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A</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Absorption</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costing</w:t>
      </w:r>
      <w:proofErr w:type="spellEnd"/>
      <w:r w:rsidRPr="00F020E2">
        <w:rPr>
          <w:rFonts w:ascii="Arial" w:eastAsia="Times New Roman" w:hAnsi="Arial" w:cs="Arial"/>
          <w:b/>
          <w:bCs/>
          <w:color w:val="222222"/>
          <w:sz w:val="21"/>
          <w:szCs w:val="21"/>
          <w:lang w:eastAsia="nl-BE"/>
        </w:rPr>
        <w:t xml:space="preserve"> (Integrale kostencalculatie)</w:t>
      </w:r>
      <w:r w:rsidRPr="00F020E2">
        <w:rPr>
          <w:rFonts w:ascii="Arial" w:eastAsia="Times New Roman" w:hAnsi="Arial" w:cs="Arial"/>
          <w:color w:val="222222"/>
          <w:sz w:val="21"/>
          <w:szCs w:val="21"/>
          <w:lang w:eastAsia="nl-BE"/>
        </w:rPr>
        <w:t>: Methode van kostentoerekening waarbij alle kosten aan producten worden toegerekend</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Account analysis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b/>
          <w:bCs/>
          <w:color w:val="222222"/>
          <w:sz w:val="21"/>
          <w:szCs w:val="21"/>
          <w:lang w:eastAsia="nl-BE"/>
        </w:rPr>
        <w:t xml:space="preserve"> (Account analysemethode)</w:t>
      </w:r>
      <w:r w:rsidRPr="00F020E2">
        <w:rPr>
          <w:rFonts w:ascii="Arial" w:eastAsia="Times New Roman" w:hAnsi="Arial" w:cs="Arial"/>
          <w:color w:val="222222"/>
          <w:sz w:val="21"/>
          <w:szCs w:val="21"/>
          <w:lang w:eastAsia="nl-BE"/>
        </w:rPr>
        <w:t>: Methode om kosten te schatten door deze in te delen in vaste, variabele of gemengde kosten, ten opzichte van de beschouwde activiteit. Deze indeling geschiedt meestal op basis van kwalitatieve methodes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Accrual accounting </w:t>
      </w:r>
      <w:proofErr w:type="spellStart"/>
      <w:r w:rsidRPr="00F020E2">
        <w:rPr>
          <w:rFonts w:ascii="Arial" w:eastAsia="Times New Roman" w:hAnsi="Arial" w:cs="Arial"/>
          <w:b/>
          <w:bCs/>
          <w:color w:val="222222"/>
          <w:sz w:val="21"/>
          <w:szCs w:val="21"/>
          <w:lang w:eastAsia="nl-BE"/>
        </w:rPr>
        <w:t>rate</w:t>
      </w:r>
      <w:proofErr w:type="spellEnd"/>
      <w:r w:rsidRPr="00F020E2">
        <w:rPr>
          <w:rFonts w:ascii="Arial" w:eastAsia="Times New Roman" w:hAnsi="Arial" w:cs="Arial"/>
          <w:b/>
          <w:bCs/>
          <w:color w:val="222222"/>
          <w:sz w:val="21"/>
          <w:szCs w:val="21"/>
          <w:lang w:eastAsia="nl-BE"/>
        </w:rPr>
        <w:t xml:space="preserve"> of return (AARR) or Accounting </w:t>
      </w:r>
      <w:proofErr w:type="spellStart"/>
      <w:r w:rsidRPr="00F020E2">
        <w:rPr>
          <w:rFonts w:ascii="Arial" w:eastAsia="Times New Roman" w:hAnsi="Arial" w:cs="Arial"/>
          <w:b/>
          <w:bCs/>
          <w:color w:val="222222"/>
          <w:sz w:val="21"/>
          <w:szCs w:val="21"/>
          <w:lang w:eastAsia="nl-BE"/>
        </w:rPr>
        <w:t>rate</w:t>
      </w:r>
      <w:proofErr w:type="spellEnd"/>
      <w:r w:rsidRPr="00F020E2">
        <w:rPr>
          <w:rFonts w:ascii="Arial" w:eastAsia="Times New Roman" w:hAnsi="Arial" w:cs="Arial"/>
          <w:b/>
          <w:bCs/>
          <w:color w:val="222222"/>
          <w:sz w:val="21"/>
          <w:szCs w:val="21"/>
          <w:lang w:eastAsia="nl-BE"/>
        </w:rPr>
        <w:t xml:space="preserve"> of return or Return on investment (ROI)Rendement (op investeringen)</w:t>
      </w:r>
      <w:r w:rsidRPr="00F020E2">
        <w:rPr>
          <w:rFonts w:ascii="Arial" w:eastAsia="Times New Roman" w:hAnsi="Arial" w:cs="Arial"/>
          <w:color w:val="222222"/>
          <w:sz w:val="21"/>
          <w:szCs w:val="21"/>
          <w:lang w:eastAsia="nl-BE"/>
        </w:rPr>
        <w:t>: Investeringsbeslissingsmethode die het gemiddelde jaarinkomen van een project deelt door de benodigde investering</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Activity </w:t>
      </w:r>
      <w:proofErr w:type="spellStart"/>
      <w:r w:rsidRPr="00F020E2">
        <w:rPr>
          <w:rFonts w:ascii="Arial" w:eastAsia="Times New Roman" w:hAnsi="Arial" w:cs="Arial"/>
          <w:b/>
          <w:bCs/>
          <w:color w:val="222222"/>
          <w:sz w:val="21"/>
          <w:szCs w:val="21"/>
          <w:lang w:eastAsia="nl-BE"/>
        </w:rPr>
        <w:t>based</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budgeting</w:t>
      </w:r>
      <w:proofErr w:type="spellEnd"/>
      <w:r w:rsidRPr="00F020E2">
        <w:rPr>
          <w:rFonts w:ascii="Arial" w:eastAsia="Times New Roman" w:hAnsi="Arial" w:cs="Arial"/>
          <w:color w:val="222222"/>
          <w:sz w:val="21"/>
          <w:szCs w:val="21"/>
          <w:lang w:eastAsia="nl-BE"/>
        </w:rPr>
        <w:t>: Methode van budgettering die zich met name richt op de gebudgetteerde kosten van de activiteiten die nodig zijn om producten en/of diensten te maken en te verkopen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Activity </w:t>
      </w:r>
      <w:proofErr w:type="spellStart"/>
      <w:r w:rsidRPr="00F020E2">
        <w:rPr>
          <w:rFonts w:ascii="Arial" w:eastAsia="Times New Roman" w:hAnsi="Arial" w:cs="Arial"/>
          <w:b/>
          <w:bCs/>
          <w:color w:val="222222"/>
          <w:sz w:val="21"/>
          <w:szCs w:val="21"/>
          <w:lang w:eastAsia="nl-BE"/>
        </w:rPr>
        <w:t>based</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costing</w:t>
      </w:r>
      <w:proofErr w:type="spellEnd"/>
      <w:r w:rsidRPr="00F020E2">
        <w:rPr>
          <w:rFonts w:ascii="Arial" w:eastAsia="Times New Roman" w:hAnsi="Arial" w:cs="Arial"/>
          <w:b/>
          <w:bCs/>
          <w:color w:val="222222"/>
          <w:sz w:val="21"/>
          <w:szCs w:val="21"/>
          <w:lang w:eastAsia="nl-BE"/>
        </w:rPr>
        <w:t xml:space="preserve"> (ABC)</w:t>
      </w:r>
      <w:r w:rsidRPr="00F020E2">
        <w:rPr>
          <w:rFonts w:ascii="Arial" w:eastAsia="Times New Roman" w:hAnsi="Arial" w:cs="Arial"/>
          <w:color w:val="222222"/>
          <w:sz w:val="21"/>
          <w:szCs w:val="21"/>
          <w:lang w:eastAsia="nl-BE"/>
        </w:rPr>
        <w:t>: Kostenallocatiemethode waarbij kosten op basis van bij de productie betrokken activiteiten worden toebedeeld aan producten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Allowable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w:t>
      </w:r>
      <w:proofErr w:type="spellEnd"/>
      <w:r w:rsidRPr="00F020E2">
        <w:rPr>
          <w:rFonts w:ascii="Arial" w:eastAsia="Times New Roman" w:hAnsi="Arial" w:cs="Arial"/>
          <w:b/>
          <w:bCs/>
          <w:color w:val="222222"/>
          <w:sz w:val="21"/>
          <w:szCs w:val="21"/>
          <w:lang w:eastAsia="nl-BE"/>
        </w:rPr>
        <w:t xml:space="preserve"> (Toegestane kosten)</w:t>
      </w:r>
      <w:r w:rsidRPr="00F020E2">
        <w:rPr>
          <w:rFonts w:ascii="Arial" w:eastAsia="Times New Roman" w:hAnsi="Arial" w:cs="Arial"/>
          <w:color w:val="222222"/>
          <w:sz w:val="21"/>
          <w:szCs w:val="21"/>
          <w:lang w:eastAsia="nl-BE"/>
        </w:rPr>
        <w:t>: Kosten waarvan de contractpartijen overeenkomen dat deze behoren tot de kosten die gedekt zullen worden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Appraisal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costs</w:t>
      </w:r>
      <w:r w:rsidRPr="00F020E2">
        <w:rPr>
          <w:rFonts w:ascii="Arial" w:eastAsia="Times New Roman" w:hAnsi="Arial" w:cs="Arial"/>
          <w:color w:val="222222"/>
          <w:sz w:val="21"/>
          <w:szCs w:val="21"/>
          <w:lang w:eastAsia="nl-BE"/>
        </w:rPr>
        <w:t>:Kosten</w:t>
      </w:r>
      <w:proofErr w:type="spellEnd"/>
      <w:r w:rsidRPr="00F020E2">
        <w:rPr>
          <w:rFonts w:ascii="Arial" w:eastAsia="Times New Roman" w:hAnsi="Arial" w:cs="Arial"/>
          <w:color w:val="222222"/>
          <w:sz w:val="21"/>
          <w:szCs w:val="21"/>
          <w:lang w:eastAsia="nl-BE"/>
        </w:rPr>
        <w:t xml:space="preserve"> die nodig zijn om te ontdekken welke van de producten niet aan de gestelde specificaties voldoen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Attention </w:t>
      </w:r>
      <w:proofErr w:type="spellStart"/>
      <w:r w:rsidRPr="00F020E2">
        <w:rPr>
          <w:rFonts w:ascii="Arial" w:eastAsia="Times New Roman" w:hAnsi="Arial" w:cs="Arial"/>
          <w:b/>
          <w:bCs/>
          <w:color w:val="222222"/>
          <w:sz w:val="21"/>
          <w:szCs w:val="21"/>
          <w:lang w:eastAsia="nl-BE"/>
        </w:rPr>
        <w:t>directing</w:t>
      </w:r>
      <w:proofErr w:type="spellEnd"/>
      <w:r w:rsidRPr="00F020E2">
        <w:rPr>
          <w:rFonts w:ascii="Arial" w:eastAsia="Times New Roman" w:hAnsi="Arial" w:cs="Arial"/>
          <w:color w:val="222222"/>
          <w:sz w:val="21"/>
          <w:szCs w:val="21"/>
          <w:lang w:eastAsia="nl-BE"/>
        </w:rPr>
        <w:t>: Op welke problemen gaat een bedrijf zich richten? Aandacht wordt geschonken aan bepaalde probleemgebieden, gevonden verschillen worden verklaard, en mogelijke wegen ter verandering worden onderzocht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Autonomy</w:t>
      </w:r>
      <w:proofErr w:type="spellEnd"/>
      <w:r w:rsidRPr="00F020E2">
        <w:rPr>
          <w:rFonts w:ascii="Arial" w:eastAsia="Times New Roman" w:hAnsi="Arial" w:cs="Arial"/>
          <w:b/>
          <w:bCs/>
          <w:color w:val="222222"/>
          <w:sz w:val="21"/>
          <w:szCs w:val="21"/>
          <w:lang w:eastAsia="nl-BE"/>
        </w:rPr>
        <w:t xml:space="preserve"> (Autonomie)</w:t>
      </w:r>
      <w:r w:rsidRPr="00F020E2">
        <w:rPr>
          <w:rFonts w:ascii="Arial" w:eastAsia="Times New Roman" w:hAnsi="Arial" w:cs="Arial"/>
          <w:color w:val="222222"/>
          <w:sz w:val="21"/>
          <w:szCs w:val="21"/>
          <w:lang w:eastAsia="nl-BE"/>
        </w:rPr>
        <w:t>: De mate van vrijheid van managers om beslissingen te nemen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Average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waiting</w:t>
      </w:r>
      <w:proofErr w:type="spellEnd"/>
      <w:r w:rsidRPr="00F020E2">
        <w:rPr>
          <w:rFonts w:ascii="Arial" w:eastAsia="Times New Roman" w:hAnsi="Arial" w:cs="Arial"/>
          <w:b/>
          <w:bCs/>
          <w:color w:val="222222"/>
          <w:sz w:val="21"/>
          <w:szCs w:val="21"/>
          <w:lang w:eastAsia="nl-BE"/>
        </w:rPr>
        <w:t xml:space="preserve"> time</w:t>
      </w:r>
      <w:r w:rsidRPr="00F020E2">
        <w:rPr>
          <w:rFonts w:ascii="Arial" w:eastAsia="Times New Roman" w:hAnsi="Arial" w:cs="Arial"/>
          <w:color w:val="222222"/>
          <w:sz w:val="21"/>
          <w:szCs w:val="21"/>
          <w:lang w:eastAsia="nl-BE"/>
        </w:rPr>
        <w:t>: De gemiddelde tijd dat een order ‘wacht’ voordat gestart wordt met de set-up en productie</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B</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Backflush </w:t>
      </w:r>
      <w:proofErr w:type="spellStart"/>
      <w:r w:rsidRPr="00F020E2">
        <w:rPr>
          <w:rFonts w:ascii="Arial" w:eastAsia="Times New Roman" w:hAnsi="Arial" w:cs="Arial"/>
          <w:b/>
          <w:bCs/>
          <w:color w:val="222222"/>
          <w:sz w:val="21"/>
          <w:szCs w:val="21"/>
          <w:lang w:eastAsia="nl-BE"/>
        </w:rPr>
        <w:t>costing</w:t>
      </w:r>
      <w:proofErr w:type="spellEnd"/>
      <w:r w:rsidRPr="00F020E2">
        <w:rPr>
          <w:rFonts w:ascii="Arial" w:eastAsia="Times New Roman" w:hAnsi="Arial" w:cs="Arial"/>
          <w:color w:val="222222"/>
          <w:sz w:val="21"/>
          <w:szCs w:val="21"/>
          <w:lang w:eastAsia="nl-BE"/>
        </w:rPr>
        <w:t>: Kostensysteem dat de vastlegging weglaat van sommige of alle stadia van het proces van het kopen van directe materialen tot het verkopen van het gereed product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Balanced</w:t>
      </w:r>
      <w:proofErr w:type="spellEnd"/>
      <w:r w:rsidRPr="00F020E2">
        <w:rPr>
          <w:rFonts w:ascii="Arial" w:eastAsia="Times New Roman" w:hAnsi="Arial" w:cs="Arial"/>
          <w:b/>
          <w:bCs/>
          <w:color w:val="222222"/>
          <w:sz w:val="21"/>
          <w:szCs w:val="21"/>
          <w:lang w:eastAsia="nl-BE"/>
        </w:rPr>
        <w:t xml:space="preserve"> scorecard (BSC</w:t>
      </w:r>
      <w:r w:rsidRPr="00F020E2">
        <w:rPr>
          <w:rFonts w:ascii="Arial" w:eastAsia="Times New Roman" w:hAnsi="Arial" w:cs="Arial"/>
          <w:color w:val="222222"/>
          <w:sz w:val="21"/>
          <w:szCs w:val="21"/>
          <w:lang w:eastAsia="nl-BE"/>
        </w:rPr>
        <w:t>):Een kader om een strategie in te voeren door de missie en strategie van een onderneming te vertalen in een verzameling van performance indicatoren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Benchmarking </w:t>
      </w:r>
      <w:r w:rsidRPr="00F020E2">
        <w:rPr>
          <w:rFonts w:ascii="Arial" w:eastAsia="Times New Roman" w:hAnsi="Arial" w:cs="Arial"/>
          <w:color w:val="222222"/>
          <w:sz w:val="21"/>
          <w:szCs w:val="21"/>
          <w:lang w:eastAsia="nl-BE"/>
        </w:rPr>
        <w:t>: Het continue proces van het vergelijken van het prestatieniveau van het produceren van producten en diensten en het uitvoeren van activiteiten met de ‘beste’ prestatieniveaus in een sector of branche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Book</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value</w:t>
      </w:r>
      <w:proofErr w:type="spellEnd"/>
      <w:r w:rsidRPr="00F020E2">
        <w:rPr>
          <w:rFonts w:ascii="Arial" w:eastAsia="Times New Roman" w:hAnsi="Arial" w:cs="Arial"/>
          <w:b/>
          <w:bCs/>
          <w:color w:val="222222"/>
          <w:sz w:val="21"/>
          <w:szCs w:val="21"/>
          <w:lang w:eastAsia="nl-BE"/>
        </w:rPr>
        <w:t xml:space="preserve"> (Boekwaarde)</w:t>
      </w:r>
      <w:r w:rsidRPr="00F020E2">
        <w:rPr>
          <w:rFonts w:ascii="Arial" w:eastAsia="Times New Roman" w:hAnsi="Arial" w:cs="Arial"/>
          <w:color w:val="222222"/>
          <w:sz w:val="21"/>
          <w:szCs w:val="21"/>
          <w:lang w:eastAsia="nl-BE"/>
        </w:rPr>
        <w:t>:De oorspronkelijke kosten minus de totale afschrijvingen van een activum</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Bottleneck (Knelpuntfactor)</w:t>
      </w:r>
      <w:r w:rsidRPr="00F020E2">
        <w:rPr>
          <w:rFonts w:ascii="Arial" w:eastAsia="Times New Roman" w:hAnsi="Arial" w:cs="Arial"/>
          <w:color w:val="222222"/>
          <w:sz w:val="21"/>
          <w:szCs w:val="21"/>
          <w:lang w:eastAsia="nl-BE"/>
        </w:rPr>
        <w:t>:Die productiefactor waar de hoeveelheid werk die moet worden gedaan de beschikbare capaciteit benadert of te boven gaat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Breakeven</w:t>
      </w:r>
      <w:proofErr w:type="spellEnd"/>
      <w:r w:rsidRPr="00F020E2">
        <w:rPr>
          <w:rFonts w:ascii="Arial" w:eastAsia="Times New Roman" w:hAnsi="Arial" w:cs="Arial"/>
          <w:b/>
          <w:bCs/>
          <w:color w:val="222222"/>
          <w:sz w:val="21"/>
          <w:szCs w:val="21"/>
          <w:lang w:eastAsia="nl-BE"/>
        </w:rPr>
        <w:t xml:space="preserve"> point (</w:t>
      </w:r>
      <w:proofErr w:type="spellStart"/>
      <w:r w:rsidRPr="00F020E2">
        <w:rPr>
          <w:rFonts w:ascii="Arial" w:eastAsia="Times New Roman" w:hAnsi="Arial" w:cs="Arial"/>
          <w:b/>
          <w:bCs/>
          <w:color w:val="222222"/>
          <w:sz w:val="21"/>
          <w:szCs w:val="21"/>
          <w:lang w:eastAsia="nl-BE"/>
        </w:rPr>
        <w:t>Breakeven</w:t>
      </w:r>
      <w:proofErr w:type="spellEnd"/>
      <w:r w:rsidRPr="00F020E2">
        <w:rPr>
          <w:rFonts w:ascii="Arial" w:eastAsia="Times New Roman" w:hAnsi="Arial" w:cs="Arial"/>
          <w:b/>
          <w:bCs/>
          <w:color w:val="222222"/>
          <w:sz w:val="21"/>
          <w:szCs w:val="21"/>
          <w:lang w:eastAsia="nl-BE"/>
        </w:rPr>
        <w:t xml:space="preserve"> punt</w:t>
      </w:r>
      <w:r w:rsidRPr="00F020E2">
        <w:rPr>
          <w:rFonts w:ascii="Arial" w:eastAsia="Times New Roman" w:hAnsi="Arial" w:cs="Arial"/>
          <w:color w:val="222222"/>
          <w:sz w:val="21"/>
          <w:szCs w:val="21"/>
          <w:lang w:eastAsia="nl-BE"/>
        </w:rPr>
        <w:t xml:space="preserve">):Het </w:t>
      </w:r>
      <w:proofErr w:type="spellStart"/>
      <w:r w:rsidRPr="00F020E2">
        <w:rPr>
          <w:rFonts w:ascii="Arial" w:eastAsia="Times New Roman" w:hAnsi="Arial" w:cs="Arial"/>
          <w:color w:val="222222"/>
          <w:sz w:val="21"/>
          <w:szCs w:val="21"/>
          <w:lang w:eastAsia="nl-BE"/>
        </w:rPr>
        <w:t>breakeven</w:t>
      </w:r>
      <w:proofErr w:type="spellEnd"/>
      <w:r w:rsidRPr="00F020E2">
        <w:rPr>
          <w:rFonts w:ascii="Arial" w:eastAsia="Times New Roman" w:hAnsi="Arial" w:cs="Arial"/>
          <w:color w:val="222222"/>
          <w:sz w:val="21"/>
          <w:szCs w:val="21"/>
          <w:lang w:eastAsia="nl-BE"/>
        </w:rPr>
        <w:t xml:space="preserve"> punt is die hoeveelheid afzet waarbij de totale opbrengsten gelijk zijn aan de totale kosten, dat wil zeggen: die hoeveelheid afzet waarbij de winst nul is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Budgetary</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slack</w:t>
      </w:r>
      <w:proofErr w:type="spellEnd"/>
      <w:r w:rsidRPr="00F020E2">
        <w:rPr>
          <w:rFonts w:ascii="Arial" w:eastAsia="Times New Roman" w:hAnsi="Arial" w:cs="Arial"/>
          <w:color w:val="222222"/>
          <w:sz w:val="21"/>
          <w:szCs w:val="21"/>
          <w:lang w:eastAsia="nl-BE"/>
        </w:rPr>
        <w:t> :De praktijk dat bij een budget de opbrengsten bewust worden onderschat en/of de kosten worden overschat zodanig dat de budgettaire doelen eenvoudiger te bereiken zijn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Bundled</w:t>
      </w:r>
      <w:proofErr w:type="spellEnd"/>
      <w:r w:rsidRPr="00F020E2">
        <w:rPr>
          <w:rFonts w:ascii="Arial" w:eastAsia="Times New Roman" w:hAnsi="Arial" w:cs="Arial"/>
          <w:b/>
          <w:bCs/>
          <w:color w:val="222222"/>
          <w:sz w:val="21"/>
          <w:szCs w:val="21"/>
          <w:lang w:eastAsia="nl-BE"/>
        </w:rPr>
        <w:t xml:space="preserve"> product</w:t>
      </w:r>
      <w:r w:rsidRPr="00F020E2">
        <w:rPr>
          <w:rFonts w:ascii="Arial" w:eastAsia="Times New Roman" w:hAnsi="Arial" w:cs="Arial"/>
          <w:color w:val="222222"/>
          <w:sz w:val="21"/>
          <w:szCs w:val="21"/>
          <w:lang w:eastAsia="nl-BE"/>
        </w:rPr>
        <w:t>: Een samenstelling van twee of meer producten of diensten die worden verkocht voor één prijs, waarbij de individuele producten of diensten waaruit de bundel bestaat ook apart worden verkocht tegen een eigen prijs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lastRenderedPageBreak/>
        <w:t xml:space="preserve">Business </w:t>
      </w:r>
      <w:proofErr w:type="spellStart"/>
      <w:r w:rsidRPr="00F020E2">
        <w:rPr>
          <w:rFonts w:ascii="Arial" w:eastAsia="Times New Roman" w:hAnsi="Arial" w:cs="Arial"/>
          <w:b/>
          <w:bCs/>
          <w:color w:val="222222"/>
          <w:sz w:val="21"/>
          <w:szCs w:val="21"/>
          <w:lang w:eastAsia="nl-BE"/>
        </w:rPr>
        <w:t>function</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color w:val="222222"/>
          <w:sz w:val="21"/>
          <w:szCs w:val="21"/>
          <w:lang w:eastAsia="nl-BE"/>
        </w:rPr>
        <w:t xml:space="preserve">: De totale kosten (variabel en vast) van een bepaalde business </w:t>
      </w:r>
      <w:proofErr w:type="spellStart"/>
      <w:r w:rsidRPr="00F020E2">
        <w:rPr>
          <w:rFonts w:ascii="Arial" w:eastAsia="Times New Roman" w:hAnsi="Arial" w:cs="Arial"/>
          <w:color w:val="222222"/>
          <w:sz w:val="21"/>
          <w:szCs w:val="21"/>
          <w:lang w:eastAsia="nl-BE"/>
        </w:rPr>
        <w:t>function</w:t>
      </w:r>
      <w:proofErr w:type="spellEnd"/>
      <w:r w:rsidRPr="00F020E2">
        <w:rPr>
          <w:rFonts w:ascii="Arial" w:eastAsia="Times New Roman" w:hAnsi="Arial" w:cs="Arial"/>
          <w:color w:val="222222"/>
          <w:sz w:val="21"/>
          <w:szCs w:val="21"/>
          <w:lang w:eastAsia="nl-BE"/>
        </w:rPr>
        <w:t xml:space="preserve"> in de </w:t>
      </w:r>
      <w:proofErr w:type="spellStart"/>
      <w:r w:rsidRPr="00F020E2">
        <w:rPr>
          <w:rFonts w:ascii="Arial" w:eastAsia="Times New Roman" w:hAnsi="Arial" w:cs="Arial"/>
          <w:color w:val="222222"/>
          <w:sz w:val="21"/>
          <w:szCs w:val="21"/>
          <w:lang w:eastAsia="nl-BE"/>
        </w:rPr>
        <w:t>value</w:t>
      </w:r>
      <w:proofErr w:type="spellEnd"/>
      <w:r w:rsidRPr="00F020E2">
        <w:rPr>
          <w:rFonts w:ascii="Arial" w:eastAsia="Times New Roman" w:hAnsi="Arial" w:cs="Arial"/>
          <w:color w:val="222222"/>
          <w:sz w:val="21"/>
          <w:szCs w:val="21"/>
          <w:lang w:eastAsia="nl-BE"/>
        </w:rPr>
        <w:t xml:space="preserve"> chain (waardeketen)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Byproducts</w:t>
      </w:r>
      <w:proofErr w:type="spellEnd"/>
      <w:r w:rsidRPr="00F020E2">
        <w:rPr>
          <w:rFonts w:ascii="Arial" w:eastAsia="Times New Roman" w:hAnsi="Arial" w:cs="Arial"/>
          <w:b/>
          <w:bCs/>
          <w:color w:val="222222"/>
          <w:sz w:val="21"/>
          <w:szCs w:val="21"/>
          <w:lang w:eastAsia="nl-BE"/>
        </w:rPr>
        <w:t xml:space="preserve"> (Bijproducten)</w:t>
      </w:r>
      <w:r w:rsidRPr="00F020E2">
        <w:rPr>
          <w:rFonts w:ascii="Arial" w:eastAsia="Times New Roman" w:hAnsi="Arial" w:cs="Arial"/>
          <w:color w:val="222222"/>
          <w:sz w:val="21"/>
          <w:szCs w:val="21"/>
          <w:lang w:eastAsia="nl-BE"/>
        </w:rPr>
        <w:t xml:space="preserve">: Producten van een gemeenschappelijk productieproces die een lage verkoopwaarde hebben vergeleken met de verkoopwaarde van het hoofdproduct of de joint </w:t>
      </w:r>
      <w:proofErr w:type="spellStart"/>
      <w:r w:rsidRPr="00F020E2">
        <w:rPr>
          <w:rFonts w:ascii="Arial" w:eastAsia="Times New Roman" w:hAnsi="Arial" w:cs="Arial"/>
          <w:color w:val="222222"/>
          <w:sz w:val="21"/>
          <w:szCs w:val="21"/>
          <w:lang w:eastAsia="nl-BE"/>
        </w:rPr>
        <w:t>products</w:t>
      </w:r>
      <w:proofErr w:type="spellEnd"/>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C</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Capital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budgeting</w:t>
      </w:r>
      <w:proofErr w:type="spellEnd"/>
      <w:r w:rsidRPr="00F020E2">
        <w:rPr>
          <w:rFonts w:ascii="Arial" w:eastAsia="Times New Roman" w:hAnsi="Arial" w:cs="Arial"/>
          <w:b/>
          <w:bCs/>
          <w:color w:val="222222"/>
          <w:sz w:val="21"/>
          <w:szCs w:val="21"/>
          <w:lang w:eastAsia="nl-BE"/>
        </w:rPr>
        <w:t>(Investeringsbeslissingen)</w:t>
      </w:r>
      <w:r w:rsidRPr="00F020E2">
        <w:rPr>
          <w:rFonts w:ascii="Arial" w:eastAsia="Times New Roman" w:hAnsi="Arial" w:cs="Arial"/>
          <w:color w:val="222222"/>
          <w:sz w:val="21"/>
          <w:szCs w:val="21"/>
          <w:lang w:eastAsia="nl-BE"/>
        </w:rPr>
        <w:t>: Het maken van lange termijn planningsbeslissingen voor investeringen in projecten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Carrying</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color w:val="222222"/>
          <w:sz w:val="21"/>
          <w:szCs w:val="21"/>
          <w:lang w:eastAsia="nl-BE"/>
        </w:rPr>
        <w:t>  : Kosten die horen bij het aanhouden van een voorraad te verkopen product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Cash Budget</w:t>
      </w:r>
      <w:r w:rsidRPr="00F020E2">
        <w:rPr>
          <w:rFonts w:ascii="Arial" w:eastAsia="Times New Roman" w:hAnsi="Arial" w:cs="Arial"/>
          <w:color w:val="222222"/>
          <w:sz w:val="21"/>
          <w:szCs w:val="21"/>
          <w:lang w:eastAsia="nl-BE"/>
        </w:rPr>
        <w:t> : Schema van de verwachte contante ontvangsten en uitgaven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Cause</w:t>
      </w:r>
      <w:proofErr w:type="spellEnd"/>
      <w:r w:rsidRPr="00F020E2">
        <w:rPr>
          <w:rFonts w:ascii="Arial" w:eastAsia="Times New Roman" w:hAnsi="Arial" w:cs="Arial"/>
          <w:b/>
          <w:bCs/>
          <w:color w:val="222222"/>
          <w:sz w:val="21"/>
          <w:szCs w:val="21"/>
          <w:lang w:eastAsia="nl-BE"/>
        </w:rPr>
        <w:t>-</w:t>
      </w:r>
      <w:proofErr w:type="spellStart"/>
      <w:r w:rsidRPr="00F020E2">
        <w:rPr>
          <w:rFonts w:ascii="Arial" w:eastAsia="Times New Roman" w:hAnsi="Arial" w:cs="Arial"/>
          <w:b/>
          <w:bCs/>
          <w:color w:val="222222"/>
          <w:sz w:val="21"/>
          <w:szCs w:val="21"/>
          <w:lang w:eastAsia="nl-BE"/>
        </w:rPr>
        <w:t>and</w:t>
      </w:r>
      <w:proofErr w:type="spellEnd"/>
      <w:r w:rsidRPr="00F020E2">
        <w:rPr>
          <w:rFonts w:ascii="Arial" w:eastAsia="Times New Roman" w:hAnsi="Arial" w:cs="Arial"/>
          <w:b/>
          <w:bCs/>
          <w:color w:val="222222"/>
          <w:sz w:val="21"/>
          <w:szCs w:val="21"/>
          <w:lang w:eastAsia="nl-BE"/>
        </w:rPr>
        <w:t xml:space="preserve">-effect diagram or </w:t>
      </w:r>
      <w:proofErr w:type="spellStart"/>
      <w:r w:rsidRPr="00F020E2">
        <w:rPr>
          <w:rFonts w:ascii="Arial" w:eastAsia="Times New Roman" w:hAnsi="Arial" w:cs="Arial"/>
          <w:b/>
          <w:bCs/>
          <w:color w:val="222222"/>
          <w:sz w:val="21"/>
          <w:szCs w:val="21"/>
          <w:lang w:eastAsia="nl-BE"/>
        </w:rPr>
        <w:t>Fishbone</w:t>
      </w:r>
      <w:proofErr w:type="spellEnd"/>
      <w:r w:rsidRPr="00F020E2">
        <w:rPr>
          <w:rFonts w:ascii="Arial" w:eastAsia="Times New Roman" w:hAnsi="Arial" w:cs="Arial"/>
          <w:b/>
          <w:bCs/>
          <w:color w:val="222222"/>
          <w:sz w:val="21"/>
          <w:szCs w:val="21"/>
          <w:lang w:eastAsia="nl-BE"/>
        </w:rPr>
        <w:t xml:space="preserve"> diagram (Oorzaak-gevolg-diagram of Visgraatdiagram)</w:t>
      </w:r>
      <w:r w:rsidRPr="00F020E2">
        <w:rPr>
          <w:rFonts w:ascii="Arial" w:eastAsia="Times New Roman" w:hAnsi="Arial" w:cs="Arial"/>
          <w:color w:val="222222"/>
          <w:sz w:val="21"/>
          <w:szCs w:val="21"/>
          <w:lang w:eastAsia="nl-BE"/>
        </w:rPr>
        <w:t>: Diagram dat de mogelijke oorzaken van een defect aangeeft. Er worden meestal vier categorieën van mogelijke oorzaken onderscheiden: mensen (human factors), methodes (</w:t>
      </w:r>
      <w:proofErr w:type="spellStart"/>
      <w:r w:rsidRPr="00F020E2">
        <w:rPr>
          <w:rFonts w:ascii="Arial" w:eastAsia="Times New Roman" w:hAnsi="Arial" w:cs="Arial"/>
          <w:color w:val="222222"/>
          <w:sz w:val="21"/>
          <w:szCs w:val="21"/>
          <w:lang w:eastAsia="nl-BE"/>
        </w:rPr>
        <w:t>methods</w:t>
      </w:r>
      <w:proofErr w:type="spellEnd"/>
      <w:r w:rsidRPr="00F020E2">
        <w:rPr>
          <w:rFonts w:ascii="Arial" w:eastAsia="Times New Roman" w:hAnsi="Arial" w:cs="Arial"/>
          <w:color w:val="222222"/>
          <w:sz w:val="21"/>
          <w:szCs w:val="21"/>
          <w:lang w:eastAsia="nl-BE"/>
        </w:rPr>
        <w:t xml:space="preserve"> </w:t>
      </w:r>
      <w:proofErr w:type="spellStart"/>
      <w:r w:rsidRPr="00F020E2">
        <w:rPr>
          <w:rFonts w:ascii="Arial" w:eastAsia="Times New Roman" w:hAnsi="Arial" w:cs="Arial"/>
          <w:color w:val="222222"/>
          <w:sz w:val="21"/>
          <w:szCs w:val="21"/>
          <w:lang w:eastAsia="nl-BE"/>
        </w:rPr>
        <w:t>and</w:t>
      </w:r>
      <w:proofErr w:type="spellEnd"/>
      <w:r w:rsidRPr="00F020E2">
        <w:rPr>
          <w:rFonts w:ascii="Arial" w:eastAsia="Times New Roman" w:hAnsi="Arial" w:cs="Arial"/>
          <w:color w:val="222222"/>
          <w:sz w:val="21"/>
          <w:szCs w:val="21"/>
          <w:lang w:eastAsia="nl-BE"/>
        </w:rPr>
        <w:t xml:space="preserve"> design factors), middelen (machine-</w:t>
      </w:r>
      <w:proofErr w:type="spellStart"/>
      <w:r w:rsidRPr="00F020E2">
        <w:rPr>
          <w:rFonts w:ascii="Arial" w:eastAsia="Times New Roman" w:hAnsi="Arial" w:cs="Arial"/>
          <w:color w:val="222222"/>
          <w:sz w:val="21"/>
          <w:szCs w:val="21"/>
          <w:lang w:eastAsia="nl-BE"/>
        </w:rPr>
        <w:t>related</w:t>
      </w:r>
      <w:proofErr w:type="spellEnd"/>
      <w:r w:rsidRPr="00F020E2">
        <w:rPr>
          <w:rFonts w:ascii="Arial" w:eastAsia="Times New Roman" w:hAnsi="Arial" w:cs="Arial"/>
          <w:color w:val="222222"/>
          <w:sz w:val="21"/>
          <w:szCs w:val="21"/>
          <w:lang w:eastAsia="nl-BE"/>
        </w:rPr>
        <w:t xml:space="preserve"> factors) en materialen (</w:t>
      </w:r>
      <w:proofErr w:type="spellStart"/>
      <w:r w:rsidRPr="00F020E2">
        <w:rPr>
          <w:rFonts w:ascii="Arial" w:eastAsia="Times New Roman" w:hAnsi="Arial" w:cs="Arial"/>
          <w:color w:val="222222"/>
          <w:sz w:val="21"/>
          <w:szCs w:val="21"/>
          <w:lang w:eastAsia="nl-BE"/>
        </w:rPr>
        <w:t>materials</w:t>
      </w:r>
      <w:proofErr w:type="spellEnd"/>
      <w:r w:rsidRPr="00F020E2">
        <w:rPr>
          <w:rFonts w:ascii="Arial" w:eastAsia="Times New Roman" w:hAnsi="Arial" w:cs="Arial"/>
          <w:color w:val="222222"/>
          <w:sz w:val="21"/>
          <w:szCs w:val="21"/>
          <w:lang w:eastAsia="nl-BE"/>
        </w:rPr>
        <w:t xml:space="preserve"> </w:t>
      </w:r>
      <w:proofErr w:type="spellStart"/>
      <w:r w:rsidRPr="00F020E2">
        <w:rPr>
          <w:rFonts w:ascii="Arial" w:eastAsia="Times New Roman" w:hAnsi="Arial" w:cs="Arial"/>
          <w:color w:val="222222"/>
          <w:sz w:val="21"/>
          <w:szCs w:val="21"/>
          <w:lang w:eastAsia="nl-BE"/>
        </w:rPr>
        <w:t>and</w:t>
      </w:r>
      <w:proofErr w:type="spellEnd"/>
      <w:r w:rsidRPr="00F020E2">
        <w:rPr>
          <w:rFonts w:ascii="Arial" w:eastAsia="Times New Roman" w:hAnsi="Arial" w:cs="Arial"/>
          <w:color w:val="222222"/>
          <w:sz w:val="21"/>
          <w:szCs w:val="21"/>
          <w:lang w:eastAsia="nl-BE"/>
        </w:rPr>
        <w:t xml:space="preserve"> </w:t>
      </w:r>
      <w:proofErr w:type="spellStart"/>
      <w:r w:rsidRPr="00F020E2">
        <w:rPr>
          <w:rFonts w:ascii="Arial" w:eastAsia="Times New Roman" w:hAnsi="Arial" w:cs="Arial"/>
          <w:color w:val="222222"/>
          <w:sz w:val="21"/>
          <w:szCs w:val="21"/>
          <w:lang w:eastAsia="nl-BE"/>
        </w:rPr>
        <w:t>components</w:t>
      </w:r>
      <w:proofErr w:type="spellEnd"/>
      <w:r w:rsidRPr="00F020E2">
        <w:rPr>
          <w:rFonts w:ascii="Arial" w:eastAsia="Times New Roman" w:hAnsi="Arial" w:cs="Arial"/>
          <w:color w:val="222222"/>
          <w:sz w:val="21"/>
          <w:szCs w:val="21"/>
          <w:lang w:eastAsia="nl-BE"/>
        </w:rPr>
        <w:t xml:space="preserve"> factors)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Coefficient</w:t>
      </w:r>
      <w:proofErr w:type="spellEnd"/>
      <w:r w:rsidRPr="00F020E2">
        <w:rPr>
          <w:rFonts w:ascii="Arial" w:eastAsia="Times New Roman" w:hAnsi="Arial" w:cs="Arial"/>
          <w:b/>
          <w:bCs/>
          <w:color w:val="222222"/>
          <w:sz w:val="21"/>
          <w:szCs w:val="21"/>
          <w:lang w:eastAsia="nl-BE"/>
        </w:rPr>
        <w:t xml:space="preserve"> of </w:t>
      </w:r>
      <w:proofErr w:type="spellStart"/>
      <w:r w:rsidRPr="00F020E2">
        <w:rPr>
          <w:rFonts w:ascii="Arial" w:eastAsia="Times New Roman" w:hAnsi="Arial" w:cs="Arial"/>
          <w:b/>
          <w:bCs/>
          <w:color w:val="222222"/>
          <w:sz w:val="21"/>
          <w:szCs w:val="21"/>
          <w:lang w:eastAsia="nl-BE"/>
        </w:rPr>
        <w:t>determination</w:t>
      </w:r>
      <w:proofErr w:type="spellEnd"/>
      <w:r w:rsidRPr="00F020E2">
        <w:rPr>
          <w:rFonts w:ascii="Arial" w:eastAsia="Times New Roman" w:hAnsi="Arial" w:cs="Arial"/>
          <w:b/>
          <w:bCs/>
          <w:color w:val="222222"/>
          <w:sz w:val="21"/>
          <w:szCs w:val="21"/>
          <w:lang w:eastAsia="nl-BE"/>
        </w:rPr>
        <w:t xml:space="preserve"> (r²) </w:t>
      </w:r>
      <w:r w:rsidRPr="00F020E2">
        <w:rPr>
          <w:rFonts w:ascii="Arial" w:eastAsia="Times New Roman" w:hAnsi="Arial" w:cs="Arial"/>
          <w:color w:val="222222"/>
          <w:sz w:val="21"/>
          <w:szCs w:val="21"/>
          <w:lang w:eastAsia="nl-BE"/>
        </w:rPr>
        <w:t xml:space="preserve"> : Het percentage variantie in de afhankelijke variabele dat wordt verklaard door één of meer onafhankelijke variabelen in een </w:t>
      </w:r>
      <w:proofErr w:type="spellStart"/>
      <w:r w:rsidRPr="00F020E2">
        <w:rPr>
          <w:rFonts w:ascii="Arial" w:eastAsia="Times New Roman" w:hAnsi="Arial" w:cs="Arial"/>
          <w:color w:val="222222"/>
          <w:sz w:val="21"/>
          <w:szCs w:val="21"/>
          <w:lang w:eastAsia="nl-BE"/>
        </w:rPr>
        <w:t>regressie-analyse</w:t>
      </w:r>
      <w:proofErr w:type="spellEnd"/>
      <w:r w:rsidRPr="00F020E2">
        <w:rPr>
          <w:rFonts w:ascii="Arial" w:eastAsia="Times New Roman" w:hAnsi="Arial" w:cs="Arial"/>
          <w:color w:val="222222"/>
          <w:sz w:val="21"/>
          <w:szCs w:val="21"/>
          <w:lang w:eastAsia="nl-BE"/>
        </w:rPr>
        <w:t xml:space="preserve"> </w:t>
      </w:r>
      <w:proofErr w:type="spellStart"/>
      <w:r w:rsidRPr="00F020E2">
        <w:rPr>
          <w:rFonts w:ascii="Arial" w:eastAsia="Times New Roman" w:hAnsi="Arial" w:cs="Arial"/>
          <w:color w:val="222222"/>
          <w:sz w:val="21"/>
          <w:szCs w:val="21"/>
          <w:lang w:eastAsia="nl-BE"/>
        </w:rPr>
        <w:t>Collusive</w:t>
      </w:r>
      <w:proofErr w:type="spellEnd"/>
      <w:r w:rsidRPr="00F020E2">
        <w:rPr>
          <w:rFonts w:ascii="Arial" w:eastAsia="Times New Roman" w:hAnsi="Arial" w:cs="Arial"/>
          <w:color w:val="222222"/>
          <w:sz w:val="21"/>
          <w:szCs w:val="21"/>
          <w:lang w:eastAsia="nl-BE"/>
        </w:rPr>
        <w:t xml:space="preserve"> pricing</w:t>
      </w:r>
      <w:r w:rsidRPr="00F020E2">
        <w:rPr>
          <w:rFonts w:ascii="Arial" w:eastAsia="Times New Roman" w:hAnsi="Arial" w:cs="Arial"/>
          <w:b/>
          <w:bCs/>
          <w:color w:val="222222"/>
          <w:sz w:val="21"/>
          <w:szCs w:val="21"/>
          <w:lang w:eastAsia="nl-BE"/>
        </w:rPr>
        <w:t>: Vindt plaats wanneer ondernemingen in een bepaalde bedrijfstak samenwerken bij het nemen van prijs- en productiebeslissingen om een prijs die boven de marktprijs ligt te bereiken en daarmee de handel te beperken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Common </w:t>
      </w:r>
      <w:proofErr w:type="spellStart"/>
      <w:r w:rsidRPr="00F020E2">
        <w:rPr>
          <w:rFonts w:ascii="Arial" w:eastAsia="Times New Roman" w:hAnsi="Arial" w:cs="Arial"/>
          <w:b/>
          <w:bCs/>
          <w:color w:val="222222"/>
          <w:sz w:val="21"/>
          <w:szCs w:val="21"/>
          <w:lang w:eastAsia="nl-BE"/>
        </w:rPr>
        <w:t>cost</w:t>
      </w:r>
      <w:proofErr w:type="spellEnd"/>
      <w:r w:rsidRPr="00F020E2">
        <w:rPr>
          <w:rFonts w:ascii="Arial" w:eastAsia="Times New Roman" w:hAnsi="Arial" w:cs="Arial"/>
          <w:b/>
          <w:bCs/>
          <w:color w:val="222222"/>
          <w:sz w:val="21"/>
          <w:szCs w:val="21"/>
          <w:lang w:eastAsia="nl-BE"/>
        </w:rPr>
        <w:t xml:space="preserve"> (Gemeenschappelijke kosten)</w:t>
      </w:r>
      <w:r w:rsidRPr="00F020E2">
        <w:rPr>
          <w:rFonts w:ascii="Arial" w:eastAsia="Times New Roman" w:hAnsi="Arial" w:cs="Arial"/>
          <w:color w:val="222222"/>
          <w:sz w:val="21"/>
          <w:szCs w:val="21"/>
          <w:lang w:eastAsia="nl-BE"/>
        </w:rPr>
        <w:t>: Kosten van een activiteit of kostenobject die gedeeld worden door twee of meer gebruikers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Complete </w:t>
      </w:r>
      <w:proofErr w:type="spellStart"/>
      <w:r w:rsidRPr="00F020E2">
        <w:rPr>
          <w:rFonts w:ascii="Arial" w:eastAsia="Times New Roman" w:hAnsi="Arial" w:cs="Arial"/>
          <w:b/>
          <w:bCs/>
          <w:color w:val="222222"/>
          <w:sz w:val="21"/>
          <w:szCs w:val="21"/>
          <w:lang w:eastAsia="nl-BE"/>
        </w:rPr>
        <w:t>reciprocated</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w:t>
      </w:r>
      <w:proofErr w:type="spellEnd"/>
      <w:r w:rsidRPr="00F020E2">
        <w:rPr>
          <w:rFonts w:ascii="Arial" w:eastAsia="Times New Roman" w:hAnsi="Arial" w:cs="Arial"/>
          <w:b/>
          <w:bCs/>
          <w:color w:val="222222"/>
          <w:sz w:val="21"/>
          <w:szCs w:val="21"/>
          <w:lang w:eastAsia="nl-BE"/>
        </w:rPr>
        <w:t xml:space="preserve"> or </w:t>
      </w:r>
      <w:proofErr w:type="spellStart"/>
      <w:r w:rsidRPr="00F020E2">
        <w:rPr>
          <w:rFonts w:ascii="Arial" w:eastAsia="Times New Roman" w:hAnsi="Arial" w:cs="Arial"/>
          <w:b/>
          <w:bCs/>
          <w:color w:val="222222"/>
          <w:sz w:val="21"/>
          <w:szCs w:val="21"/>
          <w:lang w:eastAsia="nl-BE"/>
        </w:rPr>
        <w:t>Artifical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w:t>
      </w:r>
      <w:proofErr w:type="spellEnd"/>
      <w:r w:rsidRPr="00F020E2">
        <w:rPr>
          <w:rFonts w:ascii="Arial" w:eastAsia="Times New Roman" w:hAnsi="Arial" w:cs="Arial"/>
          <w:color w:val="222222"/>
          <w:sz w:val="21"/>
          <w:szCs w:val="21"/>
          <w:lang w:eastAsia="nl-BE"/>
        </w:rPr>
        <w:t>: De kosten van een ondersteunende afdeling zelf plus alle kosten van leveringen tussen afdelingen onderling aan deze afdeling</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Conference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b/>
          <w:bCs/>
          <w:color w:val="222222"/>
          <w:sz w:val="21"/>
          <w:szCs w:val="21"/>
          <w:lang w:eastAsia="nl-BE"/>
        </w:rPr>
        <w:t xml:space="preserve"> (Conferentiemethode)</w:t>
      </w:r>
      <w:r w:rsidRPr="00F020E2">
        <w:rPr>
          <w:rFonts w:ascii="Arial" w:eastAsia="Times New Roman" w:hAnsi="Arial" w:cs="Arial"/>
          <w:color w:val="222222"/>
          <w:sz w:val="21"/>
          <w:szCs w:val="21"/>
          <w:lang w:eastAsia="nl-BE"/>
        </w:rPr>
        <w:t xml:space="preserve">: Methode om kosten te schatten door analyses en meningen over kosten en </w:t>
      </w:r>
      <w:proofErr w:type="spellStart"/>
      <w:r w:rsidRPr="00F020E2">
        <w:rPr>
          <w:rFonts w:ascii="Arial" w:eastAsia="Times New Roman" w:hAnsi="Arial" w:cs="Arial"/>
          <w:color w:val="222222"/>
          <w:sz w:val="21"/>
          <w:szCs w:val="21"/>
          <w:lang w:eastAsia="nl-BE"/>
        </w:rPr>
        <w:t>cost</w:t>
      </w:r>
      <w:proofErr w:type="spellEnd"/>
      <w:r w:rsidRPr="00F020E2">
        <w:rPr>
          <w:rFonts w:ascii="Arial" w:eastAsia="Times New Roman" w:hAnsi="Arial" w:cs="Arial"/>
          <w:color w:val="222222"/>
          <w:sz w:val="21"/>
          <w:szCs w:val="21"/>
          <w:lang w:eastAsia="nl-BE"/>
        </w:rPr>
        <w:t xml:space="preserve"> drivers van verschillende afdelingen in een organisatie te verzamelen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Conformance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quality</w:t>
      </w:r>
      <w:proofErr w:type="spellEnd"/>
      <w:r w:rsidRPr="00F020E2">
        <w:rPr>
          <w:rFonts w:ascii="Arial" w:eastAsia="Times New Roman" w:hAnsi="Arial" w:cs="Arial"/>
          <w:b/>
          <w:bCs/>
          <w:color w:val="222222"/>
          <w:sz w:val="21"/>
          <w:szCs w:val="21"/>
          <w:lang w:eastAsia="nl-BE"/>
        </w:rPr>
        <w:t> </w:t>
      </w:r>
      <w:r w:rsidRPr="00F020E2">
        <w:rPr>
          <w:rFonts w:ascii="Arial" w:eastAsia="Times New Roman" w:hAnsi="Arial" w:cs="Arial"/>
          <w:color w:val="222222"/>
          <w:sz w:val="21"/>
          <w:szCs w:val="21"/>
          <w:lang w:eastAsia="nl-BE"/>
        </w:rPr>
        <w:t> : Geeft aan hoe goed een product of dienst presteert in relatie tot het ontwerp en de productspecificaties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Constant or Intercept (Constante of Intercept)</w:t>
      </w:r>
      <w:r w:rsidRPr="00F020E2">
        <w:rPr>
          <w:rFonts w:ascii="Arial" w:eastAsia="Times New Roman" w:hAnsi="Arial" w:cs="Arial"/>
          <w:color w:val="222222"/>
          <w:sz w:val="21"/>
          <w:szCs w:val="21"/>
          <w:lang w:eastAsia="nl-BE"/>
        </w:rPr>
        <w:t xml:space="preserve">: De component van de afhankelijke variabele (hier: totale kosten) die, binnen de gegeven grenzen, niet verandert door een verandering in de onafhankelijke variabele(n) (hier: het activiteitenniveau) ingeval van een </w:t>
      </w:r>
      <w:proofErr w:type="spellStart"/>
      <w:r w:rsidRPr="00F020E2">
        <w:rPr>
          <w:rFonts w:ascii="Arial" w:eastAsia="Times New Roman" w:hAnsi="Arial" w:cs="Arial"/>
          <w:color w:val="222222"/>
          <w:sz w:val="21"/>
          <w:szCs w:val="21"/>
          <w:lang w:eastAsia="nl-BE"/>
        </w:rPr>
        <w:t>regressie-analyse</w:t>
      </w:r>
      <w:proofErr w:type="spellEnd"/>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Constant </w:t>
      </w:r>
      <w:proofErr w:type="spellStart"/>
      <w:r w:rsidRPr="00F020E2">
        <w:rPr>
          <w:rFonts w:ascii="Arial" w:eastAsia="Times New Roman" w:hAnsi="Arial" w:cs="Arial"/>
          <w:b/>
          <w:bCs/>
          <w:color w:val="222222"/>
          <w:sz w:val="21"/>
          <w:szCs w:val="21"/>
          <w:lang w:eastAsia="nl-BE"/>
        </w:rPr>
        <w:t>gross-margin</w:t>
      </w:r>
      <w:proofErr w:type="spellEnd"/>
      <w:r w:rsidRPr="00F020E2">
        <w:rPr>
          <w:rFonts w:ascii="Arial" w:eastAsia="Times New Roman" w:hAnsi="Arial" w:cs="Arial"/>
          <w:b/>
          <w:bCs/>
          <w:color w:val="222222"/>
          <w:sz w:val="21"/>
          <w:szCs w:val="21"/>
          <w:lang w:eastAsia="nl-BE"/>
        </w:rPr>
        <w:t xml:space="preserve"> percentage NRV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color w:val="222222"/>
          <w:sz w:val="21"/>
          <w:szCs w:val="21"/>
          <w:lang w:eastAsia="nl-BE"/>
        </w:rPr>
        <w:t xml:space="preserve">: Methode die de gemeenschappelijke kosten verdeelt over de joint </w:t>
      </w:r>
      <w:proofErr w:type="spellStart"/>
      <w:r w:rsidRPr="00F020E2">
        <w:rPr>
          <w:rFonts w:ascii="Arial" w:eastAsia="Times New Roman" w:hAnsi="Arial" w:cs="Arial"/>
          <w:color w:val="222222"/>
          <w:sz w:val="21"/>
          <w:szCs w:val="21"/>
          <w:lang w:eastAsia="nl-BE"/>
        </w:rPr>
        <w:t>products</w:t>
      </w:r>
      <w:proofErr w:type="spellEnd"/>
      <w:r w:rsidRPr="00F020E2">
        <w:rPr>
          <w:rFonts w:ascii="Arial" w:eastAsia="Times New Roman" w:hAnsi="Arial" w:cs="Arial"/>
          <w:color w:val="222222"/>
          <w:sz w:val="21"/>
          <w:szCs w:val="21"/>
          <w:lang w:eastAsia="nl-BE"/>
        </w:rPr>
        <w:t xml:space="preserve"> zodanig dat het algehele (overall) bruto marge percentage voor alle afzonderlijke producten gelijk is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Constraint</w:t>
      </w:r>
      <w:proofErr w:type="spellEnd"/>
      <w:r w:rsidRPr="00F020E2">
        <w:rPr>
          <w:rFonts w:ascii="Arial" w:eastAsia="Times New Roman" w:hAnsi="Arial" w:cs="Arial"/>
          <w:b/>
          <w:bCs/>
          <w:color w:val="222222"/>
          <w:sz w:val="21"/>
          <w:szCs w:val="21"/>
          <w:lang w:eastAsia="nl-BE"/>
        </w:rPr>
        <w:t> (Beperking)</w:t>
      </w:r>
      <w:r w:rsidRPr="00F020E2">
        <w:rPr>
          <w:rFonts w:ascii="Arial" w:eastAsia="Times New Roman" w:hAnsi="Arial" w:cs="Arial"/>
          <w:color w:val="222222"/>
          <w:sz w:val="21"/>
          <w:szCs w:val="21"/>
          <w:lang w:eastAsia="nl-BE"/>
        </w:rPr>
        <w:t>: Een wiskundige vergelijking waaraan voldaan moet worden door de variabelen in een wiskundig model</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Contribution</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margin</w:t>
      </w:r>
      <w:proofErr w:type="spellEnd"/>
      <w:r w:rsidRPr="00F020E2">
        <w:rPr>
          <w:rFonts w:ascii="Arial" w:eastAsia="Times New Roman" w:hAnsi="Arial" w:cs="Arial"/>
          <w:b/>
          <w:bCs/>
          <w:color w:val="222222"/>
          <w:sz w:val="21"/>
          <w:szCs w:val="21"/>
          <w:lang w:eastAsia="nl-BE"/>
        </w:rPr>
        <w:t xml:space="preserve"> (Contributiemarge of -bijdrage)</w:t>
      </w:r>
      <w:r w:rsidRPr="00F020E2">
        <w:rPr>
          <w:rFonts w:ascii="Arial" w:eastAsia="Times New Roman" w:hAnsi="Arial" w:cs="Arial"/>
          <w:color w:val="222222"/>
          <w:sz w:val="21"/>
          <w:szCs w:val="21"/>
          <w:lang w:eastAsia="nl-BE"/>
        </w:rPr>
        <w:t>: Het verschil tussen de totale opbrengsten en de totale variabele kosten van een product of dienst. Het contributiepercentage is gelijk aan de contributiemarge per eenheid product gedeeld door de verkoopprijs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Control (Beheersing)</w:t>
      </w:r>
      <w:r w:rsidRPr="00F020E2">
        <w:rPr>
          <w:rFonts w:ascii="Arial" w:eastAsia="Times New Roman" w:hAnsi="Arial" w:cs="Arial"/>
          <w:color w:val="222222"/>
          <w:sz w:val="21"/>
          <w:szCs w:val="21"/>
          <w:lang w:eastAsia="nl-BE"/>
        </w:rPr>
        <w:t>: Proces waarbij gezorgd wordt voor de aanpassing van het feitelijke gedrag van iets of iemand in de richting die overeenkomt met de gestelde doelen van een afdeling of organisatie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Control </w:t>
      </w:r>
      <w:proofErr w:type="spellStart"/>
      <w:r w:rsidRPr="00F020E2">
        <w:rPr>
          <w:rFonts w:ascii="Arial" w:eastAsia="Times New Roman" w:hAnsi="Arial" w:cs="Arial"/>
          <w:b/>
          <w:bCs/>
          <w:color w:val="222222"/>
          <w:sz w:val="21"/>
          <w:szCs w:val="21"/>
          <w:lang w:eastAsia="nl-BE"/>
        </w:rPr>
        <w:t>chart</w:t>
      </w:r>
      <w:proofErr w:type="spellEnd"/>
      <w:r w:rsidRPr="00F020E2">
        <w:rPr>
          <w:rFonts w:ascii="Arial" w:eastAsia="Times New Roman" w:hAnsi="Arial" w:cs="Arial"/>
          <w:b/>
          <w:bCs/>
          <w:color w:val="222222"/>
          <w:sz w:val="21"/>
          <w:szCs w:val="21"/>
          <w:lang w:eastAsia="nl-BE"/>
        </w:rPr>
        <w:t xml:space="preserve"> (Controlediagram)</w:t>
      </w:r>
      <w:r w:rsidRPr="00F020E2">
        <w:rPr>
          <w:rFonts w:ascii="Arial" w:eastAsia="Times New Roman" w:hAnsi="Arial" w:cs="Arial"/>
          <w:color w:val="222222"/>
          <w:sz w:val="21"/>
          <w:szCs w:val="21"/>
          <w:lang w:eastAsia="nl-BE"/>
        </w:rPr>
        <w:t>: Grafiek waarin een serie van opeenvolgende metingen van een bepaalde stap, procedure of operatie met vaste tijdsintervallen wordt weergegeven. In de grafiek zijn het gemiddelde en de tolerantiegrenzen te zien op basis van de verwachte statistische verdeling van die stap, procedure of operatie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lastRenderedPageBreak/>
        <w:t>Controllability</w:t>
      </w:r>
      <w:proofErr w:type="spellEnd"/>
      <w:r w:rsidRPr="00F020E2">
        <w:rPr>
          <w:rFonts w:ascii="Arial" w:eastAsia="Times New Roman" w:hAnsi="Arial" w:cs="Arial"/>
          <w:b/>
          <w:bCs/>
          <w:color w:val="222222"/>
          <w:sz w:val="21"/>
          <w:szCs w:val="21"/>
          <w:lang w:eastAsia="nl-BE"/>
        </w:rPr>
        <w:t xml:space="preserve"> (Beheersbaarheid)</w:t>
      </w:r>
      <w:r w:rsidRPr="00F020E2">
        <w:rPr>
          <w:rFonts w:ascii="Arial" w:eastAsia="Times New Roman" w:hAnsi="Arial" w:cs="Arial"/>
          <w:color w:val="222222"/>
          <w:sz w:val="21"/>
          <w:szCs w:val="21"/>
          <w:lang w:eastAsia="nl-BE"/>
        </w:rPr>
        <w:t>: Mate van invloed die een bepaalde manager heeft op kosten, opbrengsten of andere zaken waarvoor hij verantwoordelijk is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Cost Accounting</w:t>
      </w:r>
      <w:r w:rsidRPr="00F020E2">
        <w:rPr>
          <w:rFonts w:ascii="Arial" w:eastAsia="Times New Roman" w:hAnsi="Arial" w:cs="Arial"/>
          <w:color w:val="222222"/>
          <w:sz w:val="21"/>
          <w:szCs w:val="21"/>
          <w:lang w:eastAsia="nl-BE"/>
        </w:rPr>
        <w:t>: De verzameling, de toerekening, en de analyse van de kosten van activiteiten, met het oog op de verschaffing van informatie in het kader van zowel externe als interne verslaggeving</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Cost Accounting Standards Board (CASB)</w:t>
      </w:r>
      <w:r w:rsidRPr="00F020E2">
        <w:rPr>
          <w:rFonts w:ascii="Arial" w:eastAsia="Times New Roman" w:hAnsi="Arial" w:cs="Arial"/>
          <w:color w:val="222222"/>
          <w:sz w:val="21"/>
          <w:szCs w:val="21"/>
          <w:lang w:eastAsia="nl-BE"/>
        </w:rPr>
        <w:t>: Instelling van de regering van de VS die het alleenrecht heeft om standaarden en interpretaties voor kostenallocatie te construeren, uit te vaardigen, te verbeteren en af te schaffen, met als doel uniformiteit en consistentie te krijgen bij het meten, bepalen en toewijzen van kosten binnen contracten in de VS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Cost center (Uitgavencentrum):</w:t>
      </w:r>
      <w:r w:rsidRPr="00F020E2">
        <w:rPr>
          <w:rFonts w:ascii="Arial" w:eastAsia="Times New Roman" w:hAnsi="Arial" w:cs="Arial"/>
          <w:color w:val="222222"/>
          <w:sz w:val="21"/>
          <w:szCs w:val="21"/>
          <w:lang w:eastAsia="nl-BE"/>
        </w:rPr>
        <w:t> </w:t>
      </w:r>
      <w:proofErr w:type="spellStart"/>
      <w:r w:rsidRPr="00F020E2">
        <w:rPr>
          <w:rFonts w:ascii="Arial" w:eastAsia="Times New Roman" w:hAnsi="Arial" w:cs="Arial"/>
          <w:color w:val="222222"/>
          <w:sz w:val="21"/>
          <w:szCs w:val="21"/>
          <w:lang w:eastAsia="nl-BE"/>
        </w:rPr>
        <w:t>Responsibility</w:t>
      </w:r>
      <w:proofErr w:type="spellEnd"/>
      <w:r w:rsidRPr="00F020E2">
        <w:rPr>
          <w:rFonts w:ascii="Arial" w:eastAsia="Times New Roman" w:hAnsi="Arial" w:cs="Arial"/>
          <w:color w:val="222222"/>
          <w:sz w:val="21"/>
          <w:szCs w:val="21"/>
          <w:lang w:eastAsia="nl-BE"/>
        </w:rPr>
        <w:t xml:space="preserve"> center waarin een manager alleen verantwoordelijk is voor de kosten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Cost </w:t>
      </w:r>
      <w:proofErr w:type="spellStart"/>
      <w:r w:rsidRPr="00F020E2">
        <w:rPr>
          <w:rFonts w:ascii="Arial" w:eastAsia="Times New Roman" w:hAnsi="Arial" w:cs="Arial"/>
          <w:b/>
          <w:bCs/>
          <w:color w:val="222222"/>
          <w:sz w:val="21"/>
          <w:szCs w:val="21"/>
          <w:lang w:eastAsia="nl-BE"/>
        </w:rPr>
        <w:t>estimation</w:t>
      </w:r>
      <w:proofErr w:type="spellEnd"/>
      <w:r w:rsidRPr="00F020E2">
        <w:rPr>
          <w:rFonts w:ascii="Arial" w:eastAsia="Times New Roman" w:hAnsi="Arial" w:cs="Arial"/>
          <w:b/>
          <w:bCs/>
          <w:color w:val="222222"/>
          <w:sz w:val="21"/>
          <w:szCs w:val="21"/>
          <w:lang w:eastAsia="nl-BE"/>
        </w:rPr>
        <w:t xml:space="preserve"> (Kostenschatting)</w:t>
      </w:r>
      <w:r w:rsidRPr="00F020E2">
        <w:rPr>
          <w:rFonts w:ascii="Arial" w:eastAsia="Times New Roman" w:hAnsi="Arial" w:cs="Arial"/>
          <w:color w:val="222222"/>
          <w:sz w:val="21"/>
          <w:szCs w:val="21"/>
          <w:lang w:eastAsia="nl-BE"/>
        </w:rPr>
        <w:t>: Het meten van de relatie tussen kosten en het activiteitenniveau (in het verleden)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Cost </w:t>
      </w:r>
      <w:proofErr w:type="spellStart"/>
      <w:r w:rsidRPr="00F020E2">
        <w:rPr>
          <w:rFonts w:ascii="Arial" w:eastAsia="Times New Roman" w:hAnsi="Arial" w:cs="Arial"/>
          <w:b/>
          <w:bCs/>
          <w:color w:val="222222"/>
          <w:sz w:val="21"/>
          <w:szCs w:val="21"/>
          <w:lang w:eastAsia="nl-BE"/>
        </w:rPr>
        <w:t>function</w:t>
      </w:r>
      <w:proofErr w:type="spellEnd"/>
      <w:r w:rsidRPr="00F020E2">
        <w:rPr>
          <w:rFonts w:ascii="Arial" w:eastAsia="Times New Roman" w:hAnsi="Arial" w:cs="Arial"/>
          <w:b/>
          <w:bCs/>
          <w:color w:val="222222"/>
          <w:sz w:val="21"/>
          <w:szCs w:val="21"/>
          <w:lang w:eastAsia="nl-BE"/>
        </w:rPr>
        <w:t xml:space="preserve"> (Kostenfunctie)</w:t>
      </w:r>
      <w:r w:rsidRPr="00F020E2">
        <w:rPr>
          <w:rFonts w:ascii="Arial" w:eastAsia="Times New Roman" w:hAnsi="Arial" w:cs="Arial"/>
          <w:color w:val="222222"/>
          <w:sz w:val="21"/>
          <w:szCs w:val="21"/>
          <w:lang w:eastAsia="nl-BE"/>
        </w:rPr>
        <w:t>: Wiskundige formule die de relatie tussen de kosten en het activiteitenniveau beschrijft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Cost </w:t>
      </w:r>
      <w:proofErr w:type="spellStart"/>
      <w:r w:rsidRPr="00F020E2">
        <w:rPr>
          <w:rFonts w:ascii="Arial" w:eastAsia="Times New Roman" w:hAnsi="Arial" w:cs="Arial"/>
          <w:b/>
          <w:bCs/>
          <w:color w:val="222222"/>
          <w:sz w:val="21"/>
          <w:szCs w:val="21"/>
          <w:lang w:eastAsia="nl-BE"/>
        </w:rPr>
        <w:t>incurrence</w:t>
      </w:r>
      <w:proofErr w:type="spellEnd"/>
      <w:r w:rsidRPr="00F020E2">
        <w:rPr>
          <w:rFonts w:ascii="Arial" w:eastAsia="Times New Roman" w:hAnsi="Arial" w:cs="Arial"/>
          <w:color w:val="222222"/>
          <w:sz w:val="21"/>
          <w:szCs w:val="21"/>
          <w:lang w:eastAsia="nl-BE"/>
        </w:rPr>
        <w:t>: Vindt plaats indien een bron wordt opgeofferd of verbruikt om een bepaald doel te bereiken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Cost </w:t>
      </w:r>
      <w:proofErr w:type="spellStart"/>
      <w:r w:rsidRPr="00F020E2">
        <w:rPr>
          <w:rFonts w:ascii="Arial" w:eastAsia="Times New Roman" w:hAnsi="Arial" w:cs="Arial"/>
          <w:b/>
          <w:bCs/>
          <w:color w:val="222222"/>
          <w:sz w:val="21"/>
          <w:szCs w:val="21"/>
          <w:lang w:eastAsia="nl-BE"/>
        </w:rPr>
        <w:t>leadership</w:t>
      </w:r>
      <w:proofErr w:type="spellEnd"/>
      <w:r w:rsidRPr="00F020E2">
        <w:rPr>
          <w:rFonts w:ascii="Arial" w:eastAsia="Times New Roman" w:hAnsi="Arial" w:cs="Arial"/>
          <w:b/>
          <w:bCs/>
          <w:color w:val="222222"/>
          <w:sz w:val="21"/>
          <w:szCs w:val="21"/>
          <w:lang w:eastAsia="nl-BE"/>
        </w:rPr>
        <w:t xml:space="preserve"> (Kostleiderschap):</w:t>
      </w:r>
      <w:r w:rsidRPr="00F020E2">
        <w:rPr>
          <w:rFonts w:ascii="Arial" w:eastAsia="Times New Roman" w:hAnsi="Arial" w:cs="Arial"/>
          <w:color w:val="222222"/>
          <w:sz w:val="21"/>
          <w:szCs w:val="21"/>
          <w:lang w:eastAsia="nl-BE"/>
        </w:rPr>
        <w:t> De mogelijkheid voor een organisatie om lagere kosten te hebben dan concurrerende organisaties door productiviteits- en efficiencyverbeteringen, verspillingen te verminderen, en kosten strikt te beheersen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Cost management:</w:t>
      </w:r>
      <w:r w:rsidRPr="00F020E2">
        <w:rPr>
          <w:rFonts w:ascii="Arial" w:eastAsia="Times New Roman" w:hAnsi="Arial" w:cs="Arial"/>
          <w:color w:val="222222"/>
          <w:sz w:val="21"/>
          <w:szCs w:val="21"/>
          <w:lang w:eastAsia="nl-BE"/>
        </w:rPr>
        <w:t> Activiteiten in het kader van lange en korte termijn plannings- en beheersingsbeslissingen waardoor de waarde van een product of dienst voor klanten wordt verhoogd en de kosten ervan worden verlaagd</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Cost </w:t>
      </w:r>
      <w:proofErr w:type="spellStart"/>
      <w:r w:rsidRPr="00F020E2">
        <w:rPr>
          <w:rFonts w:ascii="Arial" w:eastAsia="Times New Roman" w:hAnsi="Arial" w:cs="Arial"/>
          <w:b/>
          <w:bCs/>
          <w:color w:val="222222"/>
          <w:sz w:val="21"/>
          <w:szCs w:val="21"/>
          <w:lang w:eastAsia="nl-BE"/>
        </w:rPr>
        <w:t>predictions</w:t>
      </w:r>
      <w:proofErr w:type="spellEnd"/>
      <w:r w:rsidRPr="00F020E2">
        <w:rPr>
          <w:rFonts w:ascii="Arial" w:eastAsia="Times New Roman" w:hAnsi="Arial" w:cs="Arial"/>
          <w:b/>
          <w:bCs/>
          <w:color w:val="222222"/>
          <w:sz w:val="21"/>
          <w:szCs w:val="21"/>
          <w:lang w:eastAsia="nl-BE"/>
        </w:rPr>
        <w:t xml:space="preserve"> (Kostenvoorspelling)</w:t>
      </w:r>
      <w:r w:rsidRPr="00F020E2">
        <w:rPr>
          <w:rFonts w:ascii="Arial" w:eastAsia="Times New Roman" w:hAnsi="Arial" w:cs="Arial"/>
          <w:color w:val="222222"/>
          <w:sz w:val="21"/>
          <w:szCs w:val="21"/>
          <w:lang w:eastAsia="nl-BE"/>
        </w:rPr>
        <w:t> : Voorspelling van de (toekomstige) kosten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b/>
          <w:bCs/>
          <w:color w:val="222222"/>
          <w:sz w:val="21"/>
          <w:szCs w:val="21"/>
          <w:lang w:eastAsia="nl-BE"/>
        </w:rPr>
        <w:t xml:space="preserve"> of </w:t>
      </w:r>
      <w:proofErr w:type="spellStart"/>
      <w:r w:rsidRPr="00F020E2">
        <w:rPr>
          <w:rFonts w:ascii="Arial" w:eastAsia="Times New Roman" w:hAnsi="Arial" w:cs="Arial"/>
          <w:b/>
          <w:bCs/>
          <w:color w:val="222222"/>
          <w:sz w:val="21"/>
          <w:szCs w:val="21"/>
          <w:lang w:eastAsia="nl-BE"/>
        </w:rPr>
        <w:t>quality</w:t>
      </w:r>
      <w:proofErr w:type="spellEnd"/>
      <w:r w:rsidRPr="00F020E2">
        <w:rPr>
          <w:rFonts w:ascii="Arial" w:eastAsia="Times New Roman" w:hAnsi="Arial" w:cs="Arial"/>
          <w:b/>
          <w:bCs/>
          <w:color w:val="222222"/>
          <w:sz w:val="21"/>
          <w:szCs w:val="21"/>
          <w:lang w:eastAsia="nl-BE"/>
        </w:rPr>
        <w:t xml:space="preserve"> (COQ) (Kwaliteitskosten)</w:t>
      </w:r>
      <w:r w:rsidRPr="00F020E2">
        <w:rPr>
          <w:rFonts w:ascii="Arial" w:eastAsia="Times New Roman" w:hAnsi="Arial" w:cs="Arial"/>
          <w:color w:val="222222"/>
          <w:sz w:val="21"/>
          <w:szCs w:val="21"/>
          <w:lang w:eastAsia="nl-BE"/>
        </w:rPr>
        <w:t>: Kosten die nodig zijn om te voorkomen dat producten van een lage kwaliteit worden gemaakt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Cost-volume-profit (CVP) analysis (Kosten-Volume-Winst analyse)</w:t>
      </w:r>
      <w:r w:rsidRPr="00F020E2">
        <w:rPr>
          <w:rFonts w:ascii="Arial" w:eastAsia="Times New Roman" w:hAnsi="Arial" w:cs="Arial"/>
          <w:color w:val="222222"/>
          <w:sz w:val="21"/>
          <w:szCs w:val="21"/>
          <w:lang w:eastAsia="nl-BE"/>
        </w:rPr>
        <w:t>: CVP-analyses helpen managers te begrijpen hoe de kosten, opbrengsten en winst veranderen door een verandering van het aantal verkochte eenheden. CVP-analyses gaan uit van een aantal veronderstellingen (dat alle kosten eenduidig vast óf variabel zijn met betrekking tot het aantal geproduceerde en verkochte eenheden, de variabele kosten recht evenredig zijn met de hoeveelheid eenheden etc.)</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Cumulative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average</w:t>
      </w:r>
      <w:proofErr w:type="spellEnd"/>
      <w:r w:rsidRPr="00F020E2">
        <w:rPr>
          <w:rFonts w:ascii="Arial" w:eastAsia="Times New Roman" w:hAnsi="Arial" w:cs="Arial"/>
          <w:b/>
          <w:bCs/>
          <w:color w:val="222222"/>
          <w:sz w:val="21"/>
          <w:szCs w:val="21"/>
          <w:lang w:eastAsia="nl-BE"/>
        </w:rPr>
        <w:t xml:space="preserve">-time </w:t>
      </w:r>
      <w:proofErr w:type="spellStart"/>
      <w:r w:rsidRPr="00F020E2">
        <w:rPr>
          <w:rFonts w:ascii="Arial" w:eastAsia="Times New Roman" w:hAnsi="Arial" w:cs="Arial"/>
          <w:b/>
          <w:bCs/>
          <w:color w:val="222222"/>
          <w:sz w:val="21"/>
          <w:szCs w:val="21"/>
          <w:lang w:eastAsia="nl-BE"/>
        </w:rPr>
        <w:t>learning</w:t>
      </w:r>
      <w:proofErr w:type="spellEnd"/>
      <w:r w:rsidRPr="00F020E2">
        <w:rPr>
          <w:rFonts w:ascii="Arial" w:eastAsia="Times New Roman" w:hAnsi="Arial" w:cs="Arial"/>
          <w:b/>
          <w:bCs/>
          <w:color w:val="222222"/>
          <w:sz w:val="21"/>
          <w:szCs w:val="21"/>
          <w:lang w:eastAsia="nl-BE"/>
        </w:rPr>
        <w:t xml:space="preserve"> model</w:t>
      </w:r>
      <w:r w:rsidRPr="00F020E2">
        <w:rPr>
          <w:rFonts w:ascii="Arial" w:eastAsia="Times New Roman" w:hAnsi="Arial" w:cs="Arial"/>
          <w:color w:val="222222"/>
          <w:sz w:val="21"/>
          <w:szCs w:val="21"/>
          <w:lang w:eastAsia="nl-BE"/>
        </w:rPr>
        <w:t>: Model voor de leercurve waarbij de cumulatieve gemiddelde productietijd per eenheid afneemt met een constant percentage wanneer de cumulatieve hoeveelheid geproduceerde eenheden verdubbelt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Current</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w:t>
      </w:r>
      <w:proofErr w:type="spellEnd"/>
      <w:r w:rsidRPr="00F020E2">
        <w:rPr>
          <w:rFonts w:ascii="Arial" w:eastAsia="Times New Roman" w:hAnsi="Arial" w:cs="Arial"/>
          <w:b/>
          <w:bCs/>
          <w:color w:val="222222"/>
          <w:sz w:val="21"/>
          <w:szCs w:val="21"/>
          <w:lang w:eastAsia="nl-BE"/>
        </w:rPr>
        <w:t>:</w:t>
      </w:r>
      <w:r w:rsidRPr="00F020E2">
        <w:rPr>
          <w:rFonts w:ascii="Arial" w:eastAsia="Times New Roman" w:hAnsi="Arial" w:cs="Arial"/>
          <w:color w:val="222222"/>
          <w:sz w:val="21"/>
          <w:szCs w:val="21"/>
          <w:lang w:eastAsia="nl-BE"/>
        </w:rPr>
        <w:t> Meetwaarde van de bedrijfsmiddelen gebaseerd op de kosten van aanschaf van gelijksoortige bedrijfsmiddelen op dit moment of de kosten van het inkopen van een bedrijfsmiddel dat voorziet in gelijksoortige diensten indien gelijksoortige bedrijfsmiddelen momenteel niet te koop zijn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Customer life-</w:t>
      </w:r>
      <w:proofErr w:type="spellStart"/>
      <w:r w:rsidRPr="00F020E2">
        <w:rPr>
          <w:rFonts w:ascii="Arial" w:eastAsia="Times New Roman" w:hAnsi="Arial" w:cs="Arial"/>
          <w:b/>
          <w:bCs/>
          <w:color w:val="222222"/>
          <w:sz w:val="21"/>
          <w:szCs w:val="21"/>
          <w:lang w:eastAsia="nl-BE"/>
        </w:rPr>
        <w:t>cycle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color w:val="222222"/>
          <w:sz w:val="21"/>
          <w:szCs w:val="21"/>
          <w:lang w:eastAsia="nl-BE"/>
        </w:rPr>
        <w:t>: De totale kosten die een klant maakt om een product of dienst aan te schaffen en te gebruiken totdat het product of de dienst vervangen wordt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Customer-response time</w:t>
      </w:r>
      <w:r w:rsidRPr="00F020E2">
        <w:rPr>
          <w:rFonts w:ascii="Arial" w:eastAsia="Times New Roman" w:hAnsi="Arial" w:cs="Arial"/>
          <w:color w:val="222222"/>
          <w:sz w:val="21"/>
          <w:szCs w:val="21"/>
          <w:lang w:eastAsia="nl-BE"/>
        </w:rPr>
        <w:t> : De tijd tussen het door de klant plaatsen van een order en het afleveren van het product of de dienst bij de klant</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D</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Decentralization</w:t>
      </w:r>
      <w:proofErr w:type="spellEnd"/>
      <w:r w:rsidRPr="00F020E2">
        <w:rPr>
          <w:rFonts w:ascii="Arial" w:eastAsia="Times New Roman" w:hAnsi="Arial" w:cs="Arial"/>
          <w:b/>
          <w:bCs/>
          <w:color w:val="222222"/>
          <w:sz w:val="21"/>
          <w:szCs w:val="21"/>
          <w:lang w:eastAsia="nl-BE"/>
        </w:rPr>
        <w:t xml:space="preserve"> (Decentralisatie)</w:t>
      </w:r>
      <w:r w:rsidRPr="00F020E2">
        <w:rPr>
          <w:rFonts w:ascii="Arial" w:eastAsia="Times New Roman" w:hAnsi="Arial" w:cs="Arial"/>
          <w:color w:val="222222"/>
          <w:sz w:val="21"/>
          <w:szCs w:val="21"/>
          <w:lang w:eastAsia="nl-BE"/>
        </w:rPr>
        <w:t>: De vrijheid voor managers op een lager niveau (</w:t>
      </w:r>
      <w:proofErr w:type="spellStart"/>
      <w:r w:rsidRPr="00F020E2">
        <w:rPr>
          <w:rFonts w:ascii="Arial" w:eastAsia="Times New Roman" w:hAnsi="Arial" w:cs="Arial"/>
          <w:color w:val="222222"/>
          <w:sz w:val="21"/>
          <w:szCs w:val="21"/>
          <w:lang w:eastAsia="nl-BE"/>
        </w:rPr>
        <w:t>subunits</w:t>
      </w:r>
      <w:proofErr w:type="spellEnd"/>
      <w:r w:rsidRPr="00F020E2">
        <w:rPr>
          <w:rFonts w:ascii="Arial" w:eastAsia="Times New Roman" w:hAnsi="Arial" w:cs="Arial"/>
          <w:color w:val="222222"/>
          <w:sz w:val="21"/>
          <w:szCs w:val="21"/>
          <w:lang w:eastAsia="nl-BE"/>
        </w:rPr>
        <w:t>) van de organisatie om beslissingen te nemen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Decision</w:t>
      </w:r>
      <w:proofErr w:type="spellEnd"/>
      <w:r w:rsidRPr="00F020E2">
        <w:rPr>
          <w:rFonts w:ascii="Arial" w:eastAsia="Times New Roman" w:hAnsi="Arial" w:cs="Arial"/>
          <w:b/>
          <w:bCs/>
          <w:color w:val="222222"/>
          <w:sz w:val="21"/>
          <w:szCs w:val="21"/>
          <w:lang w:eastAsia="nl-BE"/>
        </w:rPr>
        <w:t xml:space="preserve"> model (Beslissingsmodel)</w:t>
      </w:r>
      <w:r w:rsidRPr="00F020E2">
        <w:rPr>
          <w:rFonts w:ascii="Arial" w:eastAsia="Times New Roman" w:hAnsi="Arial" w:cs="Arial"/>
          <w:color w:val="222222"/>
          <w:sz w:val="21"/>
          <w:szCs w:val="21"/>
          <w:lang w:eastAsia="nl-BE"/>
        </w:rPr>
        <w:t>: Formele methode om een beslissing te nemen, vaak met behulp van kwantitatieve en kwalitatieve analyses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lastRenderedPageBreak/>
        <w:t>Denominator</w:t>
      </w:r>
      <w:proofErr w:type="spellEnd"/>
      <w:r w:rsidRPr="00F020E2">
        <w:rPr>
          <w:rFonts w:ascii="Arial" w:eastAsia="Times New Roman" w:hAnsi="Arial" w:cs="Arial"/>
          <w:b/>
          <w:bCs/>
          <w:color w:val="222222"/>
          <w:sz w:val="21"/>
          <w:szCs w:val="21"/>
          <w:lang w:eastAsia="nl-BE"/>
        </w:rPr>
        <w:t xml:space="preserve"> level:</w:t>
      </w:r>
      <w:r w:rsidRPr="00F020E2">
        <w:rPr>
          <w:rFonts w:ascii="Arial" w:eastAsia="Times New Roman" w:hAnsi="Arial" w:cs="Arial"/>
          <w:color w:val="222222"/>
          <w:sz w:val="21"/>
          <w:szCs w:val="21"/>
          <w:lang w:eastAsia="nl-BE"/>
        </w:rPr>
        <w:t xml:space="preserve"> De noemer/norm waardoor de gebudgetteerde vaste overheadkosten worden gedeeld om een maatstaf voor deze kosten te bepalen </w:t>
      </w:r>
      <w:proofErr w:type="spellStart"/>
      <w:r w:rsidRPr="00F020E2">
        <w:rPr>
          <w:rFonts w:ascii="Arial" w:eastAsia="Times New Roman" w:hAnsi="Arial" w:cs="Arial"/>
          <w:color w:val="222222"/>
          <w:sz w:val="21"/>
          <w:szCs w:val="21"/>
          <w:lang w:eastAsia="nl-BE"/>
        </w:rPr>
        <w:t>Dependent</w:t>
      </w:r>
      <w:proofErr w:type="spellEnd"/>
      <w:r w:rsidRPr="00F020E2">
        <w:rPr>
          <w:rFonts w:ascii="Arial" w:eastAsia="Times New Roman" w:hAnsi="Arial" w:cs="Arial"/>
          <w:color w:val="222222"/>
          <w:sz w:val="21"/>
          <w:szCs w:val="21"/>
          <w:lang w:eastAsia="nl-BE"/>
        </w:rPr>
        <w:t xml:space="preserve"> </w:t>
      </w:r>
      <w:proofErr w:type="spellStart"/>
      <w:r w:rsidRPr="00F020E2">
        <w:rPr>
          <w:rFonts w:ascii="Arial" w:eastAsia="Times New Roman" w:hAnsi="Arial" w:cs="Arial"/>
          <w:color w:val="222222"/>
          <w:sz w:val="21"/>
          <w:szCs w:val="21"/>
          <w:lang w:eastAsia="nl-BE"/>
        </w:rPr>
        <w:t>variable</w:t>
      </w:r>
      <w:proofErr w:type="spellEnd"/>
      <w:r w:rsidRPr="00F020E2">
        <w:rPr>
          <w:rFonts w:ascii="Arial" w:eastAsia="Times New Roman" w:hAnsi="Arial" w:cs="Arial"/>
          <w:color w:val="222222"/>
          <w:sz w:val="21"/>
          <w:szCs w:val="21"/>
          <w:lang w:eastAsia="nl-BE"/>
        </w:rPr>
        <w:t xml:space="preserve"> (Afhankelijke variabele)</w:t>
      </w:r>
      <w:r w:rsidRPr="00F020E2">
        <w:rPr>
          <w:rFonts w:ascii="Arial" w:eastAsia="Times New Roman" w:hAnsi="Arial" w:cs="Arial"/>
          <w:b/>
          <w:bCs/>
          <w:color w:val="222222"/>
          <w:sz w:val="21"/>
          <w:szCs w:val="21"/>
          <w:lang w:eastAsia="nl-BE"/>
        </w:rPr>
        <w:t xml:space="preserve">: De te voorspellen variabele (hier: kosten) in een </w:t>
      </w:r>
      <w:proofErr w:type="spellStart"/>
      <w:r w:rsidRPr="00F020E2">
        <w:rPr>
          <w:rFonts w:ascii="Arial" w:eastAsia="Times New Roman" w:hAnsi="Arial" w:cs="Arial"/>
          <w:b/>
          <w:bCs/>
          <w:color w:val="222222"/>
          <w:sz w:val="21"/>
          <w:szCs w:val="21"/>
          <w:lang w:eastAsia="nl-BE"/>
        </w:rPr>
        <w:t>regressie-analyse</w:t>
      </w:r>
      <w:proofErr w:type="spellEnd"/>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Differential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w:t>
      </w:r>
      <w:proofErr w:type="spellEnd"/>
      <w:r w:rsidRPr="00F020E2">
        <w:rPr>
          <w:rFonts w:ascii="Arial" w:eastAsia="Times New Roman" w:hAnsi="Arial" w:cs="Arial"/>
          <w:color w:val="222222"/>
          <w:sz w:val="21"/>
          <w:szCs w:val="21"/>
          <w:lang w:eastAsia="nl-BE"/>
        </w:rPr>
        <w:t>: Het verschil in totale kosten tussen twee alternatieven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Differential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revenue</w:t>
      </w:r>
      <w:proofErr w:type="spellEnd"/>
      <w:r w:rsidRPr="00F020E2">
        <w:rPr>
          <w:rFonts w:ascii="Arial" w:eastAsia="Times New Roman" w:hAnsi="Arial" w:cs="Arial"/>
          <w:color w:val="222222"/>
          <w:sz w:val="21"/>
          <w:szCs w:val="21"/>
          <w:lang w:eastAsia="nl-BE"/>
        </w:rPr>
        <w:t>: het verschil in totale opbrengsten tussen twee alternatieven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Direct </w:t>
      </w:r>
      <w:proofErr w:type="spellStart"/>
      <w:r w:rsidRPr="00F020E2">
        <w:rPr>
          <w:rFonts w:ascii="Arial" w:eastAsia="Times New Roman" w:hAnsi="Arial" w:cs="Arial"/>
          <w:b/>
          <w:bCs/>
          <w:color w:val="222222"/>
          <w:sz w:val="21"/>
          <w:szCs w:val="21"/>
          <w:lang w:eastAsia="nl-BE"/>
        </w:rPr>
        <w:t>allocation</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b/>
          <w:bCs/>
          <w:color w:val="222222"/>
          <w:sz w:val="21"/>
          <w:szCs w:val="21"/>
          <w:lang w:eastAsia="nl-BE"/>
        </w:rPr>
        <w:t xml:space="preserve"> or Direct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b/>
          <w:bCs/>
          <w:color w:val="222222"/>
          <w:sz w:val="21"/>
          <w:szCs w:val="21"/>
          <w:lang w:eastAsia="nl-BE"/>
        </w:rPr>
        <w:t xml:space="preserve"> (Directe methode)</w:t>
      </w:r>
      <w:r w:rsidRPr="00F020E2">
        <w:rPr>
          <w:rFonts w:ascii="Arial" w:eastAsia="Times New Roman" w:hAnsi="Arial" w:cs="Arial"/>
          <w:color w:val="222222"/>
          <w:sz w:val="21"/>
          <w:szCs w:val="21"/>
          <w:lang w:eastAsia="nl-BE"/>
        </w:rPr>
        <w:t xml:space="preserve">: Methode om kosten toe te wijzen die kosten van elke ondersteunende afdeling direct verdeelt over productieafdelingen </w:t>
      </w:r>
      <w:proofErr w:type="spellStart"/>
      <w:r w:rsidRPr="00F020E2">
        <w:rPr>
          <w:rFonts w:ascii="Arial" w:eastAsia="Times New Roman" w:hAnsi="Arial" w:cs="Arial"/>
          <w:color w:val="222222"/>
          <w:sz w:val="21"/>
          <w:szCs w:val="21"/>
          <w:lang w:eastAsia="nl-BE"/>
        </w:rPr>
        <w:t>Discounted</w:t>
      </w:r>
      <w:proofErr w:type="spellEnd"/>
      <w:r w:rsidRPr="00F020E2">
        <w:rPr>
          <w:rFonts w:ascii="Arial" w:eastAsia="Times New Roman" w:hAnsi="Arial" w:cs="Arial"/>
          <w:color w:val="222222"/>
          <w:sz w:val="21"/>
          <w:szCs w:val="21"/>
          <w:lang w:eastAsia="nl-BE"/>
        </w:rPr>
        <w:t xml:space="preserve"> cash flow (DCF) </w:t>
      </w:r>
      <w:proofErr w:type="spellStart"/>
      <w:r w:rsidRPr="00F020E2">
        <w:rPr>
          <w:rFonts w:ascii="Arial" w:eastAsia="Times New Roman" w:hAnsi="Arial" w:cs="Arial"/>
          <w:color w:val="222222"/>
          <w:sz w:val="21"/>
          <w:szCs w:val="21"/>
          <w:lang w:eastAsia="nl-BE"/>
        </w:rPr>
        <w:t>method</w:t>
      </w:r>
      <w:proofErr w:type="spellEnd"/>
      <w:r w:rsidRPr="00F020E2">
        <w:rPr>
          <w:rFonts w:ascii="Arial" w:eastAsia="Times New Roman" w:hAnsi="Arial" w:cs="Arial"/>
          <w:b/>
          <w:bCs/>
          <w:color w:val="222222"/>
          <w:sz w:val="21"/>
          <w:szCs w:val="21"/>
          <w:lang w:eastAsia="nl-BE"/>
        </w:rPr>
        <w:t>: Investeringsbeslissingsmethode die alle verwachte kasstromen van een project meet alsof ze allemaal op één moment plaatsvinden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Discretionary</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color w:val="222222"/>
          <w:sz w:val="21"/>
          <w:szCs w:val="21"/>
          <w:lang w:eastAsia="nl-BE"/>
        </w:rPr>
        <w:t>: De kosten die voortkomen uit periodieke beslissingen omtrent de maximale toegestane kosten, ingeval er geen meetbare oorzaak-gevolg relatie tussen de output en de gebruikte middelen aanwezig is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Downsizing or </w:t>
      </w:r>
      <w:proofErr w:type="spellStart"/>
      <w:r w:rsidRPr="00F020E2">
        <w:rPr>
          <w:rFonts w:ascii="Arial" w:eastAsia="Times New Roman" w:hAnsi="Arial" w:cs="Arial"/>
          <w:b/>
          <w:bCs/>
          <w:color w:val="222222"/>
          <w:sz w:val="21"/>
          <w:szCs w:val="21"/>
          <w:lang w:eastAsia="nl-BE"/>
        </w:rPr>
        <w:t>Rightsizing</w:t>
      </w:r>
      <w:proofErr w:type="spellEnd"/>
      <w:r w:rsidRPr="00F020E2">
        <w:rPr>
          <w:rFonts w:ascii="Arial" w:eastAsia="Times New Roman" w:hAnsi="Arial" w:cs="Arial"/>
          <w:b/>
          <w:bCs/>
          <w:color w:val="222222"/>
          <w:sz w:val="21"/>
          <w:szCs w:val="21"/>
          <w:lang w:eastAsia="nl-BE"/>
        </w:rPr>
        <w:t>:</w:t>
      </w:r>
      <w:r w:rsidRPr="00F020E2">
        <w:rPr>
          <w:rFonts w:ascii="Arial" w:eastAsia="Times New Roman" w:hAnsi="Arial" w:cs="Arial"/>
          <w:color w:val="222222"/>
          <w:sz w:val="21"/>
          <w:szCs w:val="21"/>
          <w:lang w:eastAsia="nl-BE"/>
        </w:rPr>
        <w:t> Een geïntegreerde benadering om de processen, producten en arbeid zo te bepalen dat de kosten en de noodzakelijke activiteiten dusdanig op elkaar zijn afgestemd dat er effectief en efficiënt geproduceerd kan worden (in de toekomst)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Downward</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demand</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spiral</w:t>
      </w:r>
      <w:proofErr w:type="spellEnd"/>
      <w:r w:rsidRPr="00F020E2">
        <w:rPr>
          <w:rFonts w:ascii="Arial" w:eastAsia="Times New Roman" w:hAnsi="Arial" w:cs="Arial"/>
          <w:b/>
          <w:bCs/>
          <w:color w:val="222222"/>
          <w:sz w:val="21"/>
          <w:szCs w:val="21"/>
          <w:lang w:eastAsia="nl-BE"/>
        </w:rPr>
        <w:t xml:space="preserve"> (Neerwaartse vraagspiraal):</w:t>
      </w:r>
      <w:r w:rsidRPr="00F020E2">
        <w:rPr>
          <w:rFonts w:ascii="Arial" w:eastAsia="Times New Roman" w:hAnsi="Arial" w:cs="Arial"/>
          <w:color w:val="222222"/>
          <w:sz w:val="21"/>
          <w:szCs w:val="21"/>
          <w:lang w:eastAsia="nl-BE"/>
        </w:rPr>
        <w:t> Het verschijnsel dat prijzen worden verhoogd ten gevolge van het feit dat de capaciteitskosten worden verdeeld over een lagere hoeveelheid geproduceerde eenheden. Als gevolg daarvan kan de vraag verder afnemen waardoor de kosten per eenheid product en de prijzen nog hoger worden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Dual pricing:</w:t>
      </w:r>
      <w:r w:rsidRPr="00F020E2">
        <w:rPr>
          <w:rFonts w:ascii="Arial" w:eastAsia="Times New Roman" w:hAnsi="Arial" w:cs="Arial"/>
          <w:color w:val="222222"/>
          <w:sz w:val="21"/>
          <w:szCs w:val="21"/>
          <w:lang w:eastAsia="nl-BE"/>
        </w:rPr>
        <w:t xml:space="preserve"> Benadering bij de interne verrekenprijzen waarbij er gebruik gemaakt wordt van twee verschillende transfer prijs methodes om elke </w:t>
      </w:r>
      <w:proofErr w:type="spellStart"/>
      <w:r w:rsidRPr="00F020E2">
        <w:rPr>
          <w:rFonts w:ascii="Arial" w:eastAsia="Times New Roman" w:hAnsi="Arial" w:cs="Arial"/>
          <w:color w:val="222222"/>
          <w:sz w:val="21"/>
          <w:szCs w:val="21"/>
          <w:lang w:eastAsia="nl-BE"/>
        </w:rPr>
        <w:t>interdivisionele</w:t>
      </w:r>
      <w:proofErr w:type="spellEnd"/>
      <w:r w:rsidRPr="00F020E2">
        <w:rPr>
          <w:rFonts w:ascii="Arial" w:eastAsia="Times New Roman" w:hAnsi="Arial" w:cs="Arial"/>
          <w:color w:val="222222"/>
          <w:sz w:val="21"/>
          <w:szCs w:val="21"/>
          <w:lang w:eastAsia="nl-BE"/>
        </w:rPr>
        <w:t xml:space="preserve"> transactie te prijzen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Dual-</w:t>
      </w:r>
      <w:proofErr w:type="spellStart"/>
      <w:r w:rsidRPr="00F020E2">
        <w:rPr>
          <w:rFonts w:ascii="Arial" w:eastAsia="Times New Roman" w:hAnsi="Arial" w:cs="Arial"/>
          <w:b/>
          <w:bCs/>
          <w:color w:val="222222"/>
          <w:sz w:val="21"/>
          <w:szCs w:val="21"/>
          <w:lang w:eastAsia="nl-BE"/>
        </w:rPr>
        <w:t>rate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cost-allocation</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color w:val="222222"/>
          <w:sz w:val="21"/>
          <w:szCs w:val="21"/>
          <w:lang w:eastAsia="nl-BE"/>
        </w:rPr>
        <w:t> : Methode om kosten toe te wijzen waarbij de kosten worden ingedeeld in twee subgroepen, waarvan er één de variabele kosten afdekt en de ander de vaste kosten. De subgroepen gebruiken een verschillende basis voor de kostentoewijzing</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Dumping</w:t>
      </w:r>
      <w:r w:rsidRPr="00F020E2">
        <w:rPr>
          <w:rFonts w:ascii="Arial" w:eastAsia="Times New Roman" w:hAnsi="Arial" w:cs="Arial"/>
          <w:color w:val="222222"/>
          <w:sz w:val="21"/>
          <w:szCs w:val="21"/>
          <w:lang w:eastAsia="nl-BE"/>
        </w:rPr>
        <w:t>: In het buitenland verkopen van producten beneden de in het binnenland geldende prijs, waardoor organisaties in het buitenland mogelijk worden benadeeld</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Economic</w:t>
      </w:r>
      <w:proofErr w:type="spellEnd"/>
      <w:r w:rsidRPr="00F020E2">
        <w:rPr>
          <w:rFonts w:ascii="Arial" w:eastAsia="Times New Roman" w:hAnsi="Arial" w:cs="Arial"/>
          <w:b/>
          <w:bCs/>
          <w:color w:val="222222"/>
          <w:sz w:val="21"/>
          <w:szCs w:val="21"/>
          <w:lang w:eastAsia="nl-BE"/>
        </w:rPr>
        <w:t xml:space="preserve"> order </w:t>
      </w:r>
      <w:proofErr w:type="spellStart"/>
      <w:r w:rsidRPr="00F020E2">
        <w:rPr>
          <w:rFonts w:ascii="Arial" w:eastAsia="Times New Roman" w:hAnsi="Arial" w:cs="Arial"/>
          <w:b/>
          <w:bCs/>
          <w:color w:val="222222"/>
          <w:sz w:val="21"/>
          <w:szCs w:val="21"/>
          <w:lang w:eastAsia="nl-BE"/>
        </w:rPr>
        <w:t>quantity</w:t>
      </w:r>
      <w:proofErr w:type="spellEnd"/>
      <w:r w:rsidRPr="00F020E2">
        <w:rPr>
          <w:rFonts w:ascii="Arial" w:eastAsia="Times New Roman" w:hAnsi="Arial" w:cs="Arial"/>
          <w:b/>
          <w:bCs/>
          <w:color w:val="222222"/>
          <w:sz w:val="21"/>
          <w:szCs w:val="21"/>
          <w:lang w:eastAsia="nl-BE"/>
        </w:rPr>
        <w:t xml:space="preserve"> (EOQ) (Optimale bestelordergrootte):</w:t>
      </w:r>
      <w:r w:rsidRPr="00F020E2">
        <w:rPr>
          <w:rFonts w:ascii="Arial" w:eastAsia="Times New Roman" w:hAnsi="Arial" w:cs="Arial"/>
          <w:color w:val="222222"/>
          <w:sz w:val="21"/>
          <w:szCs w:val="21"/>
          <w:lang w:eastAsia="nl-BE"/>
        </w:rPr>
        <w:t> Beslissingsmodel dat de optimale hoeveelheid voorraad berekent die besteld moet worden gegeven een aantal beperkingen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Economic</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value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added</w:t>
      </w:r>
      <w:proofErr w:type="spellEnd"/>
      <w:r w:rsidRPr="00F020E2">
        <w:rPr>
          <w:rFonts w:ascii="Arial" w:eastAsia="Times New Roman" w:hAnsi="Arial" w:cs="Arial"/>
          <w:b/>
          <w:bCs/>
          <w:color w:val="222222"/>
          <w:sz w:val="21"/>
          <w:szCs w:val="21"/>
          <w:lang w:eastAsia="nl-BE"/>
        </w:rPr>
        <w:t xml:space="preserve"> (EVA®)</w:t>
      </w:r>
      <w:r w:rsidRPr="00F020E2">
        <w:rPr>
          <w:rFonts w:ascii="Arial" w:eastAsia="Times New Roman" w:hAnsi="Arial" w:cs="Arial"/>
          <w:color w:val="222222"/>
          <w:sz w:val="21"/>
          <w:szCs w:val="21"/>
          <w:lang w:eastAsia="nl-BE"/>
        </w:rPr>
        <w:t>: Bedrijfswinst na belastingen minus de gewogen gemiddelde kosten van kapitaal na belastingen, vermenigvuldigd met de totale middelen (activa) minus de huidige verplichtingen (passiva)</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Effectiveness</w:t>
      </w:r>
      <w:proofErr w:type="spellEnd"/>
      <w:r w:rsidRPr="00F020E2">
        <w:rPr>
          <w:rFonts w:ascii="Arial" w:eastAsia="Times New Roman" w:hAnsi="Arial" w:cs="Arial"/>
          <w:b/>
          <w:bCs/>
          <w:color w:val="222222"/>
          <w:sz w:val="21"/>
          <w:szCs w:val="21"/>
          <w:lang w:eastAsia="nl-BE"/>
        </w:rPr>
        <w:t xml:space="preserve"> (Doeltreffendheid)</w:t>
      </w:r>
      <w:r w:rsidRPr="00F020E2">
        <w:rPr>
          <w:rFonts w:ascii="Arial" w:eastAsia="Times New Roman" w:hAnsi="Arial" w:cs="Arial"/>
          <w:color w:val="222222"/>
          <w:sz w:val="21"/>
          <w:szCs w:val="21"/>
          <w:lang w:eastAsia="nl-BE"/>
        </w:rPr>
        <w:t>: De mate waarin een vooraf gesteld doel wordt bereikt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Efficiency (Doelmatigheid)</w:t>
      </w:r>
      <w:r w:rsidRPr="00F020E2">
        <w:rPr>
          <w:rFonts w:ascii="Arial" w:eastAsia="Times New Roman" w:hAnsi="Arial" w:cs="Arial"/>
          <w:color w:val="222222"/>
          <w:sz w:val="21"/>
          <w:szCs w:val="21"/>
          <w:lang w:eastAsia="nl-BE"/>
        </w:rPr>
        <w:t>: De relatie tussen de input en de output. Een doelmatige of efficiënte werkwijze is die werkwijze waarbij bij een gegeven output een minimum aan input nodig is of bij een gegeven input een maximale output wordt bereikt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Efficiency </w:t>
      </w:r>
      <w:proofErr w:type="spellStart"/>
      <w:r w:rsidRPr="00F020E2">
        <w:rPr>
          <w:rFonts w:ascii="Arial" w:eastAsia="Times New Roman" w:hAnsi="Arial" w:cs="Arial"/>
          <w:b/>
          <w:bCs/>
          <w:color w:val="222222"/>
          <w:sz w:val="21"/>
          <w:szCs w:val="21"/>
          <w:lang w:eastAsia="nl-BE"/>
        </w:rPr>
        <w:t>variance</w:t>
      </w:r>
      <w:proofErr w:type="spellEnd"/>
      <w:r w:rsidRPr="00F020E2">
        <w:rPr>
          <w:rFonts w:ascii="Arial" w:eastAsia="Times New Roman" w:hAnsi="Arial" w:cs="Arial"/>
          <w:b/>
          <w:bCs/>
          <w:color w:val="222222"/>
          <w:sz w:val="21"/>
          <w:szCs w:val="21"/>
          <w:lang w:eastAsia="nl-BE"/>
        </w:rPr>
        <w:t xml:space="preserve"> or </w:t>
      </w:r>
      <w:proofErr w:type="spellStart"/>
      <w:r w:rsidRPr="00F020E2">
        <w:rPr>
          <w:rFonts w:ascii="Arial" w:eastAsia="Times New Roman" w:hAnsi="Arial" w:cs="Arial"/>
          <w:b/>
          <w:bCs/>
          <w:color w:val="222222"/>
          <w:sz w:val="21"/>
          <w:szCs w:val="21"/>
          <w:lang w:eastAsia="nl-BE"/>
        </w:rPr>
        <w:t>Usage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variance</w:t>
      </w:r>
      <w:proofErr w:type="spellEnd"/>
      <w:r w:rsidRPr="00F020E2">
        <w:rPr>
          <w:rFonts w:ascii="Arial" w:eastAsia="Times New Roman" w:hAnsi="Arial" w:cs="Arial"/>
          <w:b/>
          <w:bCs/>
          <w:color w:val="222222"/>
          <w:sz w:val="21"/>
          <w:szCs w:val="21"/>
          <w:lang w:eastAsia="nl-BE"/>
        </w:rPr>
        <w:t xml:space="preserve"> (Efficiencyverschil)</w:t>
      </w:r>
      <w:r w:rsidRPr="00F020E2">
        <w:rPr>
          <w:rFonts w:ascii="Arial" w:eastAsia="Times New Roman" w:hAnsi="Arial" w:cs="Arial"/>
          <w:color w:val="222222"/>
          <w:sz w:val="21"/>
          <w:szCs w:val="21"/>
          <w:lang w:eastAsia="nl-BE"/>
        </w:rPr>
        <w:t>: Het verschil tussen de werkelijke hoeveelheid gebruikte input en de gebudgetteerde hoeveelheid input, maal de gebudgetteerde prijs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Effort (Inspanning)</w:t>
      </w:r>
      <w:r w:rsidRPr="00F020E2">
        <w:rPr>
          <w:rFonts w:ascii="Arial" w:eastAsia="Times New Roman" w:hAnsi="Arial" w:cs="Arial"/>
          <w:color w:val="222222"/>
          <w:sz w:val="21"/>
          <w:szCs w:val="21"/>
          <w:lang w:eastAsia="nl-BE"/>
        </w:rPr>
        <w:t>: Inspanning om een doel te bereiken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Engineered</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color w:val="222222"/>
          <w:sz w:val="21"/>
          <w:szCs w:val="21"/>
          <w:lang w:eastAsia="nl-BE"/>
        </w:rPr>
        <w:t xml:space="preserve">: Kosten die voortkomen uit een oorzaak-gevolg relatie tussen de </w:t>
      </w:r>
      <w:proofErr w:type="spellStart"/>
      <w:r w:rsidRPr="00F020E2">
        <w:rPr>
          <w:rFonts w:ascii="Arial" w:eastAsia="Times New Roman" w:hAnsi="Arial" w:cs="Arial"/>
          <w:color w:val="222222"/>
          <w:sz w:val="21"/>
          <w:szCs w:val="21"/>
          <w:lang w:eastAsia="nl-BE"/>
        </w:rPr>
        <w:t>cost</w:t>
      </w:r>
      <w:proofErr w:type="spellEnd"/>
      <w:r w:rsidRPr="00F020E2">
        <w:rPr>
          <w:rFonts w:ascii="Arial" w:eastAsia="Times New Roman" w:hAnsi="Arial" w:cs="Arial"/>
          <w:color w:val="222222"/>
          <w:sz w:val="21"/>
          <w:szCs w:val="21"/>
          <w:lang w:eastAsia="nl-BE"/>
        </w:rPr>
        <w:t xml:space="preserve"> driver, de output en de benodigde productiemiddelen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Expected</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value</w:t>
      </w:r>
      <w:proofErr w:type="spellEnd"/>
      <w:r w:rsidRPr="00F020E2">
        <w:rPr>
          <w:rFonts w:ascii="Arial" w:eastAsia="Times New Roman" w:hAnsi="Arial" w:cs="Arial"/>
          <w:b/>
          <w:bCs/>
          <w:color w:val="222222"/>
          <w:sz w:val="21"/>
          <w:szCs w:val="21"/>
          <w:lang w:eastAsia="nl-BE"/>
        </w:rPr>
        <w:t xml:space="preserve"> or </w:t>
      </w:r>
      <w:proofErr w:type="spellStart"/>
      <w:r w:rsidRPr="00F020E2">
        <w:rPr>
          <w:rFonts w:ascii="Arial" w:eastAsia="Times New Roman" w:hAnsi="Arial" w:cs="Arial"/>
          <w:b/>
          <w:bCs/>
          <w:color w:val="222222"/>
          <w:sz w:val="21"/>
          <w:szCs w:val="21"/>
          <w:lang w:eastAsia="nl-BE"/>
        </w:rPr>
        <w:t>Expected</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monetary</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value</w:t>
      </w:r>
      <w:proofErr w:type="spellEnd"/>
      <w:r w:rsidRPr="00F020E2">
        <w:rPr>
          <w:rFonts w:ascii="Arial" w:eastAsia="Times New Roman" w:hAnsi="Arial" w:cs="Arial"/>
          <w:b/>
          <w:bCs/>
          <w:color w:val="222222"/>
          <w:sz w:val="21"/>
          <w:szCs w:val="21"/>
          <w:lang w:eastAsia="nl-BE"/>
        </w:rPr>
        <w:t xml:space="preserve"> (Verwachte waarde)</w:t>
      </w:r>
      <w:r w:rsidRPr="00F020E2">
        <w:rPr>
          <w:rFonts w:ascii="Arial" w:eastAsia="Times New Roman" w:hAnsi="Arial" w:cs="Arial"/>
          <w:color w:val="222222"/>
          <w:sz w:val="21"/>
          <w:szCs w:val="21"/>
          <w:lang w:eastAsia="nl-BE"/>
        </w:rPr>
        <w:t>: Gewogen gemiddelde van de resultaten met als gewicht de kans op dat resultaat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Experience</w:t>
      </w:r>
      <w:proofErr w:type="spellEnd"/>
      <w:r w:rsidRPr="00F020E2">
        <w:rPr>
          <w:rFonts w:ascii="Arial" w:eastAsia="Times New Roman" w:hAnsi="Arial" w:cs="Arial"/>
          <w:b/>
          <w:bCs/>
          <w:color w:val="222222"/>
          <w:sz w:val="21"/>
          <w:szCs w:val="21"/>
          <w:lang w:eastAsia="nl-BE"/>
        </w:rPr>
        <w:t xml:space="preserve"> curve (Ervaringscurve)</w:t>
      </w:r>
      <w:r w:rsidRPr="00F020E2">
        <w:rPr>
          <w:rFonts w:ascii="Arial" w:eastAsia="Times New Roman" w:hAnsi="Arial" w:cs="Arial"/>
          <w:color w:val="222222"/>
          <w:sz w:val="21"/>
          <w:szCs w:val="21"/>
          <w:lang w:eastAsia="nl-BE"/>
        </w:rPr>
        <w:t>: Functie die laat zien hoe de kosten per eenheid product afnemen als het aantal geproduceerde eenheden toeneemt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lastRenderedPageBreak/>
        <w:t>External</w:t>
      </w:r>
      <w:proofErr w:type="spellEnd"/>
      <w:r w:rsidRPr="00F020E2">
        <w:rPr>
          <w:rFonts w:ascii="Arial" w:eastAsia="Times New Roman" w:hAnsi="Arial" w:cs="Arial"/>
          <w:b/>
          <w:bCs/>
          <w:color w:val="222222"/>
          <w:sz w:val="21"/>
          <w:szCs w:val="21"/>
          <w:lang w:eastAsia="nl-BE"/>
        </w:rPr>
        <w:t xml:space="preserve"> failure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b/>
          <w:bCs/>
          <w:color w:val="222222"/>
          <w:sz w:val="21"/>
          <w:szCs w:val="21"/>
          <w:lang w:eastAsia="nl-BE"/>
        </w:rPr>
        <w:t>:</w:t>
      </w:r>
      <w:r w:rsidRPr="00F020E2">
        <w:rPr>
          <w:rFonts w:ascii="Arial" w:eastAsia="Times New Roman" w:hAnsi="Arial" w:cs="Arial"/>
          <w:color w:val="222222"/>
          <w:sz w:val="21"/>
          <w:szCs w:val="21"/>
          <w:lang w:eastAsia="nl-BE"/>
        </w:rPr>
        <w:t> Kosten die ontstaan doordat een product niet aan de gestelde eisen voldoet, nadat het is verzonden naar de klant</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F</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Feedback (Terugkoppeling)</w:t>
      </w:r>
      <w:r w:rsidRPr="00F020E2">
        <w:rPr>
          <w:rFonts w:ascii="Arial" w:eastAsia="Times New Roman" w:hAnsi="Arial" w:cs="Arial"/>
          <w:color w:val="222222"/>
          <w:sz w:val="21"/>
          <w:szCs w:val="21"/>
          <w:lang w:eastAsia="nl-BE"/>
        </w:rPr>
        <w:t>: Het rapporteren over de resultaten behaald in het verleden om het mogelijk te maken betere beslissingen te nemen in de toekomst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Financial accounting (Externe verslaggeving)</w:t>
      </w:r>
      <w:r w:rsidRPr="00F020E2">
        <w:rPr>
          <w:rFonts w:ascii="Arial" w:eastAsia="Times New Roman" w:hAnsi="Arial" w:cs="Arial"/>
          <w:color w:val="222222"/>
          <w:sz w:val="21"/>
          <w:szCs w:val="21"/>
          <w:lang w:eastAsia="nl-BE"/>
        </w:rPr>
        <w:t>: Informatievoorziening gericht op externe belanghebbenden zodat zij in staat zijn hun positie te bepalen ten aanzien van een organisatie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Fixed</w:t>
      </w:r>
      <w:proofErr w:type="spellEnd"/>
      <w:r w:rsidRPr="00F020E2">
        <w:rPr>
          <w:rFonts w:ascii="Arial" w:eastAsia="Times New Roman" w:hAnsi="Arial" w:cs="Arial"/>
          <w:b/>
          <w:bCs/>
          <w:color w:val="222222"/>
          <w:sz w:val="21"/>
          <w:szCs w:val="21"/>
          <w:lang w:eastAsia="nl-BE"/>
        </w:rPr>
        <w:t xml:space="preserve"> overhead </w:t>
      </w:r>
      <w:proofErr w:type="spellStart"/>
      <w:r w:rsidRPr="00F020E2">
        <w:rPr>
          <w:rFonts w:ascii="Arial" w:eastAsia="Times New Roman" w:hAnsi="Arial" w:cs="Arial"/>
          <w:b/>
          <w:bCs/>
          <w:color w:val="222222"/>
          <w:sz w:val="21"/>
          <w:szCs w:val="21"/>
          <w:lang w:eastAsia="nl-BE"/>
        </w:rPr>
        <w:t>flexible</w:t>
      </w:r>
      <w:proofErr w:type="spellEnd"/>
      <w:r w:rsidRPr="00F020E2">
        <w:rPr>
          <w:rFonts w:ascii="Arial" w:eastAsia="Times New Roman" w:hAnsi="Arial" w:cs="Arial"/>
          <w:b/>
          <w:bCs/>
          <w:color w:val="222222"/>
          <w:sz w:val="21"/>
          <w:szCs w:val="21"/>
          <w:lang w:eastAsia="nl-BE"/>
        </w:rPr>
        <w:t xml:space="preserve"> budget </w:t>
      </w:r>
      <w:proofErr w:type="spellStart"/>
      <w:r w:rsidRPr="00F020E2">
        <w:rPr>
          <w:rFonts w:ascii="Arial" w:eastAsia="Times New Roman" w:hAnsi="Arial" w:cs="Arial"/>
          <w:b/>
          <w:bCs/>
          <w:color w:val="222222"/>
          <w:sz w:val="21"/>
          <w:szCs w:val="21"/>
          <w:lang w:eastAsia="nl-BE"/>
        </w:rPr>
        <w:t>variance</w:t>
      </w:r>
      <w:proofErr w:type="spellEnd"/>
      <w:r w:rsidRPr="00F020E2">
        <w:rPr>
          <w:rFonts w:ascii="Arial" w:eastAsia="Times New Roman" w:hAnsi="Arial" w:cs="Arial"/>
          <w:color w:val="222222"/>
          <w:sz w:val="21"/>
          <w:szCs w:val="21"/>
          <w:lang w:eastAsia="nl-BE"/>
        </w:rPr>
        <w:t>: Het verschil tussen de werkelijke vaste overheadkosten en de vaste overheadkosten in een flexibel budget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Flexible</w:t>
      </w:r>
      <w:proofErr w:type="spellEnd"/>
      <w:r w:rsidRPr="00F020E2">
        <w:rPr>
          <w:rFonts w:ascii="Arial" w:eastAsia="Times New Roman" w:hAnsi="Arial" w:cs="Arial"/>
          <w:b/>
          <w:bCs/>
          <w:color w:val="222222"/>
          <w:sz w:val="21"/>
          <w:szCs w:val="21"/>
          <w:lang w:eastAsia="nl-BE"/>
        </w:rPr>
        <w:t xml:space="preserve"> budget (Gemengd budget of Flexibel budget)</w:t>
      </w:r>
      <w:r w:rsidRPr="00F020E2">
        <w:rPr>
          <w:rFonts w:ascii="Arial" w:eastAsia="Times New Roman" w:hAnsi="Arial" w:cs="Arial"/>
          <w:color w:val="222222"/>
          <w:sz w:val="21"/>
          <w:szCs w:val="21"/>
          <w:lang w:eastAsia="nl-BE"/>
        </w:rPr>
        <w:t>: Budget met de gebudgetteerde opbrengsten en kosten behorende bij het niveau van output zoals dat werkelijk in de gegeven periode is bereikt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Flexible</w:t>
      </w:r>
      <w:proofErr w:type="spellEnd"/>
      <w:r w:rsidRPr="00F020E2">
        <w:rPr>
          <w:rFonts w:ascii="Arial" w:eastAsia="Times New Roman" w:hAnsi="Arial" w:cs="Arial"/>
          <w:b/>
          <w:bCs/>
          <w:color w:val="222222"/>
          <w:sz w:val="21"/>
          <w:szCs w:val="21"/>
          <w:lang w:eastAsia="nl-BE"/>
        </w:rPr>
        <w:t xml:space="preserve"> budget </w:t>
      </w:r>
      <w:proofErr w:type="spellStart"/>
      <w:r w:rsidRPr="00F020E2">
        <w:rPr>
          <w:rFonts w:ascii="Arial" w:eastAsia="Times New Roman" w:hAnsi="Arial" w:cs="Arial"/>
          <w:b/>
          <w:bCs/>
          <w:color w:val="222222"/>
          <w:sz w:val="21"/>
          <w:szCs w:val="21"/>
          <w:lang w:eastAsia="nl-BE"/>
        </w:rPr>
        <w:t>variance</w:t>
      </w:r>
      <w:proofErr w:type="spellEnd"/>
      <w:r w:rsidRPr="00F020E2">
        <w:rPr>
          <w:rFonts w:ascii="Arial" w:eastAsia="Times New Roman" w:hAnsi="Arial" w:cs="Arial"/>
          <w:b/>
          <w:bCs/>
          <w:color w:val="222222"/>
          <w:sz w:val="21"/>
          <w:szCs w:val="21"/>
          <w:lang w:eastAsia="nl-BE"/>
        </w:rPr>
        <w:t xml:space="preserve"> (Flexibel budgetverschil)</w:t>
      </w:r>
      <w:r w:rsidRPr="00F020E2">
        <w:rPr>
          <w:rFonts w:ascii="Arial" w:eastAsia="Times New Roman" w:hAnsi="Arial" w:cs="Arial"/>
          <w:color w:val="222222"/>
          <w:sz w:val="21"/>
          <w:szCs w:val="21"/>
          <w:lang w:eastAsia="nl-BE"/>
        </w:rPr>
        <w:t>: Het verschil tussen de werkelijke uitkomsten en het flexibele budget voor de gerealiseerde bedrijfsdrukte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Full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b/>
          <w:bCs/>
          <w:color w:val="222222"/>
          <w:sz w:val="21"/>
          <w:szCs w:val="21"/>
          <w:lang w:eastAsia="nl-BE"/>
        </w:rPr>
        <w:t xml:space="preserve"> of </w:t>
      </w:r>
      <w:proofErr w:type="spellStart"/>
      <w:r w:rsidRPr="00F020E2">
        <w:rPr>
          <w:rFonts w:ascii="Arial" w:eastAsia="Times New Roman" w:hAnsi="Arial" w:cs="Arial"/>
          <w:b/>
          <w:bCs/>
          <w:color w:val="222222"/>
          <w:sz w:val="21"/>
          <w:szCs w:val="21"/>
          <w:lang w:eastAsia="nl-BE"/>
        </w:rPr>
        <w:t>the</w:t>
      </w:r>
      <w:proofErr w:type="spellEnd"/>
      <w:r w:rsidRPr="00F020E2">
        <w:rPr>
          <w:rFonts w:ascii="Arial" w:eastAsia="Times New Roman" w:hAnsi="Arial" w:cs="Arial"/>
          <w:b/>
          <w:bCs/>
          <w:color w:val="222222"/>
          <w:sz w:val="21"/>
          <w:szCs w:val="21"/>
          <w:lang w:eastAsia="nl-BE"/>
        </w:rPr>
        <w:t xml:space="preserve"> product</w:t>
      </w:r>
      <w:r w:rsidRPr="00F020E2">
        <w:rPr>
          <w:rFonts w:ascii="Arial" w:eastAsia="Times New Roman" w:hAnsi="Arial" w:cs="Arial"/>
          <w:color w:val="222222"/>
          <w:sz w:val="21"/>
          <w:szCs w:val="21"/>
          <w:lang w:eastAsia="nl-BE"/>
        </w:rPr>
        <w:t xml:space="preserve">: De som van alle variabele en vaste kosten van alle business </w:t>
      </w:r>
      <w:proofErr w:type="spellStart"/>
      <w:r w:rsidRPr="00F020E2">
        <w:rPr>
          <w:rFonts w:ascii="Arial" w:eastAsia="Times New Roman" w:hAnsi="Arial" w:cs="Arial"/>
          <w:color w:val="222222"/>
          <w:sz w:val="21"/>
          <w:szCs w:val="21"/>
          <w:lang w:eastAsia="nl-BE"/>
        </w:rPr>
        <w:t>functions</w:t>
      </w:r>
      <w:proofErr w:type="spellEnd"/>
      <w:r w:rsidRPr="00F020E2">
        <w:rPr>
          <w:rFonts w:ascii="Arial" w:eastAsia="Times New Roman" w:hAnsi="Arial" w:cs="Arial"/>
          <w:color w:val="222222"/>
          <w:sz w:val="21"/>
          <w:szCs w:val="21"/>
          <w:lang w:eastAsia="nl-BE"/>
        </w:rPr>
        <w:t xml:space="preserve"> in de </w:t>
      </w:r>
      <w:proofErr w:type="spellStart"/>
      <w:r w:rsidRPr="00F020E2">
        <w:rPr>
          <w:rFonts w:ascii="Arial" w:eastAsia="Times New Roman" w:hAnsi="Arial" w:cs="Arial"/>
          <w:color w:val="222222"/>
          <w:sz w:val="21"/>
          <w:szCs w:val="21"/>
          <w:lang w:eastAsia="nl-BE"/>
        </w:rPr>
        <w:t>value</w:t>
      </w:r>
      <w:proofErr w:type="spellEnd"/>
      <w:r w:rsidRPr="00F020E2">
        <w:rPr>
          <w:rFonts w:ascii="Arial" w:eastAsia="Times New Roman" w:hAnsi="Arial" w:cs="Arial"/>
          <w:color w:val="222222"/>
          <w:sz w:val="21"/>
          <w:szCs w:val="21"/>
          <w:lang w:eastAsia="nl-BE"/>
        </w:rPr>
        <w:t xml:space="preserve"> chain</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G</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Goal </w:t>
      </w:r>
      <w:proofErr w:type="spellStart"/>
      <w:r w:rsidRPr="00F020E2">
        <w:rPr>
          <w:rFonts w:ascii="Arial" w:eastAsia="Times New Roman" w:hAnsi="Arial" w:cs="Arial"/>
          <w:b/>
          <w:bCs/>
          <w:color w:val="222222"/>
          <w:sz w:val="21"/>
          <w:szCs w:val="21"/>
          <w:lang w:eastAsia="nl-BE"/>
        </w:rPr>
        <w:t>congruence</w:t>
      </w:r>
      <w:proofErr w:type="spellEnd"/>
      <w:r w:rsidRPr="00F020E2">
        <w:rPr>
          <w:rFonts w:ascii="Arial" w:eastAsia="Times New Roman" w:hAnsi="Arial" w:cs="Arial"/>
          <w:b/>
          <w:bCs/>
          <w:color w:val="222222"/>
          <w:sz w:val="21"/>
          <w:szCs w:val="21"/>
          <w:lang w:eastAsia="nl-BE"/>
        </w:rPr>
        <w:t xml:space="preserve"> (Doelcongruentie)</w:t>
      </w:r>
      <w:r w:rsidRPr="00F020E2">
        <w:rPr>
          <w:rFonts w:ascii="Arial" w:eastAsia="Times New Roman" w:hAnsi="Arial" w:cs="Arial"/>
          <w:color w:val="222222"/>
          <w:sz w:val="21"/>
          <w:szCs w:val="21"/>
          <w:lang w:eastAsia="nl-BE"/>
        </w:rPr>
        <w:t>: Bestaat indien afdelingen en individuen werken om dezelfde doelen te bereiken als het topmanagement heeft vastgesteld. De door eigenbelang gestuurde acties van managers zijn gericht op deze zelfde organisatiedoelen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Gross </w:t>
      </w:r>
      <w:proofErr w:type="spellStart"/>
      <w:r w:rsidRPr="00F020E2">
        <w:rPr>
          <w:rFonts w:ascii="Arial" w:eastAsia="Times New Roman" w:hAnsi="Arial" w:cs="Arial"/>
          <w:b/>
          <w:bCs/>
          <w:color w:val="222222"/>
          <w:sz w:val="21"/>
          <w:szCs w:val="21"/>
          <w:lang w:eastAsia="nl-BE"/>
        </w:rPr>
        <w:t>margin</w:t>
      </w:r>
      <w:proofErr w:type="spellEnd"/>
      <w:r w:rsidRPr="00F020E2">
        <w:rPr>
          <w:rFonts w:ascii="Arial" w:eastAsia="Times New Roman" w:hAnsi="Arial" w:cs="Arial"/>
          <w:b/>
          <w:bCs/>
          <w:color w:val="222222"/>
          <w:sz w:val="21"/>
          <w:szCs w:val="21"/>
          <w:lang w:eastAsia="nl-BE"/>
        </w:rPr>
        <w:t xml:space="preserve"> (Bruto winst)</w:t>
      </w:r>
      <w:r w:rsidRPr="00F020E2">
        <w:rPr>
          <w:rFonts w:ascii="Arial" w:eastAsia="Times New Roman" w:hAnsi="Arial" w:cs="Arial"/>
          <w:color w:val="222222"/>
          <w:sz w:val="21"/>
          <w:szCs w:val="21"/>
          <w:lang w:eastAsia="nl-BE"/>
        </w:rPr>
        <w:t>: De totale omzet minus de totale kosten van de verkochte goederen (inkoopkosten en/of productiekosten)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Gross </w:t>
      </w:r>
      <w:proofErr w:type="spellStart"/>
      <w:r w:rsidRPr="00F020E2">
        <w:rPr>
          <w:rFonts w:ascii="Arial" w:eastAsia="Times New Roman" w:hAnsi="Arial" w:cs="Arial"/>
          <w:b/>
          <w:bCs/>
          <w:color w:val="222222"/>
          <w:sz w:val="21"/>
          <w:szCs w:val="21"/>
          <w:lang w:eastAsia="nl-BE"/>
        </w:rPr>
        <w:t>margin</w:t>
      </w:r>
      <w:proofErr w:type="spellEnd"/>
      <w:r w:rsidRPr="00F020E2">
        <w:rPr>
          <w:rFonts w:ascii="Arial" w:eastAsia="Times New Roman" w:hAnsi="Arial" w:cs="Arial"/>
          <w:b/>
          <w:bCs/>
          <w:color w:val="222222"/>
          <w:sz w:val="21"/>
          <w:szCs w:val="21"/>
          <w:lang w:eastAsia="nl-BE"/>
        </w:rPr>
        <w:t xml:space="preserve"> percentage (Bruto winst percentage)</w:t>
      </w:r>
      <w:r w:rsidRPr="00F020E2">
        <w:rPr>
          <w:rFonts w:ascii="Arial" w:eastAsia="Times New Roman" w:hAnsi="Arial" w:cs="Arial"/>
          <w:color w:val="222222"/>
          <w:sz w:val="21"/>
          <w:szCs w:val="21"/>
          <w:lang w:eastAsia="nl-BE"/>
        </w:rPr>
        <w:t>: De bruto winst gedeeld door de opbrengsten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Growth</w:t>
      </w:r>
      <w:proofErr w:type="spellEnd"/>
      <w:r w:rsidRPr="00F020E2">
        <w:rPr>
          <w:rFonts w:ascii="Arial" w:eastAsia="Times New Roman" w:hAnsi="Arial" w:cs="Arial"/>
          <w:b/>
          <w:bCs/>
          <w:color w:val="222222"/>
          <w:sz w:val="21"/>
          <w:szCs w:val="21"/>
          <w:lang w:eastAsia="nl-BE"/>
        </w:rPr>
        <w:t xml:space="preserve"> component (Groeicomponent):</w:t>
      </w:r>
      <w:r w:rsidRPr="00F020E2">
        <w:rPr>
          <w:rFonts w:ascii="Arial" w:eastAsia="Times New Roman" w:hAnsi="Arial" w:cs="Arial"/>
          <w:color w:val="222222"/>
          <w:sz w:val="21"/>
          <w:szCs w:val="21"/>
          <w:lang w:eastAsia="nl-BE"/>
        </w:rPr>
        <w:t> Verschil in productieresultaat dat volledig wordt veroorzaakt door een toename van het aantal verkochte eenheden tussen de ene en de andere periode</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H</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High-low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b/>
          <w:bCs/>
          <w:color w:val="222222"/>
          <w:sz w:val="21"/>
          <w:szCs w:val="21"/>
          <w:lang w:eastAsia="nl-BE"/>
        </w:rPr>
        <w:t xml:space="preserve"> (Hoog-laag methode)</w:t>
      </w:r>
      <w:r w:rsidRPr="00F020E2">
        <w:rPr>
          <w:rFonts w:ascii="Arial" w:eastAsia="Times New Roman" w:hAnsi="Arial" w:cs="Arial"/>
          <w:color w:val="222222"/>
          <w:sz w:val="21"/>
          <w:szCs w:val="21"/>
          <w:lang w:eastAsia="nl-BE"/>
        </w:rPr>
        <w:t xml:space="preserve">: Methode om een kostenfunctie te schatten, gebruikmakend van de waarnemingen bij de hoogste en de laagste waarde van de </w:t>
      </w:r>
      <w:proofErr w:type="spellStart"/>
      <w:r w:rsidRPr="00F020E2">
        <w:rPr>
          <w:rFonts w:ascii="Arial" w:eastAsia="Times New Roman" w:hAnsi="Arial" w:cs="Arial"/>
          <w:color w:val="222222"/>
          <w:sz w:val="21"/>
          <w:szCs w:val="21"/>
          <w:lang w:eastAsia="nl-BE"/>
        </w:rPr>
        <w:t>cost</w:t>
      </w:r>
      <w:proofErr w:type="spellEnd"/>
      <w:r w:rsidRPr="00F020E2">
        <w:rPr>
          <w:rFonts w:ascii="Arial" w:eastAsia="Times New Roman" w:hAnsi="Arial" w:cs="Arial"/>
          <w:color w:val="222222"/>
          <w:sz w:val="21"/>
          <w:szCs w:val="21"/>
          <w:lang w:eastAsia="nl-BE"/>
        </w:rPr>
        <w:t xml:space="preserve"> driver en de bijbehorende kosten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Homogeneous</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w:t>
      </w:r>
      <w:proofErr w:type="spellEnd"/>
      <w:r w:rsidRPr="00F020E2">
        <w:rPr>
          <w:rFonts w:ascii="Arial" w:eastAsia="Times New Roman" w:hAnsi="Arial" w:cs="Arial"/>
          <w:b/>
          <w:bCs/>
          <w:color w:val="222222"/>
          <w:sz w:val="21"/>
          <w:szCs w:val="21"/>
          <w:lang w:eastAsia="nl-BE"/>
        </w:rPr>
        <w:t xml:space="preserve"> pool(Homogene kostengroep</w:t>
      </w:r>
      <w:r w:rsidRPr="00F020E2">
        <w:rPr>
          <w:rFonts w:ascii="Arial" w:eastAsia="Times New Roman" w:hAnsi="Arial" w:cs="Arial"/>
          <w:color w:val="222222"/>
          <w:sz w:val="21"/>
          <w:szCs w:val="21"/>
          <w:lang w:eastAsia="nl-BE"/>
        </w:rPr>
        <w:t>): Kostengroep waarin alle kosten dezelfde oorzaak-gevolg relatie (of dezelfde benefits-</w:t>
      </w:r>
      <w:proofErr w:type="spellStart"/>
      <w:r w:rsidRPr="00F020E2">
        <w:rPr>
          <w:rFonts w:ascii="Arial" w:eastAsia="Times New Roman" w:hAnsi="Arial" w:cs="Arial"/>
          <w:color w:val="222222"/>
          <w:sz w:val="21"/>
          <w:szCs w:val="21"/>
          <w:lang w:eastAsia="nl-BE"/>
        </w:rPr>
        <w:t>received</w:t>
      </w:r>
      <w:proofErr w:type="spellEnd"/>
      <w:r w:rsidRPr="00F020E2">
        <w:rPr>
          <w:rFonts w:ascii="Arial" w:eastAsia="Times New Roman" w:hAnsi="Arial" w:cs="Arial"/>
          <w:color w:val="222222"/>
          <w:sz w:val="21"/>
          <w:szCs w:val="21"/>
          <w:lang w:eastAsia="nl-BE"/>
        </w:rPr>
        <w:t xml:space="preserve"> relatie) hebben met de grondslag van de kostenallocatie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I</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Imputed</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color w:val="222222"/>
          <w:sz w:val="21"/>
          <w:szCs w:val="21"/>
          <w:lang w:eastAsia="nl-BE"/>
        </w:rPr>
        <w:t>: Kosten die voorkomen in bepaalde situaties maar die meestal niet voorkomen in accountingprocedures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Incremental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w:t>
      </w:r>
      <w:proofErr w:type="spellEnd"/>
      <w:r w:rsidRPr="00F020E2">
        <w:rPr>
          <w:rFonts w:ascii="Arial" w:eastAsia="Times New Roman" w:hAnsi="Arial" w:cs="Arial"/>
          <w:b/>
          <w:bCs/>
          <w:color w:val="222222"/>
          <w:sz w:val="21"/>
          <w:szCs w:val="21"/>
          <w:lang w:eastAsia="nl-BE"/>
        </w:rPr>
        <w:t xml:space="preserve"> (Incrementele kosten)</w:t>
      </w:r>
      <w:r w:rsidRPr="00F020E2">
        <w:rPr>
          <w:rFonts w:ascii="Arial" w:eastAsia="Times New Roman" w:hAnsi="Arial" w:cs="Arial"/>
          <w:color w:val="222222"/>
          <w:sz w:val="21"/>
          <w:szCs w:val="21"/>
          <w:lang w:eastAsia="nl-BE"/>
        </w:rPr>
        <w:t>: De totale extra kosten van een bepaalde activiteit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Incremental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cost-allocation</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color w:val="222222"/>
          <w:sz w:val="21"/>
          <w:szCs w:val="21"/>
          <w:lang w:eastAsia="nl-BE"/>
        </w:rPr>
        <w:t>: Methode die de individuele gebruikers van een kostenobject rangschikt op volgorde van afnemende verantwoordelijkheid voor de gemeenschappelijke kosten, en deze rangschikking vervolgens gebruikt om de kosten te verdelen over de gebruikers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lastRenderedPageBreak/>
        <w:t>Incremental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revenue</w:t>
      </w:r>
      <w:proofErr w:type="spellEnd"/>
      <w:r w:rsidRPr="00F020E2">
        <w:rPr>
          <w:rFonts w:ascii="Arial" w:eastAsia="Times New Roman" w:hAnsi="Arial" w:cs="Arial"/>
          <w:b/>
          <w:bCs/>
          <w:color w:val="222222"/>
          <w:sz w:val="21"/>
          <w:szCs w:val="21"/>
          <w:lang w:eastAsia="nl-BE"/>
        </w:rPr>
        <w:t xml:space="preserve"> (Incrementele opbrengsten)</w:t>
      </w:r>
      <w:r w:rsidRPr="00F020E2">
        <w:rPr>
          <w:rFonts w:ascii="Arial" w:eastAsia="Times New Roman" w:hAnsi="Arial" w:cs="Arial"/>
          <w:color w:val="222222"/>
          <w:sz w:val="21"/>
          <w:szCs w:val="21"/>
          <w:lang w:eastAsia="nl-BE"/>
        </w:rPr>
        <w:t>: De totale extra opbrengsten van een bepaalde activiteit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Incremental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revenue-allocation</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color w:val="222222"/>
          <w:sz w:val="21"/>
          <w:szCs w:val="21"/>
          <w:lang w:eastAsia="nl-BE"/>
        </w:rPr>
        <w:t>: Methode waarbij de individuele producten in een bundel worden gerangschikt volgens bepaalde criteria die worden bepaald door het management. Daarna wordt deze volgorde gebruikt om de opbrengsten van de bundel over de individuele producten te verdelen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Incremental</w:t>
      </w:r>
      <w:proofErr w:type="spellEnd"/>
      <w:r w:rsidRPr="00F020E2">
        <w:rPr>
          <w:rFonts w:ascii="Arial" w:eastAsia="Times New Roman" w:hAnsi="Arial" w:cs="Arial"/>
          <w:b/>
          <w:bCs/>
          <w:color w:val="222222"/>
          <w:sz w:val="21"/>
          <w:szCs w:val="21"/>
          <w:lang w:eastAsia="nl-BE"/>
        </w:rPr>
        <w:t xml:space="preserve"> unit-time </w:t>
      </w:r>
      <w:proofErr w:type="spellStart"/>
      <w:r w:rsidRPr="00F020E2">
        <w:rPr>
          <w:rFonts w:ascii="Arial" w:eastAsia="Times New Roman" w:hAnsi="Arial" w:cs="Arial"/>
          <w:b/>
          <w:bCs/>
          <w:color w:val="222222"/>
          <w:sz w:val="21"/>
          <w:szCs w:val="21"/>
          <w:lang w:eastAsia="nl-BE"/>
        </w:rPr>
        <w:t>learning</w:t>
      </w:r>
      <w:proofErr w:type="spellEnd"/>
      <w:r w:rsidRPr="00F020E2">
        <w:rPr>
          <w:rFonts w:ascii="Arial" w:eastAsia="Times New Roman" w:hAnsi="Arial" w:cs="Arial"/>
          <w:b/>
          <w:bCs/>
          <w:color w:val="222222"/>
          <w:sz w:val="21"/>
          <w:szCs w:val="21"/>
          <w:lang w:eastAsia="nl-BE"/>
        </w:rPr>
        <w:t xml:space="preserve"> model</w:t>
      </w:r>
      <w:r w:rsidRPr="00F020E2">
        <w:rPr>
          <w:rFonts w:ascii="Arial" w:eastAsia="Times New Roman" w:hAnsi="Arial" w:cs="Arial"/>
          <w:color w:val="222222"/>
          <w:sz w:val="21"/>
          <w:szCs w:val="21"/>
          <w:lang w:eastAsia="nl-BE"/>
        </w:rPr>
        <w:t>: Model voor de leercurve waarbij de tijd nodig om de laatste eenheid te produceren afneemt met een constant percentage, elke keer als de cumulatieve hoeveelheid geproduceerde eenheden verdubbelt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Independent </w:t>
      </w:r>
      <w:proofErr w:type="spellStart"/>
      <w:r w:rsidRPr="00F020E2">
        <w:rPr>
          <w:rFonts w:ascii="Arial" w:eastAsia="Times New Roman" w:hAnsi="Arial" w:cs="Arial"/>
          <w:b/>
          <w:bCs/>
          <w:color w:val="222222"/>
          <w:sz w:val="21"/>
          <w:szCs w:val="21"/>
          <w:lang w:eastAsia="nl-BE"/>
        </w:rPr>
        <w:t>variable</w:t>
      </w:r>
      <w:proofErr w:type="spellEnd"/>
      <w:r w:rsidRPr="00F020E2">
        <w:rPr>
          <w:rFonts w:ascii="Arial" w:eastAsia="Times New Roman" w:hAnsi="Arial" w:cs="Arial"/>
          <w:b/>
          <w:bCs/>
          <w:color w:val="222222"/>
          <w:sz w:val="21"/>
          <w:szCs w:val="21"/>
          <w:lang w:eastAsia="nl-BE"/>
        </w:rPr>
        <w:t xml:space="preserve"> (Onafhankelijke variabele):</w:t>
      </w:r>
      <w:r w:rsidRPr="00F020E2">
        <w:rPr>
          <w:rFonts w:ascii="Arial" w:eastAsia="Times New Roman" w:hAnsi="Arial" w:cs="Arial"/>
          <w:color w:val="222222"/>
          <w:sz w:val="21"/>
          <w:szCs w:val="21"/>
          <w:lang w:eastAsia="nl-BE"/>
        </w:rPr>
        <w:t xml:space="preserve"> De variabele die wordt gebruikt om de afhankelijke variabele te verklaren (hier: activiteitenniveau) in een </w:t>
      </w:r>
      <w:proofErr w:type="spellStart"/>
      <w:r w:rsidRPr="00F020E2">
        <w:rPr>
          <w:rFonts w:ascii="Arial" w:eastAsia="Times New Roman" w:hAnsi="Arial" w:cs="Arial"/>
          <w:color w:val="222222"/>
          <w:sz w:val="21"/>
          <w:szCs w:val="21"/>
          <w:lang w:eastAsia="nl-BE"/>
        </w:rPr>
        <w:t>regressie-analyse</w:t>
      </w:r>
      <w:proofErr w:type="spellEnd"/>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Industrial engineering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b/>
          <w:bCs/>
          <w:color w:val="222222"/>
          <w:sz w:val="21"/>
          <w:szCs w:val="21"/>
          <w:lang w:eastAsia="nl-BE"/>
        </w:rPr>
        <w:t xml:space="preserve"> or </w:t>
      </w:r>
      <w:proofErr w:type="spellStart"/>
      <w:r w:rsidRPr="00F020E2">
        <w:rPr>
          <w:rFonts w:ascii="Arial" w:eastAsia="Times New Roman" w:hAnsi="Arial" w:cs="Arial"/>
          <w:b/>
          <w:bCs/>
          <w:color w:val="222222"/>
          <w:sz w:val="21"/>
          <w:szCs w:val="21"/>
          <w:lang w:eastAsia="nl-BE"/>
        </w:rPr>
        <w:t>Work</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measurement</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color w:val="222222"/>
          <w:sz w:val="21"/>
          <w:szCs w:val="21"/>
          <w:lang w:eastAsia="nl-BE"/>
        </w:rPr>
        <w:t xml:space="preserve">: Benadering van kostenschattingen waarbij de relatie tussen de fysieke inputs en </w:t>
      </w:r>
      <w:proofErr w:type="spellStart"/>
      <w:r w:rsidRPr="00F020E2">
        <w:rPr>
          <w:rFonts w:ascii="Arial" w:eastAsia="Times New Roman" w:hAnsi="Arial" w:cs="Arial"/>
          <w:color w:val="222222"/>
          <w:sz w:val="21"/>
          <w:szCs w:val="21"/>
          <w:lang w:eastAsia="nl-BE"/>
        </w:rPr>
        <w:t>outputs</w:t>
      </w:r>
      <w:proofErr w:type="spellEnd"/>
      <w:r w:rsidRPr="00F020E2">
        <w:rPr>
          <w:rFonts w:ascii="Arial" w:eastAsia="Times New Roman" w:hAnsi="Arial" w:cs="Arial"/>
          <w:color w:val="222222"/>
          <w:sz w:val="21"/>
          <w:szCs w:val="21"/>
          <w:lang w:eastAsia="nl-BE"/>
        </w:rPr>
        <w:t xml:space="preserve"> wordt geanalyseerd</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Inflation</w:t>
      </w:r>
      <w:proofErr w:type="spellEnd"/>
      <w:r w:rsidRPr="00F020E2">
        <w:rPr>
          <w:rFonts w:ascii="Arial" w:eastAsia="Times New Roman" w:hAnsi="Arial" w:cs="Arial"/>
          <w:b/>
          <w:bCs/>
          <w:color w:val="222222"/>
          <w:sz w:val="21"/>
          <w:szCs w:val="21"/>
          <w:lang w:eastAsia="nl-BE"/>
        </w:rPr>
        <w:t xml:space="preserve"> (Inflatie)</w:t>
      </w:r>
      <w:r w:rsidRPr="00F020E2">
        <w:rPr>
          <w:rFonts w:ascii="Arial" w:eastAsia="Times New Roman" w:hAnsi="Arial" w:cs="Arial"/>
          <w:color w:val="222222"/>
          <w:sz w:val="21"/>
          <w:szCs w:val="21"/>
          <w:lang w:eastAsia="nl-BE"/>
        </w:rPr>
        <w:t>: Het verminderen van de waarde van geld over tijd</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Insourcing</w:t>
      </w:r>
      <w:proofErr w:type="spellEnd"/>
      <w:r w:rsidRPr="00F020E2">
        <w:rPr>
          <w:rFonts w:ascii="Arial" w:eastAsia="Times New Roman" w:hAnsi="Arial" w:cs="Arial"/>
          <w:color w:val="222222"/>
          <w:sz w:val="21"/>
          <w:szCs w:val="21"/>
          <w:lang w:eastAsia="nl-BE"/>
        </w:rPr>
        <w:t>: Zelf goederen of diensten in de organisatie maken in plaats van deze in te kopen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Intermediate</w:t>
      </w:r>
      <w:proofErr w:type="spellEnd"/>
      <w:r w:rsidRPr="00F020E2">
        <w:rPr>
          <w:rFonts w:ascii="Arial" w:eastAsia="Times New Roman" w:hAnsi="Arial" w:cs="Arial"/>
          <w:b/>
          <w:bCs/>
          <w:color w:val="222222"/>
          <w:sz w:val="21"/>
          <w:szCs w:val="21"/>
          <w:lang w:eastAsia="nl-BE"/>
        </w:rPr>
        <w:t xml:space="preserve"> product (Intermediair product of tussenproduct)</w:t>
      </w:r>
      <w:r w:rsidRPr="00F020E2">
        <w:rPr>
          <w:rFonts w:ascii="Arial" w:eastAsia="Times New Roman" w:hAnsi="Arial" w:cs="Arial"/>
          <w:color w:val="222222"/>
          <w:sz w:val="21"/>
          <w:szCs w:val="21"/>
          <w:lang w:eastAsia="nl-BE"/>
        </w:rPr>
        <w:t>: Product dat van de ene afdeling van een organisatie gaat naar een andere afdeling van de organisatie. Daar wordt het product verder bewerkt of verkocht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Internal</w:t>
      </w:r>
      <w:proofErr w:type="spellEnd"/>
      <w:r w:rsidRPr="00F020E2">
        <w:rPr>
          <w:rFonts w:ascii="Arial" w:eastAsia="Times New Roman" w:hAnsi="Arial" w:cs="Arial"/>
          <w:b/>
          <w:bCs/>
          <w:color w:val="222222"/>
          <w:sz w:val="21"/>
          <w:szCs w:val="21"/>
          <w:lang w:eastAsia="nl-BE"/>
        </w:rPr>
        <w:t xml:space="preserve"> failure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color w:val="222222"/>
          <w:sz w:val="21"/>
          <w:szCs w:val="21"/>
          <w:lang w:eastAsia="nl-BE"/>
        </w:rPr>
        <w:t>: Kosten die ontstaan doordat een product niet aan de gestelde eisen voldoet, voordat het is verzonden naar de klant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Internal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rate</w:t>
      </w:r>
      <w:proofErr w:type="spellEnd"/>
      <w:r w:rsidRPr="00F020E2">
        <w:rPr>
          <w:rFonts w:ascii="Arial" w:eastAsia="Times New Roman" w:hAnsi="Arial" w:cs="Arial"/>
          <w:b/>
          <w:bCs/>
          <w:color w:val="222222"/>
          <w:sz w:val="21"/>
          <w:szCs w:val="21"/>
          <w:lang w:eastAsia="nl-BE"/>
        </w:rPr>
        <w:t xml:space="preserve">-of return (IRR)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b/>
          <w:bCs/>
          <w:color w:val="222222"/>
          <w:sz w:val="21"/>
          <w:szCs w:val="21"/>
          <w:lang w:eastAsia="nl-BE"/>
        </w:rPr>
        <w:t xml:space="preserve"> (Interne rentevoet methode):</w:t>
      </w:r>
      <w:r w:rsidRPr="00F020E2">
        <w:rPr>
          <w:rFonts w:ascii="Arial" w:eastAsia="Times New Roman" w:hAnsi="Arial" w:cs="Arial"/>
          <w:color w:val="222222"/>
          <w:sz w:val="21"/>
          <w:szCs w:val="21"/>
          <w:lang w:eastAsia="nl-BE"/>
        </w:rPr>
        <w:t> DCF-methode die de rentevoet berekent waarmee de contant gemaakte waarde van de ontvangsten gelijk is aan de contant gemaakte waarde van de uitgaven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Inventory management (Voorraadmanagement)</w:t>
      </w:r>
      <w:r w:rsidRPr="00F020E2">
        <w:rPr>
          <w:rFonts w:ascii="Arial" w:eastAsia="Times New Roman" w:hAnsi="Arial" w:cs="Arial"/>
          <w:color w:val="222222"/>
          <w:sz w:val="21"/>
          <w:szCs w:val="21"/>
          <w:lang w:eastAsia="nl-BE"/>
        </w:rPr>
        <w:t>: Het plannen, coördineren en beheersen van de activiteiten die samenhangen met de stroom van voorraden in, door en uit een organisatie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Investment (Investering)</w:t>
      </w:r>
      <w:r w:rsidRPr="00F020E2">
        <w:rPr>
          <w:rFonts w:ascii="Arial" w:eastAsia="Times New Roman" w:hAnsi="Arial" w:cs="Arial"/>
          <w:color w:val="222222"/>
          <w:sz w:val="21"/>
          <w:szCs w:val="21"/>
          <w:lang w:eastAsia="nl-BE"/>
        </w:rPr>
        <w:t>: Middelen of activa die gebruikt worden om inkomen te genereren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Investment center (Investeringscentrum)</w:t>
      </w:r>
      <w:r w:rsidRPr="00F020E2">
        <w:rPr>
          <w:rFonts w:ascii="Arial" w:eastAsia="Times New Roman" w:hAnsi="Arial" w:cs="Arial"/>
          <w:color w:val="222222"/>
          <w:sz w:val="21"/>
          <w:szCs w:val="21"/>
          <w:lang w:eastAsia="nl-BE"/>
        </w:rPr>
        <w:t xml:space="preserve">: </w:t>
      </w:r>
      <w:proofErr w:type="spellStart"/>
      <w:r w:rsidRPr="00F020E2">
        <w:rPr>
          <w:rFonts w:ascii="Arial" w:eastAsia="Times New Roman" w:hAnsi="Arial" w:cs="Arial"/>
          <w:color w:val="222222"/>
          <w:sz w:val="21"/>
          <w:szCs w:val="21"/>
          <w:lang w:eastAsia="nl-BE"/>
        </w:rPr>
        <w:t>Responsibility</w:t>
      </w:r>
      <w:proofErr w:type="spellEnd"/>
      <w:r w:rsidRPr="00F020E2">
        <w:rPr>
          <w:rFonts w:ascii="Arial" w:eastAsia="Times New Roman" w:hAnsi="Arial" w:cs="Arial"/>
          <w:color w:val="222222"/>
          <w:sz w:val="21"/>
          <w:szCs w:val="21"/>
          <w:lang w:eastAsia="nl-BE"/>
        </w:rPr>
        <w:t xml:space="preserve"> center waarbij de manager verantwoordelijk is voor de investeringen, opbrengsten en kosten</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J</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Joint </w:t>
      </w:r>
      <w:proofErr w:type="spellStart"/>
      <w:r w:rsidRPr="00F020E2">
        <w:rPr>
          <w:rFonts w:ascii="Arial" w:eastAsia="Times New Roman" w:hAnsi="Arial" w:cs="Arial"/>
          <w:b/>
          <w:bCs/>
          <w:color w:val="222222"/>
          <w:sz w:val="21"/>
          <w:szCs w:val="21"/>
          <w:lang w:eastAsia="nl-BE"/>
        </w:rPr>
        <w:t>cost</w:t>
      </w:r>
      <w:proofErr w:type="spellEnd"/>
      <w:r w:rsidRPr="00F020E2">
        <w:rPr>
          <w:rFonts w:ascii="Arial" w:eastAsia="Times New Roman" w:hAnsi="Arial" w:cs="Arial"/>
          <w:b/>
          <w:bCs/>
          <w:color w:val="222222"/>
          <w:sz w:val="21"/>
          <w:szCs w:val="21"/>
          <w:lang w:eastAsia="nl-BE"/>
        </w:rPr>
        <w:t xml:space="preserve"> (Gemeenschappelijke kosten)</w:t>
      </w:r>
      <w:r w:rsidRPr="00F020E2">
        <w:rPr>
          <w:rFonts w:ascii="Arial" w:eastAsia="Times New Roman" w:hAnsi="Arial" w:cs="Arial"/>
          <w:color w:val="222222"/>
          <w:sz w:val="21"/>
          <w:szCs w:val="21"/>
          <w:lang w:eastAsia="nl-BE"/>
        </w:rPr>
        <w:t>: Kosten van één productieproces dat gelijktijdig meerdere producten voortbrengt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Joint </w:t>
      </w:r>
      <w:proofErr w:type="spellStart"/>
      <w:r w:rsidRPr="00F020E2">
        <w:rPr>
          <w:rFonts w:ascii="Arial" w:eastAsia="Times New Roman" w:hAnsi="Arial" w:cs="Arial"/>
          <w:b/>
          <w:bCs/>
          <w:color w:val="222222"/>
          <w:sz w:val="21"/>
          <w:szCs w:val="21"/>
          <w:lang w:eastAsia="nl-BE"/>
        </w:rPr>
        <w:t>products</w:t>
      </w:r>
      <w:proofErr w:type="spellEnd"/>
      <w:r w:rsidRPr="00F020E2">
        <w:rPr>
          <w:rFonts w:ascii="Arial" w:eastAsia="Times New Roman" w:hAnsi="Arial" w:cs="Arial"/>
          <w:b/>
          <w:bCs/>
          <w:color w:val="222222"/>
          <w:sz w:val="21"/>
          <w:szCs w:val="21"/>
          <w:lang w:eastAsia="nl-BE"/>
        </w:rPr>
        <w:t xml:space="preserve"> (Gemeenschappelijke producten):</w:t>
      </w:r>
      <w:r w:rsidRPr="00F020E2">
        <w:rPr>
          <w:rFonts w:ascii="Arial" w:eastAsia="Times New Roman" w:hAnsi="Arial" w:cs="Arial"/>
          <w:color w:val="222222"/>
          <w:sz w:val="21"/>
          <w:szCs w:val="21"/>
          <w:lang w:eastAsia="nl-BE"/>
        </w:rPr>
        <w:t> Producten van een gemeenschappelijk productieproces die een hoge verkoopwaarde hebben vergeleken met de verkoopwaarde van andere producten die ook uit dit proces voortkomen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Just-in-time (JIT) </w:t>
      </w:r>
      <w:proofErr w:type="spellStart"/>
      <w:r w:rsidRPr="00F020E2">
        <w:rPr>
          <w:rFonts w:ascii="Arial" w:eastAsia="Times New Roman" w:hAnsi="Arial" w:cs="Arial"/>
          <w:b/>
          <w:bCs/>
          <w:color w:val="222222"/>
          <w:sz w:val="21"/>
          <w:szCs w:val="21"/>
          <w:lang w:eastAsia="nl-BE"/>
        </w:rPr>
        <w:t>production</w:t>
      </w:r>
      <w:proofErr w:type="spellEnd"/>
      <w:r w:rsidRPr="00F020E2">
        <w:rPr>
          <w:rFonts w:ascii="Arial" w:eastAsia="Times New Roman" w:hAnsi="Arial" w:cs="Arial"/>
          <w:b/>
          <w:bCs/>
          <w:color w:val="222222"/>
          <w:sz w:val="21"/>
          <w:szCs w:val="21"/>
          <w:lang w:eastAsia="nl-BE"/>
        </w:rPr>
        <w:t xml:space="preserve"> or </w:t>
      </w:r>
      <w:proofErr w:type="spellStart"/>
      <w:r w:rsidRPr="00F020E2">
        <w:rPr>
          <w:rFonts w:ascii="Arial" w:eastAsia="Times New Roman" w:hAnsi="Arial" w:cs="Arial"/>
          <w:b/>
          <w:bCs/>
          <w:color w:val="222222"/>
          <w:sz w:val="21"/>
          <w:szCs w:val="21"/>
          <w:lang w:eastAsia="nl-BE"/>
        </w:rPr>
        <w:t>Lean</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production</w:t>
      </w:r>
      <w:proofErr w:type="spellEnd"/>
      <w:r w:rsidRPr="00F020E2">
        <w:rPr>
          <w:rFonts w:ascii="Arial" w:eastAsia="Times New Roman" w:hAnsi="Arial" w:cs="Arial"/>
          <w:color w:val="222222"/>
          <w:sz w:val="21"/>
          <w:szCs w:val="21"/>
          <w:lang w:eastAsia="nl-BE"/>
        </w:rPr>
        <w:t xml:space="preserve">: </w:t>
      </w:r>
      <w:proofErr w:type="spellStart"/>
      <w:r w:rsidRPr="00F020E2">
        <w:rPr>
          <w:rFonts w:ascii="Arial" w:eastAsia="Times New Roman" w:hAnsi="Arial" w:cs="Arial"/>
          <w:color w:val="222222"/>
          <w:sz w:val="21"/>
          <w:szCs w:val="21"/>
          <w:lang w:eastAsia="nl-BE"/>
        </w:rPr>
        <w:t>Vraaggedreven</w:t>
      </w:r>
      <w:proofErr w:type="spellEnd"/>
      <w:r w:rsidRPr="00F020E2">
        <w:rPr>
          <w:rFonts w:ascii="Arial" w:eastAsia="Times New Roman" w:hAnsi="Arial" w:cs="Arial"/>
          <w:color w:val="222222"/>
          <w:sz w:val="21"/>
          <w:szCs w:val="21"/>
          <w:lang w:eastAsia="nl-BE"/>
        </w:rPr>
        <w:t xml:space="preserve"> productiesysteem waarbij elke component in een productielijn wordt geproduceerd direct als het nodig is voor de volgende stap in de productielijn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Just-in-time (JIT) </w:t>
      </w:r>
      <w:proofErr w:type="spellStart"/>
      <w:r w:rsidRPr="00F020E2">
        <w:rPr>
          <w:rFonts w:ascii="Arial" w:eastAsia="Times New Roman" w:hAnsi="Arial" w:cs="Arial"/>
          <w:b/>
          <w:bCs/>
          <w:color w:val="222222"/>
          <w:sz w:val="21"/>
          <w:szCs w:val="21"/>
          <w:lang w:eastAsia="nl-BE"/>
        </w:rPr>
        <w:t>purchasing</w:t>
      </w:r>
      <w:proofErr w:type="spellEnd"/>
      <w:r w:rsidRPr="00F020E2">
        <w:rPr>
          <w:rFonts w:ascii="Arial" w:eastAsia="Times New Roman" w:hAnsi="Arial" w:cs="Arial"/>
          <w:color w:val="222222"/>
          <w:sz w:val="21"/>
          <w:szCs w:val="21"/>
          <w:lang w:eastAsia="nl-BE"/>
        </w:rPr>
        <w:t>: Het kopen van goederen of materialen zodanig dat de aanlevering direct voorafgaat aan de vraag of het gebruik</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K</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Kaizen</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budgeting</w:t>
      </w:r>
      <w:proofErr w:type="spellEnd"/>
      <w:r w:rsidRPr="00F020E2">
        <w:rPr>
          <w:rFonts w:ascii="Arial" w:eastAsia="Times New Roman" w:hAnsi="Arial" w:cs="Arial"/>
          <w:color w:val="222222"/>
          <w:sz w:val="21"/>
          <w:szCs w:val="21"/>
          <w:lang w:eastAsia="nl-BE"/>
        </w:rPr>
        <w:t>: Methode van budgettering waarbij duidelijk zichtbaar wordt gemaakt dat een proces van continu verbeteren wordt verwacht gedurende de budgetperiode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lastRenderedPageBreak/>
        <w:t>L</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Learning curve (Leercurve):</w:t>
      </w:r>
      <w:r w:rsidRPr="00F020E2">
        <w:rPr>
          <w:rFonts w:ascii="Arial" w:eastAsia="Times New Roman" w:hAnsi="Arial" w:cs="Arial"/>
          <w:color w:val="222222"/>
          <w:sz w:val="21"/>
          <w:szCs w:val="21"/>
          <w:lang w:eastAsia="nl-BE"/>
        </w:rPr>
        <w:t> Functie die de relatie meet tussen de afnemende werkuren per eenheid product bij het toenemen van het aantal geproduceerde eenheden doordat arbeiders leren en hun werk steeds beter doen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Life-</w:t>
      </w:r>
      <w:proofErr w:type="spellStart"/>
      <w:r w:rsidRPr="00F020E2">
        <w:rPr>
          <w:rFonts w:ascii="Arial" w:eastAsia="Times New Roman" w:hAnsi="Arial" w:cs="Arial"/>
          <w:b/>
          <w:bCs/>
          <w:color w:val="222222"/>
          <w:sz w:val="21"/>
          <w:szCs w:val="21"/>
          <w:lang w:eastAsia="nl-BE"/>
        </w:rPr>
        <w:t>cycle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budgeting</w:t>
      </w:r>
      <w:proofErr w:type="spellEnd"/>
      <w:r w:rsidRPr="00F020E2">
        <w:rPr>
          <w:rFonts w:ascii="Arial" w:eastAsia="Times New Roman" w:hAnsi="Arial" w:cs="Arial"/>
          <w:color w:val="222222"/>
          <w:sz w:val="21"/>
          <w:szCs w:val="21"/>
          <w:lang w:eastAsia="nl-BE"/>
        </w:rPr>
        <w:t> : Budgetteringsmethode die alle opbrengsten en kosten omvat die aan een product worden toegewezen, vanaf de initiële R&amp;D-fase tot en met de laatste fase van gebruikersondersteuning en service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Life-</w:t>
      </w:r>
      <w:proofErr w:type="spellStart"/>
      <w:r w:rsidRPr="00F020E2">
        <w:rPr>
          <w:rFonts w:ascii="Arial" w:eastAsia="Times New Roman" w:hAnsi="Arial" w:cs="Arial"/>
          <w:b/>
          <w:bCs/>
          <w:color w:val="222222"/>
          <w:sz w:val="21"/>
          <w:szCs w:val="21"/>
          <w:lang w:eastAsia="nl-BE"/>
        </w:rPr>
        <w:t>cycle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costing</w:t>
      </w:r>
      <w:proofErr w:type="spellEnd"/>
      <w:r w:rsidRPr="00F020E2">
        <w:rPr>
          <w:rFonts w:ascii="Arial" w:eastAsia="Times New Roman" w:hAnsi="Arial" w:cs="Arial"/>
          <w:color w:val="222222"/>
          <w:sz w:val="21"/>
          <w:szCs w:val="21"/>
          <w:lang w:eastAsia="nl-BE"/>
        </w:rPr>
        <w:t xml:space="preserve">: Manier van kostprijsbepaling waarbij de individuele </w:t>
      </w:r>
      <w:proofErr w:type="spellStart"/>
      <w:r w:rsidRPr="00F020E2">
        <w:rPr>
          <w:rFonts w:ascii="Arial" w:eastAsia="Times New Roman" w:hAnsi="Arial" w:cs="Arial"/>
          <w:color w:val="222222"/>
          <w:sz w:val="21"/>
          <w:szCs w:val="21"/>
          <w:lang w:eastAsia="nl-BE"/>
        </w:rPr>
        <w:t>value</w:t>
      </w:r>
      <w:proofErr w:type="spellEnd"/>
      <w:r w:rsidRPr="00F020E2">
        <w:rPr>
          <w:rFonts w:ascii="Arial" w:eastAsia="Times New Roman" w:hAnsi="Arial" w:cs="Arial"/>
          <w:color w:val="222222"/>
          <w:sz w:val="21"/>
          <w:szCs w:val="21"/>
          <w:lang w:eastAsia="nl-BE"/>
        </w:rPr>
        <w:t xml:space="preserve"> chain kosten, vanaf de initiële R&amp;D-fase tot en met de laatste fase van gebruikersondersteuning en service, worden toegewezen aan een product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Linear</w:t>
      </w:r>
      <w:proofErr w:type="spellEnd"/>
      <w:r w:rsidRPr="00F020E2">
        <w:rPr>
          <w:rFonts w:ascii="Arial" w:eastAsia="Times New Roman" w:hAnsi="Arial" w:cs="Arial"/>
          <w:b/>
          <w:bCs/>
          <w:color w:val="222222"/>
          <w:sz w:val="21"/>
          <w:szCs w:val="21"/>
          <w:lang w:eastAsia="nl-BE"/>
        </w:rPr>
        <w:t xml:space="preserve"> programming (LP) (Lineair programmeren)</w:t>
      </w:r>
      <w:r w:rsidRPr="00F020E2">
        <w:rPr>
          <w:rFonts w:ascii="Arial" w:eastAsia="Times New Roman" w:hAnsi="Arial" w:cs="Arial"/>
          <w:color w:val="222222"/>
          <w:sz w:val="21"/>
          <w:szCs w:val="21"/>
          <w:lang w:eastAsia="nl-BE"/>
        </w:rPr>
        <w:t>: Optimalisatietechniek die wordt gebruikt om een doelfunctie te optimaliseren gegeven verschillende beperkingen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Locked</w:t>
      </w:r>
      <w:proofErr w:type="spellEnd"/>
      <w:r w:rsidRPr="00F020E2">
        <w:rPr>
          <w:rFonts w:ascii="Arial" w:eastAsia="Times New Roman" w:hAnsi="Arial" w:cs="Arial"/>
          <w:b/>
          <w:bCs/>
          <w:color w:val="222222"/>
          <w:sz w:val="21"/>
          <w:szCs w:val="21"/>
          <w:lang w:eastAsia="nl-BE"/>
        </w:rPr>
        <w:t xml:space="preserve">-in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b/>
          <w:bCs/>
          <w:color w:val="222222"/>
          <w:sz w:val="21"/>
          <w:szCs w:val="21"/>
          <w:lang w:eastAsia="nl-BE"/>
        </w:rPr>
        <w:t xml:space="preserve"> or </w:t>
      </w:r>
      <w:proofErr w:type="spellStart"/>
      <w:r w:rsidRPr="00F020E2">
        <w:rPr>
          <w:rFonts w:ascii="Arial" w:eastAsia="Times New Roman" w:hAnsi="Arial" w:cs="Arial"/>
          <w:b/>
          <w:bCs/>
          <w:color w:val="222222"/>
          <w:sz w:val="21"/>
          <w:szCs w:val="21"/>
          <w:lang w:eastAsia="nl-BE"/>
        </w:rPr>
        <w:t>Designed</w:t>
      </w:r>
      <w:proofErr w:type="spellEnd"/>
      <w:r w:rsidRPr="00F020E2">
        <w:rPr>
          <w:rFonts w:ascii="Arial" w:eastAsia="Times New Roman" w:hAnsi="Arial" w:cs="Arial"/>
          <w:b/>
          <w:bCs/>
          <w:color w:val="222222"/>
          <w:sz w:val="21"/>
          <w:szCs w:val="21"/>
          <w:lang w:eastAsia="nl-BE"/>
        </w:rPr>
        <w:t xml:space="preserve">-in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color w:val="222222"/>
          <w:sz w:val="21"/>
          <w:szCs w:val="21"/>
          <w:lang w:eastAsia="nl-BE"/>
        </w:rPr>
        <w:t>: Kosten die nog niet gemaakt zijn, maar die op basis van een beslissing uit het verleden in de toekomst gemaakt zullen worden</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M</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Main</w:t>
      </w:r>
      <w:proofErr w:type="spellEnd"/>
      <w:r w:rsidRPr="00F020E2">
        <w:rPr>
          <w:rFonts w:ascii="Arial" w:eastAsia="Times New Roman" w:hAnsi="Arial" w:cs="Arial"/>
          <w:b/>
          <w:bCs/>
          <w:color w:val="222222"/>
          <w:sz w:val="21"/>
          <w:szCs w:val="21"/>
          <w:lang w:eastAsia="nl-BE"/>
        </w:rPr>
        <w:t xml:space="preserve"> product (Hoofdproduct)</w:t>
      </w:r>
      <w:r w:rsidRPr="00F020E2">
        <w:rPr>
          <w:rFonts w:ascii="Arial" w:eastAsia="Times New Roman" w:hAnsi="Arial" w:cs="Arial"/>
          <w:color w:val="222222"/>
          <w:sz w:val="21"/>
          <w:szCs w:val="21"/>
          <w:lang w:eastAsia="nl-BE"/>
        </w:rPr>
        <w:t>: Product van een gemeenschappelijk productieproces dat als enige een hoge verkoopwaarde heeft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Make-or-</w:t>
      </w:r>
      <w:proofErr w:type="spellStart"/>
      <w:r w:rsidRPr="00F020E2">
        <w:rPr>
          <w:rFonts w:ascii="Arial" w:eastAsia="Times New Roman" w:hAnsi="Arial" w:cs="Arial"/>
          <w:b/>
          <w:bCs/>
          <w:color w:val="222222"/>
          <w:sz w:val="21"/>
          <w:szCs w:val="21"/>
          <w:lang w:eastAsia="nl-BE"/>
        </w:rPr>
        <w:t>buy</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decision</w:t>
      </w:r>
      <w:proofErr w:type="spellEnd"/>
      <w:r w:rsidRPr="00F020E2">
        <w:rPr>
          <w:rFonts w:ascii="Arial" w:eastAsia="Times New Roman" w:hAnsi="Arial" w:cs="Arial"/>
          <w:color w:val="222222"/>
          <w:sz w:val="21"/>
          <w:szCs w:val="21"/>
          <w:lang w:eastAsia="nl-BE"/>
        </w:rPr>
        <w:t>: Beslissing om een product of dienst zelf te maken of in te kopen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Management accounting (Interne verslaggeving)</w:t>
      </w:r>
      <w:r w:rsidRPr="00F020E2">
        <w:rPr>
          <w:rFonts w:ascii="Arial" w:eastAsia="Times New Roman" w:hAnsi="Arial" w:cs="Arial"/>
          <w:color w:val="222222"/>
          <w:sz w:val="21"/>
          <w:szCs w:val="21"/>
          <w:lang w:eastAsia="nl-BE"/>
        </w:rPr>
        <w:t>: Het verzamelen en rapporteren van informatie ten behoeve van het nemen van beslissingen en het oplossen van besturingsvraagstukken door mensen binnen de organisatie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Management </w:t>
      </w:r>
      <w:proofErr w:type="spellStart"/>
      <w:r w:rsidRPr="00F020E2">
        <w:rPr>
          <w:rFonts w:ascii="Arial" w:eastAsia="Times New Roman" w:hAnsi="Arial" w:cs="Arial"/>
          <w:b/>
          <w:bCs/>
          <w:color w:val="222222"/>
          <w:sz w:val="21"/>
          <w:szCs w:val="21"/>
          <w:lang w:eastAsia="nl-BE"/>
        </w:rPr>
        <w:t>by</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exception</w:t>
      </w:r>
      <w:proofErr w:type="spellEnd"/>
      <w:r w:rsidRPr="00F020E2">
        <w:rPr>
          <w:rFonts w:ascii="Arial" w:eastAsia="Times New Roman" w:hAnsi="Arial" w:cs="Arial"/>
          <w:color w:val="222222"/>
          <w:sz w:val="21"/>
          <w:szCs w:val="21"/>
          <w:lang w:eastAsia="nl-BE"/>
        </w:rPr>
        <w:t>: Managementmethode waarbij de meeste aandacht wordt gegeven aan stappen, producten, procedures of aandachtsgebieden die niet lopen zoals verwacht en de minste aandacht aan die stappen, producten, procedures of aandachtsgebieden die wel lopen zoals verwacht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Management control system:</w:t>
      </w:r>
      <w:r w:rsidRPr="00F020E2">
        <w:rPr>
          <w:rFonts w:ascii="Arial" w:eastAsia="Times New Roman" w:hAnsi="Arial" w:cs="Arial"/>
          <w:color w:val="222222"/>
          <w:sz w:val="21"/>
          <w:szCs w:val="21"/>
          <w:lang w:eastAsia="nl-BE"/>
        </w:rPr>
        <w:t> Methode van het verzamelen en gebruiken van informatie om het planningsproces, de beheersingsbeslissingen en het gedrag van managers en medewerkers te ondersteunen en te coördineren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Manufacturing </w:t>
      </w:r>
      <w:proofErr w:type="spellStart"/>
      <w:r w:rsidRPr="00F020E2">
        <w:rPr>
          <w:rFonts w:ascii="Arial" w:eastAsia="Times New Roman" w:hAnsi="Arial" w:cs="Arial"/>
          <w:b/>
          <w:bCs/>
          <w:color w:val="222222"/>
          <w:sz w:val="21"/>
          <w:szCs w:val="21"/>
          <w:lang w:eastAsia="nl-BE"/>
        </w:rPr>
        <w:t>cells</w:t>
      </w:r>
      <w:proofErr w:type="spellEnd"/>
      <w:r w:rsidRPr="00F020E2">
        <w:rPr>
          <w:rFonts w:ascii="Arial" w:eastAsia="Times New Roman" w:hAnsi="Arial" w:cs="Arial"/>
          <w:color w:val="222222"/>
          <w:sz w:val="21"/>
          <w:szCs w:val="21"/>
          <w:lang w:eastAsia="nl-BE"/>
        </w:rPr>
        <w:t>: Bepaalde groepering van alle soorten middelen die nodig zijn voor het produceren van een zeker product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Manufacturing lead time or Manufacturing </w:t>
      </w:r>
      <w:proofErr w:type="spellStart"/>
      <w:r w:rsidRPr="00F020E2">
        <w:rPr>
          <w:rFonts w:ascii="Arial" w:eastAsia="Times New Roman" w:hAnsi="Arial" w:cs="Arial"/>
          <w:b/>
          <w:bCs/>
          <w:color w:val="222222"/>
          <w:sz w:val="21"/>
          <w:szCs w:val="21"/>
          <w:lang w:eastAsia="nl-BE"/>
        </w:rPr>
        <w:t>cycle</w:t>
      </w:r>
      <w:proofErr w:type="spellEnd"/>
      <w:r w:rsidRPr="00F020E2">
        <w:rPr>
          <w:rFonts w:ascii="Arial" w:eastAsia="Times New Roman" w:hAnsi="Arial" w:cs="Arial"/>
          <w:b/>
          <w:bCs/>
          <w:color w:val="222222"/>
          <w:sz w:val="21"/>
          <w:szCs w:val="21"/>
          <w:lang w:eastAsia="nl-BE"/>
        </w:rPr>
        <w:t xml:space="preserve"> time</w:t>
      </w:r>
      <w:r w:rsidRPr="00F020E2">
        <w:rPr>
          <w:rFonts w:ascii="Arial" w:eastAsia="Times New Roman" w:hAnsi="Arial" w:cs="Arial"/>
          <w:color w:val="222222"/>
          <w:sz w:val="21"/>
          <w:szCs w:val="21"/>
          <w:lang w:eastAsia="nl-BE"/>
        </w:rPr>
        <w:t>: De tijd tussen het ontvangen door de productieafdeling van een order en het afleveren door deze afdeling van het gereed product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Margin</w:t>
      </w:r>
      <w:proofErr w:type="spellEnd"/>
      <w:r w:rsidRPr="00F020E2">
        <w:rPr>
          <w:rFonts w:ascii="Arial" w:eastAsia="Times New Roman" w:hAnsi="Arial" w:cs="Arial"/>
          <w:b/>
          <w:bCs/>
          <w:color w:val="222222"/>
          <w:sz w:val="21"/>
          <w:szCs w:val="21"/>
          <w:lang w:eastAsia="nl-BE"/>
        </w:rPr>
        <w:t xml:space="preserve"> of </w:t>
      </w:r>
      <w:proofErr w:type="spellStart"/>
      <w:r w:rsidRPr="00F020E2">
        <w:rPr>
          <w:rFonts w:ascii="Arial" w:eastAsia="Times New Roman" w:hAnsi="Arial" w:cs="Arial"/>
          <w:b/>
          <w:bCs/>
          <w:color w:val="222222"/>
          <w:sz w:val="21"/>
          <w:szCs w:val="21"/>
          <w:lang w:eastAsia="nl-BE"/>
        </w:rPr>
        <w:t>safety</w:t>
      </w:r>
      <w:proofErr w:type="spellEnd"/>
      <w:r w:rsidRPr="00F020E2">
        <w:rPr>
          <w:rFonts w:ascii="Arial" w:eastAsia="Times New Roman" w:hAnsi="Arial" w:cs="Arial"/>
          <w:b/>
          <w:bCs/>
          <w:color w:val="222222"/>
          <w:sz w:val="21"/>
          <w:szCs w:val="21"/>
          <w:lang w:eastAsia="nl-BE"/>
        </w:rPr>
        <w:t xml:space="preserve"> (Veiligheidsmarge)</w:t>
      </w:r>
      <w:r w:rsidRPr="00F020E2">
        <w:rPr>
          <w:rFonts w:ascii="Arial" w:eastAsia="Times New Roman" w:hAnsi="Arial" w:cs="Arial"/>
          <w:color w:val="222222"/>
          <w:sz w:val="21"/>
          <w:szCs w:val="21"/>
          <w:lang w:eastAsia="nl-BE"/>
        </w:rPr>
        <w:t xml:space="preserve">: De hoeveelheid verwachte omzet bovenop de </w:t>
      </w:r>
      <w:proofErr w:type="spellStart"/>
      <w:r w:rsidRPr="00F020E2">
        <w:rPr>
          <w:rFonts w:ascii="Arial" w:eastAsia="Times New Roman" w:hAnsi="Arial" w:cs="Arial"/>
          <w:color w:val="222222"/>
          <w:sz w:val="21"/>
          <w:szCs w:val="21"/>
          <w:lang w:eastAsia="nl-BE"/>
        </w:rPr>
        <w:t>breakeven</w:t>
      </w:r>
      <w:proofErr w:type="spellEnd"/>
      <w:r w:rsidRPr="00F020E2">
        <w:rPr>
          <w:rFonts w:ascii="Arial" w:eastAsia="Times New Roman" w:hAnsi="Arial" w:cs="Arial"/>
          <w:color w:val="222222"/>
          <w:sz w:val="21"/>
          <w:szCs w:val="21"/>
          <w:lang w:eastAsia="nl-BE"/>
        </w:rPr>
        <w:t xml:space="preserve"> omzet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Master budget or Pro forma statements (Hoofdbudget)</w:t>
      </w:r>
      <w:r w:rsidRPr="00F020E2">
        <w:rPr>
          <w:rFonts w:ascii="Arial" w:eastAsia="Times New Roman" w:hAnsi="Arial" w:cs="Arial"/>
          <w:color w:val="222222"/>
          <w:sz w:val="21"/>
          <w:szCs w:val="21"/>
          <w:lang w:eastAsia="nl-BE"/>
        </w:rPr>
        <w:t>: De begrote winst- en verliesrekening die een samenvatting is van het budgetplan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Master-budget </w:t>
      </w:r>
      <w:proofErr w:type="spellStart"/>
      <w:r w:rsidRPr="00F020E2">
        <w:rPr>
          <w:rFonts w:ascii="Arial" w:eastAsia="Times New Roman" w:hAnsi="Arial" w:cs="Arial"/>
          <w:b/>
          <w:bCs/>
          <w:color w:val="222222"/>
          <w:sz w:val="21"/>
          <w:szCs w:val="21"/>
          <w:lang w:eastAsia="nl-BE"/>
        </w:rPr>
        <w:t>capacity</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utilization</w:t>
      </w:r>
      <w:proofErr w:type="spellEnd"/>
      <w:r w:rsidRPr="00F020E2">
        <w:rPr>
          <w:rFonts w:ascii="Arial" w:eastAsia="Times New Roman" w:hAnsi="Arial" w:cs="Arial"/>
          <w:color w:val="222222"/>
          <w:sz w:val="21"/>
          <w:szCs w:val="21"/>
          <w:lang w:eastAsia="nl-BE"/>
        </w:rPr>
        <w:t>: Het verwachte capaciteitsgebruik gedurende de huidige budgetperiode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Materials</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requirements</w:t>
      </w:r>
      <w:proofErr w:type="spellEnd"/>
      <w:r w:rsidRPr="00F020E2">
        <w:rPr>
          <w:rFonts w:ascii="Arial" w:eastAsia="Times New Roman" w:hAnsi="Arial" w:cs="Arial"/>
          <w:b/>
          <w:bCs/>
          <w:color w:val="222222"/>
          <w:sz w:val="21"/>
          <w:szCs w:val="21"/>
          <w:lang w:eastAsia="nl-BE"/>
        </w:rPr>
        <w:t xml:space="preserve"> planning (MRP)</w:t>
      </w:r>
      <w:r w:rsidRPr="00F020E2">
        <w:rPr>
          <w:rFonts w:ascii="Arial" w:eastAsia="Times New Roman" w:hAnsi="Arial" w:cs="Arial"/>
          <w:color w:val="222222"/>
          <w:sz w:val="21"/>
          <w:szCs w:val="21"/>
          <w:lang w:eastAsia="nl-BE"/>
        </w:rPr>
        <w:t>: Systeem voor het maken van de voorraad gereed product op basis van de voorspellingen van de vraag naar het product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Mixed </w:t>
      </w:r>
      <w:proofErr w:type="spellStart"/>
      <w:r w:rsidRPr="00F020E2">
        <w:rPr>
          <w:rFonts w:ascii="Arial" w:eastAsia="Times New Roman" w:hAnsi="Arial" w:cs="Arial"/>
          <w:b/>
          <w:bCs/>
          <w:color w:val="222222"/>
          <w:sz w:val="21"/>
          <w:szCs w:val="21"/>
          <w:lang w:eastAsia="nl-BE"/>
        </w:rPr>
        <w:t>cost</w:t>
      </w:r>
      <w:proofErr w:type="spellEnd"/>
      <w:r w:rsidRPr="00F020E2">
        <w:rPr>
          <w:rFonts w:ascii="Arial" w:eastAsia="Times New Roman" w:hAnsi="Arial" w:cs="Arial"/>
          <w:b/>
          <w:bCs/>
          <w:color w:val="222222"/>
          <w:sz w:val="21"/>
          <w:szCs w:val="21"/>
          <w:lang w:eastAsia="nl-BE"/>
        </w:rPr>
        <w:t xml:space="preserve"> or </w:t>
      </w:r>
      <w:proofErr w:type="spellStart"/>
      <w:r w:rsidRPr="00F020E2">
        <w:rPr>
          <w:rFonts w:ascii="Arial" w:eastAsia="Times New Roman" w:hAnsi="Arial" w:cs="Arial"/>
          <w:b/>
          <w:bCs/>
          <w:color w:val="222222"/>
          <w:sz w:val="21"/>
          <w:szCs w:val="21"/>
          <w:lang w:eastAsia="nl-BE"/>
        </w:rPr>
        <w:t>Semivariable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w:t>
      </w:r>
      <w:proofErr w:type="spellEnd"/>
      <w:r w:rsidRPr="00F020E2">
        <w:rPr>
          <w:rFonts w:ascii="Arial" w:eastAsia="Times New Roman" w:hAnsi="Arial" w:cs="Arial"/>
          <w:b/>
          <w:bCs/>
          <w:color w:val="222222"/>
          <w:sz w:val="21"/>
          <w:szCs w:val="21"/>
          <w:lang w:eastAsia="nl-BE"/>
        </w:rPr>
        <w:t xml:space="preserve"> (Gemengde kosten of Semivariabele kosten)</w:t>
      </w:r>
      <w:r w:rsidRPr="00F020E2">
        <w:rPr>
          <w:rFonts w:ascii="Arial" w:eastAsia="Times New Roman" w:hAnsi="Arial" w:cs="Arial"/>
          <w:color w:val="222222"/>
          <w:sz w:val="21"/>
          <w:szCs w:val="21"/>
          <w:lang w:eastAsia="nl-BE"/>
        </w:rPr>
        <w:t>: Kosten die zowel vaste als variabele elementen bevatten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Moral</w:t>
      </w:r>
      <w:proofErr w:type="spellEnd"/>
      <w:r w:rsidRPr="00F020E2">
        <w:rPr>
          <w:rFonts w:ascii="Arial" w:eastAsia="Times New Roman" w:hAnsi="Arial" w:cs="Arial"/>
          <w:b/>
          <w:bCs/>
          <w:color w:val="222222"/>
          <w:sz w:val="21"/>
          <w:szCs w:val="21"/>
          <w:lang w:eastAsia="nl-BE"/>
        </w:rPr>
        <w:t xml:space="preserve"> hazard</w:t>
      </w:r>
      <w:r w:rsidRPr="00F020E2">
        <w:rPr>
          <w:rFonts w:ascii="Arial" w:eastAsia="Times New Roman" w:hAnsi="Arial" w:cs="Arial"/>
          <w:color w:val="222222"/>
          <w:sz w:val="21"/>
          <w:szCs w:val="21"/>
          <w:lang w:eastAsia="nl-BE"/>
        </w:rPr>
        <w:t>: Een situatie waarin een medewerker verkiest minder inspanning te leveren dan gewenst wordt door de eigenaar omdat de inspanning van de medewerker niet precies kan worden gecontroleerd of afgedwongen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lastRenderedPageBreak/>
        <w:t>Motivation</w:t>
      </w:r>
      <w:proofErr w:type="spellEnd"/>
      <w:r w:rsidRPr="00F020E2">
        <w:rPr>
          <w:rFonts w:ascii="Arial" w:eastAsia="Times New Roman" w:hAnsi="Arial" w:cs="Arial"/>
          <w:b/>
          <w:bCs/>
          <w:color w:val="222222"/>
          <w:sz w:val="21"/>
          <w:szCs w:val="21"/>
          <w:lang w:eastAsia="nl-BE"/>
        </w:rPr>
        <w:t xml:space="preserve"> (Motivatie)</w:t>
      </w:r>
      <w:r w:rsidRPr="00F020E2">
        <w:rPr>
          <w:rFonts w:ascii="Arial" w:eastAsia="Times New Roman" w:hAnsi="Arial" w:cs="Arial"/>
          <w:color w:val="222222"/>
          <w:sz w:val="21"/>
          <w:szCs w:val="21"/>
          <w:lang w:eastAsia="nl-BE"/>
        </w:rPr>
        <w:t>: De wens om een bepaald doel te bereiken gecombineerd met de uit die wens voortkomende inspanningen om het doel te bereiken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Multicollinearity</w:t>
      </w:r>
      <w:proofErr w:type="spellEnd"/>
      <w:r w:rsidRPr="00F020E2">
        <w:rPr>
          <w:rFonts w:ascii="Arial" w:eastAsia="Times New Roman" w:hAnsi="Arial" w:cs="Arial"/>
          <w:b/>
          <w:bCs/>
          <w:color w:val="222222"/>
          <w:sz w:val="21"/>
          <w:szCs w:val="21"/>
          <w:lang w:eastAsia="nl-BE"/>
        </w:rPr>
        <w:t xml:space="preserve"> (Multicollineariteit)</w:t>
      </w:r>
      <w:r w:rsidRPr="00F020E2">
        <w:rPr>
          <w:rFonts w:ascii="Arial" w:eastAsia="Times New Roman" w:hAnsi="Arial" w:cs="Arial"/>
          <w:color w:val="222222"/>
          <w:sz w:val="21"/>
          <w:szCs w:val="21"/>
          <w:lang w:eastAsia="nl-BE"/>
        </w:rPr>
        <w:t>: Verschijnsel dat twee of meer onafhankelijke variabelen in een regressiemodel sterk onderling samenhangen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Multiple </w:t>
      </w:r>
      <w:proofErr w:type="spellStart"/>
      <w:r w:rsidRPr="00F020E2">
        <w:rPr>
          <w:rFonts w:ascii="Arial" w:eastAsia="Times New Roman" w:hAnsi="Arial" w:cs="Arial"/>
          <w:b/>
          <w:bCs/>
          <w:color w:val="222222"/>
          <w:sz w:val="21"/>
          <w:szCs w:val="21"/>
          <w:lang w:eastAsia="nl-BE"/>
        </w:rPr>
        <w:t>regression</w:t>
      </w:r>
      <w:proofErr w:type="spellEnd"/>
      <w:r w:rsidRPr="00F020E2">
        <w:rPr>
          <w:rFonts w:ascii="Arial" w:eastAsia="Times New Roman" w:hAnsi="Arial" w:cs="Arial"/>
          <w:b/>
          <w:bCs/>
          <w:color w:val="222222"/>
          <w:sz w:val="21"/>
          <w:szCs w:val="21"/>
          <w:lang w:eastAsia="nl-BE"/>
        </w:rPr>
        <w:t xml:space="preserve"> (Multipele regressie)</w:t>
      </w:r>
      <w:r w:rsidRPr="00F020E2">
        <w:rPr>
          <w:rFonts w:ascii="Arial" w:eastAsia="Times New Roman" w:hAnsi="Arial" w:cs="Arial"/>
          <w:color w:val="222222"/>
          <w:sz w:val="21"/>
          <w:szCs w:val="21"/>
          <w:lang w:eastAsia="nl-BE"/>
        </w:rPr>
        <w:t>: Regressiemodel waarbij de afhankelijke variabele verklaard wordt uit twee of meer onafhankelijke variabelen</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Net </w:t>
      </w:r>
      <w:proofErr w:type="spellStart"/>
      <w:r w:rsidRPr="00F020E2">
        <w:rPr>
          <w:rFonts w:ascii="Arial" w:eastAsia="Times New Roman" w:hAnsi="Arial" w:cs="Arial"/>
          <w:b/>
          <w:bCs/>
          <w:color w:val="222222"/>
          <w:sz w:val="21"/>
          <w:szCs w:val="21"/>
          <w:lang w:eastAsia="nl-BE"/>
        </w:rPr>
        <w:t>income</w:t>
      </w:r>
      <w:proofErr w:type="spellEnd"/>
      <w:r w:rsidRPr="00F020E2">
        <w:rPr>
          <w:rFonts w:ascii="Arial" w:eastAsia="Times New Roman" w:hAnsi="Arial" w:cs="Arial"/>
          <w:b/>
          <w:bCs/>
          <w:color w:val="222222"/>
          <w:sz w:val="21"/>
          <w:szCs w:val="21"/>
          <w:lang w:eastAsia="nl-BE"/>
        </w:rPr>
        <w:t xml:space="preserve"> (Netto inkomen)</w:t>
      </w:r>
      <w:r w:rsidRPr="00F020E2">
        <w:rPr>
          <w:rFonts w:ascii="Arial" w:eastAsia="Times New Roman" w:hAnsi="Arial" w:cs="Arial"/>
          <w:color w:val="222222"/>
          <w:sz w:val="21"/>
          <w:szCs w:val="21"/>
          <w:lang w:eastAsia="nl-BE"/>
        </w:rPr>
        <w:t>: Winst na belasting</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Net present </w:t>
      </w:r>
      <w:proofErr w:type="spellStart"/>
      <w:r w:rsidRPr="00F020E2">
        <w:rPr>
          <w:rFonts w:ascii="Arial" w:eastAsia="Times New Roman" w:hAnsi="Arial" w:cs="Arial"/>
          <w:b/>
          <w:bCs/>
          <w:color w:val="222222"/>
          <w:sz w:val="21"/>
          <w:szCs w:val="21"/>
          <w:lang w:eastAsia="nl-BE"/>
        </w:rPr>
        <w:t>value</w:t>
      </w:r>
      <w:proofErr w:type="spellEnd"/>
      <w:r w:rsidRPr="00F020E2">
        <w:rPr>
          <w:rFonts w:ascii="Arial" w:eastAsia="Times New Roman" w:hAnsi="Arial" w:cs="Arial"/>
          <w:b/>
          <w:bCs/>
          <w:color w:val="222222"/>
          <w:sz w:val="21"/>
          <w:szCs w:val="21"/>
          <w:lang w:eastAsia="nl-BE"/>
        </w:rPr>
        <w:t xml:space="preserve"> (NPV)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b/>
          <w:bCs/>
          <w:color w:val="222222"/>
          <w:sz w:val="21"/>
          <w:szCs w:val="21"/>
          <w:lang w:eastAsia="nl-BE"/>
        </w:rPr>
        <w:t xml:space="preserve"> (Netto-contante-waarde methode):</w:t>
      </w:r>
      <w:r w:rsidRPr="00F020E2">
        <w:rPr>
          <w:rFonts w:ascii="Arial" w:eastAsia="Times New Roman" w:hAnsi="Arial" w:cs="Arial"/>
          <w:color w:val="222222"/>
          <w:sz w:val="21"/>
          <w:szCs w:val="21"/>
          <w:lang w:eastAsia="nl-BE"/>
        </w:rPr>
        <w:t> DCF-methode die de verwachte winst of verlies van een project berekent door de toekomstige ontvangsten en uitgaven contant te maken met behulp van het gewenste minimale rendementspercentage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Net </w:t>
      </w:r>
      <w:proofErr w:type="spellStart"/>
      <w:r w:rsidRPr="00F020E2">
        <w:rPr>
          <w:rFonts w:ascii="Arial" w:eastAsia="Times New Roman" w:hAnsi="Arial" w:cs="Arial"/>
          <w:b/>
          <w:bCs/>
          <w:color w:val="222222"/>
          <w:sz w:val="21"/>
          <w:szCs w:val="21"/>
          <w:lang w:eastAsia="nl-BE"/>
        </w:rPr>
        <w:t>realizable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value</w:t>
      </w:r>
      <w:proofErr w:type="spellEnd"/>
      <w:r w:rsidRPr="00F020E2">
        <w:rPr>
          <w:rFonts w:ascii="Arial" w:eastAsia="Times New Roman" w:hAnsi="Arial" w:cs="Arial"/>
          <w:b/>
          <w:bCs/>
          <w:color w:val="222222"/>
          <w:sz w:val="21"/>
          <w:szCs w:val="21"/>
          <w:lang w:eastAsia="nl-BE"/>
        </w:rPr>
        <w:t xml:space="preserve"> (NRV)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b/>
          <w:bCs/>
          <w:color w:val="222222"/>
          <w:sz w:val="21"/>
          <w:szCs w:val="21"/>
          <w:lang w:eastAsia="nl-BE"/>
        </w:rPr>
        <w:t>:</w:t>
      </w:r>
      <w:r w:rsidRPr="00F020E2">
        <w:rPr>
          <w:rFonts w:ascii="Arial" w:eastAsia="Times New Roman" w:hAnsi="Arial" w:cs="Arial"/>
          <w:color w:val="222222"/>
          <w:sz w:val="21"/>
          <w:szCs w:val="21"/>
          <w:lang w:eastAsia="nl-BE"/>
        </w:rPr>
        <w:t xml:space="preserve"> Methode die de gemeenschappelijke kosten van producten verdeelt over joint </w:t>
      </w:r>
      <w:proofErr w:type="spellStart"/>
      <w:r w:rsidRPr="00F020E2">
        <w:rPr>
          <w:rFonts w:ascii="Arial" w:eastAsia="Times New Roman" w:hAnsi="Arial" w:cs="Arial"/>
          <w:color w:val="222222"/>
          <w:sz w:val="21"/>
          <w:szCs w:val="21"/>
          <w:lang w:eastAsia="nl-BE"/>
        </w:rPr>
        <w:t>products</w:t>
      </w:r>
      <w:proofErr w:type="spellEnd"/>
      <w:r w:rsidRPr="00F020E2">
        <w:rPr>
          <w:rFonts w:ascii="Arial" w:eastAsia="Times New Roman" w:hAnsi="Arial" w:cs="Arial"/>
          <w:color w:val="222222"/>
          <w:sz w:val="21"/>
          <w:szCs w:val="21"/>
          <w:lang w:eastAsia="nl-BE"/>
        </w:rPr>
        <w:t xml:space="preserve"> op basis van de uiteindelijke verkoopwaarde minus de specifieke kosten van de totale productie van deze producten gedurende de verslaggevingsperiode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Nominal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rate</w:t>
      </w:r>
      <w:proofErr w:type="spellEnd"/>
      <w:r w:rsidRPr="00F020E2">
        <w:rPr>
          <w:rFonts w:ascii="Arial" w:eastAsia="Times New Roman" w:hAnsi="Arial" w:cs="Arial"/>
          <w:b/>
          <w:bCs/>
          <w:color w:val="222222"/>
          <w:sz w:val="21"/>
          <w:szCs w:val="21"/>
          <w:lang w:eastAsia="nl-BE"/>
        </w:rPr>
        <w:t xml:space="preserve"> of return (Nominale rendementsvoet)</w:t>
      </w:r>
      <w:r w:rsidRPr="00F020E2">
        <w:rPr>
          <w:rFonts w:ascii="Arial" w:eastAsia="Times New Roman" w:hAnsi="Arial" w:cs="Arial"/>
          <w:color w:val="222222"/>
          <w:sz w:val="21"/>
          <w:szCs w:val="21"/>
          <w:lang w:eastAsia="nl-BE"/>
        </w:rPr>
        <w:t>: Is gebaseerd op drie elementen: een risicovrij element indien er geen inflatie is, een bedrijfsrisico element, en een inflatie-element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Nonvalue-added</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w:t>
      </w:r>
      <w:proofErr w:type="spellEnd"/>
      <w:r w:rsidRPr="00F020E2">
        <w:rPr>
          <w:rFonts w:ascii="Arial" w:eastAsia="Times New Roman" w:hAnsi="Arial" w:cs="Arial"/>
          <w:color w:val="222222"/>
          <w:sz w:val="21"/>
          <w:szCs w:val="21"/>
          <w:lang w:eastAsia="nl-BE"/>
        </w:rPr>
        <w:t>: Een kostenpost die, indien niet gemaakt, de (waargenomen) waarde of het nut van het gebruik van een bepaald product of een bepaalde dienst voor de gebruiker niet verlaagt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Normal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capacity</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utilization</w:t>
      </w:r>
      <w:proofErr w:type="spellEnd"/>
      <w:r w:rsidRPr="00F020E2">
        <w:rPr>
          <w:rFonts w:ascii="Arial" w:eastAsia="Times New Roman" w:hAnsi="Arial" w:cs="Arial"/>
          <w:b/>
          <w:bCs/>
          <w:color w:val="222222"/>
          <w:sz w:val="21"/>
          <w:szCs w:val="21"/>
          <w:lang w:eastAsia="nl-BE"/>
        </w:rPr>
        <w:t xml:space="preserve"> (Normale capaciteit):</w:t>
      </w:r>
      <w:r w:rsidRPr="00F020E2">
        <w:rPr>
          <w:rFonts w:ascii="Arial" w:eastAsia="Times New Roman" w:hAnsi="Arial" w:cs="Arial"/>
          <w:color w:val="222222"/>
          <w:sz w:val="21"/>
          <w:szCs w:val="21"/>
          <w:lang w:eastAsia="nl-BE"/>
        </w:rPr>
        <w:t> De mate van capaciteitsgebruik zoals gemiddeld genomen nodig was voor de vraag in de afgelopen periodes</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O</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Objective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function</w:t>
      </w:r>
      <w:proofErr w:type="spellEnd"/>
      <w:r w:rsidRPr="00F020E2">
        <w:rPr>
          <w:rFonts w:ascii="Arial" w:eastAsia="Times New Roman" w:hAnsi="Arial" w:cs="Arial"/>
          <w:b/>
          <w:bCs/>
          <w:color w:val="222222"/>
          <w:sz w:val="21"/>
          <w:szCs w:val="21"/>
          <w:lang w:eastAsia="nl-BE"/>
        </w:rPr>
        <w:t xml:space="preserve"> (Doelfunctie):</w:t>
      </w:r>
      <w:r w:rsidRPr="00F020E2">
        <w:rPr>
          <w:rFonts w:ascii="Arial" w:eastAsia="Times New Roman" w:hAnsi="Arial" w:cs="Arial"/>
          <w:color w:val="222222"/>
          <w:sz w:val="21"/>
          <w:szCs w:val="21"/>
          <w:lang w:eastAsia="nl-BE"/>
        </w:rPr>
        <w:t> Geeft de functie weer die gemaximaliseerd of geminimaliseerd moet worden in een beslissingsmodel</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On-time performance</w:t>
      </w:r>
      <w:r w:rsidRPr="00F020E2">
        <w:rPr>
          <w:rFonts w:ascii="Arial" w:eastAsia="Times New Roman" w:hAnsi="Arial" w:cs="Arial"/>
          <w:color w:val="222222"/>
          <w:sz w:val="21"/>
          <w:szCs w:val="21"/>
          <w:lang w:eastAsia="nl-BE"/>
        </w:rPr>
        <w:t>: Situatie waarbij een product of dienst daadwerkelijk wordt geleverd op het geplande moment van levering</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Operating leverage (Technisch hefboomeffect of Hefboomwerking van de productie- en kostenstructuur)</w:t>
      </w:r>
      <w:r w:rsidRPr="00F020E2">
        <w:rPr>
          <w:rFonts w:ascii="Arial" w:eastAsia="Times New Roman" w:hAnsi="Arial" w:cs="Arial"/>
          <w:color w:val="222222"/>
          <w:sz w:val="21"/>
          <w:szCs w:val="21"/>
          <w:lang w:eastAsia="nl-BE"/>
        </w:rPr>
        <w:t>: Operating leverage beschrijft de effecten van de vaste kosten op verschillen in de winst als er zich een verandering voordoet in het aantal verkochte eenheden (en dus in de contributiemarge). Gegeven het aantal verkochte eenheden is de operating leverage gelijk aan de contributiemarge gedeeld door de winst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Opportunity </w:t>
      </w:r>
      <w:proofErr w:type="spellStart"/>
      <w:r w:rsidRPr="00F020E2">
        <w:rPr>
          <w:rFonts w:ascii="Arial" w:eastAsia="Times New Roman" w:hAnsi="Arial" w:cs="Arial"/>
          <w:b/>
          <w:bCs/>
          <w:color w:val="222222"/>
          <w:sz w:val="21"/>
          <w:szCs w:val="21"/>
          <w:lang w:eastAsia="nl-BE"/>
        </w:rPr>
        <w:t>cost</w:t>
      </w:r>
      <w:proofErr w:type="spellEnd"/>
      <w:r w:rsidRPr="00F020E2">
        <w:rPr>
          <w:rFonts w:ascii="Arial" w:eastAsia="Times New Roman" w:hAnsi="Arial" w:cs="Arial"/>
          <w:b/>
          <w:bCs/>
          <w:color w:val="222222"/>
          <w:sz w:val="21"/>
          <w:szCs w:val="21"/>
          <w:lang w:eastAsia="nl-BE"/>
        </w:rPr>
        <w:t xml:space="preserve"> (Opportuniteitskosten)</w:t>
      </w:r>
      <w:r w:rsidRPr="00F020E2">
        <w:rPr>
          <w:rFonts w:ascii="Arial" w:eastAsia="Times New Roman" w:hAnsi="Arial" w:cs="Arial"/>
          <w:color w:val="222222"/>
          <w:sz w:val="21"/>
          <w:szCs w:val="21"/>
          <w:lang w:eastAsia="nl-BE"/>
        </w:rPr>
        <w:t>: De bijdrage aan het inkomen die gemist wordt door een beperkte factor niet voor het op een na beste alternatief in te zetten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Ordering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b/>
          <w:bCs/>
          <w:color w:val="222222"/>
          <w:sz w:val="21"/>
          <w:szCs w:val="21"/>
          <w:lang w:eastAsia="nl-BE"/>
        </w:rPr>
        <w:t xml:space="preserve"> (Bestelkosten)</w:t>
      </w:r>
      <w:r w:rsidRPr="00F020E2">
        <w:rPr>
          <w:rFonts w:ascii="Arial" w:eastAsia="Times New Roman" w:hAnsi="Arial" w:cs="Arial"/>
          <w:color w:val="222222"/>
          <w:sz w:val="21"/>
          <w:szCs w:val="21"/>
          <w:lang w:eastAsia="nl-BE"/>
        </w:rPr>
        <w:t>: De kosten voor het maken, uitvoeren en betalen van inkooporders, inclusief het ontvangen en inspecteren van de items waaruit de order bestaat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Outsourcing</w:t>
      </w:r>
      <w:r w:rsidRPr="00F020E2">
        <w:rPr>
          <w:rFonts w:ascii="Arial" w:eastAsia="Times New Roman" w:hAnsi="Arial" w:cs="Arial"/>
          <w:color w:val="222222"/>
          <w:sz w:val="21"/>
          <w:szCs w:val="21"/>
          <w:lang w:eastAsia="nl-BE"/>
        </w:rPr>
        <w:t>: Proces om goederen en/of diensten van andere organisaties te kopen in plaats van deze zelf te maken</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P</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Pareto</w:t>
      </w:r>
      <w:proofErr w:type="spellEnd"/>
      <w:r w:rsidRPr="00F020E2">
        <w:rPr>
          <w:rFonts w:ascii="Arial" w:eastAsia="Times New Roman" w:hAnsi="Arial" w:cs="Arial"/>
          <w:b/>
          <w:bCs/>
          <w:color w:val="222222"/>
          <w:sz w:val="21"/>
          <w:szCs w:val="21"/>
          <w:lang w:eastAsia="nl-BE"/>
        </w:rPr>
        <w:t xml:space="preserve"> diagram:</w:t>
      </w:r>
      <w:r w:rsidRPr="00F020E2">
        <w:rPr>
          <w:rFonts w:ascii="Arial" w:eastAsia="Times New Roman" w:hAnsi="Arial" w:cs="Arial"/>
          <w:color w:val="222222"/>
          <w:sz w:val="21"/>
          <w:szCs w:val="21"/>
          <w:lang w:eastAsia="nl-BE"/>
        </w:rPr>
        <w:t> Diagram dat aangeeft hoe vaak elk type fout in een product of proces voorkomt, gerangschikt van de meest voorkomende naar de minst voorkomende fout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Partial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productivity</w:t>
      </w:r>
      <w:proofErr w:type="spellEnd"/>
      <w:r w:rsidRPr="00F020E2">
        <w:rPr>
          <w:rFonts w:ascii="Arial" w:eastAsia="Times New Roman" w:hAnsi="Arial" w:cs="Arial"/>
          <w:b/>
          <w:bCs/>
          <w:color w:val="222222"/>
          <w:sz w:val="21"/>
          <w:szCs w:val="21"/>
          <w:lang w:eastAsia="nl-BE"/>
        </w:rPr>
        <w:t xml:space="preserve"> (Partiële productiviteit):</w:t>
      </w:r>
      <w:r w:rsidRPr="00F020E2">
        <w:rPr>
          <w:rFonts w:ascii="Arial" w:eastAsia="Times New Roman" w:hAnsi="Arial" w:cs="Arial"/>
          <w:color w:val="222222"/>
          <w:sz w:val="21"/>
          <w:szCs w:val="21"/>
          <w:lang w:eastAsia="nl-BE"/>
        </w:rPr>
        <w:t> Meetwaarde voor de hoeveelheid geproduceerde output, gedeeld door de gebruikte hoeveelheid van een bepaalde input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Payback</w:t>
      </w:r>
      <w:proofErr w:type="spellEnd"/>
      <w:r w:rsidRPr="00F020E2">
        <w:rPr>
          <w:rFonts w:ascii="Arial" w:eastAsia="Times New Roman" w:hAnsi="Arial" w:cs="Arial"/>
          <w:b/>
          <w:bCs/>
          <w:color w:val="222222"/>
          <w:sz w:val="21"/>
          <w:szCs w:val="21"/>
          <w:lang w:eastAsia="nl-BE"/>
        </w:rPr>
        <w:t xml:space="preserve"> (Terugverdienperiode</w:t>
      </w:r>
      <w:r w:rsidRPr="00F020E2">
        <w:rPr>
          <w:rFonts w:ascii="Arial" w:eastAsia="Times New Roman" w:hAnsi="Arial" w:cs="Arial"/>
          <w:color w:val="222222"/>
          <w:sz w:val="21"/>
          <w:szCs w:val="21"/>
          <w:lang w:eastAsia="nl-BE"/>
        </w:rPr>
        <w:t xml:space="preserve">): </w:t>
      </w:r>
      <w:proofErr w:type="spellStart"/>
      <w:r w:rsidRPr="00F020E2">
        <w:rPr>
          <w:rFonts w:ascii="Arial" w:eastAsia="Times New Roman" w:hAnsi="Arial" w:cs="Arial"/>
          <w:color w:val="222222"/>
          <w:sz w:val="21"/>
          <w:szCs w:val="21"/>
          <w:lang w:eastAsia="nl-BE"/>
        </w:rPr>
        <w:t>Investeringsbeslissingmethode</w:t>
      </w:r>
      <w:proofErr w:type="spellEnd"/>
      <w:r w:rsidRPr="00F020E2">
        <w:rPr>
          <w:rFonts w:ascii="Arial" w:eastAsia="Times New Roman" w:hAnsi="Arial" w:cs="Arial"/>
          <w:color w:val="222222"/>
          <w:sz w:val="21"/>
          <w:szCs w:val="21"/>
          <w:lang w:eastAsia="nl-BE"/>
        </w:rPr>
        <w:t xml:space="preserve"> die de tijd meet waarin de investering zichzelf terugverdient in de vorm van verwachte toekomstige kasstromen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lastRenderedPageBreak/>
        <w:t>Peak-load pricing</w:t>
      </w:r>
      <w:r w:rsidRPr="00F020E2">
        <w:rPr>
          <w:rFonts w:ascii="Arial" w:eastAsia="Times New Roman" w:hAnsi="Arial" w:cs="Arial"/>
          <w:color w:val="222222"/>
          <w:sz w:val="21"/>
          <w:szCs w:val="21"/>
          <w:lang w:eastAsia="nl-BE"/>
        </w:rPr>
        <w:t>: Het gebruik om een hogere prijs te berekenen voor hetzelfde product of dezelfde dienst gedurende een periode dat de vraag de fysiek beschikbare capaciteit benadert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Perfectly</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competitive</w:t>
      </w:r>
      <w:proofErr w:type="spellEnd"/>
      <w:r w:rsidRPr="00F020E2">
        <w:rPr>
          <w:rFonts w:ascii="Arial" w:eastAsia="Times New Roman" w:hAnsi="Arial" w:cs="Arial"/>
          <w:b/>
          <w:bCs/>
          <w:color w:val="222222"/>
          <w:sz w:val="21"/>
          <w:szCs w:val="21"/>
          <w:lang w:eastAsia="nl-BE"/>
        </w:rPr>
        <w:t xml:space="preserve"> market (Markt van volledige mededinging)</w:t>
      </w:r>
      <w:r w:rsidRPr="00F020E2">
        <w:rPr>
          <w:rFonts w:ascii="Arial" w:eastAsia="Times New Roman" w:hAnsi="Arial" w:cs="Arial"/>
          <w:color w:val="222222"/>
          <w:sz w:val="21"/>
          <w:szCs w:val="21"/>
          <w:lang w:eastAsia="nl-BE"/>
        </w:rPr>
        <w:t>: Bestaat wanneer er een homogeen product is waarvoor de inkoop- en verkoopprijzen gelijk zijn en geen van de individuele verkopers of inkopers deze prijzen zelfstandig kan veranderen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Physical-measure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color w:val="222222"/>
          <w:sz w:val="21"/>
          <w:szCs w:val="21"/>
          <w:lang w:eastAsia="nl-BE"/>
        </w:rPr>
        <w:t xml:space="preserve"> : Methode die gemeenschappelijke kosten verdeelt op basis van het relatieve gewicht, volume, of een andere fysieke meeteenheid op het moment van </w:t>
      </w:r>
      <w:proofErr w:type="spellStart"/>
      <w:r w:rsidRPr="00F020E2">
        <w:rPr>
          <w:rFonts w:ascii="Arial" w:eastAsia="Times New Roman" w:hAnsi="Arial" w:cs="Arial"/>
          <w:color w:val="222222"/>
          <w:sz w:val="21"/>
          <w:szCs w:val="21"/>
          <w:lang w:eastAsia="nl-BE"/>
        </w:rPr>
        <w:t>splitoff</w:t>
      </w:r>
      <w:proofErr w:type="spellEnd"/>
      <w:r w:rsidRPr="00F020E2">
        <w:rPr>
          <w:rFonts w:ascii="Arial" w:eastAsia="Times New Roman" w:hAnsi="Arial" w:cs="Arial"/>
          <w:color w:val="222222"/>
          <w:sz w:val="21"/>
          <w:szCs w:val="21"/>
          <w:lang w:eastAsia="nl-BE"/>
        </w:rPr>
        <w:t xml:space="preserve"> van de totale productie van de bijbehorende producten gedurende de verslaggevingsperiode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Planning:</w:t>
      </w:r>
      <w:r w:rsidRPr="00F020E2">
        <w:rPr>
          <w:rFonts w:ascii="Arial" w:eastAsia="Times New Roman" w:hAnsi="Arial" w:cs="Arial"/>
          <w:color w:val="222222"/>
          <w:sz w:val="21"/>
          <w:szCs w:val="21"/>
          <w:lang w:eastAsia="nl-BE"/>
        </w:rPr>
        <w:t> Het geheel van de keuze van organisatie- of productiedoelen, het genereren en identificeren van alternatieven om de gestelde doelen te bereiken, het selecteren van het optimale alternatief, en het communiceren van de gekozen doelen en de manier om de doelen te bereiken binnen de hele organisatie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Practical </w:t>
      </w:r>
      <w:proofErr w:type="spellStart"/>
      <w:r w:rsidRPr="00F020E2">
        <w:rPr>
          <w:rFonts w:ascii="Arial" w:eastAsia="Times New Roman" w:hAnsi="Arial" w:cs="Arial"/>
          <w:b/>
          <w:bCs/>
          <w:color w:val="222222"/>
          <w:sz w:val="21"/>
          <w:szCs w:val="21"/>
          <w:lang w:eastAsia="nl-BE"/>
        </w:rPr>
        <w:t>capacity</w:t>
      </w:r>
      <w:proofErr w:type="spellEnd"/>
      <w:r w:rsidRPr="00F020E2">
        <w:rPr>
          <w:rFonts w:ascii="Arial" w:eastAsia="Times New Roman" w:hAnsi="Arial" w:cs="Arial"/>
          <w:b/>
          <w:bCs/>
          <w:color w:val="222222"/>
          <w:sz w:val="21"/>
          <w:szCs w:val="21"/>
          <w:lang w:eastAsia="nl-BE"/>
        </w:rPr>
        <w:t xml:space="preserve"> (praktische capaciteit of Technisch mogelijke capaciteit)</w:t>
      </w:r>
      <w:r w:rsidRPr="00F020E2">
        <w:rPr>
          <w:rFonts w:ascii="Arial" w:eastAsia="Times New Roman" w:hAnsi="Arial" w:cs="Arial"/>
          <w:color w:val="222222"/>
          <w:sz w:val="21"/>
          <w:szCs w:val="21"/>
          <w:lang w:eastAsia="nl-BE"/>
        </w:rPr>
        <w:t>: Capaciteitsniveau gebaseerd op de theoretisch capaciteit verminderd met onvermijdbare beperkingen (bijvoorbeeld vanwege gepland onderhoud of vakanties)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Predatory</w:t>
      </w:r>
      <w:proofErr w:type="spellEnd"/>
      <w:r w:rsidRPr="00F020E2">
        <w:rPr>
          <w:rFonts w:ascii="Arial" w:eastAsia="Times New Roman" w:hAnsi="Arial" w:cs="Arial"/>
          <w:b/>
          <w:bCs/>
          <w:color w:val="222222"/>
          <w:sz w:val="21"/>
          <w:szCs w:val="21"/>
          <w:lang w:eastAsia="nl-BE"/>
        </w:rPr>
        <w:t xml:space="preserve"> pricing</w:t>
      </w:r>
      <w:r w:rsidRPr="00F020E2">
        <w:rPr>
          <w:rFonts w:ascii="Arial" w:eastAsia="Times New Roman" w:hAnsi="Arial" w:cs="Arial"/>
          <w:color w:val="222222"/>
          <w:sz w:val="21"/>
          <w:szCs w:val="21"/>
          <w:lang w:eastAsia="nl-BE"/>
        </w:rPr>
        <w:t>: Vindt plaats wanneer een onderneming een prijs bepaalt die lager ligt dan de gemaakte kosten, met als doel concurrenten te verdrijven en het aanbod te beperken, om vervolgens later zelf de prijzen te verhogen in plaats van de vraag te vergroten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Prevention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b/>
          <w:bCs/>
          <w:color w:val="222222"/>
          <w:sz w:val="21"/>
          <w:szCs w:val="21"/>
          <w:lang w:eastAsia="nl-BE"/>
        </w:rPr>
        <w:t xml:space="preserve"> (Preventieve kosten):</w:t>
      </w:r>
      <w:r w:rsidRPr="00F020E2">
        <w:rPr>
          <w:rFonts w:ascii="Arial" w:eastAsia="Times New Roman" w:hAnsi="Arial" w:cs="Arial"/>
          <w:color w:val="222222"/>
          <w:sz w:val="21"/>
          <w:szCs w:val="21"/>
          <w:lang w:eastAsia="nl-BE"/>
        </w:rPr>
        <w:t> Kosten die nodig zijn om te voorkomen dat er producten gemaakt worden die niet aan de gestelde specificaties voldoen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Price </w:t>
      </w:r>
      <w:proofErr w:type="spellStart"/>
      <w:r w:rsidRPr="00F020E2">
        <w:rPr>
          <w:rFonts w:ascii="Arial" w:eastAsia="Times New Roman" w:hAnsi="Arial" w:cs="Arial"/>
          <w:b/>
          <w:bCs/>
          <w:color w:val="222222"/>
          <w:sz w:val="21"/>
          <w:szCs w:val="21"/>
          <w:lang w:eastAsia="nl-BE"/>
        </w:rPr>
        <w:t>discrimination</w:t>
      </w:r>
      <w:proofErr w:type="spellEnd"/>
      <w:r w:rsidRPr="00F020E2">
        <w:rPr>
          <w:rFonts w:ascii="Arial" w:eastAsia="Times New Roman" w:hAnsi="Arial" w:cs="Arial"/>
          <w:b/>
          <w:bCs/>
          <w:color w:val="222222"/>
          <w:sz w:val="21"/>
          <w:szCs w:val="21"/>
          <w:lang w:eastAsia="nl-BE"/>
        </w:rPr>
        <w:t xml:space="preserve"> (Prijsdiscriminatie)</w:t>
      </w:r>
      <w:r w:rsidRPr="00F020E2">
        <w:rPr>
          <w:rFonts w:ascii="Arial" w:eastAsia="Times New Roman" w:hAnsi="Arial" w:cs="Arial"/>
          <w:color w:val="222222"/>
          <w:sz w:val="21"/>
          <w:szCs w:val="21"/>
          <w:lang w:eastAsia="nl-BE"/>
        </w:rPr>
        <w:t>: Het gebruik om bij verschillende klanten een verschillende prijs te vragen voor hetzelfde product of dezelfde dienst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Price </w:t>
      </w:r>
      <w:proofErr w:type="spellStart"/>
      <w:r w:rsidRPr="00F020E2">
        <w:rPr>
          <w:rFonts w:ascii="Arial" w:eastAsia="Times New Roman" w:hAnsi="Arial" w:cs="Arial"/>
          <w:b/>
          <w:bCs/>
          <w:color w:val="222222"/>
          <w:sz w:val="21"/>
          <w:szCs w:val="21"/>
          <w:lang w:eastAsia="nl-BE"/>
        </w:rPr>
        <w:t>variance</w:t>
      </w:r>
      <w:proofErr w:type="spellEnd"/>
      <w:r w:rsidRPr="00F020E2">
        <w:rPr>
          <w:rFonts w:ascii="Arial" w:eastAsia="Times New Roman" w:hAnsi="Arial" w:cs="Arial"/>
          <w:b/>
          <w:bCs/>
          <w:color w:val="222222"/>
          <w:sz w:val="21"/>
          <w:szCs w:val="21"/>
          <w:lang w:eastAsia="nl-BE"/>
        </w:rPr>
        <w:t xml:space="preserve"> (Prijsverschil)</w:t>
      </w:r>
      <w:r w:rsidRPr="00F020E2">
        <w:rPr>
          <w:rFonts w:ascii="Arial" w:eastAsia="Times New Roman" w:hAnsi="Arial" w:cs="Arial"/>
          <w:color w:val="222222"/>
          <w:sz w:val="21"/>
          <w:szCs w:val="21"/>
          <w:lang w:eastAsia="nl-BE"/>
        </w:rPr>
        <w:t>: Het verschil tussen de werkelijke prijs per eenheid product en de gebudgetteerde prijs per eenheid, vermenigvuldigd met het werkelijk aantal eenheden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Price-recovery component:</w:t>
      </w:r>
      <w:r w:rsidRPr="00F020E2">
        <w:rPr>
          <w:rFonts w:ascii="Arial" w:eastAsia="Times New Roman" w:hAnsi="Arial" w:cs="Arial"/>
          <w:color w:val="222222"/>
          <w:sz w:val="21"/>
          <w:szCs w:val="21"/>
          <w:lang w:eastAsia="nl-BE"/>
        </w:rPr>
        <w:t> Verschil in productieresultaat dat volledig wordt veroorzaakt door een verschil in prijzen van input en output tussen de ene en de andere periode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Problem</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solving</w:t>
      </w:r>
      <w:proofErr w:type="spellEnd"/>
      <w:r w:rsidRPr="00F020E2">
        <w:rPr>
          <w:rFonts w:ascii="Arial" w:eastAsia="Times New Roman" w:hAnsi="Arial" w:cs="Arial"/>
          <w:b/>
          <w:bCs/>
          <w:color w:val="222222"/>
          <w:sz w:val="21"/>
          <w:szCs w:val="21"/>
          <w:lang w:eastAsia="nl-BE"/>
        </w:rPr>
        <w:t xml:space="preserve"> (Problemen oplossen)</w:t>
      </w:r>
      <w:r w:rsidRPr="00F020E2">
        <w:rPr>
          <w:rFonts w:ascii="Arial" w:eastAsia="Times New Roman" w:hAnsi="Arial" w:cs="Arial"/>
          <w:color w:val="222222"/>
          <w:sz w:val="21"/>
          <w:szCs w:val="21"/>
          <w:lang w:eastAsia="nl-BE"/>
        </w:rPr>
        <w:t>: Op welke wijze kan een organisatie een bepaald probleem het beste oplossen?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Product </w:t>
      </w:r>
      <w:proofErr w:type="spellStart"/>
      <w:r w:rsidRPr="00F020E2">
        <w:rPr>
          <w:rFonts w:ascii="Arial" w:eastAsia="Times New Roman" w:hAnsi="Arial" w:cs="Arial"/>
          <w:b/>
          <w:bCs/>
          <w:color w:val="222222"/>
          <w:sz w:val="21"/>
          <w:szCs w:val="21"/>
          <w:lang w:eastAsia="nl-BE"/>
        </w:rPr>
        <w:t>differentiation</w:t>
      </w:r>
      <w:proofErr w:type="spellEnd"/>
      <w:r w:rsidRPr="00F020E2">
        <w:rPr>
          <w:rFonts w:ascii="Arial" w:eastAsia="Times New Roman" w:hAnsi="Arial" w:cs="Arial"/>
          <w:b/>
          <w:bCs/>
          <w:color w:val="222222"/>
          <w:sz w:val="21"/>
          <w:szCs w:val="21"/>
          <w:lang w:eastAsia="nl-BE"/>
        </w:rPr>
        <w:t xml:space="preserve"> (Productdifferentiatie)</w:t>
      </w:r>
      <w:r w:rsidRPr="00F020E2">
        <w:rPr>
          <w:rFonts w:ascii="Arial" w:eastAsia="Times New Roman" w:hAnsi="Arial" w:cs="Arial"/>
          <w:color w:val="222222"/>
          <w:sz w:val="21"/>
          <w:szCs w:val="21"/>
          <w:lang w:eastAsia="nl-BE"/>
        </w:rPr>
        <w:t>: De mogelijkheid voor een organisatie om producten of diensten aan te bieden die door klanten als de beste en als uniek worden beschouwd vergeleken met concurrerende organisaties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Product life </w:t>
      </w:r>
      <w:proofErr w:type="spellStart"/>
      <w:r w:rsidRPr="00F020E2">
        <w:rPr>
          <w:rFonts w:ascii="Arial" w:eastAsia="Times New Roman" w:hAnsi="Arial" w:cs="Arial"/>
          <w:b/>
          <w:bCs/>
          <w:color w:val="222222"/>
          <w:sz w:val="21"/>
          <w:szCs w:val="21"/>
          <w:lang w:eastAsia="nl-BE"/>
        </w:rPr>
        <w:t>cycle</w:t>
      </w:r>
      <w:proofErr w:type="spellEnd"/>
      <w:r w:rsidRPr="00F020E2">
        <w:rPr>
          <w:rFonts w:ascii="Arial" w:eastAsia="Times New Roman" w:hAnsi="Arial" w:cs="Arial"/>
          <w:b/>
          <w:bCs/>
          <w:color w:val="222222"/>
          <w:sz w:val="21"/>
          <w:szCs w:val="21"/>
          <w:lang w:eastAsia="nl-BE"/>
        </w:rPr>
        <w:t xml:space="preserve"> (Levenscyclus):</w:t>
      </w:r>
      <w:r w:rsidRPr="00F020E2">
        <w:rPr>
          <w:rFonts w:ascii="Arial" w:eastAsia="Times New Roman" w:hAnsi="Arial" w:cs="Arial"/>
          <w:color w:val="222222"/>
          <w:sz w:val="21"/>
          <w:szCs w:val="21"/>
          <w:lang w:eastAsia="nl-BE"/>
        </w:rPr>
        <w:t> Deze cyclus beslaat de tijd tussen de eerste R&amp;D-uitgave voor een product of dienst tot het moment dat er geen ondersteuning meer aan klanten wordt geboden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Production</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denominator</w:t>
      </w:r>
      <w:proofErr w:type="spellEnd"/>
      <w:r w:rsidRPr="00F020E2">
        <w:rPr>
          <w:rFonts w:ascii="Arial" w:eastAsia="Times New Roman" w:hAnsi="Arial" w:cs="Arial"/>
          <w:b/>
          <w:bCs/>
          <w:color w:val="222222"/>
          <w:sz w:val="21"/>
          <w:szCs w:val="21"/>
          <w:lang w:eastAsia="nl-BE"/>
        </w:rPr>
        <w:t xml:space="preserve"> level:</w:t>
      </w:r>
      <w:r w:rsidRPr="00F020E2">
        <w:rPr>
          <w:rFonts w:ascii="Arial" w:eastAsia="Times New Roman" w:hAnsi="Arial" w:cs="Arial"/>
          <w:color w:val="222222"/>
          <w:sz w:val="21"/>
          <w:szCs w:val="21"/>
          <w:lang w:eastAsia="nl-BE"/>
        </w:rPr>
        <w:t> De noemer/norm waardoor de gebudgetteerde vaste productieoverheadkosten worden gedeeld om een maatstaf voor deze kosten te bepalen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Production</w:t>
      </w:r>
      <w:proofErr w:type="spellEnd"/>
      <w:r w:rsidRPr="00F020E2">
        <w:rPr>
          <w:rFonts w:ascii="Arial" w:eastAsia="Times New Roman" w:hAnsi="Arial" w:cs="Arial"/>
          <w:b/>
          <w:bCs/>
          <w:color w:val="222222"/>
          <w:sz w:val="21"/>
          <w:szCs w:val="21"/>
          <w:lang w:eastAsia="nl-BE"/>
        </w:rPr>
        <w:t xml:space="preserve"> volume </w:t>
      </w:r>
      <w:proofErr w:type="spellStart"/>
      <w:r w:rsidRPr="00F020E2">
        <w:rPr>
          <w:rFonts w:ascii="Arial" w:eastAsia="Times New Roman" w:hAnsi="Arial" w:cs="Arial"/>
          <w:b/>
          <w:bCs/>
          <w:color w:val="222222"/>
          <w:sz w:val="21"/>
          <w:szCs w:val="21"/>
          <w:lang w:eastAsia="nl-BE"/>
        </w:rPr>
        <w:t>variance</w:t>
      </w:r>
      <w:proofErr w:type="spellEnd"/>
      <w:r w:rsidRPr="00F020E2">
        <w:rPr>
          <w:rFonts w:ascii="Arial" w:eastAsia="Times New Roman" w:hAnsi="Arial" w:cs="Arial"/>
          <w:b/>
          <w:bCs/>
          <w:color w:val="222222"/>
          <w:sz w:val="21"/>
          <w:szCs w:val="21"/>
          <w:lang w:eastAsia="nl-BE"/>
        </w:rPr>
        <w:t xml:space="preserve"> or </w:t>
      </w:r>
      <w:proofErr w:type="spellStart"/>
      <w:r w:rsidRPr="00F020E2">
        <w:rPr>
          <w:rFonts w:ascii="Arial" w:eastAsia="Times New Roman" w:hAnsi="Arial" w:cs="Arial"/>
          <w:b/>
          <w:bCs/>
          <w:color w:val="222222"/>
          <w:sz w:val="21"/>
          <w:szCs w:val="21"/>
          <w:lang w:eastAsia="nl-BE"/>
        </w:rPr>
        <w:t>Denominator</w:t>
      </w:r>
      <w:proofErr w:type="spellEnd"/>
      <w:r w:rsidRPr="00F020E2">
        <w:rPr>
          <w:rFonts w:ascii="Arial" w:eastAsia="Times New Roman" w:hAnsi="Arial" w:cs="Arial"/>
          <w:b/>
          <w:bCs/>
          <w:color w:val="222222"/>
          <w:sz w:val="21"/>
          <w:szCs w:val="21"/>
          <w:lang w:eastAsia="nl-BE"/>
        </w:rPr>
        <w:t xml:space="preserve"> level </w:t>
      </w:r>
      <w:proofErr w:type="spellStart"/>
      <w:r w:rsidRPr="00F020E2">
        <w:rPr>
          <w:rFonts w:ascii="Arial" w:eastAsia="Times New Roman" w:hAnsi="Arial" w:cs="Arial"/>
          <w:b/>
          <w:bCs/>
          <w:color w:val="222222"/>
          <w:sz w:val="21"/>
          <w:szCs w:val="21"/>
          <w:lang w:eastAsia="nl-BE"/>
        </w:rPr>
        <w:t>variance</w:t>
      </w:r>
      <w:proofErr w:type="spellEnd"/>
      <w:r w:rsidRPr="00F020E2">
        <w:rPr>
          <w:rFonts w:ascii="Arial" w:eastAsia="Times New Roman" w:hAnsi="Arial" w:cs="Arial"/>
          <w:b/>
          <w:bCs/>
          <w:color w:val="222222"/>
          <w:sz w:val="21"/>
          <w:szCs w:val="21"/>
          <w:lang w:eastAsia="nl-BE"/>
        </w:rPr>
        <w:t xml:space="preserve"> or Output level overhead </w:t>
      </w:r>
      <w:proofErr w:type="spellStart"/>
      <w:r w:rsidRPr="00F020E2">
        <w:rPr>
          <w:rFonts w:ascii="Arial" w:eastAsia="Times New Roman" w:hAnsi="Arial" w:cs="Arial"/>
          <w:b/>
          <w:bCs/>
          <w:color w:val="222222"/>
          <w:sz w:val="21"/>
          <w:szCs w:val="21"/>
          <w:lang w:eastAsia="nl-BE"/>
        </w:rPr>
        <w:t>variance</w:t>
      </w:r>
      <w:proofErr w:type="spellEnd"/>
      <w:r w:rsidRPr="00F020E2">
        <w:rPr>
          <w:rFonts w:ascii="Arial" w:eastAsia="Times New Roman" w:hAnsi="Arial" w:cs="Arial"/>
          <w:color w:val="222222"/>
          <w:sz w:val="21"/>
          <w:szCs w:val="21"/>
          <w:lang w:eastAsia="nl-BE"/>
        </w:rPr>
        <w:t>: Het verschil tussen de gebudgetteerde vaste overheadkosten en de vaste overheadkosten, gealloceerd op basis van de werkelijke geproduceerde output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Productivity (Productiviteit):</w:t>
      </w:r>
      <w:r w:rsidRPr="00F020E2">
        <w:rPr>
          <w:rFonts w:ascii="Arial" w:eastAsia="Times New Roman" w:hAnsi="Arial" w:cs="Arial"/>
          <w:color w:val="222222"/>
          <w:sz w:val="21"/>
          <w:szCs w:val="21"/>
          <w:lang w:eastAsia="nl-BE"/>
        </w:rPr>
        <w:t> Meetwaarde voor de relatie tussen de werkelijk verbruikte input en de werkelijk gemaakte output. De productiviteit gaat omhoog door relatief minder inputs te verbruiken en/of relatief meer output te maken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Productivity component (Productiviteitscomponent)</w:t>
      </w:r>
      <w:r w:rsidRPr="00F020E2">
        <w:rPr>
          <w:rFonts w:ascii="Arial" w:eastAsia="Times New Roman" w:hAnsi="Arial" w:cs="Arial"/>
          <w:color w:val="222222"/>
          <w:sz w:val="21"/>
          <w:szCs w:val="21"/>
          <w:lang w:eastAsia="nl-BE"/>
        </w:rPr>
        <w:t>: Kostenverandering veroorzaakt door het wijzigen van de hoeveelheid gebruikte input in de huidige periode ten opzichte van de hoeveelheid input die in de vorige periode gebruikt zou zijn om dezelfde output te genereren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Product-mix </w:t>
      </w:r>
      <w:proofErr w:type="spellStart"/>
      <w:r w:rsidRPr="00F020E2">
        <w:rPr>
          <w:rFonts w:ascii="Arial" w:eastAsia="Times New Roman" w:hAnsi="Arial" w:cs="Arial"/>
          <w:b/>
          <w:bCs/>
          <w:color w:val="222222"/>
          <w:sz w:val="21"/>
          <w:szCs w:val="21"/>
          <w:lang w:eastAsia="nl-BE"/>
        </w:rPr>
        <w:t>decision</w:t>
      </w:r>
      <w:proofErr w:type="spellEnd"/>
      <w:r w:rsidRPr="00F020E2">
        <w:rPr>
          <w:rFonts w:ascii="Arial" w:eastAsia="Times New Roman" w:hAnsi="Arial" w:cs="Arial"/>
          <w:b/>
          <w:bCs/>
          <w:color w:val="222222"/>
          <w:sz w:val="21"/>
          <w:szCs w:val="21"/>
          <w:lang w:eastAsia="nl-BE"/>
        </w:rPr>
        <w:t xml:space="preserve"> (Productiemixbeslissing)</w:t>
      </w:r>
      <w:r w:rsidRPr="00F020E2">
        <w:rPr>
          <w:rFonts w:ascii="Arial" w:eastAsia="Times New Roman" w:hAnsi="Arial" w:cs="Arial"/>
          <w:color w:val="222222"/>
          <w:sz w:val="21"/>
          <w:szCs w:val="21"/>
          <w:lang w:eastAsia="nl-BE"/>
        </w:rPr>
        <w:t>: De beslissing van een organisatie welke producten te produceren en hoeveel van elk product te verkopen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Profit center (Winstcentrum)</w:t>
      </w:r>
      <w:r w:rsidRPr="00F020E2">
        <w:rPr>
          <w:rFonts w:ascii="Arial" w:eastAsia="Times New Roman" w:hAnsi="Arial" w:cs="Arial"/>
          <w:color w:val="222222"/>
          <w:sz w:val="21"/>
          <w:szCs w:val="21"/>
          <w:lang w:eastAsia="nl-BE"/>
        </w:rPr>
        <w:t xml:space="preserve">: </w:t>
      </w:r>
      <w:proofErr w:type="spellStart"/>
      <w:r w:rsidRPr="00F020E2">
        <w:rPr>
          <w:rFonts w:ascii="Arial" w:eastAsia="Times New Roman" w:hAnsi="Arial" w:cs="Arial"/>
          <w:color w:val="222222"/>
          <w:sz w:val="21"/>
          <w:szCs w:val="21"/>
          <w:lang w:eastAsia="nl-BE"/>
        </w:rPr>
        <w:t>Responsibility</w:t>
      </w:r>
      <w:proofErr w:type="spellEnd"/>
      <w:r w:rsidRPr="00F020E2">
        <w:rPr>
          <w:rFonts w:ascii="Arial" w:eastAsia="Times New Roman" w:hAnsi="Arial" w:cs="Arial"/>
          <w:color w:val="222222"/>
          <w:sz w:val="21"/>
          <w:szCs w:val="21"/>
          <w:lang w:eastAsia="nl-BE"/>
        </w:rPr>
        <w:t xml:space="preserve"> center waarin een manager verantwoordelijk is voor de kosten en de opbrengsten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lastRenderedPageBreak/>
        <w:t xml:space="preserve">Profit-volume (PV) </w:t>
      </w:r>
      <w:proofErr w:type="spellStart"/>
      <w:r w:rsidRPr="00F020E2">
        <w:rPr>
          <w:rFonts w:ascii="Arial" w:eastAsia="Times New Roman" w:hAnsi="Arial" w:cs="Arial"/>
          <w:b/>
          <w:bCs/>
          <w:color w:val="222222"/>
          <w:sz w:val="21"/>
          <w:szCs w:val="21"/>
          <w:lang w:eastAsia="nl-BE"/>
        </w:rPr>
        <w:t>graph</w:t>
      </w:r>
      <w:proofErr w:type="spellEnd"/>
      <w:r w:rsidRPr="00F020E2">
        <w:rPr>
          <w:rFonts w:ascii="Arial" w:eastAsia="Times New Roman" w:hAnsi="Arial" w:cs="Arial"/>
          <w:b/>
          <w:bCs/>
          <w:color w:val="222222"/>
          <w:sz w:val="21"/>
          <w:szCs w:val="21"/>
          <w:lang w:eastAsia="nl-BE"/>
        </w:rPr>
        <w:t xml:space="preserve"> (Winst-afzetgrafiek)</w:t>
      </w:r>
      <w:r w:rsidRPr="00F020E2">
        <w:rPr>
          <w:rFonts w:ascii="Arial" w:eastAsia="Times New Roman" w:hAnsi="Arial" w:cs="Arial"/>
          <w:color w:val="222222"/>
          <w:sz w:val="21"/>
          <w:szCs w:val="21"/>
          <w:lang w:eastAsia="nl-BE"/>
        </w:rPr>
        <w:t>: In deze grafiek wordt de winst uitgezet tegen de hoeveelheid verkocht product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Purchase</w:t>
      </w:r>
      <w:proofErr w:type="spellEnd"/>
      <w:r w:rsidRPr="00F020E2">
        <w:rPr>
          <w:rFonts w:ascii="Arial" w:eastAsia="Times New Roman" w:hAnsi="Arial" w:cs="Arial"/>
          <w:b/>
          <w:bCs/>
          <w:color w:val="222222"/>
          <w:sz w:val="21"/>
          <w:szCs w:val="21"/>
          <w:lang w:eastAsia="nl-BE"/>
        </w:rPr>
        <w:t>-order lead time:</w:t>
      </w:r>
      <w:r w:rsidRPr="00F020E2">
        <w:rPr>
          <w:rFonts w:ascii="Arial" w:eastAsia="Times New Roman" w:hAnsi="Arial" w:cs="Arial"/>
          <w:color w:val="222222"/>
          <w:sz w:val="21"/>
          <w:szCs w:val="21"/>
          <w:lang w:eastAsia="nl-BE"/>
        </w:rPr>
        <w:t> De tijd tussen het plaatsen van een order en de aflevering van de desbetreffende order</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Purchasing</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color w:val="222222"/>
          <w:sz w:val="21"/>
          <w:szCs w:val="21"/>
          <w:lang w:eastAsia="nl-BE"/>
        </w:rPr>
        <w:t>: Kosten voor het verkrijgen van goederen van een leverancier, inclusief de vracht- en transportkosten</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Q</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Qualitative</w:t>
      </w:r>
      <w:proofErr w:type="spellEnd"/>
      <w:r w:rsidRPr="00F020E2">
        <w:rPr>
          <w:rFonts w:ascii="Arial" w:eastAsia="Times New Roman" w:hAnsi="Arial" w:cs="Arial"/>
          <w:b/>
          <w:bCs/>
          <w:color w:val="222222"/>
          <w:sz w:val="21"/>
          <w:szCs w:val="21"/>
          <w:lang w:eastAsia="nl-BE"/>
        </w:rPr>
        <w:t xml:space="preserve"> factors (Kwalitatieve factoren)</w:t>
      </w:r>
      <w:r w:rsidRPr="00F020E2">
        <w:rPr>
          <w:rFonts w:ascii="Arial" w:eastAsia="Times New Roman" w:hAnsi="Arial" w:cs="Arial"/>
          <w:color w:val="222222"/>
          <w:sz w:val="21"/>
          <w:szCs w:val="21"/>
          <w:lang w:eastAsia="nl-BE"/>
        </w:rPr>
        <w:t>: Niet-numerieke gegevens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Quality</w:t>
      </w:r>
      <w:proofErr w:type="spellEnd"/>
      <w:r w:rsidRPr="00F020E2">
        <w:rPr>
          <w:rFonts w:ascii="Arial" w:eastAsia="Times New Roman" w:hAnsi="Arial" w:cs="Arial"/>
          <w:b/>
          <w:bCs/>
          <w:color w:val="222222"/>
          <w:sz w:val="21"/>
          <w:szCs w:val="21"/>
          <w:lang w:eastAsia="nl-BE"/>
        </w:rPr>
        <w:t xml:space="preserve"> of design</w:t>
      </w:r>
      <w:r w:rsidRPr="00F020E2">
        <w:rPr>
          <w:rFonts w:ascii="Arial" w:eastAsia="Times New Roman" w:hAnsi="Arial" w:cs="Arial"/>
          <w:color w:val="222222"/>
          <w:sz w:val="21"/>
          <w:szCs w:val="21"/>
          <w:lang w:eastAsia="nl-BE"/>
        </w:rPr>
        <w:t>: Geeft aan in hoeverre de eigenschappen van een product of een dienst voldoen aan de behoeftes en wensen van een klant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Quantitative</w:t>
      </w:r>
      <w:proofErr w:type="spellEnd"/>
      <w:r w:rsidRPr="00F020E2">
        <w:rPr>
          <w:rFonts w:ascii="Arial" w:eastAsia="Times New Roman" w:hAnsi="Arial" w:cs="Arial"/>
          <w:b/>
          <w:bCs/>
          <w:color w:val="222222"/>
          <w:sz w:val="21"/>
          <w:szCs w:val="21"/>
          <w:lang w:eastAsia="nl-BE"/>
        </w:rPr>
        <w:t xml:space="preserve"> factors (Kwantitatieve factoren)</w:t>
      </w:r>
      <w:r w:rsidRPr="00F020E2">
        <w:rPr>
          <w:rFonts w:ascii="Arial" w:eastAsia="Times New Roman" w:hAnsi="Arial" w:cs="Arial"/>
          <w:color w:val="222222"/>
          <w:sz w:val="21"/>
          <w:szCs w:val="21"/>
          <w:lang w:eastAsia="nl-BE"/>
        </w:rPr>
        <w:t>: Numerieke gegevens</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R</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Real </w:t>
      </w:r>
      <w:proofErr w:type="spellStart"/>
      <w:r w:rsidRPr="00F020E2">
        <w:rPr>
          <w:rFonts w:ascii="Arial" w:eastAsia="Times New Roman" w:hAnsi="Arial" w:cs="Arial"/>
          <w:b/>
          <w:bCs/>
          <w:color w:val="222222"/>
          <w:sz w:val="21"/>
          <w:szCs w:val="21"/>
          <w:lang w:eastAsia="nl-BE"/>
        </w:rPr>
        <w:t>rate</w:t>
      </w:r>
      <w:proofErr w:type="spellEnd"/>
      <w:r w:rsidRPr="00F020E2">
        <w:rPr>
          <w:rFonts w:ascii="Arial" w:eastAsia="Times New Roman" w:hAnsi="Arial" w:cs="Arial"/>
          <w:b/>
          <w:bCs/>
          <w:color w:val="222222"/>
          <w:sz w:val="21"/>
          <w:szCs w:val="21"/>
          <w:lang w:eastAsia="nl-BE"/>
        </w:rPr>
        <w:t xml:space="preserve"> of return (Reële rendementsvoet)</w:t>
      </w:r>
      <w:r w:rsidRPr="00F020E2">
        <w:rPr>
          <w:rFonts w:ascii="Arial" w:eastAsia="Times New Roman" w:hAnsi="Arial" w:cs="Arial"/>
          <w:color w:val="222222"/>
          <w:sz w:val="21"/>
          <w:szCs w:val="21"/>
          <w:lang w:eastAsia="nl-BE"/>
        </w:rPr>
        <w:t>: Het rendementspercentage dat gevraagd wordt voor het afdekken van het investeringsrisico (zonder inflatie). Het percentage bevat een risicovrij element en een bedrijfsrisico element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Reciprocal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allocation</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b/>
          <w:bCs/>
          <w:color w:val="222222"/>
          <w:sz w:val="21"/>
          <w:szCs w:val="21"/>
          <w:lang w:eastAsia="nl-BE"/>
        </w:rPr>
        <w:t xml:space="preserve"> (Wederzijdse methode)</w:t>
      </w:r>
      <w:r w:rsidRPr="00F020E2">
        <w:rPr>
          <w:rFonts w:ascii="Arial" w:eastAsia="Times New Roman" w:hAnsi="Arial" w:cs="Arial"/>
          <w:color w:val="222222"/>
          <w:sz w:val="21"/>
          <w:szCs w:val="21"/>
          <w:lang w:eastAsia="nl-BE"/>
        </w:rPr>
        <w:t>: Methode om kosten te verdelen die expliciet rekening houdt met de goederen en diensten die ondersteunende afdelingen elkaar onderling leveren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Reengineering</w:t>
      </w:r>
      <w:proofErr w:type="spellEnd"/>
      <w:r w:rsidRPr="00F020E2">
        <w:rPr>
          <w:rFonts w:ascii="Arial" w:eastAsia="Times New Roman" w:hAnsi="Arial" w:cs="Arial"/>
          <w:b/>
          <w:bCs/>
          <w:color w:val="222222"/>
          <w:sz w:val="21"/>
          <w:szCs w:val="21"/>
          <w:lang w:eastAsia="nl-BE"/>
        </w:rPr>
        <w:t xml:space="preserve"> (Herontwerpen)</w:t>
      </w:r>
      <w:r w:rsidRPr="00F020E2">
        <w:rPr>
          <w:rFonts w:ascii="Arial" w:eastAsia="Times New Roman" w:hAnsi="Arial" w:cs="Arial"/>
          <w:color w:val="222222"/>
          <w:sz w:val="21"/>
          <w:szCs w:val="21"/>
          <w:lang w:eastAsia="nl-BE"/>
        </w:rPr>
        <w:t>: Het fundamenteel heroverwegen en opnieuw ontwerpen van de bedrijfsprocessen om verbeteringen in kritische resultaatsfactoren te bewerkstelligen, bijvoorbeeld op het gebied van kosten, kwaliteit, service, snelheid en klanttevredenheid</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Regression</w:t>
      </w:r>
      <w:proofErr w:type="spellEnd"/>
      <w:r w:rsidRPr="00F020E2">
        <w:rPr>
          <w:rFonts w:ascii="Arial" w:eastAsia="Times New Roman" w:hAnsi="Arial" w:cs="Arial"/>
          <w:b/>
          <w:bCs/>
          <w:color w:val="222222"/>
          <w:sz w:val="21"/>
          <w:szCs w:val="21"/>
          <w:lang w:eastAsia="nl-BE"/>
        </w:rPr>
        <w:t xml:space="preserve"> analysis (</w:t>
      </w:r>
      <w:proofErr w:type="spellStart"/>
      <w:r w:rsidRPr="00F020E2">
        <w:rPr>
          <w:rFonts w:ascii="Arial" w:eastAsia="Times New Roman" w:hAnsi="Arial" w:cs="Arial"/>
          <w:b/>
          <w:bCs/>
          <w:color w:val="222222"/>
          <w:sz w:val="21"/>
          <w:szCs w:val="21"/>
          <w:lang w:eastAsia="nl-BE"/>
        </w:rPr>
        <w:t>Regressie-analyse</w:t>
      </w:r>
      <w:proofErr w:type="spellEnd"/>
      <w:r w:rsidRPr="00F020E2">
        <w:rPr>
          <w:rFonts w:ascii="Arial" w:eastAsia="Times New Roman" w:hAnsi="Arial" w:cs="Arial"/>
          <w:b/>
          <w:bCs/>
          <w:color w:val="222222"/>
          <w:sz w:val="21"/>
          <w:szCs w:val="21"/>
          <w:lang w:eastAsia="nl-BE"/>
        </w:rPr>
        <w:t>)</w:t>
      </w:r>
      <w:r w:rsidRPr="00F020E2">
        <w:rPr>
          <w:rFonts w:ascii="Arial" w:eastAsia="Times New Roman" w:hAnsi="Arial" w:cs="Arial"/>
          <w:color w:val="222222"/>
          <w:sz w:val="21"/>
          <w:szCs w:val="21"/>
          <w:lang w:eastAsia="nl-BE"/>
        </w:rPr>
        <w:t>: Statistische methode die aangeeft hoeveel de afhankelijke variabele verandert door een wijziging in de waarde van de onafhankelijke variabele(n)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Relevant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b/>
          <w:bCs/>
          <w:color w:val="222222"/>
          <w:sz w:val="21"/>
          <w:szCs w:val="21"/>
          <w:lang w:eastAsia="nl-BE"/>
        </w:rPr>
        <w:t xml:space="preserve"> (Relevante kosten)</w:t>
      </w:r>
      <w:r w:rsidRPr="00F020E2">
        <w:rPr>
          <w:rFonts w:ascii="Arial" w:eastAsia="Times New Roman" w:hAnsi="Arial" w:cs="Arial"/>
          <w:color w:val="222222"/>
          <w:sz w:val="21"/>
          <w:szCs w:val="21"/>
          <w:lang w:eastAsia="nl-BE"/>
        </w:rPr>
        <w:t> : De verwachte toekomstige kosten die verschillen tussen de bestudeerde alternatieven in een bepaalde beslissingssituatie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Relevant </w:t>
      </w:r>
      <w:proofErr w:type="spellStart"/>
      <w:r w:rsidRPr="00F020E2">
        <w:rPr>
          <w:rFonts w:ascii="Arial" w:eastAsia="Times New Roman" w:hAnsi="Arial" w:cs="Arial"/>
          <w:b/>
          <w:bCs/>
          <w:color w:val="222222"/>
          <w:sz w:val="21"/>
          <w:szCs w:val="21"/>
          <w:lang w:eastAsia="nl-BE"/>
        </w:rPr>
        <w:t>revenues</w:t>
      </w:r>
      <w:proofErr w:type="spellEnd"/>
      <w:r w:rsidRPr="00F020E2">
        <w:rPr>
          <w:rFonts w:ascii="Arial" w:eastAsia="Times New Roman" w:hAnsi="Arial" w:cs="Arial"/>
          <w:b/>
          <w:bCs/>
          <w:color w:val="222222"/>
          <w:sz w:val="21"/>
          <w:szCs w:val="21"/>
          <w:lang w:eastAsia="nl-BE"/>
        </w:rPr>
        <w:t xml:space="preserve"> (Relevante opbrengsten)</w:t>
      </w:r>
      <w:r w:rsidRPr="00F020E2">
        <w:rPr>
          <w:rFonts w:ascii="Arial" w:eastAsia="Times New Roman" w:hAnsi="Arial" w:cs="Arial"/>
          <w:color w:val="222222"/>
          <w:sz w:val="21"/>
          <w:szCs w:val="21"/>
          <w:lang w:eastAsia="nl-BE"/>
        </w:rPr>
        <w:t>: De verwachte toekomstige opbrengsten die verschillen tussen de bestudeerde alternatieven in een bepaalde beslissingssituatie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Reorder</w:t>
      </w:r>
      <w:proofErr w:type="spellEnd"/>
      <w:r w:rsidRPr="00F020E2">
        <w:rPr>
          <w:rFonts w:ascii="Arial" w:eastAsia="Times New Roman" w:hAnsi="Arial" w:cs="Arial"/>
          <w:b/>
          <w:bCs/>
          <w:color w:val="222222"/>
          <w:sz w:val="21"/>
          <w:szCs w:val="21"/>
          <w:lang w:eastAsia="nl-BE"/>
        </w:rPr>
        <w:t xml:space="preserve"> point (Bestelniveau)</w:t>
      </w:r>
      <w:r w:rsidRPr="00F020E2">
        <w:rPr>
          <w:rFonts w:ascii="Arial" w:eastAsia="Times New Roman" w:hAnsi="Arial" w:cs="Arial"/>
          <w:color w:val="222222"/>
          <w:sz w:val="21"/>
          <w:szCs w:val="21"/>
          <w:lang w:eastAsia="nl-BE"/>
        </w:rPr>
        <w:t>: De hoeveelheid voorraad die aangeeft dat er opnieuw bestellingen dienen plaats te vinden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val="en-GB" w:eastAsia="nl-BE"/>
        </w:rPr>
      </w:pPr>
      <w:r w:rsidRPr="00F020E2">
        <w:rPr>
          <w:rFonts w:ascii="Arial" w:eastAsia="Times New Roman" w:hAnsi="Arial" w:cs="Arial"/>
          <w:b/>
          <w:bCs/>
          <w:color w:val="222222"/>
          <w:sz w:val="21"/>
          <w:szCs w:val="21"/>
          <w:lang w:val="en-GB" w:eastAsia="nl-BE"/>
        </w:rPr>
        <w:t>Required rate of return (RRR) or Discount rate or Hurdle rate or Cost of capital or Opportunity cost of capital (</w:t>
      </w:r>
      <w:proofErr w:type="spellStart"/>
      <w:r w:rsidRPr="00F020E2">
        <w:rPr>
          <w:rFonts w:ascii="Arial" w:eastAsia="Times New Roman" w:hAnsi="Arial" w:cs="Arial"/>
          <w:b/>
          <w:bCs/>
          <w:color w:val="222222"/>
          <w:sz w:val="21"/>
          <w:szCs w:val="21"/>
          <w:lang w:val="en-GB" w:eastAsia="nl-BE"/>
        </w:rPr>
        <w:t>Gewenste</w:t>
      </w:r>
      <w:proofErr w:type="spellEnd"/>
      <w:r w:rsidRPr="00F020E2">
        <w:rPr>
          <w:rFonts w:ascii="Arial" w:eastAsia="Times New Roman" w:hAnsi="Arial" w:cs="Arial"/>
          <w:b/>
          <w:bCs/>
          <w:color w:val="222222"/>
          <w:sz w:val="21"/>
          <w:szCs w:val="21"/>
          <w:lang w:val="en-GB" w:eastAsia="nl-BE"/>
        </w:rPr>
        <w:t xml:space="preserve"> </w:t>
      </w:r>
      <w:proofErr w:type="spellStart"/>
      <w:r w:rsidRPr="00F020E2">
        <w:rPr>
          <w:rFonts w:ascii="Arial" w:eastAsia="Times New Roman" w:hAnsi="Arial" w:cs="Arial"/>
          <w:b/>
          <w:bCs/>
          <w:color w:val="222222"/>
          <w:sz w:val="21"/>
          <w:szCs w:val="21"/>
          <w:lang w:val="en-GB" w:eastAsia="nl-BE"/>
        </w:rPr>
        <w:t>minimale</w:t>
      </w:r>
      <w:proofErr w:type="spellEnd"/>
      <w:r w:rsidRPr="00F020E2">
        <w:rPr>
          <w:rFonts w:ascii="Arial" w:eastAsia="Times New Roman" w:hAnsi="Arial" w:cs="Arial"/>
          <w:b/>
          <w:bCs/>
          <w:color w:val="222222"/>
          <w:sz w:val="21"/>
          <w:szCs w:val="21"/>
          <w:lang w:val="en-GB" w:eastAsia="nl-BE"/>
        </w:rPr>
        <w:t xml:space="preserve"> </w:t>
      </w:r>
      <w:proofErr w:type="spellStart"/>
      <w:r w:rsidRPr="00F020E2">
        <w:rPr>
          <w:rFonts w:ascii="Arial" w:eastAsia="Times New Roman" w:hAnsi="Arial" w:cs="Arial"/>
          <w:b/>
          <w:bCs/>
          <w:color w:val="222222"/>
          <w:sz w:val="21"/>
          <w:szCs w:val="21"/>
          <w:lang w:val="en-GB" w:eastAsia="nl-BE"/>
        </w:rPr>
        <w:t>rendementspercentage</w:t>
      </w:r>
      <w:proofErr w:type="spellEnd"/>
      <w:r w:rsidRPr="00F020E2">
        <w:rPr>
          <w:rFonts w:ascii="Arial" w:eastAsia="Times New Roman" w:hAnsi="Arial" w:cs="Arial"/>
          <w:b/>
          <w:bCs/>
          <w:color w:val="222222"/>
          <w:sz w:val="21"/>
          <w:szCs w:val="21"/>
          <w:lang w:val="en-GB" w:eastAsia="nl-BE"/>
        </w:rPr>
        <w:t>):</w:t>
      </w:r>
      <w:r w:rsidRPr="00F020E2">
        <w:rPr>
          <w:rFonts w:ascii="Arial" w:eastAsia="Times New Roman" w:hAnsi="Arial" w:cs="Arial"/>
          <w:color w:val="222222"/>
          <w:sz w:val="21"/>
          <w:szCs w:val="21"/>
          <w:lang w:val="en-GB" w:eastAsia="nl-BE"/>
        </w:rPr>
        <w:t xml:space="preserve"> Het </w:t>
      </w:r>
      <w:proofErr w:type="spellStart"/>
      <w:r w:rsidRPr="00F020E2">
        <w:rPr>
          <w:rFonts w:ascii="Arial" w:eastAsia="Times New Roman" w:hAnsi="Arial" w:cs="Arial"/>
          <w:color w:val="222222"/>
          <w:sz w:val="21"/>
          <w:szCs w:val="21"/>
          <w:lang w:val="en-GB" w:eastAsia="nl-BE"/>
        </w:rPr>
        <w:t>minimale</w:t>
      </w:r>
      <w:proofErr w:type="spellEnd"/>
      <w:r w:rsidRPr="00F020E2">
        <w:rPr>
          <w:rFonts w:ascii="Arial" w:eastAsia="Times New Roman" w:hAnsi="Arial" w:cs="Arial"/>
          <w:color w:val="222222"/>
          <w:sz w:val="21"/>
          <w:szCs w:val="21"/>
          <w:lang w:val="en-GB" w:eastAsia="nl-BE"/>
        </w:rPr>
        <w:t xml:space="preserve"> </w:t>
      </w:r>
      <w:proofErr w:type="spellStart"/>
      <w:r w:rsidRPr="00F020E2">
        <w:rPr>
          <w:rFonts w:ascii="Arial" w:eastAsia="Times New Roman" w:hAnsi="Arial" w:cs="Arial"/>
          <w:color w:val="222222"/>
          <w:sz w:val="21"/>
          <w:szCs w:val="21"/>
          <w:lang w:val="en-GB" w:eastAsia="nl-BE"/>
        </w:rPr>
        <w:t>jaarlijkse</w:t>
      </w:r>
      <w:proofErr w:type="spellEnd"/>
      <w:r w:rsidRPr="00F020E2">
        <w:rPr>
          <w:rFonts w:ascii="Arial" w:eastAsia="Times New Roman" w:hAnsi="Arial" w:cs="Arial"/>
          <w:color w:val="222222"/>
          <w:sz w:val="21"/>
          <w:szCs w:val="21"/>
          <w:lang w:val="en-GB" w:eastAsia="nl-BE"/>
        </w:rPr>
        <w:t xml:space="preserve"> </w:t>
      </w:r>
      <w:proofErr w:type="spellStart"/>
      <w:r w:rsidRPr="00F020E2">
        <w:rPr>
          <w:rFonts w:ascii="Arial" w:eastAsia="Times New Roman" w:hAnsi="Arial" w:cs="Arial"/>
          <w:color w:val="222222"/>
          <w:sz w:val="21"/>
          <w:szCs w:val="21"/>
          <w:lang w:val="en-GB" w:eastAsia="nl-BE"/>
        </w:rPr>
        <w:t>rendementspercentage</w:t>
      </w:r>
      <w:proofErr w:type="spellEnd"/>
      <w:r w:rsidRPr="00F020E2">
        <w:rPr>
          <w:rFonts w:ascii="Arial" w:eastAsia="Times New Roman" w:hAnsi="Arial" w:cs="Arial"/>
          <w:color w:val="222222"/>
          <w:sz w:val="21"/>
          <w:szCs w:val="21"/>
          <w:lang w:val="en-GB" w:eastAsia="nl-BE"/>
        </w:rPr>
        <w:t xml:space="preserve"> </w:t>
      </w:r>
      <w:proofErr w:type="spellStart"/>
      <w:r w:rsidRPr="00F020E2">
        <w:rPr>
          <w:rFonts w:ascii="Arial" w:eastAsia="Times New Roman" w:hAnsi="Arial" w:cs="Arial"/>
          <w:color w:val="222222"/>
          <w:sz w:val="21"/>
          <w:szCs w:val="21"/>
          <w:lang w:val="en-GB" w:eastAsia="nl-BE"/>
        </w:rPr>
        <w:t>dat</w:t>
      </w:r>
      <w:proofErr w:type="spellEnd"/>
      <w:r w:rsidRPr="00F020E2">
        <w:rPr>
          <w:rFonts w:ascii="Arial" w:eastAsia="Times New Roman" w:hAnsi="Arial" w:cs="Arial"/>
          <w:color w:val="222222"/>
          <w:sz w:val="21"/>
          <w:szCs w:val="21"/>
          <w:lang w:val="en-GB" w:eastAsia="nl-BE"/>
        </w:rPr>
        <w:t xml:space="preserve"> </w:t>
      </w:r>
      <w:proofErr w:type="spellStart"/>
      <w:r w:rsidRPr="00F020E2">
        <w:rPr>
          <w:rFonts w:ascii="Arial" w:eastAsia="Times New Roman" w:hAnsi="Arial" w:cs="Arial"/>
          <w:color w:val="222222"/>
          <w:sz w:val="21"/>
          <w:szCs w:val="21"/>
          <w:lang w:val="en-GB" w:eastAsia="nl-BE"/>
        </w:rPr>
        <w:t>nog</w:t>
      </w:r>
      <w:proofErr w:type="spellEnd"/>
      <w:r w:rsidRPr="00F020E2">
        <w:rPr>
          <w:rFonts w:ascii="Arial" w:eastAsia="Times New Roman" w:hAnsi="Arial" w:cs="Arial"/>
          <w:color w:val="222222"/>
          <w:sz w:val="21"/>
          <w:szCs w:val="21"/>
          <w:lang w:val="en-GB" w:eastAsia="nl-BE"/>
        </w:rPr>
        <w:t xml:space="preserve"> </w:t>
      </w:r>
      <w:proofErr w:type="spellStart"/>
      <w:r w:rsidRPr="00F020E2">
        <w:rPr>
          <w:rFonts w:ascii="Arial" w:eastAsia="Times New Roman" w:hAnsi="Arial" w:cs="Arial"/>
          <w:color w:val="222222"/>
          <w:sz w:val="21"/>
          <w:szCs w:val="21"/>
          <w:lang w:val="en-GB" w:eastAsia="nl-BE"/>
        </w:rPr>
        <w:t>acceptabel</w:t>
      </w:r>
      <w:proofErr w:type="spellEnd"/>
      <w:r w:rsidRPr="00F020E2">
        <w:rPr>
          <w:rFonts w:ascii="Arial" w:eastAsia="Times New Roman" w:hAnsi="Arial" w:cs="Arial"/>
          <w:color w:val="222222"/>
          <w:sz w:val="21"/>
          <w:szCs w:val="21"/>
          <w:lang w:val="en-GB" w:eastAsia="nl-BE"/>
        </w:rPr>
        <w:t xml:space="preserve"> is </w:t>
      </w:r>
      <w:proofErr w:type="spellStart"/>
      <w:r w:rsidRPr="00F020E2">
        <w:rPr>
          <w:rFonts w:ascii="Arial" w:eastAsia="Times New Roman" w:hAnsi="Arial" w:cs="Arial"/>
          <w:color w:val="222222"/>
          <w:sz w:val="21"/>
          <w:szCs w:val="21"/>
          <w:lang w:val="en-GB" w:eastAsia="nl-BE"/>
        </w:rPr>
        <w:t>voor</w:t>
      </w:r>
      <w:proofErr w:type="spellEnd"/>
      <w:r w:rsidRPr="00F020E2">
        <w:rPr>
          <w:rFonts w:ascii="Arial" w:eastAsia="Times New Roman" w:hAnsi="Arial" w:cs="Arial"/>
          <w:color w:val="222222"/>
          <w:sz w:val="21"/>
          <w:szCs w:val="21"/>
          <w:lang w:val="en-GB" w:eastAsia="nl-BE"/>
        </w:rPr>
        <w:t xml:space="preserve"> </w:t>
      </w:r>
      <w:proofErr w:type="spellStart"/>
      <w:r w:rsidRPr="00F020E2">
        <w:rPr>
          <w:rFonts w:ascii="Arial" w:eastAsia="Times New Roman" w:hAnsi="Arial" w:cs="Arial"/>
          <w:color w:val="222222"/>
          <w:sz w:val="21"/>
          <w:szCs w:val="21"/>
          <w:lang w:val="en-GB" w:eastAsia="nl-BE"/>
        </w:rPr>
        <w:t>een</w:t>
      </w:r>
      <w:proofErr w:type="spellEnd"/>
      <w:r w:rsidRPr="00F020E2">
        <w:rPr>
          <w:rFonts w:ascii="Arial" w:eastAsia="Times New Roman" w:hAnsi="Arial" w:cs="Arial"/>
          <w:color w:val="222222"/>
          <w:sz w:val="21"/>
          <w:szCs w:val="21"/>
          <w:lang w:val="en-GB" w:eastAsia="nl-BE"/>
        </w:rPr>
        <w:t xml:space="preserve"> </w:t>
      </w:r>
      <w:proofErr w:type="spellStart"/>
      <w:r w:rsidRPr="00F020E2">
        <w:rPr>
          <w:rFonts w:ascii="Arial" w:eastAsia="Times New Roman" w:hAnsi="Arial" w:cs="Arial"/>
          <w:color w:val="222222"/>
          <w:sz w:val="21"/>
          <w:szCs w:val="21"/>
          <w:lang w:val="en-GB" w:eastAsia="nl-BE"/>
        </w:rPr>
        <w:t>afdeling</w:t>
      </w:r>
      <w:proofErr w:type="spellEnd"/>
      <w:r w:rsidRPr="00F020E2">
        <w:rPr>
          <w:rFonts w:ascii="Arial" w:eastAsia="Times New Roman" w:hAnsi="Arial" w:cs="Arial"/>
          <w:color w:val="222222"/>
          <w:sz w:val="21"/>
          <w:szCs w:val="21"/>
          <w:lang w:val="en-GB" w:eastAsia="nl-BE"/>
        </w:rPr>
        <w:t xml:space="preserve"> of </w:t>
      </w:r>
      <w:proofErr w:type="spellStart"/>
      <w:r w:rsidRPr="00F020E2">
        <w:rPr>
          <w:rFonts w:ascii="Arial" w:eastAsia="Times New Roman" w:hAnsi="Arial" w:cs="Arial"/>
          <w:color w:val="222222"/>
          <w:sz w:val="21"/>
          <w:szCs w:val="21"/>
          <w:lang w:val="en-GB" w:eastAsia="nl-BE"/>
        </w:rPr>
        <w:t>organisatie</w:t>
      </w:r>
      <w:proofErr w:type="spellEnd"/>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Residual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income</w:t>
      </w:r>
      <w:proofErr w:type="spellEnd"/>
      <w:r w:rsidRPr="00F020E2">
        <w:rPr>
          <w:rFonts w:ascii="Arial" w:eastAsia="Times New Roman" w:hAnsi="Arial" w:cs="Arial"/>
          <w:b/>
          <w:bCs/>
          <w:color w:val="222222"/>
          <w:sz w:val="21"/>
          <w:szCs w:val="21"/>
          <w:lang w:eastAsia="nl-BE"/>
        </w:rPr>
        <w:t xml:space="preserve"> (RI) (Overwinst)</w:t>
      </w:r>
      <w:r w:rsidRPr="00F020E2">
        <w:rPr>
          <w:rFonts w:ascii="Arial" w:eastAsia="Times New Roman" w:hAnsi="Arial" w:cs="Arial"/>
          <w:color w:val="222222"/>
          <w:sz w:val="21"/>
          <w:szCs w:val="21"/>
          <w:lang w:eastAsia="nl-BE"/>
        </w:rPr>
        <w:t>: Boekhoudkundig inkomen minus een gewenst geldelijk rendement op de boekhoudkundige investering</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Residual</w:t>
      </w:r>
      <w:proofErr w:type="spellEnd"/>
      <w:r w:rsidRPr="00F020E2">
        <w:rPr>
          <w:rFonts w:ascii="Arial" w:eastAsia="Times New Roman" w:hAnsi="Arial" w:cs="Arial"/>
          <w:b/>
          <w:bCs/>
          <w:color w:val="222222"/>
          <w:sz w:val="21"/>
          <w:szCs w:val="21"/>
          <w:lang w:eastAsia="nl-BE"/>
        </w:rPr>
        <w:t xml:space="preserve"> term (Residu)</w:t>
      </w:r>
      <w:r w:rsidRPr="00F020E2">
        <w:rPr>
          <w:rFonts w:ascii="Arial" w:eastAsia="Times New Roman" w:hAnsi="Arial" w:cs="Arial"/>
          <w:color w:val="222222"/>
          <w:sz w:val="21"/>
          <w:szCs w:val="21"/>
          <w:lang w:eastAsia="nl-BE"/>
        </w:rPr>
        <w:t>: Het verschil tussen de werkelijke waarde en de voorspelde waarde van een afhankelijke variabele voor elke waarneming in een regressiemodel</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Responsibility</w:t>
      </w:r>
      <w:proofErr w:type="spellEnd"/>
      <w:r w:rsidRPr="00F020E2">
        <w:rPr>
          <w:rFonts w:ascii="Arial" w:eastAsia="Times New Roman" w:hAnsi="Arial" w:cs="Arial"/>
          <w:b/>
          <w:bCs/>
          <w:color w:val="222222"/>
          <w:sz w:val="21"/>
          <w:szCs w:val="21"/>
          <w:lang w:eastAsia="nl-BE"/>
        </w:rPr>
        <w:t xml:space="preserve"> accounting</w:t>
      </w:r>
      <w:r w:rsidRPr="00F020E2">
        <w:rPr>
          <w:rFonts w:ascii="Arial" w:eastAsia="Times New Roman" w:hAnsi="Arial" w:cs="Arial"/>
          <w:color w:val="222222"/>
          <w:sz w:val="21"/>
          <w:szCs w:val="21"/>
          <w:lang w:eastAsia="nl-BE"/>
        </w:rPr>
        <w:t>: Systeem dat de plannen, activiteiten en resultaten meet van elk verantwoordelijkheidscentrum</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Responsibility</w:t>
      </w:r>
      <w:proofErr w:type="spellEnd"/>
      <w:r w:rsidRPr="00F020E2">
        <w:rPr>
          <w:rFonts w:ascii="Arial" w:eastAsia="Times New Roman" w:hAnsi="Arial" w:cs="Arial"/>
          <w:b/>
          <w:bCs/>
          <w:color w:val="222222"/>
          <w:sz w:val="21"/>
          <w:szCs w:val="21"/>
          <w:lang w:eastAsia="nl-BE"/>
        </w:rPr>
        <w:t xml:space="preserve"> center (Verantwoordelijkheidscentrum)</w:t>
      </w:r>
      <w:r w:rsidRPr="00F020E2">
        <w:rPr>
          <w:rFonts w:ascii="Arial" w:eastAsia="Times New Roman" w:hAnsi="Arial" w:cs="Arial"/>
          <w:color w:val="222222"/>
          <w:sz w:val="21"/>
          <w:szCs w:val="21"/>
          <w:lang w:eastAsia="nl-BE"/>
        </w:rPr>
        <w:t>: Gedeelte van een organisatie waarin een manager verantwoordelijk is voor een bepaalde groep activiteiten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Return on investment (ROI) (Rendement op investeringen)</w:t>
      </w:r>
      <w:r w:rsidRPr="00F020E2">
        <w:rPr>
          <w:rFonts w:ascii="Arial" w:eastAsia="Times New Roman" w:hAnsi="Arial" w:cs="Arial"/>
          <w:color w:val="222222"/>
          <w:sz w:val="21"/>
          <w:szCs w:val="21"/>
          <w:lang w:eastAsia="nl-BE"/>
        </w:rPr>
        <w:t>: Het boekhoudkundige inkomen gedeeld door de boekhoudkundige investering</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lastRenderedPageBreak/>
        <w:t>Revenue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allocation</w:t>
      </w:r>
      <w:proofErr w:type="spellEnd"/>
      <w:r w:rsidRPr="00F020E2">
        <w:rPr>
          <w:rFonts w:ascii="Arial" w:eastAsia="Times New Roman" w:hAnsi="Arial" w:cs="Arial"/>
          <w:color w:val="222222"/>
          <w:sz w:val="21"/>
          <w:szCs w:val="21"/>
          <w:lang w:eastAsia="nl-BE"/>
        </w:rPr>
        <w:t>: Het verdelen van de opbrengsten over de verschillende, met deze opbrengsten gerelateerde, objecten indien deze opbrengsten niet op een economische geschikte manier tot deze objecten te herleiden zijn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Revenue</w:t>
      </w:r>
      <w:proofErr w:type="spellEnd"/>
      <w:r w:rsidRPr="00F020E2">
        <w:rPr>
          <w:rFonts w:ascii="Arial" w:eastAsia="Times New Roman" w:hAnsi="Arial" w:cs="Arial"/>
          <w:b/>
          <w:bCs/>
          <w:color w:val="222222"/>
          <w:sz w:val="21"/>
          <w:szCs w:val="21"/>
          <w:lang w:eastAsia="nl-BE"/>
        </w:rPr>
        <w:t xml:space="preserve"> center (Opbrengstencentrum)</w:t>
      </w:r>
      <w:r w:rsidRPr="00F020E2">
        <w:rPr>
          <w:rFonts w:ascii="Arial" w:eastAsia="Times New Roman" w:hAnsi="Arial" w:cs="Arial"/>
          <w:color w:val="222222"/>
          <w:sz w:val="21"/>
          <w:szCs w:val="21"/>
          <w:lang w:eastAsia="nl-BE"/>
        </w:rPr>
        <w:t xml:space="preserve">: </w:t>
      </w:r>
      <w:proofErr w:type="spellStart"/>
      <w:r w:rsidRPr="00F020E2">
        <w:rPr>
          <w:rFonts w:ascii="Arial" w:eastAsia="Times New Roman" w:hAnsi="Arial" w:cs="Arial"/>
          <w:color w:val="222222"/>
          <w:sz w:val="21"/>
          <w:szCs w:val="21"/>
          <w:lang w:eastAsia="nl-BE"/>
        </w:rPr>
        <w:t>Responsibility</w:t>
      </w:r>
      <w:proofErr w:type="spellEnd"/>
      <w:r w:rsidRPr="00F020E2">
        <w:rPr>
          <w:rFonts w:ascii="Arial" w:eastAsia="Times New Roman" w:hAnsi="Arial" w:cs="Arial"/>
          <w:color w:val="222222"/>
          <w:sz w:val="21"/>
          <w:szCs w:val="21"/>
          <w:lang w:eastAsia="nl-BE"/>
        </w:rPr>
        <w:t xml:space="preserve"> center waarin een manager alleen verantwoordelijk is voor de opbrengsten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Revenue</w:t>
      </w:r>
      <w:proofErr w:type="spellEnd"/>
      <w:r w:rsidRPr="00F020E2">
        <w:rPr>
          <w:rFonts w:ascii="Arial" w:eastAsia="Times New Roman" w:hAnsi="Arial" w:cs="Arial"/>
          <w:b/>
          <w:bCs/>
          <w:color w:val="222222"/>
          <w:sz w:val="21"/>
          <w:szCs w:val="21"/>
          <w:lang w:eastAsia="nl-BE"/>
        </w:rPr>
        <w:t xml:space="preserve"> driver (Omzet driver)</w:t>
      </w:r>
      <w:r w:rsidRPr="00F020E2">
        <w:rPr>
          <w:rFonts w:ascii="Arial" w:eastAsia="Times New Roman" w:hAnsi="Arial" w:cs="Arial"/>
          <w:color w:val="222222"/>
          <w:sz w:val="21"/>
          <w:szCs w:val="21"/>
          <w:lang w:eastAsia="nl-BE"/>
        </w:rPr>
        <w:t>: Een factor, bijvoorbeeld het volume, die de omzet oorzakelijk beïnvloedt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Rolling budget or </w:t>
      </w:r>
      <w:proofErr w:type="spellStart"/>
      <w:r w:rsidRPr="00F020E2">
        <w:rPr>
          <w:rFonts w:ascii="Arial" w:eastAsia="Times New Roman" w:hAnsi="Arial" w:cs="Arial"/>
          <w:b/>
          <w:bCs/>
          <w:color w:val="222222"/>
          <w:sz w:val="21"/>
          <w:szCs w:val="21"/>
          <w:lang w:eastAsia="nl-BE"/>
        </w:rPr>
        <w:t>Continuous</w:t>
      </w:r>
      <w:proofErr w:type="spellEnd"/>
      <w:r w:rsidRPr="00F020E2">
        <w:rPr>
          <w:rFonts w:ascii="Arial" w:eastAsia="Times New Roman" w:hAnsi="Arial" w:cs="Arial"/>
          <w:b/>
          <w:bCs/>
          <w:color w:val="222222"/>
          <w:sz w:val="21"/>
          <w:szCs w:val="21"/>
          <w:lang w:eastAsia="nl-BE"/>
        </w:rPr>
        <w:t xml:space="preserve"> budget</w:t>
      </w:r>
      <w:r w:rsidRPr="00F020E2">
        <w:rPr>
          <w:rFonts w:ascii="Arial" w:eastAsia="Times New Roman" w:hAnsi="Arial" w:cs="Arial"/>
          <w:color w:val="222222"/>
          <w:sz w:val="21"/>
          <w:szCs w:val="21"/>
          <w:lang w:eastAsia="nl-BE"/>
        </w:rPr>
        <w:t>: Budget voor een gegeven periode in de toekomst, waarbij er na afloop van een specifieke periode (maand, kwartaal, jaar) weer een zelfde specifieke periode aan het budget wordt toegevoegd</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S</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Safety stock (Veiligheidsvoorraad)</w:t>
      </w:r>
      <w:r w:rsidRPr="00F020E2">
        <w:rPr>
          <w:rFonts w:ascii="Arial" w:eastAsia="Times New Roman" w:hAnsi="Arial" w:cs="Arial"/>
          <w:color w:val="222222"/>
          <w:sz w:val="21"/>
          <w:szCs w:val="21"/>
          <w:lang w:eastAsia="nl-BE"/>
        </w:rPr>
        <w:t>: Voorraad die altijd aangehouden wordt onafhankelijk van de hoeveelheid voorraad die nodig is volgens het EOQ-model</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Sales mix:</w:t>
      </w:r>
      <w:r w:rsidRPr="00F020E2">
        <w:rPr>
          <w:rFonts w:ascii="Arial" w:eastAsia="Times New Roman" w:hAnsi="Arial" w:cs="Arial"/>
          <w:color w:val="222222"/>
          <w:sz w:val="21"/>
          <w:szCs w:val="21"/>
          <w:lang w:eastAsia="nl-BE"/>
        </w:rPr>
        <w:t> De hoeveelheden van diverse producten en/of diensten waaruit de totale verkoop bestaat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Sales </w:t>
      </w:r>
      <w:proofErr w:type="spellStart"/>
      <w:r w:rsidRPr="00F020E2">
        <w:rPr>
          <w:rFonts w:ascii="Arial" w:eastAsia="Times New Roman" w:hAnsi="Arial" w:cs="Arial"/>
          <w:b/>
          <w:bCs/>
          <w:color w:val="222222"/>
          <w:sz w:val="21"/>
          <w:szCs w:val="21"/>
          <w:lang w:eastAsia="nl-BE"/>
        </w:rPr>
        <w:t>value</w:t>
      </w:r>
      <w:proofErr w:type="spellEnd"/>
      <w:r w:rsidRPr="00F020E2">
        <w:rPr>
          <w:rFonts w:ascii="Arial" w:eastAsia="Times New Roman" w:hAnsi="Arial" w:cs="Arial"/>
          <w:b/>
          <w:bCs/>
          <w:color w:val="222222"/>
          <w:sz w:val="21"/>
          <w:szCs w:val="21"/>
          <w:lang w:eastAsia="nl-BE"/>
        </w:rPr>
        <w:t xml:space="preserve"> at </w:t>
      </w:r>
      <w:proofErr w:type="spellStart"/>
      <w:r w:rsidRPr="00F020E2">
        <w:rPr>
          <w:rFonts w:ascii="Arial" w:eastAsia="Times New Roman" w:hAnsi="Arial" w:cs="Arial"/>
          <w:b/>
          <w:bCs/>
          <w:color w:val="222222"/>
          <w:sz w:val="21"/>
          <w:szCs w:val="21"/>
          <w:lang w:eastAsia="nl-BE"/>
        </w:rPr>
        <w:t>splitoff</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color w:val="222222"/>
          <w:sz w:val="21"/>
          <w:szCs w:val="21"/>
          <w:lang w:eastAsia="nl-BE"/>
        </w:rPr>
        <w:t xml:space="preserve">: Methode die gemeenschappelijke kosten verdeelt over joint </w:t>
      </w:r>
      <w:proofErr w:type="spellStart"/>
      <w:r w:rsidRPr="00F020E2">
        <w:rPr>
          <w:rFonts w:ascii="Arial" w:eastAsia="Times New Roman" w:hAnsi="Arial" w:cs="Arial"/>
          <w:color w:val="222222"/>
          <w:sz w:val="21"/>
          <w:szCs w:val="21"/>
          <w:lang w:eastAsia="nl-BE"/>
        </w:rPr>
        <w:t>products</w:t>
      </w:r>
      <w:proofErr w:type="spellEnd"/>
      <w:r w:rsidRPr="00F020E2">
        <w:rPr>
          <w:rFonts w:ascii="Arial" w:eastAsia="Times New Roman" w:hAnsi="Arial" w:cs="Arial"/>
          <w:color w:val="222222"/>
          <w:sz w:val="21"/>
          <w:szCs w:val="21"/>
          <w:lang w:eastAsia="nl-BE"/>
        </w:rPr>
        <w:t xml:space="preserve"> op basis van de relatieve totale verkoopwaarde op het </w:t>
      </w:r>
      <w:proofErr w:type="spellStart"/>
      <w:r w:rsidRPr="00F020E2">
        <w:rPr>
          <w:rFonts w:ascii="Arial" w:eastAsia="Times New Roman" w:hAnsi="Arial" w:cs="Arial"/>
          <w:color w:val="222222"/>
          <w:sz w:val="21"/>
          <w:szCs w:val="21"/>
          <w:lang w:eastAsia="nl-BE"/>
        </w:rPr>
        <w:t>splitoff</w:t>
      </w:r>
      <w:proofErr w:type="spellEnd"/>
      <w:r w:rsidRPr="00F020E2">
        <w:rPr>
          <w:rFonts w:ascii="Arial" w:eastAsia="Times New Roman" w:hAnsi="Arial" w:cs="Arial"/>
          <w:color w:val="222222"/>
          <w:sz w:val="21"/>
          <w:szCs w:val="21"/>
          <w:lang w:eastAsia="nl-BE"/>
        </w:rPr>
        <w:t xml:space="preserve"> point van de totale productie van deze producten gedurende de verslaggevingsperiode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Sales-volume </w:t>
      </w:r>
      <w:proofErr w:type="spellStart"/>
      <w:r w:rsidRPr="00F020E2">
        <w:rPr>
          <w:rFonts w:ascii="Arial" w:eastAsia="Times New Roman" w:hAnsi="Arial" w:cs="Arial"/>
          <w:b/>
          <w:bCs/>
          <w:color w:val="222222"/>
          <w:sz w:val="21"/>
          <w:szCs w:val="21"/>
          <w:lang w:eastAsia="nl-BE"/>
        </w:rPr>
        <w:t>variance</w:t>
      </w:r>
      <w:proofErr w:type="spellEnd"/>
      <w:r w:rsidRPr="00F020E2">
        <w:rPr>
          <w:rFonts w:ascii="Arial" w:eastAsia="Times New Roman" w:hAnsi="Arial" w:cs="Arial"/>
          <w:b/>
          <w:bCs/>
          <w:color w:val="222222"/>
          <w:sz w:val="21"/>
          <w:szCs w:val="21"/>
          <w:lang w:eastAsia="nl-BE"/>
        </w:rPr>
        <w:t xml:space="preserve"> (Verkoopverschil):</w:t>
      </w:r>
      <w:r w:rsidRPr="00F020E2">
        <w:rPr>
          <w:rFonts w:ascii="Arial" w:eastAsia="Times New Roman" w:hAnsi="Arial" w:cs="Arial"/>
          <w:color w:val="222222"/>
          <w:sz w:val="21"/>
          <w:szCs w:val="21"/>
          <w:lang w:eastAsia="nl-BE"/>
        </w:rPr>
        <w:t> Het verschil tussen het flexibele budget voor de gerealiseerde productie en het oorspronkelijke statische budget voor de begrote productie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Score </w:t>
      </w:r>
      <w:proofErr w:type="spellStart"/>
      <w:r w:rsidRPr="00F020E2">
        <w:rPr>
          <w:rFonts w:ascii="Arial" w:eastAsia="Times New Roman" w:hAnsi="Arial" w:cs="Arial"/>
          <w:b/>
          <w:bCs/>
          <w:color w:val="222222"/>
          <w:sz w:val="21"/>
          <w:szCs w:val="21"/>
          <w:lang w:eastAsia="nl-BE"/>
        </w:rPr>
        <w:t>keeping</w:t>
      </w:r>
      <w:proofErr w:type="spellEnd"/>
      <w:r w:rsidRPr="00F020E2">
        <w:rPr>
          <w:rFonts w:ascii="Arial" w:eastAsia="Times New Roman" w:hAnsi="Arial" w:cs="Arial"/>
          <w:b/>
          <w:bCs/>
          <w:color w:val="222222"/>
          <w:sz w:val="21"/>
          <w:szCs w:val="21"/>
          <w:lang w:eastAsia="nl-BE"/>
        </w:rPr>
        <w:t xml:space="preserve"> (Stand bijhouden):</w:t>
      </w:r>
      <w:r w:rsidRPr="00F020E2">
        <w:rPr>
          <w:rFonts w:ascii="Arial" w:eastAsia="Times New Roman" w:hAnsi="Arial" w:cs="Arial"/>
          <w:color w:val="222222"/>
          <w:sz w:val="21"/>
          <w:szCs w:val="21"/>
          <w:lang w:eastAsia="nl-BE"/>
        </w:rPr>
        <w:t> Aan de hand van een analyse van de verschillen tussen budget en werkelijkheid tracht men de vraag te beantwoorden of de zaken goed of slecht gegaan zijn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Self-liquidating</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cycle</w:t>
      </w:r>
      <w:proofErr w:type="spellEnd"/>
      <w:r w:rsidRPr="00F020E2">
        <w:rPr>
          <w:rFonts w:ascii="Arial" w:eastAsia="Times New Roman" w:hAnsi="Arial" w:cs="Arial"/>
          <w:b/>
          <w:bCs/>
          <w:color w:val="222222"/>
          <w:sz w:val="21"/>
          <w:szCs w:val="21"/>
          <w:lang w:eastAsia="nl-BE"/>
        </w:rPr>
        <w:t>:</w:t>
      </w:r>
      <w:r w:rsidRPr="00F020E2">
        <w:rPr>
          <w:rFonts w:ascii="Arial" w:eastAsia="Times New Roman" w:hAnsi="Arial" w:cs="Arial"/>
          <w:color w:val="222222"/>
          <w:sz w:val="21"/>
          <w:szCs w:val="21"/>
          <w:lang w:eastAsia="nl-BE"/>
        </w:rPr>
        <w:t> De beweging van geld, naar voorraad, naar opbrengsten en terug naar geld</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Selling-price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variance</w:t>
      </w:r>
      <w:proofErr w:type="spellEnd"/>
      <w:r w:rsidRPr="00F020E2">
        <w:rPr>
          <w:rFonts w:ascii="Arial" w:eastAsia="Times New Roman" w:hAnsi="Arial" w:cs="Arial"/>
          <w:b/>
          <w:bCs/>
          <w:color w:val="222222"/>
          <w:sz w:val="21"/>
          <w:szCs w:val="21"/>
          <w:lang w:eastAsia="nl-BE"/>
        </w:rPr>
        <w:t xml:space="preserve"> (Verkoopprijsverschil)</w:t>
      </w:r>
      <w:r w:rsidRPr="00F020E2">
        <w:rPr>
          <w:rFonts w:ascii="Arial" w:eastAsia="Times New Roman" w:hAnsi="Arial" w:cs="Arial"/>
          <w:color w:val="222222"/>
          <w:sz w:val="21"/>
          <w:szCs w:val="21"/>
          <w:lang w:eastAsia="nl-BE"/>
        </w:rPr>
        <w:t>: Het verschil tussen de werkelijke verkoopprijs per eenheid product en de gebudgetteerde verkoopprijs per eenheid, vermenigvuldigd met het werkelijk aantal verkochte eenheden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Sensitivity</w:t>
      </w:r>
      <w:proofErr w:type="spellEnd"/>
      <w:r w:rsidRPr="00F020E2">
        <w:rPr>
          <w:rFonts w:ascii="Arial" w:eastAsia="Times New Roman" w:hAnsi="Arial" w:cs="Arial"/>
          <w:b/>
          <w:bCs/>
          <w:color w:val="222222"/>
          <w:sz w:val="21"/>
          <w:szCs w:val="21"/>
          <w:lang w:eastAsia="nl-BE"/>
        </w:rPr>
        <w:t xml:space="preserve"> analysis (Gevoeligheidsanalyse)</w:t>
      </w:r>
      <w:r w:rsidRPr="00F020E2">
        <w:rPr>
          <w:rFonts w:ascii="Arial" w:eastAsia="Times New Roman" w:hAnsi="Arial" w:cs="Arial"/>
          <w:color w:val="222222"/>
          <w:sz w:val="21"/>
          <w:szCs w:val="21"/>
          <w:lang w:eastAsia="nl-BE"/>
        </w:rPr>
        <w:t>: In geval van onzekerheid kan deze techniek gebruikt worden door bij verschillende aannames de uitkomsten te berekenen. Dit is de zogenaamde "</w:t>
      </w:r>
      <w:proofErr w:type="spellStart"/>
      <w:r w:rsidRPr="00F020E2">
        <w:rPr>
          <w:rFonts w:ascii="Arial" w:eastAsia="Times New Roman" w:hAnsi="Arial" w:cs="Arial"/>
          <w:color w:val="222222"/>
          <w:sz w:val="21"/>
          <w:szCs w:val="21"/>
          <w:lang w:eastAsia="nl-BE"/>
        </w:rPr>
        <w:t>what-if</w:t>
      </w:r>
      <w:proofErr w:type="spellEnd"/>
      <w:r w:rsidRPr="00F020E2">
        <w:rPr>
          <w:rFonts w:ascii="Arial" w:eastAsia="Times New Roman" w:hAnsi="Arial" w:cs="Arial"/>
          <w:color w:val="222222"/>
          <w:sz w:val="21"/>
          <w:szCs w:val="21"/>
          <w:lang w:eastAsia="nl-BE"/>
        </w:rPr>
        <w:t>" techniek</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Separable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b/>
          <w:bCs/>
          <w:color w:val="222222"/>
          <w:sz w:val="21"/>
          <w:szCs w:val="21"/>
          <w:lang w:eastAsia="nl-BE"/>
        </w:rPr>
        <w:t xml:space="preserve"> (Specifieke kosten):</w:t>
      </w:r>
      <w:r w:rsidRPr="00F020E2">
        <w:rPr>
          <w:rFonts w:ascii="Arial" w:eastAsia="Times New Roman" w:hAnsi="Arial" w:cs="Arial"/>
          <w:color w:val="222222"/>
          <w:sz w:val="21"/>
          <w:szCs w:val="21"/>
          <w:lang w:eastAsia="nl-BE"/>
        </w:rPr>
        <w:t xml:space="preserve"> Alle kosten (bijvoorbeeld van productie, marketing, distributie) die gemaakt worden na het </w:t>
      </w:r>
      <w:proofErr w:type="spellStart"/>
      <w:r w:rsidRPr="00F020E2">
        <w:rPr>
          <w:rFonts w:ascii="Arial" w:eastAsia="Times New Roman" w:hAnsi="Arial" w:cs="Arial"/>
          <w:color w:val="222222"/>
          <w:sz w:val="21"/>
          <w:szCs w:val="21"/>
          <w:lang w:eastAsia="nl-BE"/>
        </w:rPr>
        <w:t>splitoff</w:t>
      </w:r>
      <w:proofErr w:type="spellEnd"/>
      <w:r w:rsidRPr="00F020E2">
        <w:rPr>
          <w:rFonts w:ascii="Arial" w:eastAsia="Times New Roman" w:hAnsi="Arial" w:cs="Arial"/>
          <w:color w:val="222222"/>
          <w:sz w:val="21"/>
          <w:szCs w:val="21"/>
          <w:lang w:eastAsia="nl-BE"/>
        </w:rPr>
        <w:t xml:space="preserve"> point en die zijn toe te wijzen aan elk van de specifieke producten die vanaf het </w:t>
      </w:r>
      <w:proofErr w:type="spellStart"/>
      <w:r w:rsidRPr="00F020E2">
        <w:rPr>
          <w:rFonts w:ascii="Arial" w:eastAsia="Times New Roman" w:hAnsi="Arial" w:cs="Arial"/>
          <w:color w:val="222222"/>
          <w:sz w:val="21"/>
          <w:szCs w:val="21"/>
          <w:lang w:eastAsia="nl-BE"/>
        </w:rPr>
        <w:t>splitoff</w:t>
      </w:r>
      <w:proofErr w:type="spellEnd"/>
      <w:r w:rsidRPr="00F020E2">
        <w:rPr>
          <w:rFonts w:ascii="Arial" w:eastAsia="Times New Roman" w:hAnsi="Arial" w:cs="Arial"/>
          <w:color w:val="222222"/>
          <w:sz w:val="21"/>
          <w:szCs w:val="21"/>
          <w:lang w:eastAsia="nl-BE"/>
        </w:rPr>
        <w:t xml:space="preserve"> point ontstaan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Sequential</w:t>
      </w:r>
      <w:proofErr w:type="spellEnd"/>
      <w:r w:rsidRPr="00F020E2">
        <w:rPr>
          <w:rFonts w:ascii="Arial" w:eastAsia="Times New Roman" w:hAnsi="Arial" w:cs="Arial"/>
          <w:b/>
          <w:bCs/>
          <w:color w:val="222222"/>
          <w:sz w:val="21"/>
          <w:szCs w:val="21"/>
          <w:lang w:eastAsia="nl-BE"/>
        </w:rPr>
        <w:t xml:space="preserve"> tracking</w:t>
      </w:r>
      <w:r w:rsidRPr="00F020E2">
        <w:rPr>
          <w:rFonts w:ascii="Arial" w:eastAsia="Times New Roman" w:hAnsi="Arial" w:cs="Arial"/>
          <w:color w:val="222222"/>
          <w:sz w:val="21"/>
          <w:szCs w:val="21"/>
          <w:lang w:eastAsia="nl-BE"/>
        </w:rPr>
        <w:t>: Benadering in de productiekostenmethode waarbij de kosten worden vastgelegd in dezelfde volgorde als de werkelijke aankopen en het verloop van de productie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Simple </w:t>
      </w:r>
      <w:proofErr w:type="spellStart"/>
      <w:r w:rsidRPr="00F020E2">
        <w:rPr>
          <w:rFonts w:ascii="Arial" w:eastAsia="Times New Roman" w:hAnsi="Arial" w:cs="Arial"/>
          <w:b/>
          <w:bCs/>
          <w:color w:val="222222"/>
          <w:sz w:val="21"/>
          <w:szCs w:val="21"/>
          <w:lang w:eastAsia="nl-BE"/>
        </w:rPr>
        <w:t>regression</w:t>
      </w:r>
      <w:proofErr w:type="spellEnd"/>
      <w:r w:rsidRPr="00F020E2">
        <w:rPr>
          <w:rFonts w:ascii="Arial" w:eastAsia="Times New Roman" w:hAnsi="Arial" w:cs="Arial"/>
          <w:b/>
          <w:bCs/>
          <w:color w:val="222222"/>
          <w:sz w:val="21"/>
          <w:szCs w:val="21"/>
          <w:lang w:eastAsia="nl-BE"/>
        </w:rPr>
        <w:t>:</w:t>
      </w:r>
      <w:r w:rsidRPr="00F020E2">
        <w:rPr>
          <w:rFonts w:ascii="Arial" w:eastAsia="Times New Roman" w:hAnsi="Arial" w:cs="Arial"/>
          <w:color w:val="222222"/>
          <w:sz w:val="21"/>
          <w:szCs w:val="21"/>
          <w:lang w:eastAsia="nl-BE"/>
        </w:rPr>
        <w:t> Regressiemodel waarbij de afhankelijke variabele verklaard wordt uit één onafhankelijke variabele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Slope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coefficient</w:t>
      </w:r>
      <w:proofErr w:type="spellEnd"/>
      <w:r w:rsidRPr="00F020E2">
        <w:rPr>
          <w:rFonts w:ascii="Arial" w:eastAsia="Times New Roman" w:hAnsi="Arial" w:cs="Arial"/>
          <w:color w:val="222222"/>
          <w:sz w:val="21"/>
          <w:szCs w:val="21"/>
          <w:lang w:eastAsia="nl-BE"/>
        </w:rPr>
        <w:t>: Richtingscoëfficiënt Coëfficiënt die in een regressiemodel aangeeft hoeveel de afhankelijke variabele verandert als de onafhankelijke variabele met één eenheid omhoog gaat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Single-</w:t>
      </w:r>
      <w:proofErr w:type="spellStart"/>
      <w:r w:rsidRPr="00F020E2">
        <w:rPr>
          <w:rFonts w:ascii="Arial" w:eastAsia="Times New Roman" w:hAnsi="Arial" w:cs="Arial"/>
          <w:b/>
          <w:bCs/>
          <w:color w:val="222222"/>
          <w:sz w:val="21"/>
          <w:szCs w:val="21"/>
          <w:lang w:eastAsia="nl-BE"/>
        </w:rPr>
        <w:t>rate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cost-allocation</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color w:val="222222"/>
          <w:sz w:val="21"/>
          <w:szCs w:val="21"/>
          <w:lang w:eastAsia="nl-BE"/>
        </w:rPr>
        <w:t>: Methode voor kostenverbijzondering waarbij alle kosten in één kostengroep worden opgenomen. Deze kosten worden verdeeld over de kostenobjecten met gebruikmaking van een zelfde verhouding</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Specification</w:t>
      </w:r>
      <w:proofErr w:type="spellEnd"/>
      <w:r w:rsidRPr="00F020E2">
        <w:rPr>
          <w:rFonts w:ascii="Arial" w:eastAsia="Times New Roman" w:hAnsi="Arial" w:cs="Arial"/>
          <w:b/>
          <w:bCs/>
          <w:color w:val="222222"/>
          <w:sz w:val="21"/>
          <w:szCs w:val="21"/>
          <w:lang w:eastAsia="nl-BE"/>
        </w:rPr>
        <w:t xml:space="preserve"> analysis</w:t>
      </w:r>
      <w:r w:rsidRPr="00F020E2">
        <w:rPr>
          <w:rFonts w:ascii="Arial" w:eastAsia="Times New Roman" w:hAnsi="Arial" w:cs="Arial"/>
          <w:color w:val="222222"/>
          <w:sz w:val="21"/>
          <w:szCs w:val="21"/>
          <w:lang w:eastAsia="nl-BE"/>
        </w:rPr>
        <w:t xml:space="preserve">: Het toetsen van de veronderstellingen van een </w:t>
      </w:r>
      <w:proofErr w:type="spellStart"/>
      <w:r w:rsidRPr="00F020E2">
        <w:rPr>
          <w:rFonts w:ascii="Arial" w:eastAsia="Times New Roman" w:hAnsi="Arial" w:cs="Arial"/>
          <w:color w:val="222222"/>
          <w:sz w:val="21"/>
          <w:szCs w:val="21"/>
          <w:lang w:eastAsia="nl-BE"/>
        </w:rPr>
        <w:t>regressie-analyse</w:t>
      </w:r>
      <w:proofErr w:type="spellEnd"/>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Splitoff</w:t>
      </w:r>
      <w:proofErr w:type="spellEnd"/>
      <w:r w:rsidRPr="00F020E2">
        <w:rPr>
          <w:rFonts w:ascii="Arial" w:eastAsia="Times New Roman" w:hAnsi="Arial" w:cs="Arial"/>
          <w:b/>
          <w:bCs/>
          <w:color w:val="222222"/>
          <w:sz w:val="21"/>
          <w:szCs w:val="21"/>
          <w:lang w:eastAsia="nl-BE"/>
        </w:rPr>
        <w:t xml:space="preserve"> point (Afsplitsingspunt)</w:t>
      </w:r>
      <w:r w:rsidRPr="00F020E2">
        <w:rPr>
          <w:rFonts w:ascii="Arial" w:eastAsia="Times New Roman" w:hAnsi="Arial" w:cs="Arial"/>
          <w:color w:val="222222"/>
          <w:sz w:val="21"/>
          <w:szCs w:val="21"/>
          <w:lang w:eastAsia="nl-BE"/>
        </w:rPr>
        <w:t>: Het punt in een gemeenschappelijk productieproces waarna één of meer producten afzonderlijk te herkennen zijn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lastRenderedPageBreak/>
        <w:t>Stand-alone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cost-allocation</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color w:val="222222"/>
          <w:sz w:val="21"/>
          <w:szCs w:val="21"/>
          <w:lang w:eastAsia="nl-BE"/>
        </w:rPr>
        <w:t> : Methode die gebruikmaakt van de informatie die betrekking heeft op elke gebruiker van een kostenobject, teneinde een aparte eenheid van gewichten voor kostenallocatie te kunnen bepalen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Stand-alone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revenue-allocation</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color w:val="222222"/>
          <w:sz w:val="21"/>
          <w:szCs w:val="21"/>
          <w:lang w:eastAsia="nl-BE"/>
        </w:rPr>
        <w:t xml:space="preserve">: Methode die gebruikmaakt van </w:t>
      </w:r>
      <w:proofErr w:type="spellStart"/>
      <w:r w:rsidRPr="00F020E2">
        <w:rPr>
          <w:rFonts w:ascii="Arial" w:eastAsia="Times New Roman" w:hAnsi="Arial" w:cs="Arial"/>
          <w:color w:val="222222"/>
          <w:sz w:val="21"/>
          <w:szCs w:val="21"/>
          <w:lang w:eastAsia="nl-BE"/>
        </w:rPr>
        <w:t>productspecifieke</w:t>
      </w:r>
      <w:proofErr w:type="spellEnd"/>
      <w:r w:rsidRPr="00F020E2">
        <w:rPr>
          <w:rFonts w:ascii="Arial" w:eastAsia="Times New Roman" w:hAnsi="Arial" w:cs="Arial"/>
          <w:color w:val="222222"/>
          <w:sz w:val="21"/>
          <w:szCs w:val="21"/>
          <w:lang w:eastAsia="nl-BE"/>
        </w:rPr>
        <w:t xml:space="preserve"> informatie in een bundel van producten om zodoende gewichten voor het toewijzen van de opbrengsten van die bundel aan de bijbehorende individuele producten te verkrijgen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Standard (Standaardnorm):</w:t>
      </w:r>
      <w:r w:rsidRPr="00F020E2">
        <w:rPr>
          <w:rFonts w:ascii="Arial" w:eastAsia="Times New Roman" w:hAnsi="Arial" w:cs="Arial"/>
          <w:color w:val="222222"/>
          <w:sz w:val="21"/>
          <w:szCs w:val="21"/>
          <w:lang w:eastAsia="nl-BE"/>
        </w:rPr>
        <w:t> De met zorg vooraf bepaalde prijs, kosten of hoeveelheid, meestal per eenheid product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Standard </w:t>
      </w:r>
      <w:proofErr w:type="spellStart"/>
      <w:r w:rsidRPr="00F020E2">
        <w:rPr>
          <w:rFonts w:ascii="Arial" w:eastAsia="Times New Roman" w:hAnsi="Arial" w:cs="Arial"/>
          <w:b/>
          <w:bCs/>
          <w:color w:val="222222"/>
          <w:sz w:val="21"/>
          <w:szCs w:val="21"/>
          <w:lang w:eastAsia="nl-BE"/>
        </w:rPr>
        <w:t>cost</w:t>
      </w:r>
      <w:proofErr w:type="spellEnd"/>
      <w:r w:rsidRPr="00F020E2">
        <w:rPr>
          <w:rFonts w:ascii="Arial" w:eastAsia="Times New Roman" w:hAnsi="Arial" w:cs="Arial"/>
          <w:b/>
          <w:bCs/>
          <w:color w:val="222222"/>
          <w:sz w:val="21"/>
          <w:szCs w:val="21"/>
          <w:lang w:eastAsia="nl-BE"/>
        </w:rPr>
        <w:t xml:space="preserve"> (Standaardkosten)</w:t>
      </w:r>
      <w:r w:rsidRPr="00F020E2">
        <w:rPr>
          <w:rFonts w:ascii="Arial" w:eastAsia="Times New Roman" w:hAnsi="Arial" w:cs="Arial"/>
          <w:color w:val="222222"/>
          <w:sz w:val="21"/>
          <w:szCs w:val="21"/>
          <w:lang w:eastAsia="nl-BE"/>
        </w:rPr>
        <w:t> : De met zorg vooraf bepaalde kosten per eenheid product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Standard </w:t>
      </w:r>
      <w:proofErr w:type="spellStart"/>
      <w:r w:rsidRPr="00F020E2">
        <w:rPr>
          <w:rFonts w:ascii="Arial" w:eastAsia="Times New Roman" w:hAnsi="Arial" w:cs="Arial"/>
          <w:b/>
          <w:bCs/>
          <w:color w:val="222222"/>
          <w:sz w:val="21"/>
          <w:szCs w:val="21"/>
          <w:lang w:eastAsia="nl-BE"/>
        </w:rPr>
        <w:t>costing</w:t>
      </w:r>
      <w:proofErr w:type="spellEnd"/>
      <w:r w:rsidRPr="00F020E2">
        <w:rPr>
          <w:rFonts w:ascii="Arial" w:eastAsia="Times New Roman" w:hAnsi="Arial" w:cs="Arial"/>
          <w:color w:val="222222"/>
          <w:sz w:val="21"/>
          <w:szCs w:val="21"/>
          <w:lang w:eastAsia="nl-BE"/>
        </w:rPr>
        <w:t>: Methode van kostenberekening waarbij de directe kosten aan een kostenobject worden toegerekend door het vermenigvuldigen van de standaardprijs of een gekozen maatstaf met de standaardinput die is toegestaan voor de werkelijke geproduceerde output. De indirecte kosten worden gealloceerd op basis van de standaard indirecte maatstaven vermenigvuldigd met de standaard input die is toegestaan voor de werkelijk geproduceerde output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Standard error of </w:t>
      </w:r>
      <w:proofErr w:type="spellStart"/>
      <w:r w:rsidRPr="00F020E2">
        <w:rPr>
          <w:rFonts w:ascii="Arial" w:eastAsia="Times New Roman" w:hAnsi="Arial" w:cs="Arial"/>
          <w:b/>
          <w:bCs/>
          <w:color w:val="222222"/>
          <w:sz w:val="21"/>
          <w:szCs w:val="21"/>
          <w:lang w:eastAsia="nl-BE"/>
        </w:rPr>
        <w:t>the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estimated</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coefficient</w:t>
      </w:r>
      <w:proofErr w:type="spellEnd"/>
      <w:r w:rsidRPr="00F020E2">
        <w:rPr>
          <w:rFonts w:ascii="Arial" w:eastAsia="Times New Roman" w:hAnsi="Arial" w:cs="Arial"/>
          <w:b/>
          <w:bCs/>
          <w:color w:val="222222"/>
          <w:sz w:val="21"/>
          <w:szCs w:val="21"/>
          <w:lang w:eastAsia="nl-BE"/>
        </w:rPr>
        <w:t xml:space="preserve"> (Standaardafwijking van de regressiecoëfficiënten)</w:t>
      </w:r>
      <w:r w:rsidRPr="00F020E2">
        <w:rPr>
          <w:rFonts w:ascii="Arial" w:eastAsia="Times New Roman" w:hAnsi="Arial" w:cs="Arial"/>
          <w:color w:val="222222"/>
          <w:sz w:val="21"/>
          <w:szCs w:val="21"/>
          <w:lang w:eastAsia="nl-BE"/>
        </w:rPr>
        <w:t>: Getal dat aangeeft hoeveel de geschatte waarde van de regressiecoëfficiënten (mogelijkerwijze) beïnvloed wordt door willekeurige factoren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Static</w:t>
      </w:r>
      <w:proofErr w:type="spellEnd"/>
      <w:r w:rsidRPr="00F020E2">
        <w:rPr>
          <w:rFonts w:ascii="Arial" w:eastAsia="Times New Roman" w:hAnsi="Arial" w:cs="Arial"/>
          <w:b/>
          <w:bCs/>
          <w:color w:val="222222"/>
          <w:sz w:val="21"/>
          <w:szCs w:val="21"/>
          <w:lang w:eastAsia="nl-BE"/>
        </w:rPr>
        <w:t xml:space="preserve"> budget (Vast budget)</w:t>
      </w:r>
      <w:r w:rsidRPr="00F020E2">
        <w:rPr>
          <w:rFonts w:ascii="Arial" w:eastAsia="Times New Roman" w:hAnsi="Arial" w:cs="Arial"/>
          <w:color w:val="222222"/>
          <w:sz w:val="21"/>
          <w:szCs w:val="21"/>
          <w:lang w:eastAsia="nl-BE"/>
        </w:rPr>
        <w:t>: Budget gebaseerd op de bedrijfsdrukte zoals begroot voorafgaand aan de budgetperiode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Static</w:t>
      </w:r>
      <w:proofErr w:type="spellEnd"/>
      <w:r w:rsidRPr="00F020E2">
        <w:rPr>
          <w:rFonts w:ascii="Arial" w:eastAsia="Times New Roman" w:hAnsi="Arial" w:cs="Arial"/>
          <w:b/>
          <w:bCs/>
          <w:color w:val="222222"/>
          <w:sz w:val="21"/>
          <w:szCs w:val="21"/>
          <w:lang w:eastAsia="nl-BE"/>
        </w:rPr>
        <w:t xml:space="preserve">-budget </w:t>
      </w:r>
      <w:proofErr w:type="spellStart"/>
      <w:r w:rsidRPr="00F020E2">
        <w:rPr>
          <w:rFonts w:ascii="Arial" w:eastAsia="Times New Roman" w:hAnsi="Arial" w:cs="Arial"/>
          <w:b/>
          <w:bCs/>
          <w:color w:val="222222"/>
          <w:sz w:val="21"/>
          <w:szCs w:val="21"/>
          <w:lang w:eastAsia="nl-BE"/>
        </w:rPr>
        <w:t>variance</w:t>
      </w:r>
      <w:proofErr w:type="spellEnd"/>
      <w:r w:rsidRPr="00F020E2">
        <w:rPr>
          <w:rFonts w:ascii="Arial" w:eastAsia="Times New Roman" w:hAnsi="Arial" w:cs="Arial"/>
          <w:color w:val="222222"/>
          <w:sz w:val="21"/>
          <w:szCs w:val="21"/>
          <w:lang w:eastAsia="nl-BE"/>
        </w:rPr>
        <w:t>: Verschil tussen het werkelijke resultaat en de gebudgetteerde hoeveelheid in het vaste budget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Step-down </w:t>
      </w:r>
      <w:proofErr w:type="spellStart"/>
      <w:r w:rsidRPr="00F020E2">
        <w:rPr>
          <w:rFonts w:ascii="Arial" w:eastAsia="Times New Roman" w:hAnsi="Arial" w:cs="Arial"/>
          <w:b/>
          <w:bCs/>
          <w:color w:val="222222"/>
          <w:sz w:val="21"/>
          <w:szCs w:val="21"/>
          <w:lang w:eastAsia="nl-BE"/>
        </w:rPr>
        <w:t>allocation</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b/>
          <w:bCs/>
          <w:color w:val="222222"/>
          <w:sz w:val="21"/>
          <w:szCs w:val="21"/>
          <w:lang w:eastAsia="nl-BE"/>
        </w:rPr>
        <w:t xml:space="preserve"> or </w:t>
      </w:r>
      <w:proofErr w:type="spellStart"/>
      <w:r w:rsidRPr="00F020E2">
        <w:rPr>
          <w:rFonts w:ascii="Arial" w:eastAsia="Times New Roman" w:hAnsi="Arial" w:cs="Arial"/>
          <w:b/>
          <w:bCs/>
          <w:color w:val="222222"/>
          <w:sz w:val="21"/>
          <w:szCs w:val="21"/>
          <w:lang w:eastAsia="nl-BE"/>
        </w:rPr>
        <w:t>Sequential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allocation</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method</w:t>
      </w:r>
      <w:proofErr w:type="spellEnd"/>
      <w:r w:rsidRPr="00F020E2">
        <w:rPr>
          <w:rFonts w:ascii="Arial" w:eastAsia="Times New Roman" w:hAnsi="Arial" w:cs="Arial"/>
          <w:b/>
          <w:bCs/>
          <w:color w:val="222222"/>
          <w:sz w:val="21"/>
          <w:szCs w:val="21"/>
          <w:lang w:eastAsia="nl-BE"/>
        </w:rPr>
        <w:t xml:space="preserve"> (Stapsgewijze methode):</w:t>
      </w:r>
      <w:r w:rsidRPr="00F020E2">
        <w:rPr>
          <w:rFonts w:ascii="Arial" w:eastAsia="Times New Roman" w:hAnsi="Arial" w:cs="Arial"/>
          <w:color w:val="222222"/>
          <w:sz w:val="21"/>
          <w:szCs w:val="21"/>
          <w:lang w:eastAsia="nl-BE"/>
        </w:rPr>
        <w:t> Methode om kosten te verdelen die toestaat dat er tot op zekere hoogte rekening wordt gehouden met de goederen en diensten die ondersteunende afdelingen elkaar onderling leveren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Stockout</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color w:val="222222"/>
          <w:sz w:val="21"/>
          <w:szCs w:val="21"/>
          <w:lang w:eastAsia="nl-BE"/>
        </w:rPr>
        <w:t>: Kosten die veroorzaakt worden omdat binnen een organisatie een bepaald item niet meer beschikbaar is terwijl er wel vraag naar is ('nee verkopen')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Strategy</w:t>
      </w:r>
      <w:proofErr w:type="spellEnd"/>
      <w:r w:rsidRPr="00F020E2">
        <w:rPr>
          <w:rFonts w:ascii="Arial" w:eastAsia="Times New Roman" w:hAnsi="Arial" w:cs="Arial"/>
          <w:b/>
          <w:bCs/>
          <w:color w:val="222222"/>
          <w:sz w:val="21"/>
          <w:szCs w:val="21"/>
          <w:lang w:eastAsia="nl-BE"/>
        </w:rPr>
        <w:t xml:space="preserve"> (Strategie)</w:t>
      </w:r>
      <w:r w:rsidRPr="00F020E2">
        <w:rPr>
          <w:rFonts w:ascii="Arial" w:eastAsia="Times New Roman" w:hAnsi="Arial" w:cs="Arial"/>
          <w:color w:val="222222"/>
          <w:sz w:val="21"/>
          <w:szCs w:val="21"/>
          <w:lang w:eastAsia="nl-BE"/>
        </w:rPr>
        <w:t> : De strategie van een organisatie geeft aan hoe een organisatie haar doelstellingen wil bereiken, gezien de eigen mogelijkheden en de kansen en beperkingen van de markt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Suboptimal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decision</w:t>
      </w:r>
      <w:proofErr w:type="spellEnd"/>
      <w:r w:rsidRPr="00F020E2">
        <w:rPr>
          <w:rFonts w:ascii="Arial" w:eastAsia="Times New Roman" w:hAnsi="Arial" w:cs="Arial"/>
          <w:b/>
          <w:bCs/>
          <w:color w:val="222222"/>
          <w:sz w:val="21"/>
          <w:szCs w:val="21"/>
          <w:lang w:eastAsia="nl-BE"/>
        </w:rPr>
        <w:t xml:space="preserve"> making or </w:t>
      </w:r>
      <w:proofErr w:type="spellStart"/>
      <w:r w:rsidRPr="00F020E2">
        <w:rPr>
          <w:rFonts w:ascii="Arial" w:eastAsia="Times New Roman" w:hAnsi="Arial" w:cs="Arial"/>
          <w:b/>
          <w:bCs/>
          <w:color w:val="222222"/>
          <w:sz w:val="21"/>
          <w:szCs w:val="21"/>
          <w:lang w:eastAsia="nl-BE"/>
        </w:rPr>
        <w:t>Dysfunctional</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decision</w:t>
      </w:r>
      <w:proofErr w:type="spellEnd"/>
      <w:r w:rsidRPr="00F020E2">
        <w:rPr>
          <w:rFonts w:ascii="Arial" w:eastAsia="Times New Roman" w:hAnsi="Arial" w:cs="Arial"/>
          <w:b/>
          <w:bCs/>
          <w:color w:val="222222"/>
          <w:sz w:val="21"/>
          <w:szCs w:val="21"/>
          <w:lang w:eastAsia="nl-BE"/>
        </w:rPr>
        <w:t xml:space="preserve"> making or Incongruent </w:t>
      </w:r>
      <w:proofErr w:type="spellStart"/>
      <w:r w:rsidRPr="00F020E2">
        <w:rPr>
          <w:rFonts w:ascii="Arial" w:eastAsia="Times New Roman" w:hAnsi="Arial" w:cs="Arial"/>
          <w:b/>
          <w:bCs/>
          <w:color w:val="222222"/>
          <w:sz w:val="21"/>
          <w:szCs w:val="21"/>
          <w:lang w:eastAsia="nl-BE"/>
        </w:rPr>
        <w:t>decision</w:t>
      </w:r>
      <w:proofErr w:type="spellEnd"/>
      <w:r w:rsidRPr="00F020E2">
        <w:rPr>
          <w:rFonts w:ascii="Arial" w:eastAsia="Times New Roman" w:hAnsi="Arial" w:cs="Arial"/>
          <w:b/>
          <w:bCs/>
          <w:color w:val="222222"/>
          <w:sz w:val="21"/>
          <w:szCs w:val="21"/>
          <w:lang w:eastAsia="nl-BE"/>
        </w:rPr>
        <w:t xml:space="preserve"> making (Suboptimale besluitvorming):</w:t>
      </w:r>
      <w:r w:rsidRPr="00F020E2">
        <w:rPr>
          <w:rFonts w:ascii="Arial" w:eastAsia="Times New Roman" w:hAnsi="Arial" w:cs="Arial"/>
          <w:color w:val="222222"/>
          <w:sz w:val="21"/>
          <w:szCs w:val="21"/>
          <w:lang w:eastAsia="nl-BE"/>
        </w:rPr>
        <w:t> Beslissingen waarbij het voordeel voor de ene afdeling overtroffen wordt door het verlies (of vermindering van de winst) van de organisatie als geheel</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Sunk</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costs</w:t>
      </w:r>
      <w:proofErr w:type="spellEnd"/>
      <w:r w:rsidRPr="00F020E2">
        <w:rPr>
          <w:rFonts w:ascii="Arial" w:eastAsia="Times New Roman" w:hAnsi="Arial" w:cs="Arial"/>
          <w:b/>
          <w:bCs/>
          <w:color w:val="222222"/>
          <w:sz w:val="21"/>
          <w:szCs w:val="21"/>
          <w:lang w:eastAsia="nl-BE"/>
        </w:rPr>
        <w:t>:</w:t>
      </w:r>
      <w:r w:rsidRPr="00F020E2">
        <w:rPr>
          <w:rFonts w:ascii="Arial" w:eastAsia="Times New Roman" w:hAnsi="Arial" w:cs="Arial"/>
          <w:color w:val="222222"/>
          <w:sz w:val="21"/>
          <w:szCs w:val="21"/>
          <w:lang w:eastAsia="nl-BE"/>
        </w:rPr>
        <w:t> Kosten uit het verleden die onvermijdbaar zijn omdat ze niet meer teruggedraaid kunnen worden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Supply chain</w:t>
      </w:r>
      <w:r w:rsidRPr="00F020E2">
        <w:rPr>
          <w:rFonts w:ascii="Arial" w:eastAsia="Times New Roman" w:hAnsi="Arial" w:cs="Arial"/>
          <w:color w:val="222222"/>
          <w:sz w:val="21"/>
          <w:szCs w:val="21"/>
          <w:lang w:eastAsia="nl-BE"/>
        </w:rPr>
        <w:t>: De stroom van goederen, diensten en informatie ten behoeve van het te leveren product of de te leveren dienst, zowel binnen als buiten een organisatie</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Target </w:t>
      </w:r>
      <w:proofErr w:type="spellStart"/>
      <w:r w:rsidRPr="00F020E2">
        <w:rPr>
          <w:rFonts w:ascii="Arial" w:eastAsia="Times New Roman" w:hAnsi="Arial" w:cs="Arial"/>
          <w:b/>
          <w:bCs/>
          <w:color w:val="222222"/>
          <w:sz w:val="21"/>
          <w:szCs w:val="21"/>
          <w:lang w:eastAsia="nl-BE"/>
        </w:rPr>
        <w:t>cost</w:t>
      </w:r>
      <w:proofErr w:type="spellEnd"/>
      <w:r w:rsidRPr="00F020E2">
        <w:rPr>
          <w:rFonts w:ascii="Arial" w:eastAsia="Times New Roman" w:hAnsi="Arial" w:cs="Arial"/>
          <w:b/>
          <w:bCs/>
          <w:color w:val="222222"/>
          <w:sz w:val="21"/>
          <w:szCs w:val="21"/>
          <w:lang w:eastAsia="nl-BE"/>
        </w:rPr>
        <w:t xml:space="preserve"> per unit</w:t>
      </w:r>
      <w:r w:rsidRPr="00F020E2">
        <w:rPr>
          <w:rFonts w:ascii="Arial" w:eastAsia="Times New Roman" w:hAnsi="Arial" w:cs="Arial"/>
          <w:color w:val="222222"/>
          <w:sz w:val="21"/>
          <w:szCs w:val="21"/>
          <w:lang w:eastAsia="nl-BE"/>
        </w:rPr>
        <w:t xml:space="preserve">: De geschatte lange termijn kosten per eenheid product die ervoor zorgen dat een onderneming het target operating </w:t>
      </w:r>
      <w:proofErr w:type="spellStart"/>
      <w:r w:rsidRPr="00F020E2">
        <w:rPr>
          <w:rFonts w:ascii="Arial" w:eastAsia="Times New Roman" w:hAnsi="Arial" w:cs="Arial"/>
          <w:color w:val="222222"/>
          <w:sz w:val="21"/>
          <w:szCs w:val="21"/>
          <w:lang w:eastAsia="nl-BE"/>
        </w:rPr>
        <w:t>income</w:t>
      </w:r>
      <w:proofErr w:type="spellEnd"/>
      <w:r w:rsidRPr="00F020E2">
        <w:rPr>
          <w:rFonts w:ascii="Arial" w:eastAsia="Times New Roman" w:hAnsi="Arial" w:cs="Arial"/>
          <w:color w:val="222222"/>
          <w:sz w:val="21"/>
          <w:szCs w:val="21"/>
          <w:lang w:eastAsia="nl-BE"/>
        </w:rPr>
        <w:t xml:space="preserve"> per eenheid haalt als het product wordt verkocht tegen de target </w:t>
      </w:r>
      <w:proofErr w:type="spellStart"/>
      <w:r w:rsidRPr="00F020E2">
        <w:rPr>
          <w:rFonts w:ascii="Arial" w:eastAsia="Times New Roman" w:hAnsi="Arial" w:cs="Arial"/>
          <w:color w:val="222222"/>
          <w:sz w:val="21"/>
          <w:szCs w:val="21"/>
          <w:lang w:eastAsia="nl-BE"/>
        </w:rPr>
        <w:t>price</w:t>
      </w:r>
      <w:proofErr w:type="spellEnd"/>
      <w:r w:rsidRPr="00F020E2">
        <w:rPr>
          <w:rFonts w:ascii="Arial" w:eastAsia="Times New Roman" w:hAnsi="Arial" w:cs="Arial"/>
          <w:color w:val="222222"/>
          <w:sz w:val="21"/>
          <w:szCs w:val="21"/>
          <w:lang w:eastAsia="nl-BE"/>
        </w:rPr>
        <w:t xml:space="preserve">. De target </w:t>
      </w:r>
      <w:proofErr w:type="spellStart"/>
      <w:r w:rsidRPr="00F020E2">
        <w:rPr>
          <w:rFonts w:ascii="Arial" w:eastAsia="Times New Roman" w:hAnsi="Arial" w:cs="Arial"/>
          <w:color w:val="222222"/>
          <w:sz w:val="21"/>
          <w:szCs w:val="21"/>
          <w:lang w:eastAsia="nl-BE"/>
        </w:rPr>
        <w:t>cost</w:t>
      </w:r>
      <w:proofErr w:type="spellEnd"/>
      <w:r w:rsidRPr="00F020E2">
        <w:rPr>
          <w:rFonts w:ascii="Arial" w:eastAsia="Times New Roman" w:hAnsi="Arial" w:cs="Arial"/>
          <w:color w:val="222222"/>
          <w:sz w:val="21"/>
          <w:szCs w:val="21"/>
          <w:lang w:eastAsia="nl-BE"/>
        </w:rPr>
        <w:t xml:space="preserve"> per eenheid wordt berekend door het target operating </w:t>
      </w:r>
      <w:proofErr w:type="spellStart"/>
      <w:r w:rsidRPr="00F020E2">
        <w:rPr>
          <w:rFonts w:ascii="Arial" w:eastAsia="Times New Roman" w:hAnsi="Arial" w:cs="Arial"/>
          <w:color w:val="222222"/>
          <w:sz w:val="21"/>
          <w:szCs w:val="21"/>
          <w:lang w:eastAsia="nl-BE"/>
        </w:rPr>
        <w:t>income</w:t>
      </w:r>
      <w:proofErr w:type="spellEnd"/>
      <w:r w:rsidRPr="00F020E2">
        <w:rPr>
          <w:rFonts w:ascii="Arial" w:eastAsia="Times New Roman" w:hAnsi="Arial" w:cs="Arial"/>
          <w:color w:val="222222"/>
          <w:sz w:val="21"/>
          <w:szCs w:val="21"/>
          <w:lang w:eastAsia="nl-BE"/>
        </w:rPr>
        <w:t xml:space="preserve"> per unit af te trekken van de target </w:t>
      </w:r>
      <w:proofErr w:type="spellStart"/>
      <w:r w:rsidRPr="00F020E2">
        <w:rPr>
          <w:rFonts w:ascii="Arial" w:eastAsia="Times New Roman" w:hAnsi="Arial" w:cs="Arial"/>
          <w:color w:val="222222"/>
          <w:sz w:val="21"/>
          <w:szCs w:val="21"/>
          <w:lang w:eastAsia="nl-BE"/>
        </w:rPr>
        <w:t>price</w:t>
      </w:r>
      <w:proofErr w:type="spellEnd"/>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Target operating </w:t>
      </w:r>
      <w:proofErr w:type="spellStart"/>
      <w:r w:rsidRPr="00F020E2">
        <w:rPr>
          <w:rFonts w:ascii="Arial" w:eastAsia="Times New Roman" w:hAnsi="Arial" w:cs="Arial"/>
          <w:b/>
          <w:bCs/>
          <w:color w:val="222222"/>
          <w:sz w:val="21"/>
          <w:szCs w:val="21"/>
          <w:lang w:eastAsia="nl-BE"/>
        </w:rPr>
        <w:t>income</w:t>
      </w:r>
      <w:proofErr w:type="spellEnd"/>
      <w:r w:rsidRPr="00F020E2">
        <w:rPr>
          <w:rFonts w:ascii="Arial" w:eastAsia="Times New Roman" w:hAnsi="Arial" w:cs="Arial"/>
          <w:b/>
          <w:bCs/>
          <w:color w:val="222222"/>
          <w:sz w:val="21"/>
          <w:szCs w:val="21"/>
          <w:lang w:eastAsia="nl-BE"/>
        </w:rPr>
        <w:t xml:space="preserve"> per unit</w:t>
      </w:r>
      <w:r w:rsidRPr="00F020E2">
        <w:rPr>
          <w:rFonts w:ascii="Arial" w:eastAsia="Times New Roman" w:hAnsi="Arial" w:cs="Arial"/>
          <w:color w:val="222222"/>
          <w:sz w:val="21"/>
          <w:szCs w:val="21"/>
          <w:lang w:eastAsia="nl-BE"/>
        </w:rPr>
        <w:t>: De winst die een onderneming wil maken op elke verkochte eenheid van een product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Target </w:t>
      </w:r>
      <w:proofErr w:type="spellStart"/>
      <w:r w:rsidRPr="00F020E2">
        <w:rPr>
          <w:rFonts w:ascii="Arial" w:eastAsia="Times New Roman" w:hAnsi="Arial" w:cs="Arial"/>
          <w:b/>
          <w:bCs/>
          <w:color w:val="222222"/>
          <w:sz w:val="21"/>
          <w:szCs w:val="21"/>
          <w:lang w:eastAsia="nl-BE"/>
        </w:rPr>
        <w:t>price</w:t>
      </w:r>
      <w:proofErr w:type="spellEnd"/>
      <w:r w:rsidRPr="00F020E2">
        <w:rPr>
          <w:rFonts w:ascii="Arial" w:eastAsia="Times New Roman" w:hAnsi="Arial" w:cs="Arial"/>
          <w:b/>
          <w:bCs/>
          <w:color w:val="222222"/>
          <w:sz w:val="21"/>
          <w:szCs w:val="21"/>
          <w:lang w:eastAsia="nl-BE"/>
        </w:rPr>
        <w:t xml:space="preserve"> (Richtprijs)</w:t>
      </w:r>
      <w:r w:rsidRPr="00F020E2">
        <w:rPr>
          <w:rFonts w:ascii="Arial" w:eastAsia="Times New Roman" w:hAnsi="Arial" w:cs="Arial"/>
          <w:color w:val="222222"/>
          <w:sz w:val="21"/>
          <w:szCs w:val="21"/>
          <w:lang w:eastAsia="nl-BE"/>
        </w:rPr>
        <w:t> : Geschatte prijs per eenheid product die een mogelijke klant bereid is te betalen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lastRenderedPageBreak/>
        <w:t xml:space="preserve">Target </w:t>
      </w:r>
      <w:proofErr w:type="spellStart"/>
      <w:r w:rsidRPr="00F020E2">
        <w:rPr>
          <w:rFonts w:ascii="Arial" w:eastAsia="Times New Roman" w:hAnsi="Arial" w:cs="Arial"/>
          <w:b/>
          <w:bCs/>
          <w:color w:val="222222"/>
          <w:sz w:val="21"/>
          <w:szCs w:val="21"/>
          <w:lang w:eastAsia="nl-BE"/>
        </w:rPr>
        <w:t>rate</w:t>
      </w:r>
      <w:proofErr w:type="spellEnd"/>
      <w:r w:rsidRPr="00F020E2">
        <w:rPr>
          <w:rFonts w:ascii="Arial" w:eastAsia="Times New Roman" w:hAnsi="Arial" w:cs="Arial"/>
          <w:b/>
          <w:bCs/>
          <w:color w:val="222222"/>
          <w:sz w:val="21"/>
          <w:szCs w:val="21"/>
          <w:lang w:eastAsia="nl-BE"/>
        </w:rPr>
        <w:t xml:space="preserve"> of return on investment:</w:t>
      </w:r>
      <w:r w:rsidRPr="00F020E2">
        <w:rPr>
          <w:rFonts w:ascii="Arial" w:eastAsia="Times New Roman" w:hAnsi="Arial" w:cs="Arial"/>
          <w:color w:val="222222"/>
          <w:sz w:val="21"/>
          <w:szCs w:val="21"/>
          <w:lang w:eastAsia="nl-BE"/>
        </w:rPr>
        <w:t xml:space="preserve"> De jaarwinst die een onderneming wil maken gedeeld door het geïnvesteerde kapitaal </w:t>
      </w:r>
      <w:proofErr w:type="spellStart"/>
      <w:r w:rsidRPr="00F020E2">
        <w:rPr>
          <w:rFonts w:ascii="Arial" w:eastAsia="Times New Roman" w:hAnsi="Arial" w:cs="Arial"/>
          <w:color w:val="222222"/>
          <w:sz w:val="21"/>
          <w:szCs w:val="21"/>
          <w:lang w:eastAsia="nl-BE"/>
        </w:rPr>
        <w:t>Theoretical</w:t>
      </w:r>
      <w:proofErr w:type="spellEnd"/>
      <w:r w:rsidRPr="00F020E2">
        <w:rPr>
          <w:rFonts w:ascii="Arial" w:eastAsia="Times New Roman" w:hAnsi="Arial" w:cs="Arial"/>
          <w:color w:val="222222"/>
          <w:sz w:val="21"/>
          <w:szCs w:val="21"/>
          <w:lang w:eastAsia="nl-BE"/>
        </w:rPr>
        <w:t xml:space="preserve"> </w:t>
      </w:r>
      <w:proofErr w:type="spellStart"/>
      <w:r w:rsidRPr="00F020E2">
        <w:rPr>
          <w:rFonts w:ascii="Arial" w:eastAsia="Times New Roman" w:hAnsi="Arial" w:cs="Arial"/>
          <w:color w:val="222222"/>
          <w:sz w:val="21"/>
          <w:szCs w:val="21"/>
          <w:lang w:eastAsia="nl-BE"/>
        </w:rPr>
        <w:t>capacity</w:t>
      </w:r>
      <w:proofErr w:type="spellEnd"/>
      <w:r w:rsidRPr="00F020E2">
        <w:rPr>
          <w:rFonts w:ascii="Arial" w:eastAsia="Times New Roman" w:hAnsi="Arial" w:cs="Arial"/>
          <w:color w:val="222222"/>
          <w:sz w:val="21"/>
          <w:szCs w:val="21"/>
          <w:lang w:eastAsia="nl-BE"/>
        </w:rPr>
        <w:t xml:space="preserve"> (Theoretische capaciteit)</w:t>
      </w:r>
      <w:r w:rsidRPr="00F020E2">
        <w:rPr>
          <w:rFonts w:ascii="Arial" w:eastAsia="Times New Roman" w:hAnsi="Arial" w:cs="Arial"/>
          <w:b/>
          <w:bCs/>
          <w:color w:val="222222"/>
          <w:sz w:val="21"/>
          <w:szCs w:val="21"/>
          <w:lang w:eastAsia="nl-BE"/>
        </w:rPr>
        <w:t>: Het capaciteitsniveau gebaseerd op de maximaal mogelijke productie bij continue en maximaal efficiënte productie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Theory</w:t>
      </w:r>
      <w:proofErr w:type="spellEnd"/>
      <w:r w:rsidRPr="00F020E2">
        <w:rPr>
          <w:rFonts w:ascii="Arial" w:eastAsia="Times New Roman" w:hAnsi="Arial" w:cs="Arial"/>
          <w:b/>
          <w:bCs/>
          <w:color w:val="222222"/>
          <w:sz w:val="21"/>
          <w:szCs w:val="21"/>
          <w:lang w:eastAsia="nl-BE"/>
        </w:rPr>
        <w:t xml:space="preserve"> of </w:t>
      </w:r>
      <w:proofErr w:type="spellStart"/>
      <w:r w:rsidRPr="00F020E2">
        <w:rPr>
          <w:rFonts w:ascii="Arial" w:eastAsia="Times New Roman" w:hAnsi="Arial" w:cs="Arial"/>
          <w:b/>
          <w:bCs/>
          <w:color w:val="222222"/>
          <w:sz w:val="21"/>
          <w:szCs w:val="21"/>
          <w:lang w:eastAsia="nl-BE"/>
        </w:rPr>
        <w:t>constraints</w:t>
      </w:r>
      <w:proofErr w:type="spellEnd"/>
      <w:r w:rsidRPr="00F020E2">
        <w:rPr>
          <w:rFonts w:ascii="Arial" w:eastAsia="Times New Roman" w:hAnsi="Arial" w:cs="Arial"/>
          <w:b/>
          <w:bCs/>
          <w:color w:val="222222"/>
          <w:sz w:val="21"/>
          <w:szCs w:val="21"/>
          <w:lang w:eastAsia="nl-BE"/>
        </w:rPr>
        <w:t xml:space="preserve"> (TOC):</w:t>
      </w:r>
      <w:r w:rsidRPr="00F020E2">
        <w:rPr>
          <w:rFonts w:ascii="Arial" w:eastAsia="Times New Roman" w:hAnsi="Arial" w:cs="Arial"/>
          <w:color w:val="222222"/>
          <w:sz w:val="21"/>
          <w:szCs w:val="21"/>
          <w:lang w:eastAsia="nl-BE"/>
        </w:rPr>
        <w:t> Een beschrijving van methodes om de winst te maximaliseren indien er sprake is van bottleneck en niet-bottleneck productiefactoren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Throughput </w:t>
      </w:r>
      <w:proofErr w:type="spellStart"/>
      <w:r w:rsidRPr="00F020E2">
        <w:rPr>
          <w:rFonts w:ascii="Arial" w:eastAsia="Times New Roman" w:hAnsi="Arial" w:cs="Arial"/>
          <w:b/>
          <w:bCs/>
          <w:color w:val="222222"/>
          <w:sz w:val="21"/>
          <w:szCs w:val="21"/>
          <w:lang w:eastAsia="nl-BE"/>
        </w:rPr>
        <w:t>contribution</w:t>
      </w:r>
      <w:proofErr w:type="spellEnd"/>
      <w:r w:rsidRPr="00F020E2">
        <w:rPr>
          <w:rFonts w:ascii="Arial" w:eastAsia="Times New Roman" w:hAnsi="Arial" w:cs="Arial"/>
          <w:color w:val="222222"/>
          <w:sz w:val="21"/>
          <w:szCs w:val="21"/>
          <w:lang w:eastAsia="nl-BE"/>
        </w:rPr>
        <w:t>: Opbrengsten minus de directe materiaalkosten van de verkochte producten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Throughput </w:t>
      </w:r>
      <w:proofErr w:type="spellStart"/>
      <w:r w:rsidRPr="00F020E2">
        <w:rPr>
          <w:rFonts w:ascii="Arial" w:eastAsia="Times New Roman" w:hAnsi="Arial" w:cs="Arial"/>
          <w:b/>
          <w:bCs/>
          <w:color w:val="222222"/>
          <w:sz w:val="21"/>
          <w:szCs w:val="21"/>
          <w:lang w:eastAsia="nl-BE"/>
        </w:rPr>
        <w:t>costing</w:t>
      </w:r>
      <w:proofErr w:type="spellEnd"/>
      <w:r w:rsidRPr="00F020E2">
        <w:rPr>
          <w:rFonts w:ascii="Arial" w:eastAsia="Times New Roman" w:hAnsi="Arial" w:cs="Arial"/>
          <w:b/>
          <w:bCs/>
          <w:color w:val="222222"/>
          <w:sz w:val="21"/>
          <w:szCs w:val="21"/>
          <w:lang w:eastAsia="nl-BE"/>
        </w:rPr>
        <w:t xml:space="preserve"> or Super-</w:t>
      </w:r>
      <w:proofErr w:type="spellStart"/>
      <w:r w:rsidRPr="00F020E2">
        <w:rPr>
          <w:rFonts w:ascii="Arial" w:eastAsia="Times New Roman" w:hAnsi="Arial" w:cs="Arial"/>
          <w:b/>
          <w:bCs/>
          <w:color w:val="222222"/>
          <w:sz w:val="21"/>
          <w:szCs w:val="21"/>
          <w:lang w:eastAsia="nl-BE"/>
        </w:rPr>
        <w:t>variable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costing</w:t>
      </w:r>
      <w:proofErr w:type="spellEnd"/>
      <w:r w:rsidRPr="00F020E2">
        <w:rPr>
          <w:rFonts w:ascii="Arial" w:eastAsia="Times New Roman" w:hAnsi="Arial" w:cs="Arial"/>
          <w:b/>
          <w:bCs/>
          <w:color w:val="222222"/>
          <w:sz w:val="21"/>
          <w:szCs w:val="21"/>
          <w:lang w:eastAsia="nl-BE"/>
        </w:rPr>
        <w:t>:</w:t>
      </w:r>
      <w:r w:rsidRPr="00F020E2">
        <w:rPr>
          <w:rFonts w:ascii="Arial" w:eastAsia="Times New Roman" w:hAnsi="Arial" w:cs="Arial"/>
          <w:color w:val="222222"/>
          <w:sz w:val="21"/>
          <w:szCs w:val="21"/>
          <w:lang w:eastAsia="nl-BE"/>
        </w:rPr>
        <w:t> Methode van kostentoerekening waarbij alleen de variabele directe materiaalkosten aan producten worden toegerekend. Alle andere kosten zijn periodekosten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Time driver:</w:t>
      </w:r>
      <w:r w:rsidRPr="00F020E2">
        <w:rPr>
          <w:rFonts w:ascii="Arial" w:eastAsia="Times New Roman" w:hAnsi="Arial" w:cs="Arial"/>
          <w:color w:val="222222"/>
          <w:sz w:val="21"/>
          <w:szCs w:val="21"/>
          <w:lang w:eastAsia="nl-BE"/>
        </w:rPr>
        <w:t> Die (productie)factor waarbij een verandering veroorzaakt wordt in de snelheid waarmee een activiteit wordt uitgevoerd</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Time </w:t>
      </w:r>
      <w:proofErr w:type="spellStart"/>
      <w:r w:rsidRPr="00F020E2">
        <w:rPr>
          <w:rFonts w:ascii="Arial" w:eastAsia="Times New Roman" w:hAnsi="Arial" w:cs="Arial"/>
          <w:b/>
          <w:bCs/>
          <w:color w:val="222222"/>
          <w:sz w:val="21"/>
          <w:szCs w:val="21"/>
          <w:lang w:eastAsia="nl-BE"/>
        </w:rPr>
        <w:t>value</w:t>
      </w:r>
      <w:proofErr w:type="spellEnd"/>
      <w:r w:rsidRPr="00F020E2">
        <w:rPr>
          <w:rFonts w:ascii="Arial" w:eastAsia="Times New Roman" w:hAnsi="Arial" w:cs="Arial"/>
          <w:b/>
          <w:bCs/>
          <w:color w:val="222222"/>
          <w:sz w:val="21"/>
          <w:szCs w:val="21"/>
          <w:lang w:eastAsia="nl-BE"/>
        </w:rPr>
        <w:t xml:space="preserve"> of money (Tijdvoorkeur van geld)</w:t>
      </w:r>
      <w:r w:rsidRPr="00F020E2">
        <w:rPr>
          <w:rFonts w:ascii="Arial" w:eastAsia="Times New Roman" w:hAnsi="Arial" w:cs="Arial"/>
          <w:color w:val="222222"/>
          <w:sz w:val="21"/>
          <w:szCs w:val="21"/>
          <w:lang w:eastAsia="nl-BE"/>
        </w:rPr>
        <w:t>: Het feit dat geld dat vandaag ontvangen wordt meer waard is dan geld ontvangen in de toekomst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 xml:space="preserve">Total factor </w:t>
      </w:r>
      <w:proofErr w:type="spellStart"/>
      <w:r w:rsidRPr="00F020E2">
        <w:rPr>
          <w:rFonts w:ascii="Arial" w:eastAsia="Times New Roman" w:hAnsi="Arial" w:cs="Arial"/>
          <w:b/>
          <w:bCs/>
          <w:color w:val="222222"/>
          <w:sz w:val="21"/>
          <w:szCs w:val="21"/>
          <w:lang w:eastAsia="nl-BE"/>
        </w:rPr>
        <w:t>productivity</w:t>
      </w:r>
      <w:proofErr w:type="spellEnd"/>
      <w:r w:rsidRPr="00F020E2">
        <w:rPr>
          <w:rFonts w:ascii="Arial" w:eastAsia="Times New Roman" w:hAnsi="Arial" w:cs="Arial"/>
          <w:b/>
          <w:bCs/>
          <w:color w:val="222222"/>
          <w:sz w:val="21"/>
          <w:szCs w:val="21"/>
          <w:lang w:eastAsia="nl-BE"/>
        </w:rPr>
        <w:t xml:space="preserve"> (TFP)</w:t>
      </w:r>
      <w:r w:rsidRPr="00F020E2">
        <w:rPr>
          <w:rFonts w:ascii="Arial" w:eastAsia="Times New Roman" w:hAnsi="Arial" w:cs="Arial"/>
          <w:color w:val="222222"/>
          <w:sz w:val="21"/>
          <w:szCs w:val="21"/>
          <w:lang w:eastAsia="nl-BE"/>
        </w:rPr>
        <w:t xml:space="preserve">: De ratio tussen de hoeveelheid geproduceerde output en de kosten van alle benodigde inputs, gebaseerd op de huidige prijzen Transfer </w:t>
      </w:r>
      <w:proofErr w:type="spellStart"/>
      <w:r w:rsidRPr="00F020E2">
        <w:rPr>
          <w:rFonts w:ascii="Arial" w:eastAsia="Times New Roman" w:hAnsi="Arial" w:cs="Arial"/>
          <w:color w:val="222222"/>
          <w:sz w:val="21"/>
          <w:szCs w:val="21"/>
          <w:lang w:eastAsia="nl-BE"/>
        </w:rPr>
        <w:t>price</w:t>
      </w:r>
      <w:proofErr w:type="spellEnd"/>
      <w:r w:rsidRPr="00F020E2">
        <w:rPr>
          <w:rFonts w:ascii="Arial" w:eastAsia="Times New Roman" w:hAnsi="Arial" w:cs="Arial"/>
          <w:color w:val="222222"/>
          <w:sz w:val="21"/>
          <w:szCs w:val="21"/>
          <w:lang w:eastAsia="nl-BE"/>
        </w:rPr>
        <w:t xml:space="preserve"> (Interne verrekenprijs of Transfer prijs):</w:t>
      </w:r>
      <w:r w:rsidRPr="00F020E2">
        <w:rPr>
          <w:rFonts w:ascii="Arial" w:eastAsia="Times New Roman" w:hAnsi="Arial" w:cs="Arial"/>
          <w:b/>
          <w:bCs/>
          <w:color w:val="222222"/>
          <w:sz w:val="21"/>
          <w:szCs w:val="21"/>
          <w:lang w:eastAsia="nl-BE"/>
        </w:rPr>
        <w:t> Prijs die een afdeling rekent voor een product of dienst geleverd aan een andere afdeling van dezelfde organisatie</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Trigger point</w:t>
      </w:r>
      <w:r w:rsidRPr="00F020E2">
        <w:rPr>
          <w:rFonts w:ascii="Arial" w:eastAsia="Times New Roman" w:hAnsi="Arial" w:cs="Arial"/>
          <w:color w:val="222222"/>
          <w:sz w:val="21"/>
          <w:szCs w:val="21"/>
          <w:lang w:eastAsia="nl-BE"/>
        </w:rPr>
        <w:t>: Verwijst naar een stadium in het proces van inkopen van directe materialen tot de verkoop van eenheden gereed product waarop kosten worden vastgelegd in het verslaggevingssysteem</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U</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Unused</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capacity</w:t>
      </w:r>
      <w:proofErr w:type="spellEnd"/>
      <w:r w:rsidRPr="00F020E2">
        <w:rPr>
          <w:rFonts w:ascii="Arial" w:eastAsia="Times New Roman" w:hAnsi="Arial" w:cs="Arial"/>
          <w:b/>
          <w:bCs/>
          <w:color w:val="222222"/>
          <w:sz w:val="21"/>
          <w:szCs w:val="21"/>
          <w:lang w:eastAsia="nl-BE"/>
        </w:rPr>
        <w:t xml:space="preserve"> (Ongebruikte capaciteit)</w:t>
      </w:r>
      <w:r w:rsidRPr="00F020E2">
        <w:rPr>
          <w:rFonts w:ascii="Arial" w:eastAsia="Times New Roman" w:hAnsi="Arial" w:cs="Arial"/>
          <w:color w:val="222222"/>
          <w:sz w:val="21"/>
          <w:szCs w:val="21"/>
          <w:lang w:eastAsia="nl-BE"/>
        </w:rPr>
        <w:t>:De hoeveelheid productiecapaciteit die beschikbaar is boven de productiecapaciteit die nodig is om aan de vraag van de huidige periode te voldoen</w:t>
      </w:r>
    </w:p>
    <w:p w:rsidR="00F020E2" w:rsidRPr="00F020E2" w:rsidRDefault="00F020E2" w:rsidP="00F020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BE"/>
        </w:rPr>
      </w:pPr>
      <w:r w:rsidRPr="00F020E2">
        <w:rPr>
          <w:rFonts w:ascii="Georgia" w:eastAsia="Times New Roman" w:hAnsi="Georgia" w:cs="Times New Roman"/>
          <w:color w:val="000000"/>
          <w:sz w:val="36"/>
          <w:szCs w:val="36"/>
          <w:lang w:eastAsia="nl-BE"/>
        </w:rPr>
        <w:t>V</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Value chain (Waardeketen)</w:t>
      </w:r>
      <w:r w:rsidRPr="00F020E2">
        <w:rPr>
          <w:rFonts w:ascii="Arial" w:eastAsia="Times New Roman" w:hAnsi="Arial" w:cs="Arial"/>
          <w:color w:val="222222"/>
          <w:sz w:val="21"/>
          <w:szCs w:val="21"/>
          <w:lang w:eastAsia="nl-BE"/>
        </w:rPr>
        <w:t>:Opvolging van business functies waarbij waarde wordt toegevoegd aan het te leveren product of de te leveren dienst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Value engineering</w:t>
      </w:r>
      <w:r w:rsidRPr="00F020E2">
        <w:rPr>
          <w:rFonts w:ascii="Arial" w:eastAsia="Times New Roman" w:hAnsi="Arial" w:cs="Arial"/>
          <w:color w:val="222222"/>
          <w:sz w:val="21"/>
          <w:szCs w:val="21"/>
          <w:lang w:eastAsia="nl-BE"/>
        </w:rPr>
        <w:t xml:space="preserve">: Systematische evaluatie van alle aspecten van de functies van de </w:t>
      </w:r>
      <w:proofErr w:type="spellStart"/>
      <w:r w:rsidRPr="00F020E2">
        <w:rPr>
          <w:rFonts w:ascii="Arial" w:eastAsia="Times New Roman" w:hAnsi="Arial" w:cs="Arial"/>
          <w:color w:val="222222"/>
          <w:sz w:val="21"/>
          <w:szCs w:val="21"/>
          <w:lang w:eastAsia="nl-BE"/>
        </w:rPr>
        <w:t>value</w:t>
      </w:r>
      <w:proofErr w:type="spellEnd"/>
      <w:r w:rsidRPr="00F020E2">
        <w:rPr>
          <w:rFonts w:ascii="Arial" w:eastAsia="Times New Roman" w:hAnsi="Arial" w:cs="Arial"/>
          <w:color w:val="222222"/>
          <w:sz w:val="21"/>
          <w:szCs w:val="21"/>
          <w:lang w:eastAsia="nl-BE"/>
        </w:rPr>
        <w:t xml:space="preserve"> chain, met als doel de kosten te verlagen terwijl aan de behoefte van de klant wordt voldaan</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r w:rsidRPr="00F020E2">
        <w:rPr>
          <w:rFonts w:ascii="Arial" w:eastAsia="Times New Roman" w:hAnsi="Arial" w:cs="Arial"/>
          <w:b/>
          <w:bCs/>
          <w:color w:val="222222"/>
          <w:sz w:val="21"/>
          <w:szCs w:val="21"/>
          <w:lang w:eastAsia="nl-BE"/>
        </w:rPr>
        <w:t>Value-</w:t>
      </w:r>
      <w:proofErr w:type="spellStart"/>
      <w:r w:rsidRPr="00F020E2">
        <w:rPr>
          <w:rFonts w:ascii="Arial" w:eastAsia="Times New Roman" w:hAnsi="Arial" w:cs="Arial"/>
          <w:b/>
          <w:bCs/>
          <w:color w:val="222222"/>
          <w:sz w:val="21"/>
          <w:szCs w:val="21"/>
          <w:lang w:eastAsia="nl-BE"/>
        </w:rPr>
        <w:t>added</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w:t>
      </w:r>
      <w:proofErr w:type="spellEnd"/>
      <w:r w:rsidRPr="00F020E2">
        <w:rPr>
          <w:rFonts w:ascii="Arial" w:eastAsia="Times New Roman" w:hAnsi="Arial" w:cs="Arial"/>
          <w:color w:val="222222"/>
          <w:sz w:val="21"/>
          <w:szCs w:val="21"/>
          <w:lang w:eastAsia="nl-BE"/>
        </w:rPr>
        <w:t>: Een kostenpost die, indien niet gemaakt, de (waargenomen) waarde of het nut van het gebruik van een bepaald product of een bepaalde dienst voor de gebruiker verlaagt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Variable</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costing</w:t>
      </w:r>
      <w:proofErr w:type="spellEnd"/>
      <w:r w:rsidRPr="00F020E2">
        <w:rPr>
          <w:rFonts w:ascii="Arial" w:eastAsia="Times New Roman" w:hAnsi="Arial" w:cs="Arial"/>
          <w:b/>
          <w:bCs/>
          <w:color w:val="222222"/>
          <w:sz w:val="21"/>
          <w:szCs w:val="21"/>
          <w:lang w:eastAsia="nl-BE"/>
        </w:rPr>
        <w:t xml:space="preserve"> or Direct </w:t>
      </w:r>
      <w:proofErr w:type="spellStart"/>
      <w:r w:rsidRPr="00F020E2">
        <w:rPr>
          <w:rFonts w:ascii="Arial" w:eastAsia="Times New Roman" w:hAnsi="Arial" w:cs="Arial"/>
          <w:b/>
          <w:bCs/>
          <w:color w:val="222222"/>
          <w:sz w:val="21"/>
          <w:szCs w:val="21"/>
          <w:lang w:eastAsia="nl-BE"/>
        </w:rPr>
        <w:t>costing</w:t>
      </w:r>
      <w:proofErr w:type="spellEnd"/>
      <w:r w:rsidRPr="00F020E2">
        <w:rPr>
          <w:rFonts w:ascii="Arial" w:eastAsia="Times New Roman" w:hAnsi="Arial" w:cs="Arial"/>
          <w:b/>
          <w:bCs/>
          <w:color w:val="222222"/>
          <w:sz w:val="21"/>
          <w:szCs w:val="21"/>
          <w:lang w:eastAsia="nl-BE"/>
        </w:rPr>
        <w:t xml:space="preserve"> (Variabele kostencalculatie)</w:t>
      </w:r>
      <w:r w:rsidRPr="00F020E2">
        <w:rPr>
          <w:rFonts w:ascii="Arial" w:eastAsia="Times New Roman" w:hAnsi="Arial" w:cs="Arial"/>
          <w:color w:val="222222"/>
          <w:sz w:val="21"/>
          <w:szCs w:val="21"/>
          <w:lang w:eastAsia="nl-BE"/>
        </w:rPr>
        <w:t>: Methode van kostentoerekening waarbij alleen de variabele kosten aan producten worden toegerekend. De vaste kosten komen als periodekosten ten laste van de winst- en verliesrekening</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Variable</w:t>
      </w:r>
      <w:proofErr w:type="spellEnd"/>
      <w:r w:rsidRPr="00F020E2">
        <w:rPr>
          <w:rFonts w:ascii="Arial" w:eastAsia="Times New Roman" w:hAnsi="Arial" w:cs="Arial"/>
          <w:b/>
          <w:bCs/>
          <w:color w:val="222222"/>
          <w:sz w:val="21"/>
          <w:szCs w:val="21"/>
          <w:lang w:eastAsia="nl-BE"/>
        </w:rPr>
        <w:t xml:space="preserve"> overhead efficiency </w:t>
      </w:r>
      <w:proofErr w:type="spellStart"/>
      <w:r w:rsidRPr="00F020E2">
        <w:rPr>
          <w:rFonts w:ascii="Arial" w:eastAsia="Times New Roman" w:hAnsi="Arial" w:cs="Arial"/>
          <w:b/>
          <w:bCs/>
          <w:color w:val="222222"/>
          <w:sz w:val="21"/>
          <w:szCs w:val="21"/>
          <w:lang w:eastAsia="nl-BE"/>
        </w:rPr>
        <w:t>variance</w:t>
      </w:r>
      <w:proofErr w:type="spellEnd"/>
      <w:r w:rsidRPr="00F020E2">
        <w:rPr>
          <w:rFonts w:ascii="Arial" w:eastAsia="Times New Roman" w:hAnsi="Arial" w:cs="Arial"/>
          <w:color w:val="222222"/>
          <w:sz w:val="21"/>
          <w:szCs w:val="21"/>
          <w:lang w:eastAsia="nl-BE"/>
        </w:rPr>
        <w:t>: Het verschil tussen de werkelijke hoeveelheid van de variabele overheadkosten gebruikt voor de werkelijke output en de gebudgetteerde hoeveelheid van de variabele overheadkosten toegestaan voor de werkelijke output, vermenigvuldigd met de gebudgetteerde variabele overheadmaatstaf</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Variable</w:t>
      </w:r>
      <w:proofErr w:type="spellEnd"/>
      <w:r w:rsidRPr="00F020E2">
        <w:rPr>
          <w:rFonts w:ascii="Arial" w:eastAsia="Times New Roman" w:hAnsi="Arial" w:cs="Arial"/>
          <w:b/>
          <w:bCs/>
          <w:color w:val="222222"/>
          <w:sz w:val="21"/>
          <w:szCs w:val="21"/>
          <w:lang w:eastAsia="nl-BE"/>
        </w:rPr>
        <w:t xml:space="preserve"> overhead </w:t>
      </w:r>
      <w:proofErr w:type="spellStart"/>
      <w:r w:rsidRPr="00F020E2">
        <w:rPr>
          <w:rFonts w:ascii="Arial" w:eastAsia="Times New Roman" w:hAnsi="Arial" w:cs="Arial"/>
          <w:b/>
          <w:bCs/>
          <w:color w:val="222222"/>
          <w:sz w:val="21"/>
          <w:szCs w:val="21"/>
          <w:lang w:eastAsia="nl-BE"/>
        </w:rPr>
        <w:t>flexible</w:t>
      </w:r>
      <w:proofErr w:type="spellEnd"/>
      <w:r w:rsidRPr="00F020E2">
        <w:rPr>
          <w:rFonts w:ascii="Arial" w:eastAsia="Times New Roman" w:hAnsi="Arial" w:cs="Arial"/>
          <w:b/>
          <w:bCs/>
          <w:color w:val="222222"/>
          <w:sz w:val="21"/>
          <w:szCs w:val="21"/>
          <w:lang w:eastAsia="nl-BE"/>
        </w:rPr>
        <w:t xml:space="preserve"> budget </w:t>
      </w:r>
      <w:proofErr w:type="spellStart"/>
      <w:r w:rsidRPr="00F020E2">
        <w:rPr>
          <w:rFonts w:ascii="Arial" w:eastAsia="Times New Roman" w:hAnsi="Arial" w:cs="Arial"/>
          <w:b/>
          <w:bCs/>
          <w:color w:val="222222"/>
          <w:sz w:val="21"/>
          <w:szCs w:val="21"/>
          <w:lang w:eastAsia="nl-BE"/>
        </w:rPr>
        <w:t>variance</w:t>
      </w:r>
      <w:r w:rsidRPr="00F020E2">
        <w:rPr>
          <w:rFonts w:ascii="Arial" w:eastAsia="Times New Roman" w:hAnsi="Arial" w:cs="Arial"/>
          <w:color w:val="222222"/>
          <w:sz w:val="21"/>
          <w:szCs w:val="21"/>
          <w:lang w:eastAsia="nl-BE"/>
        </w:rPr>
        <w:t>:Het</w:t>
      </w:r>
      <w:proofErr w:type="spellEnd"/>
      <w:r w:rsidRPr="00F020E2">
        <w:rPr>
          <w:rFonts w:ascii="Arial" w:eastAsia="Times New Roman" w:hAnsi="Arial" w:cs="Arial"/>
          <w:color w:val="222222"/>
          <w:sz w:val="21"/>
          <w:szCs w:val="21"/>
          <w:lang w:eastAsia="nl-BE"/>
        </w:rPr>
        <w:t xml:space="preserve"> verschil tussen de werkelijke variabele overheadkosten en de variabele overheadkosten uit het flexibel budget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Variable</w:t>
      </w:r>
      <w:proofErr w:type="spellEnd"/>
      <w:r w:rsidRPr="00F020E2">
        <w:rPr>
          <w:rFonts w:ascii="Arial" w:eastAsia="Times New Roman" w:hAnsi="Arial" w:cs="Arial"/>
          <w:b/>
          <w:bCs/>
          <w:color w:val="222222"/>
          <w:sz w:val="21"/>
          <w:szCs w:val="21"/>
          <w:lang w:eastAsia="nl-BE"/>
        </w:rPr>
        <w:t xml:space="preserve"> overhead </w:t>
      </w:r>
      <w:proofErr w:type="spellStart"/>
      <w:r w:rsidRPr="00F020E2">
        <w:rPr>
          <w:rFonts w:ascii="Arial" w:eastAsia="Times New Roman" w:hAnsi="Arial" w:cs="Arial"/>
          <w:b/>
          <w:bCs/>
          <w:color w:val="222222"/>
          <w:sz w:val="21"/>
          <w:szCs w:val="21"/>
          <w:lang w:eastAsia="nl-BE"/>
        </w:rPr>
        <w:t>spending</w:t>
      </w:r>
      <w:proofErr w:type="spellEnd"/>
      <w:r w:rsidRPr="00F020E2">
        <w:rPr>
          <w:rFonts w:ascii="Arial" w:eastAsia="Times New Roman" w:hAnsi="Arial" w:cs="Arial"/>
          <w:b/>
          <w:bCs/>
          <w:color w:val="222222"/>
          <w:sz w:val="21"/>
          <w:szCs w:val="21"/>
          <w:lang w:eastAsia="nl-BE"/>
        </w:rPr>
        <w:t xml:space="preserve"> </w:t>
      </w:r>
      <w:proofErr w:type="spellStart"/>
      <w:r w:rsidRPr="00F020E2">
        <w:rPr>
          <w:rFonts w:ascii="Arial" w:eastAsia="Times New Roman" w:hAnsi="Arial" w:cs="Arial"/>
          <w:b/>
          <w:bCs/>
          <w:color w:val="222222"/>
          <w:sz w:val="21"/>
          <w:szCs w:val="21"/>
          <w:lang w:eastAsia="nl-BE"/>
        </w:rPr>
        <w:t>variance</w:t>
      </w:r>
      <w:proofErr w:type="spellEnd"/>
      <w:r w:rsidRPr="00F020E2">
        <w:rPr>
          <w:rFonts w:ascii="Arial" w:eastAsia="Times New Roman" w:hAnsi="Arial" w:cs="Arial"/>
          <w:color w:val="222222"/>
          <w:sz w:val="21"/>
          <w:szCs w:val="21"/>
          <w:lang w:eastAsia="nl-BE"/>
        </w:rPr>
        <w:t>: Het verschil tussen de werkelijke variabele overheadkosten per eenheid en de gebudgetteerde variabele overheadkosten per eenheid, vermenigvuldigd met de werkelijke hoeveelheid variabele overheadkosten gebruikt voor de werkelijke output</w:t>
      </w:r>
    </w:p>
    <w:p w:rsidR="00F020E2" w:rsidRPr="00F020E2" w:rsidRDefault="00F020E2" w:rsidP="00F020E2">
      <w:pPr>
        <w:shd w:val="clear" w:color="auto" w:fill="FFFFFF"/>
        <w:spacing w:before="120" w:after="120" w:line="240" w:lineRule="auto"/>
        <w:rPr>
          <w:rFonts w:ascii="Arial" w:eastAsia="Times New Roman" w:hAnsi="Arial" w:cs="Arial"/>
          <w:color w:val="222222"/>
          <w:sz w:val="21"/>
          <w:szCs w:val="21"/>
          <w:lang w:eastAsia="nl-BE"/>
        </w:rPr>
      </w:pPr>
      <w:proofErr w:type="spellStart"/>
      <w:r w:rsidRPr="00F020E2">
        <w:rPr>
          <w:rFonts w:ascii="Arial" w:eastAsia="Times New Roman" w:hAnsi="Arial" w:cs="Arial"/>
          <w:b/>
          <w:bCs/>
          <w:color w:val="222222"/>
          <w:sz w:val="21"/>
          <w:szCs w:val="21"/>
          <w:lang w:eastAsia="nl-BE"/>
        </w:rPr>
        <w:t>Variance</w:t>
      </w:r>
      <w:proofErr w:type="spellEnd"/>
      <w:r w:rsidRPr="00F020E2">
        <w:rPr>
          <w:rFonts w:ascii="Arial" w:eastAsia="Times New Roman" w:hAnsi="Arial" w:cs="Arial"/>
          <w:b/>
          <w:bCs/>
          <w:color w:val="222222"/>
          <w:sz w:val="21"/>
          <w:szCs w:val="21"/>
          <w:lang w:eastAsia="nl-BE"/>
        </w:rPr>
        <w:t xml:space="preserve"> (Verschil</w:t>
      </w:r>
      <w:r w:rsidRPr="00F020E2">
        <w:rPr>
          <w:rFonts w:ascii="Arial" w:eastAsia="Times New Roman" w:hAnsi="Arial" w:cs="Arial"/>
          <w:color w:val="222222"/>
          <w:sz w:val="21"/>
          <w:szCs w:val="21"/>
          <w:lang w:eastAsia="nl-BE"/>
        </w:rPr>
        <w:t>): Het verschil tussen een werkelijk resultaat en een gebudgetteerd resultaat</w:t>
      </w:r>
      <w:bookmarkStart w:id="0" w:name="_GoBack"/>
      <w:bookmarkEnd w:id="0"/>
    </w:p>
    <w:sectPr w:rsidR="00F020E2" w:rsidRPr="00F02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E2"/>
    <w:rsid w:val="00F020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7C7E"/>
  <w15:chartTrackingRefBased/>
  <w15:docId w15:val="{F8096611-6236-4699-8688-F76CF412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020E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020E2"/>
    <w:rPr>
      <w:rFonts w:ascii="Times New Roman" w:eastAsia="Times New Roman" w:hAnsi="Times New Roman" w:cs="Times New Roman"/>
      <w:b/>
      <w:bCs/>
      <w:sz w:val="36"/>
      <w:szCs w:val="36"/>
      <w:lang w:eastAsia="nl-BE"/>
    </w:rPr>
  </w:style>
  <w:style w:type="character" w:customStyle="1" w:styleId="mw-headline">
    <w:name w:val="mw-headline"/>
    <w:basedOn w:val="Standaardalinea-lettertype"/>
    <w:rsid w:val="00F020E2"/>
  </w:style>
  <w:style w:type="paragraph" w:styleId="Normaalweb">
    <w:name w:val="Normal (Web)"/>
    <w:basedOn w:val="Standaard"/>
    <w:uiPriority w:val="99"/>
    <w:semiHidden/>
    <w:unhideWhenUsed/>
    <w:rsid w:val="00F020E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4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6442</Words>
  <Characters>35435</Characters>
  <Application>Microsoft Office Word</Application>
  <DocSecurity>0</DocSecurity>
  <Lines>295</Lines>
  <Paragraphs>83</Paragraphs>
  <ScaleCrop>false</ScaleCrop>
  <Company/>
  <LinksUpToDate>false</LinksUpToDate>
  <CharactersWithSpaces>41794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Hoet</dc:creator>
  <cp:keywords/>
  <dc:description/>
  <cp:lastModifiedBy>Laura Hoet</cp:lastModifiedBy>
  <cp:revision>1</cp:revision>
  <dcterms:created xsi:type="dcterms:W3CDTF">2020-02-26T11:57:00Z</dcterms:created>
  <dcterms:modified xsi:type="dcterms:W3CDTF">2020-02-26T11:58:00Z</dcterms:modified>
</cp:coreProperties>
</file>