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20E0" w:rsidRPr="00BA20E0" w:rsidRDefault="00BA20E0" w:rsidP="00BA20E0">
      <w:pPr>
        <w:spacing w:after="0"/>
        <w:rPr>
          <w:sz w:val="32"/>
          <w:szCs w:val="32"/>
        </w:rPr>
      </w:pPr>
      <w:r w:rsidRPr="00BA20E0">
        <w:rPr>
          <w:sz w:val="32"/>
          <w:szCs w:val="32"/>
          <w:highlight w:val="yellow"/>
        </w:rPr>
        <w:t>DEEL 2 : INKOMSTENBELASTING</w:t>
      </w:r>
    </w:p>
    <w:p w:rsidR="00BA20E0" w:rsidRDefault="00BA20E0" w:rsidP="00BA20E0">
      <w:pPr>
        <w:spacing w:after="0"/>
      </w:pPr>
    </w:p>
    <w:p w:rsidR="008D0368" w:rsidRPr="008D0368" w:rsidRDefault="008D0368" w:rsidP="008D0368">
      <w:pPr>
        <w:spacing w:after="0"/>
        <w:rPr>
          <w:sz w:val="28"/>
          <w:szCs w:val="28"/>
        </w:rPr>
      </w:pPr>
      <w:r w:rsidRPr="008D0368">
        <w:rPr>
          <w:sz w:val="28"/>
          <w:szCs w:val="28"/>
          <w:highlight w:val="cyan"/>
        </w:rPr>
        <w:t>DEEL 2A : INLEIDING</w:t>
      </w:r>
    </w:p>
    <w:p w:rsidR="008D0368" w:rsidRDefault="008D0368" w:rsidP="008D0368">
      <w:pPr>
        <w:spacing w:after="0"/>
      </w:pPr>
    </w:p>
    <w:p w:rsidR="008D0368" w:rsidRPr="008D0368" w:rsidRDefault="008D0368" w:rsidP="008D0368">
      <w:pPr>
        <w:pStyle w:val="ListParagraph"/>
        <w:numPr>
          <w:ilvl w:val="0"/>
          <w:numId w:val="3"/>
        </w:numPr>
        <w:spacing w:after="0"/>
        <w:rPr>
          <w:b/>
          <w:color w:val="FF0000"/>
          <w:u w:val="single"/>
        </w:rPr>
      </w:pPr>
      <w:r w:rsidRPr="008D0368">
        <w:rPr>
          <w:b/>
          <w:color w:val="FF0000"/>
          <w:u w:val="single"/>
        </w:rPr>
        <w:t>INDELING VAN INKOMSTENBELASTING</w:t>
      </w:r>
    </w:p>
    <w:p w:rsidR="008D0368" w:rsidRDefault="008D0368" w:rsidP="008D0368">
      <w:pPr>
        <w:spacing w:after="0"/>
      </w:pPr>
    </w:p>
    <w:p w:rsidR="003852A2" w:rsidRPr="003852A2" w:rsidRDefault="003852A2" w:rsidP="003852A2">
      <w:pPr>
        <w:spacing w:after="0"/>
        <w:ind w:left="360"/>
        <w:rPr>
          <w:u w:val="single"/>
        </w:rPr>
      </w:pPr>
      <w:r w:rsidRPr="003852A2">
        <w:rPr>
          <w:u w:val="single"/>
        </w:rPr>
        <w:t>Criteria</w:t>
      </w:r>
    </w:p>
    <w:p w:rsidR="003852A2" w:rsidRDefault="003852A2" w:rsidP="003852A2">
      <w:pPr>
        <w:pStyle w:val="ListParagraph"/>
        <w:numPr>
          <w:ilvl w:val="0"/>
          <w:numId w:val="17"/>
        </w:numPr>
        <w:spacing w:after="0"/>
      </w:pPr>
      <w:r>
        <w:t>Natuurlijke persoon of rechtspersoon</w:t>
      </w:r>
    </w:p>
    <w:p w:rsidR="003852A2" w:rsidRDefault="003852A2" w:rsidP="003852A2">
      <w:pPr>
        <w:pStyle w:val="ListParagraph"/>
        <w:numPr>
          <w:ilvl w:val="0"/>
          <w:numId w:val="17"/>
        </w:numPr>
        <w:spacing w:after="0"/>
      </w:pPr>
      <w:r>
        <w:t>Aard van activiteit : beroepsactiviteit of niet</w:t>
      </w:r>
    </w:p>
    <w:p w:rsidR="003852A2" w:rsidRDefault="003852A2" w:rsidP="003852A2">
      <w:pPr>
        <w:pStyle w:val="ListParagraph"/>
        <w:numPr>
          <w:ilvl w:val="0"/>
          <w:numId w:val="17"/>
        </w:numPr>
        <w:spacing w:after="0"/>
      </w:pPr>
      <w:r>
        <w:t>Woonplaats : in België of in buitenland</w:t>
      </w:r>
    </w:p>
    <w:p w:rsidR="003852A2" w:rsidRDefault="003852A2" w:rsidP="008D0368">
      <w:pPr>
        <w:spacing w:after="0"/>
      </w:pPr>
    </w:p>
    <w:p w:rsidR="008D0368" w:rsidRPr="008D0368" w:rsidRDefault="008D0368" w:rsidP="008D0368">
      <w:pPr>
        <w:spacing w:after="0"/>
        <w:ind w:left="360"/>
        <w:rPr>
          <w:u w:val="single"/>
        </w:rPr>
      </w:pPr>
      <w:r w:rsidRPr="008D0368">
        <w:rPr>
          <w:u w:val="single"/>
        </w:rPr>
        <w:t>4 componenten</w:t>
      </w:r>
    </w:p>
    <w:p w:rsidR="00A61665" w:rsidRPr="00A61665" w:rsidRDefault="00A61665" w:rsidP="008D0368">
      <w:pPr>
        <w:pStyle w:val="ListParagraph"/>
        <w:numPr>
          <w:ilvl w:val="0"/>
          <w:numId w:val="4"/>
        </w:numPr>
        <w:spacing w:after="0"/>
        <w:rPr>
          <w:highlight w:val="green"/>
        </w:rPr>
      </w:pPr>
      <w:r w:rsidRPr="00A61665">
        <w:rPr>
          <w:highlight w:val="green"/>
        </w:rPr>
        <w:t>Art 1 §1 WIB</w:t>
      </w:r>
    </w:p>
    <w:p w:rsidR="008D0368" w:rsidRDefault="008D0368" w:rsidP="008D0368">
      <w:pPr>
        <w:pStyle w:val="ListParagraph"/>
        <w:numPr>
          <w:ilvl w:val="0"/>
          <w:numId w:val="4"/>
        </w:numPr>
        <w:spacing w:after="0"/>
      </w:pPr>
      <w:r>
        <w:t>PB = Personenbelasting</w:t>
      </w:r>
    </w:p>
    <w:p w:rsidR="008D0368" w:rsidRDefault="008D0368" w:rsidP="008D0368">
      <w:pPr>
        <w:pStyle w:val="ListParagraph"/>
        <w:numPr>
          <w:ilvl w:val="1"/>
          <w:numId w:val="4"/>
        </w:numPr>
        <w:spacing w:after="0"/>
      </w:pPr>
      <w:r>
        <w:t>Inkomsten van natuurlijke personen die wonen in België</w:t>
      </w:r>
    </w:p>
    <w:p w:rsidR="003852A2" w:rsidRPr="00B206A9" w:rsidRDefault="003852A2" w:rsidP="008D0368">
      <w:pPr>
        <w:pStyle w:val="ListParagraph"/>
        <w:numPr>
          <w:ilvl w:val="1"/>
          <w:numId w:val="4"/>
        </w:numPr>
        <w:spacing w:after="0"/>
        <w:rPr>
          <w:highlight w:val="green"/>
        </w:rPr>
      </w:pPr>
      <w:r w:rsidRPr="00B206A9">
        <w:rPr>
          <w:highlight w:val="green"/>
        </w:rPr>
        <w:t xml:space="preserve">Art 3 – 178 </w:t>
      </w:r>
      <w:r w:rsidR="00B206A9">
        <w:rPr>
          <w:highlight w:val="green"/>
        </w:rPr>
        <w:t>WIB</w:t>
      </w:r>
    </w:p>
    <w:p w:rsidR="008D0368" w:rsidRDefault="008D0368" w:rsidP="008D0368">
      <w:pPr>
        <w:pStyle w:val="ListParagraph"/>
        <w:numPr>
          <w:ilvl w:val="0"/>
          <w:numId w:val="4"/>
        </w:numPr>
        <w:spacing w:after="0"/>
      </w:pPr>
      <w:r>
        <w:t>Ven.B = Vennootschapsbelasting</w:t>
      </w:r>
    </w:p>
    <w:p w:rsidR="008D0368" w:rsidRDefault="008D0368" w:rsidP="008D0368">
      <w:pPr>
        <w:pStyle w:val="ListParagraph"/>
        <w:numPr>
          <w:ilvl w:val="1"/>
          <w:numId w:val="4"/>
        </w:numPr>
        <w:spacing w:after="0"/>
      </w:pPr>
      <w:r>
        <w:t>Rechtspersonen die zete</w:t>
      </w:r>
      <w:r w:rsidR="008F1B4A">
        <w:t>l</w:t>
      </w:r>
      <w:r>
        <w:t xml:space="preserve"> in België hebben en onderneming exploiteren of verrichtingen van winstgevende aard stellen</w:t>
      </w:r>
    </w:p>
    <w:p w:rsidR="00B206A9" w:rsidRPr="00B206A9" w:rsidRDefault="00B206A9" w:rsidP="008D0368">
      <w:pPr>
        <w:pStyle w:val="ListParagraph"/>
        <w:numPr>
          <w:ilvl w:val="1"/>
          <w:numId w:val="4"/>
        </w:numPr>
        <w:spacing w:after="0"/>
        <w:rPr>
          <w:highlight w:val="green"/>
        </w:rPr>
      </w:pPr>
      <w:r w:rsidRPr="00B206A9">
        <w:rPr>
          <w:highlight w:val="green"/>
        </w:rPr>
        <w:t>Art 179 – 219 WIB</w:t>
      </w:r>
    </w:p>
    <w:p w:rsidR="008D0368" w:rsidRDefault="008F1B4A" w:rsidP="008F1B4A">
      <w:pPr>
        <w:pStyle w:val="ListParagraph"/>
        <w:numPr>
          <w:ilvl w:val="0"/>
          <w:numId w:val="4"/>
        </w:numPr>
        <w:spacing w:after="0"/>
      </w:pPr>
      <w:r>
        <w:t>RPB = Rechtspersonenbelasting</w:t>
      </w:r>
    </w:p>
    <w:p w:rsidR="008F1B4A" w:rsidRDefault="008F1B4A" w:rsidP="008F1B4A">
      <w:pPr>
        <w:pStyle w:val="ListParagraph"/>
        <w:numPr>
          <w:ilvl w:val="1"/>
          <w:numId w:val="4"/>
        </w:numPr>
        <w:spacing w:after="0"/>
      </w:pPr>
      <w:r>
        <w:t>Rechtspersonen die hun zetel in België hebben, maar die geen onderneming exploiteren of verrichtingen van winstgevende aard stellen</w:t>
      </w:r>
    </w:p>
    <w:p w:rsidR="00B206A9" w:rsidRPr="00B206A9" w:rsidRDefault="00B206A9" w:rsidP="00B206A9">
      <w:pPr>
        <w:pStyle w:val="ListParagraph"/>
        <w:numPr>
          <w:ilvl w:val="1"/>
          <w:numId w:val="4"/>
        </w:numPr>
        <w:spacing w:after="0"/>
        <w:rPr>
          <w:highlight w:val="green"/>
        </w:rPr>
      </w:pPr>
      <w:r w:rsidRPr="00B206A9">
        <w:rPr>
          <w:highlight w:val="green"/>
        </w:rPr>
        <w:t>Art 220 – 226 WIB</w:t>
      </w:r>
    </w:p>
    <w:p w:rsidR="008F1B4A" w:rsidRDefault="008F1B4A" w:rsidP="008F1B4A">
      <w:pPr>
        <w:pStyle w:val="ListParagraph"/>
        <w:numPr>
          <w:ilvl w:val="0"/>
          <w:numId w:val="4"/>
        </w:numPr>
        <w:spacing w:after="0"/>
      </w:pPr>
      <w:r>
        <w:t>BNI = belasting der niet-inwonders</w:t>
      </w:r>
    </w:p>
    <w:p w:rsidR="008F1B4A" w:rsidRDefault="008F1B4A" w:rsidP="008F1B4A">
      <w:pPr>
        <w:pStyle w:val="ListParagraph"/>
        <w:numPr>
          <w:ilvl w:val="1"/>
          <w:numId w:val="4"/>
        </w:numPr>
        <w:spacing w:after="0"/>
      </w:pPr>
      <w:r>
        <w:t>Inkomsten van belastingplichtigen (natuurlijke personen, vennootschappen of andere rechtspersonen) die hun woonplaats of zetel niet in België hebben en inkomsten van Belgische oorsprong ontvangen</w:t>
      </w:r>
    </w:p>
    <w:p w:rsidR="00B206A9" w:rsidRPr="00B206A9" w:rsidRDefault="00B206A9" w:rsidP="008F1B4A">
      <w:pPr>
        <w:pStyle w:val="ListParagraph"/>
        <w:numPr>
          <w:ilvl w:val="1"/>
          <w:numId w:val="4"/>
        </w:numPr>
        <w:spacing w:after="0"/>
        <w:rPr>
          <w:highlight w:val="green"/>
        </w:rPr>
      </w:pPr>
      <w:r w:rsidRPr="00B206A9">
        <w:rPr>
          <w:highlight w:val="green"/>
        </w:rPr>
        <w:t>Art 227 – 248 WIB</w:t>
      </w:r>
    </w:p>
    <w:p w:rsidR="008F1B4A" w:rsidRDefault="008F1B4A" w:rsidP="008F1B4A">
      <w:pPr>
        <w:spacing w:after="0"/>
      </w:pPr>
    </w:p>
    <w:p w:rsidR="00E662B7" w:rsidRPr="00E662B7" w:rsidRDefault="00E662B7" w:rsidP="00E662B7">
      <w:pPr>
        <w:pStyle w:val="ListParagraph"/>
        <w:numPr>
          <w:ilvl w:val="0"/>
          <w:numId w:val="3"/>
        </w:numPr>
        <w:spacing w:after="0"/>
        <w:rPr>
          <w:b/>
          <w:color w:val="FF0000"/>
          <w:u w:val="single"/>
        </w:rPr>
      </w:pPr>
      <w:r w:rsidRPr="00E662B7">
        <w:rPr>
          <w:b/>
          <w:color w:val="FF0000"/>
          <w:u w:val="single"/>
        </w:rPr>
        <w:t>MATE VAN ONDERWERPING AAN DE INKOMSTENBELASTING</w:t>
      </w:r>
    </w:p>
    <w:p w:rsidR="00E662B7" w:rsidRDefault="00E662B7" w:rsidP="00E662B7">
      <w:pPr>
        <w:spacing w:after="0"/>
      </w:pPr>
    </w:p>
    <w:p w:rsidR="00444937" w:rsidRPr="00444937" w:rsidRDefault="00444937" w:rsidP="00444937">
      <w:pPr>
        <w:spacing w:after="0"/>
        <w:ind w:left="360"/>
        <w:rPr>
          <w:u w:val="single"/>
        </w:rPr>
      </w:pPr>
      <w:r w:rsidRPr="00444937">
        <w:rPr>
          <w:u w:val="single"/>
        </w:rPr>
        <w:t>Territorialiteitsbeginsel</w:t>
      </w:r>
    </w:p>
    <w:p w:rsidR="00444937" w:rsidRDefault="00444937" w:rsidP="00444937">
      <w:pPr>
        <w:pStyle w:val="ListParagraph"/>
        <w:numPr>
          <w:ilvl w:val="0"/>
          <w:numId w:val="4"/>
        </w:numPr>
        <w:spacing w:after="0"/>
      </w:pPr>
      <w:r>
        <w:t>Woonplaats van belastingplichtige bepaalt of hij beperkt of onbeperkt aan de personenbelasting onderworpen is</w:t>
      </w:r>
    </w:p>
    <w:p w:rsidR="00444937" w:rsidRDefault="00444937" w:rsidP="00E662B7">
      <w:pPr>
        <w:spacing w:after="0"/>
      </w:pPr>
    </w:p>
    <w:p w:rsidR="00912C95" w:rsidRPr="006A71AC" w:rsidRDefault="006A71AC" w:rsidP="006A71AC">
      <w:pPr>
        <w:spacing w:after="0"/>
        <w:ind w:left="360"/>
        <w:rPr>
          <w:u w:val="single"/>
        </w:rPr>
      </w:pPr>
      <w:r w:rsidRPr="006A71AC">
        <w:rPr>
          <w:u w:val="single"/>
        </w:rPr>
        <w:t>Universaliteitsbeginsel</w:t>
      </w:r>
    </w:p>
    <w:p w:rsidR="006A71AC" w:rsidRDefault="006013A0" w:rsidP="006A71AC">
      <w:pPr>
        <w:pStyle w:val="ListParagraph"/>
        <w:numPr>
          <w:ilvl w:val="0"/>
          <w:numId w:val="4"/>
        </w:numPr>
        <w:spacing w:after="0"/>
      </w:pPr>
      <w:r>
        <w:t>I</w:t>
      </w:r>
      <w:r w:rsidR="006A71AC">
        <w:t>nwoners</w:t>
      </w:r>
      <w:r>
        <w:t xml:space="preserve"> van België</w:t>
      </w:r>
    </w:p>
    <w:p w:rsidR="006A71AC" w:rsidRDefault="006A71AC" w:rsidP="006A71AC">
      <w:pPr>
        <w:pStyle w:val="ListParagraph"/>
        <w:numPr>
          <w:ilvl w:val="0"/>
          <w:numId w:val="4"/>
        </w:numPr>
        <w:spacing w:after="0"/>
      </w:pPr>
      <w:r>
        <w:t>Onbeperkt belastingplichtig</w:t>
      </w:r>
    </w:p>
    <w:p w:rsidR="006A71AC" w:rsidRDefault="006A71AC" w:rsidP="006A71AC">
      <w:pPr>
        <w:pStyle w:val="ListParagraph"/>
        <w:numPr>
          <w:ilvl w:val="1"/>
          <w:numId w:val="4"/>
        </w:numPr>
        <w:spacing w:after="0"/>
      </w:pPr>
      <w:r>
        <w:t>Worden belast op hun wereldwijd inkomen</w:t>
      </w:r>
    </w:p>
    <w:p w:rsidR="006013A0" w:rsidRDefault="006013A0" w:rsidP="006A71AC">
      <w:pPr>
        <w:pStyle w:val="ListParagraph"/>
        <w:numPr>
          <w:ilvl w:val="1"/>
          <w:numId w:val="4"/>
        </w:numPr>
        <w:spacing w:after="0"/>
      </w:pPr>
      <w:r>
        <w:t>Worden belast, ongeacht land van oorsprong van de inkomsten</w:t>
      </w:r>
    </w:p>
    <w:p w:rsidR="006A71AC" w:rsidRDefault="006A71AC" w:rsidP="006A71AC">
      <w:pPr>
        <w:spacing w:after="0"/>
      </w:pPr>
    </w:p>
    <w:p w:rsidR="006A71AC" w:rsidRPr="006A71AC" w:rsidRDefault="006A71AC" w:rsidP="006A71AC">
      <w:pPr>
        <w:pStyle w:val="ListParagraph"/>
        <w:spacing w:after="0"/>
        <w:ind w:left="360"/>
        <w:rPr>
          <w:u w:val="single"/>
        </w:rPr>
      </w:pPr>
      <w:r w:rsidRPr="006A71AC">
        <w:rPr>
          <w:u w:val="single"/>
        </w:rPr>
        <w:t>Bronstaatbeginsel</w:t>
      </w:r>
    </w:p>
    <w:p w:rsidR="006A71AC" w:rsidRDefault="006013A0" w:rsidP="006013A0">
      <w:pPr>
        <w:pStyle w:val="ListParagraph"/>
        <w:numPr>
          <w:ilvl w:val="0"/>
          <w:numId w:val="4"/>
        </w:numPr>
        <w:spacing w:after="0"/>
      </w:pPr>
      <w:r>
        <w:t>N</w:t>
      </w:r>
      <w:r w:rsidR="006A71AC">
        <w:t>iet-inwoners</w:t>
      </w:r>
      <w:r>
        <w:t xml:space="preserve"> van België</w:t>
      </w:r>
    </w:p>
    <w:p w:rsidR="006A71AC" w:rsidRDefault="006A71AC" w:rsidP="006A71AC">
      <w:pPr>
        <w:pStyle w:val="ListParagraph"/>
        <w:numPr>
          <w:ilvl w:val="0"/>
          <w:numId w:val="4"/>
        </w:numPr>
        <w:spacing w:after="0"/>
      </w:pPr>
      <w:r>
        <w:t>Beperkt belastingplichtig</w:t>
      </w:r>
    </w:p>
    <w:p w:rsidR="006A71AC" w:rsidRDefault="006A71AC" w:rsidP="006A71AC">
      <w:pPr>
        <w:pStyle w:val="ListParagraph"/>
        <w:numPr>
          <w:ilvl w:val="1"/>
          <w:numId w:val="4"/>
        </w:numPr>
        <w:spacing w:after="0"/>
      </w:pPr>
      <w:r>
        <w:t>Worden belast op inkomsten van Belgische oorsprong</w:t>
      </w:r>
    </w:p>
    <w:p w:rsidR="006013A0" w:rsidRDefault="006013A0" w:rsidP="006A71AC">
      <w:pPr>
        <w:spacing w:after="0"/>
      </w:pPr>
      <w:bookmarkStart w:id="0" w:name="_GoBack"/>
      <w:bookmarkEnd w:id="0"/>
    </w:p>
    <w:p w:rsidR="006A71AC" w:rsidRPr="006A71AC" w:rsidRDefault="006A71AC" w:rsidP="006A71AC">
      <w:pPr>
        <w:pStyle w:val="ListParagraph"/>
        <w:spacing w:after="0"/>
        <w:ind w:left="360"/>
        <w:rPr>
          <w:u w:val="single"/>
        </w:rPr>
      </w:pPr>
      <w:r w:rsidRPr="006A71AC">
        <w:rPr>
          <w:u w:val="single"/>
        </w:rPr>
        <w:lastRenderedPageBreak/>
        <w:t>Internationale dubbele belasting</w:t>
      </w:r>
    </w:p>
    <w:p w:rsidR="006A71AC" w:rsidRDefault="006A71AC" w:rsidP="006A71AC">
      <w:pPr>
        <w:pStyle w:val="ListParagraph"/>
        <w:numPr>
          <w:ilvl w:val="0"/>
          <w:numId w:val="4"/>
        </w:numPr>
        <w:spacing w:after="0"/>
      </w:pPr>
      <w:r>
        <w:t xml:space="preserve">Intern recht : </w:t>
      </w:r>
    </w:p>
    <w:p w:rsidR="006013A0" w:rsidRDefault="006013A0" w:rsidP="006013A0">
      <w:pPr>
        <w:pStyle w:val="ListParagraph"/>
        <w:numPr>
          <w:ilvl w:val="1"/>
          <w:numId w:val="4"/>
        </w:numPr>
        <w:spacing w:after="0"/>
      </w:pPr>
      <w:r>
        <w:t>Inkomsten van buitenlandse oorsprong worden vrijgesteld</w:t>
      </w:r>
    </w:p>
    <w:p w:rsidR="006013A0" w:rsidRPr="006013A0" w:rsidRDefault="006013A0" w:rsidP="006013A0">
      <w:pPr>
        <w:pStyle w:val="ListParagraph"/>
        <w:numPr>
          <w:ilvl w:val="2"/>
          <w:numId w:val="4"/>
        </w:numPr>
        <w:spacing w:after="0"/>
        <w:rPr>
          <w:highlight w:val="green"/>
        </w:rPr>
      </w:pPr>
      <w:r w:rsidRPr="006013A0">
        <w:rPr>
          <w:highlight w:val="green"/>
        </w:rPr>
        <w:t>Art 155 WIB</w:t>
      </w:r>
    </w:p>
    <w:p w:rsidR="006013A0" w:rsidRDefault="006013A0" w:rsidP="006013A0">
      <w:pPr>
        <w:pStyle w:val="ListParagraph"/>
        <w:numPr>
          <w:ilvl w:val="1"/>
          <w:numId w:val="4"/>
        </w:numPr>
        <w:spacing w:after="0"/>
      </w:pPr>
      <w:r>
        <w:t>Of buitenlandse belastingen wordt afgetrokken (verrekend met) in België verschuldigde belasting op buitenlandse inkomsten</w:t>
      </w:r>
    </w:p>
    <w:p w:rsidR="006013A0" w:rsidRPr="006013A0" w:rsidRDefault="006013A0" w:rsidP="006013A0">
      <w:pPr>
        <w:pStyle w:val="ListParagraph"/>
        <w:numPr>
          <w:ilvl w:val="2"/>
          <w:numId w:val="4"/>
        </w:numPr>
        <w:spacing w:after="0"/>
        <w:rPr>
          <w:highlight w:val="green"/>
        </w:rPr>
      </w:pPr>
      <w:r w:rsidRPr="006013A0">
        <w:rPr>
          <w:highlight w:val="green"/>
        </w:rPr>
        <w:t>Art 156 WIB</w:t>
      </w:r>
    </w:p>
    <w:p w:rsidR="006013A0" w:rsidRDefault="006013A0" w:rsidP="006013A0">
      <w:pPr>
        <w:pStyle w:val="ListParagraph"/>
        <w:numPr>
          <w:ilvl w:val="2"/>
          <w:numId w:val="4"/>
        </w:numPr>
        <w:spacing w:after="0"/>
      </w:pPr>
      <w:r>
        <w:t>Forfaitair gedeelte van buitenlandse belastingen = in België verschuldigde belasting op buitenlandse inkomsten</w:t>
      </w:r>
    </w:p>
    <w:p w:rsidR="006013A0" w:rsidRPr="006013A0" w:rsidRDefault="006013A0" w:rsidP="006013A0">
      <w:pPr>
        <w:pStyle w:val="ListParagraph"/>
        <w:numPr>
          <w:ilvl w:val="3"/>
          <w:numId w:val="4"/>
        </w:numPr>
        <w:spacing w:after="0"/>
        <w:rPr>
          <w:highlight w:val="green"/>
        </w:rPr>
      </w:pPr>
      <w:r w:rsidRPr="006013A0">
        <w:rPr>
          <w:highlight w:val="green"/>
        </w:rPr>
        <w:t>Art 285 WIB</w:t>
      </w:r>
    </w:p>
    <w:p w:rsidR="006A71AC" w:rsidRDefault="006A71AC" w:rsidP="006A71AC">
      <w:pPr>
        <w:pStyle w:val="ListParagraph"/>
        <w:numPr>
          <w:ilvl w:val="0"/>
          <w:numId w:val="4"/>
        </w:numPr>
        <w:spacing w:after="0"/>
      </w:pPr>
      <w:r>
        <w:t>Bilateraal : dubbelbelastingverdragen</w:t>
      </w:r>
    </w:p>
    <w:p w:rsidR="006A71AC" w:rsidRDefault="006A71AC" w:rsidP="006A71AC">
      <w:pPr>
        <w:spacing w:after="0"/>
      </w:pPr>
    </w:p>
    <w:p w:rsidR="006A71AC" w:rsidRDefault="006A71AC" w:rsidP="006A71AC">
      <w:pPr>
        <w:spacing w:after="0"/>
      </w:pPr>
    </w:p>
    <w:sectPr w:rsidR="006A71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2A1F53"/>
    <w:multiLevelType w:val="hybridMultilevel"/>
    <w:tmpl w:val="A9D83280"/>
    <w:lvl w:ilvl="0" w:tplc="081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EA97FC0"/>
    <w:multiLevelType w:val="hybridMultilevel"/>
    <w:tmpl w:val="1B8634D0"/>
    <w:lvl w:ilvl="0" w:tplc="5A1A225A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4A87C92"/>
    <w:multiLevelType w:val="hybridMultilevel"/>
    <w:tmpl w:val="3C2CB8E6"/>
    <w:lvl w:ilvl="0" w:tplc="26284D7E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077942"/>
    <w:multiLevelType w:val="hybridMultilevel"/>
    <w:tmpl w:val="664CD5E6"/>
    <w:lvl w:ilvl="0" w:tplc="4E62622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432270"/>
    <w:multiLevelType w:val="hybridMultilevel"/>
    <w:tmpl w:val="462C5E26"/>
    <w:lvl w:ilvl="0" w:tplc="EA1824FC">
      <w:start w:val="4"/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49000E"/>
    <w:multiLevelType w:val="hybridMultilevel"/>
    <w:tmpl w:val="7152E9C6"/>
    <w:lvl w:ilvl="0" w:tplc="081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ED24675"/>
    <w:multiLevelType w:val="hybridMultilevel"/>
    <w:tmpl w:val="3DE4DCF0"/>
    <w:lvl w:ilvl="0" w:tplc="081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8B226AF"/>
    <w:multiLevelType w:val="hybridMultilevel"/>
    <w:tmpl w:val="DB0E23FA"/>
    <w:lvl w:ilvl="0" w:tplc="081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430A92"/>
    <w:multiLevelType w:val="hybridMultilevel"/>
    <w:tmpl w:val="D4AA2358"/>
    <w:lvl w:ilvl="0" w:tplc="081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F152320"/>
    <w:multiLevelType w:val="hybridMultilevel"/>
    <w:tmpl w:val="F9582C08"/>
    <w:lvl w:ilvl="0" w:tplc="081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2B93E4C"/>
    <w:multiLevelType w:val="hybridMultilevel"/>
    <w:tmpl w:val="3F364B9C"/>
    <w:lvl w:ilvl="0" w:tplc="081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C003B15"/>
    <w:multiLevelType w:val="hybridMultilevel"/>
    <w:tmpl w:val="C9EE2922"/>
    <w:lvl w:ilvl="0" w:tplc="081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C62466A"/>
    <w:multiLevelType w:val="hybridMultilevel"/>
    <w:tmpl w:val="A3CC5DC2"/>
    <w:lvl w:ilvl="0" w:tplc="081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77E6313"/>
    <w:multiLevelType w:val="hybridMultilevel"/>
    <w:tmpl w:val="11068226"/>
    <w:lvl w:ilvl="0" w:tplc="42B20F08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9434473"/>
    <w:multiLevelType w:val="hybridMultilevel"/>
    <w:tmpl w:val="F548954A"/>
    <w:lvl w:ilvl="0" w:tplc="2FDC8A0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B84803"/>
    <w:multiLevelType w:val="hybridMultilevel"/>
    <w:tmpl w:val="42B46E68"/>
    <w:lvl w:ilvl="0" w:tplc="081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F327B80"/>
    <w:multiLevelType w:val="hybridMultilevel"/>
    <w:tmpl w:val="FB242E76"/>
    <w:lvl w:ilvl="0" w:tplc="081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0"/>
  </w:num>
  <w:num w:numId="3">
    <w:abstractNumId w:val="9"/>
  </w:num>
  <w:num w:numId="4">
    <w:abstractNumId w:val="2"/>
  </w:num>
  <w:num w:numId="5">
    <w:abstractNumId w:val="16"/>
  </w:num>
  <w:num w:numId="6">
    <w:abstractNumId w:val="13"/>
  </w:num>
  <w:num w:numId="7">
    <w:abstractNumId w:val="3"/>
  </w:num>
  <w:num w:numId="8">
    <w:abstractNumId w:val="7"/>
  </w:num>
  <w:num w:numId="9">
    <w:abstractNumId w:val="1"/>
  </w:num>
  <w:num w:numId="10">
    <w:abstractNumId w:val="11"/>
  </w:num>
  <w:num w:numId="11">
    <w:abstractNumId w:val="4"/>
  </w:num>
  <w:num w:numId="12">
    <w:abstractNumId w:val="12"/>
  </w:num>
  <w:num w:numId="13">
    <w:abstractNumId w:val="5"/>
  </w:num>
  <w:num w:numId="14">
    <w:abstractNumId w:val="0"/>
  </w:num>
  <w:num w:numId="15">
    <w:abstractNumId w:val="8"/>
  </w:num>
  <w:num w:numId="16">
    <w:abstractNumId w:val="6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0E0"/>
    <w:rsid w:val="00195B75"/>
    <w:rsid w:val="001A34AC"/>
    <w:rsid w:val="002E212C"/>
    <w:rsid w:val="00315B1B"/>
    <w:rsid w:val="003852A2"/>
    <w:rsid w:val="00395D92"/>
    <w:rsid w:val="00444937"/>
    <w:rsid w:val="00480C1A"/>
    <w:rsid w:val="005C122D"/>
    <w:rsid w:val="006013A0"/>
    <w:rsid w:val="006A50EE"/>
    <w:rsid w:val="006A71AC"/>
    <w:rsid w:val="007316E0"/>
    <w:rsid w:val="00864908"/>
    <w:rsid w:val="0087102B"/>
    <w:rsid w:val="008D0368"/>
    <w:rsid w:val="008F1B4A"/>
    <w:rsid w:val="00912C95"/>
    <w:rsid w:val="009267BB"/>
    <w:rsid w:val="00945263"/>
    <w:rsid w:val="009D121A"/>
    <w:rsid w:val="00A61665"/>
    <w:rsid w:val="00B206A9"/>
    <w:rsid w:val="00BA20E0"/>
    <w:rsid w:val="00BF5572"/>
    <w:rsid w:val="00C244BC"/>
    <w:rsid w:val="00C52C5F"/>
    <w:rsid w:val="00C83D2E"/>
    <w:rsid w:val="00D34C7F"/>
    <w:rsid w:val="00D876B7"/>
    <w:rsid w:val="00DF1348"/>
    <w:rsid w:val="00E662B7"/>
    <w:rsid w:val="00EA7AA7"/>
    <w:rsid w:val="00F57E12"/>
    <w:rsid w:val="00F66175"/>
    <w:rsid w:val="00FF1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6651A"/>
  <w15:chartTrackingRefBased/>
  <w15:docId w15:val="{CA33B78F-296F-416B-B31B-A4CA87AE6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20E0"/>
    <w:pPr>
      <w:ind w:left="720"/>
      <w:contextualSpacing/>
    </w:pPr>
  </w:style>
  <w:style w:type="table" w:styleId="TableGrid">
    <w:name w:val="Table Grid"/>
    <w:basedOn w:val="TableNormal"/>
    <w:uiPriority w:val="39"/>
    <w:rsid w:val="00315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859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907</TotalTime>
  <Pages>2</Pages>
  <Words>281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elien croon</dc:creator>
  <cp:keywords/>
  <dc:description/>
  <cp:lastModifiedBy>elien croon</cp:lastModifiedBy>
  <cp:revision>20</cp:revision>
  <dcterms:created xsi:type="dcterms:W3CDTF">2017-05-13T12:02:00Z</dcterms:created>
  <dcterms:modified xsi:type="dcterms:W3CDTF">2017-05-31T08:03:00Z</dcterms:modified>
</cp:coreProperties>
</file>