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3FB74" w14:textId="45A046D0" w:rsidR="003D5477" w:rsidRPr="00E4123E" w:rsidRDefault="00BC2C29" w:rsidP="00E4123E">
      <w:pPr>
        <w:pStyle w:val="Heading1"/>
        <w:jc w:val="center"/>
        <w:rPr>
          <w:color w:val="4A86E8"/>
          <w:lang w:val="nl-BE"/>
        </w:rPr>
      </w:pPr>
      <w:bookmarkStart w:id="0" w:name="_8t7eziyfq65d" w:colFirst="0" w:colLast="0"/>
      <w:bookmarkEnd w:id="0"/>
      <w:r w:rsidRPr="00114610">
        <w:rPr>
          <w:color w:val="4A86E8"/>
          <w:lang w:val="nl-BE"/>
        </w:rPr>
        <w:t>3</w:t>
      </w:r>
      <w:r w:rsidRPr="00114610">
        <w:rPr>
          <w:color w:val="4A86E8"/>
          <w:vertAlign w:val="superscript"/>
          <w:lang w:val="nl-BE"/>
        </w:rPr>
        <w:t>e</w:t>
      </w:r>
      <w:r w:rsidRPr="00114610">
        <w:rPr>
          <w:color w:val="4A86E8"/>
          <w:lang w:val="nl-BE"/>
        </w:rPr>
        <w:t xml:space="preserve"> BACHELOR TOEGEPASTE ECONOMISCHE WETENSCHAPPEN</w:t>
      </w:r>
    </w:p>
    <w:p w14:paraId="34025D1E" w14:textId="77777777" w:rsidR="003D5477" w:rsidRPr="00114610" w:rsidRDefault="00BC2C29" w:rsidP="00114610">
      <w:pPr>
        <w:pStyle w:val="Heading3"/>
        <w:rPr>
          <w:lang w:val="nl-BE"/>
        </w:rPr>
      </w:pPr>
      <w:bookmarkStart w:id="1" w:name="_ja840lmhvj1l" w:colFirst="0" w:colLast="0"/>
      <w:bookmarkEnd w:id="1"/>
      <w:r w:rsidRPr="00114610">
        <w:rPr>
          <w:lang w:val="nl-BE"/>
        </w:rPr>
        <w:t>Management accounting</w:t>
      </w:r>
    </w:p>
    <w:p w14:paraId="59BB28C8" w14:textId="77777777" w:rsidR="003D5477" w:rsidRPr="00114610" w:rsidRDefault="00BC2C29" w:rsidP="00114610">
      <w:pPr>
        <w:rPr>
          <w:i/>
          <w:lang w:val="nl-BE"/>
        </w:rPr>
      </w:pPr>
      <w:r w:rsidRPr="00114610">
        <w:rPr>
          <w:i/>
          <w:lang w:val="nl-BE"/>
        </w:rPr>
        <w:t>Filip Roodhooft</w:t>
      </w:r>
    </w:p>
    <w:p w14:paraId="7C18552C" w14:textId="77777777" w:rsidR="003D5477" w:rsidRPr="00114610" w:rsidRDefault="00BC2C29" w:rsidP="00114610">
      <w:pPr>
        <w:rPr>
          <w:u w:val="single"/>
          <w:lang w:val="nl-BE"/>
        </w:rPr>
      </w:pPr>
      <w:r w:rsidRPr="00114610">
        <w:rPr>
          <w:u w:val="single"/>
          <w:lang w:val="nl-BE"/>
        </w:rPr>
        <w:t>Vraag 1 : termen</w:t>
      </w:r>
    </w:p>
    <w:p w14:paraId="4C8874FE" w14:textId="77777777" w:rsidR="003D5477" w:rsidRPr="00114610" w:rsidRDefault="00BC2C29" w:rsidP="00114610">
      <w:pPr>
        <w:numPr>
          <w:ilvl w:val="0"/>
          <w:numId w:val="1"/>
        </w:numPr>
        <w:rPr>
          <w:lang w:val="nl-BE"/>
        </w:rPr>
      </w:pPr>
      <w:r w:rsidRPr="00114610">
        <w:rPr>
          <w:lang w:val="nl-BE"/>
        </w:rPr>
        <w:t>Capaciteitsgebruik als executional cost driver</w:t>
      </w:r>
    </w:p>
    <w:p w14:paraId="29FCFF6E" w14:textId="77777777" w:rsidR="003D5477" w:rsidRPr="00114610" w:rsidRDefault="00BC2C29" w:rsidP="00114610">
      <w:pPr>
        <w:numPr>
          <w:ilvl w:val="0"/>
          <w:numId w:val="1"/>
        </w:numPr>
        <w:rPr>
          <w:lang w:val="nl-BE"/>
        </w:rPr>
      </w:pPr>
      <w:r w:rsidRPr="00114610">
        <w:rPr>
          <w:lang w:val="nl-BE"/>
        </w:rPr>
        <w:t>Normal capacity</w:t>
      </w:r>
    </w:p>
    <w:p w14:paraId="69DFD98D" w14:textId="77777777" w:rsidR="003D5477" w:rsidRPr="00114610" w:rsidRDefault="00BC2C29" w:rsidP="00114610">
      <w:pPr>
        <w:numPr>
          <w:ilvl w:val="0"/>
          <w:numId w:val="1"/>
        </w:numPr>
        <w:rPr>
          <w:lang w:val="nl-BE"/>
        </w:rPr>
      </w:pPr>
      <w:r w:rsidRPr="00114610">
        <w:rPr>
          <w:lang w:val="nl-BE"/>
        </w:rPr>
        <w:t>Verkoopmixvariantie</w:t>
      </w:r>
    </w:p>
    <w:p w14:paraId="4BA9F813" w14:textId="77777777" w:rsidR="003D5477" w:rsidRPr="00114610" w:rsidRDefault="00BC2C29" w:rsidP="00114610">
      <w:pPr>
        <w:numPr>
          <w:ilvl w:val="0"/>
          <w:numId w:val="1"/>
        </w:numPr>
        <w:rPr>
          <w:lang w:val="nl-BE"/>
        </w:rPr>
      </w:pPr>
      <w:r w:rsidRPr="00114610">
        <w:rPr>
          <w:lang w:val="nl-BE"/>
        </w:rPr>
        <w:t>Interne faalkosten</w:t>
      </w:r>
    </w:p>
    <w:p w14:paraId="529EC26C" w14:textId="77777777" w:rsidR="003D5477" w:rsidRPr="00114610" w:rsidRDefault="00BC2C29" w:rsidP="00114610">
      <w:pPr>
        <w:numPr>
          <w:ilvl w:val="0"/>
          <w:numId w:val="1"/>
        </w:numPr>
        <w:rPr>
          <w:lang w:val="nl-BE"/>
        </w:rPr>
      </w:pPr>
      <w:r w:rsidRPr="00114610">
        <w:rPr>
          <w:lang w:val="nl-BE"/>
        </w:rPr>
        <w:t>Activity management</w:t>
      </w:r>
    </w:p>
    <w:p w14:paraId="2F959B0D" w14:textId="77777777" w:rsidR="003D5477" w:rsidRPr="00114610" w:rsidRDefault="003D5477" w:rsidP="00114610">
      <w:pPr>
        <w:ind w:left="720"/>
        <w:rPr>
          <w:lang w:val="nl-BE"/>
        </w:rPr>
      </w:pPr>
    </w:p>
    <w:p w14:paraId="196A1831" w14:textId="77777777" w:rsidR="003D5477" w:rsidRPr="00114610" w:rsidRDefault="00BC2C29" w:rsidP="00114610">
      <w:pPr>
        <w:rPr>
          <w:u w:val="single"/>
          <w:lang w:val="nl-BE"/>
        </w:rPr>
      </w:pPr>
      <w:r w:rsidRPr="00114610">
        <w:rPr>
          <w:u w:val="single"/>
          <w:lang w:val="nl-BE"/>
        </w:rPr>
        <w:t>Vraag 2: Leg uit</w:t>
      </w:r>
    </w:p>
    <w:p w14:paraId="162EDACF" w14:textId="77777777" w:rsidR="003D5477" w:rsidRPr="00114610" w:rsidRDefault="00BC2C29" w:rsidP="00114610">
      <w:pPr>
        <w:numPr>
          <w:ilvl w:val="0"/>
          <w:numId w:val="16"/>
        </w:numPr>
        <w:rPr>
          <w:lang w:val="nl-BE"/>
        </w:rPr>
      </w:pPr>
      <w:r w:rsidRPr="00114610">
        <w:rPr>
          <w:lang w:val="nl-BE"/>
        </w:rPr>
        <w:t>Verschillen tussen 2 soorten backflush costing uitleggen</w:t>
      </w:r>
    </w:p>
    <w:p w14:paraId="1E8CE3DC" w14:textId="77777777" w:rsidR="003D5477" w:rsidRPr="00114610" w:rsidRDefault="00BC2C29" w:rsidP="00114610">
      <w:pPr>
        <w:numPr>
          <w:ilvl w:val="0"/>
          <w:numId w:val="16"/>
        </w:numPr>
        <w:rPr>
          <w:lang w:val="nl-BE"/>
        </w:rPr>
      </w:pPr>
      <w:r w:rsidRPr="00114610">
        <w:rPr>
          <w:lang w:val="nl-BE"/>
        </w:rPr>
        <w:t>Voordelen en nadelen van decentralisatie bespreken</w:t>
      </w:r>
    </w:p>
    <w:p w14:paraId="1E0E2C4A" w14:textId="77777777" w:rsidR="003D5477" w:rsidRPr="00114610" w:rsidRDefault="003D5477" w:rsidP="00114610">
      <w:pPr>
        <w:rPr>
          <w:lang w:val="nl-BE"/>
        </w:rPr>
      </w:pPr>
    </w:p>
    <w:p w14:paraId="20C5E3A8" w14:textId="77777777" w:rsidR="003D5477" w:rsidRPr="00114610" w:rsidRDefault="00BC2C29" w:rsidP="00114610">
      <w:pPr>
        <w:rPr>
          <w:u w:val="single"/>
          <w:lang w:val="nl-BE"/>
        </w:rPr>
      </w:pPr>
      <w:r w:rsidRPr="00114610">
        <w:rPr>
          <w:u w:val="single"/>
          <w:lang w:val="nl-BE"/>
        </w:rPr>
        <w:t>Vraag 3: Oefening 1</w:t>
      </w:r>
    </w:p>
    <w:p w14:paraId="62BB7687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8 000 000 pindazakjes in batch van 100 zakjes per batch. Kostprijzen gegeven per 100 zakjes.  Dan vaste kosten gegeven per jaar. Prijs/100 zakjes = 35€. Materiaal en arbeidskosten zijn ook gegeven.</w:t>
      </w:r>
      <w:r w:rsidRPr="00114610">
        <w:rPr>
          <w:lang w:val="nl-BE"/>
        </w:rPr>
        <w:br/>
      </w:r>
      <w:r w:rsidRPr="00114610">
        <w:rPr>
          <w:lang w:val="nl-BE"/>
        </w:rPr>
        <w:tab/>
        <w:t xml:space="preserve">Var kosten = 28,60 per 100 zakjes. </w:t>
      </w:r>
      <w:r w:rsidRPr="00114610">
        <w:rPr>
          <w:lang w:val="nl-BE"/>
        </w:rPr>
        <w:br/>
      </w:r>
      <w:r w:rsidRPr="00114610">
        <w:rPr>
          <w:lang w:val="nl-BE"/>
        </w:rPr>
        <w:tab/>
        <w:t>Vaste kosten = 468 000 voor totale afzet.</w:t>
      </w:r>
    </w:p>
    <w:p w14:paraId="4CBEF25B" w14:textId="77777777" w:rsidR="003D5477" w:rsidRPr="00114610" w:rsidRDefault="003D5477" w:rsidP="00114610">
      <w:pPr>
        <w:rPr>
          <w:lang w:val="nl-BE"/>
        </w:rPr>
      </w:pPr>
    </w:p>
    <w:p w14:paraId="54647AAE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1) Kostendekkend zijn,  wat is de break-even</w:t>
      </w:r>
      <w:r w:rsidRPr="00114610">
        <w:rPr>
          <w:b/>
          <w:lang w:val="nl-BE"/>
        </w:rPr>
        <w:t>omzet</w:t>
      </w:r>
      <w:r w:rsidRPr="00114610">
        <w:rPr>
          <w:lang w:val="nl-BE"/>
        </w:rPr>
        <w:t>?</w:t>
      </w:r>
    </w:p>
    <w:p w14:paraId="2DC33516" w14:textId="77777777" w:rsidR="003D5477" w:rsidRPr="00114610" w:rsidRDefault="00BC2C29" w:rsidP="00114610">
      <w:pPr>
        <w:rPr>
          <w:lang w:val="nl-BE"/>
        </w:rPr>
      </w:pPr>
      <w:r w:rsidRPr="00114610">
        <w:rPr>
          <w:rFonts w:ascii="Arial Unicode MS" w:eastAsia="Arial Unicode MS" w:hAnsi="Arial Unicode MS" w:cs="Arial Unicode MS"/>
          <w:lang w:val="nl-BE"/>
        </w:rPr>
        <w:t xml:space="preserve">6,4X = 468 000 </w:t>
      </w:r>
      <w:r w:rsidRPr="00114610">
        <w:rPr>
          <w:rFonts w:ascii="Arial Unicode MS" w:eastAsia="Arial Unicode MS" w:hAnsi="Arial Unicode MS" w:cs="Arial Unicode MS"/>
          <w:lang w:val="nl-BE"/>
        </w:rPr>
        <w:br/>
        <w:t xml:space="preserve">↔ </w:t>
      </w:r>
      <w:r w:rsidRPr="00114610">
        <w:rPr>
          <w:lang w:val="nl-BE"/>
        </w:rPr>
        <w:t xml:space="preserve">73125 batches = 73 125 000 zakjes (x5) = AFZET </w:t>
      </w:r>
      <w:r w:rsidRPr="00114610">
        <w:rPr>
          <w:lang w:val="nl-BE"/>
        </w:rPr>
        <w:br/>
        <w:t xml:space="preserve">Nog *35 om de omzet te hebben: 73 125 * 35 = 2 559 375 = OMZET </w:t>
      </w:r>
    </w:p>
    <w:p w14:paraId="34D85899" w14:textId="77777777" w:rsidR="003D5477" w:rsidRPr="00114610" w:rsidRDefault="003D5477" w:rsidP="00114610">
      <w:pPr>
        <w:rPr>
          <w:lang w:val="nl-BE"/>
        </w:rPr>
      </w:pPr>
    </w:p>
    <w:p w14:paraId="6ACBA39F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2) Voor winst van 156 000, hoeveelheid batches?</w:t>
      </w:r>
    </w:p>
    <w:p w14:paraId="2150F3E3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q = (vaste kosten + winst)/(verkoopprijs - variabele kost)</w:t>
      </w:r>
    </w:p>
    <w:p w14:paraId="39A91F4F" w14:textId="77777777" w:rsidR="003D5477" w:rsidRPr="00114610" w:rsidRDefault="003D5477" w:rsidP="00114610">
      <w:pPr>
        <w:rPr>
          <w:lang w:val="nl-BE"/>
        </w:rPr>
      </w:pPr>
    </w:p>
    <w:p w14:paraId="2822FD5B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3) Operationele hefboom berekenen (huidige verkoopcijfers)</w:t>
      </w:r>
    </w:p>
    <w:p w14:paraId="615E55DC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11,6… (x4)</w:t>
      </w:r>
      <w:r w:rsidRPr="00114610">
        <w:rPr>
          <w:lang w:val="nl-BE"/>
        </w:rPr>
        <w:br/>
        <w:t>PS: was ik de enige die het onduidelijk vond dat het tov het break-evenpunt moest zijn? Ik had dit ook niet begrepen, ik ook niet… (x3)</w:t>
      </w:r>
    </w:p>
    <w:p w14:paraId="7B10D5E6" w14:textId="77777777" w:rsidR="003D5477" w:rsidRPr="00114610" w:rsidRDefault="003D5477" w:rsidP="00114610">
      <w:pPr>
        <w:rPr>
          <w:lang w:val="nl-BE"/>
        </w:rPr>
      </w:pPr>
    </w:p>
    <w:p w14:paraId="4FEAD7DB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4) Aantal zakjes om kostdekkend te zijn als arbeidskost 5% stijgt? Break-even</w:t>
      </w:r>
      <w:r w:rsidRPr="00114610">
        <w:rPr>
          <w:b/>
          <w:lang w:val="nl-BE"/>
        </w:rPr>
        <w:t>afzet</w:t>
      </w:r>
      <w:r w:rsidRPr="00114610">
        <w:rPr>
          <w:lang w:val="nl-BE"/>
        </w:rPr>
        <w:t xml:space="preserve"> als onze verkoopprijs gelijk blijft?</w:t>
      </w:r>
      <w:r w:rsidRPr="00114610">
        <w:rPr>
          <w:lang w:val="nl-BE"/>
        </w:rPr>
        <w:br/>
        <w:t>Variabele arbeidskost werd denk ik 28,95? (x4)</w:t>
      </w:r>
      <w:r w:rsidRPr="00114610">
        <w:rPr>
          <w:lang w:val="nl-BE"/>
        </w:rPr>
        <w:br/>
        <w:t>x = 468 000/6,05</w:t>
      </w:r>
    </w:p>
    <w:p w14:paraId="7F67DDC6" w14:textId="77777777" w:rsidR="003D5477" w:rsidRPr="00114610" w:rsidRDefault="003D5477" w:rsidP="00114610">
      <w:pPr>
        <w:rPr>
          <w:lang w:val="nl-BE"/>
        </w:rPr>
      </w:pPr>
    </w:p>
    <w:p w14:paraId="4EB3E060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 xml:space="preserve">5) Arbeidskost stijgt 5%. Wat moet de verkoopprijs zijn, indien we eenzelfde verkoopmarge willen behouden? </w:t>
      </w:r>
    </w:p>
    <w:p w14:paraId="391E21F5" w14:textId="77777777" w:rsidR="00E4123E" w:rsidRDefault="00E4123E" w:rsidP="00114610">
      <w:pPr>
        <w:rPr>
          <w:lang w:val="nl-BE"/>
        </w:rPr>
      </w:pPr>
    </w:p>
    <w:p w14:paraId="0A8B4C10" w14:textId="77777777" w:rsidR="00E4123E" w:rsidRDefault="00E4123E" w:rsidP="00114610">
      <w:pPr>
        <w:rPr>
          <w:lang w:val="nl-BE"/>
        </w:rPr>
      </w:pPr>
    </w:p>
    <w:p w14:paraId="65B3AEFF" w14:textId="5409799D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35,35€ per 100 of 0,3535 per stuk (x6)</w:t>
      </w:r>
    </w:p>
    <w:p w14:paraId="394D4A99" w14:textId="77777777" w:rsidR="003D5477" w:rsidRPr="00114610" w:rsidRDefault="003D5477" w:rsidP="00114610">
      <w:pPr>
        <w:rPr>
          <w:lang w:val="nl-BE"/>
        </w:rPr>
      </w:pPr>
    </w:p>
    <w:p w14:paraId="6533A0E1" w14:textId="77777777" w:rsidR="003D5477" w:rsidRPr="00114610" w:rsidRDefault="00BC2C29" w:rsidP="00114610">
      <w:pPr>
        <w:rPr>
          <w:u w:val="single"/>
          <w:lang w:val="nl-BE"/>
        </w:rPr>
      </w:pPr>
      <w:r w:rsidRPr="00114610">
        <w:rPr>
          <w:u w:val="single"/>
          <w:lang w:val="nl-BE"/>
        </w:rPr>
        <w:t>Vraag 4: Oefening 2</w:t>
      </w:r>
    </w:p>
    <w:p w14:paraId="08AFB4A7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2 producten gegeven en dan arbeidsuren, eenheden en arbeidskosten. Dan 4 activiteiten hun totale kostprijs gegeven en ook de hoeveelheid gebruik per product. Materiaalkost per eenheid werd ook gegeven: 120 euro per product X en 140 euro per product Y.</w:t>
      </w:r>
    </w:p>
    <w:p w14:paraId="57B22722" w14:textId="77777777" w:rsidR="003D5477" w:rsidRPr="00114610" w:rsidRDefault="003D5477" w:rsidP="00114610">
      <w:pPr>
        <w:rPr>
          <w:lang w:val="nl-BE"/>
        </w:rPr>
      </w:pPr>
    </w:p>
    <w:tbl>
      <w:tblPr>
        <w:tblStyle w:val="a"/>
        <w:tblW w:w="933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12"/>
        <w:gridCol w:w="3112"/>
        <w:gridCol w:w="3112"/>
      </w:tblGrid>
      <w:tr w:rsidR="003D5477" w:rsidRPr="00114610" w14:paraId="4D64C22F" w14:textId="77777777"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943398" w14:textId="77777777" w:rsidR="003D5477" w:rsidRPr="00114610" w:rsidRDefault="003D5477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8C2BCF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Product X21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7952A7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Product Y37</w:t>
            </w:r>
          </w:p>
        </w:tc>
      </w:tr>
      <w:tr w:rsidR="003D5477" w:rsidRPr="00114610" w14:paraId="3FE7A96F" w14:textId="77777777"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A6608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Aantal stuks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A91C65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50 000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32037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100 000</w:t>
            </w:r>
          </w:p>
        </w:tc>
      </w:tr>
      <w:tr w:rsidR="003D5477" w:rsidRPr="00114610" w14:paraId="2215584C" w14:textId="77777777"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5BDDCB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Directe arbeidsuren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87FC0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100 000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9BBC4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300 000</w:t>
            </w:r>
          </w:p>
        </w:tc>
      </w:tr>
      <w:tr w:rsidR="003D5477" w:rsidRPr="00114610" w14:paraId="35808684" w14:textId="77777777"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92C75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Materiaalbewerkingen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5B5DF8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40 000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0C849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20 000</w:t>
            </w:r>
          </w:p>
        </w:tc>
      </w:tr>
      <w:tr w:rsidR="003D5477" w:rsidRPr="00114610" w14:paraId="0CB6FE12" w14:textId="77777777"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B5424F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Onderdelen per product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BD87B3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4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B9DF1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2</w:t>
            </w:r>
          </w:p>
        </w:tc>
      </w:tr>
      <w:tr w:rsidR="003D5477" w:rsidRPr="00114610" w14:paraId="73E9C7E6" w14:textId="77777777"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3DB202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Ontwerpveranderingen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2DCC7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2000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CA745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1000</w:t>
            </w:r>
          </w:p>
        </w:tc>
      </w:tr>
      <w:tr w:rsidR="003D5477" w:rsidRPr="00114610" w14:paraId="0F40F97A" w14:textId="77777777"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A6A77B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Machineinstellingen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740D4D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8000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2F00DC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6000</w:t>
            </w:r>
          </w:p>
        </w:tc>
      </w:tr>
    </w:tbl>
    <w:p w14:paraId="4AAF730B" w14:textId="77777777" w:rsidR="003D5477" w:rsidRPr="00114610" w:rsidRDefault="003D5477" w:rsidP="00114610">
      <w:pPr>
        <w:rPr>
          <w:lang w:val="nl-BE"/>
        </w:rPr>
      </w:pPr>
    </w:p>
    <w:p w14:paraId="47DD4FE7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Indirecte kosten obv activiteiten:</w:t>
      </w:r>
      <w:r w:rsidRPr="00114610">
        <w:rPr>
          <w:lang w:val="nl-BE"/>
        </w:rPr>
        <w:br/>
      </w:r>
    </w:p>
    <w:tbl>
      <w:tblPr>
        <w:tblStyle w:val="a0"/>
        <w:tblW w:w="933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68"/>
        <w:gridCol w:w="4668"/>
      </w:tblGrid>
      <w:tr w:rsidR="003D5477" w:rsidRPr="00114610" w14:paraId="164AB651" w14:textId="77777777"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4F21C5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Bewerken</w:t>
            </w:r>
          </w:p>
        </w:tc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CF35AB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3 000 000</w:t>
            </w:r>
          </w:p>
        </w:tc>
      </w:tr>
      <w:tr w:rsidR="003D5477" w:rsidRPr="00114610" w14:paraId="7BF9A5D4" w14:textId="77777777"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1090F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Onderdelen</w:t>
            </w:r>
          </w:p>
        </w:tc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550CE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2 400 000</w:t>
            </w:r>
          </w:p>
        </w:tc>
      </w:tr>
      <w:tr w:rsidR="003D5477" w:rsidRPr="00114610" w14:paraId="6BD18090" w14:textId="77777777"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BC2A8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Ontwerpveranderingen</w:t>
            </w:r>
          </w:p>
        </w:tc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77E9F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3 300 000</w:t>
            </w:r>
          </w:p>
        </w:tc>
      </w:tr>
      <w:tr w:rsidR="003D5477" w:rsidRPr="00114610" w14:paraId="4E17E08F" w14:textId="77777777"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3DF63E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Machine-instellingen</w:t>
            </w:r>
          </w:p>
        </w:tc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1C91F2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2 800 000</w:t>
            </w:r>
          </w:p>
        </w:tc>
      </w:tr>
      <w:tr w:rsidR="003D5477" w:rsidRPr="00114610" w14:paraId="5BDD2460" w14:textId="77777777"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0E9A28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lang w:val="nl-BE"/>
              </w:rPr>
            </w:pPr>
            <w:r w:rsidRPr="00114610">
              <w:rPr>
                <w:b/>
                <w:lang w:val="nl-BE"/>
              </w:rPr>
              <w:t>Totaal</w:t>
            </w:r>
          </w:p>
        </w:tc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3C9998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11 500 000</w:t>
            </w:r>
          </w:p>
        </w:tc>
      </w:tr>
    </w:tbl>
    <w:p w14:paraId="4DC94DA4" w14:textId="77777777" w:rsidR="003D5477" w:rsidRPr="00114610" w:rsidRDefault="003D5477" w:rsidP="00114610">
      <w:pPr>
        <w:rPr>
          <w:lang w:val="nl-BE"/>
        </w:rPr>
      </w:pPr>
    </w:p>
    <w:p w14:paraId="3EB47374" w14:textId="77777777" w:rsidR="003D5477" w:rsidRPr="00114610" w:rsidRDefault="003D5477" w:rsidP="00114610">
      <w:pPr>
        <w:rPr>
          <w:lang w:val="nl-BE"/>
        </w:rPr>
      </w:pPr>
    </w:p>
    <w:p w14:paraId="2BBE120B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 xml:space="preserve">1) Kostenverdeling gebeurd via directe arbeidsuren, wat is de kostprijs per product? </w:t>
      </w:r>
    </w:p>
    <w:p w14:paraId="35C6EEDD" w14:textId="77777777" w:rsidR="003D5477" w:rsidRPr="00114610" w:rsidRDefault="00BC2C29" w:rsidP="00114610">
      <w:pPr>
        <w:ind w:firstLine="720"/>
        <w:rPr>
          <w:lang w:val="nl-BE"/>
        </w:rPr>
      </w:pPr>
      <w:r w:rsidRPr="00114610">
        <w:rPr>
          <w:lang w:val="nl-BE"/>
        </w:rPr>
        <w:t>197,5 voor X21 en 271,25 voor Y37 (x5)</w:t>
      </w:r>
    </w:p>
    <w:p w14:paraId="2BC656F9" w14:textId="77777777" w:rsidR="003D5477" w:rsidRPr="00114610" w:rsidRDefault="003D5477" w:rsidP="00114610">
      <w:pPr>
        <w:rPr>
          <w:lang w:val="nl-BE"/>
        </w:rPr>
      </w:pPr>
    </w:p>
    <w:p w14:paraId="73035B41" w14:textId="77777777" w:rsidR="003D5477" w:rsidRPr="00A62408" w:rsidRDefault="00BC2C29" w:rsidP="00114610">
      <w:pPr>
        <w:rPr>
          <w:lang w:val="en-US"/>
        </w:rPr>
      </w:pPr>
      <w:r w:rsidRPr="00A62408">
        <w:rPr>
          <w:lang w:val="en-US"/>
        </w:rPr>
        <w:t xml:space="preserve">2) Activity based costing, </w:t>
      </w:r>
      <w:proofErr w:type="spellStart"/>
      <w:r w:rsidRPr="00A62408">
        <w:rPr>
          <w:lang w:val="en-US"/>
        </w:rPr>
        <w:t>kostprijs</w:t>
      </w:r>
      <w:proofErr w:type="spellEnd"/>
      <w:r w:rsidRPr="00A62408">
        <w:rPr>
          <w:lang w:val="en-US"/>
        </w:rPr>
        <w:t xml:space="preserve"> per product?</w:t>
      </w:r>
    </w:p>
    <w:p w14:paraId="62D0D3C8" w14:textId="77777777" w:rsidR="003D5477" w:rsidRPr="00114610" w:rsidRDefault="00BC2C29" w:rsidP="00114610">
      <w:pPr>
        <w:ind w:firstLine="720"/>
        <w:rPr>
          <w:lang w:val="nl-BE"/>
        </w:rPr>
      </w:pPr>
      <w:r w:rsidRPr="00114610">
        <w:rPr>
          <w:lang w:val="nl-BE"/>
        </w:rPr>
        <w:t>280 voor product X21 en 230 voor Y37 (x7)</w:t>
      </w:r>
      <w:r w:rsidRPr="00114610">
        <w:rPr>
          <w:lang w:val="nl-BE"/>
        </w:rPr>
        <w:br/>
      </w:r>
    </w:p>
    <w:p w14:paraId="00599393" w14:textId="77777777" w:rsidR="003D5477" w:rsidRPr="00A62408" w:rsidRDefault="00BC2C29" w:rsidP="00114610">
      <w:pPr>
        <w:rPr>
          <w:lang w:val="en-US"/>
        </w:rPr>
      </w:pPr>
      <w:r w:rsidRPr="00A62408">
        <w:rPr>
          <w:lang w:val="en-US"/>
        </w:rPr>
        <w:t xml:space="preserve">3) </w:t>
      </w:r>
      <w:proofErr w:type="spellStart"/>
      <w:r w:rsidRPr="00A62408">
        <w:rPr>
          <w:lang w:val="en-US"/>
        </w:rPr>
        <w:t>Activiteiten</w:t>
      </w:r>
      <w:proofErr w:type="spellEnd"/>
      <w:r w:rsidRPr="00A62408">
        <w:rPr>
          <w:lang w:val="en-US"/>
        </w:rPr>
        <w:t xml:space="preserve"> </w:t>
      </w:r>
      <w:proofErr w:type="spellStart"/>
      <w:r w:rsidRPr="00A62408">
        <w:rPr>
          <w:lang w:val="en-US"/>
        </w:rPr>
        <w:t>indelen</w:t>
      </w:r>
      <w:proofErr w:type="spellEnd"/>
      <w:r w:rsidRPr="00A62408">
        <w:rPr>
          <w:lang w:val="en-US"/>
        </w:rPr>
        <w:t xml:space="preserve"> in unit </w:t>
      </w:r>
      <w:proofErr w:type="spellStart"/>
      <w:proofErr w:type="gramStart"/>
      <w:r w:rsidRPr="00A62408">
        <w:rPr>
          <w:lang w:val="en-US"/>
        </w:rPr>
        <w:t>level,product</w:t>
      </w:r>
      <w:proofErr w:type="spellEnd"/>
      <w:proofErr w:type="gramEnd"/>
      <w:r w:rsidRPr="00A62408">
        <w:rPr>
          <w:lang w:val="en-US"/>
        </w:rPr>
        <w:t xml:space="preserve"> level, batch level </w:t>
      </w:r>
      <w:proofErr w:type="spellStart"/>
      <w:r w:rsidRPr="00A62408">
        <w:rPr>
          <w:lang w:val="en-US"/>
        </w:rPr>
        <w:t>en</w:t>
      </w:r>
      <w:proofErr w:type="spellEnd"/>
      <w:r w:rsidRPr="00A62408">
        <w:rPr>
          <w:lang w:val="en-US"/>
        </w:rPr>
        <w:t xml:space="preserve"> facility level</w:t>
      </w:r>
    </w:p>
    <w:p w14:paraId="077F21CF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Unit level: Bewerking, onderdelen</w:t>
      </w:r>
    </w:p>
    <w:p w14:paraId="3340A68B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 xml:space="preserve">Product level: Ontwerpverandering </w:t>
      </w:r>
    </w:p>
    <w:p w14:paraId="5241E805" w14:textId="77777777" w:rsidR="003D5477" w:rsidRPr="00A62408" w:rsidRDefault="00BC2C29" w:rsidP="00114610">
      <w:pPr>
        <w:rPr>
          <w:lang w:val="en-US"/>
        </w:rPr>
      </w:pPr>
      <w:r w:rsidRPr="00A62408">
        <w:rPr>
          <w:lang w:val="en-US"/>
        </w:rPr>
        <w:t>Batch level: Machine-</w:t>
      </w:r>
      <w:proofErr w:type="spellStart"/>
      <w:r w:rsidRPr="00A62408">
        <w:rPr>
          <w:lang w:val="en-US"/>
        </w:rPr>
        <w:t>instellingen</w:t>
      </w:r>
      <w:proofErr w:type="spellEnd"/>
      <w:r w:rsidRPr="00A62408">
        <w:rPr>
          <w:lang w:val="en-US"/>
        </w:rPr>
        <w:t xml:space="preserve"> (X6)</w:t>
      </w:r>
      <w:r w:rsidRPr="00A62408">
        <w:rPr>
          <w:lang w:val="en-US"/>
        </w:rPr>
        <w:br/>
      </w:r>
    </w:p>
    <w:p w14:paraId="456EE7FD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4) Voorbeeld geven van operationeel activity based management</w:t>
      </w:r>
    </w:p>
    <w:p w14:paraId="4AC6A0BD" w14:textId="77777777" w:rsidR="003D5477" w:rsidRPr="00114610" w:rsidRDefault="003D5477" w:rsidP="00114610">
      <w:pPr>
        <w:rPr>
          <w:lang w:val="nl-BE"/>
        </w:rPr>
      </w:pPr>
    </w:p>
    <w:p w14:paraId="0A557612" w14:textId="44F1EC56" w:rsidR="003D5477" w:rsidRPr="00E4123E" w:rsidRDefault="00BC2C29" w:rsidP="00E4123E">
      <w:pPr>
        <w:rPr>
          <w:lang w:val="nl-BE"/>
        </w:rPr>
      </w:pPr>
      <w:r w:rsidRPr="00114610">
        <w:rPr>
          <w:lang w:val="nl-BE"/>
        </w:rPr>
        <w:t>5) 2 voorbeelden van strategisch activity based management</w:t>
      </w:r>
      <w:bookmarkStart w:id="2" w:name="_2sx7mmdp4b78" w:colFirst="0" w:colLast="0"/>
      <w:bookmarkStart w:id="3" w:name="_lswdvwgtlvbt" w:colFirst="0" w:colLast="0"/>
      <w:bookmarkStart w:id="4" w:name="_3yhvaxnpv9lv" w:colFirst="0" w:colLast="0"/>
      <w:bookmarkStart w:id="5" w:name="_tuoink9bv3it" w:colFirst="0" w:colLast="0"/>
      <w:bookmarkEnd w:id="2"/>
      <w:bookmarkEnd w:id="3"/>
      <w:bookmarkEnd w:id="4"/>
      <w:bookmarkEnd w:id="5"/>
    </w:p>
    <w:sectPr w:rsidR="003D5477" w:rsidRPr="00E4123E">
      <w:headerReference w:type="default" r:id="rId7"/>
      <w:pgSz w:w="11909" w:h="16834"/>
      <w:pgMar w:top="1440" w:right="1440" w:bottom="1440" w:left="1133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97B94" w14:textId="77777777" w:rsidR="00906F3A" w:rsidRDefault="00906F3A" w:rsidP="00E4123E">
      <w:pPr>
        <w:spacing w:line="240" w:lineRule="auto"/>
      </w:pPr>
      <w:r>
        <w:separator/>
      </w:r>
    </w:p>
  </w:endnote>
  <w:endnote w:type="continuationSeparator" w:id="0">
    <w:p w14:paraId="6BCC9A04" w14:textId="77777777" w:rsidR="00906F3A" w:rsidRDefault="00906F3A" w:rsidP="00E412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F4540" w14:textId="77777777" w:rsidR="00906F3A" w:rsidRDefault="00906F3A" w:rsidP="00E4123E">
      <w:pPr>
        <w:spacing w:line="240" w:lineRule="auto"/>
      </w:pPr>
      <w:r>
        <w:separator/>
      </w:r>
    </w:p>
  </w:footnote>
  <w:footnote w:type="continuationSeparator" w:id="0">
    <w:p w14:paraId="4D52D403" w14:textId="77777777" w:rsidR="00906F3A" w:rsidRDefault="00906F3A" w:rsidP="00E4123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91D9A" w14:textId="61BF9351" w:rsidR="00E4123E" w:rsidRDefault="00E4123E">
    <w:pPr>
      <w:pStyle w:val="Header"/>
    </w:pPr>
    <w:r>
      <w:rPr>
        <w:noProof/>
        <w:bdr w:val="none" w:sz="0" w:space="0" w:color="auto" w:frame="1"/>
      </w:rPr>
      <w:drawing>
        <wp:anchor distT="0" distB="0" distL="114300" distR="114300" simplePos="0" relativeHeight="251658240" behindDoc="1" locked="0" layoutInCell="1" allowOverlap="1" wp14:anchorId="156F4D1B" wp14:editId="0DDA9778">
          <wp:simplePos x="0" y="0"/>
          <wp:positionH relativeFrom="column">
            <wp:posOffset>-893191</wp:posOffset>
          </wp:positionH>
          <wp:positionV relativeFrom="paragraph">
            <wp:posOffset>-484632</wp:posOffset>
          </wp:positionV>
          <wp:extent cx="7772400" cy="1183010"/>
          <wp:effectExtent l="0" t="0" r="0" b="0"/>
          <wp:wrapNone/>
          <wp:docPr id="2" name="Picture 2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graphical user interfac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31721" cy="11920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dr w:val="none" w:sz="0" w:space="0" w:color="auto" w:frame="1"/>
      </w:rPr>
      <w:fldChar w:fldCharType="begin"/>
    </w:r>
    <w:r>
      <w:rPr>
        <w:bdr w:val="none" w:sz="0" w:space="0" w:color="auto" w:frame="1"/>
      </w:rPr>
      <w:instrText xml:space="preserve"> INCLUDEPICTURE "https://lh4.googleusercontent.com/RhuAyQcnomdcP_26_eG1Mlm-5XxyBMmxmTXARekI48Ss3_0iQB0U1l7TTfhme-heVztqLhOAX6ItM_8qNSzzNR3y9GWDzYOpnN7eyn3w-ssw075XdzybyMZBxGVD3mGwCafuZ0ObE9X9QMWfvIEEAPXb3QLqYCzQwQ6aeyAeKBMtb570JASdsTpVWBfEJg" \* MERGEFORMATINET </w:instrText>
    </w:r>
    <w:r>
      <w:rPr>
        <w:bdr w:val="none" w:sz="0" w:space="0" w:color="auto" w:frame="1"/>
      </w:rPr>
      <w:fldChar w:fldCharType="separate"/>
    </w:r>
    <w:r>
      <w:rPr>
        <w:bdr w:val="none" w:sz="0" w:space="0" w:color="auto" w:frame="1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A3B5E"/>
    <w:multiLevelType w:val="multilevel"/>
    <w:tmpl w:val="A614F0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8322118"/>
    <w:multiLevelType w:val="multilevel"/>
    <w:tmpl w:val="A14A30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87871CA"/>
    <w:multiLevelType w:val="multilevel"/>
    <w:tmpl w:val="4DF645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2FD714F"/>
    <w:multiLevelType w:val="multilevel"/>
    <w:tmpl w:val="540499D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2F7C51B6"/>
    <w:multiLevelType w:val="multilevel"/>
    <w:tmpl w:val="E788D40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367027F9"/>
    <w:multiLevelType w:val="multilevel"/>
    <w:tmpl w:val="67D006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7351B76"/>
    <w:multiLevelType w:val="multilevel"/>
    <w:tmpl w:val="540810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A48133E"/>
    <w:multiLevelType w:val="multilevel"/>
    <w:tmpl w:val="BDD053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16"/>
        <w:szCs w:val="16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E1572D7"/>
    <w:multiLevelType w:val="multilevel"/>
    <w:tmpl w:val="FA30AB6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42EE6C4C"/>
    <w:multiLevelType w:val="multilevel"/>
    <w:tmpl w:val="D1E4CA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BE54A32"/>
    <w:multiLevelType w:val="multilevel"/>
    <w:tmpl w:val="4830E0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32462D8"/>
    <w:multiLevelType w:val="multilevel"/>
    <w:tmpl w:val="705606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57261B6B"/>
    <w:multiLevelType w:val="multilevel"/>
    <w:tmpl w:val="16B0A7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9ED666A"/>
    <w:multiLevelType w:val="multilevel"/>
    <w:tmpl w:val="5C2CA12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71CC70D5"/>
    <w:multiLevelType w:val="multilevel"/>
    <w:tmpl w:val="F21225F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7CAA68A6"/>
    <w:multiLevelType w:val="multilevel"/>
    <w:tmpl w:val="F4D2CD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7E217BA8"/>
    <w:multiLevelType w:val="multilevel"/>
    <w:tmpl w:val="73B2CD0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843278507">
    <w:abstractNumId w:val="10"/>
  </w:num>
  <w:num w:numId="2" w16cid:durableId="148208896">
    <w:abstractNumId w:val="5"/>
  </w:num>
  <w:num w:numId="3" w16cid:durableId="2074305276">
    <w:abstractNumId w:val="4"/>
  </w:num>
  <w:num w:numId="4" w16cid:durableId="490025942">
    <w:abstractNumId w:val="9"/>
  </w:num>
  <w:num w:numId="5" w16cid:durableId="106976052">
    <w:abstractNumId w:val="1"/>
  </w:num>
  <w:num w:numId="6" w16cid:durableId="26876473">
    <w:abstractNumId w:val="2"/>
  </w:num>
  <w:num w:numId="7" w16cid:durableId="1997880672">
    <w:abstractNumId w:val="16"/>
  </w:num>
  <w:num w:numId="8" w16cid:durableId="362361878">
    <w:abstractNumId w:val="14"/>
  </w:num>
  <w:num w:numId="9" w16cid:durableId="762996814">
    <w:abstractNumId w:val="7"/>
  </w:num>
  <w:num w:numId="10" w16cid:durableId="703595691">
    <w:abstractNumId w:val="11"/>
  </w:num>
  <w:num w:numId="11" w16cid:durableId="471563980">
    <w:abstractNumId w:val="13"/>
  </w:num>
  <w:num w:numId="12" w16cid:durableId="644042255">
    <w:abstractNumId w:val="3"/>
  </w:num>
  <w:num w:numId="13" w16cid:durableId="1442651310">
    <w:abstractNumId w:val="6"/>
  </w:num>
  <w:num w:numId="14" w16cid:durableId="1145855658">
    <w:abstractNumId w:val="15"/>
  </w:num>
  <w:num w:numId="15" w16cid:durableId="1826820639">
    <w:abstractNumId w:val="8"/>
  </w:num>
  <w:num w:numId="16" w16cid:durableId="1101678795">
    <w:abstractNumId w:val="12"/>
  </w:num>
  <w:num w:numId="17" w16cid:durableId="669257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477"/>
    <w:rsid w:val="00114610"/>
    <w:rsid w:val="003D5477"/>
    <w:rsid w:val="00906F3A"/>
    <w:rsid w:val="00A62408"/>
    <w:rsid w:val="00B22B1E"/>
    <w:rsid w:val="00BC2C29"/>
    <w:rsid w:val="00BF62F8"/>
    <w:rsid w:val="00E4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2D3BF39"/>
  <w15:docId w15:val="{B1974D32-1227-46A2-B697-787C7A4FD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nl" w:eastAsia="nl-B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4123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23E"/>
  </w:style>
  <w:style w:type="paragraph" w:styleId="Footer">
    <w:name w:val="footer"/>
    <w:basedOn w:val="Normal"/>
    <w:link w:val="FooterChar"/>
    <w:uiPriority w:val="99"/>
    <w:unhideWhenUsed/>
    <w:rsid w:val="00E4123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398</Words>
  <Characters>2275</Characters>
  <Application>Microsoft Office Word</Application>
  <DocSecurity>0</DocSecurity>
  <Lines>18</Lines>
  <Paragraphs>5</Paragraphs>
  <ScaleCrop>false</ScaleCrop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Marjolein Cnudde</dc:creator>
  <cp:lastModifiedBy>Orphee Bocklandt</cp:lastModifiedBy>
  <cp:revision>3</cp:revision>
  <dcterms:created xsi:type="dcterms:W3CDTF">2022-11-30T07:28:00Z</dcterms:created>
  <dcterms:modified xsi:type="dcterms:W3CDTF">2022-11-30T07:33:00Z</dcterms:modified>
</cp:coreProperties>
</file>