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712DF" w14:textId="77777777" w:rsidR="00544FEC" w:rsidRDefault="00544FEC">
      <w:bookmarkStart w:id="0" w:name="_GoBack"/>
      <w:bookmarkEnd w:id="0"/>
    </w:p>
    <w:p w14:paraId="007BB2D5" w14:textId="77777777" w:rsidR="002F4A1D" w:rsidRPr="00C46D52" w:rsidRDefault="002F4A1D" w:rsidP="002F4A1D">
      <w:pPr>
        <w:jc w:val="center"/>
        <w:rPr>
          <w:sz w:val="40"/>
          <w:szCs w:val="40"/>
          <w:u w:val="single"/>
        </w:rPr>
      </w:pPr>
      <w:r w:rsidRPr="00C46D52">
        <w:rPr>
          <w:sz w:val="40"/>
          <w:szCs w:val="40"/>
          <w:u w:val="single"/>
        </w:rPr>
        <w:t>Tussentoets Marketing 2014-2015</w:t>
      </w:r>
    </w:p>
    <w:p w14:paraId="2488433D" w14:textId="77777777" w:rsidR="002F4A1D" w:rsidRDefault="002F4A1D" w:rsidP="002F4A1D">
      <w:pPr>
        <w:pStyle w:val="Lijstalinea"/>
      </w:pPr>
    </w:p>
    <w:p w14:paraId="1A8834EF" w14:textId="77777777" w:rsidR="002F4A1D" w:rsidRDefault="002F4A1D" w:rsidP="002F4A1D">
      <w:pPr>
        <w:pStyle w:val="Lijstalinea"/>
      </w:pPr>
    </w:p>
    <w:p w14:paraId="76637586" w14:textId="77777777" w:rsidR="002F4A1D" w:rsidRDefault="002F4A1D" w:rsidP="002F4A1D">
      <w:pPr>
        <w:pStyle w:val="Lijstalinea"/>
        <w:numPr>
          <w:ilvl w:val="0"/>
          <w:numId w:val="1"/>
        </w:numPr>
      </w:pPr>
      <w:r>
        <w:t xml:space="preserve">Een </w:t>
      </w:r>
      <w:proofErr w:type="spellStart"/>
      <w:r>
        <w:t>horlogomerk</w:t>
      </w:r>
      <w:proofErr w:type="spellEnd"/>
      <w:r>
        <w:t xml:space="preserve"> dat auto’s begint te verkopen</w:t>
      </w:r>
    </w:p>
    <w:p w14:paraId="60A07CD1" w14:textId="77777777" w:rsidR="002F4A1D" w:rsidRDefault="002F4A1D" w:rsidP="002F4A1D">
      <w:pPr>
        <w:pStyle w:val="Lijstalinea"/>
        <w:numPr>
          <w:ilvl w:val="0"/>
          <w:numId w:val="2"/>
        </w:numPr>
      </w:pPr>
      <w:r>
        <w:t>Marktvervaging</w:t>
      </w:r>
    </w:p>
    <w:p w14:paraId="07E14C26" w14:textId="77777777" w:rsidR="002F4A1D" w:rsidRDefault="002F4A1D" w:rsidP="002F4A1D">
      <w:pPr>
        <w:pStyle w:val="Lijstalinea"/>
        <w:numPr>
          <w:ilvl w:val="0"/>
          <w:numId w:val="2"/>
        </w:numPr>
      </w:pPr>
      <w:r>
        <w:t>Marktverfijning</w:t>
      </w:r>
    </w:p>
    <w:p w14:paraId="693308B2" w14:textId="77777777" w:rsidR="002F4A1D" w:rsidRDefault="002F4A1D" w:rsidP="002F4A1D">
      <w:pPr>
        <w:pStyle w:val="Lijstalinea"/>
        <w:numPr>
          <w:ilvl w:val="0"/>
          <w:numId w:val="2"/>
        </w:numPr>
      </w:pPr>
      <w:r>
        <w:t>Marktpenetratie</w:t>
      </w:r>
    </w:p>
    <w:p w14:paraId="65E18C06" w14:textId="77777777" w:rsidR="002F4A1D" w:rsidRDefault="002F4A1D" w:rsidP="002F4A1D">
      <w:pPr>
        <w:pStyle w:val="Lijstalinea"/>
        <w:numPr>
          <w:ilvl w:val="0"/>
          <w:numId w:val="2"/>
        </w:numPr>
      </w:pPr>
      <w:r>
        <w:t>Marktontwikkeling</w:t>
      </w:r>
    </w:p>
    <w:p w14:paraId="18C5A995" w14:textId="77777777" w:rsidR="002F4A1D" w:rsidRDefault="002F4A1D" w:rsidP="002F4A1D">
      <w:pPr>
        <w:pStyle w:val="Lijstalinea"/>
        <w:numPr>
          <w:ilvl w:val="0"/>
          <w:numId w:val="1"/>
        </w:numPr>
      </w:pPr>
      <w:r>
        <w:t>Uit welke dimensies bestaat de BCG matrix</w:t>
      </w:r>
    </w:p>
    <w:p w14:paraId="72078614" w14:textId="77777777" w:rsidR="002F4A1D" w:rsidRDefault="002F4A1D" w:rsidP="002F4A1D">
      <w:pPr>
        <w:pStyle w:val="Lijstalinea"/>
        <w:numPr>
          <w:ilvl w:val="0"/>
          <w:numId w:val="3"/>
        </w:numPr>
      </w:pPr>
      <w:r>
        <w:t>Wat, Wie, Hoe</w:t>
      </w:r>
    </w:p>
    <w:p w14:paraId="25AF9C03" w14:textId="77777777" w:rsidR="002F4A1D" w:rsidRDefault="002F4A1D" w:rsidP="002F4A1D">
      <w:pPr>
        <w:pStyle w:val="Lijstalinea"/>
        <w:numPr>
          <w:ilvl w:val="0"/>
          <w:numId w:val="3"/>
        </w:numPr>
      </w:pPr>
      <w:r>
        <w:t>Marktaantrekkelijkheid en bedrijfsaantrekkelijkheid</w:t>
      </w:r>
    </w:p>
    <w:p w14:paraId="5D00E48C" w14:textId="77777777" w:rsidR="002F4A1D" w:rsidRDefault="002F4A1D" w:rsidP="002F4A1D">
      <w:pPr>
        <w:pStyle w:val="Lijstalinea"/>
        <w:numPr>
          <w:ilvl w:val="0"/>
          <w:numId w:val="3"/>
        </w:numPr>
      </w:pPr>
      <w:r>
        <w:t xml:space="preserve">Bestaande vs. Nieuwe producten en bestaande </w:t>
      </w:r>
      <w:proofErr w:type="spellStart"/>
      <w:r>
        <w:t>vs</w:t>
      </w:r>
      <w:proofErr w:type="spellEnd"/>
      <w:r>
        <w:t xml:space="preserve"> oude producten</w:t>
      </w:r>
    </w:p>
    <w:p w14:paraId="064CB750" w14:textId="77777777" w:rsidR="002F4A1D" w:rsidRDefault="002F4A1D" w:rsidP="002F4A1D">
      <w:pPr>
        <w:pStyle w:val="Lijstalinea"/>
        <w:numPr>
          <w:ilvl w:val="0"/>
          <w:numId w:val="3"/>
        </w:numPr>
      </w:pPr>
      <w:r>
        <w:t>Relatief marktaandeel en marktgroei</w:t>
      </w:r>
    </w:p>
    <w:p w14:paraId="4821337B" w14:textId="77777777" w:rsidR="002F4A1D" w:rsidRDefault="002F4A1D" w:rsidP="002F4A1D">
      <w:pPr>
        <w:pStyle w:val="Lijstalinea"/>
        <w:numPr>
          <w:ilvl w:val="0"/>
          <w:numId w:val="1"/>
        </w:numPr>
      </w:pPr>
      <w:r>
        <w:t xml:space="preserve">Welke van de onderstaande criteria hoort niet bij de BA van het BAMA </w:t>
      </w:r>
    </w:p>
    <w:p w14:paraId="3CC0D119" w14:textId="77777777" w:rsidR="002F4A1D" w:rsidRDefault="002F4A1D" w:rsidP="002F4A1D">
      <w:pPr>
        <w:pStyle w:val="Lijstalinea"/>
        <w:numPr>
          <w:ilvl w:val="0"/>
          <w:numId w:val="4"/>
        </w:numPr>
      </w:pPr>
      <w:r>
        <w:t>Relatief Marktaandeel</w:t>
      </w:r>
    </w:p>
    <w:p w14:paraId="4C2276A3" w14:textId="77777777" w:rsidR="002F4A1D" w:rsidRDefault="002F4A1D" w:rsidP="002F4A1D">
      <w:pPr>
        <w:pStyle w:val="Lijstalinea"/>
        <w:numPr>
          <w:ilvl w:val="0"/>
          <w:numId w:val="4"/>
        </w:numPr>
      </w:pPr>
      <w:r>
        <w:t>Verandering in marktaandeel</w:t>
      </w:r>
    </w:p>
    <w:p w14:paraId="612E1AC9" w14:textId="77777777" w:rsidR="002F4A1D" w:rsidRDefault="002F4A1D" w:rsidP="002F4A1D">
      <w:pPr>
        <w:pStyle w:val="Lijstalinea"/>
        <w:numPr>
          <w:ilvl w:val="0"/>
          <w:numId w:val="4"/>
        </w:numPr>
      </w:pPr>
      <w:r>
        <w:t>Marktomvang</w:t>
      </w:r>
    </w:p>
    <w:p w14:paraId="40C68D7A" w14:textId="77777777" w:rsidR="002F4A1D" w:rsidRDefault="002F4A1D" w:rsidP="002F4A1D">
      <w:pPr>
        <w:pStyle w:val="Lijstalinea"/>
        <w:numPr>
          <w:ilvl w:val="0"/>
          <w:numId w:val="4"/>
        </w:numPr>
      </w:pPr>
      <w:r>
        <w:t>Breedte assortiment</w:t>
      </w:r>
    </w:p>
    <w:p w14:paraId="1C2E4FD9" w14:textId="77777777" w:rsidR="002F4A1D" w:rsidRDefault="002F4A1D" w:rsidP="002F4A1D">
      <w:r>
        <w:t xml:space="preserve"> </w:t>
      </w:r>
    </w:p>
    <w:p w14:paraId="37B9F918" w14:textId="77777777" w:rsidR="002F4A1D" w:rsidRDefault="002F4A1D" w:rsidP="002F4A1D">
      <w:pPr>
        <w:pStyle w:val="Lijstalinea"/>
        <w:numPr>
          <w:ilvl w:val="0"/>
          <w:numId w:val="1"/>
        </w:numPr>
      </w:pPr>
      <w:r>
        <w:t xml:space="preserve">Sportschoenen die niet alleen als sportartikel worden ontwikkeld maar ook voor andere toepassingen, zoals bv.  Als mode/ vrijetijdsartikel is volgens de </w:t>
      </w:r>
      <w:proofErr w:type="spellStart"/>
      <w:r>
        <w:t>Ansoff-matirx</w:t>
      </w:r>
      <w:proofErr w:type="spellEnd"/>
      <w:r>
        <w:t xml:space="preserve"> een voorbeeld van </w:t>
      </w:r>
    </w:p>
    <w:p w14:paraId="7495EF92" w14:textId="77777777" w:rsidR="002F4A1D" w:rsidRDefault="002F4A1D" w:rsidP="002F4A1D">
      <w:pPr>
        <w:pStyle w:val="Lijstalinea"/>
        <w:numPr>
          <w:ilvl w:val="0"/>
          <w:numId w:val="5"/>
        </w:numPr>
      </w:pPr>
      <w:r>
        <w:t>Marktpenetratie</w:t>
      </w:r>
    </w:p>
    <w:p w14:paraId="3714BCC9" w14:textId="77777777" w:rsidR="002F4A1D" w:rsidRDefault="002F4A1D" w:rsidP="002F4A1D">
      <w:pPr>
        <w:pStyle w:val="Lijstalinea"/>
        <w:numPr>
          <w:ilvl w:val="0"/>
          <w:numId w:val="5"/>
        </w:numPr>
      </w:pPr>
      <w:r>
        <w:t>Marktontwikkeling</w:t>
      </w:r>
    </w:p>
    <w:p w14:paraId="319B3187" w14:textId="77777777" w:rsidR="002F4A1D" w:rsidRDefault="002F4A1D" w:rsidP="002F4A1D">
      <w:pPr>
        <w:pStyle w:val="Lijstalinea"/>
        <w:numPr>
          <w:ilvl w:val="0"/>
          <w:numId w:val="5"/>
        </w:numPr>
      </w:pPr>
      <w:r>
        <w:t>Productieontwikkeling</w:t>
      </w:r>
    </w:p>
    <w:p w14:paraId="29C7DEF6" w14:textId="77777777" w:rsidR="002F4A1D" w:rsidRDefault="002F4A1D" w:rsidP="002F4A1D">
      <w:pPr>
        <w:pStyle w:val="Lijstalinea"/>
        <w:numPr>
          <w:ilvl w:val="0"/>
          <w:numId w:val="5"/>
        </w:numPr>
      </w:pPr>
      <w:r>
        <w:t>Diversificatie</w:t>
      </w:r>
    </w:p>
    <w:p w14:paraId="73C151D0" w14:textId="77777777" w:rsidR="002F4A1D" w:rsidRDefault="002F4A1D" w:rsidP="002F4A1D">
      <w:pPr>
        <w:pStyle w:val="Lijstalinea"/>
        <w:ind w:left="780"/>
      </w:pPr>
    </w:p>
    <w:p w14:paraId="5A6C9F95" w14:textId="77777777" w:rsidR="002F4A1D" w:rsidRDefault="002F4A1D" w:rsidP="002F4A1D">
      <w:pPr>
        <w:pStyle w:val="Lijstalinea"/>
        <w:numPr>
          <w:ilvl w:val="0"/>
          <w:numId w:val="1"/>
        </w:numPr>
      </w:pPr>
      <w:r>
        <w:t xml:space="preserve"> Het </w:t>
      </w:r>
      <w:proofErr w:type="spellStart"/>
      <w:r>
        <w:t>concurrentiestratiemodel</w:t>
      </w:r>
      <w:proofErr w:type="spellEnd"/>
      <w:r>
        <w:t xml:space="preserve"> van </w:t>
      </w:r>
      <w:proofErr w:type="spellStart"/>
      <w:r>
        <w:t>Treacy&amp;Wiersema</w:t>
      </w:r>
      <w:proofErr w:type="spellEnd"/>
      <w:r>
        <w:t xml:space="preserve"> maakt een onderscheid tussen</w:t>
      </w:r>
    </w:p>
    <w:p w14:paraId="1432FD42" w14:textId="77777777" w:rsidR="002F4A1D" w:rsidRDefault="002F4A1D" w:rsidP="002F4A1D">
      <w:pPr>
        <w:pStyle w:val="Lijstalinea"/>
        <w:numPr>
          <w:ilvl w:val="0"/>
          <w:numId w:val="6"/>
        </w:numPr>
      </w:pPr>
      <w:proofErr w:type="spellStart"/>
      <w:r>
        <w:t>Operational</w:t>
      </w:r>
      <w:proofErr w:type="spellEnd"/>
      <w:r>
        <w:t xml:space="preserve"> excellence, customer </w:t>
      </w:r>
      <w:proofErr w:type="spellStart"/>
      <w:r>
        <w:t>equity</w:t>
      </w:r>
      <w:proofErr w:type="spellEnd"/>
      <w:r>
        <w:t xml:space="preserve"> en product </w:t>
      </w:r>
      <w:proofErr w:type="spellStart"/>
      <w:r>
        <w:t>leadership</w:t>
      </w:r>
      <w:proofErr w:type="spellEnd"/>
    </w:p>
    <w:p w14:paraId="032A968F" w14:textId="77777777" w:rsidR="002F4A1D" w:rsidRDefault="002F4A1D" w:rsidP="002F4A1D">
      <w:pPr>
        <w:pStyle w:val="Lijstalinea"/>
        <w:numPr>
          <w:ilvl w:val="0"/>
          <w:numId w:val="6"/>
        </w:numPr>
      </w:pPr>
      <w:proofErr w:type="spellStart"/>
      <w:r>
        <w:t>Operational</w:t>
      </w:r>
      <w:proofErr w:type="spellEnd"/>
      <w:r>
        <w:t xml:space="preserve"> excellence, customer </w:t>
      </w:r>
      <w:proofErr w:type="spellStart"/>
      <w:r>
        <w:t>intimacy</w:t>
      </w:r>
      <w:proofErr w:type="spellEnd"/>
      <w:r>
        <w:t xml:space="preserve"> en product </w:t>
      </w:r>
      <w:proofErr w:type="spellStart"/>
      <w:r>
        <w:t>leadership</w:t>
      </w:r>
      <w:proofErr w:type="spellEnd"/>
    </w:p>
    <w:p w14:paraId="13DEADAA" w14:textId="77777777" w:rsidR="002F4A1D" w:rsidRDefault="002F4A1D" w:rsidP="002F4A1D">
      <w:pPr>
        <w:pStyle w:val="Lijstalinea"/>
        <w:numPr>
          <w:ilvl w:val="0"/>
          <w:numId w:val="6"/>
        </w:numPr>
      </w:pPr>
      <w:r>
        <w:t>Kostenleiderschap, differentiatie en focus</w:t>
      </w:r>
    </w:p>
    <w:p w14:paraId="60B911B3" w14:textId="77777777" w:rsidR="002F4A1D" w:rsidRDefault="002F4A1D" w:rsidP="002F4A1D">
      <w:pPr>
        <w:pStyle w:val="Lijstalinea"/>
        <w:numPr>
          <w:ilvl w:val="0"/>
          <w:numId w:val="6"/>
        </w:numPr>
      </w:pPr>
      <w:r>
        <w:t xml:space="preserve">Kostenleiderschap, customer </w:t>
      </w:r>
      <w:proofErr w:type="spellStart"/>
      <w:r>
        <w:t>intimacy</w:t>
      </w:r>
      <w:proofErr w:type="spellEnd"/>
      <w:r>
        <w:t xml:space="preserve"> en focus</w:t>
      </w:r>
    </w:p>
    <w:p w14:paraId="36E8E0B0" w14:textId="77777777" w:rsidR="002F4A1D" w:rsidRDefault="002F4A1D" w:rsidP="002F4A1D"/>
    <w:p w14:paraId="1F007F8E" w14:textId="77777777" w:rsidR="002F4A1D" w:rsidRDefault="002F4A1D" w:rsidP="002F4A1D">
      <w:pPr>
        <w:pStyle w:val="Lijstalinea"/>
        <w:numPr>
          <w:ilvl w:val="0"/>
          <w:numId w:val="1"/>
        </w:numPr>
      </w:pPr>
      <w:r>
        <w:t xml:space="preserve"> Bij concurrentie vanuit marktperspectief wordt gekeken naar concurrenten op het niveau van</w:t>
      </w:r>
    </w:p>
    <w:p w14:paraId="712A263A" w14:textId="77777777" w:rsidR="002F4A1D" w:rsidRDefault="002F4A1D" w:rsidP="002F4A1D">
      <w:pPr>
        <w:pStyle w:val="Lijstalinea"/>
        <w:numPr>
          <w:ilvl w:val="0"/>
          <w:numId w:val="7"/>
        </w:numPr>
      </w:pPr>
      <w:r>
        <w:t>productvorm of productcategorie</w:t>
      </w:r>
    </w:p>
    <w:p w14:paraId="79096F62" w14:textId="77777777" w:rsidR="002F4A1D" w:rsidRDefault="002F4A1D" w:rsidP="002F4A1D">
      <w:pPr>
        <w:pStyle w:val="Lijstalinea"/>
        <w:numPr>
          <w:ilvl w:val="0"/>
          <w:numId w:val="7"/>
        </w:numPr>
      </w:pPr>
      <w:r>
        <w:t>productcategorie of generieke behoeften</w:t>
      </w:r>
    </w:p>
    <w:p w14:paraId="7A030D97" w14:textId="77777777" w:rsidR="002F4A1D" w:rsidRDefault="002F4A1D" w:rsidP="002F4A1D">
      <w:pPr>
        <w:pStyle w:val="Lijstalinea"/>
        <w:numPr>
          <w:ilvl w:val="0"/>
          <w:numId w:val="7"/>
        </w:numPr>
      </w:pPr>
      <w:r>
        <w:t>productcategorie of budget</w:t>
      </w:r>
    </w:p>
    <w:p w14:paraId="622D57F5" w14:textId="77777777" w:rsidR="002F4A1D" w:rsidRDefault="002F4A1D" w:rsidP="002F4A1D">
      <w:pPr>
        <w:pStyle w:val="Lijstalinea"/>
        <w:numPr>
          <w:ilvl w:val="0"/>
          <w:numId w:val="7"/>
        </w:numPr>
      </w:pPr>
      <w:r>
        <w:t>budget of generieke behoeften</w:t>
      </w:r>
    </w:p>
    <w:p w14:paraId="009446D2" w14:textId="77777777" w:rsidR="002F4A1D" w:rsidRDefault="002F4A1D" w:rsidP="002F4A1D"/>
    <w:p w14:paraId="536DA095" w14:textId="77777777" w:rsidR="002F4A1D" w:rsidRDefault="002F4A1D" w:rsidP="002F4A1D">
      <w:pPr>
        <w:pStyle w:val="Lijstalinea"/>
        <w:numPr>
          <w:ilvl w:val="0"/>
          <w:numId w:val="1"/>
        </w:numPr>
      </w:pPr>
      <w:r>
        <w:t xml:space="preserve"> Boze klanten richten meer klachtenwebsites op tegen aanbieders online. In welke omgeving speelt dit zich af?</w:t>
      </w:r>
    </w:p>
    <w:p w14:paraId="2FB65A1C" w14:textId="77777777" w:rsidR="002F4A1D" w:rsidRDefault="002F4A1D" w:rsidP="002F4A1D">
      <w:pPr>
        <w:pStyle w:val="Lijstalinea"/>
        <w:numPr>
          <w:ilvl w:val="0"/>
          <w:numId w:val="8"/>
        </w:numPr>
      </w:pPr>
      <w:r>
        <w:t>Micro</w:t>
      </w:r>
    </w:p>
    <w:p w14:paraId="01ABAB48" w14:textId="77777777" w:rsidR="002F4A1D" w:rsidRDefault="002F4A1D" w:rsidP="002F4A1D">
      <w:pPr>
        <w:pStyle w:val="Lijstalinea"/>
        <w:numPr>
          <w:ilvl w:val="0"/>
          <w:numId w:val="8"/>
        </w:numPr>
      </w:pPr>
      <w:proofErr w:type="spellStart"/>
      <w:r>
        <w:t>Meso</w:t>
      </w:r>
      <w:proofErr w:type="spellEnd"/>
      <w:r>
        <w:t xml:space="preserve"> en macro</w:t>
      </w:r>
    </w:p>
    <w:p w14:paraId="31D6AB18" w14:textId="77777777" w:rsidR="002F4A1D" w:rsidRDefault="002F4A1D" w:rsidP="002F4A1D">
      <w:pPr>
        <w:pStyle w:val="Lijstalinea"/>
        <w:numPr>
          <w:ilvl w:val="0"/>
          <w:numId w:val="8"/>
        </w:numPr>
      </w:pPr>
      <w:r>
        <w:t>Macro</w:t>
      </w:r>
    </w:p>
    <w:p w14:paraId="136E8B92" w14:textId="77777777" w:rsidR="002F4A1D" w:rsidRDefault="002F4A1D" w:rsidP="002F4A1D">
      <w:pPr>
        <w:pStyle w:val="Lijstalinea"/>
        <w:numPr>
          <w:ilvl w:val="0"/>
          <w:numId w:val="8"/>
        </w:numPr>
      </w:pPr>
      <w:proofErr w:type="spellStart"/>
      <w:r>
        <w:lastRenderedPageBreak/>
        <w:t>meso</w:t>
      </w:r>
      <w:proofErr w:type="spellEnd"/>
    </w:p>
    <w:p w14:paraId="12ED0DF9" w14:textId="77777777" w:rsidR="002F4A1D" w:rsidRDefault="002F4A1D" w:rsidP="002F4A1D"/>
    <w:p w14:paraId="2B3DCA32" w14:textId="77777777" w:rsidR="002F4A1D" w:rsidRDefault="002F4A1D" w:rsidP="002F4A1D">
      <w:pPr>
        <w:pStyle w:val="Lijstalinea"/>
        <w:numPr>
          <w:ilvl w:val="0"/>
          <w:numId w:val="1"/>
        </w:numPr>
      </w:pPr>
      <w:r>
        <w:t xml:space="preserve"> De Porsche-rijde identificeert zich graag met gelijkstellenden. Hierbij geeft hij de overtuiging dat hij behoort tot een selecte groep in de maatschappij. Met welke soort beïnvloedende factoren hebben we hierdoor in zijn consumentengedrag te maken?</w:t>
      </w:r>
    </w:p>
    <w:p w14:paraId="7C82B79A" w14:textId="77777777" w:rsidR="002F4A1D" w:rsidRDefault="002F4A1D" w:rsidP="002F4A1D">
      <w:pPr>
        <w:pStyle w:val="Lijstalinea"/>
        <w:numPr>
          <w:ilvl w:val="0"/>
          <w:numId w:val="9"/>
        </w:numPr>
      </w:pPr>
      <w:r>
        <w:t>Sociaal en persoonlijk</w:t>
      </w:r>
    </w:p>
    <w:p w14:paraId="3DCA8E2D" w14:textId="77777777" w:rsidR="002F4A1D" w:rsidRDefault="002F4A1D" w:rsidP="002F4A1D">
      <w:pPr>
        <w:pStyle w:val="Lijstalinea"/>
        <w:numPr>
          <w:ilvl w:val="0"/>
          <w:numId w:val="9"/>
        </w:numPr>
      </w:pPr>
      <w:r>
        <w:t>Sociaal en cultureel</w:t>
      </w:r>
    </w:p>
    <w:p w14:paraId="1EBD184F" w14:textId="77777777" w:rsidR="002F4A1D" w:rsidRDefault="002F4A1D" w:rsidP="002F4A1D">
      <w:pPr>
        <w:pStyle w:val="Lijstalinea"/>
        <w:numPr>
          <w:ilvl w:val="0"/>
          <w:numId w:val="9"/>
        </w:numPr>
      </w:pPr>
      <w:r>
        <w:t>Persoonlijk en psychologisch</w:t>
      </w:r>
    </w:p>
    <w:p w14:paraId="575A5EDF" w14:textId="77777777" w:rsidR="002F4A1D" w:rsidRDefault="002F4A1D" w:rsidP="002F4A1D">
      <w:pPr>
        <w:pStyle w:val="Lijstalinea"/>
        <w:numPr>
          <w:ilvl w:val="0"/>
          <w:numId w:val="9"/>
        </w:numPr>
      </w:pPr>
      <w:r>
        <w:t>Sociaal en psychologisch</w:t>
      </w:r>
    </w:p>
    <w:p w14:paraId="40F6787D" w14:textId="77777777" w:rsidR="002F4A1D" w:rsidRDefault="002F4A1D" w:rsidP="002F4A1D"/>
    <w:p w14:paraId="4A792754" w14:textId="77777777" w:rsidR="002F4A1D" w:rsidRDefault="002F4A1D" w:rsidP="002F4A1D">
      <w:pPr>
        <w:pStyle w:val="Lijstalinea"/>
        <w:numPr>
          <w:ilvl w:val="0"/>
          <w:numId w:val="1"/>
        </w:numPr>
      </w:pPr>
      <w:r>
        <w:t xml:space="preserve"> Iemand wil een nieuwe auto kopen en heeft al een keuze gemaakt voor een merk. Hij aarzelt alleen tussen twee kleuren, rood en blauw. De blauwe kan wél in metallic geleverd worden maar de rode niet. Hij vindt daarbij de rode het mooist, maar wil ook metallic om de lak beter te beschermen. Na lang aarzelen laat hij de </w:t>
      </w:r>
      <w:proofErr w:type="spellStart"/>
      <w:r>
        <w:t>metalliclak</w:t>
      </w:r>
      <w:proofErr w:type="spellEnd"/>
      <w:r>
        <w:t xml:space="preserve"> tenslotte de doorslag geven, ook omdat de garagehouder hem dat aanraadt en hij kiest voor de blauwe auto. Na een paar weken in de nieuwe(blauwe) auto gereden te hebben merkt hij dat als hij een rode auto van hetzelfde merk ziet rijden, hij die minder mooi vindt dan hij eerst dacht. </w:t>
      </w:r>
      <w:proofErr w:type="spellStart"/>
      <w:r>
        <w:t>Ombewust</w:t>
      </w:r>
      <w:proofErr w:type="spellEnd"/>
      <w:r>
        <w:t xml:space="preserve"> heeft hij zijn mening herzien. Er is niet een strijdigheid van een verlangen naar de rode auto en het feit dat hij voor een blauwe auto gekozen heeft; Dit is een voorbeeld van:</w:t>
      </w:r>
    </w:p>
    <w:p w14:paraId="24E6AC24" w14:textId="77777777" w:rsidR="002F4A1D" w:rsidRDefault="002F4A1D" w:rsidP="002F4A1D">
      <w:pPr>
        <w:pStyle w:val="Lijstalinea"/>
        <w:numPr>
          <w:ilvl w:val="0"/>
          <w:numId w:val="10"/>
        </w:numPr>
      </w:pPr>
      <w:r>
        <w:t>Complex koopgedrag</w:t>
      </w:r>
    </w:p>
    <w:p w14:paraId="4066A6C3" w14:textId="77777777" w:rsidR="002F4A1D" w:rsidRDefault="002F4A1D" w:rsidP="002F4A1D">
      <w:pPr>
        <w:pStyle w:val="Lijstalinea"/>
        <w:numPr>
          <w:ilvl w:val="0"/>
          <w:numId w:val="10"/>
        </w:numPr>
      </w:pPr>
      <w:proofErr w:type="spellStart"/>
      <w:r>
        <w:t>Variatiezoekend</w:t>
      </w:r>
      <w:proofErr w:type="spellEnd"/>
      <w:r>
        <w:t xml:space="preserve"> koopgedrag</w:t>
      </w:r>
    </w:p>
    <w:p w14:paraId="3D185DD5" w14:textId="77777777" w:rsidR="002F4A1D" w:rsidRDefault="002F4A1D" w:rsidP="002F4A1D">
      <w:pPr>
        <w:pStyle w:val="Lijstalinea"/>
        <w:numPr>
          <w:ilvl w:val="0"/>
          <w:numId w:val="10"/>
        </w:numPr>
      </w:pPr>
      <w:r>
        <w:t>Gewoonte koopgedrag</w:t>
      </w:r>
    </w:p>
    <w:p w14:paraId="6AD489CB" w14:textId="77777777" w:rsidR="002F4A1D" w:rsidRDefault="002F4A1D" w:rsidP="002F4A1D">
      <w:pPr>
        <w:pStyle w:val="Lijstalinea"/>
        <w:numPr>
          <w:ilvl w:val="0"/>
          <w:numId w:val="10"/>
        </w:numPr>
      </w:pPr>
      <w:r>
        <w:t>Dissonantie reducerend koopgedrag</w:t>
      </w:r>
    </w:p>
    <w:p w14:paraId="76B733A5" w14:textId="77777777" w:rsidR="002F4A1D" w:rsidRDefault="002F4A1D" w:rsidP="002F4A1D"/>
    <w:p w14:paraId="6D45275E" w14:textId="77777777" w:rsidR="002F4A1D" w:rsidRDefault="002F4A1D" w:rsidP="002F4A1D">
      <w:pPr>
        <w:pStyle w:val="Lijstalinea"/>
        <w:numPr>
          <w:ilvl w:val="0"/>
          <w:numId w:val="1"/>
        </w:numPr>
      </w:pPr>
      <w:r>
        <w:t xml:space="preserve"> Veronderstel dat u marketingverantwoordelijke bent bij </w:t>
      </w:r>
      <w:proofErr w:type="spellStart"/>
      <w:r>
        <w:t>Vandemoortele</w:t>
      </w:r>
      <w:proofErr w:type="spellEnd"/>
      <w:r>
        <w:t xml:space="preserve"> die de Alpro merkproducten verkoopt in België. Het gaat hier onder andere om </w:t>
      </w:r>
      <w:proofErr w:type="spellStart"/>
      <w:r>
        <w:t>sojaprodcuten</w:t>
      </w:r>
      <w:proofErr w:type="spellEnd"/>
      <w:r>
        <w:t>. Alpro situeert zich hiermee in de markt van de “gezonde” voeding. Het richt zich hierbij op volgende segmenten:</w:t>
      </w:r>
      <w:r>
        <w:br/>
        <w:t>Mensen met gezondheidsproblemen</w:t>
      </w:r>
      <w:r>
        <w:br/>
        <w:t>mensen die alles onder controle willen hebben</w:t>
      </w:r>
      <w:r>
        <w:br/>
        <w:t>mensen die vitaal zijn en die altijd openstaan voor nieuwe gezonde voeding</w:t>
      </w:r>
      <w:r>
        <w:br/>
      </w:r>
      <w:r>
        <w:br/>
        <w:t>op basis hiervan kunnen we stellen dat Alpro zijn doelgroep segmenteert op basis van</w:t>
      </w:r>
    </w:p>
    <w:p w14:paraId="110426AE" w14:textId="77777777" w:rsidR="002F4A1D" w:rsidRDefault="002F4A1D" w:rsidP="002F4A1D">
      <w:pPr>
        <w:pStyle w:val="Lijstalinea"/>
        <w:numPr>
          <w:ilvl w:val="0"/>
          <w:numId w:val="11"/>
        </w:numPr>
      </w:pPr>
      <w:r>
        <w:t>Demografische criteria</w:t>
      </w:r>
    </w:p>
    <w:p w14:paraId="674C997B" w14:textId="77777777" w:rsidR="002F4A1D" w:rsidRDefault="002F4A1D" w:rsidP="002F4A1D">
      <w:pPr>
        <w:pStyle w:val="Lijstalinea"/>
        <w:numPr>
          <w:ilvl w:val="0"/>
          <w:numId w:val="11"/>
        </w:numPr>
      </w:pPr>
      <w:r>
        <w:t>Culturele criteria</w:t>
      </w:r>
    </w:p>
    <w:p w14:paraId="00A8ED56" w14:textId="77777777" w:rsidR="002F4A1D" w:rsidRDefault="002F4A1D" w:rsidP="002F4A1D">
      <w:pPr>
        <w:pStyle w:val="Lijstalinea"/>
        <w:numPr>
          <w:ilvl w:val="0"/>
          <w:numId w:val="11"/>
        </w:numPr>
      </w:pPr>
      <w:r>
        <w:t>Een combinatie van psychografische criteria met een benefit-gerelateerde criteria</w:t>
      </w:r>
    </w:p>
    <w:p w14:paraId="6BA5B410" w14:textId="77777777" w:rsidR="002F4A1D" w:rsidRDefault="002F4A1D" w:rsidP="002F4A1D">
      <w:pPr>
        <w:pStyle w:val="Lijstalinea"/>
        <w:numPr>
          <w:ilvl w:val="0"/>
          <w:numId w:val="11"/>
        </w:numPr>
      </w:pPr>
      <w:r>
        <w:t>Gebruikersstatus</w:t>
      </w:r>
    </w:p>
    <w:p w14:paraId="4EF9B004" w14:textId="77777777" w:rsidR="002F4A1D" w:rsidRDefault="002F4A1D" w:rsidP="002F4A1D"/>
    <w:p w14:paraId="5BE2658A" w14:textId="77777777" w:rsidR="002F4A1D" w:rsidRDefault="002F4A1D" w:rsidP="002F4A1D">
      <w:pPr>
        <w:pStyle w:val="Lijstalinea"/>
        <w:numPr>
          <w:ilvl w:val="0"/>
          <w:numId w:val="1"/>
        </w:numPr>
      </w:pPr>
      <w:r>
        <w:t xml:space="preserve"> Voor welke benaderingsstrategie tellen de volgende eig.:</w:t>
      </w:r>
      <w:r>
        <w:br/>
        <w:t xml:space="preserve">Voordeel: voldoet aan de wensen van kleine </w:t>
      </w:r>
      <w:proofErr w:type="spellStart"/>
      <w:r>
        <w:t>subsegmenten</w:t>
      </w:r>
      <w:proofErr w:type="spellEnd"/>
      <w:r>
        <w:t>, is zeer            uitvoerbaar en betaalbaar</w:t>
      </w:r>
      <w:r>
        <w:br/>
        <w:t>nadeel: Verminderende schaalvoordelen en verwatering van imago</w:t>
      </w:r>
    </w:p>
    <w:p w14:paraId="175E420A" w14:textId="77777777" w:rsidR="002F4A1D" w:rsidRDefault="002F4A1D" w:rsidP="002F4A1D">
      <w:pPr>
        <w:pStyle w:val="Lijstalinea"/>
        <w:numPr>
          <w:ilvl w:val="0"/>
          <w:numId w:val="12"/>
        </w:numPr>
      </w:pPr>
      <w:r>
        <w:lastRenderedPageBreak/>
        <w:t>Ongedifferentieerde marketing</w:t>
      </w:r>
    </w:p>
    <w:p w14:paraId="16184A7C" w14:textId="77777777" w:rsidR="002F4A1D" w:rsidRDefault="002F4A1D" w:rsidP="002F4A1D">
      <w:pPr>
        <w:pStyle w:val="Lijstalinea"/>
        <w:numPr>
          <w:ilvl w:val="0"/>
          <w:numId w:val="12"/>
        </w:numPr>
      </w:pPr>
      <w:r>
        <w:t>Gedifferentieerde marketing</w:t>
      </w:r>
    </w:p>
    <w:p w14:paraId="3CEE2A26" w14:textId="77777777" w:rsidR="002F4A1D" w:rsidRDefault="002F4A1D" w:rsidP="002F4A1D">
      <w:pPr>
        <w:pStyle w:val="Lijstalinea"/>
        <w:numPr>
          <w:ilvl w:val="0"/>
          <w:numId w:val="12"/>
        </w:numPr>
      </w:pPr>
      <w:r>
        <w:t>Geconcentreerde marketing</w:t>
      </w:r>
    </w:p>
    <w:p w14:paraId="17D3C900" w14:textId="77777777" w:rsidR="002F4A1D" w:rsidRDefault="002F4A1D" w:rsidP="002F4A1D">
      <w:pPr>
        <w:pStyle w:val="Lijstalinea"/>
        <w:numPr>
          <w:ilvl w:val="0"/>
          <w:numId w:val="12"/>
        </w:numPr>
      </w:pPr>
      <w:r>
        <w:t>Micro-marketing</w:t>
      </w:r>
    </w:p>
    <w:p w14:paraId="32D2CCA2" w14:textId="77777777" w:rsidR="002F4A1D" w:rsidRDefault="002F4A1D" w:rsidP="002F4A1D"/>
    <w:p w14:paraId="5C012F34" w14:textId="77777777" w:rsidR="002F4A1D" w:rsidRDefault="002F4A1D" w:rsidP="002F4A1D">
      <w:pPr>
        <w:pStyle w:val="Lijstalinea"/>
        <w:numPr>
          <w:ilvl w:val="0"/>
          <w:numId w:val="1"/>
        </w:numPr>
      </w:pPr>
      <w:r>
        <w:t xml:space="preserve"> Marketingpropositie van KPN is “24/7 klantenservice”. Dit is een positionering op basis van :</w:t>
      </w:r>
    </w:p>
    <w:p w14:paraId="347CBB41" w14:textId="77777777" w:rsidR="002F4A1D" w:rsidRDefault="002F4A1D" w:rsidP="002F4A1D">
      <w:pPr>
        <w:pStyle w:val="Lijstalinea"/>
        <w:numPr>
          <w:ilvl w:val="0"/>
          <w:numId w:val="13"/>
        </w:numPr>
      </w:pPr>
      <w:r>
        <w:t>Emotioneel aspect</w:t>
      </w:r>
    </w:p>
    <w:p w14:paraId="30286C87" w14:textId="77777777" w:rsidR="002F4A1D" w:rsidRDefault="002F4A1D" w:rsidP="002F4A1D">
      <w:pPr>
        <w:pStyle w:val="Lijstalinea"/>
        <w:numPr>
          <w:ilvl w:val="0"/>
          <w:numId w:val="13"/>
        </w:numPr>
      </w:pPr>
      <w:r>
        <w:t>Functioneel aspect  (focus op verhoogde benefit voor klant)</w:t>
      </w:r>
    </w:p>
    <w:p w14:paraId="19D84E90" w14:textId="77777777" w:rsidR="002F4A1D" w:rsidRDefault="002F4A1D" w:rsidP="002F4A1D">
      <w:pPr>
        <w:pStyle w:val="Lijstalinea"/>
        <w:numPr>
          <w:ilvl w:val="0"/>
          <w:numId w:val="13"/>
        </w:numPr>
      </w:pPr>
      <w:r>
        <w:t xml:space="preserve">Functioneel aspect (focus op verlaagde </w:t>
      </w:r>
      <w:proofErr w:type="spellStart"/>
      <w:r>
        <w:t>cost</w:t>
      </w:r>
      <w:proofErr w:type="spellEnd"/>
      <w:r>
        <w:t xml:space="preserve"> driver voor klant)</w:t>
      </w:r>
    </w:p>
    <w:p w14:paraId="1A4AA3C9" w14:textId="77777777" w:rsidR="002F4A1D" w:rsidRDefault="002F4A1D" w:rsidP="002F4A1D">
      <w:pPr>
        <w:pStyle w:val="Lijstalinea"/>
        <w:numPr>
          <w:ilvl w:val="0"/>
          <w:numId w:val="13"/>
        </w:numPr>
      </w:pPr>
      <w:r>
        <w:t>Zowel functioneel als emotioneel aspect</w:t>
      </w:r>
    </w:p>
    <w:p w14:paraId="3C7A15B6" w14:textId="77777777" w:rsidR="002F4A1D" w:rsidRDefault="002F4A1D" w:rsidP="002F4A1D"/>
    <w:p w14:paraId="329FA9BB" w14:textId="77777777" w:rsidR="002F4A1D" w:rsidRDefault="002F4A1D" w:rsidP="002F4A1D">
      <w:pPr>
        <w:pStyle w:val="Lijstalinea"/>
        <w:numPr>
          <w:ilvl w:val="0"/>
          <w:numId w:val="1"/>
        </w:numPr>
      </w:pPr>
      <w:r>
        <w:t xml:space="preserve"> De nieuwe Toyota </w:t>
      </w:r>
      <w:proofErr w:type="spellStart"/>
      <w:r>
        <w:t>Prius</w:t>
      </w:r>
      <w:proofErr w:type="spellEnd"/>
      <w:r>
        <w:t xml:space="preserve"> is een auto die rijdt op elektriciteit. Het gegeven dat de auto is aangepast met een accu om zo het milieu te ontzien is een onderdeel van….</w:t>
      </w:r>
    </w:p>
    <w:p w14:paraId="323F30C5" w14:textId="77777777" w:rsidR="002F4A1D" w:rsidRDefault="002F4A1D" w:rsidP="002F4A1D">
      <w:pPr>
        <w:pStyle w:val="Lijstalinea"/>
        <w:numPr>
          <w:ilvl w:val="0"/>
          <w:numId w:val="14"/>
        </w:numPr>
      </w:pPr>
      <w:proofErr w:type="spellStart"/>
      <w:r>
        <w:t>Actual</w:t>
      </w:r>
      <w:proofErr w:type="spellEnd"/>
      <w:r>
        <w:t xml:space="preserve"> Product</w:t>
      </w:r>
    </w:p>
    <w:p w14:paraId="3D3EB422" w14:textId="77777777" w:rsidR="002F4A1D" w:rsidRDefault="002F4A1D" w:rsidP="002F4A1D">
      <w:pPr>
        <w:pStyle w:val="Lijstalinea"/>
        <w:numPr>
          <w:ilvl w:val="0"/>
          <w:numId w:val="14"/>
        </w:numPr>
      </w:pPr>
      <w:proofErr w:type="spellStart"/>
      <w:r>
        <w:t>Core</w:t>
      </w:r>
      <w:proofErr w:type="spellEnd"/>
      <w:r>
        <w:t xml:space="preserve"> product</w:t>
      </w:r>
    </w:p>
    <w:p w14:paraId="29914988" w14:textId="77777777" w:rsidR="002F4A1D" w:rsidRDefault="002F4A1D" w:rsidP="002F4A1D">
      <w:pPr>
        <w:pStyle w:val="Lijstalinea"/>
        <w:numPr>
          <w:ilvl w:val="0"/>
          <w:numId w:val="14"/>
        </w:numPr>
      </w:pPr>
      <w:proofErr w:type="spellStart"/>
      <w:r>
        <w:t>Susstainable</w:t>
      </w:r>
      <w:proofErr w:type="spellEnd"/>
      <w:r>
        <w:t xml:space="preserve"> product</w:t>
      </w:r>
    </w:p>
    <w:p w14:paraId="45BE9D54" w14:textId="77777777" w:rsidR="002F4A1D" w:rsidRDefault="002F4A1D" w:rsidP="002F4A1D">
      <w:pPr>
        <w:pStyle w:val="Lijstalinea"/>
        <w:numPr>
          <w:ilvl w:val="0"/>
          <w:numId w:val="14"/>
        </w:numPr>
      </w:pPr>
      <w:proofErr w:type="spellStart"/>
      <w:r>
        <w:t>Augmented</w:t>
      </w:r>
      <w:proofErr w:type="spellEnd"/>
      <w:r>
        <w:t xml:space="preserve"> product</w:t>
      </w:r>
    </w:p>
    <w:p w14:paraId="3CA67ED3" w14:textId="77777777" w:rsidR="002F4A1D" w:rsidRDefault="002F4A1D" w:rsidP="002F4A1D"/>
    <w:p w14:paraId="5A5C404A" w14:textId="77777777" w:rsidR="002F4A1D" w:rsidRDefault="002F4A1D" w:rsidP="002F4A1D">
      <w:pPr>
        <w:pStyle w:val="Lijstalinea"/>
        <w:numPr>
          <w:ilvl w:val="0"/>
          <w:numId w:val="1"/>
        </w:numPr>
      </w:pPr>
      <w:r>
        <w:t xml:space="preserve"> Consumentenproducten kun je indelen naar koopgedrag</w:t>
      </w:r>
      <w:r>
        <w:br/>
        <w:t xml:space="preserve">Stelling 1: Artikelen waarvoor een consument echt gaat winkelen en uitgebreid diverse alternatieven gaat afwegen, noemen we </w:t>
      </w:r>
      <w:proofErr w:type="spellStart"/>
      <w:r>
        <w:t>specialty</w:t>
      </w:r>
      <w:proofErr w:type="spellEnd"/>
      <w:r>
        <w:t xml:space="preserve"> </w:t>
      </w:r>
      <w:proofErr w:type="spellStart"/>
      <w:r>
        <w:t>goods</w:t>
      </w:r>
      <w:proofErr w:type="spellEnd"/>
      <w:r>
        <w:br/>
        <w:t xml:space="preserve">Stelling 2: </w:t>
      </w:r>
      <w:proofErr w:type="spellStart"/>
      <w:r>
        <w:t>Unsought</w:t>
      </w:r>
      <w:proofErr w:type="spellEnd"/>
      <w:r>
        <w:t xml:space="preserve"> products zijn producten die gewoonlijk laag geprijsd zijn.</w:t>
      </w:r>
    </w:p>
    <w:p w14:paraId="201B3658" w14:textId="77777777" w:rsidR="002F4A1D" w:rsidRDefault="002F4A1D" w:rsidP="002F4A1D">
      <w:pPr>
        <w:pStyle w:val="Lijstalinea"/>
        <w:numPr>
          <w:ilvl w:val="0"/>
          <w:numId w:val="15"/>
        </w:numPr>
      </w:pPr>
      <w:r>
        <w:t>Alleen 1 is juist</w:t>
      </w:r>
    </w:p>
    <w:p w14:paraId="4F00912E" w14:textId="77777777" w:rsidR="002F4A1D" w:rsidRDefault="002F4A1D" w:rsidP="002F4A1D">
      <w:pPr>
        <w:pStyle w:val="Lijstalinea"/>
        <w:numPr>
          <w:ilvl w:val="0"/>
          <w:numId w:val="15"/>
        </w:numPr>
      </w:pPr>
      <w:r>
        <w:t>Alleen 2 is juist</w:t>
      </w:r>
    </w:p>
    <w:p w14:paraId="63CE68ED" w14:textId="77777777" w:rsidR="002F4A1D" w:rsidRDefault="002F4A1D" w:rsidP="002F4A1D">
      <w:pPr>
        <w:pStyle w:val="Lijstalinea"/>
        <w:numPr>
          <w:ilvl w:val="0"/>
          <w:numId w:val="15"/>
        </w:numPr>
      </w:pPr>
      <w:r>
        <w:t>1 en 2 zijn juist</w:t>
      </w:r>
    </w:p>
    <w:p w14:paraId="009C366D" w14:textId="77777777" w:rsidR="002F4A1D" w:rsidRDefault="002F4A1D" w:rsidP="002F4A1D">
      <w:pPr>
        <w:pStyle w:val="Lijstalinea"/>
        <w:numPr>
          <w:ilvl w:val="0"/>
          <w:numId w:val="15"/>
        </w:numPr>
      </w:pPr>
      <w:r>
        <w:t>Ze zijn allebei fout</w:t>
      </w:r>
    </w:p>
    <w:p w14:paraId="03E09D69" w14:textId="77777777" w:rsidR="002F4A1D" w:rsidRDefault="002F4A1D" w:rsidP="002F4A1D"/>
    <w:p w14:paraId="5B038642" w14:textId="77777777" w:rsidR="002F4A1D" w:rsidRDefault="002F4A1D" w:rsidP="002F4A1D">
      <w:pPr>
        <w:pStyle w:val="Lijstalinea"/>
        <w:numPr>
          <w:ilvl w:val="0"/>
          <w:numId w:val="1"/>
        </w:numPr>
      </w:pPr>
      <w:r>
        <w:t xml:space="preserve"> Kannibalisatie:</w:t>
      </w:r>
      <w:r>
        <w:br/>
        <w:t>Stelling 1: Kannibalisatie is het geval wanneer introductie van een nieuw product ten koste gaat van verkopen van het al bestaande productassortiment</w:t>
      </w:r>
      <w:r>
        <w:br/>
        <w:t>Stelling 2: De kans op kannibalisatie is groot wanneer een merkextensie wordt geïntroduceerd.</w:t>
      </w:r>
    </w:p>
    <w:p w14:paraId="31427165" w14:textId="77777777" w:rsidR="002F4A1D" w:rsidRDefault="002F4A1D" w:rsidP="002F4A1D">
      <w:pPr>
        <w:pStyle w:val="Lijstalinea"/>
        <w:numPr>
          <w:ilvl w:val="0"/>
          <w:numId w:val="16"/>
        </w:numPr>
      </w:pPr>
      <w:r>
        <w:t>1 is juist</w:t>
      </w:r>
    </w:p>
    <w:p w14:paraId="5D04FAFE" w14:textId="77777777" w:rsidR="002F4A1D" w:rsidRDefault="002F4A1D" w:rsidP="002F4A1D">
      <w:pPr>
        <w:pStyle w:val="Lijstalinea"/>
        <w:numPr>
          <w:ilvl w:val="0"/>
          <w:numId w:val="16"/>
        </w:numPr>
      </w:pPr>
      <w:r>
        <w:t>2 is juist</w:t>
      </w:r>
    </w:p>
    <w:p w14:paraId="231DD12B" w14:textId="77777777" w:rsidR="002F4A1D" w:rsidRDefault="002F4A1D" w:rsidP="002F4A1D">
      <w:pPr>
        <w:pStyle w:val="Lijstalinea"/>
        <w:numPr>
          <w:ilvl w:val="0"/>
          <w:numId w:val="16"/>
        </w:numPr>
      </w:pPr>
      <w:r>
        <w:t>1 en 2 zijn juist</w:t>
      </w:r>
    </w:p>
    <w:p w14:paraId="49EE31DE" w14:textId="77777777" w:rsidR="002F4A1D" w:rsidRDefault="002F4A1D" w:rsidP="002F4A1D">
      <w:pPr>
        <w:pStyle w:val="Lijstalinea"/>
        <w:numPr>
          <w:ilvl w:val="0"/>
          <w:numId w:val="16"/>
        </w:numPr>
      </w:pPr>
      <w:r>
        <w:t>1 en 2 zijn fout</w:t>
      </w:r>
    </w:p>
    <w:p w14:paraId="51FBE3EB" w14:textId="77777777" w:rsidR="002F4A1D" w:rsidRDefault="002F4A1D" w:rsidP="002F4A1D"/>
    <w:p w14:paraId="47639925" w14:textId="77777777" w:rsidR="002F4A1D" w:rsidRDefault="002F4A1D" w:rsidP="002F4A1D">
      <w:pPr>
        <w:pStyle w:val="Lijstalinea"/>
        <w:numPr>
          <w:ilvl w:val="0"/>
          <w:numId w:val="1"/>
        </w:numPr>
      </w:pPr>
      <w:r>
        <w:t xml:space="preserve"> Push en Pull strategie: wat is juist?</w:t>
      </w:r>
    </w:p>
    <w:p w14:paraId="52F6F410" w14:textId="77777777" w:rsidR="002F4A1D" w:rsidRDefault="002F4A1D" w:rsidP="002F4A1D">
      <w:pPr>
        <w:pStyle w:val="Lijstalinea"/>
        <w:numPr>
          <w:ilvl w:val="0"/>
          <w:numId w:val="17"/>
        </w:numPr>
      </w:pPr>
      <w:r>
        <w:t xml:space="preserve">Bij de pull strategie gaat veel tijd en geld uit naar personal </w:t>
      </w:r>
      <w:proofErr w:type="spellStart"/>
      <w:r>
        <w:t>selling</w:t>
      </w:r>
      <w:proofErr w:type="spellEnd"/>
      <w:r>
        <w:t xml:space="preserve"> en naar promotie gericht op de consument</w:t>
      </w:r>
    </w:p>
    <w:p w14:paraId="66FDD88F" w14:textId="77777777" w:rsidR="002F4A1D" w:rsidRDefault="002F4A1D" w:rsidP="002F4A1D">
      <w:pPr>
        <w:pStyle w:val="Lijstalinea"/>
        <w:numPr>
          <w:ilvl w:val="0"/>
          <w:numId w:val="17"/>
        </w:numPr>
      </w:pPr>
      <w:r>
        <w:t>Bij de pull strategie gaat veel tijd en geld uit naar adverteren en promotie gericht op retailers en groothandels.</w:t>
      </w:r>
    </w:p>
    <w:p w14:paraId="3369E27B" w14:textId="77777777" w:rsidR="002F4A1D" w:rsidRDefault="002F4A1D" w:rsidP="002F4A1D">
      <w:pPr>
        <w:pStyle w:val="Lijstalinea"/>
        <w:numPr>
          <w:ilvl w:val="0"/>
          <w:numId w:val="17"/>
        </w:numPr>
      </w:pPr>
      <w:r>
        <w:t xml:space="preserve">Bij de push strategie gaat veel tijd en geld uit naar personal </w:t>
      </w:r>
      <w:proofErr w:type="spellStart"/>
      <w:r>
        <w:t>selling</w:t>
      </w:r>
      <w:proofErr w:type="spellEnd"/>
      <w:r>
        <w:t xml:space="preserve"> en naar promotie gericht op retailers en groothandels</w:t>
      </w:r>
    </w:p>
    <w:p w14:paraId="00225E2E" w14:textId="77777777" w:rsidR="002F4A1D" w:rsidRDefault="002F4A1D" w:rsidP="002F4A1D">
      <w:pPr>
        <w:pStyle w:val="Lijstalinea"/>
        <w:numPr>
          <w:ilvl w:val="0"/>
          <w:numId w:val="17"/>
        </w:numPr>
      </w:pPr>
      <w:r>
        <w:lastRenderedPageBreak/>
        <w:t>Bij de push strategie gaat veel tijd en geld uit naar adverteren en promotie gericht op de consument</w:t>
      </w:r>
    </w:p>
    <w:p w14:paraId="4183C7DA" w14:textId="77777777" w:rsidR="002F4A1D" w:rsidRDefault="002F4A1D" w:rsidP="002F4A1D">
      <w:pPr>
        <w:pStyle w:val="Lijstalinea"/>
        <w:numPr>
          <w:ilvl w:val="0"/>
          <w:numId w:val="1"/>
        </w:numPr>
      </w:pPr>
      <w:r>
        <w:t xml:space="preserve"> Er zijn een aantal factoren die de prijsstijging van een bedrijf beïnvloeden. Welke factor bepaald het prijsplafond?</w:t>
      </w:r>
    </w:p>
    <w:p w14:paraId="7796D86D" w14:textId="77777777" w:rsidR="002F4A1D" w:rsidRDefault="002F4A1D" w:rsidP="002F4A1D">
      <w:pPr>
        <w:pStyle w:val="Lijstalinea"/>
        <w:numPr>
          <w:ilvl w:val="0"/>
          <w:numId w:val="18"/>
        </w:numPr>
      </w:pPr>
      <w:r>
        <w:t>De productkosten</w:t>
      </w:r>
    </w:p>
    <w:p w14:paraId="70F9BAD7" w14:textId="77777777" w:rsidR="002F4A1D" w:rsidRDefault="002F4A1D" w:rsidP="002F4A1D">
      <w:pPr>
        <w:pStyle w:val="Lijstalinea"/>
        <w:numPr>
          <w:ilvl w:val="0"/>
          <w:numId w:val="18"/>
        </w:numPr>
      </w:pPr>
      <w:r>
        <w:t>De prijzen van de belangrijkste concurrent</w:t>
      </w:r>
    </w:p>
    <w:p w14:paraId="3781C404" w14:textId="77777777" w:rsidR="002F4A1D" w:rsidRDefault="002F4A1D" w:rsidP="002F4A1D">
      <w:pPr>
        <w:pStyle w:val="Lijstalinea"/>
        <w:numPr>
          <w:ilvl w:val="0"/>
          <w:numId w:val="18"/>
        </w:numPr>
      </w:pPr>
      <w:r>
        <w:t>De waarde perceptie van de consument</w:t>
      </w:r>
    </w:p>
    <w:p w14:paraId="08499550" w14:textId="77777777" w:rsidR="002F4A1D" w:rsidRDefault="002F4A1D" w:rsidP="002F4A1D">
      <w:pPr>
        <w:pStyle w:val="Lijstalinea"/>
        <w:numPr>
          <w:ilvl w:val="0"/>
          <w:numId w:val="18"/>
        </w:numPr>
      </w:pPr>
      <w:r>
        <w:t>De beoogde winst</w:t>
      </w:r>
    </w:p>
    <w:p w14:paraId="09F1D8F6" w14:textId="77777777" w:rsidR="002F4A1D" w:rsidRDefault="002F4A1D" w:rsidP="002F4A1D"/>
    <w:p w14:paraId="1E1D0001" w14:textId="77777777" w:rsidR="002F4A1D" w:rsidRDefault="002F4A1D" w:rsidP="002F4A1D"/>
    <w:p w14:paraId="5995E766" w14:textId="77777777" w:rsidR="002F4A1D" w:rsidRDefault="002F4A1D" w:rsidP="002F4A1D">
      <w:pPr>
        <w:pStyle w:val="Lijstalinea"/>
        <w:numPr>
          <w:ilvl w:val="0"/>
          <w:numId w:val="1"/>
        </w:numPr>
      </w:pPr>
      <w:r>
        <w:t xml:space="preserve"> Direct marketing</w:t>
      </w:r>
      <w:r>
        <w:br/>
        <w:t>Stelling 1: Direct marketing is vooral goed in het verbeteren van brand awareness.</w:t>
      </w:r>
      <w:r>
        <w:br/>
        <w:t>Stelling 2: Direct Marketing is interactief.</w:t>
      </w:r>
    </w:p>
    <w:p w14:paraId="66DB275E" w14:textId="77777777" w:rsidR="002F4A1D" w:rsidRDefault="002F4A1D" w:rsidP="002F4A1D">
      <w:pPr>
        <w:pStyle w:val="Lijstalinea"/>
        <w:numPr>
          <w:ilvl w:val="0"/>
          <w:numId w:val="19"/>
        </w:numPr>
      </w:pPr>
      <w:r>
        <w:t>1 is juist</w:t>
      </w:r>
    </w:p>
    <w:p w14:paraId="00822FE6" w14:textId="77777777" w:rsidR="002F4A1D" w:rsidRDefault="002F4A1D" w:rsidP="002F4A1D">
      <w:pPr>
        <w:pStyle w:val="Lijstalinea"/>
        <w:numPr>
          <w:ilvl w:val="0"/>
          <w:numId w:val="19"/>
        </w:numPr>
      </w:pPr>
      <w:r>
        <w:t>2 is juist</w:t>
      </w:r>
    </w:p>
    <w:p w14:paraId="1D742981" w14:textId="77777777" w:rsidR="002F4A1D" w:rsidRDefault="002F4A1D" w:rsidP="002F4A1D">
      <w:pPr>
        <w:pStyle w:val="Lijstalinea"/>
        <w:numPr>
          <w:ilvl w:val="0"/>
          <w:numId w:val="19"/>
        </w:numPr>
      </w:pPr>
      <w:r>
        <w:t>1 en 2 zijn juist</w:t>
      </w:r>
    </w:p>
    <w:p w14:paraId="0C68EE05" w14:textId="77777777" w:rsidR="002F4A1D" w:rsidRDefault="002F4A1D" w:rsidP="002F4A1D">
      <w:pPr>
        <w:pStyle w:val="Lijstalinea"/>
        <w:numPr>
          <w:ilvl w:val="0"/>
          <w:numId w:val="19"/>
        </w:numPr>
      </w:pPr>
      <w:r>
        <w:t>1 en 2 zijn fout</w:t>
      </w:r>
    </w:p>
    <w:p w14:paraId="307FDE9E" w14:textId="77777777" w:rsidR="002F4A1D" w:rsidRDefault="002F4A1D" w:rsidP="002F4A1D"/>
    <w:p w14:paraId="348C1659" w14:textId="77777777" w:rsidR="002F4A1D" w:rsidRDefault="002F4A1D" w:rsidP="002F4A1D">
      <w:pPr>
        <w:pStyle w:val="Lijstalinea"/>
        <w:ind w:left="1440"/>
      </w:pPr>
    </w:p>
    <w:p w14:paraId="7D422656" w14:textId="77777777" w:rsidR="002F4A1D" w:rsidRDefault="002F4A1D" w:rsidP="002F4A1D">
      <w:pPr>
        <w:pStyle w:val="Lijstalinea"/>
        <w:ind w:left="1440"/>
      </w:pPr>
    </w:p>
    <w:p w14:paraId="6DC5BD2B" w14:textId="77777777" w:rsidR="002F4A1D" w:rsidRDefault="002F4A1D" w:rsidP="002F4A1D">
      <w:pPr>
        <w:pStyle w:val="Lijstalinea"/>
        <w:ind w:left="1440"/>
      </w:pPr>
    </w:p>
    <w:p w14:paraId="55F70FE2" w14:textId="77777777" w:rsidR="002F4A1D" w:rsidRDefault="002F4A1D" w:rsidP="002F4A1D">
      <w:pPr>
        <w:pStyle w:val="Lijstalinea"/>
        <w:ind w:left="1440"/>
      </w:pPr>
    </w:p>
    <w:p w14:paraId="02293549" w14:textId="77777777" w:rsidR="002F4A1D" w:rsidRDefault="002F4A1D" w:rsidP="002F4A1D">
      <w:pPr>
        <w:pStyle w:val="Lijstalinea"/>
        <w:ind w:left="1440"/>
      </w:pPr>
    </w:p>
    <w:p w14:paraId="01EDDF61" w14:textId="77777777" w:rsidR="002F4A1D" w:rsidRDefault="002F4A1D" w:rsidP="002F4A1D">
      <w:r>
        <w:br w:type="page"/>
      </w:r>
    </w:p>
    <w:p w14:paraId="1D9F4603" w14:textId="77777777" w:rsidR="002F4A1D" w:rsidRDefault="002F4A1D" w:rsidP="002F4A1D">
      <w:pPr>
        <w:pStyle w:val="Lijstalinea"/>
        <w:ind w:left="1440"/>
      </w:pPr>
      <w:r>
        <w:lastRenderedPageBreak/>
        <w:t>Verbetering:</w:t>
      </w:r>
    </w:p>
    <w:p w14:paraId="024DAD4B" w14:textId="77777777" w:rsidR="002F4A1D" w:rsidRDefault="002F4A1D" w:rsidP="002F4A1D">
      <w:pPr>
        <w:pStyle w:val="Lijstalinea"/>
        <w:ind w:left="1440"/>
      </w:pPr>
      <w:r>
        <w:t>1)A</w:t>
      </w:r>
    </w:p>
    <w:p w14:paraId="78FDB7A9" w14:textId="77777777" w:rsidR="002F4A1D" w:rsidRDefault="002F4A1D" w:rsidP="002F4A1D">
      <w:pPr>
        <w:pStyle w:val="Lijstalinea"/>
        <w:ind w:left="1440"/>
      </w:pPr>
      <w:r>
        <w:t>2)D</w:t>
      </w:r>
    </w:p>
    <w:p w14:paraId="387BCF0D" w14:textId="77777777" w:rsidR="002F4A1D" w:rsidRDefault="002F4A1D" w:rsidP="002F4A1D">
      <w:pPr>
        <w:pStyle w:val="Lijstalinea"/>
        <w:ind w:left="1440"/>
      </w:pPr>
      <w:r>
        <w:t>3)C</w:t>
      </w:r>
    </w:p>
    <w:p w14:paraId="00C2EB7C" w14:textId="77777777" w:rsidR="002F4A1D" w:rsidRDefault="002F4A1D" w:rsidP="002F4A1D">
      <w:pPr>
        <w:pStyle w:val="Lijstalinea"/>
        <w:ind w:left="1440"/>
      </w:pPr>
      <w:r>
        <w:t>4)B</w:t>
      </w:r>
    </w:p>
    <w:p w14:paraId="50D0ABA5" w14:textId="77777777" w:rsidR="002F4A1D" w:rsidRDefault="002F4A1D" w:rsidP="002F4A1D">
      <w:pPr>
        <w:pStyle w:val="Lijstalinea"/>
        <w:ind w:left="1440"/>
      </w:pPr>
      <w:r>
        <w:t>5)B</w:t>
      </w:r>
    </w:p>
    <w:p w14:paraId="7055AA3D" w14:textId="77777777" w:rsidR="002F4A1D" w:rsidRDefault="002F4A1D" w:rsidP="002F4A1D">
      <w:pPr>
        <w:pStyle w:val="Lijstalinea"/>
        <w:ind w:left="1440"/>
      </w:pPr>
      <w:r>
        <w:t>6)D</w:t>
      </w:r>
    </w:p>
    <w:p w14:paraId="2170CE8A" w14:textId="77777777" w:rsidR="002F4A1D" w:rsidRDefault="002F4A1D" w:rsidP="002F4A1D">
      <w:pPr>
        <w:pStyle w:val="Lijstalinea"/>
        <w:ind w:left="1440"/>
      </w:pPr>
      <w:r>
        <w:t>7)B</w:t>
      </w:r>
    </w:p>
    <w:p w14:paraId="7FB038A7" w14:textId="77777777" w:rsidR="002F4A1D" w:rsidRDefault="002F4A1D" w:rsidP="002F4A1D">
      <w:pPr>
        <w:pStyle w:val="Lijstalinea"/>
        <w:ind w:left="1440"/>
      </w:pPr>
      <w:r>
        <w:t>8)D</w:t>
      </w:r>
    </w:p>
    <w:p w14:paraId="267A6B89" w14:textId="77777777" w:rsidR="002F4A1D" w:rsidRDefault="002F4A1D" w:rsidP="002F4A1D">
      <w:pPr>
        <w:pStyle w:val="Lijstalinea"/>
        <w:ind w:left="1440"/>
      </w:pPr>
      <w:r>
        <w:t>9)D</w:t>
      </w:r>
    </w:p>
    <w:p w14:paraId="417C2CD4" w14:textId="77777777" w:rsidR="002F4A1D" w:rsidRDefault="002F4A1D" w:rsidP="002F4A1D">
      <w:pPr>
        <w:pStyle w:val="Lijstalinea"/>
        <w:ind w:left="1440"/>
      </w:pPr>
      <w:r>
        <w:t>10)C</w:t>
      </w:r>
    </w:p>
    <w:p w14:paraId="53D0947C" w14:textId="77777777" w:rsidR="002F4A1D" w:rsidRDefault="002F4A1D" w:rsidP="002F4A1D">
      <w:pPr>
        <w:pStyle w:val="Lijstalinea"/>
        <w:ind w:left="1440"/>
      </w:pPr>
      <w:r>
        <w:t>11)D</w:t>
      </w:r>
    </w:p>
    <w:p w14:paraId="03DD403A" w14:textId="77777777" w:rsidR="002F4A1D" w:rsidRDefault="002F4A1D" w:rsidP="002F4A1D">
      <w:pPr>
        <w:pStyle w:val="Lijstalinea"/>
        <w:ind w:left="1440"/>
      </w:pPr>
      <w:r>
        <w:t>12)C</w:t>
      </w:r>
    </w:p>
    <w:p w14:paraId="59F5A91E" w14:textId="77777777" w:rsidR="002F4A1D" w:rsidRDefault="002F4A1D" w:rsidP="002F4A1D">
      <w:pPr>
        <w:pStyle w:val="Lijstalinea"/>
        <w:ind w:left="1440"/>
      </w:pPr>
      <w:r>
        <w:t>13)A</w:t>
      </w:r>
    </w:p>
    <w:p w14:paraId="4065B8A5" w14:textId="77777777" w:rsidR="002F4A1D" w:rsidRDefault="002F4A1D" w:rsidP="002F4A1D">
      <w:pPr>
        <w:pStyle w:val="Lijstalinea"/>
        <w:ind w:left="1440"/>
      </w:pPr>
      <w:r>
        <w:t>14)D</w:t>
      </w:r>
    </w:p>
    <w:p w14:paraId="19695621" w14:textId="77777777" w:rsidR="002F4A1D" w:rsidRDefault="002F4A1D" w:rsidP="002F4A1D">
      <w:pPr>
        <w:pStyle w:val="Lijstalinea"/>
        <w:ind w:left="1440"/>
      </w:pPr>
      <w:r>
        <w:t>15)A</w:t>
      </w:r>
    </w:p>
    <w:p w14:paraId="7919EEB3" w14:textId="77777777" w:rsidR="002F4A1D" w:rsidRDefault="002F4A1D" w:rsidP="002F4A1D">
      <w:pPr>
        <w:pStyle w:val="Lijstalinea"/>
        <w:ind w:left="1440"/>
      </w:pPr>
      <w:r>
        <w:t>16)C</w:t>
      </w:r>
    </w:p>
    <w:p w14:paraId="72E74A80" w14:textId="77777777" w:rsidR="002F4A1D" w:rsidRDefault="002F4A1D" w:rsidP="002F4A1D">
      <w:pPr>
        <w:pStyle w:val="Lijstalinea"/>
        <w:ind w:left="1440"/>
      </w:pPr>
      <w:r>
        <w:t>17)C</w:t>
      </w:r>
    </w:p>
    <w:p w14:paraId="2E220BE9" w14:textId="77777777" w:rsidR="002F4A1D" w:rsidRDefault="002F4A1D" w:rsidP="002F4A1D">
      <w:pPr>
        <w:pStyle w:val="Lijstalinea"/>
        <w:ind w:left="1440"/>
      </w:pPr>
      <w:r>
        <w:t>18)B</w:t>
      </w:r>
    </w:p>
    <w:p w14:paraId="6B2FA369" w14:textId="77777777" w:rsidR="002F4A1D" w:rsidRDefault="002F4A1D" w:rsidP="002F4A1D">
      <w:pPr>
        <w:pStyle w:val="Lijstalinea"/>
        <w:ind w:left="1440"/>
      </w:pPr>
    </w:p>
    <w:p w14:paraId="1D9CF513" w14:textId="77777777" w:rsidR="002F4A1D" w:rsidRDefault="002F4A1D" w:rsidP="002F4A1D"/>
    <w:p w14:paraId="29728C2E" w14:textId="77777777" w:rsidR="004D1395" w:rsidRDefault="004D1395"/>
    <w:sectPr w:rsidR="004D1395">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5E54F" w14:textId="77777777" w:rsidR="00C55E5B" w:rsidRDefault="00C55E5B" w:rsidP="004D1395">
      <w:r>
        <w:separator/>
      </w:r>
    </w:p>
  </w:endnote>
  <w:endnote w:type="continuationSeparator" w:id="0">
    <w:p w14:paraId="25EE5EE4" w14:textId="77777777" w:rsidR="00C55E5B" w:rsidRDefault="00C55E5B"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41806" w14:textId="77777777" w:rsidR="004D1395" w:rsidRDefault="004D139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93E20" w14:textId="77777777" w:rsidR="004D1395" w:rsidRDefault="004D139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25EB6" w14:textId="77777777" w:rsidR="004D1395" w:rsidRDefault="004D13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895FB" w14:textId="77777777" w:rsidR="00C55E5B" w:rsidRDefault="00C55E5B" w:rsidP="004D1395">
      <w:r>
        <w:separator/>
      </w:r>
    </w:p>
  </w:footnote>
  <w:footnote w:type="continuationSeparator" w:id="0">
    <w:p w14:paraId="020BC341" w14:textId="77777777" w:rsidR="00C55E5B" w:rsidRDefault="00C55E5B" w:rsidP="004D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15BAE" w14:textId="77777777" w:rsidR="004D1395" w:rsidRDefault="00507D11">
    <w:pPr>
      <w:pStyle w:val="Koptekst"/>
    </w:pPr>
    <w:r>
      <w:rPr>
        <w:noProof/>
        <w:lang w:eastAsia="nl-BE"/>
      </w:rPr>
      <w:pict w14:anchorId="24D689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0" type="#_x0000_t75" style="position:absolute;margin-left:0;margin-top:0;width:593.1pt;height:838.65pt;z-index:-251657216;mso-position-horizontal:center;mso-position-horizontal-relative:margin;mso-position-vertical:center;mso-position-vertical-relative:margin" o:allowincell="f">
          <v:imagedata r:id="rId1" o:title="Ekowiki Template A4 (792x11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C8C92" w14:textId="77777777" w:rsidR="004D1395" w:rsidRDefault="00507D11">
    <w:pPr>
      <w:pStyle w:val="Koptekst"/>
    </w:pPr>
    <w:r>
      <w:rPr>
        <w:noProof/>
        <w:lang w:eastAsia="nl-BE"/>
      </w:rPr>
      <w:pict w14:anchorId="556F21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1" type="#_x0000_t75" style="position:absolute;margin-left:0;margin-top:0;width:593.1pt;height:838.65pt;z-index:-251656192;mso-position-horizontal:center;mso-position-horizontal-relative:margin;mso-position-vertical:center;mso-position-vertical-relative:margin" o:allowincell="f">
          <v:imagedata r:id="rId1" o:title="Ekowiki Template A4 (792x11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0F92C" w14:textId="77777777" w:rsidR="004D1395" w:rsidRDefault="00507D11">
    <w:pPr>
      <w:pStyle w:val="Koptekst"/>
    </w:pPr>
    <w:r>
      <w:rPr>
        <w:noProof/>
        <w:lang w:eastAsia="nl-BE"/>
      </w:rPr>
      <w:pict w14:anchorId="237199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style="position:absolute;margin-left:0;margin-top:0;width:593.1pt;height:838.65pt;z-index:-251658240;mso-position-horizontal:center;mso-position-horizontal-relative:margin;mso-position-vertical:center;mso-position-vertical-relative:margin" o:allowincell="f">
          <v:imagedata r:id="rId1" o:title="Ekowiki Template A4 (792x11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3CC5"/>
    <w:multiLevelType w:val="hybridMultilevel"/>
    <w:tmpl w:val="18BA17FE"/>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EA1034"/>
    <w:multiLevelType w:val="hybridMultilevel"/>
    <w:tmpl w:val="7714D3F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1B31058"/>
    <w:multiLevelType w:val="hybridMultilevel"/>
    <w:tmpl w:val="58C28A5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5057381"/>
    <w:multiLevelType w:val="hybridMultilevel"/>
    <w:tmpl w:val="E42AC0DC"/>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5FA2F03"/>
    <w:multiLevelType w:val="hybridMultilevel"/>
    <w:tmpl w:val="9E744E3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BC734C8"/>
    <w:multiLevelType w:val="hybridMultilevel"/>
    <w:tmpl w:val="15A01DEC"/>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679788A"/>
    <w:multiLevelType w:val="hybridMultilevel"/>
    <w:tmpl w:val="1EDE6AE8"/>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70B4E43"/>
    <w:multiLevelType w:val="hybridMultilevel"/>
    <w:tmpl w:val="602028D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40791836"/>
    <w:multiLevelType w:val="hybridMultilevel"/>
    <w:tmpl w:val="2BDAC9F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3F6009B"/>
    <w:multiLevelType w:val="hybridMultilevel"/>
    <w:tmpl w:val="CB74B88C"/>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450764F5"/>
    <w:multiLevelType w:val="hybridMultilevel"/>
    <w:tmpl w:val="BE76574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45B04213"/>
    <w:multiLevelType w:val="hybridMultilevel"/>
    <w:tmpl w:val="0EE26A40"/>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4E46151E"/>
    <w:multiLevelType w:val="hybridMultilevel"/>
    <w:tmpl w:val="04BE33B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60B840E4"/>
    <w:multiLevelType w:val="hybridMultilevel"/>
    <w:tmpl w:val="528AE9D0"/>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8E73D10"/>
    <w:multiLevelType w:val="hybridMultilevel"/>
    <w:tmpl w:val="A2621680"/>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73AD7352"/>
    <w:multiLevelType w:val="hybridMultilevel"/>
    <w:tmpl w:val="AA7858FC"/>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73FA16B3"/>
    <w:multiLevelType w:val="hybridMultilevel"/>
    <w:tmpl w:val="ECC0025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76AD1A2A"/>
    <w:multiLevelType w:val="hybridMultilevel"/>
    <w:tmpl w:val="F5B0E32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7AD21102"/>
    <w:multiLevelType w:val="hybridMultilevel"/>
    <w:tmpl w:val="24AC43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8"/>
  </w:num>
  <w:num w:numId="2">
    <w:abstractNumId w:val="12"/>
  </w:num>
  <w:num w:numId="3">
    <w:abstractNumId w:val="14"/>
  </w:num>
  <w:num w:numId="4">
    <w:abstractNumId w:val="4"/>
  </w:num>
  <w:num w:numId="5">
    <w:abstractNumId w:val="0"/>
  </w:num>
  <w:num w:numId="6">
    <w:abstractNumId w:val="9"/>
  </w:num>
  <w:num w:numId="7">
    <w:abstractNumId w:val="17"/>
  </w:num>
  <w:num w:numId="8">
    <w:abstractNumId w:val="1"/>
  </w:num>
  <w:num w:numId="9">
    <w:abstractNumId w:val="5"/>
  </w:num>
  <w:num w:numId="10">
    <w:abstractNumId w:val="3"/>
  </w:num>
  <w:num w:numId="11">
    <w:abstractNumId w:val="16"/>
  </w:num>
  <w:num w:numId="12">
    <w:abstractNumId w:val="13"/>
  </w:num>
  <w:num w:numId="13">
    <w:abstractNumId w:val="8"/>
  </w:num>
  <w:num w:numId="14">
    <w:abstractNumId w:val="11"/>
  </w:num>
  <w:num w:numId="15">
    <w:abstractNumId w:val="15"/>
  </w:num>
  <w:num w:numId="16">
    <w:abstractNumId w:val="10"/>
  </w:num>
  <w:num w:numId="17">
    <w:abstractNumId w:val="7"/>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95"/>
    <w:rsid w:val="002F4A1D"/>
    <w:rsid w:val="004D1395"/>
    <w:rsid w:val="00507D11"/>
    <w:rsid w:val="00544FEC"/>
    <w:rsid w:val="006048A4"/>
    <w:rsid w:val="007043B1"/>
    <w:rsid w:val="00C55E5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CA05E3"/>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F4A1D"/>
    <w:pPr>
      <w:spacing w:after="0" w:line="240" w:lineRule="auto"/>
    </w:pPr>
    <w:rPr>
      <w:rFonts w:eastAsiaTheme="minorEastAsia"/>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paragraph" w:styleId="Lijstalinea">
    <w:name w:val="List Paragraph"/>
    <w:basedOn w:val="Standaard"/>
    <w:uiPriority w:val="34"/>
    <w:qFormat/>
    <w:rsid w:val="002F4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902</Words>
  <Characters>4962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Marthe Coppieters</cp:lastModifiedBy>
  <cp:revision>2</cp:revision>
  <dcterms:created xsi:type="dcterms:W3CDTF">2020-02-23T15:18:00Z</dcterms:created>
  <dcterms:modified xsi:type="dcterms:W3CDTF">2020-02-23T15:18:00Z</dcterms:modified>
</cp:coreProperties>
</file>