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E3357D" w:rsidRDefault="00E3357D" w:rsidP="00E3357D">
      <w:pPr>
        <w:pStyle w:val="MijnTitel"/>
        <w:rPr>
          <w:lang w:val="en-GB"/>
        </w:rPr>
      </w:pPr>
      <w:r w:rsidRPr="00E3357D">
        <w:rPr>
          <w:lang w:val="en-GB"/>
        </w:rPr>
        <w:t>Special topic 1: Internet Privacy</w:t>
      </w:r>
    </w:p>
    <w:p w:rsidR="00E3357D" w:rsidRPr="00E3357D" w:rsidRDefault="00E3357D" w:rsidP="00E3357D">
      <w:pPr>
        <w:pStyle w:val="Kop1mijn"/>
        <w:rPr>
          <w:lang w:val="en-GB"/>
        </w:rPr>
      </w:pPr>
      <w:r w:rsidRPr="00E3357D">
        <w:rPr>
          <w:lang w:val="en-GB"/>
        </w:rPr>
        <w:t>1. WHAT IS PRIVACY</w:t>
      </w:r>
    </w:p>
    <w:p w:rsidR="00E3357D" w:rsidRDefault="00E3357D" w:rsidP="00E3357D">
      <w:pPr>
        <w:pStyle w:val="Kop2mijn"/>
      </w:pPr>
      <w:r>
        <w:t>The Right to Privacy</w:t>
      </w:r>
    </w:p>
    <w:p w:rsidR="00E3357D" w:rsidRPr="00E3357D" w:rsidRDefault="00E3357D" w:rsidP="00E3357D">
      <w:pPr>
        <w:pStyle w:val="MijnStandaard"/>
      </w:pPr>
      <w:r w:rsidRPr="00E3357D">
        <w:t>Vroeger = the right to be let alone, free from surveillance/interference</w:t>
      </w:r>
    </w:p>
    <w:p w:rsidR="00E3357D" w:rsidRDefault="00E3357D" w:rsidP="00E3357D">
      <w:pPr>
        <w:pStyle w:val="MijnStandaard"/>
        <w:rPr>
          <w:lang w:val="en-GB"/>
        </w:rPr>
      </w:pPr>
      <w:r>
        <w:rPr>
          <w:lang w:val="en-GB"/>
        </w:rPr>
        <w:t>Nu = Information privacy</w:t>
      </w:r>
      <w:r>
        <w:rPr>
          <w:lang w:val="en-GB"/>
        </w:rPr>
        <w:br/>
        <w:t xml:space="preserve">      = The right to be forgotten (ability to edit x delete info on the web)</w:t>
      </w:r>
    </w:p>
    <w:p w:rsidR="00E3357D" w:rsidRDefault="00E3357D" w:rsidP="00E3357D">
      <w:pPr>
        <w:pStyle w:val="MijnStandaard"/>
        <w:rPr>
          <w:lang w:val="en-GB"/>
        </w:rPr>
      </w:pPr>
    </w:p>
    <w:p w:rsidR="00E3357D" w:rsidRPr="00E3357D" w:rsidRDefault="00E3357D" w:rsidP="00E3357D">
      <w:pPr>
        <w:pStyle w:val="Kop2mijn"/>
        <w:rPr>
          <w:lang w:val="en-GB"/>
        </w:rPr>
      </w:pPr>
      <w:r w:rsidRPr="00E3357D">
        <w:rPr>
          <w:lang w:val="en-GB"/>
        </w:rPr>
        <w:t>Privacy vs. utility</w:t>
      </w:r>
    </w:p>
    <w:p w:rsidR="00E3357D" w:rsidRDefault="00E3357D" w:rsidP="00E3357D">
      <w:pPr>
        <w:pStyle w:val="MijnStandaard"/>
        <w:rPr>
          <w:lang w:val="en-GB"/>
        </w:rPr>
      </w:pPr>
      <w:r w:rsidRPr="00E3357D">
        <w:rPr>
          <w:lang w:val="en-GB"/>
        </w:rPr>
        <w:sym w:font="Wingdings" w:char="F0E0"/>
      </w:r>
      <w:r>
        <w:rPr>
          <w:lang w:val="en-GB"/>
        </w:rPr>
        <w:t xml:space="preserve"> We share data because we receive something in return (utility)</w:t>
      </w:r>
    </w:p>
    <w:p w:rsidR="00E3357D" w:rsidRDefault="00E3357D" w:rsidP="00E3357D">
      <w:pPr>
        <w:pStyle w:val="MijnStandaard"/>
        <w:rPr>
          <w:lang w:val="en-GB"/>
        </w:rPr>
      </w:pPr>
      <w:r>
        <w:rPr>
          <w:lang w:val="en-GB"/>
        </w:rPr>
        <w:t>Vb. Monetary motivation, personalized service motivation, others (GPS, Social networks, public cameras)</w:t>
      </w:r>
    </w:p>
    <w:p w:rsidR="00E3357D" w:rsidRDefault="00E3357D" w:rsidP="00E3357D">
      <w:pPr>
        <w:pStyle w:val="Kop1mijn"/>
      </w:pPr>
      <w:r>
        <w:t>2. RISKS TO INTERNET PRIVACY</w:t>
      </w:r>
    </w:p>
    <w:p w:rsidR="00E3357D" w:rsidRPr="00E3357D" w:rsidRDefault="00E3357D" w:rsidP="00E3357D">
      <w:pPr>
        <w:pStyle w:val="Kop2mijn"/>
        <w:rPr>
          <w:lang w:val="en-GB"/>
        </w:rPr>
      </w:pPr>
      <w:r w:rsidRPr="00E3357D">
        <w:rPr>
          <w:lang w:val="en-GB"/>
        </w:rPr>
        <w:t>1. Cookies</w:t>
      </w:r>
    </w:p>
    <w:p w:rsidR="00E3357D" w:rsidRDefault="00E3357D" w:rsidP="00E3357D">
      <w:pPr>
        <w:pStyle w:val="MijnStandaard"/>
        <w:rPr>
          <w:lang w:val="en-GB"/>
        </w:rPr>
      </w:pPr>
      <w:r w:rsidRPr="00E3357D">
        <w:rPr>
          <w:lang w:val="en-GB"/>
        </w:rPr>
        <w:t>= small text file, sent by a website which is stored on a user</w:t>
      </w:r>
      <w:r>
        <w:rPr>
          <w:lang w:val="en-GB"/>
        </w:rPr>
        <w:t>’s device</w:t>
      </w:r>
      <w:r>
        <w:rPr>
          <w:lang w:val="en-GB"/>
        </w:rPr>
        <w:br/>
        <w:t>= contains a unique ID</w:t>
      </w:r>
    </w:p>
    <w:p w:rsidR="00E3357D" w:rsidRDefault="00E3357D" w:rsidP="00E3357D">
      <w:pPr>
        <w:pStyle w:val="MijnStandaard"/>
        <w:rPr>
          <w:lang w:val="en-GB"/>
        </w:rPr>
      </w:pPr>
      <w:r>
        <w:rPr>
          <w:lang w:val="en-GB"/>
        </w:rPr>
        <w:t>= web browser will send along cookie when communicating with website server over HTTP</w:t>
      </w:r>
    </w:p>
    <w:p w:rsidR="00E3357D" w:rsidRDefault="00E3357D" w:rsidP="00E3357D">
      <w:pPr>
        <w:pStyle w:val="MijnStandaard"/>
        <w:numPr>
          <w:ilvl w:val="0"/>
          <w:numId w:val="1"/>
        </w:numPr>
        <w:rPr>
          <w:lang w:val="en-GB"/>
        </w:rPr>
      </w:pPr>
      <w:r w:rsidRPr="00F34FD6">
        <w:rPr>
          <w:b/>
          <w:lang w:val="en-GB"/>
        </w:rPr>
        <w:t>First party cookies (regular HTTP cookie)</w:t>
      </w:r>
      <w:r w:rsidRPr="00F34FD6">
        <w:rPr>
          <w:b/>
          <w:lang w:val="en-GB"/>
        </w:rPr>
        <w:br/>
      </w:r>
      <w:r>
        <w:rPr>
          <w:lang w:val="en-GB"/>
        </w:rPr>
        <w:t>= Horen bij de open website, zonder deze cookie w functionaliteit beperkt</w:t>
      </w:r>
      <w:r>
        <w:rPr>
          <w:lang w:val="en-GB"/>
        </w:rPr>
        <w:br/>
        <w:t>Voor authentication, stateful info,…</w:t>
      </w:r>
    </w:p>
    <w:p w:rsidR="00E3357D" w:rsidRDefault="00E3357D" w:rsidP="00E3357D">
      <w:pPr>
        <w:pStyle w:val="MijnStandaard"/>
        <w:numPr>
          <w:ilvl w:val="0"/>
          <w:numId w:val="1"/>
        </w:numPr>
        <w:rPr>
          <w:lang w:val="en-GB"/>
        </w:rPr>
      </w:pPr>
      <w:r w:rsidRPr="00F34FD6">
        <w:rPr>
          <w:b/>
          <w:lang w:val="en-GB"/>
        </w:rPr>
        <w:t>Third-party cookies (3</w:t>
      </w:r>
      <w:r w:rsidRPr="00F34FD6">
        <w:rPr>
          <w:b/>
          <w:vertAlign w:val="superscript"/>
          <w:lang w:val="en-GB"/>
        </w:rPr>
        <w:t>rd</w:t>
      </w:r>
      <w:r w:rsidRPr="00F34FD6">
        <w:rPr>
          <w:b/>
          <w:lang w:val="en-GB"/>
        </w:rPr>
        <w:t xml:space="preserve"> party tracking cookies)</w:t>
      </w:r>
      <w:r>
        <w:rPr>
          <w:lang w:val="en-GB"/>
        </w:rPr>
        <w:br/>
        <w:t>= belong to domains different from the one in the address bar</w:t>
      </w:r>
      <w:r>
        <w:rPr>
          <w:lang w:val="en-GB"/>
        </w:rPr>
        <w:br/>
        <w:t>Vb. Banner adds, track users over several websites!</w:t>
      </w:r>
    </w:p>
    <w:p w:rsidR="00E3357D" w:rsidRDefault="00F34FD6" w:rsidP="00E3357D">
      <w:pPr>
        <w:pStyle w:val="MijnStandaard"/>
        <w:rPr>
          <w:lang w:val="en-GB"/>
        </w:rPr>
      </w:pPr>
      <w:r w:rsidRPr="00F34FD6">
        <w:rPr>
          <w:lang w:val="en-GB"/>
        </w:rPr>
        <w:sym w:font="Wingdings" w:char="F0E0"/>
      </w:r>
      <w:r>
        <w:rPr>
          <w:lang w:val="en-GB"/>
        </w:rPr>
        <w:t xml:space="preserve"> User can easily delete x block cookies</w:t>
      </w:r>
    </w:p>
    <w:p w:rsidR="00F34FD6" w:rsidRPr="00F34FD6" w:rsidRDefault="00F34FD6" w:rsidP="00F34FD6">
      <w:pPr>
        <w:pStyle w:val="MijnStandaard"/>
        <w:numPr>
          <w:ilvl w:val="0"/>
          <w:numId w:val="1"/>
        </w:numPr>
        <w:rPr>
          <w:lang w:val="nl-BE"/>
        </w:rPr>
      </w:pPr>
      <w:r w:rsidRPr="00F34FD6">
        <w:rPr>
          <w:b/>
          <w:lang w:val="nl-BE"/>
        </w:rPr>
        <w:t>Flash cookies</w:t>
      </w:r>
      <w:r w:rsidRPr="00F34FD6">
        <w:rPr>
          <w:lang w:val="nl-BE"/>
        </w:rPr>
        <w:t xml:space="preserve"> </w:t>
      </w:r>
      <w:r w:rsidRPr="00F34FD6">
        <w:rPr>
          <w:lang w:val="nl-BE"/>
        </w:rPr>
        <w:br/>
        <w:t>Door adobe flash player, nt makkelijk te blokkeren</w:t>
      </w:r>
    </w:p>
    <w:p w:rsidR="00F34FD6" w:rsidRDefault="00F34FD6" w:rsidP="00F34FD6">
      <w:pPr>
        <w:pStyle w:val="MijnStandaard"/>
        <w:numPr>
          <w:ilvl w:val="0"/>
          <w:numId w:val="1"/>
        </w:numPr>
        <w:rPr>
          <w:lang w:val="nl-BE"/>
        </w:rPr>
      </w:pPr>
      <w:r w:rsidRPr="00F34FD6">
        <w:rPr>
          <w:b/>
          <w:lang w:val="nl-BE"/>
        </w:rPr>
        <w:t>Evercookies</w:t>
      </w:r>
      <w:r w:rsidRPr="00F34FD6">
        <w:rPr>
          <w:b/>
          <w:lang w:val="nl-BE"/>
        </w:rPr>
        <w:br/>
      </w:r>
      <w:r>
        <w:rPr>
          <w:lang w:val="nl-BE"/>
        </w:rPr>
        <w:t>Kopiëren zichzelf vaak waardoor lastig te verwijderen</w:t>
      </w:r>
    </w:p>
    <w:p w:rsidR="00F34FD6" w:rsidRDefault="00F34FD6" w:rsidP="00F34FD6">
      <w:pPr>
        <w:pStyle w:val="MijnStandaard"/>
        <w:numPr>
          <w:ilvl w:val="0"/>
          <w:numId w:val="1"/>
        </w:numPr>
        <w:rPr>
          <w:lang w:val="nl-BE"/>
        </w:rPr>
      </w:pPr>
      <w:r w:rsidRPr="00F34FD6">
        <w:rPr>
          <w:b/>
          <w:lang w:val="nl-BE"/>
        </w:rPr>
        <w:t>Device/ browser fingerprinting</w:t>
      </w:r>
      <w:r>
        <w:rPr>
          <w:lang w:val="nl-BE"/>
        </w:rPr>
        <w:br/>
      </w:r>
      <w:r w:rsidRPr="00F34FD6">
        <w:rPr>
          <w:b/>
          <w:lang w:val="nl-BE"/>
        </w:rPr>
        <w:t>=</w:t>
      </w:r>
      <w:r w:rsidRPr="00F34FD6">
        <w:rPr>
          <w:lang w:val="nl-BE"/>
        </w:rPr>
        <w:t xml:space="preserve"> Krachtige cookie, gebaseerd op web browser configuratie, operatie systeem, scherm resolutie,…</w:t>
      </w:r>
      <w:r w:rsidRPr="00F34FD6">
        <w:rPr>
          <w:lang w:val="nl-BE"/>
        </w:rPr>
        <w:br/>
      </w:r>
      <w:r w:rsidRPr="00F34FD6">
        <w:rPr>
          <w:lang w:val="nl-BE"/>
        </w:rPr>
        <w:sym w:font="Wingdings" w:char="F0E0"/>
      </w:r>
      <w:r w:rsidRPr="00F34FD6">
        <w:rPr>
          <w:lang w:val="nl-BE"/>
        </w:rPr>
        <w:t xml:space="preserve">  JavaScript client-side script w gebruikt om alle data te verkrijgen</w:t>
      </w:r>
    </w:p>
    <w:p w:rsidR="00F34FD6" w:rsidRDefault="00F34FD6" w:rsidP="00F34FD6">
      <w:pPr>
        <w:pStyle w:val="MijnStandaard"/>
        <w:numPr>
          <w:ilvl w:val="0"/>
          <w:numId w:val="1"/>
        </w:numPr>
        <w:rPr>
          <w:lang w:val="nl-BE"/>
        </w:rPr>
      </w:pPr>
      <w:r w:rsidRPr="00F34FD6">
        <w:rPr>
          <w:b/>
          <w:lang w:val="nl-BE"/>
        </w:rPr>
        <w:t>Canvas fingerprinting</w:t>
      </w:r>
      <w:r>
        <w:rPr>
          <w:lang w:val="nl-BE"/>
        </w:rPr>
        <w:br/>
      </w:r>
      <w:r w:rsidRPr="00F34FD6">
        <w:rPr>
          <w:lang w:val="nl-BE"/>
        </w:rPr>
        <w:t>= Type of browser fingerprinting (gebruikt HTML5 canvas element)</w:t>
      </w:r>
      <w:r w:rsidRPr="00F34FD6">
        <w:rPr>
          <w:lang w:val="nl-BE"/>
        </w:rPr>
        <w:br/>
        <w:t>Browser w gevraagd om een lijn of 3D grafiek te tekenen</w:t>
      </w:r>
      <w:r w:rsidRPr="00F34FD6">
        <w:rPr>
          <w:lang w:val="nl-BE"/>
        </w:rPr>
        <w:br/>
      </w:r>
      <w:r w:rsidRPr="00F34FD6">
        <w:rPr>
          <w:lang w:val="nl-BE"/>
        </w:rPr>
        <w:sym w:font="Wingdings" w:char="F0E0"/>
      </w:r>
      <w:r w:rsidRPr="00F34FD6">
        <w:rPr>
          <w:lang w:val="nl-BE"/>
        </w:rPr>
        <w:t xml:space="preserve"> Variations in GPU x graphics driver wil cause variations which will lead to a ‘digital token’</w:t>
      </w:r>
    </w:p>
    <w:p w:rsidR="00F34FD6" w:rsidRDefault="00F34FD6" w:rsidP="00F34FD6">
      <w:pPr>
        <w:pStyle w:val="Kop1mijn"/>
      </w:pPr>
      <w:r>
        <w:br w:type="column"/>
      </w:r>
      <w:r>
        <w:lastRenderedPageBreak/>
        <w:t>3. REGULATION</w:t>
      </w:r>
    </w:p>
    <w:p w:rsidR="00F34FD6" w:rsidRPr="00F34FD6" w:rsidRDefault="00F34FD6" w:rsidP="00F34FD6">
      <w:pPr>
        <w:pStyle w:val="Kop2mijn"/>
        <w:rPr>
          <w:lang w:val="en-GB"/>
        </w:rPr>
      </w:pPr>
      <w:r w:rsidRPr="00F34FD6">
        <w:rPr>
          <w:lang w:val="en-GB"/>
        </w:rPr>
        <w:t>European Union Data Protection Directive (1995)</w:t>
      </w:r>
    </w:p>
    <w:p w:rsidR="00F34FD6" w:rsidRDefault="00F34FD6" w:rsidP="00F34FD6">
      <w:pPr>
        <w:pStyle w:val="MijnStandaard"/>
      </w:pPr>
      <w:r>
        <w:t>= 7 principes voor protectie v data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Notice (mensen moeten ingelicht w over gebruik data)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Purpose (verklaren waarvoor het gebruikt w)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Consent (men moet toestemming geven)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Security (data moet veilig zijn voor misbruik)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Disclosure (men moet weten wie de data verzamelt)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Access (men moet toegang tot eigen data kunnen krijgen)</w:t>
      </w:r>
    </w:p>
    <w:p w:rsidR="00F34FD6" w:rsidRDefault="00F34FD6" w:rsidP="00F34FD6">
      <w:pPr>
        <w:pStyle w:val="MijnStandaard"/>
        <w:numPr>
          <w:ilvl w:val="0"/>
          <w:numId w:val="3"/>
        </w:numPr>
      </w:pPr>
      <w:r>
        <w:t>Accountability (data collectors zijn aansprakelijk als ze zich niet houden aan de principes)</w:t>
      </w:r>
    </w:p>
    <w:p w:rsidR="00F34FD6" w:rsidRDefault="00F34FD6" w:rsidP="00F34FD6">
      <w:pPr>
        <w:pStyle w:val="MijnStandaard"/>
      </w:pPr>
    </w:p>
    <w:p w:rsidR="00F34FD6" w:rsidRDefault="00F34FD6" w:rsidP="00F34FD6">
      <w:pPr>
        <w:pStyle w:val="Kop2mijn"/>
      </w:pPr>
      <w:r>
        <w:t>Safe Harbour Principles (2007)</w:t>
      </w:r>
    </w:p>
    <w:p w:rsidR="00F34FD6" w:rsidRDefault="00F34FD6" w:rsidP="00F34FD6">
      <w:pPr>
        <w:pStyle w:val="MijnStandaard"/>
      </w:pPr>
      <w:r>
        <w:t xml:space="preserve">= Overeenkomst van VS mbt persoonlijke data transfers </w:t>
      </w:r>
      <w:r>
        <w:br/>
      </w:r>
      <w:r w:rsidR="00C22AE1">
        <w:sym w:font="Wingdings" w:char="F0E0"/>
      </w:r>
      <w:r w:rsidR="00C22AE1">
        <w:t xml:space="preserve"> Bedrijven uit VS die overeenkomen met EU requirements mogen data van EU naar VS transferren</w:t>
      </w:r>
    </w:p>
    <w:p w:rsidR="00C22AE1" w:rsidRDefault="00C22AE1" w:rsidP="00F34FD6">
      <w:pPr>
        <w:pStyle w:val="MijnStandaard"/>
      </w:pPr>
      <w:r>
        <w:sym w:font="Wingdings" w:char="F0E0"/>
      </w:r>
      <w:r>
        <w:t xml:space="preserve"> Sterk bekritiseerd sinds NSA Spying Scandal</w:t>
      </w:r>
    </w:p>
    <w:p w:rsidR="00C22AE1" w:rsidRDefault="00C22AE1" w:rsidP="00F34FD6">
      <w:pPr>
        <w:pStyle w:val="MijnStandaard"/>
      </w:pPr>
      <w:r w:rsidRPr="00C22AE1">
        <w:rPr>
          <w:b/>
        </w:rPr>
        <w:t>2015:</w:t>
      </w:r>
      <w:r>
        <w:t xml:space="preserve"> Safe harbour decision is niet geldig meer!!</w:t>
      </w:r>
    </w:p>
    <w:p w:rsidR="00C22AE1" w:rsidRDefault="00C22AE1" w:rsidP="00F34FD6">
      <w:pPr>
        <w:pStyle w:val="MijnStandaard"/>
      </w:pPr>
    </w:p>
    <w:p w:rsidR="00C22AE1" w:rsidRDefault="00C22AE1" w:rsidP="00C22AE1">
      <w:pPr>
        <w:pStyle w:val="Kop2mijn"/>
      </w:pPr>
      <w:r>
        <w:t>US regulations</w:t>
      </w:r>
    </w:p>
    <w:p w:rsidR="00C22AE1" w:rsidRPr="00C22AE1" w:rsidRDefault="00C22AE1" w:rsidP="00C22AE1">
      <w:pPr>
        <w:pStyle w:val="MijnStandaard"/>
        <w:rPr>
          <w:lang w:val="en-GB"/>
        </w:rPr>
      </w:pPr>
      <w:r w:rsidRPr="00C22AE1">
        <w:rPr>
          <w:lang w:val="en-GB"/>
        </w:rPr>
        <w:t>= Geen equivalent oor EU data protection directive</w:t>
      </w:r>
    </w:p>
    <w:p w:rsidR="00C22AE1" w:rsidRPr="00C22AE1" w:rsidRDefault="00C22AE1" w:rsidP="00C22AE1">
      <w:pPr>
        <w:pStyle w:val="MijnStandaard"/>
        <w:rPr>
          <w:lang w:val="en-GB"/>
        </w:rPr>
      </w:pPr>
      <w:r w:rsidRPr="00C22AE1">
        <w:rPr>
          <w:lang w:val="en-GB"/>
        </w:rPr>
        <w:t>= US policy gebaseerd op ad hoc legislatie op sector niveau (industry self-regulation)</w:t>
      </w:r>
      <w:bookmarkStart w:id="0" w:name="_GoBack"/>
      <w:bookmarkEnd w:id="0"/>
    </w:p>
    <w:sectPr w:rsidR="00C22AE1" w:rsidRPr="00C22AE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7E5" w:rsidRDefault="005447E5" w:rsidP="00F34FD6">
      <w:pPr>
        <w:spacing w:after="0" w:line="240" w:lineRule="auto"/>
      </w:pPr>
      <w:r>
        <w:separator/>
      </w:r>
    </w:p>
  </w:endnote>
  <w:endnote w:type="continuationSeparator" w:id="0">
    <w:p w:rsidR="005447E5" w:rsidRDefault="005447E5" w:rsidP="00F3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9497875"/>
      <w:docPartObj>
        <w:docPartGallery w:val="Page Numbers (Bottom of Page)"/>
        <w:docPartUnique/>
      </w:docPartObj>
    </w:sdtPr>
    <w:sdtContent>
      <w:p w:rsidR="00F34FD6" w:rsidRDefault="00F34FD6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2AE1" w:rsidRPr="00C22AE1">
          <w:rPr>
            <w:noProof/>
            <w:lang w:val="nl-NL"/>
          </w:rPr>
          <w:t>1</w:t>
        </w:r>
        <w:r>
          <w:fldChar w:fldCharType="end"/>
        </w:r>
      </w:p>
    </w:sdtContent>
  </w:sdt>
  <w:p w:rsidR="00F34FD6" w:rsidRDefault="00F34FD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7E5" w:rsidRDefault="005447E5" w:rsidP="00F34FD6">
      <w:pPr>
        <w:spacing w:after="0" w:line="240" w:lineRule="auto"/>
      </w:pPr>
      <w:r>
        <w:separator/>
      </w:r>
    </w:p>
  </w:footnote>
  <w:footnote w:type="continuationSeparator" w:id="0">
    <w:p w:rsidR="005447E5" w:rsidRDefault="005447E5" w:rsidP="00F34F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50DF"/>
    <w:multiLevelType w:val="hybridMultilevel"/>
    <w:tmpl w:val="7646F88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059ED"/>
    <w:multiLevelType w:val="hybridMultilevel"/>
    <w:tmpl w:val="2596718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37539"/>
    <w:multiLevelType w:val="hybridMultilevel"/>
    <w:tmpl w:val="DF1CE2F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57D"/>
    <w:rsid w:val="000C2FDA"/>
    <w:rsid w:val="005447E5"/>
    <w:rsid w:val="00583011"/>
    <w:rsid w:val="00730F74"/>
    <w:rsid w:val="009A1C4A"/>
    <w:rsid w:val="00AA562A"/>
    <w:rsid w:val="00C22AE1"/>
    <w:rsid w:val="00E3357D"/>
    <w:rsid w:val="00F3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377616-BDF4-43F0-913C-CFCD260AA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F34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34FD6"/>
  </w:style>
  <w:style w:type="paragraph" w:styleId="Voettekst">
    <w:name w:val="footer"/>
    <w:basedOn w:val="Standaard"/>
    <w:link w:val="VoettekstChar"/>
    <w:uiPriority w:val="99"/>
    <w:unhideWhenUsed/>
    <w:rsid w:val="00F34F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3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2</cp:revision>
  <dcterms:created xsi:type="dcterms:W3CDTF">2016-05-10T07:13:00Z</dcterms:created>
  <dcterms:modified xsi:type="dcterms:W3CDTF">2016-05-10T07:36:00Z</dcterms:modified>
</cp:coreProperties>
</file>