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5CE" w:rsidRDefault="00A675CE" w:rsidP="00A675CE">
      <w:pPr>
        <w:spacing w:before="120" w:line="320" w:lineRule="atLeast"/>
        <w:jc w:val="center"/>
        <w:rPr>
          <w:b/>
          <w:lang w:val="nl-BE"/>
        </w:rPr>
      </w:pPr>
      <w:bookmarkStart w:id="0" w:name="_GoBack"/>
      <w:bookmarkEnd w:id="0"/>
      <w:r>
        <w:rPr>
          <w:b/>
          <w:lang w:val="nl-BE"/>
        </w:rPr>
        <w:t>DEEL I</w:t>
      </w:r>
    </w:p>
    <w:p w:rsidR="00A675CE" w:rsidRDefault="00A675CE" w:rsidP="001A5F00">
      <w:pPr>
        <w:spacing w:before="120" w:line="320" w:lineRule="atLeast"/>
        <w:rPr>
          <w:b/>
          <w:lang w:val="nl-BE"/>
        </w:rPr>
      </w:pPr>
    </w:p>
    <w:p w:rsidR="00EF51D7" w:rsidRPr="001A5F00" w:rsidRDefault="001A0DE2" w:rsidP="001A5F00">
      <w:pPr>
        <w:spacing w:before="120" w:line="320" w:lineRule="atLeast"/>
        <w:rPr>
          <w:b/>
          <w:lang w:val="nl-BE"/>
        </w:rPr>
      </w:pPr>
      <w:r w:rsidRPr="001A5F00">
        <w:rPr>
          <w:b/>
          <w:lang w:val="nl-BE"/>
        </w:rPr>
        <w:t>Hoofdstuk 1</w:t>
      </w:r>
    </w:p>
    <w:p w:rsidR="001A0DE2" w:rsidRPr="001A5F00" w:rsidRDefault="001A0DE2" w:rsidP="001A5F00">
      <w:pPr>
        <w:spacing w:before="120" w:line="320" w:lineRule="atLeast"/>
        <w:rPr>
          <w:lang w:val="nl-BE"/>
        </w:rPr>
      </w:pPr>
      <w:r w:rsidRPr="001A5F00">
        <w:rPr>
          <w:lang w:val="nl-BE"/>
        </w:rPr>
        <w:t>Geen oefeningen</w:t>
      </w:r>
    </w:p>
    <w:p w:rsidR="001A0DE2" w:rsidRPr="001A5F00" w:rsidRDefault="001A0DE2" w:rsidP="001A5F00">
      <w:pPr>
        <w:spacing w:before="120" w:line="320" w:lineRule="atLeast"/>
        <w:rPr>
          <w:lang w:val="nl-BE"/>
        </w:rPr>
      </w:pPr>
    </w:p>
    <w:p w:rsidR="001A0DE2" w:rsidRPr="001A5F00" w:rsidRDefault="001A0DE2" w:rsidP="001A5F00">
      <w:pPr>
        <w:spacing w:before="120" w:line="320" w:lineRule="atLeast"/>
        <w:rPr>
          <w:b/>
          <w:lang w:val="nl-BE"/>
        </w:rPr>
      </w:pPr>
      <w:r w:rsidRPr="001A5F00">
        <w:rPr>
          <w:b/>
          <w:lang w:val="nl-BE"/>
        </w:rPr>
        <w:t>Hoofdstuk 2</w:t>
      </w:r>
    </w:p>
    <w:p w:rsidR="001A0DE2" w:rsidRPr="001A5F00" w:rsidRDefault="001A0DE2" w:rsidP="001A5F00">
      <w:pPr>
        <w:numPr>
          <w:ilvl w:val="0"/>
          <w:numId w:val="1"/>
        </w:numPr>
        <w:spacing w:before="120" w:line="320" w:lineRule="atLeast"/>
        <w:jc w:val="both"/>
        <w:rPr>
          <w:lang w:val="nl-BE"/>
        </w:rPr>
      </w:pPr>
      <w:r w:rsidRPr="001A5F00">
        <w:rPr>
          <w:lang w:val="nl-BE"/>
        </w:rPr>
        <w:t>Zoek in de krant van de laatste week alle verwijzingen naar milieuproblemen in Vlaanderen. Identificeer en classificeer daarna de bronnen die de vervuiling veroorzaken.</w:t>
      </w:r>
    </w:p>
    <w:p w:rsidR="001A0DE2" w:rsidRPr="001A5F00" w:rsidRDefault="001A0DE2" w:rsidP="001A5F00">
      <w:pPr>
        <w:spacing w:before="120" w:line="320" w:lineRule="atLeast"/>
        <w:jc w:val="both"/>
        <w:rPr>
          <w:lang w:val="nl-BE"/>
        </w:rPr>
      </w:pPr>
    </w:p>
    <w:p w:rsidR="001A0DE2" w:rsidRPr="001A5F00" w:rsidRDefault="001A0DE2" w:rsidP="001A5F00">
      <w:pPr>
        <w:numPr>
          <w:ilvl w:val="0"/>
          <w:numId w:val="1"/>
        </w:numPr>
        <w:spacing w:before="120" w:line="320" w:lineRule="atLeast"/>
        <w:jc w:val="both"/>
        <w:rPr>
          <w:lang w:val="nl-BE"/>
        </w:rPr>
      </w:pPr>
      <w:r w:rsidRPr="001A5F00">
        <w:rPr>
          <w:lang w:val="nl-BE"/>
        </w:rPr>
        <w:t>Vermesting is een belangrijk probleem in Vlaanderen. Waarom is dit een moeilijk probleem om op te lossen? Welk soort vervuilingsbronnen zijn hiervan de oorzaak?</w:t>
      </w:r>
    </w:p>
    <w:p w:rsidR="001A0DE2" w:rsidRDefault="001A5F00" w:rsidP="001A5F00">
      <w:pPr>
        <w:spacing w:before="120" w:line="320" w:lineRule="atLeast"/>
        <w:ind w:left="360"/>
        <w:jc w:val="both"/>
        <w:rPr>
          <w:i/>
          <w:lang w:val="nl-BE"/>
        </w:rPr>
      </w:pPr>
      <w:r w:rsidRPr="001A5F00">
        <w:rPr>
          <w:i/>
          <w:lang w:val="nl-BE"/>
        </w:rPr>
        <w:t>Diffuse bronnen: dus identificatie van vervuilers en overtredingen moeilijk</w:t>
      </w:r>
    </w:p>
    <w:p w:rsidR="001A5F00" w:rsidRPr="001A5F00" w:rsidRDefault="001A5F00" w:rsidP="001A5F00">
      <w:pPr>
        <w:spacing w:before="120" w:line="320" w:lineRule="atLeast"/>
        <w:ind w:left="360"/>
        <w:jc w:val="both"/>
        <w:rPr>
          <w:lang w:val="nl-BE"/>
        </w:rPr>
      </w:pPr>
    </w:p>
    <w:p w:rsidR="001A0DE2" w:rsidRPr="001A5F00" w:rsidRDefault="001A0DE2" w:rsidP="001A5F00">
      <w:pPr>
        <w:numPr>
          <w:ilvl w:val="0"/>
          <w:numId w:val="1"/>
        </w:numPr>
        <w:spacing w:before="120" w:line="320" w:lineRule="atLeast"/>
        <w:jc w:val="both"/>
        <w:rPr>
          <w:lang w:val="nl-BE"/>
        </w:rPr>
      </w:pPr>
      <w:r w:rsidRPr="001A5F00">
        <w:rPr>
          <w:lang w:val="nl-BE"/>
        </w:rPr>
        <w:t>Stel het duurzaamheidsvraagstuk voor met behulp van een productiefunctie met als inputs menselijk en natuurlijk kapitaal. Toon aan dat, naargelang de hypothese rond substitutiemogelijkheden, een daling van het natuurlijk kapitaal die meer dan gecompenseerd wordt door een stijging van het menselijk kapitaal aanleiding geeft tot een globaal hogere of lagere productie. (Hint: gebruik isoquanten).</w:t>
      </w:r>
    </w:p>
    <w:p w:rsidR="00E36ED8" w:rsidRPr="001A5F00" w:rsidRDefault="00E36ED8" w:rsidP="001A5F00">
      <w:pPr>
        <w:spacing w:before="120" w:line="320" w:lineRule="atLeast"/>
        <w:rPr>
          <w:b/>
          <w:lang w:val="nl-BE"/>
        </w:rPr>
      </w:pPr>
    </w:p>
    <w:p w:rsidR="00A675CE" w:rsidRDefault="00315C3C" w:rsidP="00A675CE">
      <w:pPr>
        <w:spacing w:before="120" w:line="320" w:lineRule="atLeast"/>
        <w:jc w:val="center"/>
        <w:rPr>
          <w:b/>
          <w:lang w:val="nl-BE"/>
        </w:rPr>
      </w:pPr>
      <w:r>
        <w:rPr>
          <w:b/>
          <w:noProof/>
          <w:lang w:val="en-US"/>
        </w:rPr>
        <mc:AlternateContent>
          <mc:Choice Requires="wpc">
            <w:drawing>
              <wp:inline distT="0" distB="0" distL="0" distR="0">
                <wp:extent cx="5331460" cy="3364865"/>
                <wp:effectExtent l="0" t="0" r="2540" b="0"/>
                <wp:docPr id="113" name="Papier 1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0" name="Line 114"/>
                        <wps:cNvCnPr/>
                        <wps:spPr bwMode="auto">
                          <a:xfrm flipV="1">
                            <a:off x="838031" y="180954"/>
                            <a:ext cx="0" cy="27238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Line 115"/>
                        <wps:cNvCnPr/>
                        <wps:spPr bwMode="auto">
                          <a:xfrm>
                            <a:off x="847554" y="2895264"/>
                            <a:ext cx="4448011" cy="9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Line 116"/>
                        <wps:cNvCnPr/>
                        <wps:spPr bwMode="auto">
                          <a:xfrm flipH="1" flipV="1">
                            <a:off x="2009370" y="1209535"/>
                            <a:ext cx="467363" cy="800007"/>
                          </a:xfrm>
                          <a:prstGeom prst="line">
                            <a:avLst/>
                          </a:prstGeom>
                          <a:noFill/>
                          <a:ln w="9525">
                            <a:solidFill>
                              <a:srgbClr val="000000"/>
                            </a:solidFill>
                            <a:round/>
                            <a:headEnd type="oval" w="med" len="med"/>
                            <a:tailEnd type="triangle" w="med" len="lg"/>
                          </a:ln>
                          <a:extLst>
                            <a:ext uri="{909E8E84-426E-40DD-AFC4-6F175D3DCCD1}">
                              <a14:hiddenFill xmlns:a14="http://schemas.microsoft.com/office/drawing/2010/main">
                                <a:noFill/>
                              </a14:hiddenFill>
                            </a:ext>
                          </a:extLst>
                        </wps:spPr>
                        <wps:bodyPr/>
                      </wps:wsp>
                      <wps:wsp>
                        <wps:cNvPr id="83" name="Oval 117"/>
                        <wps:cNvSpPr>
                          <a:spLocks noChangeArrowheads="1"/>
                        </wps:cNvSpPr>
                        <wps:spPr bwMode="auto">
                          <a:xfrm>
                            <a:off x="1961755" y="1142867"/>
                            <a:ext cx="71789" cy="8131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5" name="Text Box 118"/>
                        <wps:cNvSpPr txBox="1">
                          <a:spLocks noChangeArrowheads="1"/>
                        </wps:cNvSpPr>
                        <wps:spPr bwMode="auto">
                          <a:xfrm>
                            <a:off x="3931567" y="2914312"/>
                            <a:ext cx="1361801" cy="257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B8A" w:rsidRPr="008B3B8A" w:rsidRDefault="008B3B8A" w:rsidP="00C61C2F">
                              <w:pPr>
                                <w:rPr>
                                  <w:lang w:val="nl-BE"/>
                                </w:rPr>
                              </w:pPr>
                              <w:r>
                                <w:rPr>
                                  <w:lang w:val="nl-BE"/>
                                </w:rPr>
                                <w:t>Natuurlijk kapitaal</w:t>
                              </w:r>
                            </w:p>
                          </w:txbxContent>
                        </wps:txbx>
                        <wps:bodyPr rot="0" vert="horz" wrap="square" lIns="91440" tIns="45720" rIns="91440" bIns="45720" anchor="t" anchorCtr="0" upright="1">
                          <a:noAutofit/>
                        </wps:bodyPr>
                      </wps:wsp>
                      <wps:wsp>
                        <wps:cNvPr id="86" name="Text Box 119"/>
                        <wps:cNvSpPr txBox="1">
                          <a:spLocks noChangeArrowheads="1"/>
                        </wps:cNvSpPr>
                        <wps:spPr bwMode="auto">
                          <a:xfrm>
                            <a:off x="85708" y="132602"/>
                            <a:ext cx="923739" cy="525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B8A" w:rsidRDefault="008B3B8A" w:rsidP="00C61C2F">
                              <w:pPr>
                                <w:rPr>
                                  <w:lang w:val="nl-BE"/>
                                </w:rPr>
                              </w:pPr>
                              <w:r>
                                <w:rPr>
                                  <w:lang w:val="nl-BE"/>
                                </w:rPr>
                                <w:t>Menselijk</w:t>
                              </w:r>
                            </w:p>
                            <w:p w:rsidR="008B3B8A" w:rsidRPr="008B3B8A" w:rsidRDefault="008B3B8A" w:rsidP="00C61C2F">
                              <w:pPr>
                                <w:rPr>
                                  <w:lang w:val="nl-BE"/>
                                </w:rPr>
                              </w:pPr>
                              <w:r>
                                <w:rPr>
                                  <w:lang w:val="nl-BE"/>
                                </w:rPr>
                                <w:t xml:space="preserve"> kapitaal</w:t>
                              </w:r>
                            </w:p>
                          </w:txbxContent>
                        </wps:txbx>
                        <wps:bodyPr rot="0" vert="horz" wrap="square" lIns="91440" tIns="45720" rIns="91440" bIns="45720" anchor="t" anchorCtr="0" upright="1">
                          <a:noAutofit/>
                        </wps:bodyPr>
                      </wps:wsp>
                      <wps:wsp>
                        <wps:cNvPr id="87" name="Line 121"/>
                        <wps:cNvCnPr/>
                        <wps:spPr bwMode="auto">
                          <a:xfrm flipH="1" flipV="1">
                            <a:off x="1209431" y="1266678"/>
                            <a:ext cx="2533872" cy="149525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8" name="Line 122"/>
                        <wps:cNvCnPr/>
                        <wps:spPr bwMode="auto">
                          <a:xfrm flipH="1" flipV="1">
                            <a:off x="1504647" y="895246"/>
                            <a:ext cx="2533872" cy="149525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9" name="Line 123"/>
                        <wps:cNvCnPr/>
                        <wps:spPr bwMode="auto">
                          <a:xfrm flipV="1">
                            <a:off x="2486257" y="580958"/>
                            <a:ext cx="0" cy="14381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24"/>
                        <wps:cNvCnPr/>
                        <wps:spPr bwMode="auto">
                          <a:xfrm>
                            <a:off x="2476733" y="2009542"/>
                            <a:ext cx="20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25"/>
                        <wps:cNvCnPr/>
                        <wps:spPr bwMode="auto">
                          <a:xfrm>
                            <a:off x="3324288" y="1590490"/>
                            <a:ext cx="1552262" cy="7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26"/>
                        <wps:cNvCnPr/>
                        <wps:spPr bwMode="auto">
                          <a:xfrm flipV="1">
                            <a:off x="3314765" y="400004"/>
                            <a:ext cx="733" cy="12000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27"/>
                        <wps:cNvCnPr/>
                        <wps:spPr bwMode="auto">
                          <a:xfrm>
                            <a:off x="2010103" y="619053"/>
                            <a:ext cx="733" cy="16571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29"/>
                        <wps:cNvCnPr/>
                        <wps:spPr bwMode="auto">
                          <a:xfrm>
                            <a:off x="2010103" y="2285735"/>
                            <a:ext cx="25236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Text Box 130"/>
                        <wps:cNvSpPr txBox="1">
                          <a:spLocks noChangeArrowheads="1"/>
                        </wps:cNvSpPr>
                        <wps:spPr bwMode="auto">
                          <a:xfrm>
                            <a:off x="3798244" y="1180230"/>
                            <a:ext cx="1361801" cy="420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B8A" w:rsidRPr="008B3B8A" w:rsidRDefault="008B3B8A" w:rsidP="00C61C2F">
                              <w:pPr>
                                <w:rPr>
                                  <w:lang w:val="nl-BE"/>
                                </w:rPr>
                              </w:pPr>
                              <w:r>
                                <w:rPr>
                                  <w:lang w:val="nl-BE"/>
                                </w:rPr>
                                <w:t>Isoquanten zonder substitutie</w:t>
                              </w:r>
                            </w:p>
                          </w:txbxContent>
                        </wps:txbx>
                        <wps:bodyPr rot="0" vert="horz" wrap="square" lIns="91440" tIns="45720" rIns="91440" bIns="45720" anchor="t" anchorCtr="0" upright="1">
                          <a:noAutofit/>
                        </wps:bodyPr>
                      </wps:wsp>
                      <wps:wsp>
                        <wps:cNvPr id="96" name="Text Box 131"/>
                        <wps:cNvSpPr txBox="1">
                          <a:spLocks noChangeArrowheads="1"/>
                        </wps:cNvSpPr>
                        <wps:spPr bwMode="auto">
                          <a:xfrm>
                            <a:off x="797741" y="865942"/>
                            <a:ext cx="1209431" cy="401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B8A" w:rsidRPr="008B3B8A" w:rsidRDefault="008B3B8A" w:rsidP="00C61C2F">
                              <w:pPr>
                                <w:rPr>
                                  <w:lang w:val="nl-BE"/>
                                </w:rPr>
                              </w:pPr>
                              <w:r>
                                <w:rPr>
                                  <w:lang w:val="nl-BE"/>
                                </w:rPr>
                                <w:t>Isoquanten met substitutie</w:t>
                              </w:r>
                            </w:p>
                          </w:txbxContent>
                        </wps:txbx>
                        <wps:bodyPr rot="0" vert="horz" wrap="square" lIns="91440" tIns="45720" rIns="91440" bIns="45720" anchor="t" anchorCtr="0" upright="1">
                          <a:noAutofit/>
                        </wps:bodyPr>
                      </wps:wsp>
                      <wps:wsp>
                        <wps:cNvPr id="97" name="Text Box 132"/>
                        <wps:cNvSpPr txBox="1">
                          <a:spLocks noChangeArrowheads="1"/>
                        </wps:cNvSpPr>
                        <wps:spPr bwMode="auto">
                          <a:xfrm>
                            <a:off x="2181518" y="1990494"/>
                            <a:ext cx="457108" cy="2666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1C2F" w:rsidRPr="00C61C2F" w:rsidRDefault="00C61C2F" w:rsidP="00C61C2F">
                              <w:pPr>
                                <w:rPr>
                                  <w:lang w:val="nl-BE"/>
                                </w:rPr>
                              </w:pPr>
                              <w:r>
                                <w:rPr>
                                  <w:lang w:val="nl-BE"/>
                                </w:rPr>
                                <w:t>T=0</w:t>
                              </w:r>
                            </w:p>
                          </w:txbxContent>
                        </wps:txbx>
                        <wps:bodyPr rot="0" vert="horz" wrap="square" lIns="91440" tIns="45720" rIns="91440" bIns="45720" anchor="t" anchorCtr="0" upright="1">
                          <a:noAutofit/>
                        </wps:bodyPr>
                      </wps:wsp>
                      <wps:wsp>
                        <wps:cNvPr id="98" name="Text Box 133"/>
                        <wps:cNvSpPr txBox="1">
                          <a:spLocks noChangeArrowheads="1"/>
                        </wps:cNvSpPr>
                        <wps:spPr bwMode="auto">
                          <a:xfrm>
                            <a:off x="1972010" y="971437"/>
                            <a:ext cx="457108" cy="2666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1C2F" w:rsidRPr="00C61C2F" w:rsidRDefault="00C61C2F" w:rsidP="00C61C2F">
                              <w:pPr>
                                <w:rPr>
                                  <w:lang w:val="nl-BE"/>
                                </w:rPr>
                              </w:pPr>
                              <w:r>
                                <w:rPr>
                                  <w:lang w:val="nl-BE"/>
                                </w:rPr>
                                <w:t>T=1</w:t>
                              </w:r>
                            </w:p>
                          </w:txbxContent>
                        </wps:txbx>
                        <wps:bodyPr rot="0" vert="horz" wrap="square" lIns="91440" tIns="45720" rIns="91440" bIns="45720" anchor="t" anchorCtr="0" upright="1">
                          <a:noAutofit/>
                        </wps:bodyPr>
                      </wps:wsp>
                    </wpc:wpc>
                  </a:graphicData>
                </a:graphic>
              </wp:inline>
            </w:drawing>
          </mc:Choice>
          <mc:Fallback>
            <w:pict>
              <v:group id="Papier 113" o:spid="_x0000_s1026" editas="canvas" style="width:419.8pt;height:264.95pt;mso-position-horizontal-relative:char;mso-position-vertical-relative:line" coordsize="53314,33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314;height:33648;visibility:visible;mso-wrap-style:square">
                  <v:fill o:detectmouseclick="t"/>
                  <v:path o:connecttype="none"/>
                </v:shape>
                <v:line id="Line 114" o:spid="_x0000_s1028" style="position:absolute;flip:y;visibility:visible;mso-wrap-style:square" from="8380,1809" to="8380,29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Ud9cQAAADbAAAADwAAAGRycy9kb3ducmV2LnhtbESPTUvDQBCG70L/wzIFL8FubEFq7LZU&#10;a0GQHvpx6HHIjklodjZkxzb+e+cgeBzeeZ95ZrEaQmuu1KcmsoPHSQ6GuIy+4crB6bh9mINJguyx&#10;jUwOfijBajm6W2Dh4433dD1IZRTCqUAHtUhXWJvKmgKmSeyINfuKfUDRsa+s7/Gm8NDaaZ4/2YAN&#10;64UaO3qrqbwcvoNqbHe8mc2y12Cz7Jnez/KZW3HufjysX8AIDfK//Nf+8A7maq+/KADs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R31xAAAANsAAAAPAAAAAAAAAAAA&#10;AAAAAKECAABkcnMvZG93bnJldi54bWxQSwUGAAAAAAQABAD5AAAAkgMAAAAA&#10;">
                  <v:stroke endarrow="block"/>
                </v:line>
                <v:line id="Line 115" o:spid="_x0000_s1029" style="position:absolute;visibility:visible;mso-wrap-style:square" from="8475,28952" to="52955,29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84IMQAAADbAAAADwAAAGRycy9kb3ducmV2LnhtbESPT2sCMRTE7wW/Q3hCbzW7PVRdjSIu&#10;hR7agn/w/Nw8N4ubl2WTrum3bwqCx2FmfsMs19G2YqDeN44V5JMMBHHldMO1guPh/WUGwgdkja1j&#10;UvBLHtar0dMSC+1uvKNhH2qRIOwLVGBC6AopfWXIop+4jjh5F9dbDEn2tdQ93hLctvI1y96kxYbT&#10;gsGOtoaq6/7HKpiaciensvw8fJdDk8/jVzyd50o9j+NmASJQDI/wvf2hFcxy+P+Sf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zggxAAAANsAAAAPAAAAAAAAAAAA&#10;AAAAAKECAABkcnMvZG93bnJldi54bWxQSwUGAAAAAAQABAD5AAAAkgMAAAAA&#10;">
                  <v:stroke endarrow="block"/>
                </v:line>
                <v:line id="Line 116" o:spid="_x0000_s1030" style="position:absolute;flip:x y;visibility:visible;mso-wrap-style:square" from="20093,12095" to="24767,20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KTOcUAAADbAAAADwAAAGRycy9kb3ducmV2LnhtbESPQWvCQBSE7wX/w/KE3urGICWkrhIE&#10;QfAgTVqwt0f2mQ3Nvo3ZNab99d1CocdhZr5h1tvJdmKkwbeOFSwXCQji2umWGwVv1f4pA+EDssbO&#10;MSn4Ig/bzexhjbl2d36lsQyNiBD2OSowIfS5lL42ZNEvXE8cvYsbLIYoh0bqAe8RbjuZJsmztNhy&#10;XDDY085Q/VnerIL36vtSnotrOE3n4oMMuWN9Win1OJ+KFxCBpvAf/msftIIshd8v8Qf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CKTOcUAAADbAAAADwAAAAAAAAAA&#10;AAAAAAChAgAAZHJzL2Rvd25yZXYueG1sUEsFBgAAAAAEAAQA+QAAAJMDAAAAAA==&#10;">
                  <v:stroke startarrow="oval" endarrow="block" endarrowlength="long"/>
                </v:line>
                <v:oval id="Oval 117" o:spid="_x0000_s1031" style="position:absolute;left:19617;top:11428;width:718;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z55cIA&#10;AADbAAAADwAAAGRycy9kb3ducmV2LnhtbESPQWvCQBSE7wX/w/IEL0U3WiohuooELF6bevD4zD6T&#10;YPZt2N2a5N+7QqHHYWa+Ybb7wbTiQc43lhUsFwkI4tLqhisF55/jPAXhA7LG1jIpGMnDfjd522Km&#10;bc/f9ChCJSKEfYYK6hC6TEpf1mTQL2xHHL2bdQZDlK6S2mEf4aaVqyRZS4MNx4UaO8prKu/Fr1Hg&#10;3rsxH0/5cXnlr+KzT/VlfdZKzabDYQMi0BD+w3/tk1aQfsDr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TPnlwgAAANsAAAAPAAAAAAAAAAAAAAAAAJgCAABkcnMvZG93&#10;bnJldi54bWxQSwUGAAAAAAQABAD1AAAAhwMAAAAA&#10;" fillcolor="black"/>
                <v:shapetype id="_x0000_t202" coordsize="21600,21600" o:spt="202" path="m,l,21600r21600,l21600,xe">
                  <v:stroke joinstyle="miter"/>
                  <v:path gradientshapeok="t" o:connecttype="rect"/>
                </v:shapetype>
                <v:shape id="Text Box 118" o:spid="_x0000_s1032" type="#_x0000_t202" style="position:absolute;left:39315;top:29143;width:13618;height:2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8B3B8A" w:rsidRPr="008B3B8A" w:rsidRDefault="008B3B8A" w:rsidP="00C61C2F">
                        <w:pPr>
                          <w:rPr>
                            <w:lang w:val="nl-BE"/>
                          </w:rPr>
                        </w:pPr>
                        <w:r>
                          <w:rPr>
                            <w:lang w:val="nl-BE"/>
                          </w:rPr>
                          <w:t>Natuurlijk kapitaal</w:t>
                        </w:r>
                      </w:p>
                    </w:txbxContent>
                  </v:textbox>
                </v:shape>
                <v:shape id="Text Box 119" o:spid="_x0000_s1033" type="#_x0000_t202" style="position:absolute;left:857;top:1326;width:9237;height:5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8B3B8A" w:rsidRDefault="008B3B8A" w:rsidP="00C61C2F">
                        <w:pPr>
                          <w:rPr>
                            <w:lang w:val="nl-BE"/>
                          </w:rPr>
                        </w:pPr>
                        <w:r>
                          <w:rPr>
                            <w:lang w:val="nl-BE"/>
                          </w:rPr>
                          <w:t>Menselijk</w:t>
                        </w:r>
                      </w:p>
                      <w:p w:rsidR="008B3B8A" w:rsidRPr="008B3B8A" w:rsidRDefault="008B3B8A" w:rsidP="00C61C2F">
                        <w:pPr>
                          <w:rPr>
                            <w:lang w:val="nl-BE"/>
                          </w:rPr>
                        </w:pPr>
                        <w:r>
                          <w:rPr>
                            <w:lang w:val="nl-BE"/>
                          </w:rPr>
                          <w:t xml:space="preserve"> kapitaal</w:t>
                        </w:r>
                      </w:p>
                    </w:txbxContent>
                  </v:textbox>
                </v:shape>
                <v:line id="Line 121" o:spid="_x0000_s1034" style="position:absolute;flip:x y;visibility:visible;mso-wrap-style:square" from="12094,12666" to="37433,27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GeysYAAADbAAAADwAAAGRycy9kb3ducmV2LnhtbESP3WrCQBSE74W+w3KE3ojutqU1Rlcp&#10;LQV/L6I+wCF7TNJmz4bsVuPbu0Khl8PMfMPMFp2txZlaXznW8DRSIIhzZyouNBwPX8MEhA/IBmvH&#10;pOFKHhbzh94MU+MunNF5HwoRIexT1FCG0KRS+rwki37kGuLonVxrMUTZFtK0eIlwW8tnpd6kxYrj&#10;QokNfZSU/+x/rQaVbV63yWT1ufqul5kabNbuZbfW+rHfvU9BBOrCf/ivvTQakjHcv8Qf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BnsrGAAAA2wAAAA8AAAAAAAAA&#10;AAAAAAAAoQIAAGRycy9kb3ducmV2LnhtbFBLBQYAAAAABAAEAPkAAACUAwAAAAA=&#10;">
                  <v:stroke dashstyle="dash"/>
                </v:line>
                <v:line id="Line 122" o:spid="_x0000_s1035" style="position:absolute;flip:x y;visibility:visible;mso-wrap-style:square" from="15046,8952" to="40385,23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4KuMMAAADbAAAADwAAAGRycy9kb3ducmV2LnhtbERP3WrCMBS+H+wdwhl4M2ayDUetTUU2&#10;Bv5sF1Uf4NCctZ3NSWmi1rc3F4KXH99/Nh9sK07U+8axhtexAkFcOtNwpWG/+35JQPiAbLB1TBou&#10;5GGePz5kmBp35oJO21CJGMI+RQ11CF0qpS9rsujHriOO3J/rLYYI+0qaHs8x3LbyTakPabHh2FBj&#10;R581lYft0WpQxWbyk0xXX6v/dlmo583avf+utR49DYsZiEBDuItv7qXRkMSx8Uv8ATK/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eCrjDAAAA2wAAAA8AAAAAAAAAAAAA&#10;AAAAoQIAAGRycy9kb3ducmV2LnhtbFBLBQYAAAAABAAEAPkAAACRAwAAAAA=&#10;">
                  <v:stroke dashstyle="dash"/>
                </v:line>
                <v:line id="Line 123" o:spid="_x0000_s1036" style="position:absolute;flip:y;visibility:visible;mso-wrap-style:square" from="24862,5809" to="24862,20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eecUAAADbAAAADwAAAGRycy9kb3ducmV2LnhtbESPQWsCMRSE74X+h/AKvZSatRRZV6NI&#10;QfDgpVpWenvdPDfLbl62SdTtv28EweMwM98w8+VgO3EmHxrHCsajDARx5XTDtYKv/fo1BxEissbO&#10;MSn4owDLxePDHAvtLvxJ512sRYJwKFCBibEvpAyVIYth5Hri5B2dtxiT9LXUHi8Jbjv5lmUTabHh&#10;tGCwpw9DVbs7WQUy3778+tXPe1u2h8PUlFXZf2+Ven4aVjMQkYZ4D9/aG60gn8L1S/oB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MeecUAAADbAAAADwAAAAAAAAAA&#10;AAAAAAChAgAAZHJzL2Rvd25yZXYueG1sUEsFBgAAAAAEAAQA+QAAAJMDAAAAAA==&#10;"/>
                <v:line id="Line 124" o:spid="_x0000_s1037" style="position:absolute;visibility:visible;mso-wrap-style:square" from="24767,20095" to="44861,20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125" o:spid="_x0000_s1038" style="position:absolute;visibility:visible;mso-wrap-style:square" from="33242,15904" to="48765,15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126" o:spid="_x0000_s1039" style="position:absolute;flip:y;visibility:visible;mso-wrap-style:square" from="33147,4000" to="33154,1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127" o:spid="_x0000_s1040" style="position:absolute;visibility:visible;mso-wrap-style:square" from="20101,6190" to="20108,2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129" o:spid="_x0000_s1041" style="position:absolute;visibility:visible;mso-wrap-style:square" from="20101,22857" to="45337,2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shape id="Text Box 130" o:spid="_x0000_s1042" type="#_x0000_t202" style="position:absolute;left:37982;top:11802;width:13618;height:4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8B3B8A" w:rsidRPr="008B3B8A" w:rsidRDefault="008B3B8A" w:rsidP="00C61C2F">
                        <w:pPr>
                          <w:rPr>
                            <w:lang w:val="nl-BE"/>
                          </w:rPr>
                        </w:pPr>
                        <w:r>
                          <w:rPr>
                            <w:lang w:val="nl-BE"/>
                          </w:rPr>
                          <w:t>Isoquanten zonder substitutie</w:t>
                        </w:r>
                      </w:p>
                    </w:txbxContent>
                  </v:textbox>
                </v:shape>
                <v:shape id="Text Box 131" o:spid="_x0000_s1043" type="#_x0000_t202" style="position:absolute;left:7977;top:8659;width:12094;height:40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8B3B8A" w:rsidRPr="008B3B8A" w:rsidRDefault="008B3B8A" w:rsidP="00C61C2F">
                        <w:pPr>
                          <w:rPr>
                            <w:lang w:val="nl-BE"/>
                          </w:rPr>
                        </w:pPr>
                        <w:r>
                          <w:rPr>
                            <w:lang w:val="nl-BE"/>
                          </w:rPr>
                          <w:t>Isoquanten met substitutie</w:t>
                        </w:r>
                      </w:p>
                    </w:txbxContent>
                  </v:textbox>
                </v:shape>
                <v:shape id="Text Box 132" o:spid="_x0000_s1044" type="#_x0000_t202" style="position:absolute;left:21815;top:19904;width:457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C61C2F" w:rsidRPr="00C61C2F" w:rsidRDefault="00C61C2F" w:rsidP="00C61C2F">
                        <w:pPr>
                          <w:rPr>
                            <w:lang w:val="nl-BE"/>
                          </w:rPr>
                        </w:pPr>
                        <w:r>
                          <w:rPr>
                            <w:lang w:val="nl-BE"/>
                          </w:rPr>
                          <w:t>T=0</w:t>
                        </w:r>
                      </w:p>
                    </w:txbxContent>
                  </v:textbox>
                </v:shape>
                <v:shape id="Text Box 133" o:spid="_x0000_s1045" type="#_x0000_t202" style="position:absolute;left:19720;top:9714;width:457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C61C2F" w:rsidRPr="00C61C2F" w:rsidRDefault="00C61C2F" w:rsidP="00C61C2F">
                        <w:pPr>
                          <w:rPr>
                            <w:lang w:val="nl-BE"/>
                          </w:rPr>
                        </w:pPr>
                        <w:r>
                          <w:rPr>
                            <w:lang w:val="nl-BE"/>
                          </w:rPr>
                          <w:t>T=1</w:t>
                        </w:r>
                      </w:p>
                    </w:txbxContent>
                  </v:textbox>
                </v:shape>
                <w10:anchorlock/>
              </v:group>
            </w:pict>
          </mc:Fallback>
        </mc:AlternateContent>
      </w:r>
      <w:r w:rsidR="00A675CE">
        <w:rPr>
          <w:b/>
          <w:lang w:val="nl-BE"/>
        </w:rPr>
        <w:br w:type="page"/>
      </w:r>
      <w:r w:rsidR="00A675CE">
        <w:rPr>
          <w:b/>
          <w:lang w:val="nl-BE"/>
        </w:rPr>
        <w:lastRenderedPageBreak/>
        <w:t>DEEL II</w:t>
      </w:r>
    </w:p>
    <w:p w:rsidR="00A675CE" w:rsidRDefault="00A675CE" w:rsidP="001A5F00">
      <w:pPr>
        <w:spacing w:before="120" w:line="320" w:lineRule="atLeast"/>
        <w:rPr>
          <w:b/>
          <w:lang w:val="nl-BE"/>
        </w:rPr>
      </w:pPr>
    </w:p>
    <w:p w:rsidR="001A0DE2" w:rsidRPr="001A5F00" w:rsidRDefault="001A0DE2" w:rsidP="001A5F00">
      <w:pPr>
        <w:spacing w:before="120" w:line="320" w:lineRule="atLeast"/>
        <w:rPr>
          <w:b/>
          <w:lang w:val="nl-BE"/>
        </w:rPr>
      </w:pPr>
      <w:r w:rsidRPr="001A5F00">
        <w:rPr>
          <w:b/>
          <w:lang w:val="nl-BE"/>
        </w:rPr>
        <w:t>Hoofdstuk 3</w:t>
      </w:r>
    </w:p>
    <w:p w:rsidR="001A0DE2" w:rsidRDefault="001A0DE2" w:rsidP="001A5F00">
      <w:pPr>
        <w:numPr>
          <w:ilvl w:val="0"/>
          <w:numId w:val="17"/>
        </w:numPr>
        <w:spacing w:before="120" w:line="320" w:lineRule="atLeast"/>
        <w:jc w:val="both"/>
        <w:rPr>
          <w:lang w:val="nl-BE"/>
        </w:rPr>
      </w:pPr>
      <w:r w:rsidRPr="001A5F00">
        <w:rPr>
          <w:lang w:val="nl-BE"/>
        </w:rPr>
        <w:t>Als de volgende drie individuele vraagfunctie</w:t>
      </w:r>
      <w:r w:rsidRPr="001A5F00">
        <w:rPr>
          <w:lang w:val="nl-BE"/>
        </w:rPr>
        <w:fldChar w:fldCharType="begin"/>
      </w:r>
      <w:r w:rsidRPr="001A5F00">
        <w:rPr>
          <w:lang w:val="nl-BE"/>
        </w:rPr>
        <w:instrText xml:space="preserve"> XE "Vraagfunctie: Individuele" </w:instrText>
      </w:r>
      <w:r w:rsidRPr="001A5F00">
        <w:rPr>
          <w:lang w:val="nl-BE"/>
        </w:rPr>
        <w:fldChar w:fldCharType="end"/>
      </w:r>
      <w:r w:rsidRPr="001A5F00">
        <w:rPr>
          <w:lang w:val="nl-BE"/>
        </w:rPr>
        <w:t xml:space="preserve">s gekend zijn, </w:t>
      </w:r>
    </w:p>
    <w:p w:rsidR="001A0DE2" w:rsidRPr="001A5F00" w:rsidRDefault="001A0DE2" w:rsidP="001A5F00">
      <w:pPr>
        <w:pStyle w:val="MTDisplayEquation"/>
        <w:spacing w:line="320" w:lineRule="atLeast"/>
      </w:pPr>
      <w:r w:rsidRPr="001A5F00">
        <w:tab/>
      </w:r>
      <w:r w:rsidRPr="001A5F00">
        <w:rPr>
          <w:position w:val="-48"/>
        </w:rPr>
        <w:object w:dxaOrig="1620" w:dyaOrig="1080">
          <v:shape id="_x0000_i1025" type="#_x0000_t75" style="width:81pt;height:54pt" o:ole="">
            <v:imagedata r:id="rId8" o:title=""/>
          </v:shape>
          <o:OLEObject Type="Embed" ProgID="Equation.DSMT4" ShapeID="_x0000_i1025" DrawAspect="Content" ObjectID="_1415777754" r:id="rId9"/>
        </w:object>
      </w:r>
    </w:p>
    <w:p w:rsidR="001A0DE2" w:rsidRPr="001A5F00" w:rsidRDefault="001A0DE2" w:rsidP="001A5F00">
      <w:pPr>
        <w:spacing w:before="120" w:line="320" w:lineRule="atLeast"/>
        <w:ind w:left="426"/>
        <w:jc w:val="both"/>
        <w:rPr>
          <w:lang w:val="nl-BE"/>
        </w:rPr>
      </w:pPr>
      <w:r w:rsidRPr="001A5F00">
        <w:rPr>
          <w:lang w:val="nl-BE"/>
        </w:rPr>
        <w:t>wat is dan de geaggregeerde vraag?</w:t>
      </w:r>
    </w:p>
    <w:p w:rsidR="0018700A" w:rsidRDefault="0018700A" w:rsidP="0018700A">
      <w:pPr>
        <w:pStyle w:val="MTDisplayEquation"/>
      </w:pPr>
      <w:r>
        <w:tab/>
      </w:r>
      <w:r w:rsidRPr="0018700A">
        <w:rPr>
          <w:position w:val="-46"/>
        </w:rPr>
        <w:object w:dxaOrig="3560" w:dyaOrig="1040">
          <v:shape id="_x0000_i1026" type="#_x0000_t75" style="width:178.2pt;height:52.2pt" o:ole="">
            <v:imagedata r:id="rId10" o:title=""/>
          </v:shape>
          <o:OLEObject Type="Embed" ProgID="Equation.DSMT4" ShapeID="_x0000_i1026" DrawAspect="Content" ObjectID="_1415777755" r:id="rId11"/>
        </w:object>
      </w:r>
    </w:p>
    <w:p w:rsidR="001A0DE2" w:rsidRDefault="001A0DE2" w:rsidP="001A5F00">
      <w:pPr>
        <w:numPr>
          <w:ilvl w:val="0"/>
          <w:numId w:val="17"/>
        </w:numPr>
        <w:spacing w:before="120" w:line="320" w:lineRule="atLeast"/>
        <w:jc w:val="both"/>
        <w:rPr>
          <w:lang w:val="nl-BE"/>
        </w:rPr>
      </w:pPr>
      <w:r w:rsidRPr="001A5F00">
        <w:rPr>
          <w:lang w:val="nl-BE"/>
        </w:rPr>
        <w:t>Geef de marginale kost</w:t>
      </w:r>
      <w:r w:rsidRPr="001A5F00">
        <w:rPr>
          <w:lang w:val="nl-BE"/>
        </w:rPr>
        <w:fldChar w:fldCharType="begin"/>
      </w:r>
      <w:r w:rsidRPr="001A5F00">
        <w:rPr>
          <w:lang w:val="nl-BE"/>
        </w:rPr>
        <w:instrText xml:space="preserve"> XE "Marginale kost" </w:instrText>
      </w:r>
      <w:r w:rsidRPr="001A5F00">
        <w:rPr>
          <w:lang w:val="nl-BE"/>
        </w:rPr>
        <w:fldChar w:fldCharType="end"/>
      </w:r>
      <w:r w:rsidRPr="001A5F00">
        <w:rPr>
          <w:lang w:val="nl-BE"/>
        </w:rPr>
        <w:t xml:space="preserve">enfunctie als de totale kostenfunctie gegeven is door de uitdrukking </w:t>
      </w:r>
    </w:p>
    <w:p w:rsidR="001A0DE2" w:rsidRPr="001A5F00" w:rsidRDefault="001A0DE2" w:rsidP="001A5F00">
      <w:pPr>
        <w:pStyle w:val="MTDisplayEquation"/>
        <w:spacing w:line="320" w:lineRule="atLeast"/>
      </w:pPr>
      <w:r w:rsidRPr="001A5F00">
        <w:tab/>
      </w:r>
      <w:r w:rsidRPr="001A5F00">
        <w:rPr>
          <w:position w:val="-14"/>
        </w:rPr>
        <w:object w:dxaOrig="2100" w:dyaOrig="440">
          <v:shape id="_x0000_i1027" type="#_x0000_t75" style="width:105pt;height:22.2pt" o:ole="">
            <v:imagedata r:id="rId12" o:title=""/>
          </v:shape>
          <o:OLEObject Type="Embed" ProgID="Equation.DSMT4" ShapeID="_x0000_i1027" DrawAspect="Content" ObjectID="_1415777756" r:id="rId13"/>
        </w:object>
      </w:r>
      <w:r w:rsidRPr="001A5F00">
        <w:t>.</w:t>
      </w:r>
    </w:p>
    <w:p w:rsidR="001A0DE2" w:rsidRPr="001A5F00" w:rsidRDefault="001A0DE2" w:rsidP="001A5F00">
      <w:pPr>
        <w:spacing w:before="120" w:line="320" w:lineRule="atLeast"/>
        <w:jc w:val="both"/>
        <w:rPr>
          <w:lang w:val="nl-BE"/>
        </w:rPr>
      </w:pPr>
    </w:p>
    <w:p w:rsidR="001A0DE2" w:rsidRDefault="001A0DE2" w:rsidP="001A5F00">
      <w:pPr>
        <w:numPr>
          <w:ilvl w:val="0"/>
          <w:numId w:val="17"/>
        </w:numPr>
        <w:spacing w:before="120" w:line="320" w:lineRule="atLeast"/>
        <w:jc w:val="both"/>
        <w:rPr>
          <w:lang w:val="nl-BE"/>
        </w:rPr>
      </w:pPr>
      <w:r w:rsidRPr="001A5F00">
        <w:rPr>
          <w:lang w:val="nl-BE"/>
        </w:rPr>
        <w:t xml:space="preserve">Stel dat </w:t>
      </w:r>
      <w:r w:rsidRPr="001A5F00">
        <w:rPr>
          <w:position w:val="-10"/>
          <w:lang w:val="nl-BE"/>
        </w:rPr>
        <w:object w:dxaOrig="1380" w:dyaOrig="360">
          <v:shape id="_x0000_i1028" type="#_x0000_t75" style="width:69pt;height:18pt" o:ole="">
            <v:imagedata r:id="rId14" o:title=""/>
          </v:shape>
          <o:OLEObject Type="Embed" ProgID="Equation.DSMT4" ShapeID="_x0000_i1028" DrawAspect="Content" ObjectID="_1415777757" r:id="rId15"/>
        </w:object>
      </w:r>
      <w:r w:rsidRPr="001A5F00">
        <w:rPr>
          <w:lang w:val="nl-BE"/>
        </w:rPr>
        <w:t xml:space="preserve"> en </w:t>
      </w:r>
      <w:r w:rsidRPr="001A5F00">
        <w:rPr>
          <w:position w:val="-10"/>
          <w:lang w:val="nl-BE"/>
        </w:rPr>
        <w:object w:dxaOrig="900" w:dyaOrig="360">
          <v:shape id="_x0000_i1029" type="#_x0000_t75" style="width:45pt;height:18pt" o:ole="">
            <v:imagedata r:id="rId16" o:title=""/>
          </v:shape>
          <o:OLEObject Type="Embed" ProgID="Equation.DSMT4" ShapeID="_x0000_i1029" DrawAspect="Content" ObjectID="_1415777758" r:id="rId17"/>
        </w:object>
      </w:r>
      <w:r w:rsidRPr="001A5F00">
        <w:rPr>
          <w:lang w:val="nl-BE"/>
        </w:rPr>
        <w:t xml:space="preserve"> de marktvraag</w:t>
      </w:r>
      <w:r w:rsidRPr="001A5F00">
        <w:rPr>
          <w:lang w:val="nl-BE"/>
        </w:rPr>
        <w:fldChar w:fldCharType="begin"/>
      </w:r>
      <w:r w:rsidRPr="001A5F00">
        <w:rPr>
          <w:lang w:val="nl-BE"/>
        </w:rPr>
        <w:instrText xml:space="preserve"> XE "Marktvraag" </w:instrText>
      </w:r>
      <w:r w:rsidRPr="001A5F00">
        <w:rPr>
          <w:lang w:val="nl-BE"/>
        </w:rPr>
        <w:fldChar w:fldCharType="end"/>
      </w:r>
      <w:r w:rsidRPr="001A5F00">
        <w:rPr>
          <w:lang w:val="nl-BE"/>
        </w:rPr>
        <w:t xml:space="preserve"> en het marktaanbod</w:t>
      </w:r>
      <w:r w:rsidRPr="001A5F00">
        <w:rPr>
          <w:lang w:val="nl-BE"/>
        </w:rPr>
        <w:fldChar w:fldCharType="begin"/>
      </w:r>
      <w:r w:rsidRPr="001A5F00">
        <w:rPr>
          <w:lang w:val="nl-BE"/>
        </w:rPr>
        <w:instrText xml:space="preserve"> XE "Markt: aanbod" </w:instrText>
      </w:r>
      <w:r w:rsidRPr="001A5F00">
        <w:rPr>
          <w:lang w:val="nl-BE"/>
        </w:rPr>
        <w:fldChar w:fldCharType="end"/>
      </w:r>
      <w:r w:rsidRPr="001A5F00">
        <w:rPr>
          <w:lang w:val="nl-BE"/>
        </w:rPr>
        <w:t xml:space="preserve"> voor een bepaalde markt</w:t>
      </w:r>
      <w:r w:rsidRPr="001A5F00">
        <w:rPr>
          <w:lang w:val="nl-BE"/>
        </w:rPr>
        <w:fldChar w:fldCharType="begin"/>
      </w:r>
      <w:r w:rsidRPr="001A5F00">
        <w:rPr>
          <w:lang w:val="nl-BE"/>
        </w:rPr>
        <w:instrText xml:space="preserve"> XE "Markt" </w:instrText>
      </w:r>
      <w:r w:rsidRPr="001A5F00">
        <w:rPr>
          <w:lang w:val="nl-BE"/>
        </w:rPr>
        <w:fldChar w:fldCharType="end"/>
      </w:r>
      <w:r w:rsidRPr="001A5F00">
        <w:rPr>
          <w:lang w:val="nl-BE"/>
        </w:rPr>
        <w:t xml:space="preserve"> beschrijven.</w:t>
      </w:r>
    </w:p>
    <w:p w:rsidR="001A0DE2" w:rsidRDefault="001A0DE2" w:rsidP="00D90391">
      <w:pPr>
        <w:numPr>
          <w:ilvl w:val="0"/>
          <w:numId w:val="2"/>
        </w:numPr>
        <w:tabs>
          <w:tab w:val="clear" w:pos="795"/>
          <w:tab w:val="num" w:pos="709"/>
        </w:tabs>
        <w:spacing w:before="120" w:line="320" w:lineRule="atLeast"/>
        <w:ind w:left="714" w:hanging="357"/>
        <w:jc w:val="both"/>
        <w:rPr>
          <w:lang w:val="nl-BE"/>
        </w:rPr>
      </w:pPr>
      <w:r w:rsidRPr="001A5F00">
        <w:rPr>
          <w:lang w:val="nl-BE"/>
        </w:rPr>
        <w:t>Bereken algebraïsch de evenwichtsprijs en de evenwichtshoeveelheid en ondersteun het antwoord grafisch</w:t>
      </w:r>
    </w:p>
    <w:p w:rsidR="0018700A" w:rsidRDefault="0018700A" w:rsidP="0018700A">
      <w:pPr>
        <w:spacing w:before="120" w:line="320" w:lineRule="atLeast"/>
        <w:ind w:left="720"/>
        <w:jc w:val="both"/>
        <w:rPr>
          <w:lang w:val="nl-BE"/>
        </w:rPr>
      </w:pPr>
      <w:r w:rsidRPr="0018700A">
        <w:rPr>
          <w:position w:val="-10"/>
          <w:lang w:val="nl-BE"/>
        </w:rPr>
        <w:object w:dxaOrig="1980" w:dyaOrig="320">
          <v:shape id="_x0000_i1030" type="#_x0000_t75" style="width:99pt;height:16.2pt" o:ole="">
            <v:imagedata r:id="rId18" o:title=""/>
          </v:shape>
          <o:OLEObject Type="Embed" ProgID="Equation.DSMT4" ShapeID="_x0000_i1030" DrawAspect="Content" ObjectID="_1415777759" r:id="rId19"/>
        </w:object>
      </w:r>
    </w:p>
    <w:p w:rsidR="00D90391" w:rsidRDefault="00315C3C" w:rsidP="0018700A">
      <w:pPr>
        <w:spacing w:before="120" w:line="320" w:lineRule="atLeast"/>
        <w:ind w:left="720"/>
        <w:jc w:val="both"/>
        <w:rPr>
          <w:lang w:val="nl-BE"/>
        </w:rPr>
      </w:pPr>
      <w:r>
        <w:rPr>
          <w:noProof/>
          <w:lang w:val="en-US"/>
        </w:rPr>
        <mc:AlternateContent>
          <mc:Choice Requires="wpc">
            <w:drawing>
              <wp:inline distT="0" distB="0" distL="0" distR="0">
                <wp:extent cx="4455160" cy="2787650"/>
                <wp:effectExtent l="0" t="0" r="2540" b="3175"/>
                <wp:docPr id="79" name="Papier 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8" name="Line 32"/>
                        <wps:cNvCnPr/>
                        <wps:spPr bwMode="auto">
                          <a:xfrm flipH="1" flipV="1">
                            <a:off x="428522" y="63739"/>
                            <a:ext cx="9523" cy="24191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Line 33"/>
                        <wps:cNvCnPr/>
                        <wps:spPr bwMode="auto">
                          <a:xfrm flipV="1">
                            <a:off x="438044" y="2463828"/>
                            <a:ext cx="3400338" cy="9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34"/>
                        <wps:cNvCnPr/>
                        <wps:spPr bwMode="auto">
                          <a:xfrm flipV="1">
                            <a:off x="1981455" y="263746"/>
                            <a:ext cx="0" cy="22096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35"/>
                        <wps:cNvCnPr/>
                        <wps:spPr bwMode="auto">
                          <a:xfrm>
                            <a:off x="428522" y="406609"/>
                            <a:ext cx="3257497" cy="2057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Text Box 36"/>
                        <wps:cNvSpPr txBox="1">
                          <a:spLocks noChangeArrowheads="1"/>
                        </wps:cNvSpPr>
                        <wps:spPr bwMode="auto">
                          <a:xfrm>
                            <a:off x="1762433" y="2501925"/>
                            <a:ext cx="58088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100</w:t>
                              </w:r>
                            </w:p>
                          </w:txbxContent>
                        </wps:txbx>
                        <wps:bodyPr rot="0" vert="horz" wrap="square" lIns="91440" tIns="45720" rIns="91440" bIns="45720" anchor="t" anchorCtr="0" upright="1">
                          <a:noAutofit/>
                        </wps:bodyPr>
                      </wps:wsp>
                      <wps:wsp>
                        <wps:cNvPr id="73" name="Text Box 37"/>
                        <wps:cNvSpPr txBox="1">
                          <a:spLocks noChangeArrowheads="1"/>
                        </wps:cNvSpPr>
                        <wps:spPr bwMode="auto">
                          <a:xfrm>
                            <a:off x="114272" y="1241072"/>
                            <a:ext cx="58088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25</w:t>
                              </w:r>
                            </w:p>
                          </w:txbxContent>
                        </wps:txbx>
                        <wps:bodyPr rot="0" vert="horz" wrap="square" lIns="91440" tIns="45720" rIns="91440" bIns="45720" anchor="t" anchorCtr="0" upright="1">
                          <a:noAutofit/>
                        </wps:bodyPr>
                      </wps:wsp>
                      <wps:wsp>
                        <wps:cNvPr id="74" name="Text Box 38"/>
                        <wps:cNvSpPr txBox="1">
                          <a:spLocks noChangeArrowheads="1"/>
                        </wps:cNvSpPr>
                        <wps:spPr bwMode="auto">
                          <a:xfrm>
                            <a:off x="142841" y="250559"/>
                            <a:ext cx="58088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50</w:t>
                              </w:r>
                            </w:p>
                          </w:txbxContent>
                        </wps:txbx>
                        <wps:bodyPr rot="0" vert="horz" wrap="square" lIns="91440" tIns="45720" rIns="91440" bIns="45720" anchor="t" anchorCtr="0" upright="1">
                          <a:noAutofit/>
                        </wps:bodyPr>
                      </wps:wsp>
                      <wps:wsp>
                        <wps:cNvPr id="75" name="Text Box 39"/>
                        <wps:cNvSpPr txBox="1">
                          <a:spLocks noChangeArrowheads="1"/>
                        </wps:cNvSpPr>
                        <wps:spPr bwMode="auto">
                          <a:xfrm>
                            <a:off x="3409860" y="2460165"/>
                            <a:ext cx="58088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200</w:t>
                              </w:r>
                            </w:p>
                          </w:txbxContent>
                        </wps:txbx>
                        <wps:bodyPr rot="0" vert="horz" wrap="square" lIns="91440" tIns="45720" rIns="91440" bIns="45720" anchor="t" anchorCtr="0" upright="1">
                          <a:noAutofit/>
                        </wps:bodyPr>
                      </wps:wsp>
                      <wps:wsp>
                        <wps:cNvPr id="76" name="Line 40"/>
                        <wps:cNvCnPr/>
                        <wps:spPr bwMode="auto">
                          <a:xfrm flipH="1">
                            <a:off x="428522" y="1387598"/>
                            <a:ext cx="155293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7" name="Text Box 41"/>
                        <wps:cNvSpPr txBox="1">
                          <a:spLocks noChangeArrowheads="1"/>
                        </wps:cNvSpPr>
                        <wps:spPr bwMode="auto">
                          <a:xfrm>
                            <a:off x="3238452" y="2012529"/>
                            <a:ext cx="58088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vraag</w:t>
                              </w:r>
                            </w:p>
                          </w:txbxContent>
                        </wps:txbx>
                        <wps:bodyPr rot="0" vert="horz" wrap="square" lIns="91440" tIns="45720" rIns="91440" bIns="45720" anchor="t" anchorCtr="0" upright="1">
                          <a:noAutofit/>
                        </wps:bodyPr>
                      </wps:wsp>
                      <wps:wsp>
                        <wps:cNvPr id="78" name="Text Box 42"/>
                        <wps:cNvSpPr txBox="1">
                          <a:spLocks noChangeArrowheads="1"/>
                        </wps:cNvSpPr>
                        <wps:spPr bwMode="auto">
                          <a:xfrm>
                            <a:off x="1971932" y="279131"/>
                            <a:ext cx="723725" cy="2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D90391">
                              <w:pPr>
                                <w:rPr>
                                  <w:lang w:val="nl-BE"/>
                                </w:rPr>
                              </w:pPr>
                              <w:r>
                                <w:rPr>
                                  <w:lang w:val="nl-BE"/>
                                </w:rPr>
                                <w:t>aanbod</w:t>
                              </w:r>
                            </w:p>
                          </w:txbxContent>
                        </wps:txbx>
                        <wps:bodyPr rot="0" vert="horz" wrap="square" lIns="91440" tIns="45720" rIns="91440" bIns="45720" anchor="t" anchorCtr="0" upright="1">
                          <a:noAutofit/>
                        </wps:bodyPr>
                      </wps:wsp>
                    </wpc:wpc>
                  </a:graphicData>
                </a:graphic>
              </wp:inline>
            </w:drawing>
          </mc:Choice>
          <mc:Fallback>
            <w:pict>
              <v:group id="Papier 31" o:spid="_x0000_s1046" editas="canvas" style="width:350.8pt;height:219.5pt;mso-position-horizontal-relative:char;mso-position-vertical-relative:line" coordsize="44551,27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">
                <v:shape id="_x0000_s1047" type="#_x0000_t75" style="position:absolute;width:44551;height:27876;visibility:visible;mso-wrap-style:square">
                  <v:fill o:detectmouseclick="t"/>
                  <v:path o:connecttype="none"/>
                </v:shape>
                <v:line id="Line 32" o:spid="_x0000_s1048" style="position:absolute;flip:x y;visibility:visible;mso-wrap-style:square" from="4285,637" to="4380,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EQ8AAAADbAAAADwAAAGRycy9kb3ducmV2LnhtbERPPW/CMBDdkfofrKvUDRw6RBAwqEJC&#10;YmCBIlgv8RGnxOckNiH8ezxUYnx638v1YGvRU+crxwqmkwQEceF0xaWC0+92PAPhA7LG2jEpeJKH&#10;9epjtMRMuwcfqD+GUsQQ9hkqMCE0mZS+MGTRT1xDHLmr6yyGCLtS6g4fMdzW8jtJUmmx4thgsKGN&#10;oeJ2vFsFfX6f/p33h5vPL+08n5l2s29Tpb4+h58FiEBDeIv/3TutII1j45f4A+Tq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CBEPAAAAA2wAAAA8AAAAAAAAAAAAAAAAA&#10;oQIAAGRycy9kb3ducmV2LnhtbFBLBQYAAAAABAAEAPkAAACOAwAAAAA=&#10;">
                  <v:stroke endarrow="block"/>
                </v:line>
                <v:line id="Line 33" o:spid="_x0000_s1049" style="position:absolute;flip:y;visibility:visible;mso-wrap-style:square" from="4380,24638" to="38383,24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NSksQAAADbAAAADwAAAGRycy9kb3ducmV2LnhtbESPT2vCQBDF74V+h2UEL0E3rSA1ugn9&#10;o1AoHqoePA7ZMQlmZ0N2qvHbu4VCj4837/fmrYrBtepCfWg8G3iapqCIS28brgwc9pvJC6ggyBZb&#10;z2TgRgGK/PFhhZn1V/6my04qFSEcMjRQi3SZ1qGsyWGY+o44eiffO5Qo+0rbHq8R7lr9nKZz7bDh&#10;2FBjR+81lefdj4tvbLb8MZslb04nyYLWR/lKtRgzHg2vS1BCg/wf/6U/rYH5An63RADo/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I1KSxAAAANsAAAAPAAAAAAAAAAAA&#10;AAAAAKECAABkcnMvZG93bnJldi54bWxQSwUGAAAAAAQABAD5AAAAkgMAAAAA&#10;">
                  <v:stroke endarrow="block"/>
                </v:line>
                <v:line id="Line 34" o:spid="_x0000_s1050" style="position:absolute;flip:y;visibility:visible;mso-wrap-style:square" from="19814,2637" to="19814,24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Line 35" o:spid="_x0000_s1051" style="position:absolute;visibility:visible;mso-wrap-style:square" from="4285,4066" to="36860,24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shape id="Text Box 36" o:spid="_x0000_s1052" type="#_x0000_t202" style="position:absolute;left:17624;top:25019;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9D018A" w:rsidRPr="00D90391" w:rsidRDefault="009D018A" w:rsidP="00D90391">
                        <w:pPr>
                          <w:rPr>
                            <w:lang w:val="nl-BE"/>
                          </w:rPr>
                        </w:pPr>
                        <w:r>
                          <w:rPr>
                            <w:lang w:val="nl-BE"/>
                          </w:rPr>
                          <w:t>100</w:t>
                        </w:r>
                      </w:p>
                    </w:txbxContent>
                  </v:textbox>
                </v:shape>
                <v:shape id="Text Box 37" o:spid="_x0000_s1053" type="#_x0000_t202" style="position:absolute;left:1142;top:12410;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9D018A" w:rsidRPr="00D90391" w:rsidRDefault="009D018A" w:rsidP="00D90391">
                        <w:pPr>
                          <w:rPr>
                            <w:lang w:val="nl-BE"/>
                          </w:rPr>
                        </w:pPr>
                        <w:r>
                          <w:rPr>
                            <w:lang w:val="nl-BE"/>
                          </w:rPr>
                          <w:t>25</w:t>
                        </w:r>
                      </w:p>
                    </w:txbxContent>
                  </v:textbox>
                </v:shape>
                <v:shape id="Text Box 38" o:spid="_x0000_s1054" type="#_x0000_t202" style="position:absolute;left:1428;top:2505;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9D018A" w:rsidRPr="00D90391" w:rsidRDefault="009D018A" w:rsidP="00D90391">
                        <w:pPr>
                          <w:rPr>
                            <w:lang w:val="nl-BE"/>
                          </w:rPr>
                        </w:pPr>
                        <w:r>
                          <w:rPr>
                            <w:lang w:val="nl-BE"/>
                          </w:rPr>
                          <w:t>50</w:t>
                        </w:r>
                      </w:p>
                    </w:txbxContent>
                  </v:textbox>
                </v:shape>
                <v:shape id="Text Box 39" o:spid="_x0000_s1055" type="#_x0000_t202" style="position:absolute;left:34098;top:24601;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9D018A" w:rsidRPr="00D90391" w:rsidRDefault="009D018A" w:rsidP="00D90391">
                        <w:pPr>
                          <w:rPr>
                            <w:lang w:val="nl-BE"/>
                          </w:rPr>
                        </w:pPr>
                        <w:r>
                          <w:rPr>
                            <w:lang w:val="nl-BE"/>
                          </w:rPr>
                          <w:t>200</w:t>
                        </w:r>
                      </w:p>
                    </w:txbxContent>
                  </v:textbox>
                </v:shape>
                <v:line id="Line 40" o:spid="_x0000_s1056" style="position:absolute;flip:x;visibility:visible;mso-wrap-style:square" from="4285,13875" to="19814,13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2rl8MAAADbAAAADwAAAGRycy9kb3ducmV2LnhtbESPQWvCQBSE74X+h+UVvNWNglbSbEIQ&#10;LaV4adT7S/Z1E8y+Ddmtpv++KxR6HGbmGyYrJtuLK42+c6xgMU9AEDdOd2wUnI775w0IH5A19o5J&#10;wQ95KPLHhwxT7W78SdcqGBEh7FNU0IYwpFL6piWLfu4G4uh9udFiiHI0Uo94i3Dby2WSrKXFjuNC&#10;iwNtW2ou1bdVUO/Ks/mozzu75IN+M6uqZlkpNXuaylcQgabwH/5rv2sFL2u4f4k/QO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dq5fDAAAA2wAAAA8AAAAAAAAAAAAA&#10;AAAAoQIAAGRycy9kb3ducmV2LnhtbFBLBQYAAAAABAAEAPkAAACRAwAAAAA=&#10;">
                  <v:stroke dashstyle="dash"/>
                </v:line>
                <v:shape id="Text Box 41" o:spid="_x0000_s1057" type="#_x0000_t202" style="position:absolute;left:32384;top:20125;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9D018A" w:rsidRPr="00D90391" w:rsidRDefault="009D018A" w:rsidP="00D90391">
                        <w:pPr>
                          <w:rPr>
                            <w:lang w:val="nl-BE"/>
                          </w:rPr>
                        </w:pPr>
                        <w:r>
                          <w:rPr>
                            <w:lang w:val="nl-BE"/>
                          </w:rPr>
                          <w:t>vraag</w:t>
                        </w:r>
                      </w:p>
                    </w:txbxContent>
                  </v:textbox>
                </v:shape>
                <v:shape id="Text Box 42" o:spid="_x0000_s1058" type="#_x0000_t202" style="position:absolute;left:19719;top:2791;width:723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9D018A" w:rsidRPr="00D90391" w:rsidRDefault="009D018A" w:rsidP="00D90391">
                        <w:pPr>
                          <w:rPr>
                            <w:lang w:val="nl-BE"/>
                          </w:rPr>
                        </w:pPr>
                        <w:r>
                          <w:rPr>
                            <w:lang w:val="nl-BE"/>
                          </w:rPr>
                          <w:t>aanbod</w:t>
                        </w:r>
                      </w:p>
                    </w:txbxContent>
                  </v:textbox>
                </v:shape>
                <w10:anchorlock/>
              </v:group>
            </w:pict>
          </mc:Fallback>
        </mc:AlternateContent>
      </w:r>
    </w:p>
    <w:p w:rsidR="00A675CE" w:rsidRPr="001A5F00" w:rsidRDefault="00A675CE" w:rsidP="0018700A">
      <w:pPr>
        <w:spacing w:before="120" w:line="320" w:lineRule="atLeast"/>
        <w:ind w:left="720"/>
        <w:jc w:val="both"/>
        <w:rPr>
          <w:lang w:val="nl-BE"/>
        </w:rPr>
      </w:pPr>
    </w:p>
    <w:p w:rsidR="001A0DE2" w:rsidRDefault="001A0DE2" w:rsidP="00D90391">
      <w:pPr>
        <w:numPr>
          <w:ilvl w:val="0"/>
          <w:numId w:val="2"/>
        </w:numPr>
        <w:tabs>
          <w:tab w:val="clear" w:pos="795"/>
          <w:tab w:val="num" w:pos="709"/>
        </w:tabs>
        <w:spacing w:before="120" w:line="320" w:lineRule="atLeast"/>
        <w:ind w:left="714" w:hanging="357"/>
        <w:jc w:val="both"/>
        <w:rPr>
          <w:lang w:val="nl-BE"/>
        </w:rPr>
      </w:pPr>
      <w:r w:rsidRPr="001A5F00">
        <w:rPr>
          <w:lang w:val="nl-BE"/>
        </w:rPr>
        <w:t>Wat is ongewoon aan deze markt</w:t>
      </w:r>
      <w:r w:rsidRPr="001A5F00">
        <w:rPr>
          <w:lang w:val="nl-BE"/>
        </w:rPr>
        <w:fldChar w:fldCharType="begin"/>
      </w:r>
      <w:r w:rsidRPr="001A5F00">
        <w:rPr>
          <w:lang w:val="nl-BE"/>
        </w:rPr>
        <w:instrText xml:space="preserve"> XE "Markt" </w:instrText>
      </w:r>
      <w:r w:rsidRPr="001A5F00">
        <w:rPr>
          <w:lang w:val="nl-BE"/>
        </w:rPr>
        <w:fldChar w:fldCharType="end"/>
      </w:r>
      <w:r w:rsidRPr="001A5F00">
        <w:rPr>
          <w:lang w:val="nl-BE"/>
        </w:rPr>
        <w:t>? Geef een voorbeeld van een goed</w:t>
      </w:r>
      <w:r w:rsidRPr="001A5F00">
        <w:rPr>
          <w:lang w:val="nl-BE"/>
        </w:rPr>
        <w:fldChar w:fldCharType="begin"/>
      </w:r>
      <w:r w:rsidRPr="001A5F00">
        <w:rPr>
          <w:lang w:val="nl-BE"/>
        </w:rPr>
        <w:instrText xml:space="preserve"> XE "Goederen" </w:instrText>
      </w:r>
      <w:r w:rsidRPr="001A5F00">
        <w:rPr>
          <w:lang w:val="nl-BE"/>
        </w:rPr>
        <w:fldChar w:fldCharType="end"/>
      </w:r>
      <w:r w:rsidRPr="001A5F00">
        <w:rPr>
          <w:lang w:val="nl-BE"/>
        </w:rPr>
        <w:t xml:space="preserve"> of dienst die op deze manier kan worden beschreven.</w:t>
      </w:r>
    </w:p>
    <w:p w:rsidR="00D90391" w:rsidRPr="00D90391" w:rsidRDefault="00D90391" w:rsidP="00D90391">
      <w:pPr>
        <w:spacing w:before="120" w:line="320" w:lineRule="atLeast"/>
        <w:ind w:left="720"/>
        <w:jc w:val="both"/>
        <w:rPr>
          <w:i/>
          <w:lang w:val="nl-BE"/>
        </w:rPr>
      </w:pPr>
      <w:r w:rsidRPr="00D90391">
        <w:rPr>
          <w:i/>
          <w:lang w:val="nl-BE"/>
        </w:rPr>
        <w:lastRenderedPageBreak/>
        <w:t>Constant aanbod, bijvoorbeeld grond</w:t>
      </w:r>
      <w:r w:rsidR="0032143D">
        <w:rPr>
          <w:i/>
          <w:lang w:val="nl-BE"/>
        </w:rPr>
        <w:t xml:space="preserve"> of aanbod landbouwproducten (in één bepaald seizoen)</w:t>
      </w:r>
    </w:p>
    <w:p w:rsidR="001A0DE2" w:rsidRPr="001A5F00" w:rsidRDefault="001A0DE2" w:rsidP="001A5F00">
      <w:pPr>
        <w:spacing w:before="120" w:line="320" w:lineRule="atLeast"/>
        <w:jc w:val="both"/>
        <w:rPr>
          <w:lang w:val="nl-BE"/>
        </w:rPr>
      </w:pPr>
    </w:p>
    <w:p w:rsidR="001A5F00" w:rsidRDefault="001A0DE2" w:rsidP="001A5F00">
      <w:pPr>
        <w:numPr>
          <w:ilvl w:val="0"/>
          <w:numId w:val="17"/>
        </w:numPr>
        <w:spacing w:before="120" w:line="320" w:lineRule="atLeast"/>
        <w:jc w:val="both"/>
        <w:rPr>
          <w:lang w:val="nl-BE"/>
        </w:rPr>
      </w:pPr>
      <w:r w:rsidRPr="001A5F00">
        <w:rPr>
          <w:lang w:val="nl-BE"/>
        </w:rPr>
        <w:t>Waarom is het efficiënter om inkomens te herverdelen via inkomenssupplementen dan via gratis verdeling</w:t>
      </w:r>
      <w:r w:rsidRPr="001A5F00">
        <w:rPr>
          <w:lang w:val="nl-BE"/>
        </w:rPr>
        <w:fldChar w:fldCharType="begin"/>
      </w:r>
      <w:r w:rsidRPr="001A5F00">
        <w:rPr>
          <w:lang w:val="nl-BE"/>
        </w:rPr>
        <w:instrText xml:space="preserve"> XE "Verdeling" </w:instrText>
      </w:r>
      <w:r w:rsidRPr="001A5F00">
        <w:rPr>
          <w:lang w:val="nl-BE"/>
        </w:rPr>
        <w:fldChar w:fldCharType="end"/>
      </w:r>
      <w:r w:rsidRPr="001A5F00">
        <w:rPr>
          <w:lang w:val="nl-BE"/>
        </w:rPr>
        <w:t xml:space="preserve"> van bepaalde goederen?</w:t>
      </w:r>
    </w:p>
    <w:p w:rsidR="001A0DE2" w:rsidRPr="001A5F00" w:rsidRDefault="001A0DE2" w:rsidP="001A5F00">
      <w:pPr>
        <w:spacing w:before="120" w:line="320" w:lineRule="atLeast"/>
        <w:jc w:val="both"/>
        <w:rPr>
          <w:lang w:val="nl-BE"/>
        </w:rPr>
      </w:pPr>
    </w:p>
    <w:p w:rsidR="001A0DE2" w:rsidRPr="001A5F00" w:rsidRDefault="001A0DE2" w:rsidP="001A5F00">
      <w:pPr>
        <w:numPr>
          <w:ilvl w:val="0"/>
          <w:numId w:val="17"/>
        </w:numPr>
        <w:spacing w:before="120" w:line="320" w:lineRule="atLeast"/>
        <w:jc w:val="both"/>
        <w:rPr>
          <w:lang w:val="nl-NL"/>
        </w:rPr>
      </w:pPr>
      <w:r w:rsidRPr="001A5F00">
        <w:rPr>
          <w:lang w:val="nl-NL"/>
        </w:rPr>
        <w:t>In box 2 wordt gesuggereerd dat de vraag naar het ophalen en verwerken van huishoudelijk afval</w:t>
      </w:r>
      <w:r w:rsidRPr="001A5F00">
        <w:rPr>
          <w:lang w:val="nl-NL"/>
        </w:rPr>
        <w:fldChar w:fldCharType="begin"/>
      </w:r>
      <w:r w:rsidRPr="001A5F00">
        <w:rPr>
          <w:lang w:val="nl-NL"/>
        </w:rPr>
        <w:instrText xml:space="preserve"> XE "</w:instrText>
      </w:r>
      <w:r w:rsidRPr="001A5F00">
        <w:rPr>
          <w:lang w:val="nl-BE"/>
        </w:rPr>
        <w:instrText>Afval"</w:instrText>
      </w:r>
      <w:r w:rsidRPr="001A5F00">
        <w:rPr>
          <w:lang w:val="nl-NL"/>
        </w:rPr>
        <w:instrText xml:space="preserve"> </w:instrText>
      </w:r>
      <w:r w:rsidRPr="001A5F00">
        <w:rPr>
          <w:lang w:val="nl-NL"/>
        </w:rPr>
        <w:fldChar w:fldCharType="end"/>
      </w:r>
      <w:r w:rsidRPr="001A5F00">
        <w:rPr>
          <w:lang w:val="nl-NL"/>
        </w:rPr>
        <w:t xml:space="preserve"> sterk prijsinelastisch is. Is een prijsbeleid (via belastingen) dan de beste manier om het afvalprobleem aan te pakken?</w:t>
      </w:r>
    </w:p>
    <w:p w:rsidR="001A0DE2" w:rsidRPr="001A5F00" w:rsidRDefault="001A0DE2" w:rsidP="001A5F00">
      <w:pPr>
        <w:spacing w:before="120" w:line="320" w:lineRule="atLeast"/>
        <w:jc w:val="both"/>
        <w:rPr>
          <w:lang w:val="nl-NL"/>
        </w:rPr>
      </w:pPr>
    </w:p>
    <w:p w:rsidR="001A0DE2" w:rsidRDefault="001A0DE2" w:rsidP="001A5F00">
      <w:pPr>
        <w:numPr>
          <w:ilvl w:val="0"/>
          <w:numId w:val="17"/>
        </w:numPr>
        <w:spacing w:before="120" w:line="320" w:lineRule="atLeast"/>
        <w:jc w:val="both"/>
        <w:rPr>
          <w:lang w:val="nl-NL"/>
        </w:rPr>
      </w:pPr>
      <w:r w:rsidRPr="001A5F00">
        <w:rPr>
          <w:lang w:val="nl-NL"/>
        </w:rPr>
        <w:t>De veilige verwerking van huishoudelijk afval</w:t>
      </w:r>
      <w:r w:rsidRPr="001A5F00">
        <w:rPr>
          <w:lang w:val="nl-NL"/>
        </w:rPr>
        <w:fldChar w:fldCharType="begin"/>
      </w:r>
      <w:r w:rsidRPr="001A5F00">
        <w:rPr>
          <w:lang w:val="nl-NL"/>
        </w:rPr>
        <w:instrText xml:space="preserve"> XE "</w:instrText>
      </w:r>
      <w:r w:rsidRPr="001A5F00">
        <w:rPr>
          <w:lang w:val="nl-BE"/>
        </w:rPr>
        <w:instrText>Afval"</w:instrText>
      </w:r>
      <w:r w:rsidRPr="001A5F00">
        <w:rPr>
          <w:lang w:val="nl-NL"/>
        </w:rPr>
        <w:instrText xml:space="preserve"> </w:instrText>
      </w:r>
      <w:r w:rsidRPr="001A5F00">
        <w:rPr>
          <w:lang w:val="nl-NL"/>
        </w:rPr>
        <w:fldChar w:fldCharType="end"/>
      </w:r>
      <w:r w:rsidRPr="001A5F00">
        <w:rPr>
          <w:lang w:val="nl-NL"/>
        </w:rPr>
        <w:t xml:space="preserve"> kost 50 Euro per ton. Vroeger werd er geen prijs gevraagd voor huishoudelijke afvalzakken en bedroeg de hoeveelheid huishoudelijk afval per inwoner en per jaar 0.5 ton. Nu wordt de volledige prijs van afvalverwerking wordt aangerekend aan de huishoudens en is de hoeveelheid afval gedaald tot 0.3 ton per inwoner en per jaar. Bereken de verandering in sociale welvaart</w:t>
      </w:r>
      <w:r w:rsidRPr="001A5F00">
        <w:rPr>
          <w:lang w:val="nl-NL"/>
        </w:rPr>
        <w:fldChar w:fldCharType="begin"/>
      </w:r>
      <w:r w:rsidRPr="001A5F00">
        <w:rPr>
          <w:lang w:val="nl-NL"/>
        </w:rPr>
        <w:instrText xml:space="preserve"> XE "</w:instrText>
      </w:r>
      <w:r w:rsidRPr="001A5F00">
        <w:rPr>
          <w:lang w:val="nl-BE"/>
        </w:rPr>
        <w:instrText>Sociale welvaart"</w:instrText>
      </w:r>
      <w:r w:rsidRPr="001A5F00">
        <w:rPr>
          <w:lang w:val="nl-NL"/>
        </w:rPr>
        <w:instrText xml:space="preserve"> </w:instrText>
      </w:r>
      <w:r w:rsidRPr="001A5F00">
        <w:rPr>
          <w:lang w:val="nl-NL"/>
        </w:rPr>
        <w:fldChar w:fldCharType="end"/>
      </w:r>
      <w:r w:rsidRPr="001A5F00">
        <w:rPr>
          <w:lang w:val="nl-NL"/>
        </w:rPr>
        <w:t xml:space="preserve"> van deze prijsaanpassing. (Hint: gebruik voor de gezinnen de vraagfunctie</w:t>
      </w:r>
      <w:r w:rsidRPr="001A5F00">
        <w:rPr>
          <w:lang w:val="nl-NL"/>
        </w:rPr>
        <w:fldChar w:fldCharType="begin"/>
      </w:r>
      <w:r w:rsidRPr="001A5F00">
        <w:rPr>
          <w:lang w:val="nl-NL"/>
        </w:rPr>
        <w:instrText xml:space="preserve"> XE "</w:instrText>
      </w:r>
      <w:r w:rsidRPr="001A5F00">
        <w:rPr>
          <w:lang w:val="nl-BE"/>
        </w:rPr>
        <w:instrText>Vraagfunctie"</w:instrText>
      </w:r>
      <w:r w:rsidRPr="001A5F00">
        <w:rPr>
          <w:lang w:val="nl-NL"/>
        </w:rPr>
        <w:instrText xml:space="preserve"> </w:instrText>
      </w:r>
      <w:r w:rsidRPr="001A5F00">
        <w:rPr>
          <w:lang w:val="nl-NL"/>
        </w:rPr>
        <w:fldChar w:fldCharType="end"/>
      </w:r>
      <w:r w:rsidRPr="001A5F00">
        <w:rPr>
          <w:lang w:val="nl-NL"/>
        </w:rPr>
        <w:t xml:space="preserve"> “verwerking van huishoudelijk afval“).</w:t>
      </w:r>
    </w:p>
    <w:p w:rsidR="00112D8F" w:rsidRPr="00112D8F" w:rsidRDefault="00112D8F" w:rsidP="00112D8F">
      <w:pPr>
        <w:spacing w:before="120" w:line="320" w:lineRule="atLeast"/>
        <w:ind w:left="360"/>
        <w:jc w:val="both"/>
        <w:rPr>
          <w:i/>
          <w:lang w:val="nl-NL"/>
        </w:rPr>
      </w:pPr>
      <w:r w:rsidRPr="00112D8F">
        <w:rPr>
          <w:i/>
          <w:lang w:val="nl-NL"/>
        </w:rPr>
        <w:t>Twee punten van vraagfunctie zijn gekend + veronderstel dat de vraag lineair is.</w:t>
      </w:r>
    </w:p>
    <w:p w:rsidR="00112D8F" w:rsidRPr="00112D8F" w:rsidRDefault="00112D8F" w:rsidP="00112D8F">
      <w:pPr>
        <w:spacing w:line="320" w:lineRule="atLeast"/>
        <w:ind w:left="357"/>
        <w:jc w:val="both"/>
        <w:rPr>
          <w:i/>
          <w:lang w:val="nl-NL"/>
        </w:rPr>
      </w:pPr>
      <w:r w:rsidRPr="00112D8F">
        <w:rPr>
          <w:i/>
          <w:lang w:val="nl-NL"/>
        </w:rPr>
        <w:t>De welvaartswinst per gezin per jaar is dan 5 euro.</w:t>
      </w:r>
    </w:p>
    <w:p w:rsidR="001A0DE2" w:rsidRDefault="00315C3C" w:rsidP="001A5F00">
      <w:pPr>
        <w:spacing w:before="120" w:line="320" w:lineRule="atLeast"/>
        <w:jc w:val="both"/>
        <w:rPr>
          <w:lang w:val="nl-NL"/>
        </w:rPr>
      </w:pPr>
      <w:r>
        <w:rPr>
          <w:noProof/>
          <w:lang w:val="en-US"/>
        </w:rPr>
        <mc:AlternateContent>
          <mc:Choice Requires="wpc">
            <w:drawing>
              <wp:inline distT="0" distB="0" distL="0" distR="0">
                <wp:extent cx="5274310" cy="3002915"/>
                <wp:effectExtent l="0" t="0" r="2540" b="0"/>
                <wp:docPr id="67" name="Papier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2" name="Line 45"/>
                        <wps:cNvCnPr/>
                        <wps:spPr bwMode="auto">
                          <a:xfrm>
                            <a:off x="818983" y="2695224"/>
                            <a:ext cx="387661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46"/>
                        <wps:cNvCnPr/>
                        <wps:spPr bwMode="auto">
                          <a:xfrm flipV="1">
                            <a:off x="809460" y="314284"/>
                            <a:ext cx="0" cy="2361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Line 47"/>
                        <wps:cNvCnPr/>
                        <wps:spPr bwMode="auto">
                          <a:xfrm>
                            <a:off x="818983" y="476188"/>
                            <a:ext cx="3124296" cy="22095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48"/>
                        <wps:cNvCnPr/>
                        <wps:spPr bwMode="auto">
                          <a:xfrm>
                            <a:off x="809460" y="1876181"/>
                            <a:ext cx="3781387" cy="7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Text Box 49"/>
                        <wps:cNvSpPr txBox="1">
                          <a:spLocks noChangeArrowheads="1"/>
                        </wps:cNvSpPr>
                        <wps:spPr bwMode="auto">
                          <a:xfrm>
                            <a:off x="3809956" y="2704748"/>
                            <a:ext cx="438061" cy="267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112D8F" w:rsidRDefault="009D018A" w:rsidP="00112D8F">
                              <w:pPr>
                                <w:rPr>
                                  <w:lang w:val="nl-BE"/>
                                </w:rPr>
                              </w:pPr>
                              <w:r>
                                <w:rPr>
                                  <w:lang w:val="nl-BE"/>
                                </w:rPr>
                                <w:t>0.5</w:t>
                              </w:r>
                            </w:p>
                          </w:txbxContent>
                        </wps:txbx>
                        <wps:bodyPr rot="0" vert="horz" wrap="square" lIns="91440" tIns="45720" rIns="91440" bIns="45720" anchor="t" anchorCtr="0" upright="1">
                          <a:noAutofit/>
                        </wps:bodyPr>
                      </wps:wsp>
                      <wps:wsp>
                        <wps:cNvPr id="57" name="Text Box 50"/>
                        <wps:cNvSpPr txBox="1">
                          <a:spLocks noChangeArrowheads="1"/>
                        </wps:cNvSpPr>
                        <wps:spPr bwMode="auto">
                          <a:xfrm>
                            <a:off x="3727179" y="1430029"/>
                            <a:ext cx="1267299" cy="533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rPr>
                                  <w:lang w:val="nl-BE"/>
                                </w:rPr>
                              </w:pPr>
                              <w:r>
                                <w:rPr>
                                  <w:lang w:val="nl-BE"/>
                                </w:rPr>
                                <w:t>MK van afvalverwerking</w:t>
                              </w:r>
                            </w:p>
                          </w:txbxContent>
                        </wps:txbx>
                        <wps:bodyPr rot="0" vert="horz" wrap="square" lIns="91440" tIns="45720" rIns="91440" bIns="45720" anchor="t" anchorCtr="0" upright="1">
                          <a:noAutofit/>
                        </wps:bodyPr>
                      </wps:wsp>
                      <wps:wsp>
                        <wps:cNvPr id="58" name="Text Box 51"/>
                        <wps:cNvSpPr txBox="1">
                          <a:spLocks noChangeArrowheads="1"/>
                        </wps:cNvSpPr>
                        <wps:spPr bwMode="auto">
                          <a:xfrm>
                            <a:off x="1013107" y="277654"/>
                            <a:ext cx="1580828" cy="504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rPr>
                                  <w:lang w:val="nl-BE"/>
                                </w:rPr>
                              </w:pPr>
                              <w:r>
                                <w:rPr>
                                  <w:lang w:val="nl-BE"/>
                                </w:rPr>
                                <w:t>Vraag naar afvalverwerking</w:t>
                              </w:r>
                            </w:p>
                          </w:txbxContent>
                        </wps:txbx>
                        <wps:bodyPr rot="0" vert="horz" wrap="square" lIns="91440" tIns="45720" rIns="91440" bIns="45720" anchor="t" anchorCtr="0" upright="1">
                          <a:noAutofit/>
                        </wps:bodyPr>
                      </wps:wsp>
                      <wps:wsp>
                        <wps:cNvPr id="59" name="Text Box 52"/>
                        <wps:cNvSpPr txBox="1">
                          <a:spLocks noChangeArrowheads="1"/>
                        </wps:cNvSpPr>
                        <wps:spPr bwMode="auto">
                          <a:xfrm>
                            <a:off x="517175" y="1715742"/>
                            <a:ext cx="581639" cy="285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rPr>
                                  <w:lang w:val="nl-BE"/>
                                </w:rPr>
                              </w:pPr>
                              <w:r>
                                <w:rPr>
                                  <w:lang w:val="nl-BE"/>
                                </w:rPr>
                                <w:t>50</w:t>
                              </w:r>
                            </w:p>
                          </w:txbxContent>
                        </wps:txbx>
                        <wps:bodyPr rot="0" vert="horz" wrap="square" lIns="91440" tIns="45720" rIns="91440" bIns="45720" anchor="t" anchorCtr="0" upright="1">
                          <a:noAutofit/>
                        </wps:bodyPr>
                      </wps:wsp>
                      <wps:wsp>
                        <wps:cNvPr id="60" name="Text Box 53"/>
                        <wps:cNvSpPr txBox="1">
                          <a:spLocks noChangeArrowheads="1"/>
                        </wps:cNvSpPr>
                        <wps:spPr bwMode="auto">
                          <a:xfrm>
                            <a:off x="2584412" y="2706213"/>
                            <a:ext cx="580907" cy="285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rPr>
                                  <w:lang w:val="nl-BE"/>
                                </w:rPr>
                              </w:pPr>
                              <w:r>
                                <w:rPr>
                                  <w:lang w:val="nl-BE"/>
                                </w:rPr>
                                <w:t>0.3</w:t>
                              </w:r>
                            </w:p>
                          </w:txbxContent>
                        </wps:txbx>
                        <wps:bodyPr rot="0" vert="horz" wrap="square" lIns="91440" tIns="45720" rIns="91440" bIns="45720" anchor="t" anchorCtr="0" upright="1">
                          <a:noAutofit/>
                        </wps:bodyPr>
                      </wps:wsp>
                      <wps:wsp>
                        <wps:cNvPr id="62" name="Text Box 54"/>
                        <wps:cNvSpPr txBox="1">
                          <a:spLocks noChangeArrowheads="1"/>
                        </wps:cNvSpPr>
                        <wps:spPr bwMode="auto">
                          <a:xfrm>
                            <a:off x="4280249" y="2696689"/>
                            <a:ext cx="942783" cy="266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rPr>
                                  <w:lang w:val="nl-BE"/>
                                </w:rPr>
                              </w:pPr>
                              <w:r>
                                <w:rPr>
                                  <w:lang w:val="nl-BE"/>
                                </w:rPr>
                                <w:t xml:space="preserve">ton afval </w:t>
                              </w:r>
                            </w:p>
                          </w:txbxContent>
                        </wps:txbx>
                        <wps:bodyPr rot="0" vert="horz" wrap="square" lIns="91440" tIns="45720" rIns="91440" bIns="45720" anchor="t" anchorCtr="0" upright="1">
                          <a:noAutofit/>
                        </wps:bodyPr>
                      </wps:wsp>
                      <wps:wsp>
                        <wps:cNvPr id="63" name="Line 55"/>
                        <wps:cNvCnPr/>
                        <wps:spPr bwMode="auto">
                          <a:xfrm>
                            <a:off x="2800512" y="1866657"/>
                            <a:ext cx="0" cy="81904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4" name="Freeform 56"/>
                        <wps:cNvSpPr>
                          <a:spLocks/>
                        </wps:cNvSpPr>
                        <wps:spPr bwMode="auto">
                          <a:xfrm>
                            <a:off x="2790989" y="1866657"/>
                            <a:ext cx="1142767" cy="828567"/>
                          </a:xfrm>
                          <a:custGeom>
                            <a:avLst/>
                            <a:gdLst>
                              <a:gd name="T0" fmla="*/ 0 w 1800"/>
                              <a:gd name="T1" fmla="*/ 0 h 1305"/>
                              <a:gd name="T2" fmla="*/ 1800 w 1800"/>
                              <a:gd name="T3" fmla="*/ 15 h 1305"/>
                              <a:gd name="T4" fmla="*/ 1800 w 1800"/>
                              <a:gd name="T5" fmla="*/ 1305 h 1305"/>
                              <a:gd name="T6" fmla="*/ 0 w 1800"/>
                              <a:gd name="T7" fmla="*/ 0 h 1305"/>
                            </a:gdLst>
                            <a:ahLst/>
                            <a:cxnLst>
                              <a:cxn ang="0">
                                <a:pos x="T0" y="T1"/>
                              </a:cxn>
                              <a:cxn ang="0">
                                <a:pos x="T2" y="T3"/>
                              </a:cxn>
                              <a:cxn ang="0">
                                <a:pos x="T4" y="T5"/>
                              </a:cxn>
                              <a:cxn ang="0">
                                <a:pos x="T6" y="T7"/>
                              </a:cxn>
                            </a:cxnLst>
                            <a:rect l="0" t="0" r="r" b="b"/>
                            <a:pathLst>
                              <a:path w="1800" h="1305">
                                <a:moveTo>
                                  <a:pt x="0" y="0"/>
                                </a:moveTo>
                                <a:lnTo>
                                  <a:pt x="1800" y="15"/>
                                </a:lnTo>
                                <a:lnTo>
                                  <a:pt x="1800" y="1305"/>
                                </a:lnTo>
                                <a:lnTo>
                                  <a:pt x="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65" name="Text Box 57"/>
                        <wps:cNvSpPr txBox="1">
                          <a:spLocks noChangeArrowheads="1"/>
                        </wps:cNvSpPr>
                        <wps:spPr bwMode="auto">
                          <a:xfrm>
                            <a:off x="2527274" y="849080"/>
                            <a:ext cx="1418936" cy="5809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D90391" w:rsidRDefault="009D018A" w:rsidP="00112D8F">
                              <w:pPr>
                                <w:jc w:val="center"/>
                                <w:rPr>
                                  <w:lang w:val="nl-BE"/>
                                </w:rPr>
                              </w:pPr>
                              <w:r>
                                <w:rPr>
                                  <w:lang w:val="nl-BE"/>
                                </w:rPr>
                                <w:t>Welvaartswinst per gezin per jaar</w:t>
                              </w:r>
                            </w:p>
                          </w:txbxContent>
                        </wps:txbx>
                        <wps:bodyPr rot="0" vert="horz" wrap="square" lIns="91440" tIns="45720" rIns="91440" bIns="45720" anchor="t" anchorCtr="0" upright="1">
                          <a:noAutofit/>
                        </wps:bodyPr>
                      </wps:wsp>
                      <wps:wsp>
                        <wps:cNvPr id="66" name="Line 59"/>
                        <wps:cNvCnPr/>
                        <wps:spPr bwMode="auto">
                          <a:xfrm flipH="1" flipV="1">
                            <a:off x="3286188" y="1266660"/>
                            <a:ext cx="104754" cy="7238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Papier 44" o:spid="_x0000_s1059" editas="canvas" style="width:415.3pt;height:236.45pt;mso-position-horizontal-relative:char;mso-position-vertical-relative:line" coordsize="52743,3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">
                <v:shape id="_x0000_s1060" type="#_x0000_t75" style="position:absolute;width:52743;height:30029;visibility:visible;mso-wrap-style:square">
                  <v:fill o:detectmouseclick="t"/>
                  <v:path o:connecttype="none"/>
                </v:shape>
                <v:line id="Line 45" o:spid="_x0000_s1061" style="position:absolute;visibility:visible;mso-wrap-style:square" from="8189,26952" to="46956,2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2KEMQAAADbAAAADwAAAGRycy9kb3ducmV2LnhtbESPT2sCMRTE74V+h/AK3mpWw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TYoQxAAAANsAAAAPAAAAAAAAAAAA&#10;AAAAAKECAABkcnMvZG93bnJldi54bWxQSwUGAAAAAAQABAD5AAAAkgMAAAAA&#10;">
                  <v:stroke endarrow="block"/>
                </v:line>
                <v:line id="Line 46" o:spid="_x0000_s1062" style="position:absolute;flip:y;visibility:visible;mso-wrap-style:square" from="8094,3142" to="8094,26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evxcUAAADbAAAADwAAAGRycy9kb3ducmV2LnhtbESPT2vCQBDF7wW/wzJCL6FuaqjU6CrW&#10;PyCUHrQ9eByyYxLMzobsVNNv3xUKPT7evN+bN1/2rlFX6kLt2cDzKAVFXHhbc2ng63P39AoqCLLF&#10;xjMZ+KEAy8XgYY659Tc+0PUopYoQDjkaqETaXOtQVOQwjHxLHL2z7xxKlF2pbYe3CHeNHqfpRDus&#10;OTZU2NK6ouJy/Hbxjd0Hb7IseXM6Saa0Pcl7qsWYx2G/moES6uX/+C+9twZe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evxcUAAADbAAAADwAAAAAAAAAA&#10;AAAAAAChAgAAZHJzL2Rvd25yZXYueG1sUEsFBgAAAAAEAAQA+QAAAJMDAAAAAA==&#10;">
                  <v:stroke endarrow="block"/>
                </v:line>
                <v:line id="Line 47" o:spid="_x0000_s1063" style="position:absolute;visibility:visible;mso-wrap-style:square" from="8189,4761" to="39432,26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48" o:spid="_x0000_s1064" style="position:absolute;visibility:visible;mso-wrap-style:square" from="8094,18761" to="45908,18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shape id="Text Box 49" o:spid="_x0000_s1065" type="#_x0000_t202" style="position:absolute;left:38099;top:27047;width:4381;height: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9D018A" w:rsidRPr="00112D8F" w:rsidRDefault="009D018A" w:rsidP="00112D8F">
                        <w:pPr>
                          <w:rPr>
                            <w:lang w:val="nl-BE"/>
                          </w:rPr>
                        </w:pPr>
                        <w:r>
                          <w:rPr>
                            <w:lang w:val="nl-BE"/>
                          </w:rPr>
                          <w:t>0.5</w:t>
                        </w:r>
                      </w:p>
                    </w:txbxContent>
                  </v:textbox>
                </v:shape>
                <v:shape id="Text Box 50" o:spid="_x0000_s1066" type="#_x0000_t202" style="position:absolute;left:37271;top:14300;width:12673;height:5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9D018A" w:rsidRPr="00D90391" w:rsidRDefault="009D018A" w:rsidP="00112D8F">
                        <w:pPr>
                          <w:rPr>
                            <w:lang w:val="nl-BE"/>
                          </w:rPr>
                        </w:pPr>
                        <w:r>
                          <w:rPr>
                            <w:lang w:val="nl-BE"/>
                          </w:rPr>
                          <w:t>MK van afvalverwerking</w:t>
                        </w:r>
                      </w:p>
                    </w:txbxContent>
                  </v:textbox>
                </v:shape>
                <v:shape id="Text Box 51" o:spid="_x0000_s1067" type="#_x0000_t202" style="position:absolute;left:10131;top:2776;width:15808;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9D018A" w:rsidRPr="00D90391" w:rsidRDefault="009D018A" w:rsidP="00112D8F">
                        <w:pPr>
                          <w:rPr>
                            <w:lang w:val="nl-BE"/>
                          </w:rPr>
                        </w:pPr>
                        <w:r>
                          <w:rPr>
                            <w:lang w:val="nl-BE"/>
                          </w:rPr>
                          <w:t>Vraag naar afvalverwerking</w:t>
                        </w:r>
                      </w:p>
                    </w:txbxContent>
                  </v:textbox>
                </v:shape>
                <v:shape id="Text Box 52" o:spid="_x0000_s1068" type="#_x0000_t202" style="position:absolute;left:5171;top:17157;width:581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9D018A" w:rsidRPr="00D90391" w:rsidRDefault="009D018A" w:rsidP="00112D8F">
                        <w:pPr>
                          <w:rPr>
                            <w:lang w:val="nl-BE"/>
                          </w:rPr>
                        </w:pPr>
                        <w:r>
                          <w:rPr>
                            <w:lang w:val="nl-BE"/>
                          </w:rPr>
                          <w:t>50</w:t>
                        </w:r>
                      </w:p>
                    </w:txbxContent>
                  </v:textbox>
                </v:shape>
                <v:shape id="Text Box 53" o:spid="_x0000_s1069" type="#_x0000_t202" style="position:absolute;left:25844;top:27062;width:58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9D018A" w:rsidRPr="00D90391" w:rsidRDefault="009D018A" w:rsidP="00112D8F">
                        <w:pPr>
                          <w:rPr>
                            <w:lang w:val="nl-BE"/>
                          </w:rPr>
                        </w:pPr>
                        <w:r>
                          <w:rPr>
                            <w:lang w:val="nl-BE"/>
                          </w:rPr>
                          <w:t>0.3</w:t>
                        </w:r>
                      </w:p>
                    </w:txbxContent>
                  </v:textbox>
                </v:shape>
                <v:shape id="Text Box 54" o:spid="_x0000_s1070" type="#_x0000_t202" style="position:absolute;left:42802;top:26966;width:942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9D018A" w:rsidRPr="00D90391" w:rsidRDefault="009D018A" w:rsidP="00112D8F">
                        <w:pPr>
                          <w:rPr>
                            <w:lang w:val="nl-BE"/>
                          </w:rPr>
                        </w:pPr>
                        <w:r>
                          <w:rPr>
                            <w:lang w:val="nl-BE"/>
                          </w:rPr>
                          <w:t xml:space="preserve">ton afval </w:t>
                        </w:r>
                      </w:p>
                    </w:txbxContent>
                  </v:textbox>
                </v:shape>
                <v:line id="Line 55" o:spid="_x0000_s1071" style="position:absolute;visibility:visible;mso-wrap-style:square" from="28005,18666" to="28005,26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tp08QAAADbAAAADwAAAGRycy9kb3ducmV2LnhtbESPX2vCMBTF34V9h3AHe9N0E4qrRhkD&#10;wYduwzr2fGmubbW5qUlsu2+/CMIeD+fPj7PajKYVPTnfWFbwPEtAEJdWN1wp+D5spwsQPiBrbC2T&#10;gl/ysFk/TFaYaTvwnvoiVCKOsM9QQR1Cl0npy5oM+pntiKN3tM5giNJVUjsc4rhp5UuSpNJgw5FQ&#10;Y0fvNZXn4moit6xyd/k5ncfd8SPfXrh//Tx8KfX0OL4tQQQaw3/43t5pBekcbl/iD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2nTxAAAANsAAAAPAAAAAAAAAAAA&#10;AAAAAKECAABkcnMvZG93bnJldi54bWxQSwUGAAAAAAQABAD5AAAAkgMAAAAA&#10;">
                  <v:stroke dashstyle="dash"/>
                </v:line>
                <v:shape id="Freeform 56" o:spid="_x0000_s1072" style="position:absolute;left:27909;top:18666;width:11428;height:8286;visibility:visible;mso-wrap-style:square;v-text-anchor:top" coordsize="1800,1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u8UA&#10;AADbAAAADwAAAGRycy9kb3ducmV2LnhtbESPQWvCQBSE7wX/w/KEXopulJJq6kZECXjpobbk/Mw+&#10;k9js27i71fjvu4VCj8PMfMOs1oPpxJWcby0rmE0TEMSV1S3XCj4/iskChA/IGjvLpOBOHtb56GGF&#10;mbY3fqfrIdQiQthnqKAJoc+k9FVDBv3U9sTRO1lnMETpaqkd3iLcdHKeJKk02HJcaLCnbUPV1+Hb&#10;KDierds9pfv78qV+o3N3KctlUSr1OB42ryACDeE//NfeawXpM/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6hi7xQAAANsAAAAPAAAAAAAAAAAAAAAAAJgCAABkcnMv&#10;ZG93bnJldi54bWxQSwUGAAAAAAQABAD1AAAAigMAAAAA&#10;" path="m,l1800,15r,1290l,xe" fillcolor="silver">
                  <v:path arrowok="t" o:connecttype="custom" o:connectlocs="0,0;1142767,9524;1142767,828567;0,0" o:connectangles="0,0,0,0"/>
                </v:shape>
                <v:shape id="Text Box 57" o:spid="_x0000_s1073" type="#_x0000_t202" style="position:absolute;left:25272;top:8490;width:14190;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9D018A" w:rsidRPr="00D90391" w:rsidRDefault="009D018A" w:rsidP="00112D8F">
                        <w:pPr>
                          <w:jc w:val="center"/>
                          <w:rPr>
                            <w:lang w:val="nl-BE"/>
                          </w:rPr>
                        </w:pPr>
                        <w:r>
                          <w:rPr>
                            <w:lang w:val="nl-BE"/>
                          </w:rPr>
                          <w:t>Welvaartswinst per gezin per jaar</w:t>
                        </w:r>
                      </w:p>
                    </w:txbxContent>
                  </v:textbox>
                </v:shape>
                <v:line id="Line 59" o:spid="_x0000_s1074" style="position:absolute;flip:x y;visibility:visible;mso-wrap-style:square" from="32861,12666" to="33909,19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E1qsQAAADbAAAADwAAAGRycy9kb3ducmV2LnhtbESPQWvCQBSE7wX/w/KE3pqNPQQbXUUE&#10;oQcvaqnXl+wzG82+TbJrTP+9Wyj0OMzMN8xyPdpGDNT72rGCWZKCIC6drrlS8HXavc1B+ICssXFM&#10;Cn7Iw3o1eVlirt2DDzQcQyUihH2OCkwIbS6lLw1Z9IlriaN3cb3FEGVfSd3jI8JtI9/TNJMWa44L&#10;BlvaGipvx7tVMBT32fV7f7j54tx9FHPTbfddptTrdNwsQAQaw3/4r/2pFWQZ/H6JP0C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0TWqxAAAANsAAAAPAAAAAAAAAAAA&#10;AAAAAKECAABkcnMvZG93bnJldi54bWxQSwUGAAAAAAQABAD5AAAAkgMAAAAA&#10;">
                  <v:stroke endarrow="block"/>
                </v:line>
                <w10:anchorlock/>
              </v:group>
            </w:pict>
          </mc:Fallback>
        </mc:AlternateContent>
      </w:r>
    </w:p>
    <w:p w:rsidR="00112D8F" w:rsidRPr="001A5F00" w:rsidRDefault="00112D8F" w:rsidP="001A5F00">
      <w:pPr>
        <w:spacing w:before="120" w:line="320" w:lineRule="atLeast"/>
        <w:jc w:val="both"/>
        <w:rPr>
          <w:lang w:val="nl-NL"/>
        </w:rPr>
      </w:pPr>
    </w:p>
    <w:p w:rsidR="001A0DE2" w:rsidRPr="001A5F00" w:rsidRDefault="001A0DE2" w:rsidP="001A5F00">
      <w:pPr>
        <w:numPr>
          <w:ilvl w:val="0"/>
          <w:numId w:val="17"/>
        </w:numPr>
        <w:spacing w:before="120" w:line="320" w:lineRule="atLeast"/>
        <w:jc w:val="both"/>
        <w:rPr>
          <w:lang w:val="nl-NL"/>
        </w:rPr>
      </w:pPr>
      <w:r w:rsidRPr="001A5F00">
        <w:rPr>
          <w:lang w:val="nl-NL"/>
        </w:rPr>
        <w:t xml:space="preserve">Illustreer sectie 7 grafisch met behulp van twee vraag- en aanbodfiguren die met elkaar verbonden zijn. </w:t>
      </w:r>
    </w:p>
    <w:p w:rsidR="00E36ED8" w:rsidRPr="001A5F00" w:rsidRDefault="00E36ED8" w:rsidP="001A5F00">
      <w:pPr>
        <w:spacing w:before="120" w:line="320" w:lineRule="atLeast"/>
        <w:rPr>
          <w:b/>
          <w:lang w:val="nl-NL"/>
        </w:rPr>
      </w:pPr>
    </w:p>
    <w:p w:rsidR="00051A73" w:rsidRDefault="00051A73"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lastRenderedPageBreak/>
        <w:t>Hoofdstuk 4</w:t>
      </w:r>
    </w:p>
    <w:p w:rsidR="001A0DE2" w:rsidRDefault="001A0DE2" w:rsidP="00B93BAC">
      <w:pPr>
        <w:numPr>
          <w:ilvl w:val="0"/>
          <w:numId w:val="18"/>
        </w:numPr>
        <w:spacing w:before="120" w:line="320" w:lineRule="atLeast"/>
        <w:jc w:val="both"/>
        <w:rPr>
          <w:lang w:val="nl-BE"/>
        </w:rPr>
      </w:pPr>
      <w:r w:rsidRPr="001A5F00">
        <w:rPr>
          <w:lang w:val="nl-BE"/>
        </w:rPr>
        <w:t>Analyseer op een economische manier de uitspraak ‘Het enige aanvaardbare niveau van vervuiling is totaal geen vervuiling’.</w:t>
      </w:r>
    </w:p>
    <w:p w:rsidR="001A0DE2" w:rsidRDefault="00EF67B4" w:rsidP="00EF67B4">
      <w:pPr>
        <w:spacing w:before="120" w:line="320" w:lineRule="atLeast"/>
        <w:ind w:left="360"/>
        <w:jc w:val="both"/>
        <w:rPr>
          <w:i/>
          <w:lang w:val="nl-BE"/>
        </w:rPr>
      </w:pPr>
      <w:r w:rsidRPr="00EF67B4">
        <w:rPr>
          <w:i/>
          <w:lang w:val="nl-BE"/>
        </w:rPr>
        <w:t>Deze uitspraak is gelijk aan een hoekoplossing. Het is echter nooit optimaal om alle vervuiling in onze maatschappij terug te dringen. De welvaartsverliezen van het verbieden van alle vervuilende activiteiten (bijv. elektriciteitsproductie, gemotoriseerd transport…) zijn namelijk te hoog. Optimaal niveau van vervuiling is waar marginale kost van vermindering van vervuiling gelijk is aan marginale baat van die vermindering.</w:t>
      </w:r>
    </w:p>
    <w:p w:rsidR="00EF67B4" w:rsidRPr="00EF67B4" w:rsidRDefault="00EF67B4" w:rsidP="00EF67B4">
      <w:pPr>
        <w:spacing w:before="120" w:line="320" w:lineRule="atLeast"/>
        <w:ind w:left="360"/>
        <w:jc w:val="both"/>
        <w:rPr>
          <w:i/>
          <w:lang w:val="nl-BE"/>
        </w:rPr>
      </w:pPr>
    </w:p>
    <w:p w:rsidR="001A0DE2" w:rsidRPr="001A5F00" w:rsidRDefault="001A0DE2" w:rsidP="00B93BAC">
      <w:pPr>
        <w:numPr>
          <w:ilvl w:val="0"/>
          <w:numId w:val="18"/>
        </w:numPr>
        <w:spacing w:before="120" w:line="320" w:lineRule="atLeast"/>
        <w:jc w:val="both"/>
        <w:rPr>
          <w:lang w:val="nl-BE"/>
        </w:rPr>
      </w:pPr>
      <w:r w:rsidRPr="001A5F00">
        <w:rPr>
          <w:lang w:val="nl-BE"/>
        </w:rPr>
        <w:t>Neem een vervuilingsprobleem van oppervlaktewater</w:t>
      </w:r>
      <w:r w:rsidRPr="001A5F00">
        <w:rPr>
          <w:lang w:val="nl-BE"/>
        </w:rPr>
        <w:fldChar w:fldCharType="begin"/>
      </w:r>
      <w:r w:rsidRPr="001A5F00">
        <w:rPr>
          <w:lang w:val="nl-BE"/>
        </w:rPr>
        <w:instrText xml:space="preserve"> XE "Waterverontreiniging: oppervlaktewater" </w:instrText>
      </w:r>
      <w:r w:rsidRPr="001A5F00">
        <w:rPr>
          <w:lang w:val="nl-BE"/>
        </w:rPr>
        <w:fldChar w:fldCharType="end"/>
      </w:r>
      <w:r w:rsidRPr="001A5F00">
        <w:rPr>
          <w:lang w:val="nl-BE"/>
        </w:rPr>
        <w:t xml:space="preserve">. Zolang de BOD-vervuiling onder de absorbtiecapaciteit blijft van de rivier is er geen milieuschade. Stel dit grafisch en analytisch voor. </w:t>
      </w:r>
    </w:p>
    <w:p w:rsidR="00E36ED8" w:rsidRPr="001A5F00" w:rsidRDefault="00E36ED8"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5</w:t>
      </w:r>
    </w:p>
    <w:p w:rsidR="001A0DE2" w:rsidRPr="001A5F00" w:rsidRDefault="001A0DE2" w:rsidP="00603592">
      <w:pPr>
        <w:numPr>
          <w:ilvl w:val="0"/>
          <w:numId w:val="19"/>
        </w:numPr>
        <w:spacing w:before="120" w:line="320" w:lineRule="atLeast"/>
        <w:jc w:val="both"/>
        <w:rPr>
          <w:color w:val="000000"/>
          <w:lang w:val="nl-BE"/>
        </w:rPr>
      </w:pPr>
      <w:r w:rsidRPr="001A5F00">
        <w:rPr>
          <w:color w:val="000000"/>
          <w:lang w:val="nl-BE"/>
        </w:rPr>
        <w:t>Geef op een grafiek aan wat het verlies in sociale welvaart</w:t>
      </w:r>
      <w:r w:rsidRPr="001A5F00">
        <w:rPr>
          <w:color w:val="000000"/>
          <w:lang w:val="nl-BE"/>
        </w:rPr>
        <w:fldChar w:fldCharType="begin"/>
      </w:r>
      <w:r w:rsidRPr="001A5F00">
        <w:rPr>
          <w:color w:val="000000"/>
          <w:lang w:val="nl-BE"/>
        </w:rPr>
        <w:instrText xml:space="preserve"> XE "</w:instrText>
      </w:r>
      <w:r w:rsidRPr="001A5F00">
        <w:rPr>
          <w:lang w:val="nl-BE"/>
        </w:rPr>
        <w:instrText>Sociale welvaart"</w:instrText>
      </w:r>
      <w:r w:rsidRPr="001A5F00">
        <w:rPr>
          <w:color w:val="000000"/>
          <w:lang w:val="nl-BE"/>
        </w:rPr>
        <w:instrText xml:space="preserve"> </w:instrText>
      </w:r>
      <w:r w:rsidRPr="001A5F00">
        <w:rPr>
          <w:color w:val="000000"/>
          <w:lang w:val="nl-BE"/>
        </w:rPr>
        <w:fldChar w:fldCharType="end"/>
      </w:r>
      <w:r w:rsidRPr="001A5F00">
        <w:rPr>
          <w:color w:val="000000"/>
          <w:lang w:val="nl-BE"/>
        </w:rPr>
        <w:t xml:space="preserve"> is als er geen milieubeleid wordt gevoerd om de geurhinder</w:t>
      </w:r>
      <w:r w:rsidRPr="001A5F00">
        <w:rPr>
          <w:color w:val="000000"/>
          <w:lang w:val="nl-BE"/>
        </w:rPr>
        <w:fldChar w:fldCharType="begin"/>
      </w:r>
      <w:r w:rsidRPr="001A5F00">
        <w:rPr>
          <w:color w:val="000000"/>
          <w:lang w:val="nl-BE"/>
        </w:rPr>
        <w:instrText xml:space="preserve"> XE "</w:instrText>
      </w:r>
      <w:r w:rsidRPr="001A5F00">
        <w:rPr>
          <w:lang w:val="nl-BE"/>
        </w:rPr>
        <w:instrText>Geurhinder"</w:instrText>
      </w:r>
      <w:r w:rsidRPr="001A5F00">
        <w:rPr>
          <w:color w:val="000000"/>
          <w:lang w:val="nl-BE"/>
        </w:rPr>
        <w:instrText xml:space="preserve"> </w:instrText>
      </w:r>
      <w:r w:rsidRPr="001A5F00">
        <w:rPr>
          <w:color w:val="000000"/>
          <w:lang w:val="nl-BE"/>
        </w:rPr>
        <w:fldChar w:fldCharType="end"/>
      </w:r>
      <w:r w:rsidRPr="001A5F00">
        <w:rPr>
          <w:color w:val="000000"/>
          <w:lang w:val="nl-BE"/>
        </w:rPr>
        <w:t xml:space="preserve"> door brouwerijen in Leuven op te lossen ten opzichte van het sociale optimum. Bereken nadien ook hoe groot dit verlies is in monetaire termen.</w:t>
      </w:r>
    </w:p>
    <w:p w:rsidR="001A0DE2" w:rsidRDefault="00315C3C" w:rsidP="001A5F00">
      <w:pPr>
        <w:spacing w:before="120" w:line="320" w:lineRule="atLeast"/>
        <w:jc w:val="both"/>
        <w:rPr>
          <w:color w:val="000000"/>
          <w:lang w:val="nl-BE"/>
        </w:rPr>
      </w:pPr>
      <w:r>
        <w:rPr>
          <w:noProof/>
          <w:color w:val="000000"/>
          <w:lang w:val="en-US"/>
        </w:rPr>
        <mc:AlternateContent>
          <mc:Choice Requires="wpc">
            <w:drawing>
              <wp:inline distT="0" distB="0" distL="0" distR="0">
                <wp:extent cx="4702810" cy="3164840"/>
                <wp:effectExtent l="0" t="0" r="2540" b="0"/>
                <wp:docPr id="61" name="Papier 6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 name="Line 62"/>
                        <wps:cNvCnPr/>
                        <wps:spPr bwMode="auto">
                          <a:xfrm flipH="1" flipV="1">
                            <a:off x="704689" y="247619"/>
                            <a:ext cx="9523" cy="26190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63"/>
                        <wps:cNvCnPr/>
                        <wps:spPr bwMode="auto">
                          <a:xfrm>
                            <a:off x="704689" y="2866671"/>
                            <a:ext cx="354322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64"/>
                        <wps:cNvCnPr/>
                        <wps:spPr bwMode="auto">
                          <a:xfrm>
                            <a:off x="714212" y="819049"/>
                            <a:ext cx="3048036" cy="20476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65"/>
                        <wps:cNvCnPr/>
                        <wps:spPr bwMode="auto">
                          <a:xfrm flipV="1">
                            <a:off x="704689" y="1180954"/>
                            <a:ext cx="3343244" cy="1314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66"/>
                        <wps:cNvCnPr/>
                        <wps:spPr bwMode="auto">
                          <a:xfrm flipV="1">
                            <a:off x="695166" y="380953"/>
                            <a:ext cx="3028991" cy="2104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67"/>
                        <wps:cNvCnPr/>
                        <wps:spPr bwMode="auto">
                          <a:xfrm flipV="1">
                            <a:off x="2286210" y="1371431"/>
                            <a:ext cx="733" cy="148571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4" name="Freeform 69"/>
                        <wps:cNvSpPr>
                          <a:spLocks/>
                        </wps:cNvSpPr>
                        <wps:spPr bwMode="auto">
                          <a:xfrm>
                            <a:off x="1933866" y="1380954"/>
                            <a:ext cx="342822" cy="495239"/>
                          </a:xfrm>
                          <a:custGeom>
                            <a:avLst/>
                            <a:gdLst>
                              <a:gd name="T0" fmla="*/ 0 w 540"/>
                              <a:gd name="T1" fmla="*/ 390 h 780"/>
                              <a:gd name="T2" fmla="*/ 540 w 540"/>
                              <a:gd name="T3" fmla="*/ 780 h 780"/>
                              <a:gd name="T4" fmla="*/ 540 w 540"/>
                              <a:gd name="T5" fmla="*/ 0 h 780"/>
                              <a:gd name="T6" fmla="*/ 0 w 540"/>
                              <a:gd name="T7" fmla="*/ 390 h 780"/>
                            </a:gdLst>
                            <a:ahLst/>
                            <a:cxnLst>
                              <a:cxn ang="0">
                                <a:pos x="T0" y="T1"/>
                              </a:cxn>
                              <a:cxn ang="0">
                                <a:pos x="T2" y="T3"/>
                              </a:cxn>
                              <a:cxn ang="0">
                                <a:pos x="T4" y="T5"/>
                              </a:cxn>
                              <a:cxn ang="0">
                                <a:pos x="T6" y="T7"/>
                              </a:cxn>
                            </a:cxnLst>
                            <a:rect l="0" t="0" r="r" b="b"/>
                            <a:pathLst>
                              <a:path w="540" h="780">
                                <a:moveTo>
                                  <a:pt x="0" y="390"/>
                                </a:moveTo>
                                <a:lnTo>
                                  <a:pt x="540" y="780"/>
                                </a:lnTo>
                                <a:lnTo>
                                  <a:pt x="540" y="0"/>
                                </a:lnTo>
                                <a:lnTo>
                                  <a:pt x="0" y="39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45" name="Text Box 70"/>
                        <wps:cNvSpPr txBox="1">
                          <a:spLocks noChangeArrowheads="1"/>
                        </wps:cNvSpPr>
                        <wps:spPr bwMode="auto">
                          <a:xfrm>
                            <a:off x="3600360" y="914287"/>
                            <a:ext cx="752303" cy="238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4C39D1" w:rsidRDefault="009D018A" w:rsidP="004C39D1">
                              <w:pPr>
                                <w:rPr>
                                  <w:lang w:val="nl-BE"/>
                                </w:rPr>
                              </w:pPr>
                              <w:r>
                                <w:rPr>
                                  <w:lang w:val="nl-BE"/>
                                </w:rPr>
                                <w:t>MPK</w:t>
                              </w:r>
                            </w:p>
                          </w:txbxContent>
                        </wps:txbx>
                        <wps:bodyPr rot="0" vert="horz" wrap="square" lIns="91440" tIns="45720" rIns="91440" bIns="45720" anchor="t" anchorCtr="0" upright="1">
                          <a:noAutofit/>
                        </wps:bodyPr>
                      </wps:wsp>
                      <wps:wsp>
                        <wps:cNvPr id="46" name="Text Box 71"/>
                        <wps:cNvSpPr txBox="1">
                          <a:spLocks noChangeArrowheads="1"/>
                        </wps:cNvSpPr>
                        <wps:spPr bwMode="auto">
                          <a:xfrm>
                            <a:off x="1324405" y="695239"/>
                            <a:ext cx="1266536" cy="314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4C39D1" w:rsidRDefault="009D018A" w:rsidP="004C39D1">
                              <w:pPr>
                                <w:rPr>
                                  <w:lang w:val="nl-BE"/>
                                </w:rPr>
                              </w:pPr>
                              <w:r>
                                <w:rPr>
                                  <w:lang w:val="nl-BE"/>
                                </w:rPr>
                                <w:t>Welvaartsverlies</w:t>
                              </w:r>
                            </w:p>
                          </w:txbxContent>
                        </wps:txbx>
                        <wps:bodyPr rot="0" vert="horz" wrap="square" lIns="91440" tIns="45720" rIns="91440" bIns="45720" anchor="t" anchorCtr="0" upright="1">
                          <a:noAutofit/>
                        </wps:bodyPr>
                      </wps:wsp>
                      <wps:wsp>
                        <wps:cNvPr id="47" name="Text Box 72"/>
                        <wps:cNvSpPr txBox="1">
                          <a:spLocks noChangeArrowheads="1"/>
                        </wps:cNvSpPr>
                        <wps:spPr bwMode="auto">
                          <a:xfrm>
                            <a:off x="3028991" y="276191"/>
                            <a:ext cx="752303" cy="238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4C39D1" w:rsidRDefault="009D018A" w:rsidP="004C39D1">
                              <w:pPr>
                                <w:rPr>
                                  <w:lang w:val="nl-BE"/>
                                </w:rPr>
                              </w:pPr>
                              <w:r>
                                <w:rPr>
                                  <w:lang w:val="nl-BE"/>
                                </w:rPr>
                                <w:t>MSK</w:t>
                              </w:r>
                            </w:p>
                          </w:txbxContent>
                        </wps:txbx>
                        <wps:bodyPr rot="0" vert="horz" wrap="square" lIns="91440" tIns="45720" rIns="91440" bIns="45720" anchor="t" anchorCtr="0" upright="1">
                          <a:noAutofit/>
                        </wps:bodyPr>
                      </wps:wsp>
                      <wps:wsp>
                        <wps:cNvPr id="48" name="Line 73"/>
                        <wps:cNvCnPr/>
                        <wps:spPr bwMode="auto">
                          <a:xfrm flipH="1" flipV="1">
                            <a:off x="1914820" y="952382"/>
                            <a:ext cx="238071" cy="67619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74"/>
                        <wps:cNvCnPr/>
                        <wps:spPr bwMode="auto">
                          <a:xfrm>
                            <a:off x="1924343" y="1628574"/>
                            <a:ext cx="0" cy="122857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0" name="Text Box 75"/>
                        <wps:cNvSpPr txBox="1">
                          <a:spLocks noChangeArrowheads="1"/>
                        </wps:cNvSpPr>
                        <wps:spPr bwMode="auto">
                          <a:xfrm>
                            <a:off x="2133845" y="2828576"/>
                            <a:ext cx="399959" cy="257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4C39D1" w:rsidRDefault="009D018A" w:rsidP="004C39D1">
                              <w:pPr>
                                <w:rPr>
                                  <w:lang w:val="nl-BE"/>
                                </w:rPr>
                              </w:pPr>
                              <w:r>
                                <w:rPr>
                                  <w:lang w:val="nl-BE"/>
                                </w:rPr>
                                <w:t>Q</w:t>
                              </w:r>
                              <w:r w:rsidRPr="004C39D1">
                                <w:rPr>
                                  <w:vertAlign w:val="subscript"/>
                                  <w:lang w:val="nl-BE"/>
                                </w:rPr>
                                <w:t>c</w:t>
                              </w:r>
                            </w:p>
                          </w:txbxContent>
                        </wps:txbx>
                        <wps:bodyPr rot="0" vert="horz" wrap="square" lIns="91440" tIns="45720" rIns="91440" bIns="45720" anchor="t" anchorCtr="0" upright="1">
                          <a:noAutofit/>
                        </wps:bodyPr>
                      </wps:wsp>
                      <wps:wsp>
                        <wps:cNvPr id="51" name="Text Box 76"/>
                        <wps:cNvSpPr txBox="1">
                          <a:spLocks noChangeArrowheads="1"/>
                        </wps:cNvSpPr>
                        <wps:spPr bwMode="auto">
                          <a:xfrm>
                            <a:off x="1752932" y="2819052"/>
                            <a:ext cx="390436" cy="288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4C39D1" w:rsidRDefault="009D018A" w:rsidP="004C39D1">
                              <w:pPr>
                                <w:rPr>
                                  <w:lang w:val="nl-BE"/>
                                </w:rPr>
                              </w:pPr>
                              <w:r>
                                <w:rPr>
                                  <w:lang w:val="nl-BE"/>
                                </w:rPr>
                                <w:t>Q</w:t>
                              </w:r>
                              <w:r w:rsidRPr="004C39D1">
                                <w:rPr>
                                  <w:vertAlign w:val="subscript"/>
                                  <w:lang w:val="nl-BE"/>
                                </w:rPr>
                                <w:t>e</w:t>
                              </w:r>
                            </w:p>
                          </w:txbxContent>
                        </wps:txbx>
                        <wps:bodyPr rot="0" vert="horz" wrap="square" lIns="91440" tIns="45720" rIns="91440" bIns="45720" anchor="t" anchorCtr="0" upright="1">
                          <a:noAutofit/>
                        </wps:bodyPr>
                      </wps:wsp>
                    </wpc:wpc>
                  </a:graphicData>
                </a:graphic>
              </wp:inline>
            </w:drawing>
          </mc:Choice>
          <mc:Fallback>
            <w:pict>
              <v:group id="Papier 61" o:spid="_x0000_s1075" editas="canvas" style="width:370.3pt;height:249.2pt;mso-position-horizontal-relative:char;mso-position-vertical-relative:line" coordsize="47028,31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">
                <v:shape id="_x0000_s1076" type="#_x0000_t75" style="position:absolute;width:47028;height:31648;visibility:visible;mso-wrap-style:square">
                  <v:fill o:detectmouseclick="t"/>
                  <v:path o:connecttype="none"/>
                </v:shape>
                <v:line id="Line 62" o:spid="_x0000_s1077" style="position:absolute;flip:x y;visibility:visible;mso-wrap-style:square" from="7046,2476" to="7142,28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ErXsAAAADbAAAADwAAAGRycy9kb3ducmV2LnhtbERPTYvCMBC9L/gfwgje1tQVRKtRRBD2&#10;4EVXdq/TZmyqzaRtYq3/3hwWPD7e92rT20p01PrSsYLJOAFBnDtdcqHg/LP/nIPwAVlj5ZgUPMnD&#10;Zj34WGGq3YOP1J1CIWII+xQVmBDqVEqfG7Lox64mjtzFtRZDhG0hdYuPGG4r+ZUkM2mx5NhgsKad&#10;ofx2ulsFXXafXH8Px5vP/ppFNjfN7tDMlBoN++0SRKA+vMX/7m+tYBrHxi/xB8j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CxK17AAAAA2wAAAA8AAAAAAAAAAAAAAAAA&#10;oQIAAGRycy9kb3ducmV2LnhtbFBLBQYAAAAABAAEAPkAAACOAwAAAAA=&#10;">
                  <v:stroke endarrow="block"/>
                </v:line>
                <v:line id="Line 63" o:spid="_x0000_s1078" style="position:absolute;visibility:visible;mso-wrap-style:square" from="7046,28666" to="42479,28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line id="Line 64" o:spid="_x0000_s1079" style="position:absolute;visibility:visible;mso-wrap-style:square" from="7142,8190" to="37622,28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65" o:spid="_x0000_s1080" style="position:absolute;flip:y;visibility:visible;mso-wrap-style:square" from="7046,11809" to="40479,24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66" o:spid="_x0000_s1081" style="position:absolute;flip:y;visibility:visible;mso-wrap-style:square" from="6951,3809" to="37241,2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line id="Line 67" o:spid="_x0000_s1082" style="position:absolute;flip:y;visibility:visible;mso-wrap-style:square" from="22862,13714" to="22869,28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bCssIAAADbAAAADwAAAGRycy9kb3ducmV2LnhtbESPQWvCQBSE7wX/w/IEb82m1kqJriJi&#10;pYgXY72/ZJ+b0OzbkF01/feuIPQ4zMw3zHzZ20ZcqfO1YwVvSQqCuHS6ZqPg5/j1+gnCB2SNjWNS&#10;8EcelovByxwz7W58oGsejIgQ9hkqqEJoMyl9WZFFn7iWOHpn11kMUXZG6g5vEW4bOU7TqbRYc1yo&#10;sKV1ReVvfrEKis3qZHbFaWPHvNdb85EXLHOlRsN+NQMRqA//4Wf7WyuYvMPjS/wB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UbCssIAAADbAAAADwAAAAAAAAAAAAAA&#10;AAChAgAAZHJzL2Rvd25yZXYueG1sUEsFBgAAAAAEAAQA+QAAAJADAAAAAA==&#10;">
                  <v:stroke dashstyle="dash"/>
                </v:line>
                <v:shape id="Freeform 69" o:spid="_x0000_s1083" style="position:absolute;left:19338;top:13809;width:3428;height:4952;visibility:visible;mso-wrap-style:square;v-text-anchor:top" coordsize="540,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01EsUA&#10;AADbAAAADwAAAGRycy9kb3ducmV2LnhtbESPQWvCQBSE70L/w/IKXqTuVtS2qRuRYounUrWHHF+z&#10;r0lI9m3Irhr/vSsIHoeZ+YZZLHvbiCN1vnKs4XmsQBDnzlRcaPjdfz69gvAB2WDjmDScycMyfRgs&#10;MDHuxFs67kIhIoR9ghrKENpESp+XZNGPXUscvX/XWQxRdoU0HZ4i3DZyotRcWqw4LpTY0kdJeb07&#10;WA2H76+fN8f7tZqds9FfNqlfVpnSevjYr95BBOrDPXxrb4yG6RSuX+IPkO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PTUSxQAAANsAAAAPAAAAAAAAAAAAAAAAAJgCAABkcnMv&#10;ZG93bnJldi54bWxQSwUGAAAAAAQABAD1AAAAigMAAAAA&#10;" path="m,390l540,780,540,,,390xe" fillcolor="silver">
                  <v:path arrowok="t" o:connecttype="custom" o:connectlocs="0,247620;342822,495239;342822,0;0,247620" o:connectangles="0,0,0,0"/>
                </v:shape>
                <v:shape id="Text Box 70" o:spid="_x0000_s1084" type="#_x0000_t202" style="position:absolute;left:36003;top:9142;width:752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9D018A" w:rsidRPr="004C39D1" w:rsidRDefault="009D018A" w:rsidP="004C39D1">
                        <w:pPr>
                          <w:rPr>
                            <w:lang w:val="nl-BE"/>
                          </w:rPr>
                        </w:pPr>
                        <w:r>
                          <w:rPr>
                            <w:lang w:val="nl-BE"/>
                          </w:rPr>
                          <w:t>MPK</w:t>
                        </w:r>
                      </w:p>
                    </w:txbxContent>
                  </v:textbox>
                </v:shape>
                <v:shape id="Text Box 71" o:spid="_x0000_s1085" type="#_x0000_t202" style="position:absolute;left:13244;top:6952;width:12665;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9D018A" w:rsidRPr="004C39D1" w:rsidRDefault="009D018A" w:rsidP="004C39D1">
                        <w:pPr>
                          <w:rPr>
                            <w:lang w:val="nl-BE"/>
                          </w:rPr>
                        </w:pPr>
                        <w:r>
                          <w:rPr>
                            <w:lang w:val="nl-BE"/>
                          </w:rPr>
                          <w:t>Welvaartsverlies</w:t>
                        </w:r>
                      </w:p>
                    </w:txbxContent>
                  </v:textbox>
                </v:shape>
                <v:shape id="Text Box 72" o:spid="_x0000_s1086" type="#_x0000_t202" style="position:absolute;left:30289;top:2761;width:752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9D018A" w:rsidRPr="004C39D1" w:rsidRDefault="009D018A" w:rsidP="004C39D1">
                        <w:pPr>
                          <w:rPr>
                            <w:lang w:val="nl-BE"/>
                          </w:rPr>
                        </w:pPr>
                        <w:r>
                          <w:rPr>
                            <w:lang w:val="nl-BE"/>
                          </w:rPr>
                          <w:t>MSK</w:t>
                        </w:r>
                      </w:p>
                    </w:txbxContent>
                  </v:textbox>
                </v:shape>
                <v:line id="Line 73" o:spid="_x0000_s1087" style="position:absolute;flip:x y;visibility:visible;mso-wrap-style:square" from="19148,9523" to="21528,16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dYI8AAAADbAAAADwAAAGRycy9kb3ducmV2LnhtbERPTYvCMBC9L/gfwgje1tRFRKtRRBD2&#10;4EVXdq/TZmyqzaRtYq3/3hwWPD7e92rT20p01PrSsYLJOAFBnDtdcqHg/LP/nIPwAVlj5ZgUPMnD&#10;Zj34WGGq3YOP1J1CIWII+xQVmBDqVEqfG7Lox64mjtzFtRZDhG0hdYuPGG4r+ZUkM2mx5NhgsKad&#10;ofx2ulsFXXafXH8Px5vP/ppFNjfN7tDMlBoN++0SRKA+vMX/7m+tYBrHxi/xB8j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i3WCPAAAAA2wAAAA8AAAAAAAAAAAAAAAAA&#10;oQIAAGRycy9kb3ducmV2LnhtbFBLBQYAAAAABAAEAPkAAACOAwAAAAA=&#10;">
                  <v:stroke endarrow="block"/>
                </v:line>
                <v:line id="Line 74" o:spid="_x0000_s1088" style="position:absolute;visibility:visible;mso-wrap-style:square" from="19243,16285" to="19243,28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YCWcIAAADbAAAADwAAAGRycy9kb3ducmV2LnhtbESPS4vCMBSF98L8h3AH3Gk6IqIdo8iA&#10;4MJRfDDrS3Ntq81NTWLt/HsjCC4P5/FxpvPWVKIh50vLCr76CQjizOqScwXHw7I3BuEDssbKMin4&#10;Jw/z2Udniqm2d95Rsw+5iCPsU1RQhFCnUvqsIIO+b2vi6J2sMxiidLnUDu9x3FRykCQjabDkSCiw&#10;pp+Cssv+ZiI3y9fu+ne+tKvT73p55WayOWyV6n62i28QgdrwDr/aK61gOIHnl/gD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RYCWcIAAADbAAAADwAAAAAAAAAAAAAA&#10;AAChAgAAZHJzL2Rvd25yZXYueG1sUEsFBgAAAAAEAAQA+QAAAJADAAAAAA==&#10;">
                  <v:stroke dashstyle="dash"/>
                </v:line>
                <v:shape id="Text Box 75" o:spid="_x0000_s1089" type="#_x0000_t202" style="position:absolute;left:21338;top:28285;width:4000;height:2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9D018A" w:rsidRPr="004C39D1" w:rsidRDefault="009D018A" w:rsidP="004C39D1">
                        <w:pPr>
                          <w:rPr>
                            <w:lang w:val="nl-BE"/>
                          </w:rPr>
                        </w:pPr>
                        <w:r>
                          <w:rPr>
                            <w:lang w:val="nl-BE"/>
                          </w:rPr>
                          <w:t>Q</w:t>
                        </w:r>
                        <w:r w:rsidRPr="004C39D1">
                          <w:rPr>
                            <w:vertAlign w:val="subscript"/>
                            <w:lang w:val="nl-BE"/>
                          </w:rPr>
                          <w:t>c</w:t>
                        </w:r>
                      </w:p>
                    </w:txbxContent>
                  </v:textbox>
                </v:shape>
                <v:shape id="Text Box 76" o:spid="_x0000_s1090" type="#_x0000_t202" style="position:absolute;left:17529;top:28190;width:3904;height:2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9D018A" w:rsidRPr="004C39D1" w:rsidRDefault="009D018A" w:rsidP="004C39D1">
                        <w:pPr>
                          <w:rPr>
                            <w:lang w:val="nl-BE"/>
                          </w:rPr>
                        </w:pPr>
                        <w:r>
                          <w:rPr>
                            <w:lang w:val="nl-BE"/>
                          </w:rPr>
                          <w:t>Q</w:t>
                        </w:r>
                        <w:r w:rsidRPr="004C39D1">
                          <w:rPr>
                            <w:vertAlign w:val="subscript"/>
                            <w:lang w:val="nl-BE"/>
                          </w:rPr>
                          <w:t>e</w:t>
                        </w:r>
                      </w:p>
                    </w:txbxContent>
                  </v:textbox>
                </v:shape>
                <w10:anchorlock/>
              </v:group>
            </w:pict>
          </mc:Fallback>
        </mc:AlternateContent>
      </w:r>
    </w:p>
    <w:p w:rsidR="004C39D1" w:rsidRDefault="004C39D1" w:rsidP="001A5F00">
      <w:pPr>
        <w:spacing w:before="120" w:line="320" w:lineRule="atLeast"/>
        <w:jc w:val="both"/>
        <w:rPr>
          <w:color w:val="000000"/>
          <w:lang w:val="nl-BE"/>
        </w:rPr>
      </w:pPr>
    </w:p>
    <w:p w:rsidR="009D018A" w:rsidRPr="009D018A" w:rsidRDefault="009D018A" w:rsidP="009D018A">
      <w:pPr>
        <w:spacing w:before="120" w:line="320" w:lineRule="atLeast"/>
        <w:ind w:left="360"/>
        <w:jc w:val="both"/>
        <w:rPr>
          <w:i/>
          <w:color w:val="000000"/>
          <w:lang w:val="nl-BE"/>
        </w:rPr>
      </w:pPr>
      <w:r w:rsidRPr="009D018A">
        <w:rPr>
          <w:i/>
          <w:color w:val="000000"/>
          <w:lang w:val="nl-BE"/>
        </w:rPr>
        <w:t xml:space="preserve">Het welvaartsverlies is gelijk aan </w:t>
      </w:r>
      <w:r w:rsidRPr="009D018A">
        <w:rPr>
          <w:i/>
          <w:color w:val="000000"/>
          <w:position w:val="-24"/>
          <w:lang w:val="nl-BE"/>
        </w:rPr>
        <w:object w:dxaOrig="3040" w:dyaOrig="660">
          <v:shape id="_x0000_i1031" type="#_x0000_t75" style="width:151.8pt;height:33pt" o:ole="">
            <v:imagedata r:id="rId20" o:title=""/>
          </v:shape>
          <o:OLEObject Type="Embed" ProgID="Equation.DSMT4" ShapeID="_x0000_i1031" DrawAspect="Content" ObjectID="_1415777760" r:id="rId21"/>
        </w:object>
      </w:r>
      <w:r w:rsidRPr="009D018A">
        <w:rPr>
          <w:i/>
          <w:color w:val="000000"/>
          <w:lang w:val="nl-BE"/>
        </w:rPr>
        <w:t>.</w:t>
      </w:r>
    </w:p>
    <w:p w:rsidR="009D018A" w:rsidRPr="001A5F00" w:rsidRDefault="009D018A" w:rsidP="001A5F00">
      <w:pPr>
        <w:spacing w:before="120" w:line="320" w:lineRule="atLeast"/>
        <w:jc w:val="both"/>
        <w:rPr>
          <w:color w:val="000000"/>
          <w:lang w:val="nl-BE"/>
        </w:rPr>
      </w:pPr>
    </w:p>
    <w:p w:rsidR="001A0DE2" w:rsidRPr="001A5F00" w:rsidRDefault="001A0DE2" w:rsidP="00603592">
      <w:pPr>
        <w:numPr>
          <w:ilvl w:val="0"/>
          <w:numId w:val="19"/>
        </w:numPr>
        <w:spacing w:before="120" w:line="320" w:lineRule="atLeast"/>
        <w:jc w:val="both"/>
        <w:rPr>
          <w:color w:val="000000"/>
          <w:lang w:val="nl-BE"/>
        </w:rPr>
      </w:pPr>
      <w:r w:rsidRPr="001A5F00">
        <w:rPr>
          <w:color w:val="000000"/>
          <w:lang w:val="nl-BE"/>
        </w:rPr>
        <w:lastRenderedPageBreak/>
        <w:t>Stel het geurprobleem verbonden aan de bierproductie in Leuven grafisch voor als een suboptimaal niveau van een publiek goed</w:t>
      </w:r>
      <w:r w:rsidRPr="001A5F00">
        <w:rPr>
          <w:color w:val="000000"/>
          <w:lang w:val="nl-BE"/>
        </w:rPr>
        <w:fldChar w:fldCharType="begin"/>
      </w:r>
      <w:r w:rsidRPr="001A5F00">
        <w:rPr>
          <w:color w:val="000000"/>
          <w:lang w:val="nl-BE"/>
        </w:rPr>
        <w:instrText xml:space="preserve"> XE "</w:instrText>
      </w:r>
      <w:r w:rsidRPr="001A5F00">
        <w:rPr>
          <w:lang w:val="nl-BE"/>
        </w:rPr>
        <w:instrText>Goederen: publieke"</w:instrText>
      </w:r>
      <w:r w:rsidRPr="001A5F00">
        <w:rPr>
          <w:color w:val="000000"/>
          <w:lang w:val="nl-BE"/>
        </w:rPr>
        <w:instrText xml:space="preserve"> </w:instrText>
      </w:r>
      <w:r w:rsidRPr="001A5F00">
        <w:rPr>
          <w:color w:val="000000"/>
          <w:lang w:val="nl-BE"/>
        </w:rPr>
        <w:fldChar w:fldCharType="end"/>
      </w:r>
      <w:r w:rsidRPr="001A5F00">
        <w:rPr>
          <w:color w:val="000000"/>
          <w:lang w:val="nl-BE"/>
        </w:rPr>
        <w:fldChar w:fldCharType="begin"/>
      </w:r>
      <w:r w:rsidRPr="001A5F00">
        <w:rPr>
          <w:color w:val="000000"/>
          <w:lang w:val="nl-BE"/>
        </w:rPr>
        <w:instrText xml:space="preserve"> XE "</w:instrText>
      </w:r>
      <w:r w:rsidRPr="001A5F00">
        <w:rPr>
          <w:lang w:val="nl-BE"/>
        </w:rPr>
        <w:instrText>Publiek goed"</w:instrText>
      </w:r>
      <w:r w:rsidRPr="001A5F00">
        <w:rPr>
          <w:color w:val="000000"/>
          <w:lang w:val="nl-BE"/>
        </w:rPr>
        <w:instrText xml:space="preserve"> </w:instrText>
      </w:r>
      <w:r w:rsidRPr="001A5F00">
        <w:rPr>
          <w:color w:val="000000"/>
          <w:lang w:val="nl-BE"/>
        </w:rPr>
        <w:fldChar w:fldCharType="end"/>
      </w:r>
      <w:r w:rsidRPr="001A5F00">
        <w:rPr>
          <w:color w:val="000000"/>
          <w:lang w:val="nl-BE"/>
        </w:rPr>
        <w:fldChar w:fldCharType="begin"/>
      </w:r>
      <w:r w:rsidRPr="001A5F00">
        <w:rPr>
          <w:color w:val="000000"/>
          <w:lang w:val="nl-BE"/>
        </w:rPr>
        <w:instrText xml:space="preserve"> XE "</w:instrText>
      </w:r>
      <w:r w:rsidRPr="001A5F00">
        <w:rPr>
          <w:lang w:val="nl-BE"/>
        </w:rPr>
        <w:instrText>Goederen"</w:instrText>
      </w:r>
      <w:r w:rsidRPr="001A5F00">
        <w:rPr>
          <w:color w:val="000000"/>
          <w:lang w:val="nl-BE"/>
        </w:rPr>
        <w:instrText xml:space="preserve"> </w:instrText>
      </w:r>
      <w:r w:rsidRPr="001A5F00">
        <w:rPr>
          <w:color w:val="000000"/>
          <w:lang w:val="nl-BE"/>
        </w:rPr>
        <w:fldChar w:fldCharType="end"/>
      </w:r>
      <w:r w:rsidRPr="001A5F00">
        <w:rPr>
          <w:color w:val="000000"/>
          <w:lang w:val="nl-BE"/>
        </w:rPr>
        <w:t>.</w:t>
      </w:r>
    </w:p>
    <w:p w:rsidR="001A0DE2" w:rsidRPr="001A5F00" w:rsidRDefault="001A0DE2" w:rsidP="001A5F00">
      <w:pPr>
        <w:spacing w:before="120" w:line="320" w:lineRule="atLeast"/>
        <w:jc w:val="both"/>
        <w:rPr>
          <w:color w:val="000000"/>
          <w:lang w:val="nl-BE"/>
        </w:rPr>
      </w:pPr>
    </w:p>
    <w:p w:rsidR="001A0DE2" w:rsidRDefault="001A0DE2" w:rsidP="00603592">
      <w:pPr>
        <w:numPr>
          <w:ilvl w:val="0"/>
          <w:numId w:val="19"/>
        </w:numPr>
        <w:spacing w:before="120" w:line="320" w:lineRule="atLeast"/>
        <w:jc w:val="both"/>
        <w:rPr>
          <w:color w:val="000000"/>
          <w:lang w:val="nl-BE"/>
        </w:rPr>
      </w:pPr>
      <w:r w:rsidRPr="001A5F00">
        <w:rPr>
          <w:color w:val="000000"/>
          <w:lang w:val="nl-BE"/>
        </w:rPr>
        <w:t xml:space="preserve">Veronderstel dat beide bierproducenten een kartel vormen. Bereken het evenwicht zonder milieubeleid. Wat zou volgens u een geschikt milieubeleid zijn in deze nieuwe situatie? </w:t>
      </w:r>
    </w:p>
    <w:p w:rsidR="009D018A" w:rsidRPr="009D018A" w:rsidRDefault="009D018A" w:rsidP="009D018A">
      <w:pPr>
        <w:spacing w:before="120" w:line="320" w:lineRule="atLeast"/>
        <w:ind w:left="360"/>
        <w:jc w:val="both"/>
        <w:rPr>
          <w:i/>
          <w:color w:val="000000"/>
          <w:lang w:val="nl-BE"/>
        </w:rPr>
      </w:pPr>
      <w:r w:rsidRPr="009D018A">
        <w:rPr>
          <w:i/>
          <w:color w:val="000000"/>
          <w:lang w:val="nl-BE"/>
        </w:rPr>
        <w:t xml:space="preserve">Kartel kan gelijk gesteld worden aan monopolie. De prijs is dan gelijk aan </w:t>
      </w:r>
      <w:r w:rsidR="00E61EBD" w:rsidRPr="00E61EBD">
        <w:rPr>
          <w:i/>
          <w:color w:val="000000"/>
          <w:highlight w:val="yellow"/>
          <w:lang w:val="nl-BE"/>
        </w:rPr>
        <w:t>1.89</w:t>
      </w:r>
      <w:r w:rsidRPr="00E61EBD">
        <w:rPr>
          <w:i/>
          <w:color w:val="000000"/>
          <w:highlight w:val="yellow"/>
          <w:lang w:val="nl-BE"/>
        </w:rPr>
        <w:t xml:space="preserve"> </w:t>
      </w:r>
      <w:r w:rsidRPr="009D018A">
        <w:rPr>
          <w:i/>
          <w:color w:val="000000"/>
          <w:lang w:val="nl-BE"/>
        </w:rPr>
        <w:t xml:space="preserve">en de geproduceerde hoeveelheid is dan </w:t>
      </w:r>
      <w:r w:rsidR="00E61EBD" w:rsidRPr="00E61EBD">
        <w:rPr>
          <w:i/>
          <w:color w:val="000000"/>
          <w:highlight w:val="yellow"/>
          <w:lang w:val="nl-BE"/>
        </w:rPr>
        <w:t>27778</w:t>
      </w:r>
      <w:r w:rsidRPr="009D018A">
        <w:rPr>
          <w:i/>
          <w:color w:val="000000"/>
          <w:lang w:val="nl-BE"/>
        </w:rPr>
        <w:t>.</w:t>
      </w:r>
    </w:p>
    <w:p w:rsidR="001A0DE2" w:rsidRDefault="001A0DE2" w:rsidP="001A5F00">
      <w:pPr>
        <w:spacing w:before="120" w:line="320" w:lineRule="atLeast"/>
        <w:rPr>
          <w:lang w:val="nl-BE"/>
        </w:rPr>
      </w:pPr>
    </w:p>
    <w:p w:rsidR="00A675CE" w:rsidRPr="00A675CE" w:rsidRDefault="00A675CE" w:rsidP="00A675CE">
      <w:pPr>
        <w:spacing w:before="120" w:line="320" w:lineRule="atLeast"/>
        <w:jc w:val="center"/>
        <w:rPr>
          <w:b/>
          <w:lang w:val="nl-BE"/>
        </w:rPr>
      </w:pPr>
      <w:r>
        <w:rPr>
          <w:lang w:val="nl-BE"/>
        </w:rPr>
        <w:br w:type="page"/>
      </w:r>
      <w:r w:rsidRPr="00A675CE">
        <w:rPr>
          <w:b/>
          <w:lang w:val="nl-BE"/>
        </w:rPr>
        <w:lastRenderedPageBreak/>
        <w:t>DEEL III</w:t>
      </w:r>
    </w:p>
    <w:p w:rsidR="00A675CE" w:rsidRDefault="00A675CE"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6</w:t>
      </w:r>
    </w:p>
    <w:p w:rsidR="001A0DE2" w:rsidRPr="001A5F00" w:rsidRDefault="001A0DE2" w:rsidP="00DA0E25">
      <w:pPr>
        <w:numPr>
          <w:ilvl w:val="0"/>
          <w:numId w:val="20"/>
        </w:numPr>
        <w:spacing w:before="120" w:line="320" w:lineRule="atLeast"/>
        <w:jc w:val="both"/>
        <w:rPr>
          <w:lang w:val="nl-BE"/>
        </w:rPr>
      </w:pPr>
      <w:r w:rsidRPr="001A5F00">
        <w:rPr>
          <w:lang w:val="nl-BE"/>
        </w:rPr>
        <w:t>Kan een bepaald beleid zowel efficiënt als effectief zijn?</w:t>
      </w:r>
    </w:p>
    <w:p w:rsidR="001A0DE2" w:rsidRDefault="00DA0E25" w:rsidP="00DA0E25">
      <w:pPr>
        <w:spacing w:before="120" w:line="320" w:lineRule="atLeast"/>
        <w:ind w:left="360"/>
        <w:jc w:val="both"/>
        <w:rPr>
          <w:i/>
          <w:lang w:val="nl-BE"/>
        </w:rPr>
      </w:pPr>
      <w:r w:rsidRPr="00DA0E25">
        <w:rPr>
          <w:i/>
          <w:lang w:val="nl-BE"/>
        </w:rPr>
        <w:t>Ja</w:t>
      </w:r>
    </w:p>
    <w:p w:rsidR="00DA0E25" w:rsidRPr="00DA0E25" w:rsidRDefault="00DA0E25" w:rsidP="00DA0E25">
      <w:pPr>
        <w:spacing w:before="120" w:line="320" w:lineRule="atLeast"/>
        <w:ind w:left="360"/>
        <w:jc w:val="both"/>
        <w:rPr>
          <w:i/>
          <w:lang w:val="nl-BE"/>
        </w:rPr>
      </w:pPr>
    </w:p>
    <w:p w:rsidR="001A0DE2" w:rsidRPr="001A5F00" w:rsidRDefault="001A0DE2" w:rsidP="00DA0E25">
      <w:pPr>
        <w:numPr>
          <w:ilvl w:val="0"/>
          <w:numId w:val="20"/>
        </w:numPr>
        <w:spacing w:before="120" w:line="320" w:lineRule="atLeast"/>
        <w:jc w:val="both"/>
        <w:rPr>
          <w:i/>
          <w:lang w:val="nl-BE"/>
        </w:rPr>
      </w:pPr>
      <w:r w:rsidRPr="001A5F00">
        <w:rPr>
          <w:lang w:val="nl-BE"/>
        </w:rPr>
        <w:t>Is de volgende uitspraak correct</w:t>
      </w:r>
      <w:r w:rsidRPr="00DA0E25">
        <w:rPr>
          <w:lang w:val="nl-BE"/>
        </w:rPr>
        <w:t>: ‘Iedere maatregel die kostenefficiënt is, is per definitie dus ook een maatregel die doeltreffend is’?</w:t>
      </w:r>
    </w:p>
    <w:p w:rsidR="001A0DE2" w:rsidRDefault="00DA0E25" w:rsidP="00DA0E25">
      <w:pPr>
        <w:spacing w:before="120" w:line="320" w:lineRule="atLeast"/>
        <w:ind w:left="360"/>
        <w:jc w:val="both"/>
        <w:rPr>
          <w:i/>
          <w:lang w:val="nl-BE"/>
        </w:rPr>
      </w:pPr>
      <w:r>
        <w:rPr>
          <w:i/>
          <w:lang w:val="nl-BE"/>
        </w:rPr>
        <w:t>Ja</w:t>
      </w:r>
    </w:p>
    <w:p w:rsidR="00DA0E25" w:rsidRPr="001A5F00" w:rsidRDefault="00DA0E25" w:rsidP="00DA0E25">
      <w:pPr>
        <w:spacing w:before="120" w:line="320" w:lineRule="atLeast"/>
        <w:ind w:left="360"/>
        <w:jc w:val="both"/>
        <w:rPr>
          <w:i/>
          <w:lang w:val="nl-BE"/>
        </w:rPr>
      </w:pPr>
    </w:p>
    <w:p w:rsidR="001A0DE2" w:rsidRPr="001A5F00" w:rsidRDefault="001A0DE2" w:rsidP="00DA0E25">
      <w:pPr>
        <w:numPr>
          <w:ilvl w:val="0"/>
          <w:numId w:val="20"/>
        </w:numPr>
        <w:spacing w:before="120" w:line="320" w:lineRule="atLeast"/>
        <w:jc w:val="both"/>
        <w:rPr>
          <w:lang w:val="nl-BE"/>
        </w:rPr>
      </w:pPr>
      <w:r w:rsidRPr="001A5F00">
        <w:rPr>
          <w:lang w:val="nl-BE"/>
        </w:rPr>
        <w:t>De EU legt strengere uitstootnormen op voor grote elektriciteitscentrales dan voor kleine centrales. Is dit een efficiënte maatregel?</w:t>
      </w:r>
    </w:p>
    <w:p w:rsidR="001A0DE2" w:rsidRPr="001A5F00" w:rsidRDefault="00AA149B" w:rsidP="00DA0E25">
      <w:pPr>
        <w:spacing w:before="120" w:line="320" w:lineRule="atLeast"/>
        <w:ind w:left="360"/>
        <w:jc w:val="both"/>
        <w:rPr>
          <w:i/>
          <w:lang w:val="nl-NL"/>
        </w:rPr>
      </w:pPr>
      <w:r w:rsidRPr="001A5F00">
        <w:rPr>
          <w:i/>
          <w:lang w:val="nl-NL"/>
        </w:rPr>
        <w:t>Dit kan efficiënt zijn aangezien de grote elektriciteitscentrales waarschijnlijk een lagere marginale emissiereductiekostencurve hebben dan de kleine. Kost</w:t>
      </w:r>
      <w:r w:rsidR="00DA0E25">
        <w:rPr>
          <w:i/>
          <w:lang w:val="nl-NL"/>
        </w:rPr>
        <w:t>en</w:t>
      </w:r>
      <w:r w:rsidRPr="001A5F00">
        <w:rPr>
          <w:i/>
          <w:lang w:val="nl-NL"/>
        </w:rPr>
        <w:t>efficiëntie betekent dat de MRK gelijk moeten zijn voor de verschillende bedrijven.</w:t>
      </w:r>
    </w:p>
    <w:p w:rsidR="00AA149B" w:rsidRPr="001A5F00" w:rsidRDefault="00AA149B" w:rsidP="001A5F00">
      <w:pPr>
        <w:spacing w:before="120" w:line="320" w:lineRule="atLeast"/>
        <w:rPr>
          <w:lang w:val="nl-NL"/>
        </w:rPr>
      </w:pPr>
    </w:p>
    <w:p w:rsidR="001A0DE2" w:rsidRPr="001A5F00" w:rsidRDefault="001A0DE2" w:rsidP="001A5F00">
      <w:pPr>
        <w:spacing w:before="120" w:line="320" w:lineRule="atLeast"/>
        <w:rPr>
          <w:b/>
          <w:lang w:val="nl-NL"/>
        </w:rPr>
      </w:pPr>
      <w:r w:rsidRPr="001A5F00">
        <w:rPr>
          <w:b/>
          <w:lang w:val="nl-NL"/>
        </w:rPr>
        <w:t>Hoofdstuk 7</w:t>
      </w:r>
    </w:p>
    <w:p w:rsidR="001A0DE2" w:rsidRPr="001A5F00" w:rsidRDefault="001A0DE2" w:rsidP="00DA0E25">
      <w:pPr>
        <w:numPr>
          <w:ilvl w:val="0"/>
          <w:numId w:val="21"/>
        </w:numPr>
        <w:spacing w:before="120" w:line="320" w:lineRule="atLeast"/>
        <w:jc w:val="both"/>
        <w:rPr>
          <w:color w:val="000000"/>
          <w:lang w:val="nl-BE"/>
        </w:rPr>
      </w:pPr>
      <w:r w:rsidRPr="001A5F00">
        <w:rPr>
          <w:color w:val="000000"/>
          <w:lang w:val="nl-BE"/>
        </w:rPr>
        <w:t>Bekijk het voorbeeld van de twee landbouwers die beslissen hoeveel stieren in de weide mogen grazen. Wat is de optimale hoeveelheid stieren wanneer elke stier €450 waard is? Is het in dit geval kosteffectief om het hek (kostprijs €900) te bouwen?</w:t>
      </w:r>
    </w:p>
    <w:p w:rsidR="001A0DE2" w:rsidRPr="009D018A" w:rsidRDefault="009D018A" w:rsidP="009D018A">
      <w:pPr>
        <w:spacing w:before="120" w:line="320" w:lineRule="atLeast"/>
        <w:ind w:left="360"/>
        <w:jc w:val="both"/>
        <w:rPr>
          <w:i/>
          <w:color w:val="000000"/>
          <w:lang w:val="nl-BE"/>
        </w:rPr>
      </w:pPr>
      <w:r w:rsidRPr="009D018A">
        <w:rPr>
          <w:i/>
          <w:color w:val="000000"/>
          <w:lang w:val="nl-BE"/>
        </w:rPr>
        <w:t>Optimale hoeveelheid stieren is vier.</w:t>
      </w:r>
    </w:p>
    <w:p w:rsidR="009D018A" w:rsidRPr="009D018A" w:rsidRDefault="009D018A" w:rsidP="009D018A">
      <w:pPr>
        <w:spacing w:line="320" w:lineRule="atLeast"/>
        <w:ind w:left="357"/>
        <w:jc w:val="both"/>
        <w:rPr>
          <w:i/>
          <w:color w:val="000000"/>
          <w:lang w:val="nl-BE"/>
        </w:rPr>
      </w:pPr>
      <w:r w:rsidRPr="009D018A">
        <w:rPr>
          <w:i/>
          <w:color w:val="000000"/>
          <w:lang w:val="nl-BE"/>
        </w:rPr>
        <w:t>Hek is welvaartsverhogend en zal gebouwd worden.</w:t>
      </w:r>
    </w:p>
    <w:p w:rsidR="009D018A" w:rsidRPr="001A5F00" w:rsidRDefault="009D018A" w:rsidP="009D018A">
      <w:pPr>
        <w:spacing w:before="120" w:line="320" w:lineRule="atLeast"/>
        <w:ind w:left="360"/>
        <w:jc w:val="both"/>
        <w:rPr>
          <w:color w:val="000000"/>
          <w:lang w:val="nl-BE"/>
        </w:rPr>
      </w:pPr>
    </w:p>
    <w:p w:rsidR="001A0DE2" w:rsidRPr="001A5F00" w:rsidRDefault="001A0DE2" w:rsidP="00DA0E25">
      <w:pPr>
        <w:numPr>
          <w:ilvl w:val="0"/>
          <w:numId w:val="21"/>
        </w:numPr>
        <w:spacing w:before="120" w:line="320" w:lineRule="atLeast"/>
        <w:jc w:val="both"/>
        <w:rPr>
          <w:color w:val="000000"/>
          <w:lang w:val="nl-BE"/>
        </w:rPr>
      </w:pPr>
      <w:r w:rsidRPr="001A5F00">
        <w:rPr>
          <w:color w:val="000000"/>
          <w:lang w:val="nl-BE"/>
        </w:rPr>
        <w:t>Welke gevolgen hebben strikte aansprakelijkheid</w:t>
      </w:r>
      <w:r w:rsidRPr="001A5F00">
        <w:rPr>
          <w:color w:val="000000"/>
          <w:lang w:val="nl-BE"/>
        </w:rPr>
        <w:fldChar w:fldCharType="begin"/>
      </w:r>
      <w:r w:rsidRPr="001A5F00">
        <w:rPr>
          <w:color w:val="000000"/>
          <w:lang w:val="nl-BE"/>
        </w:rPr>
        <w:instrText xml:space="preserve"> XE "</w:instrText>
      </w:r>
      <w:r w:rsidRPr="001A5F00">
        <w:rPr>
          <w:lang w:val="nl-BE"/>
        </w:rPr>
        <w:instrText>Aansprakelijkheid: strikte"</w:instrText>
      </w:r>
      <w:r w:rsidRPr="001A5F00">
        <w:rPr>
          <w:color w:val="000000"/>
          <w:lang w:val="nl-BE"/>
        </w:rPr>
        <w:instrText xml:space="preserve"> </w:instrText>
      </w:r>
      <w:r w:rsidRPr="001A5F00">
        <w:rPr>
          <w:color w:val="000000"/>
          <w:lang w:val="nl-BE"/>
        </w:rPr>
        <w:fldChar w:fldCharType="end"/>
      </w:r>
      <w:r w:rsidRPr="001A5F00">
        <w:rPr>
          <w:color w:val="000000"/>
          <w:lang w:val="nl-BE"/>
        </w:rPr>
        <w:fldChar w:fldCharType="begin"/>
      </w:r>
      <w:r w:rsidRPr="001A5F00">
        <w:rPr>
          <w:color w:val="000000"/>
          <w:lang w:val="nl-BE"/>
        </w:rPr>
        <w:instrText xml:space="preserve"> XE "</w:instrText>
      </w:r>
      <w:r w:rsidRPr="001A5F00">
        <w:rPr>
          <w:lang w:val="nl-BE"/>
        </w:rPr>
        <w:instrText>Aansprakelijkheid"</w:instrText>
      </w:r>
      <w:r w:rsidRPr="001A5F00">
        <w:rPr>
          <w:color w:val="000000"/>
          <w:lang w:val="nl-BE"/>
        </w:rPr>
        <w:instrText xml:space="preserve"> </w:instrText>
      </w:r>
      <w:r w:rsidRPr="001A5F00">
        <w:rPr>
          <w:color w:val="000000"/>
          <w:lang w:val="nl-BE"/>
        </w:rPr>
        <w:fldChar w:fldCharType="end"/>
      </w:r>
      <w:r w:rsidRPr="001A5F00">
        <w:rPr>
          <w:color w:val="000000"/>
          <w:lang w:val="nl-BE"/>
        </w:rPr>
        <w:t xml:space="preserve"> en foutaansprakelijkheid</w:t>
      </w:r>
      <w:r w:rsidRPr="001A5F00">
        <w:rPr>
          <w:color w:val="000000"/>
          <w:lang w:val="nl-BE"/>
        </w:rPr>
        <w:fldChar w:fldCharType="begin"/>
      </w:r>
      <w:r w:rsidRPr="001A5F00">
        <w:rPr>
          <w:color w:val="000000"/>
          <w:lang w:val="nl-BE"/>
        </w:rPr>
        <w:instrText xml:space="preserve"> XE "</w:instrText>
      </w:r>
      <w:r w:rsidRPr="001A5F00">
        <w:rPr>
          <w:lang w:val="nl-BE"/>
        </w:rPr>
        <w:instrText>Aansprakelijkheid: fout-"</w:instrText>
      </w:r>
      <w:r w:rsidRPr="001A5F00">
        <w:rPr>
          <w:color w:val="000000"/>
          <w:lang w:val="nl-BE"/>
        </w:rPr>
        <w:instrText xml:space="preserve"> </w:instrText>
      </w:r>
      <w:r w:rsidRPr="001A5F00">
        <w:rPr>
          <w:color w:val="000000"/>
          <w:lang w:val="nl-BE"/>
        </w:rPr>
        <w:fldChar w:fldCharType="end"/>
      </w:r>
      <w:r w:rsidRPr="001A5F00">
        <w:rPr>
          <w:color w:val="000000"/>
          <w:lang w:val="nl-BE"/>
        </w:rPr>
        <w:fldChar w:fldCharType="begin"/>
      </w:r>
      <w:r w:rsidRPr="001A5F00">
        <w:rPr>
          <w:color w:val="000000"/>
          <w:lang w:val="nl-BE"/>
        </w:rPr>
        <w:instrText xml:space="preserve"> XE "</w:instrText>
      </w:r>
      <w:r w:rsidRPr="001A5F00">
        <w:rPr>
          <w:lang w:val="nl-BE"/>
        </w:rPr>
        <w:instrText>Foutaansprakelijkheid"</w:instrText>
      </w:r>
      <w:r w:rsidRPr="001A5F00">
        <w:rPr>
          <w:color w:val="000000"/>
          <w:lang w:val="nl-BE"/>
        </w:rPr>
        <w:instrText xml:space="preserve"> </w:instrText>
      </w:r>
      <w:r w:rsidRPr="001A5F00">
        <w:rPr>
          <w:color w:val="000000"/>
          <w:lang w:val="nl-BE"/>
        </w:rPr>
        <w:fldChar w:fldCharType="end"/>
      </w:r>
      <w:r w:rsidRPr="001A5F00">
        <w:rPr>
          <w:color w:val="000000"/>
          <w:lang w:val="nl-BE"/>
        </w:rPr>
        <w:t xml:space="preserve"> op het gedrag van bedrijven die petroleum via tankers vervoeren? Bespreek zowel het niveau van voorzorgen als het activiteitsniveau (hoeveelheid vervoerde petroleum).</w:t>
      </w:r>
    </w:p>
    <w:p w:rsidR="001A0DE2" w:rsidRPr="001A5F00" w:rsidRDefault="001A0DE2" w:rsidP="001A5F00">
      <w:pPr>
        <w:spacing w:before="120" w:line="320" w:lineRule="atLeast"/>
        <w:jc w:val="both"/>
        <w:rPr>
          <w:color w:val="000000"/>
          <w:lang w:val="nl-BE"/>
        </w:rPr>
      </w:pPr>
    </w:p>
    <w:p w:rsidR="001A0DE2" w:rsidRDefault="001A0DE2" w:rsidP="00DA0E25">
      <w:pPr>
        <w:numPr>
          <w:ilvl w:val="0"/>
          <w:numId w:val="21"/>
        </w:numPr>
        <w:spacing w:before="120" w:line="320" w:lineRule="atLeast"/>
        <w:jc w:val="both"/>
        <w:rPr>
          <w:color w:val="000000"/>
          <w:lang w:val="nl-BE"/>
        </w:rPr>
      </w:pPr>
      <w:r w:rsidRPr="001A5F00">
        <w:rPr>
          <w:color w:val="000000"/>
          <w:lang w:val="nl-BE"/>
        </w:rPr>
        <w:t>In België is recent een rookverbod uit</w:t>
      </w:r>
      <w:r w:rsidR="00E36ED8" w:rsidRPr="001A5F00">
        <w:rPr>
          <w:color w:val="000000"/>
          <w:lang w:val="nl-BE"/>
        </w:rPr>
        <w:t>g</w:t>
      </w:r>
      <w:r w:rsidRPr="001A5F00">
        <w:rPr>
          <w:color w:val="000000"/>
          <w:lang w:val="nl-BE"/>
        </w:rPr>
        <w:t>evaardigd voor restaurants en ten dele voor drankgelegenheden. Kon dit efficiënter worden opgelost door roken overal toe te laten en de niet-rokers te laten onderhandelen met de rokers?</w:t>
      </w:r>
    </w:p>
    <w:p w:rsidR="009D018A" w:rsidRPr="009D018A" w:rsidRDefault="009D018A" w:rsidP="009D018A">
      <w:pPr>
        <w:spacing w:before="120" w:line="320" w:lineRule="atLeast"/>
        <w:ind w:left="360"/>
        <w:jc w:val="both"/>
        <w:rPr>
          <w:i/>
          <w:color w:val="000000"/>
          <w:lang w:val="nl-BE"/>
        </w:rPr>
      </w:pPr>
      <w:r w:rsidRPr="009D018A">
        <w:rPr>
          <w:i/>
          <w:color w:val="000000"/>
          <w:lang w:val="nl-BE"/>
        </w:rPr>
        <w:t>Nee, hoge transactiekosten en dan best rechten zo uitdelen dat sociaal optimum het dichtst wordt benaderd.</w:t>
      </w:r>
    </w:p>
    <w:p w:rsidR="009D018A" w:rsidRPr="001A5F00" w:rsidRDefault="009D018A" w:rsidP="009D018A">
      <w:pPr>
        <w:spacing w:before="120" w:line="320" w:lineRule="atLeast"/>
        <w:ind w:left="360"/>
        <w:jc w:val="both"/>
        <w:rPr>
          <w:color w:val="000000"/>
          <w:lang w:val="nl-BE"/>
        </w:rPr>
      </w:pPr>
    </w:p>
    <w:p w:rsidR="001A0DE2" w:rsidRPr="001A5F00" w:rsidRDefault="001A0DE2" w:rsidP="001A5F00">
      <w:pPr>
        <w:spacing w:before="120" w:line="320" w:lineRule="atLeast"/>
        <w:rPr>
          <w:b/>
          <w:lang w:val="nl-NL"/>
        </w:rPr>
      </w:pPr>
      <w:r w:rsidRPr="001A5F00">
        <w:rPr>
          <w:b/>
          <w:lang w:val="nl-NL"/>
        </w:rPr>
        <w:t>Hoofdstuk 8</w:t>
      </w:r>
    </w:p>
    <w:p w:rsidR="001A0DE2" w:rsidRPr="001A5F00" w:rsidRDefault="001A0DE2" w:rsidP="00DA0E25">
      <w:pPr>
        <w:numPr>
          <w:ilvl w:val="0"/>
          <w:numId w:val="22"/>
        </w:numPr>
        <w:spacing w:before="120" w:line="320" w:lineRule="atLeast"/>
        <w:jc w:val="both"/>
        <w:rPr>
          <w:lang w:val="nl-NL"/>
        </w:rPr>
      </w:pPr>
      <w:r w:rsidRPr="001A5F00">
        <w:rPr>
          <w:lang w:val="nl-NL"/>
        </w:rPr>
        <w:t>Stel dat twee bedrijven elk 20 ton van stof X emitteren in een meer. De overheid wil de totale emissies van X reduceren van 40 ton tot 20 ton en legt beide bedrijven gezamenlijk een emissienorm van 20 ton op. De totale kostfuncties van de vervuilers voor emissiereductie zien er als volgt uit (</w:t>
      </w:r>
      <w:r w:rsidRPr="001A5F00">
        <w:rPr>
          <w:i/>
          <w:iCs/>
          <w:lang w:val="nl-NL"/>
        </w:rPr>
        <w:t>A</w:t>
      </w:r>
      <w:r w:rsidRPr="001A5F00">
        <w:rPr>
          <w:lang w:val="nl-NL"/>
        </w:rPr>
        <w:t xml:space="preserve"> is de hoeveelheid gereduceerde emissies):</w:t>
      </w:r>
    </w:p>
    <w:p w:rsidR="001A0DE2" w:rsidRPr="001A5F00" w:rsidRDefault="001A0DE2" w:rsidP="001A5F00">
      <w:pPr>
        <w:spacing w:before="120" w:line="320" w:lineRule="atLeast"/>
        <w:jc w:val="both"/>
        <w:rPr>
          <w:lang w:val="en-US"/>
        </w:rPr>
      </w:pPr>
      <w:r w:rsidRPr="001A5F00">
        <w:rPr>
          <w:lang w:val="nl-NL"/>
        </w:rPr>
        <w:tab/>
      </w:r>
      <w:r w:rsidRPr="001A5F00">
        <w:rPr>
          <w:lang w:val="en-US"/>
        </w:rPr>
        <w:t>vervuiler 1: TK</w:t>
      </w:r>
      <w:r w:rsidRPr="001A5F00">
        <w:rPr>
          <w:vertAlign w:val="subscript"/>
          <w:lang w:val="en-US"/>
        </w:rPr>
        <w:t>1</w:t>
      </w:r>
      <w:r w:rsidRPr="001A5F00">
        <w:rPr>
          <w:lang w:val="en-US"/>
        </w:rPr>
        <w:t xml:space="preserve"> = 10 + 0.75 (A</w:t>
      </w:r>
      <w:r w:rsidRPr="001A5F00">
        <w:rPr>
          <w:vertAlign w:val="subscript"/>
          <w:lang w:val="en-US"/>
        </w:rPr>
        <w:t>1</w:t>
      </w:r>
      <w:r w:rsidRPr="001A5F00">
        <w:rPr>
          <w:lang w:val="en-US"/>
        </w:rPr>
        <w:t>)²</w:t>
      </w:r>
    </w:p>
    <w:p w:rsidR="001A0DE2" w:rsidRPr="001A5F00" w:rsidRDefault="001A0DE2" w:rsidP="001A5F00">
      <w:pPr>
        <w:spacing w:before="120" w:line="320" w:lineRule="atLeast"/>
        <w:jc w:val="both"/>
        <w:rPr>
          <w:lang w:val="en-US"/>
        </w:rPr>
      </w:pPr>
      <w:r w:rsidRPr="001A5F00">
        <w:rPr>
          <w:lang w:val="en-US"/>
        </w:rPr>
        <w:tab/>
        <w:t>vervuiler 2: TK</w:t>
      </w:r>
      <w:r w:rsidRPr="001A5F00">
        <w:rPr>
          <w:vertAlign w:val="subscript"/>
          <w:lang w:val="en-US"/>
        </w:rPr>
        <w:t>2</w:t>
      </w:r>
      <w:r w:rsidRPr="001A5F00">
        <w:rPr>
          <w:lang w:val="en-US"/>
        </w:rPr>
        <w:t xml:space="preserve"> = 5 + 0.5 (A</w:t>
      </w:r>
      <w:r w:rsidRPr="001A5F00">
        <w:rPr>
          <w:vertAlign w:val="subscript"/>
          <w:lang w:val="en-US"/>
        </w:rPr>
        <w:t>2</w:t>
      </w:r>
      <w:r w:rsidRPr="001A5F00">
        <w:rPr>
          <w:lang w:val="en-US"/>
        </w:rPr>
        <w:t>)²</w:t>
      </w:r>
    </w:p>
    <w:p w:rsidR="001A0DE2" w:rsidRPr="001A5F00" w:rsidRDefault="001A0DE2" w:rsidP="001A5F00">
      <w:pPr>
        <w:numPr>
          <w:ilvl w:val="0"/>
          <w:numId w:val="3"/>
        </w:numPr>
        <w:spacing w:before="120" w:line="320" w:lineRule="atLeast"/>
        <w:jc w:val="both"/>
        <w:rPr>
          <w:lang w:val="nl-NL"/>
        </w:rPr>
      </w:pPr>
      <w:r w:rsidRPr="001A5F00">
        <w:rPr>
          <w:lang w:val="nl-NL"/>
        </w:rPr>
        <w:t>Welke informatie heeft de overheid nodig om te kunnen stellen dat de 20-ton emissienorm allocatief efficiënt is?</w:t>
      </w:r>
    </w:p>
    <w:p w:rsidR="001A0DE2" w:rsidRPr="009D018A" w:rsidRDefault="009D018A" w:rsidP="009D018A">
      <w:pPr>
        <w:spacing w:before="120" w:line="320" w:lineRule="atLeast"/>
        <w:ind w:left="720"/>
        <w:jc w:val="both"/>
        <w:rPr>
          <w:i/>
          <w:lang w:val="nl-NL"/>
        </w:rPr>
      </w:pPr>
      <w:r w:rsidRPr="009D018A">
        <w:rPr>
          <w:i/>
          <w:lang w:val="nl-NL"/>
        </w:rPr>
        <w:t>Allocatief efficiënt: MSB=MSK</w:t>
      </w:r>
    </w:p>
    <w:p w:rsidR="009D018A" w:rsidRPr="009D018A" w:rsidRDefault="009D018A" w:rsidP="009D018A">
      <w:pPr>
        <w:spacing w:before="120" w:line="320" w:lineRule="atLeast"/>
        <w:ind w:left="720"/>
        <w:jc w:val="both"/>
        <w:rPr>
          <w:i/>
          <w:lang w:val="nl-NL"/>
        </w:rPr>
      </w:pPr>
      <w:r w:rsidRPr="009D018A">
        <w:rPr>
          <w:i/>
          <w:lang w:val="nl-NL"/>
        </w:rPr>
        <w:t>Overheid kent (marginale) kosten en heeft dus nog informatie over de (marginale) milieubaten nodig</w:t>
      </w:r>
    </w:p>
    <w:p w:rsidR="009D018A" w:rsidRPr="001A5F00" w:rsidRDefault="009D018A" w:rsidP="001A5F00">
      <w:pPr>
        <w:spacing w:before="120" w:line="320" w:lineRule="atLeast"/>
        <w:ind w:left="360"/>
        <w:jc w:val="both"/>
        <w:rPr>
          <w:lang w:val="nl-NL"/>
        </w:rPr>
      </w:pPr>
    </w:p>
    <w:p w:rsidR="001A0DE2" w:rsidRPr="001A5F00" w:rsidRDefault="001A0DE2" w:rsidP="001A5F00">
      <w:pPr>
        <w:numPr>
          <w:ilvl w:val="0"/>
          <w:numId w:val="3"/>
        </w:numPr>
        <w:spacing w:before="120" w:line="320" w:lineRule="atLeast"/>
        <w:jc w:val="both"/>
        <w:rPr>
          <w:lang w:val="nl-NL"/>
        </w:rPr>
      </w:pPr>
      <w:r w:rsidRPr="001A5F00">
        <w:rPr>
          <w:lang w:val="nl-NL"/>
        </w:rPr>
        <w:t>Veronderstel dat de overheid de verantwoordelijkheid om de emissies te verminderen zodanig verdeelt dat elke vervuiler 10 eenheden moet reduceren. Illustreer deze allocatie grafisch en leg analytisch de gevolgen voor de kosten uit.</w:t>
      </w:r>
    </w:p>
    <w:p w:rsidR="001A0DE2" w:rsidRDefault="00315C3C" w:rsidP="001A5F00">
      <w:pPr>
        <w:spacing w:before="120" w:line="320" w:lineRule="atLeast"/>
        <w:ind w:left="360"/>
        <w:jc w:val="both"/>
        <w:rPr>
          <w:lang w:val="nl-NL"/>
        </w:rPr>
      </w:pPr>
      <w:r>
        <w:rPr>
          <w:noProof/>
          <w:lang w:val="en-US"/>
        </w:rPr>
        <mc:AlternateContent>
          <mc:Choice Requires="wpc">
            <w:drawing>
              <wp:inline distT="0" distB="0" distL="0" distR="0">
                <wp:extent cx="3731260" cy="2269490"/>
                <wp:effectExtent l="0" t="0" r="2540" b="0"/>
                <wp:docPr id="84" name="Papier 8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Line 85"/>
                        <wps:cNvCnPr/>
                        <wps:spPr bwMode="auto">
                          <a:xfrm>
                            <a:off x="609424" y="1917858"/>
                            <a:ext cx="235273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86"/>
                        <wps:cNvCnPr/>
                        <wps:spPr bwMode="auto">
                          <a:xfrm flipV="1">
                            <a:off x="618947" y="231491"/>
                            <a:ext cx="0" cy="169589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87"/>
                        <wps:cNvCnPr/>
                        <wps:spPr bwMode="auto">
                          <a:xfrm>
                            <a:off x="637991" y="450528"/>
                            <a:ext cx="1838528" cy="14768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88"/>
                        <wps:cNvCnPr/>
                        <wps:spPr bwMode="auto">
                          <a:xfrm flipV="1">
                            <a:off x="637991" y="1041709"/>
                            <a:ext cx="1857573" cy="8666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89"/>
                        <wps:cNvCnPr/>
                        <wps:spPr bwMode="auto">
                          <a:xfrm flipV="1">
                            <a:off x="2476519" y="307678"/>
                            <a:ext cx="19045" cy="160065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Text Box 90"/>
                        <wps:cNvSpPr txBox="1">
                          <a:spLocks noChangeArrowheads="1"/>
                        </wps:cNvSpPr>
                        <wps:spPr bwMode="auto">
                          <a:xfrm>
                            <a:off x="2028973" y="812416"/>
                            <a:ext cx="681208" cy="333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9D018A" w:rsidRDefault="009D018A" w:rsidP="009D018A">
                              <w:pPr>
                                <w:rPr>
                                  <w:lang w:val="nl-BE"/>
                                </w:rPr>
                              </w:pPr>
                              <w:r>
                                <w:rPr>
                                  <w:lang w:val="nl-BE"/>
                                </w:rPr>
                                <w:t>MK</w:t>
                              </w:r>
                              <w:r w:rsidRPr="009D018A">
                                <w:rPr>
                                  <w:vertAlign w:val="subscript"/>
                                  <w:lang w:val="nl-BE"/>
                                </w:rPr>
                                <w:t>2</w:t>
                              </w:r>
                            </w:p>
                            <w:p w:rsidR="009D018A" w:rsidRDefault="009D018A" w:rsidP="009D018A"/>
                          </w:txbxContent>
                        </wps:txbx>
                        <wps:bodyPr rot="0" vert="horz" wrap="square" lIns="91440" tIns="45720" rIns="91440" bIns="45720" anchor="t" anchorCtr="0" upright="1">
                          <a:noAutofit/>
                        </wps:bodyPr>
                      </wps:wsp>
                      <wps:wsp>
                        <wps:cNvPr id="34" name="Text Box 91"/>
                        <wps:cNvSpPr txBox="1">
                          <a:spLocks noChangeArrowheads="1"/>
                        </wps:cNvSpPr>
                        <wps:spPr bwMode="auto">
                          <a:xfrm>
                            <a:off x="2314641" y="1917126"/>
                            <a:ext cx="681208" cy="333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9D018A" w:rsidRDefault="009D018A" w:rsidP="009D018A">
                              <w:pPr>
                                <w:rPr>
                                  <w:lang w:val="nl-BE"/>
                                </w:rPr>
                              </w:pPr>
                              <w:r>
                                <w:rPr>
                                  <w:lang w:val="nl-BE"/>
                                </w:rPr>
                                <w:t>20</w:t>
                              </w:r>
                            </w:p>
                            <w:p w:rsidR="009D018A" w:rsidRDefault="009D018A" w:rsidP="009D018A"/>
                          </w:txbxContent>
                        </wps:txbx>
                        <wps:bodyPr rot="0" vert="horz" wrap="square" lIns="91440" tIns="45720" rIns="91440" bIns="45720" anchor="t" anchorCtr="0" upright="1">
                          <a:noAutofit/>
                        </wps:bodyPr>
                      </wps:wsp>
                      <wps:wsp>
                        <wps:cNvPr id="35" name="Text Box 92"/>
                        <wps:cNvSpPr txBox="1">
                          <a:spLocks noChangeArrowheads="1"/>
                        </wps:cNvSpPr>
                        <wps:spPr bwMode="auto">
                          <a:xfrm>
                            <a:off x="1361683" y="1936172"/>
                            <a:ext cx="681940" cy="333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9D018A" w:rsidRDefault="009D018A" w:rsidP="009D018A">
                              <w:pPr>
                                <w:rPr>
                                  <w:lang w:val="nl-BE"/>
                                </w:rPr>
                              </w:pPr>
                              <w:r>
                                <w:rPr>
                                  <w:lang w:val="nl-BE"/>
                                </w:rPr>
                                <w:t>10</w:t>
                              </w:r>
                            </w:p>
                            <w:p w:rsidR="009D018A" w:rsidRDefault="009D018A" w:rsidP="009D018A"/>
                          </w:txbxContent>
                        </wps:txbx>
                        <wps:bodyPr rot="0" vert="horz" wrap="square" lIns="91440" tIns="45720" rIns="91440" bIns="45720" anchor="t" anchorCtr="0" upright="1">
                          <a:noAutofit/>
                        </wps:bodyPr>
                      </wps:wsp>
                      <wps:wsp>
                        <wps:cNvPr id="36" name="Text Box 93"/>
                        <wps:cNvSpPr txBox="1">
                          <a:spLocks noChangeArrowheads="1"/>
                        </wps:cNvSpPr>
                        <wps:spPr bwMode="auto">
                          <a:xfrm>
                            <a:off x="618947" y="288631"/>
                            <a:ext cx="681208" cy="333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Pr="009D018A" w:rsidRDefault="009D018A" w:rsidP="009D018A">
                              <w:pPr>
                                <w:rPr>
                                  <w:lang w:val="nl-BE"/>
                                </w:rPr>
                              </w:pPr>
                              <w:r>
                                <w:rPr>
                                  <w:lang w:val="nl-BE"/>
                                </w:rPr>
                                <w:t>MK</w:t>
                              </w:r>
                              <w:r w:rsidRPr="009D018A">
                                <w:rPr>
                                  <w:vertAlign w:val="subscript"/>
                                  <w:lang w:val="nl-BE"/>
                                </w:rPr>
                                <w:t>1</w:t>
                              </w:r>
                            </w:p>
                            <w:p w:rsidR="009D018A" w:rsidRDefault="009D018A" w:rsidP="009D018A"/>
                          </w:txbxContent>
                        </wps:txbx>
                        <wps:bodyPr rot="0" vert="horz" wrap="square" lIns="91440" tIns="45720" rIns="91440" bIns="45720" anchor="t" anchorCtr="0" upright="1">
                          <a:noAutofit/>
                        </wps:bodyPr>
                      </wps:wsp>
                      <wps:wsp>
                        <wps:cNvPr id="37" name="Line 94"/>
                        <wps:cNvCnPr/>
                        <wps:spPr bwMode="auto">
                          <a:xfrm flipV="1">
                            <a:off x="1542606" y="364818"/>
                            <a:ext cx="732" cy="15720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Papier 84" o:spid="_x0000_s1091" editas="canvas" style="width:293.8pt;height:178.7pt;mso-position-horizontal-relative:char;mso-position-vertical-relative:line" coordsize="37312,22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">
                <v:shape id="_x0000_s1092" type="#_x0000_t75" style="position:absolute;width:37312;height:22694;visibility:visible;mso-wrap-style:square">
                  <v:fill o:detectmouseclick="t"/>
                  <v:path o:connecttype="none"/>
                </v:shape>
                <v:line id="Line 85" o:spid="_x0000_s1093" style="position:absolute;visibility:visible;mso-wrap-style:square" from="6094,19178" to="29621,19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86" o:spid="_x0000_s1094" style="position:absolute;flip:y;visibility:visible;mso-wrap-style:square" from="6189,2314" to="6189,19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nrUsMAAADbAAAADwAAAGRycy9kb3ducmV2LnhtbESPQWvCQBCF70L/wzKFXoJuqiA1dZXW&#10;KgjioerB45CdJqHZ2ZAdNf57VxA8Pt68782bzjtXqzO1ofJs4H2QgiLOva24MHDYr/ofoIIgW6w9&#10;k4ErBZjPXnpTzKy/8C+dd1KoCOGQoYFSpMm0DnlJDsPAN8TR+/OtQ4myLbRt8RLhrtbDNB1rhxXH&#10;hhIbWpSU/+9OLr6x2vLPaJR8O50kE1oeZZNqMebttfv6BCXUyfP4kV5bA8MJ3LdEAO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J61LDAAAA2wAAAA8AAAAAAAAAAAAA&#10;AAAAoQIAAGRycy9kb3ducmV2LnhtbFBLBQYAAAAABAAEAPkAAACRAwAAAAA=&#10;">
                  <v:stroke endarrow="block"/>
                </v:line>
                <v:line id="Line 87" o:spid="_x0000_s1095" style="position:absolute;visibility:visible;mso-wrap-style:square" from="6379,4505" to="24765,19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88" o:spid="_x0000_s1096" style="position:absolute;flip:y;visibility:visible;mso-wrap-style:square" from="6379,10417" to="24955,1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line id="Line 89" o:spid="_x0000_s1097" style="position:absolute;flip:y;visibility:visible;mso-wrap-style:square" from="24765,3076" to="24955,1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shape id="Text Box 90" o:spid="_x0000_s1098" type="#_x0000_t202" style="position:absolute;left:20289;top:8124;width:6812;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9D018A" w:rsidRPr="009D018A" w:rsidRDefault="009D018A" w:rsidP="009D018A">
                        <w:pPr>
                          <w:rPr>
                            <w:lang w:val="nl-BE"/>
                          </w:rPr>
                        </w:pPr>
                        <w:r>
                          <w:rPr>
                            <w:lang w:val="nl-BE"/>
                          </w:rPr>
                          <w:t>MK</w:t>
                        </w:r>
                        <w:r w:rsidRPr="009D018A">
                          <w:rPr>
                            <w:vertAlign w:val="subscript"/>
                            <w:lang w:val="nl-BE"/>
                          </w:rPr>
                          <w:t>2</w:t>
                        </w:r>
                      </w:p>
                      <w:p w:rsidR="009D018A" w:rsidRDefault="009D018A" w:rsidP="009D018A"/>
                    </w:txbxContent>
                  </v:textbox>
                </v:shape>
                <v:shape id="Text Box 91" o:spid="_x0000_s1099" type="#_x0000_t202" style="position:absolute;left:23146;top:19171;width:6812;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9D018A" w:rsidRPr="009D018A" w:rsidRDefault="009D018A" w:rsidP="009D018A">
                        <w:pPr>
                          <w:rPr>
                            <w:lang w:val="nl-BE"/>
                          </w:rPr>
                        </w:pPr>
                        <w:r>
                          <w:rPr>
                            <w:lang w:val="nl-BE"/>
                          </w:rPr>
                          <w:t>20</w:t>
                        </w:r>
                      </w:p>
                      <w:p w:rsidR="009D018A" w:rsidRDefault="009D018A" w:rsidP="009D018A"/>
                    </w:txbxContent>
                  </v:textbox>
                </v:shape>
                <v:shape id="Text Box 92" o:spid="_x0000_s1100" type="#_x0000_t202" style="position:absolute;left:13616;top:19361;width:6820;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9D018A" w:rsidRPr="009D018A" w:rsidRDefault="009D018A" w:rsidP="009D018A">
                        <w:pPr>
                          <w:rPr>
                            <w:lang w:val="nl-BE"/>
                          </w:rPr>
                        </w:pPr>
                        <w:r>
                          <w:rPr>
                            <w:lang w:val="nl-BE"/>
                          </w:rPr>
                          <w:t>10</w:t>
                        </w:r>
                      </w:p>
                      <w:p w:rsidR="009D018A" w:rsidRDefault="009D018A" w:rsidP="009D018A"/>
                    </w:txbxContent>
                  </v:textbox>
                </v:shape>
                <v:shape id="Text Box 93" o:spid="_x0000_s1101" type="#_x0000_t202" style="position:absolute;left:6189;top:2886;width:6812;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9D018A" w:rsidRPr="009D018A" w:rsidRDefault="009D018A" w:rsidP="009D018A">
                        <w:pPr>
                          <w:rPr>
                            <w:lang w:val="nl-BE"/>
                          </w:rPr>
                        </w:pPr>
                        <w:r>
                          <w:rPr>
                            <w:lang w:val="nl-BE"/>
                          </w:rPr>
                          <w:t>MK</w:t>
                        </w:r>
                        <w:r w:rsidRPr="009D018A">
                          <w:rPr>
                            <w:vertAlign w:val="subscript"/>
                            <w:lang w:val="nl-BE"/>
                          </w:rPr>
                          <w:t>1</w:t>
                        </w:r>
                      </w:p>
                      <w:p w:rsidR="009D018A" w:rsidRDefault="009D018A" w:rsidP="009D018A"/>
                    </w:txbxContent>
                  </v:textbox>
                </v:shape>
                <v:line id="Line 94" o:spid="_x0000_s1102" style="position:absolute;flip:y;visibility:visible;mso-wrap-style:square" from="15426,3648" to="15433,19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w10:anchorlock/>
              </v:group>
            </w:pict>
          </mc:Fallback>
        </mc:AlternateContent>
      </w:r>
    </w:p>
    <w:p w:rsidR="009D018A" w:rsidRDefault="007405B7" w:rsidP="007405B7">
      <w:pPr>
        <w:spacing w:before="120" w:line="320" w:lineRule="atLeast"/>
        <w:ind w:left="720"/>
        <w:jc w:val="both"/>
        <w:rPr>
          <w:i/>
          <w:lang w:val="nl-NL"/>
        </w:rPr>
      </w:pPr>
      <w:r w:rsidRPr="007405B7">
        <w:rPr>
          <w:i/>
          <w:position w:val="-16"/>
          <w:lang w:val="nl-NL"/>
        </w:rPr>
        <w:object w:dxaOrig="2120" w:dyaOrig="400">
          <v:shape id="_x0000_i1032" type="#_x0000_t75" style="width:106.2pt;height:19.8pt" o:ole="">
            <v:imagedata r:id="rId22" o:title=""/>
          </v:shape>
          <o:OLEObject Type="Embed" ProgID="Equation.DSMT4" ShapeID="_x0000_i1032" DrawAspect="Content" ObjectID="_1415777761" r:id="rId23"/>
        </w:object>
      </w:r>
      <w:r w:rsidRPr="007405B7">
        <w:rPr>
          <w:i/>
          <w:lang w:val="nl-NL"/>
        </w:rPr>
        <w:t>; dus dit beleid is niet kostenefficiënt en de totale kosten om emissies te verminderen zijn niet minimaal</w:t>
      </w:r>
    </w:p>
    <w:p w:rsidR="007405B7" w:rsidRPr="007405B7" w:rsidRDefault="007405B7" w:rsidP="007405B7">
      <w:pPr>
        <w:spacing w:before="120" w:line="320" w:lineRule="atLeast"/>
        <w:ind w:left="720"/>
        <w:jc w:val="both"/>
        <w:rPr>
          <w:i/>
          <w:lang w:val="nl-NL"/>
        </w:rPr>
      </w:pPr>
    </w:p>
    <w:p w:rsidR="001A0DE2" w:rsidRPr="001A5F00" w:rsidRDefault="001A0DE2" w:rsidP="001A5F00">
      <w:pPr>
        <w:numPr>
          <w:ilvl w:val="0"/>
          <w:numId w:val="3"/>
        </w:numPr>
        <w:spacing w:before="120" w:line="320" w:lineRule="atLeast"/>
        <w:jc w:val="both"/>
        <w:rPr>
          <w:lang w:val="nl-NL"/>
        </w:rPr>
      </w:pPr>
      <w:r w:rsidRPr="001A5F00">
        <w:rPr>
          <w:lang w:val="nl-NL"/>
        </w:rPr>
        <w:t>Veronderstel nu dat de overheid een emissiebelasting op legt van 16 euro per ton van stof X die wordt geloosd. Hoeveel ton van X zou elke vervuiler reduceren?</w:t>
      </w:r>
    </w:p>
    <w:p w:rsidR="001A0DE2" w:rsidRDefault="007405B7" w:rsidP="007405B7">
      <w:pPr>
        <w:spacing w:before="120" w:line="320" w:lineRule="atLeast"/>
        <w:ind w:left="720"/>
        <w:jc w:val="both"/>
        <w:rPr>
          <w:i/>
          <w:lang w:val="nl-NL"/>
        </w:rPr>
      </w:pPr>
      <w:r w:rsidRPr="007405B7">
        <w:rPr>
          <w:i/>
          <w:position w:val="-16"/>
          <w:lang w:val="nl-NL"/>
        </w:rPr>
        <w:object w:dxaOrig="1040" w:dyaOrig="400">
          <v:shape id="_x0000_i1033" type="#_x0000_t75" style="width:52.2pt;height:19.8pt" o:ole="">
            <v:imagedata r:id="rId24" o:title=""/>
          </v:shape>
          <o:OLEObject Type="Embed" ProgID="Equation.DSMT4" ShapeID="_x0000_i1033" DrawAspect="Content" ObjectID="_1415777762" r:id="rId25"/>
        </w:object>
      </w:r>
      <w:r w:rsidRPr="007405B7">
        <w:rPr>
          <w:i/>
          <w:lang w:val="nl-NL"/>
        </w:rPr>
        <w:t xml:space="preserve"> en </w:t>
      </w:r>
      <w:r w:rsidRPr="007405B7">
        <w:rPr>
          <w:i/>
          <w:position w:val="-16"/>
          <w:lang w:val="nl-NL"/>
        </w:rPr>
        <w:object w:dxaOrig="780" w:dyaOrig="400">
          <v:shape id="_x0000_i1034" type="#_x0000_t75" style="width:39pt;height:19.8pt" o:ole="">
            <v:imagedata r:id="rId26" o:title=""/>
          </v:shape>
          <o:OLEObject Type="Embed" ProgID="Equation.DSMT4" ShapeID="_x0000_i1034" DrawAspect="Content" ObjectID="_1415777763" r:id="rId27"/>
        </w:object>
      </w:r>
    </w:p>
    <w:p w:rsidR="007405B7" w:rsidRPr="007405B7" w:rsidRDefault="007405B7" w:rsidP="007405B7">
      <w:pPr>
        <w:spacing w:before="120" w:line="320" w:lineRule="atLeast"/>
        <w:ind w:left="720"/>
        <w:jc w:val="both"/>
        <w:rPr>
          <w:i/>
          <w:lang w:val="nl-NL"/>
        </w:rPr>
      </w:pPr>
    </w:p>
    <w:p w:rsidR="001A0DE2" w:rsidRPr="001A5F00" w:rsidRDefault="001A0DE2" w:rsidP="001A5F00">
      <w:pPr>
        <w:numPr>
          <w:ilvl w:val="0"/>
          <w:numId w:val="3"/>
        </w:numPr>
        <w:spacing w:before="120" w:line="320" w:lineRule="atLeast"/>
        <w:jc w:val="both"/>
        <w:rPr>
          <w:lang w:val="nl-NL"/>
        </w:rPr>
      </w:pPr>
      <w:r w:rsidRPr="001A5F00">
        <w:rPr>
          <w:lang w:val="nl-NL"/>
        </w:rPr>
        <w:t>Stel dat de overheid een systeem van verhandelbare emissierechten</w:t>
      </w:r>
      <w:r w:rsidRPr="001A5F00">
        <w:rPr>
          <w:lang w:val="nl-NL"/>
        </w:rPr>
        <w:fldChar w:fldCharType="begin"/>
      </w:r>
      <w:r w:rsidRPr="001A5F00">
        <w:rPr>
          <w:lang w:val="nl-NL"/>
        </w:rPr>
        <w:instrText xml:space="preserve"> XE "</w:instrText>
      </w:r>
      <w:r w:rsidRPr="001A5F00">
        <w:rPr>
          <w:lang w:val="nl-BE"/>
        </w:rPr>
        <w:instrText>Verhandelbare emissierechten"</w:instrText>
      </w:r>
      <w:r w:rsidRPr="001A5F00">
        <w:rPr>
          <w:lang w:val="nl-NL"/>
        </w:rPr>
        <w:instrText xml:space="preserve"> </w:instrText>
      </w:r>
      <w:r w:rsidRPr="001A5F00">
        <w:rPr>
          <w:lang w:val="nl-NL"/>
        </w:rPr>
        <w:fldChar w:fldCharType="end"/>
      </w:r>
      <w:r w:rsidRPr="001A5F00">
        <w:rPr>
          <w:lang w:val="nl-NL"/>
        </w:rPr>
        <w:t xml:space="preserve"> zou gebruiken in plaats van een emissienorm en dat elk bedrijf initieel voor 10 ton rechten zou ontvangen. Welke prijs voor de rechten zou de kostenefficiënte verdeling</w:t>
      </w:r>
      <w:r w:rsidRPr="001A5F00">
        <w:rPr>
          <w:lang w:val="nl-NL"/>
        </w:rPr>
        <w:fldChar w:fldCharType="begin"/>
      </w:r>
      <w:r w:rsidRPr="001A5F00">
        <w:rPr>
          <w:lang w:val="nl-NL"/>
        </w:rPr>
        <w:instrText xml:space="preserve"> XE "</w:instrText>
      </w:r>
      <w:r w:rsidRPr="001A5F00">
        <w:rPr>
          <w:lang w:val="nl-BE"/>
        </w:rPr>
        <w:instrText>Verdeling"</w:instrText>
      </w:r>
      <w:r w:rsidRPr="001A5F00">
        <w:rPr>
          <w:lang w:val="nl-NL"/>
        </w:rPr>
        <w:instrText xml:space="preserve"> </w:instrText>
      </w:r>
      <w:r w:rsidRPr="001A5F00">
        <w:rPr>
          <w:lang w:val="nl-NL"/>
        </w:rPr>
        <w:fldChar w:fldCharType="end"/>
      </w:r>
      <w:r w:rsidRPr="001A5F00">
        <w:rPr>
          <w:lang w:val="nl-NL"/>
        </w:rPr>
        <w:t xml:space="preserve"> van de emissiereductie-inspanningen bereiken? Vergelijk deze allocatie met de uniforme emissienorm die in deel b werd beschreven.</w:t>
      </w:r>
    </w:p>
    <w:p w:rsidR="001A0DE2" w:rsidRPr="007405B7" w:rsidRDefault="007405B7" w:rsidP="007405B7">
      <w:pPr>
        <w:spacing w:before="120" w:line="320" w:lineRule="atLeast"/>
        <w:ind w:left="720"/>
        <w:jc w:val="both"/>
        <w:rPr>
          <w:i/>
          <w:lang w:val="nl-NL"/>
        </w:rPr>
      </w:pPr>
      <w:r w:rsidRPr="007405B7">
        <w:rPr>
          <w:i/>
          <w:lang w:val="nl-NL"/>
        </w:rPr>
        <w:t>Prijs =</w:t>
      </w:r>
      <w:r>
        <w:rPr>
          <w:i/>
          <w:lang w:val="nl-NL"/>
        </w:rPr>
        <w:t xml:space="preserve"> </w:t>
      </w:r>
      <w:r w:rsidR="00AD5E3D">
        <w:rPr>
          <w:i/>
          <w:lang w:val="nl-NL"/>
        </w:rPr>
        <w:t>12</w:t>
      </w:r>
    </w:p>
    <w:p w:rsidR="007405B7" w:rsidRPr="001A5F00" w:rsidRDefault="007405B7" w:rsidP="001A5F00">
      <w:pPr>
        <w:spacing w:before="120" w:line="320" w:lineRule="atLeast"/>
        <w:jc w:val="both"/>
        <w:rPr>
          <w:lang w:val="nl-NL"/>
        </w:rPr>
      </w:pPr>
    </w:p>
    <w:p w:rsidR="001A0DE2" w:rsidRPr="001A5F00" w:rsidRDefault="001A0DE2" w:rsidP="00DA0E25">
      <w:pPr>
        <w:numPr>
          <w:ilvl w:val="0"/>
          <w:numId w:val="23"/>
        </w:numPr>
        <w:spacing w:before="120" w:line="320" w:lineRule="atLeast"/>
        <w:jc w:val="both"/>
        <w:rPr>
          <w:lang w:val="nl-NL"/>
        </w:rPr>
      </w:pPr>
      <w:r w:rsidRPr="001A5F00">
        <w:rPr>
          <w:lang w:val="nl-NL"/>
        </w:rPr>
        <w:t>Tot nu toe steeg de hoeveelheid afval in Vlaanderen met 3 procent per jaar. De Vlaamse minister van milieu werkt echter verder aan de doelstellingen in het huidig Huishoudelijk afval</w:t>
      </w:r>
      <w:r w:rsidRPr="001A5F00">
        <w:rPr>
          <w:lang w:val="nl-NL"/>
        </w:rPr>
        <w:fldChar w:fldCharType="begin"/>
      </w:r>
      <w:r w:rsidRPr="001A5F00">
        <w:rPr>
          <w:lang w:val="nl-NL"/>
        </w:rPr>
        <w:instrText xml:space="preserve"> XE "</w:instrText>
      </w:r>
      <w:r w:rsidRPr="001A5F00">
        <w:rPr>
          <w:lang w:val="nl-BE"/>
        </w:rPr>
        <w:instrText>Afval"</w:instrText>
      </w:r>
      <w:r w:rsidRPr="001A5F00">
        <w:rPr>
          <w:lang w:val="nl-NL"/>
        </w:rPr>
        <w:instrText xml:space="preserve"> </w:instrText>
      </w:r>
      <w:r w:rsidRPr="001A5F00">
        <w:rPr>
          <w:lang w:val="nl-NL"/>
        </w:rPr>
        <w:fldChar w:fldCharType="end"/>
      </w:r>
      <w:r w:rsidRPr="001A5F00">
        <w:rPr>
          <w:lang w:val="nl-NL"/>
        </w:rPr>
        <w:t xml:space="preserve">stoffenplan. Eén van de doelstellingen is in 2007 evenveel afval produceren als in 2000. Een andere doelstelling is dat in 2007 elke Vlaming gemiddeld slechts 150 kg/inwoner niet-gerecycleerd restafval mag produceren. Tot nog toe halen al meer dan de helft van de Vlaamse gemeenten die doelstelling. Welk advies zou je de minister geven om deze twee doelstellingen te halen? </w:t>
      </w:r>
    </w:p>
    <w:p w:rsidR="001A0DE2" w:rsidRPr="001A5F00" w:rsidRDefault="001A0DE2" w:rsidP="001A5F00">
      <w:pPr>
        <w:pStyle w:val="Normaalweb"/>
        <w:spacing w:before="120" w:beforeAutospacing="0" w:after="0" w:afterAutospacing="0" w:line="320" w:lineRule="atLeast"/>
        <w:jc w:val="both"/>
      </w:pPr>
    </w:p>
    <w:p w:rsidR="001A0DE2" w:rsidRPr="001A5F00" w:rsidRDefault="001A0DE2" w:rsidP="00DA0E25">
      <w:pPr>
        <w:pStyle w:val="Normaalweb"/>
        <w:numPr>
          <w:ilvl w:val="0"/>
          <w:numId w:val="23"/>
        </w:numPr>
        <w:spacing w:before="120" w:beforeAutospacing="0" w:after="0" w:afterAutospacing="0" w:line="320" w:lineRule="atLeast"/>
        <w:jc w:val="both"/>
      </w:pPr>
      <w:r w:rsidRPr="001A5F00">
        <w:t>De minister van milieu wil een project van de watermaatschappij VMW subsidiëren om grijs water te leveren aan textielbedrijven in Vlaanderen. Die gebruiken nu grondwater</w:t>
      </w:r>
      <w:r w:rsidRPr="001A5F00">
        <w:fldChar w:fldCharType="begin"/>
      </w:r>
      <w:r w:rsidRPr="001A5F00">
        <w:instrText xml:space="preserve"> XE "</w:instrText>
      </w:r>
      <w:r w:rsidRPr="001A5F00">
        <w:rPr>
          <w:lang w:val="nl-BE"/>
        </w:rPr>
        <w:instrText>Waterverontreiniging: grondwater"</w:instrText>
      </w:r>
      <w:r w:rsidRPr="001A5F00">
        <w:instrText xml:space="preserve"> </w:instrText>
      </w:r>
      <w:r w:rsidRPr="001A5F00">
        <w:fldChar w:fldCharType="end"/>
      </w:r>
      <w:r w:rsidRPr="001A5F00">
        <w:t xml:space="preserve"> in hun productieproces. Grijs water is de verzamelterm voor water dat minder gezuiverd is dan drinkwater, maar toch perfect bruikbaar is, onder meer in de industrie. Het grondwaterpeil is overal in Vlaanderen bedreigd. De vergunningen van de bedrijven om grondwater op te pompen, verdwijnen naarmate de VMW hen het grijs water kan leveren.</w:t>
      </w:r>
    </w:p>
    <w:p w:rsidR="001A0DE2" w:rsidRPr="001A5F00" w:rsidRDefault="001A0DE2" w:rsidP="00DA0E25">
      <w:pPr>
        <w:numPr>
          <w:ilvl w:val="0"/>
          <w:numId w:val="4"/>
        </w:numPr>
        <w:spacing w:before="120" w:line="320" w:lineRule="atLeast"/>
        <w:jc w:val="both"/>
        <w:rPr>
          <w:lang w:val="nl-NL"/>
        </w:rPr>
      </w:pPr>
      <w:r w:rsidRPr="001A5F00">
        <w:rPr>
          <w:lang w:val="nl-NL"/>
        </w:rPr>
        <w:t>De minister vraagt je om advies. Is dit een doelmatige maatregel? Welke informatie heb je nodig om daarover te oordelen? Hoe zou je die informatie kunnen inschatten en waarderen?</w:t>
      </w:r>
    </w:p>
    <w:p w:rsidR="00AA149B" w:rsidRPr="001A5F00" w:rsidRDefault="00AA149B" w:rsidP="004C741D">
      <w:pPr>
        <w:spacing w:before="120" w:line="320" w:lineRule="atLeast"/>
        <w:ind w:left="720"/>
        <w:jc w:val="both"/>
        <w:rPr>
          <w:i/>
          <w:lang w:val="nl-NL"/>
        </w:rPr>
      </w:pPr>
      <w:r w:rsidRPr="001A5F00">
        <w:rPr>
          <w:i/>
          <w:lang w:val="nl-NL"/>
        </w:rPr>
        <w:t xml:space="preserve">Vergelijk kosten: </w:t>
      </w:r>
    </w:p>
    <w:p w:rsidR="00AA149B" w:rsidRPr="001A5F00" w:rsidRDefault="00AA149B" w:rsidP="00A20333">
      <w:pPr>
        <w:numPr>
          <w:ilvl w:val="1"/>
          <w:numId w:val="14"/>
        </w:numPr>
        <w:tabs>
          <w:tab w:val="clear" w:pos="1440"/>
          <w:tab w:val="num" w:pos="2160"/>
        </w:tabs>
        <w:spacing w:line="320" w:lineRule="atLeast"/>
        <w:ind w:left="2160"/>
        <w:jc w:val="both"/>
        <w:rPr>
          <w:i/>
          <w:lang w:val="nl-NL"/>
        </w:rPr>
      </w:pPr>
      <w:r w:rsidRPr="001A5F00">
        <w:rPr>
          <w:i/>
          <w:lang w:val="nl-NL"/>
        </w:rPr>
        <w:t xml:space="preserve">technologiekosten van VMW, </w:t>
      </w:r>
    </w:p>
    <w:p w:rsidR="00AA149B" w:rsidRPr="001A5F00" w:rsidRDefault="00AA149B" w:rsidP="00A20333">
      <w:pPr>
        <w:numPr>
          <w:ilvl w:val="1"/>
          <w:numId w:val="14"/>
        </w:numPr>
        <w:tabs>
          <w:tab w:val="clear" w:pos="1440"/>
          <w:tab w:val="num" w:pos="2160"/>
        </w:tabs>
        <w:spacing w:line="320" w:lineRule="atLeast"/>
        <w:ind w:left="2160"/>
        <w:jc w:val="both"/>
        <w:rPr>
          <w:i/>
          <w:lang w:val="nl-NL"/>
        </w:rPr>
      </w:pPr>
      <w:r w:rsidRPr="001A5F00">
        <w:rPr>
          <w:i/>
          <w:lang w:val="nl-NL"/>
        </w:rPr>
        <w:t>overgangskosten bedrijven en</w:t>
      </w:r>
    </w:p>
    <w:p w:rsidR="00AA149B" w:rsidRPr="001A5F00" w:rsidRDefault="00AA149B" w:rsidP="00A20333">
      <w:pPr>
        <w:numPr>
          <w:ilvl w:val="1"/>
          <w:numId w:val="14"/>
        </w:numPr>
        <w:tabs>
          <w:tab w:val="clear" w:pos="1440"/>
          <w:tab w:val="num" w:pos="2160"/>
        </w:tabs>
        <w:spacing w:line="320" w:lineRule="atLeast"/>
        <w:ind w:left="2160"/>
        <w:jc w:val="both"/>
        <w:rPr>
          <w:i/>
          <w:lang w:val="nl-NL"/>
        </w:rPr>
      </w:pPr>
      <w:r w:rsidRPr="001A5F00">
        <w:rPr>
          <w:i/>
          <w:lang w:val="nl-NL"/>
        </w:rPr>
        <w:t xml:space="preserve">kost overheidsmiddelen </w:t>
      </w:r>
    </w:p>
    <w:p w:rsidR="00AA149B" w:rsidRPr="001A5F00" w:rsidRDefault="00AA149B" w:rsidP="00A675CE">
      <w:pPr>
        <w:spacing w:line="320" w:lineRule="atLeast"/>
        <w:ind w:left="720"/>
        <w:jc w:val="both"/>
        <w:rPr>
          <w:i/>
          <w:lang w:val="nl-NL"/>
        </w:rPr>
      </w:pPr>
      <w:r w:rsidRPr="001A5F00">
        <w:rPr>
          <w:i/>
          <w:lang w:val="nl-NL"/>
        </w:rPr>
        <w:t xml:space="preserve">met baten: </w:t>
      </w:r>
      <w:r w:rsidR="00A675CE">
        <w:rPr>
          <w:i/>
          <w:lang w:val="nl-NL"/>
        </w:rPr>
        <w:t xml:space="preserve">- </w:t>
      </w:r>
      <w:r w:rsidRPr="001A5F00">
        <w:rPr>
          <w:i/>
          <w:lang w:val="nl-NL"/>
        </w:rPr>
        <w:t>vermeden schade: peil grondwater stabiel houden</w:t>
      </w:r>
    </w:p>
    <w:p w:rsidR="00DA0E25" w:rsidRDefault="00AA149B" w:rsidP="004C741D">
      <w:pPr>
        <w:spacing w:line="320" w:lineRule="atLeast"/>
        <w:ind w:left="720"/>
        <w:jc w:val="both"/>
        <w:rPr>
          <w:i/>
          <w:lang w:val="nl-NL"/>
        </w:rPr>
      </w:pPr>
      <w:r w:rsidRPr="001A5F00">
        <w:rPr>
          <w:i/>
          <w:lang w:val="nl-NL"/>
        </w:rPr>
        <w:t>Subsidies kunnen allocatief efficiënt (als MK = MB), kostefficiënt en dynamische efficiënt zijn</w:t>
      </w:r>
      <w:r w:rsidR="00DA0E25">
        <w:rPr>
          <w:i/>
          <w:lang w:val="nl-NL"/>
        </w:rPr>
        <w:t xml:space="preserve"> </w:t>
      </w:r>
    </w:p>
    <w:p w:rsidR="00AA149B" w:rsidRPr="001A5F00" w:rsidRDefault="00AA149B" w:rsidP="004C741D">
      <w:pPr>
        <w:spacing w:line="320" w:lineRule="atLeast"/>
        <w:ind w:left="720"/>
        <w:jc w:val="both"/>
        <w:rPr>
          <w:i/>
          <w:lang w:val="nl-NL"/>
        </w:rPr>
      </w:pPr>
      <w:r w:rsidRPr="001A5F00">
        <w:rPr>
          <w:i/>
          <w:lang w:val="nl-NL"/>
        </w:rPr>
        <w:t xml:space="preserve">MAAR subsidies kunnen zorgen voor een overaanbod van grijs water en zorgen voor comparatief nadeel van andere maatregelen die gebruik van grondwater inperken. </w:t>
      </w:r>
    </w:p>
    <w:p w:rsidR="001A0DE2" w:rsidRPr="001A5F00" w:rsidRDefault="001A0DE2" w:rsidP="001A5F00">
      <w:pPr>
        <w:spacing w:before="120" w:line="320" w:lineRule="atLeast"/>
        <w:jc w:val="both"/>
        <w:rPr>
          <w:i/>
          <w:lang w:val="nl-NL"/>
        </w:rPr>
      </w:pPr>
    </w:p>
    <w:p w:rsidR="001A0DE2" w:rsidRPr="001A5F00" w:rsidRDefault="001A0DE2" w:rsidP="001A5F00">
      <w:pPr>
        <w:numPr>
          <w:ilvl w:val="0"/>
          <w:numId w:val="4"/>
        </w:numPr>
        <w:spacing w:before="120" w:line="320" w:lineRule="atLeast"/>
        <w:jc w:val="both"/>
        <w:rPr>
          <w:lang w:val="nl-NL"/>
        </w:rPr>
      </w:pPr>
      <w:r w:rsidRPr="001A5F00">
        <w:rPr>
          <w:lang w:val="nl-NL"/>
        </w:rPr>
        <w:lastRenderedPageBreak/>
        <w:t>Welke andere maatregel(en) zou jij voorstellen om het gebruik van grondwater</w:t>
      </w:r>
      <w:r w:rsidRPr="001A5F00">
        <w:rPr>
          <w:lang w:val="nl-NL"/>
        </w:rPr>
        <w:fldChar w:fldCharType="begin"/>
      </w:r>
      <w:r w:rsidRPr="001A5F00">
        <w:rPr>
          <w:lang w:val="nl-NL"/>
        </w:rPr>
        <w:instrText xml:space="preserve"> XE "</w:instrText>
      </w:r>
      <w:r w:rsidRPr="001A5F00">
        <w:rPr>
          <w:lang w:val="nl-BE"/>
        </w:rPr>
        <w:instrText>Waterverontreiniging: grondwater"</w:instrText>
      </w:r>
      <w:r w:rsidRPr="001A5F00">
        <w:rPr>
          <w:lang w:val="nl-NL"/>
        </w:rPr>
        <w:instrText xml:space="preserve"> </w:instrText>
      </w:r>
      <w:r w:rsidRPr="001A5F00">
        <w:rPr>
          <w:lang w:val="nl-NL"/>
        </w:rPr>
        <w:fldChar w:fldCharType="end"/>
      </w:r>
      <w:r w:rsidRPr="001A5F00">
        <w:rPr>
          <w:lang w:val="nl-NL"/>
        </w:rPr>
        <w:t xml:space="preserve"> te beperken? Welke zijn de voor- en nadelen van deze maatregelen?</w:t>
      </w:r>
    </w:p>
    <w:p w:rsidR="00AA149B" w:rsidRPr="001A5F00" w:rsidRDefault="00AA149B" w:rsidP="004C741D">
      <w:pPr>
        <w:spacing w:before="120" w:line="320" w:lineRule="atLeast"/>
        <w:ind w:left="720"/>
        <w:jc w:val="both"/>
        <w:rPr>
          <w:i/>
          <w:lang w:val="nl-NL"/>
        </w:rPr>
      </w:pPr>
      <w:r w:rsidRPr="001A5F00">
        <w:rPr>
          <w:i/>
          <w:lang w:val="nl-NL"/>
        </w:rPr>
        <w:t>Grondwaterheffing</w:t>
      </w:r>
    </w:p>
    <w:p w:rsidR="00AA149B" w:rsidRPr="001A5F00" w:rsidRDefault="00AA149B" w:rsidP="004C741D">
      <w:pPr>
        <w:spacing w:line="320" w:lineRule="atLeast"/>
        <w:ind w:left="720"/>
        <w:jc w:val="both"/>
        <w:rPr>
          <w:i/>
          <w:lang w:val="nl-NL"/>
        </w:rPr>
      </w:pPr>
      <w:r w:rsidRPr="001A5F00">
        <w:rPr>
          <w:i/>
          <w:lang w:val="nl-NL"/>
        </w:rPr>
        <w:t>Vergunning: limiet op grondwaterverbruik (CAC)</w:t>
      </w:r>
    </w:p>
    <w:p w:rsidR="001A0DE2" w:rsidRPr="001A5F00" w:rsidRDefault="001A0DE2" w:rsidP="001A5F00">
      <w:pPr>
        <w:spacing w:before="120" w:line="320" w:lineRule="atLeast"/>
        <w:jc w:val="both"/>
        <w:rPr>
          <w:lang w:val="nl-NL"/>
        </w:rPr>
      </w:pPr>
    </w:p>
    <w:p w:rsidR="001A0DE2" w:rsidRPr="001A5F00" w:rsidRDefault="001A0DE2" w:rsidP="00DA0E25">
      <w:pPr>
        <w:widowControl w:val="0"/>
        <w:numPr>
          <w:ilvl w:val="0"/>
          <w:numId w:val="23"/>
        </w:numPr>
        <w:spacing w:before="120" w:line="320" w:lineRule="atLeast"/>
        <w:jc w:val="both"/>
        <w:rPr>
          <w:lang w:val="nl-NL"/>
        </w:rPr>
      </w:pPr>
      <w:r w:rsidRPr="001A5F00">
        <w:rPr>
          <w:lang w:val="nl-NL"/>
        </w:rPr>
        <w:t>Motorfietsen zijn een belangrijke bron van lawaai in het verkeer. De Europese Unie wil voor alle motorfietsen een lawaainorm opleggen van 80 decibel. De meeste motorfietsen produceren nu een lawaaivolume van 75 db tot 85 dB. Is deze maatregel economisch verantwoord? Welke informatie heb je hiervoor nodig?</w:t>
      </w:r>
    </w:p>
    <w:p w:rsidR="00AA149B" w:rsidRPr="001A5F00" w:rsidRDefault="00AA149B" w:rsidP="004C741D">
      <w:pPr>
        <w:widowControl w:val="0"/>
        <w:spacing w:before="120" w:line="320" w:lineRule="atLeast"/>
        <w:ind w:left="357"/>
        <w:jc w:val="both"/>
        <w:rPr>
          <w:i/>
          <w:lang w:val="nl-NL"/>
        </w:rPr>
      </w:pPr>
      <w:r w:rsidRPr="001A5F00">
        <w:rPr>
          <w:i/>
          <w:lang w:val="nl-NL"/>
        </w:rPr>
        <w:t>Verdeling volume van motorfietsen: hoeveel rijden er rond? Verschillende types?</w:t>
      </w:r>
    </w:p>
    <w:p w:rsidR="00AA149B" w:rsidRPr="001A5F00" w:rsidRDefault="00AA149B" w:rsidP="00DA0E25">
      <w:pPr>
        <w:widowControl w:val="0"/>
        <w:spacing w:line="320" w:lineRule="atLeast"/>
        <w:ind w:left="360"/>
        <w:jc w:val="both"/>
        <w:rPr>
          <w:i/>
          <w:lang w:val="nl-NL"/>
        </w:rPr>
      </w:pPr>
      <w:r w:rsidRPr="001A5F00">
        <w:rPr>
          <w:i/>
          <w:lang w:val="nl-NL"/>
        </w:rPr>
        <w:t>Schatting van schade die wordt veroorzaakt (wie wordt benadeeld en BTB om schade te vermijden)</w:t>
      </w:r>
    </w:p>
    <w:p w:rsidR="00AA149B" w:rsidRPr="001A5F00" w:rsidRDefault="00AA149B" w:rsidP="00DA0E25">
      <w:pPr>
        <w:widowControl w:val="0"/>
        <w:spacing w:line="320" w:lineRule="atLeast"/>
        <w:ind w:left="360"/>
        <w:jc w:val="both"/>
        <w:rPr>
          <w:i/>
          <w:lang w:val="nl-NL"/>
        </w:rPr>
      </w:pPr>
      <w:r w:rsidRPr="001A5F00">
        <w:rPr>
          <w:i/>
          <w:lang w:val="nl-NL"/>
        </w:rPr>
        <w:t>Emissiereductiekosten</w:t>
      </w:r>
      <w:r w:rsidR="00A675CE">
        <w:rPr>
          <w:i/>
          <w:lang w:val="nl-NL"/>
        </w:rPr>
        <w:t>:</w:t>
      </w:r>
      <w:r w:rsidRPr="001A5F00">
        <w:rPr>
          <w:i/>
          <w:lang w:val="nl-NL"/>
        </w:rPr>
        <w:t xml:space="preserve"> hoe kunnen producenten of motorrijders het volume verminderen </w:t>
      </w:r>
    </w:p>
    <w:p w:rsidR="00AA149B" w:rsidRPr="001A5F00" w:rsidRDefault="00AA149B" w:rsidP="00DA0E25">
      <w:pPr>
        <w:widowControl w:val="0"/>
        <w:spacing w:line="320" w:lineRule="atLeast"/>
        <w:ind w:left="360"/>
        <w:rPr>
          <w:i/>
          <w:lang w:val="nl-NL"/>
        </w:rPr>
      </w:pPr>
      <w:r w:rsidRPr="001A5F00">
        <w:rPr>
          <w:i/>
          <w:lang w:val="nl-NL"/>
        </w:rPr>
        <w:t>MS = MK?</w:t>
      </w:r>
    </w:p>
    <w:p w:rsidR="001A0DE2" w:rsidRPr="001A5F00" w:rsidRDefault="001A0DE2" w:rsidP="001A5F00">
      <w:pPr>
        <w:spacing w:before="120" w:line="320" w:lineRule="atLeast"/>
        <w:rPr>
          <w:i/>
          <w:lang w:val="nl-NL"/>
        </w:rPr>
      </w:pPr>
    </w:p>
    <w:p w:rsidR="001A0DE2" w:rsidRPr="001A5F00" w:rsidRDefault="001A0DE2" w:rsidP="001A5F00">
      <w:pPr>
        <w:spacing w:before="120" w:line="320" w:lineRule="atLeast"/>
        <w:rPr>
          <w:b/>
          <w:lang w:val="nl-NL"/>
        </w:rPr>
      </w:pPr>
      <w:r w:rsidRPr="001A5F00">
        <w:rPr>
          <w:b/>
          <w:lang w:val="nl-NL"/>
        </w:rPr>
        <w:t>Hoofdstuk 9</w:t>
      </w:r>
    </w:p>
    <w:p w:rsidR="001A0DE2" w:rsidRPr="001A5F00" w:rsidRDefault="001A0DE2" w:rsidP="00DA0E25">
      <w:pPr>
        <w:numPr>
          <w:ilvl w:val="0"/>
          <w:numId w:val="24"/>
        </w:numPr>
        <w:spacing w:before="120" w:line="320" w:lineRule="atLeast"/>
        <w:jc w:val="both"/>
        <w:rPr>
          <w:lang w:val="nl-NL"/>
        </w:rPr>
      </w:pPr>
      <w:r w:rsidRPr="001A5F00">
        <w:rPr>
          <w:lang w:val="nl-NL"/>
        </w:rPr>
        <w:t>Er zijn drie bedrijven die in eenzelfde beek lozen: bedrijf A loost 200 ton van stof Y, bedrijven B en C lozen elk 100 ton van stof Y.</w:t>
      </w:r>
    </w:p>
    <w:p w:rsidR="001A0DE2" w:rsidRPr="001A5F00" w:rsidRDefault="001A0DE2" w:rsidP="00DA0E25">
      <w:pPr>
        <w:spacing w:before="120" w:line="320" w:lineRule="atLeast"/>
        <w:ind w:left="360"/>
        <w:jc w:val="both"/>
        <w:rPr>
          <w:lang w:val="nl-NL"/>
        </w:rPr>
      </w:pPr>
      <w:r w:rsidRPr="001A5F00">
        <w:rPr>
          <w:lang w:val="nl-NL"/>
        </w:rPr>
        <w:t xml:space="preserve">De schade die wordt veroorzaakt door de lozing van één ton Y in de beek is 1500 euro. De overheid legt elk bedrijf een uniforme emissienorm op van 50 ton Y. </w:t>
      </w:r>
    </w:p>
    <w:p w:rsidR="001A0DE2" w:rsidRPr="001A5F00" w:rsidRDefault="001A0DE2" w:rsidP="001A5F00">
      <w:pPr>
        <w:spacing w:before="120" w:line="320" w:lineRule="atLeast"/>
        <w:jc w:val="both"/>
        <w:rPr>
          <w:lang w:val="nl-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250"/>
        <w:gridCol w:w="1889"/>
        <w:gridCol w:w="1176"/>
        <w:gridCol w:w="2779"/>
      </w:tblGrid>
      <w:tr w:rsidR="001A0DE2" w:rsidRPr="001A5F00" w:rsidTr="00881CAF">
        <w:trPr>
          <w:jc w:val="center"/>
        </w:trPr>
        <w:tc>
          <w:tcPr>
            <w:tcW w:w="1250" w:type="dxa"/>
          </w:tcPr>
          <w:p w:rsidR="001A0DE2" w:rsidRPr="001A5F00" w:rsidRDefault="001A0DE2" w:rsidP="00DA0E25">
            <w:pPr>
              <w:spacing w:before="60" w:after="60"/>
              <w:jc w:val="both"/>
              <w:rPr>
                <w:lang w:val="nl-NL"/>
              </w:rPr>
            </w:pPr>
          </w:p>
        </w:tc>
        <w:tc>
          <w:tcPr>
            <w:tcW w:w="1889" w:type="dxa"/>
            <w:tcBorders>
              <w:bottom w:val="single" w:sz="4" w:space="0" w:color="auto"/>
            </w:tcBorders>
          </w:tcPr>
          <w:p w:rsidR="001A0DE2" w:rsidRPr="001A5F00" w:rsidRDefault="001A0DE2" w:rsidP="00DA0E25">
            <w:pPr>
              <w:spacing w:before="60" w:after="60"/>
              <w:jc w:val="both"/>
              <w:rPr>
                <w:lang w:val="nl-NL"/>
              </w:rPr>
            </w:pPr>
          </w:p>
        </w:tc>
        <w:tc>
          <w:tcPr>
            <w:tcW w:w="803" w:type="dxa"/>
            <w:tcBorders>
              <w:bottom w:val="single" w:sz="4" w:space="0" w:color="auto"/>
            </w:tcBorders>
          </w:tcPr>
          <w:p w:rsidR="001A0DE2" w:rsidRPr="001A5F00" w:rsidRDefault="001A0DE2" w:rsidP="00DA0E25">
            <w:pPr>
              <w:spacing w:before="60" w:after="60"/>
              <w:jc w:val="center"/>
              <w:rPr>
                <w:lang w:val="nl-NL"/>
              </w:rPr>
            </w:pPr>
            <w:r w:rsidRPr="001A5F00">
              <w:rPr>
                <w:lang w:val="nl-NL"/>
              </w:rPr>
              <w:t>Kost</w:t>
            </w:r>
          </w:p>
          <w:p w:rsidR="001A0DE2" w:rsidRPr="001A5F00" w:rsidRDefault="001A0DE2" w:rsidP="00DA0E25">
            <w:pPr>
              <w:spacing w:before="60" w:after="60"/>
              <w:jc w:val="center"/>
              <w:rPr>
                <w:lang w:val="nl-NL"/>
              </w:rPr>
            </w:pPr>
            <w:r w:rsidRPr="001A5F00">
              <w:rPr>
                <w:lang w:val="nl-NL"/>
              </w:rPr>
              <w:t>(euro/ton)</w:t>
            </w:r>
          </w:p>
        </w:tc>
        <w:tc>
          <w:tcPr>
            <w:tcW w:w="2779" w:type="dxa"/>
            <w:tcBorders>
              <w:bottom w:val="single" w:sz="4" w:space="0" w:color="auto"/>
            </w:tcBorders>
          </w:tcPr>
          <w:p w:rsidR="001A0DE2" w:rsidRPr="001A5F00" w:rsidRDefault="001A0DE2" w:rsidP="00DA0E25">
            <w:pPr>
              <w:spacing w:before="60" w:after="60"/>
              <w:jc w:val="center"/>
              <w:rPr>
                <w:lang w:val="nl-NL"/>
              </w:rPr>
            </w:pPr>
            <w:r w:rsidRPr="001A5F00">
              <w:rPr>
                <w:lang w:val="nl-NL"/>
              </w:rPr>
              <w:t>Hoeveelheid gereduceerde emissies</w:t>
            </w:r>
          </w:p>
        </w:tc>
      </w:tr>
      <w:tr w:rsidR="001A0DE2" w:rsidRPr="001A5F00" w:rsidTr="00881CAF">
        <w:trPr>
          <w:cantSplit/>
          <w:jc w:val="center"/>
        </w:trPr>
        <w:tc>
          <w:tcPr>
            <w:tcW w:w="1250" w:type="dxa"/>
            <w:vMerge w:val="restart"/>
          </w:tcPr>
          <w:p w:rsidR="001A0DE2" w:rsidRPr="001A5F00" w:rsidRDefault="001A0DE2" w:rsidP="00DA0E25">
            <w:pPr>
              <w:spacing w:before="60" w:after="60"/>
              <w:jc w:val="both"/>
              <w:rPr>
                <w:lang w:val="nl-NL"/>
              </w:rPr>
            </w:pPr>
            <w:r w:rsidRPr="001A5F00">
              <w:rPr>
                <w:lang w:val="nl-NL"/>
              </w:rPr>
              <w:t>Bedrijf A</w:t>
            </w:r>
          </w:p>
        </w:tc>
        <w:tc>
          <w:tcPr>
            <w:tcW w:w="1889" w:type="dxa"/>
            <w:tcBorders>
              <w:bottom w:val="nil"/>
            </w:tcBorders>
          </w:tcPr>
          <w:p w:rsidR="001A0DE2" w:rsidRPr="001A5F00" w:rsidRDefault="001A0DE2" w:rsidP="00DA0E25">
            <w:pPr>
              <w:spacing w:before="60" w:after="60"/>
              <w:jc w:val="both"/>
              <w:rPr>
                <w:lang w:val="nl-NL"/>
              </w:rPr>
            </w:pPr>
            <w:r w:rsidRPr="001A5F00">
              <w:rPr>
                <w:lang w:val="nl-NL"/>
              </w:rPr>
              <w:t>Technologie A1</w:t>
            </w:r>
          </w:p>
        </w:tc>
        <w:tc>
          <w:tcPr>
            <w:tcW w:w="803" w:type="dxa"/>
            <w:tcBorders>
              <w:bottom w:val="nil"/>
            </w:tcBorders>
          </w:tcPr>
          <w:p w:rsidR="001A0DE2" w:rsidRPr="001A5F00" w:rsidRDefault="001A0DE2" w:rsidP="00DA0E25">
            <w:pPr>
              <w:spacing w:before="60" w:after="60"/>
              <w:jc w:val="center"/>
              <w:rPr>
                <w:lang w:val="nl-NL"/>
              </w:rPr>
            </w:pPr>
            <w:r w:rsidRPr="001A5F00">
              <w:rPr>
                <w:lang w:val="nl-NL"/>
              </w:rPr>
              <w:t>1000</w:t>
            </w:r>
          </w:p>
        </w:tc>
        <w:tc>
          <w:tcPr>
            <w:tcW w:w="2779" w:type="dxa"/>
            <w:tcBorders>
              <w:bottom w:val="nil"/>
            </w:tcBorders>
          </w:tcPr>
          <w:p w:rsidR="001A0DE2" w:rsidRPr="001A5F00" w:rsidRDefault="001A0DE2" w:rsidP="00DA0E25">
            <w:pPr>
              <w:spacing w:before="60" w:after="60"/>
              <w:jc w:val="center"/>
              <w:rPr>
                <w:lang w:val="nl-NL"/>
              </w:rPr>
            </w:pPr>
            <w:r w:rsidRPr="001A5F00">
              <w:rPr>
                <w:lang w:val="nl-NL"/>
              </w:rPr>
              <w:t>100</w:t>
            </w:r>
          </w:p>
        </w:tc>
      </w:tr>
      <w:tr w:rsidR="001A0DE2" w:rsidRPr="001A5F00" w:rsidTr="00881CAF">
        <w:trPr>
          <w:cantSplit/>
          <w:jc w:val="center"/>
        </w:trPr>
        <w:tc>
          <w:tcPr>
            <w:tcW w:w="1250" w:type="dxa"/>
            <w:vMerge/>
          </w:tcPr>
          <w:p w:rsidR="001A0DE2" w:rsidRPr="001A5F00" w:rsidRDefault="001A0DE2" w:rsidP="00DA0E25">
            <w:pPr>
              <w:spacing w:before="60" w:after="60"/>
              <w:jc w:val="both"/>
              <w:rPr>
                <w:lang w:val="nl-NL"/>
              </w:rPr>
            </w:pPr>
          </w:p>
        </w:tc>
        <w:tc>
          <w:tcPr>
            <w:tcW w:w="1889" w:type="dxa"/>
            <w:tcBorders>
              <w:top w:val="nil"/>
              <w:bottom w:val="single" w:sz="4" w:space="0" w:color="auto"/>
            </w:tcBorders>
          </w:tcPr>
          <w:p w:rsidR="001A0DE2" w:rsidRPr="001A5F00" w:rsidRDefault="001A0DE2" w:rsidP="00DA0E25">
            <w:pPr>
              <w:spacing w:before="60" w:after="60"/>
              <w:jc w:val="both"/>
              <w:rPr>
                <w:lang w:val="nl-NL"/>
              </w:rPr>
            </w:pPr>
            <w:r w:rsidRPr="001A5F00">
              <w:rPr>
                <w:lang w:val="nl-NL"/>
              </w:rPr>
              <w:t>Technologie A2</w:t>
            </w:r>
          </w:p>
        </w:tc>
        <w:tc>
          <w:tcPr>
            <w:tcW w:w="803" w:type="dxa"/>
            <w:tcBorders>
              <w:top w:val="nil"/>
              <w:bottom w:val="single" w:sz="4" w:space="0" w:color="auto"/>
            </w:tcBorders>
          </w:tcPr>
          <w:p w:rsidR="001A0DE2" w:rsidRPr="001A5F00" w:rsidRDefault="001A0DE2" w:rsidP="00DA0E25">
            <w:pPr>
              <w:spacing w:before="60" w:after="60"/>
              <w:jc w:val="center"/>
              <w:rPr>
                <w:lang w:val="nl-NL"/>
              </w:rPr>
            </w:pPr>
            <w:r w:rsidRPr="001A5F00">
              <w:rPr>
                <w:lang w:val="nl-NL"/>
              </w:rPr>
              <w:t>3000</w:t>
            </w:r>
          </w:p>
        </w:tc>
        <w:tc>
          <w:tcPr>
            <w:tcW w:w="2779" w:type="dxa"/>
            <w:tcBorders>
              <w:top w:val="nil"/>
              <w:bottom w:val="single" w:sz="4" w:space="0" w:color="auto"/>
            </w:tcBorders>
          </w:tcPr>
          <w:p w:rsidR="001A0DE2" w:rsidRPr="001A5F00" w:rsidRDefault="001A0DE2" w:rsidP="00DA0E25">
            <w:pPr>
              <w:spacing w:before="60" w:after="60"/>
              <w:jc w:val="center"/>
              <w:rPr>
                <w:lang w:val="nl-NL"/>
              </w:rPr>
            </w:pPr>
            <w:r w:rsidRPr="001A5F00">
              <w:rPr>
                <w:lang w:val="nl-NL"/>
              </w:rPr>
              <w:t>50</w:t>
            </w:r>
          </w:p>
        </w:tc>
      </w:tr>
      <w:tr w:rsidR="001A0DE2" w:rsidRPr="001A5F00" w:rsidTr="00881CAF">
        <w:trPr>
          <w:cantSplit/>
          <w:jc w:val="center"/>
        </w:trPr>
        <w:tc>
          <w:tcPr>
            <w:tcW w:w="1250" w:type="dxa"/>
            <w:vMerge w:val="restart"/>
          </w:tcPr>
          <w:p w:rsidR="001A0DE2" w:rsidRPr="001A5F00" w:rsidRDefault="001A0DE2" w:rsidP="00DA0E25">
            <w:pPr>
              <w:spacing w:before="60" w:after="60"/>
              <w:jc w:val="both"/>
              <w:rPr>
                <w:lang w:val="nl-NL"/>
              </w:rPr>
            </w:pPr>
            <w:r w:rsidRPr="001A5F00">
              <w:rPr>
                <w:lang w:val="nl-NL"/>
              </w:rPr>
              <w:t>Bedrijf B</w:t>
            </w:r>
          </w:p>
        </w:tc>
        <w:tc>
          <w:tcPr>
            <w:tcW w:w="1889" w:type="dxa"/>
            <w:tcBorders>
              <w:bottom w:val="nil"/>
            </w:tcBorders>
          </w:tcPr>
          <w:p w:rsidR="001A0DE2" w:rsidRPr="001A5F00" w:rsidRDefault="001A0DE2" w:rsidP="00DA0E25">
            <w:pPr>
              <w:spacing w:before="60" w:after="60"/>
              <w:jc w:val="both"/>
              <w:rPr>
                <w:lang w:val="nl-NL"/>
              </w:rPr>
            </w:pPr>
            <w:r w:rsidRPr="001A5F00">
              <w:rPr>
                <w:lang w:val="nl-NL"/>
              </w:rPr>
              <w:t>Technologie B1</w:t>
            </w:r>
          </w:p>
        </w:tc>
        <w:tc>
          <w:tcPr>
            <w:tcW w:w="803" w:type="dxa"/>
            <w:tcBorders>
              <w:bottom w:val="nil"/>
            </w:tcBorders>
          </w:tcPr>
          <w:p w:rsidR="001A0DE2" w:rsidRPr="001A5F00" w:rsidRDefault="001A0DE2" w:rsidP="00DA0E25">
            <w:pPr>
              <w:spacing w:before="60" w:after="60"/>
              <w:jc w:val="center"/>
              <w:rPr>
                <w:lang w:val="nl-NL"/>
              </w:rPr>
            </w:pPr>
            <w:r w:rsidRPr="001A5F00">
              <w:rPr>
                <w:lang w:val="nl-NL"/>
              </w:rPr>
              <w:t>5000</w:t>
            </w:r>
          </w:p>
        </w:tc>
        <w:tc>
          <w:tcPr>
            <w:tcW w:w="2779" w:type="dxa"/>
            <w:tcBorders>
              <w:bottom w:val="nil"/>
            </w:tcBorders>
          </w:tcPr>
          <w:p w:rsidR="001A0DE2" w:rsidRPr="001A5F00" w:rsidRDefault="001A0DE2" w:rsidP="00DA0E25">
            <w:pPr>
              <w:spacing w:before="60" w:after="60"/>
              <w:jc w:val="center"/>
              <w:rPr>
                <w:lang w:val="nl-NL"/>
              </w:rPr>
            </w:pPr>
            <w:r w:rsidRPr="001A5F00">
              <w:rPr>
                <w:lang w:val="nl-NL"/>
              </w:rPr>
              <w:t>75</w:t>
            </w:r>
          </w:p>
        </w:tc>
      </w:tr>
      <w:tr w:rsidR="001A0DE2" w:rsidRPr="001A5F00" w:rsidTr="00881CAF">
        <w:trPr>
          <w:cantSplit/>
          <w:jc w:val="center"/>
        </w:trPr>
        <w:tc>
          <w:tcPr>
            <w:tcW w:w="1250" w:type="dxa"/>
            <w:vMerge/>
          </w:tcPr>
          <w:p w:rsidR="001A0DE2" w:rsidRPr="001A5F00" w:rsidRDefault="001A0DE2" w:rsidP="00DA0E25">
            <w:pPr>
              <w:spacing w:before="60" w:after="60"/>
              <w:jc w:val="both"/>
              <w:rPr>
                <w:lang w:val="nl-NL"/>
              </w:rPr>
            </w:pPr>
          </w:p>
        </w:tc>
        <w:tc>
          <w:tcPr>
            <w:tcW w:w="1889" w:type="dxa"/>
            <w:tcBorders>
              <w:top w:val="nil"/>
              <w:bottom w:val="nil"/>
            </w:tcBorders>
          </w:tcPr>
          <w:p w:rsidR="001A0DE2" w:rsidRPr="001A5F00" w:rsidRDefault="001A0DE2" w:rsidP="00DA0E25">
            <w:pPr>
              <w:spacing w:before="60" w:after="60"/>
              <w:jc w:val="both"/>
              <w:rPr>
                <w:lang w:val="nl-NL"/>
              </w:rPr>
            </w:pPr>
            <w:r w:rsidRPr="001A5F00">
              <w:rPr>
                <w:lang w:val="nl-NL"/>
              </w:rPr>
              <w:t>Technologie B2</w:t>
            </w:r>
          </w:p>
        </w:tc>
        <w:tc>
          <w:tcPr>
            <w:tcW w:w="803" w:type="dxa"/>
            <w:tcBorders>
              <w:top w:val="nil"/>
              <w:bottom w:val="nil"/>
            </w:tcBorders>
          </w:tcPr>
          <w:p w:rsidR="001A0DE2" w:rsidRPr="001A5F00" w:rsidRDefault="001A0DE2" w:rsidP="00DA0E25">
            <w:pPr>
              <w:spacing w:before="60" w:after="60"/>
              <w:jc w:val="center"/>
              <w:rPr>
                <w:lang w:val="nl-NL"/>
              </w:rPr>
            </w:pPr>
            <w:r w:rsidRPr="001A5F00">
              <w:rPr>
                <w:lang w:val="nl-NL"/>
              </w:rPr>
              <w:t>2000</w:t>
            </w:r>
          </w:p>
        </w:tc>
        <w:tc>
          <w:tcPr>
            <w:tcW w:w="2779" w:type="dxa"/>
            <w:tcBorders>
              <w:top w:val="nil"/>
              <w:bottom w:val="nil"/>
            </w:tcBorders>
          </w:tcPr>
          <w:p w:rsidR="001A0DE2" w:rsidRPr="001A5F00" w:rsidRDefault="001A0DE2" w:rsidP="00DA0E25">
            <w:pPr>
              <w:spacing w:before="60" w:after="60"/>
              <w:jc w:val="center"/>
              <w:rPr>
                <w:lang w:val="nl-NL"/>
              </w:rPr>
            </w:pPr>
            <w:r w:rsidRPr="001A5F00">
              <w:rPr>
                <w:lang w:val="nl-NL"/>
              </w:rPr>
              <w:t>50</w:t>
            </w:r>
          </w:p>
        </w:tc>
      </w:tr>
      <w:tr w:rsidR="001A0DE2" w:rsidRPr="001A5F00" w:rsidTr="00881CAF">
        <w:trPr>
          <w:cantSplit/>
          <w:jc w:val="center"/>
        </w:trPr>
        <w:tc>
          <w:tcPr>
            <w:tcW w:w="1250" w:type="dxa"/>
            <w:vMerge/>
          </w:tcPr>
          <w:p w:rsidR="001A0DE2" w:rsidRPr="001A5F00" w:rsidRDefault="001A0DE2" w:rsidP="00DA0E25">
            <w:pPr>
              <w:spacing w:before="60" w:after="60"/>
              <w:jc w:val="both"/>
              <w:rPr>
                <w:lang w:val="nl-NL"/>
              </w:rPr>
            </w:pPr>
          </w:p>
        </w:tc>
        <w:tc>
          <w:tcPr>
            <w:tcW w:w="1889" w:type="dxa"/>
            <w:tcBorders>
              <w:top w:val="nil"/>
            </w:tcBorders>
          </w:tcPr>
          <w:p w:rsidR="001A0DE2" w:rsidRPr="001A5F00" w:rsidRDefault="001A0DE2" w:rsidP="00DA0E25">
            <w:pPr>
              <w:spacing w:before="60" w:after="60"/>
              <w:jc w:val="both"/>
              <w:rPr>
                <w:lang w:val="nl-NL"/>
              </w:rPr>
            </w:pPr>
            <w:r w:rsidRPr="001A5F00">
              <w:rPr>
                <w:lang w:val="nl-NL"/>
              </w:rPr>
              <w:t>Technologie B3</w:t>
            </w:r>
          </w:p>
        </w:tc>
        <w:tc>
          <w:tcPr>
            <w:tcW w:w="803" w:type="dxa"/>
            <w:tcBorders>
              <w:top w:val="nil"/>
            </w:tcBorders>
          </w:tcPr>
          <w:p w:rsidR="001A0DE2" w:rsidRPr="001A5F00" w:rsidRDefault="001A0DE2" w:rsidP="00DA0E25">
            <w:pPr>
              <w:spacing w:before="60" w:after="60"/>
              <w:jc w:val="center"/>
              <w:rPr>
                <w:lang w:val="nl-NL"/>
              </w:rPr>
            </w:pPr>
            <w:r w:rsidRPr="001A5F00">
              <w:rPr>
                <w:lang w:val="nl-NL"/>
              </w:rPr>
              <w:t>1000</w:t>
            </w:r>
          </w:p>
        </w:tc>
        <w:tc>
          <w:tcPr>
            <w:tcW w:w="2779" w:type="dxa"/>
            <w:tcBorders>
              <w:top w:val="nil"/>
            </w:tcBorders>
          </w:tcPr>
          <w:p w:rsidR="001A0DE2" w:rsidRPr="001A5F00" w:rsidRDefault="001A0DE2" w:rsidP="00DA0E25">
            <w:pPr>
              <w:spacing w:before="60" w:after="60"/>
              <w:jc w:val="center"/>
              <w:rPr>
                <w:lang w:val="nl-NL"/>
              </w:rPr>
            </w:pPr>
            <w:r w:rsidRPr="001A5F00">
              <w:rPr>
                <w:lang w:val="nl-NL"/>
              </w:rPr>
              <w:t>50</w:t>
            </w:r>
          </w:p>
        </w:tc>
      </w:tr>
      <w:tr w:rsidR="001A0DE2" w:rsidRPr="001A5F00" w:rsidTr="00881CAF">
        <w:trPr>
          <w:jc w:val="center"/>
        </w:trPr>
        <w:tc>
          <w:tcPr>
            <w:tcW w:w="1250" w:type="dxa"/>
          </w:tcPr>
          <w:p w:rsidR="001A0DE2" w:rsidRPr="001A5F00" w:rsidRDefault="001A0DE2" w:rsidP="00DA0E25">
            <w:pPr>
              <w:spacing w:before="60" w:after="60"/>
              <w:jc w:val="both"/>
              <w:rPr>
                <w:lang w:val="nl-NL"/>
              </w:rPr>
            </w:pPr>
            <w:r w:rsidRPr="001A5F00">
              <w:rPr>
                <w:lang w:val="nl-NL"/>
              </w:rPr>
              <w:t>Bedrijf C</w:t>
            </w:r>
          </w:p>
        </w:tc>
        <w:tc>
          <w:tcPr>
            <w:tcW w:w="1889" w:type="dxa"/>
          </w:tcPr>
          <w:p w:rsidR="001A0DE2" w:rsidRPr="001A5F00" w:rsidRDefault="001A0DE2" w:rsidP="00DA0E25">
            <w:pPr>
              <w:spacing w:before="60" w:after="60"/>
              <w:jc w:val="both"/>
              <w:rPr>
                <w:lang w:val="nl-NL"/>
              </w:rPr>
            </w:pPr>
            <w:r w:rsidRPr="001A5F00">
              <w:rPr>
                <w:lang w:val="nl-NL"/>
              </w:rPr>
              <w:t>Technologie C1</w:t>
            </w:r>
          </w:p>
        </w:tc>
        <w:tc>
          <w:tcPr>
            <w:tcW w:w="803" w:type="dxa"/>
          </w:tcPr>
          <w:p w:rsidR="001A0DE2" w:rsidRPr="001A5F00" w:rsidRDefault="001A0DE2" w:rsidP="00DA0E25">
            <w:pPr>
              <w:spacing w:before="60" w:after="60"/>
              <w:jc w:val="center"/>
              <w:rPr>
                <w:lang w:val="nl-NL"/>
              </w:rPr>
            </w:pPr>
            <w:r w:rsidRPr="001A5F00">
              <w:rPr>
                <w:lang w:val="nl-NL"/>
              </w:rPr>
              <w:t>2000</w:t>
            </w:r>
          </w:p>
        </w:tc>
        <w:tc>
          <w:tcPr>
            <w:tcW w:w="2779" w:type="dxa"/>
          </w:tcPr>
          <w:p w:rsidR="001A0DE2" w:rsidRPr="001A5F00" w:rsidRDefault="001A0DE2" w:rsidP="00DA0E25">
            <w:pPr>
              <w:spacing w:before="60" w:after="60"/>
              <w:jc w:val="center"/>
              <w:rPr>
                <w:lang w:val="nl-NL"/>
              </w:rPr>
            </w:pPr>
            <w:r w:rsidRPr="001A5F00">
              <w:rPr>
                <w:lang w:val="nl-NL"/>
              </w:rPr>
              <w:t>75</w:t>
            </w:r>
          </w:p>
        </w:tc>
      </w:tr>
    </w:tbl>
    <w:p w:rsidR="001A0DE2" w:rsidRPr="001A5F00" w:rsidRDefault="001A0DE2" w:rsidP="001A5F00">
      <w:pPr>
        <w:spacing w:before="120" w:line="320" w:lineRule="atLeast"/>
        <w:jc w:val="both"/>
        <w:rPr>
          <w:lang w:val="nl-NL"/>
        </w:rPr>
      </w:pPr>
    </w:p>
    <w:p w:rsidR="001A0DE2" w:rsidRPr="001A5F00" w:rsidRDefault="001A0DE2" w:rsidP="00A20333">
      <w:pPr>
        <w:numPr>
          <w:ilvl w:val="0"/>
          <w:numId w:val="5"/>
        </w:numPr>
        <w:tabs>
          <w:tab w:val="clear" w:pos="360"/>
          <w:tab w:val="num" w:pos="720"/>
        </w:tabs>
        <w:spacing w:before="120" w:line="320" w:lineRule="atLeast"/>
        <w:ind w:left="720"/>
        <w:jc w:val="both"/>
        <w:rPr>
          <w:lang w:val="nl-NL"/>
        </w:rPr>
      </w:pPr>
      <w:r w:rsidRPr="001A5F00">
        <w:rPr>
          <w:lang w:val="nl-NL"/>
        </w:rPr>
        <w:t>Hoeveel kost het onder perfecte handhaving</w:t>
      </w:r>
      <w:r w:rsidRPr="001A5F00">
        <w:rPr>
          <w:lang w:val="nl-NL"/>
        </w:rPr>
        <w:fldChar w:fldCharType="begin"/>
      </w:r>
      <w:r w:rsidRPr="001A5F00">
        <w:rPr>
          <w:lang w:val="nl-NL"/>
        </w:rPr>
        <w:instrText xml:space="preserve"> XE "</w:instrText>
      </w:r>
      <w:r w:rsidRPr="001A5F00">
        <w:rPr>
          <w:lang w:val="nl-BE"/>
        </w:rPr>
        <w:instrText>Handhaving"</w:instrText>
      </w:r>
      <w:r w:rsidRPr="001A5F00">
        <w:rPr>
          <w:lang w:val="nl-NL"/>
        </w:rPr>
        <w:instrText xml:space="preserve"> </w:instrText>
      </w:r>
      <w:r w:rsidRPr="001A5F00">
        <w:rPr>
          <w:lang w:val="nl-NL"/>
        </w:rPr>
        <w:fldChar w:fldCharType="end"/>
      </w:r>
      <w:r w:rsidRPr="001A5F00">
        <w:rPr>
          <w:lang w:val="nl-NL"/>
        </w:rPr>
        <w:t xml:space="preserve"> voor de bedrijven om de norm na te leven? En wat zijn de kosten of baten voor de maatschappij?</w:t>
      </w:r>
    </w:p>
    <w:p w:rsidR="00AA149B" w:rsidRPr="001A5F00" w:rsidRDefault="00AA149B" w:rsidP="00DA0E25">
      <w:pPr>
        <w:spacing w:before="120" w:line="320" w:lineRule="atLeast"/>
        <w:ind w:left="720"/>
        <w:jc w:val="both"/>
        <w:rPr>
          <w:i/>
          <w:lang w:val="nl-NL"/>
        </w:rPr>
      </w:pPr>
      <w:r w:rsidRPr="001A5F00">
        <w:rPr>
          <w:i/>
          <w:lang w:val="nl-NL"/>
        </w:rPr>
        <w:t>Bedrijven: 1000.100 + 3000.50 + 1000.50 + 2000.75 = 450 000 Euro</w:t>
      </w:r>
    </w:p>
    <w:p w:rsidR="00AA149B" w:rsidRPr="001A5F00" w:rsidRDefault="00AA149B" w:rsidP="00DA0E25">
      <w:pPr>
        <w:spacing w:before="120" w:line="320" w:lineRule="atLeast"/>
        <w:ind w:left="720"/>
        <w:jc w:val="both"/>
        <w:rPr>
          <w:i/>
          <w:lang w:val="nl-NL"/>
        </w:rPr>
      </w:pPr>
      <w:r w:rsidRPr="001A5F00">
        <w:rPr>
          <w:i/>
          <w:lang w:val="nl-NL"/>
        </w:rPr>
        <w:t xml:space="preserve">Maatschappij: </w:t>
      </w:r>
      <w:r w:rsidRPr="001A5F00">
        <w:rPr>
          <w:i/>
          <w:lang w:val="nl-NL"/>
        </w:rPr>
        <w:tab/>
        <w:t xml:space="preserve">Kosten: 450 000 Euro </w:t>
      </w:r>
    </w:p>
    <w:p w:rsidR="00AA149B" w:rsidRPr="001A5F00" w:rsidRDefault="00AA149B" w:rsidP="00DA0E25">
      <w:pPr>
        <w:spacing w:before="120" w:line="320" w:lineRule="atLeast"/>
        <w:ind w:left="2160" w:firstLine="360"/>
        <w:jc w:val="both"/>
        <w:rPr>
          <w:i/>
          <w:lang w:val="nl-NL"/>
        </w:rPr>
      </w:pPr>
      <w:r w:rsidRPr="001A5F00">
        <w:rPr>
          <w:i/>
          <w:lang w:val="nl-NL"/>
        </w:rPr>
        <w:t>Versus baten: 1500 x 275 = 412 500 Euro</w:t>
      </w:r>
    </w:p>
    <w:p w:rsidR="00AA149B" w:rsidRPr="001A5F00" w:rsidRDefault="00AA149B" w:rsidP="001A5F00">
      <w:pPr>
        <w:spacing w:before="120" w:line="320" w:lineRule="atLeast"/>
        <w:jc w:val="both"/>
        <w:rPr>
          <w:lang w:val="nl-NL"/>
        </w:rPr>
      </w:pPr>
    </w:p>
    <w:p w:rsidR="001A0DE2" w:rsidRPr="001A5F00" w:rsidRDefault="001A0DE2" w:rsidP="00A20333">
      <w:pPr>
        <w:numPr>
          <w:ilvl w:val="0"/>
          <w:numId w:val="5"/>
        </w:numPr>
        <w:tabs>
          <w:tab w:val="clear" w:pos="360"/>
          <w:tab w:val="num" w:pos="720"/>
        </w:tabs>
        <w:spacing w:before="120" w:line="320" w:lineRule="atLeast"/>
        <w:ind w:left="720"/>
        <w:jc w:val="both"/>
        <w:rPr>
          <w:lang w:val="nl-NL"/>
        </w:rPr>
      </w:pPr>
      <w:r w:rsidRPr="001A5F00">
        <w:rPr>
          <w:lang w:val="nl-NL"/>
        </w:rPr>
        <w:t>Stel nu dat er geen perfecte naleving is en dat de overheid elk bedrijf met 50 % kans inspecteert. Eén inspectie kost de overheid 500 euro en de boete</w:t>
      </w:r>
      <w:r w:rsidRPr="001A5F00">
        <w:rPr>
          <w:lang w:val="nl-NL"/>
        </w:rPr>
        <w:fldChar w:fldCharType="begin"/>
      </w:r>
      <w:r w:rsidRPr="001A5F00">
        <w:rPr>
          <w:lang w:val="nl-NL"/>
        </w:rPr>
        <w:instrText xml:space="preserve"> XE "</w:instrText>
      </w:r>
      <w:r w:rsidRPr="001A5F00">
        <w:rPr>
          <w:lang w:val="nl-BE"/>
        </w:rPr>
        <w:instrText>Boete"</w:instrText>
      </w:r>
      <w:r w:rsidRPr="001A5F00">
        <w:rPr>
          <w:lang w:val="nl-NL"/>
        </w:rPr>
        <w:instrText xml:space="preserve"> </w:instrText>
      </w:r>
      <w:r w:rsidRPr="001A5F00">
        <w:rPr>
          <w:lang w:val="nl-NL"/>
        </w:rPr>
        <w:fldChar w:fldCharType="end"/>
      </w:r>
      <w:r w:rsidRPr="001A5F00">
        <w:rPr>
          <w:lang w:val="nl-NL"/>
        </w:rPr>
        <w:t xml:space="preserve"> voor een bedrijf dat in overtreding</w:t>
      </w:r>
      <w:r w:rsidRPr="001A5F00">
        <w:rPr>
          <w:lang w:val="nl-NL"/>
        </w:rPr>
        <w:fldChar w:fldCharType="begin"/>
      </w:r>
      <w:r w:rsidRPr="001A5F00">
        <w:rPr>
          <w:lang w:val="nl-NL"/>
        </w:rPr>
        <w:instrText xml:space="preserve"> XE "</w:instrText>
      </w:r>
      <w:r w:rsidRPr="001A5F00">
        <w:rPr>
          <w:lang w:val="nl-BE"/>
        </w:rPr>
        <w:instrText>Overtreding"</w:instrText>
      </w:r>
      <w:r w:rsidRPr="001A5F00">
        <w:rPr>
          <w:lang w:val="nl-NL"/>
        </w:rPr>
        <w:instrText xml:space="preserve"> </w:instrText>
      </w:r>
      <w:r w:rsidRPr="001A5F00">
        <w:rPr>
          <w:lang w:val="nl-NL"/>
        </w:rPr>
        <w:fldChar w:fldCharType="end"/>
      </w:r>
      <w:r w:rsidRPr="001A5F00">
        <w:rPr>
          <w:lang w:val="nl-NL"/>
        </w:rPr>
        <w:t xml:space="preserve"> wordt gevonden is gelijk aan 2500 euro/ton. Welke bedrijven zullen nu de norm naleven? Hoeveel kost deze milieunorm</w:t>
      </w:r>
      <w:r w:rsidRPr="001A5F00">
        <w:rPr>
          <w:lang w:val="nl-NL"/>
        </w:rPr>
        <w:fldChar w:fldCharType="begin"/>
      </w:r>
      <w:r w:rsidRPr="001A5F00">
        <w:rPr>
          <w:lang w:val="nl-NL"/>
        </w:rPr>
        <w:instrText xml:space="preserve"> XE "</w:instrText>
      </w:r>
      <w:r w:rsidRPr="001A5F00">
        <w:rPr>
          <w:lang w:val="nl-BE"/>
        </w:rPr>
        <w:instrText>Milieunorm"</w:instrText>
      </w:r>
      <w:r w:rsidRPr="001A5F00">
        <w:rPr>
          <w:lang w:val="nl-NL"/>
        </w:rPr>
        <w:instrText xml:space="preserve"> </w:instrText>
      </w:r>
      <w:r w:rsidRPr="001A5F00">
        <w:rPr>
          <w:lang w:val="nl-NL"/>
        </w:rPr>
        <w:fldChar w:fldCharType="end"/>
      </w:r>
      <w:r w:rsidRPr="001A5F00">
        <w:rPr>
          <w:lang w:val="nl-NL"/>
        </w:rPr>
        <w:fldChar w:fldCharType="begin"/>
      </w:r>
      <w:r w:rsidRPr="001A5F00">
        <w:rPr>
          <w:lang w:val="nl-NL"/>
        </w:rPr>
        <w:instrText xml:space="preserve"> XE "</w:instrText>
      </w:r>
      <w:r w:rsidRPr="001A5F00">
        <w:rPr>
          <w:lang w:val="nl-BE"/>
        </w:rPr>
        <w:instrText>Normen"</w:instrText>
      </w:r>
      <w:r w:rsidRPr="001A5F00">
        <w:rPr>
          <w:lang w:val="nl-NL"/>
        </w:rPr>
        <w:instrText xml:space="preserve"> </w:instrText>
      </w:r>
      <w:r w:rsidRPr="001A5F00">
        <w:rPr>
          <w:lang w:val="nl-NL"/>
        </w:rPr>
        <w:fldChar w:fldCharType="end"/>
      </w:r>
      <w:r w:rsidRPr="001A5F00">
        <w:rPr>
          <w:lang w:val="nl-NL"/>
        </w:rPr>
        <w:t xml:space="preserve"> aan de maatschappij? </w:t>
      </w:r>
    </w:p>
    <w:p w:rsidR="00AA149B" w:rsidRPr="001A5F00" w:rsidRDefault="00AA149B" w:rsidP="00DA0E25">
      <w:pPr>
        <w:spacing w:before="120" w:line="320" w:lineRule="atLeast"/>
        <w:ind w:left="360" w:firstLine="360"/>
        <w:jc w:val="both"/>
        <w:rPr>
          <w:i/>
          <w:lang w:val="nl-NL"/>
        </w:rPr>
      </w:pPr>
      <w:r w:rsidRPr="001A5F00">
        <w:rPr>
          <w:i/>
          <w:lang w:val="nl-NL"/>
        </w:rPr>
        <w:t>Verwachte boete = 1250 Euro per ton</w:t>
      </w:r>
    </w:p>
    <w:p w:rsidR="00AA149B" w:rsidRPr="001A5F00" w:rsidRDefault="00AA149B" w:rsidP="00DA0E25">
      <w:pPr>
        <w:spacing w:before="120" w:line="320" w:lineRule="atLeast"/>
        <w:ind w:left="720"/>
        <w:jc w:val="both"/>
        <w:rPr>
          <w:i/>
          <w:lang w:val="nl-NL"/>
        </w:rPr>
      </w:pPr>
      <w:r w:rsidRPr="001A5F00">
        <w:rPr>
          <w:i/>
          <w:lang w:val="nl-NL"/>
        </w:rPr>
        <w:t>Bedrijf B leeft wetgeving na (1000 &lt; 1250)</w:t>
      </w:r>
    </w:p>
    <w:p w:rsidR="00AA149B" w:rsidRPr="001A5F00" w:rsidRDefault="00AA149B" w:rsidP="00DA0E25">
      <w:pPr>
        <w:spacing w:before="120" w:line="320" w:lineRule="atLeast"/>
        <w:ind w:left="360" w:firstLine="360"/>
        <w:jc w:val="both"/>
        <w:rPr>
          <w:i/>
          <w:lang w:val="nl-NL"/>
        </w:rPr>
      </w:pPr>
      <w:r w:rsidRPr="001A5F00">
        <w:rPr>
          <w:i/>
          <w:lang w:val="nl-NL"/>
        </w:rPr>
        <w:t xml:space="preserve">Bedrijf A investeert in technologie A1 maar emissies &gt; norm </w:t>
      </w:r>
    </w:p>
    <w:p w:rsidR="00AA149B" w:rsidRPr="001A5F00" w:rsidRDefault="00AA149B" w:rsidP="00DA0E25">
      <w:pPr>
        <w:spacing w:before="120" w:line="320" w:lineRule="atLeast"/>
        <w:ind w:left="360" w:firstLine="360"/>
        <w:jc w:val="both"/>
        <w:rPr>
          <w:i/>
          <w:lang w:val="nl-NL"/>
        </w:rPr>
      </w:pPr>
      <w:r w:rsidRPr="001A5F00">
        <w:rPr>
          <w:i/>
          <w:lang w:val="nl-NL"/>
        </w:rPr>
        <w:t>Bedrijf C investeert niet en is in overtreding</w:t>
      </w:r>
    </w:p>
    <w:p w:rsidR="00AA149B" w:rsidRPr="001A5F00" w:rsidRDefault="00AA149B" w:rsidP="00DA0E25">
      <w:pPr>
        <w:spacing w:before="120" w:line="320" w:lineRule="atLeast"/>
        <w:ind w:left="360" w:firstLine="360"/>
        <w:jc w:val="both"/>
        <w:rPr>
          <w:i/>
          <w:lang w:val="nl-NL"/>
        </w:rPr>
      </w:pPr>
      <w:r w:rsidRPr="001A5F00">
        <w:rPr>
          <w:i/>
          <w:lang w:val="nl-NL"/>
        </w:rPr>
        <w:t>Kosten = 1000.100 + 1000.50 + 3 x 0.5 x 500 = 150 750 Euro</w:t>
      </w:r>
    </w:p>
    <w:p w:rsidR="00AA149B" w:rsidRPr="001A5F00" w:rsidRDefault="00AA149B" w:rsidP="00DA0E25">
      <w:pPr>
        <w:spacing w:before="120" w:line="320" w:lineRule="atLeast"/>
        <w:ind w:left="360" w:firstLine="360"/>
        <w:jc w:val="both"/>
        <w:rPr>
          <w:i/>
          <w:lang w:val="nl-NL"/>
        </w:rPr>
      </w:pPr>
      <w:r w:rsidRPr="001A5F00">
        <w:rPr>
          <w:i/>
          <w:lang w:val="nl-NL"/>
        </w:rPr>
        <w:t xml:space="preserve">Netto kosten </w:t>
      </w:r>
      <w:r w:rsidRPr="001A5F00">
        <w:rPr>
          <w:i/>
          <w:lang w:val="nl-NL"/>
        </w:rPr>
        <w:tab/>
        <w:t xml:space="preserve">= kosten – baten = 150 750 – </w:t>
      </w:r>
      <w:r w:rsidRPr="00E062DA">
        <w:rPr>
          <w:i/>
          <w:highlight w:val="yellow"/>
          <w:lang w:val="nl-NL"/>
        </w:rPr>
        <w:t>150</w:t>
      </w:r>
      <w:r w:rsidR="00E062DA" w:rsidRPr="00E062DA">
        <w:rPr>
          <w:i/>
          <w:highlight w:val="yellow"/>
          <w:lang w:val="nl-NL"/>
        </w:rPr>
        <w:t>0</w:t>
      </w:r>
      <w:r w:rsidRPr="001A5F00">
        <w:rPr>
          <w:i/>
          <w:lang w:val="nl-NL"/>
        </w:rPr>
        <w:t xml:space="preserve">.150 = 150 750 - </w:t>
      </w:r>
      <w:r w:rsidR="00E062DA" w:rsidRPr="00E062DA">
        <w:rPr>
          <w:i/>
          <w:highlight w:val="yellow"/>
          <w:lang w:val="nl-NL"/>
        </w:rPr>
        <w:t>225000</w:t>
      </w:r>
      <w:r w:rsidRPr="001A5F00">
        <w:rPr>
          <w:i/>
          <w:lang w:val="nl-NL"/>
        </w:rPr>
        <w:t xml:space="preserve"> </w:t>
      </w:r>
    </w:p>
    <w:p w:rsidR="00AA149B" w:rsidRPr="001A5F00" w:rsidRDefault="00AA149B" w:rsidP="00DA0E25">
      <w:pPr>
        <w:spacing w:before="120" w:line="320" w:lineRule="atLeast"/>
        <w:ind w:left="1800" w:firstLine="720"/>
        <w:jc w:val="both"/>
        <w:rPr>
          <w:i/>
          <w:lang w:val="nl-NL"/>
        </w:rPr>
      </w:pPr>
      <w:r w:rsidRPr="001A5F00">
        <w:rPr>
          <w:i/>
          <w:lang w:val="nl-NL"/>
        </w:rPr>
        <w:t xml:space="preserve">= - </w:t>
      </w:r>
      <w:r w:rsidR="00E062DA" w:rsidRPr="00E062DA">
        <w:rPr>
          <w:i/>
          <w:highlight w:val="yellow"/>
          <w:lang w:val="nl-NL"/>
        </w:rPr>
        <w:t>74 250</w:t>
      </w:r>
      <w:r w:rsidR="00E062DA">
        <w:rPr>
          <w:i/>
          <w:lang w:val="nl-NL"/>
        </w:rPr>
        <w:t xml:space="preserve"> Euro</w:t>
      </w:r>
    </w:p>
    <w:p w:rsidR="00AA149B" w:rsidRPr="001A5F00" w:rsidRDefault="00AA149B" w:rsidP="001A5F00">
      <w:pPr>
        <w:spacing w:before="120" w:line="320" w:lineRule="atLeast"/>
        <w:jc w:val="both"/>
        <w:rPr>
          <w:lang w:val="nl-NL"/>
        </w:rPr>
      </w:pPr>
    </w:p>
    <w:p w:rsidR="001A0DE2" w:rsidRPr="001A5F00" w:rsidRDefault="001A0DE2" w:rsidP="00A20333">
      <w:pPr>
        <w:numPr>
          <w:ilvl w:val="0"/>
          <w:numId w:val="5"/>
        </w:numPr>
        <w:tabs>
          <w:tab w:val="clear" w:pos="360"/>
          <w:tab w:val="num" w:pos="720"/>
        </w:tabs>
        <w:spacing w:before="120" w:line="320" w:lineRule="atLeast"/>
        <w:ind w:left="720"/>
        <w:jc w:val="both"/>
        <w:rPr>
          <w:lang w:val="nl-NL"/>
        </w:rPr>
      </w:pPr>
      <w:r w:rsidRPr="001A5F00">
        <w:rPr>
          <w:lang w:val="nl-NL"/>
        </w:rPr>
        <w:t>Is het handhavingsbeleid</w:t>
      </w:r>
      <w:r w:rsidRPr="001A5F00">
        <w:rPr>
          <w:lang w:val="nl-NL"/>
        </w:rPr>
        <w:fldChar w:fldCharType="begin"/>
      </w:r>
      <w:r w:rsidRPr="001A5F00">
        <w:rPr>
          <w:lang w:val="nl-NL"/>
        </w:rPr>
        <w:instrText xml:space="preserve"> XE "</w:instrText>
      </w:r>
      <w:r w:rsidRPr="001A5F00">
        <w:rPr>
          <w:lang w:val="nl-BE"/>
        </w:rPr>
        <w:instrText>Handhaving: beleid"</w:instrText>
      </w:r>
      <w:r w:rsidRPr="001A5F00">
        <w:rPr>
          <w:lang w:val="nl-NL"/>
        </w:rPr>
        <w:instrText xml:space="preserve"> </w:instrText>
      </w:r>
      <w:r w:rsidRPr="001A5F00">
        <w:rPr>
          <w:lang w:val="nl-NL"/>
        </w:rPr>
        <w:fldChar w:fldCharType="end"/>
      </w:r>
      <w:r w:rsidRPr="001A5F00">
        <w:rPr>
          <w:lang w:val="nl-NL"/>
        </w:rPr>
        <w:t xml:space="preserve"> (hoogte boete</w:t>
      </w:r>
      <w:r w:rsidRPr="001A5F00">
        <w:rPr>
          <w:lang w:val="nl-NL"/>
        </w:rPr>
        <w:fldChar w:fldCharType="begin"/>
      </w:r>
      <w:r w:rsidRPr="001A5F00">
        <w:rPr>
          <w:lang w:val="nl-NL"/>
        </w:rPr>
        <w:instrText xml:space="preserve"> XE "</w:instrText>
      </w:r>
      <w:r w:rsidRPr="001A5F00">
        <w:rPr>
          <w:lang w:val="nl-BE"/>
        </w:rPr>
        <w:instrText>Boete"</w:instrText>
      </w:r>
      <w:r w:rsidRPr="001A5F00">
        <w:rPr>
          <w:lang w:val="nl-NL"/>
        </w:rPr>
        <w:instrText xml:space="preserve"> </w:instrText>
      </w:r>
      <w:r w:rsidRPr="001A5F00">
        <w:rPr>
          <w:lang w:val="nl-NL"/>
        </w:rPr>
        <w:fldChar w:fldCharType="end"/>
      </w:r>
      <w:r w:rsidRPr="001A5F00">
        <w:rPr>
          <w:lang w:val="nl-NL"/>
        </w:rPr>
        <w:t xml:space="preserve"> en inspectiefrequentie) van de overheid voor deze gegeven emissienorm optimaal?</w:t>
      </w:r>
    </w:p>
    <w:p w:rsidR="00AA149B" w:rsidRPr="001A5F00" w:rsidRDefault="00AA149B" w:rsidP="00DA0E25">
      <w:pPr>
        <w:spacing w:before="120" w:line="320" w:lineRule="atLeast"/>
        <w:ind w:left="720"/>
        <w:jc w:val="both"/>
        <w:rPr>
          <w:i/>
          <w:lang w:val="nl-NL"/>
        </w:rPr>
      </w:pPr>
      <w:r w:rsidRPr="001A5F00">
        <w:rPr>
          <w:i/>
          <w:lang w:val="nl-NL"/>
        </w:rPr>
        <w:t>Verwachte boete = 1250 &lt; 1500 = MS</w:t>
      </w:r>
    </w:p>
    <w:p w:rsidR="00AA149B" w:rsidRPr="001A5F00" w:rsidRDefault="00AA149B" w:rsidP="004C741D">
      <w:pPr>
        <w:spacing w:line="320" w:lineRule="atLeast"/>
        <w:ind w:left="720"/>
        <w:jc w:val="both"/>
        <w:rPr>
          <w:i/>
          <w:lang w:val="nl-NL"/>
        </w:rPr>
      </w:pPr>
      <w:r w:rsidRPr="001A5F00">
        <w:rPr>
          <w:i/>
          <w:lang w:val="nl-NL"/>
        </w:rPr>
        <w:t>Dus niet optimaal. Boete of pakkans mag hoger.</w:t>
      </w:r>
    </w:p>
    <w:p w:rsidR="001A0DE2" w:rsidRPr="001A5F00" w:rsidRDefault="001A0DE2" w:rsidP="001A5F00">
      <w:pPr>
        <w:spacing w:before="120" w:line="320" w:lineRule="atLeast"/>
        <w:ind w:left="360"/>
        <w:jc w:val="both"/>
        <w:rPr>
          <w:lang w:val="nl-NL"/>
        </w:rPr>
      </w:pPr>
    </w:p>
    <w:p w:rsidR="001A0DE2" w:rsidRPr="001A5F00" w:rsidRDefault="001A0DE2" w:rsidP="001A5F00">
      <w:pPr>
        <w:numPr>
          <w:ilvl w:val="0"/>
          <w:numId w:val="22"/>
        </w:numPr>
        <w:spacing w:before="120" w:line="320" w:lineRule="atLeast"/>
        <w:jc w:val="both"/>
        <w:rPr>
          <w:lang w:val="nl-BE"/>
        </w:rPr>
      </w:pPr>
      <w:r w:rsidRPr="001A5F00">
        <w:rPr>
          <w:lang w:val="nl-BE"/>
        </w:rPr>
        <w:t xml:space="preserve">Bespreek de uitspraak </w:t>
      </w:r>
      <w:r w:rsidRPr="001A5F00">
        <w:rPr>
          <w:i/>
          <w:lang w:val="nl-BE"/>
        </w:rPr>
        <w:t>‘De milieu-inspectie moet ervoor zorgen dat de milieuwetgeving perfect wordt nageleefd door alle bedrijven’</w:t>
      </w:r>
      <w:r w:rsidRPr="001A5F00">
        <w:rPr>
          <w:lang w:val="nl-BE"/>
        </w:rPr>
        <w:t>.</w:t>
      </w:r>
    </w:p>
    <w:p w:rsidR="001A0DE2" w:rsidRPr="001A5F00" w:rsidRDefault="001A0DE2" w:rsidP="001A5F00">
      <w:pPr>
        <w:spacing w:before="120" w:line="320" w:lineRule="atLeast"/>
        <w:rPr>
          <w:lang w:val="nl-BE"/>
        </w:rPr>
      </w:pPr>
    </w:p>
    <w:p w:rsidR="001A0DE2" w:rsidRPr="00A675CE" w:rsidRDefault="00A675CE" w:rsidP="00A675CE">
      <w:pPr>
        <w:spacing w:before="120" w:line="320" w:lineRule="atLeast"/>
        <w:jc w:val="center"/>
        <w:rPr>
          <w:b/>
          <w:lang w:val="nl-NL"/>
        </w:rPr>
      </w:pPr>
      <w:r>
        <w:rPr>
          <w:lang w:val="nl-NL"/>
        </w:rPr>
        <w:br w:type="page"/>
      </w:r>
      <w:r w:rsidRPr="00A675CE">
        <w:rPr>
          <w:b/>
          <w:lang w:val="nl-NL"/>
        </w:rPr>
        <w:lastRenderedPageBreak/>
        <w:t>DEEL IV</w:t>
      </w:r>
    </w:p>
    <w:p w:rsidR="00A675CE" w:rsidRDefault="00A675CE"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10</w:t>
      </w:r>
    </w:p>
    <w:p w:rsidR="001A0DE2" w:rsidRPr="001A5F00" w:rsidRDefault="001A0DE2" w:rsidP="006A1265">
      <w:pPr>
        <w:widowControl w:val="0"/>
        <w:numPr>
          <w:ilvl w:val="0"/>
          <w:numId w:val="25"/>
        </w:numPr>
        <w:spacing w:before="120" w:line="320" w:lineRule="atLeast"/>
        <w:jc w:val="both"/>
        <w:rPr>
          <w:color w:val="000000"/>
          <w:lang w:val="nl-BE"/>
        </w:rPr>
      </w:pPr>
      <w:r w:rsidRPr="001A5F00">
        <w:rPr>
          <w:lang w:val="nl-NL"/>
        </w:rPr>
        <w:t>Vlaanderen zit met een mestoverschot</w:t>
      </w:r>
      <w:r w:rsidRPr="001A5F00">
        <w:rPr>
          <w:lang w:val="nl-NL"/>
        </w:rPr>
        <w:fldChar w:fldCharType="begin"/>
      </w:r>
      <w:r w:rsidRPr="001A5F00">
        <w:rPr>
          <w:lang w:val="nl-NL"/>
        </w:rPr>
        <w:instrText xml:space="preserve"> XE "</w:instrText>
      </w:r>
      <w:r w:rsidRPr="001A5F00">
        <w:rPr>
          <w:lang w:val="nl-BE"/>
        </w:rPr>
        <w:instrText>Mest"</w:instrText>
      </w:r>
      <w:r w:rsidRPr="001A5F00">
        <w:rPr>
          <w:lang w:val="nl-NL"/>
        </w:rPr>
        <w:instrText xml:space="preserve"> </w:instrText>
      </w:r>
      <w:r w:rsidRPr="001A5F00">
        <w:rPr>
          <w:lang w:val="nl-NL"/>
        </w:rPr>
        <w:fldChar w:fldCharType="end"/>
      </w:r>
      <w:r w:rsidRPr="001A5F00">
        <w:rPr>
          <w:lang w:val="nl-NL"/>
        </w:rPr>
        <w:fldChar w:fldCharType="begin"/>
      </w:r>
      <w:r w:rsidRPr="001A5F00">
        <w:rPr>
          <w:lang w:val="nl-NL"/>
        </w:rPr>
        <w:instrText xml:space="preserve"> XE "</w:instrText>
      </w:r>
      <w:r w:rsidRPr="001A5F00">
        <w:rPr>
          <w:lang w:val="nl-BE"/>
        </w:rPr>
        <w:instrText>Grond: mestprobleem"</w:instrText>
      </w:r>
      <w:r w:rsidRPr="001A5F00">
        <w:rPr>
          <w:lang w:val="nl-NL"/>
        </w:rPr>
        <w:instrText xml:space="preserve"> </w:instrText>
      </w:r>
      <w:r w:rsidRPr="001A5F00">
        <w:rPr>
          <w:lang w:val="nl-NL"/>
        </w:rPr>
        <w:fldChar w:fldCharType="end"/>
      </w:r>
      <w:r w:rsidRPr="001A5F00">
        <w:rPr>
          <w:lang w:val="nl-NL"/>
        </w:rPr>
        <w:t>. De intensieve veeteelt leidt tot een overschot aan mest ten opzichte van de absorptiecapaciteit van de landbouwgewassen en het natuurlijke milieu. Teveel bemesting geeft 1) waterlopen met veranderde plantengroei, 2) aantasting van grondwaterkwaliteit, grondwater</w:t>
      </w:r>
      <w:r w:rsidRPr="001A5F00">
        <w:rPr>
          <w:lang w:val="nl-NL"/>
        </w:rPr>
        <w:fldChar w:fldCharType="begin"/>
      </w:r>
      <w:r w:rsidRPr="001A5F00">
        <w:rPr>
          <w:lang w:val="nl-NL"/>
        </w:rPr>
        <w:instrText xml:space="preserve"> XE "</w:instrText>
      </w:r>
      <w:r w:rsidRPr="001A5F00">
        <w:rPr>
          <w:lang w:val="nl-BE"/>
        </w:rPr>
        <w:instrText>Waterverontreiniging: grondwater"</w:instrText>
      </w:r>
      <w:r w:rsidRPr="001A5F00">
        <w:rPr>
          <w:lang w:val="nl-NL"/>
        </w:rPr>
        <w:instrText xml:space="preserve"> </w:instrText>
      </w:r>
      <w:r w:rsidRPr="001A5F00">
        <w:rPr>
          <w:lang w:val="nl-NL"/>
        </w:rPr>
        <w:fldChar w:fldCharType="end"/>
      </w:r>
      <w:r w:rsidRPr="001A5F00">
        <w:rPr>
          <w:lang w:val="nl-NL"/>
        </w:rPr>
        <w:t xml:space="preserve"> dat dient voor drinkwaterwinning, 3) reukhinder op het platteland en 4) draagt ook bij tot verzuring (via ammoniak transport), verzuring die leidt tot ecologische schade aan bosgebieden. Hoe zou je elk van deze vier effecten economisch waarderen?</w:t>
      </w:r>
    </w:p>
    <w:p w:rsidR="001A5F00" w:rsidRPr="001A5F00" w:rsidRDefault="001A5F00" w:rsidP="006A1265">
      <w:pPr>
        <w:widowControl w:val="0"/>
        <w:spacing w:line="320" w:lineRule="atLeast"/>
        <w:ind w:left="360"/>
        <w:jc w:val="both"/>
        <w:rPr>
          <w:i/>
          <w:iCs/>
          <w:lang w:val="nl-NL"/>
        </w:rPr>
      </w:pPr>
      <w:r w:rsidRPr="001A5F00">
        <w:rPr>
          <w:i/>
          <w:iCs/>
          <w:lang w:val="nl-NL"/>
        </w:rPr>
        <w:t>1. CVM /TCM</w:t>
      </w:r>
    </w:p>
    <w:p w:rsidR="001A5F00" w:rsidRPr="001A5F00" w:rsidRDefault="001A5F00" w:rsidP="006A1265">
      <w:pPr>
        <w:widowControl w:val="0"/>
        <w:spacing w:line="320" w:lineRule="atLeast"/>
        <w:ind w:left="360"/>
        <w:rPr>
          <w:i/>
          <w:iCs/>
          <w:lang w:val="nl-NL"/>
        </w:rPr>
      </w:pPr>
      <w:r w:rsidRPr="001A5F00">
        <w:rPr>
          <w:i/>
          <w:iCs/>
          <w:lang w:val="nl-NL"/>
        </w:rPr>
        <w:t>2.</w:t>
      </w:r>
      <w:r w:rsidR="006A1265">
        <w:rPr>
          <w:i/>
          <w:iCs/>
          <w:lang w:val="nl-NL"/>
        </w:rPr>
        <w:t xml:space="preserve"> </w:t>
      </w:r>
      <w:r w:rsidRPr="001A5F00">
        <w:rPr>
          <w:i/>
          <w:iCs/>
          <w:lang w:val="nl-NL"/>
        </w:rPr>
        <w:t>productiviteitsmethode</w:t>
      </w:r>
      <w:r w:rsidR="006A1265">
        <w:rPr>
          <w:i/>
          <w:iCs/>
          <w:lang w:val="nl-NL"/>
        </w:rPr>
        <w:t>:</w:t>
      </w:r>
      <w:r w:rsidRPr="001A5F00">
        <w:rPr>
          <w:i/>
          <w:iCs/>
          <w:lang w:val="nl-NL"/>
        </w:rPr>
        <w:t xml:space="preserve"> kosten van waterzuivering bij drinkwatermaatschappijen</w:t>
      </w:r>
    </w:p>
    <w:p w:rsidR="001A5F00" w:rsidRPr="001A5F00" w:rsidRDefault="001A5F00" w:rsidP="006A1265">
      <w:pPr>
        <w:widowControl w:val="0"/>
        <w:spacing w:line="320" w:lineRule="atLeast"/>
        <w:ind w:left="360"/>
        <w:jc w:val="both"/>
        <w:rPr>
          <w:i/>
          <w:iCs/>
          <w:lang w:val="nl-NL"/>
        </w:rPr>
      </w:pPr>
      <w:r w:rsidRPr="001A5F00">
        <w:rPr>
          <w:i/>
          <w:iCs/>
          <w:lang w:val="nl-NL"/>
        </w:rPr>
        <w:t>3. hedonische / CVM / TCM (hoevetoerisme)</w:t>
      </w:r>
    </w:p>
    <w:p w:rsidR="001A5F00" w:rsidRPr="001A5F00" w:rsidRDefault="001A5F00" w:rsidP="006A1265">
      <w:pPr>
        <w:widowControl w:val="0"/>
        <w:spacing w:line="320" w:lineRule="atLeast"/>
        <w:ind w:left="360"/>
        <w:jc w:val="both"/>
        <w:rPr>
          <w:i/>
          <w:iCs/>
          <w:lang w:val="nl-NL"/>
        </w:rPr>
      </w:pPr>
      <w:r w:rsidRPr="001A5F00">
        <w:rPr>
          <w:i/>
          <w:iCs/>
          <w:lang w:val="nl-NL"/>
        </w:rPr>
        <w:t>4. CVM</w:t>
      </w:r>
    </w:p>
    <w:p w:rsidR="001A0DE2" w:rsidRPr="001A5F00" w:rsidRDefault="001A0DE2" w:rsidP="001A5F00">
      <w:pPr>
        <w:spacing w:before="120" w:line="320" w:lineRule="atLeast"/>
        <w:rPr>
          <w:lang w:val="nl-BE"/>
        </w:rPr>
      </w:pPr>
    </w:p>
    <w:p w:rsidR="001A0DE2" w:rsidRPr="001A5F00" w:rsidRDefault="001A0DE2" w:rsidP="001A5F00">
      <w:pPr>
        <w:spacing w:before="120" w:line="320" w:lineRule="atLeast"/>
        <w:rPr>
          <w:b/>
          <w:lang w:val="nl-NL"/>
        </w:rPr>
      </w:pPr>
      <w:r w:rsidRPr="001A5F00">
        <w:rPr>
          <w:b/>
          <w:lang w:val="nl-NL"/>
        </w:rPr>
        <w:t>Hoofdstuk 11</w:t>
      </w:r>
    </w:p>
    <w:p w:rsidR="001A0DE2" w:rsidRPr="001A5F00" w:rsidRDefault="001A0DE2" w:rsidP="006A1265">
      <w:pPr>
        <w:numPr>
          <w:ilvl w:val="0"/>
          <w:numId w:val="26"/>
        </w:numPr>
        <w:spacing w:before="120" w:line="320" w:lineRule="atLeast"/>
        <w:jc w:val="both"/>
        <w:rPr>
          <w:color w:val="000000"/>
          <w:lang w:val="nl-BE"/>
        </w:rPr>
      </w:pPr>
      <w:r w:rsidRPr="001A5F00">
        <w:rPr>
          <w:color w:val="000000"/>
          <w:lang w:val="nl-BE"/>
        </w:rPr>
        <w:t>Welke van de twee manieren om de directe kosten</w:t>
      </w:r>
      <w:r w:rsidRPr="001A5F00">
        <w:rPr>
          <w:color w:val="000000"/>
          <w:lang w:val="nl-BE"/>
        </w:rPr>
        <w:fldChar w:fldCharType="begin"/>
      </w:r>
      <w:r w:rsidRPr="001A5F00">
        <w:rPr>
          <w:color w:val="000000"/>
          <w:lang w:val="nl-BE"/>
        </w:rPr>
        <w:instrText xml:space="preserve"> XE "</w:instrText>
      </w:r>
      <w:r w:rsidRPr="001A5F00">
        <w:rPr>
          <w:lang w:val="nl-BE"/>
        </w:rPr>
        <w:instrText>Kosten: directe"</w:instrText>
      </w:r>
      <w:r w:rsidRPr="001A5F00">
        <w:rPr>
          <w:color w:val="000000"/>
          <w:lang w:val="nl-BE"/>
        </w:rPr>
        <w:instrText xml:space="preserve"> </w:instrText>
      </w:r>
      <w:r w:rsidRPr="001A5F00">
        <w:rPr>
          <w:color w:val="000000"/>
          <w:lang w:val="nl-BE"/>
        </w:rPr>
        <w:fldChar w:fldCharType="end"/>
      </w:r>
      <w:r w:rsidRPr="001A5F00">
        <w:rPr>
          <w:color w:val="000000"/>
          <w:lang w:val="nl-BE"/>
        </w:rPr>
        <w:t xml:space="preserve"> te schatten geeft de meeste betrouwbare schattingen? Waarom?</w:t>
      </w:r>
    </w:p>
    <w:p w:rsidR="001A0DE2" w:rsidRPr="001A5F00" w:rsidRDefault="001A0DE2" w:rsidP="001A5F00">
      <w:pPr>
        <w:spacing w:before="120" w:line="320" w:lineRule="atLeast"/>
        <w:rPr>
          <w:lang w:val="nl-NL"/>
        </w:rPr>
      </w:pPr>
    </w:p>
    <w:p w:rsidR="001A0DE2" w:rsidRPr="001A5F00" w:rsidRDefault="001A0DE2" w:rsidP="001A5F00">
      <w:pPr>
        <w:spacing w:before="120" w:line="320" w:lineRule="atLeast"/>
        <w:rPr>
          <w:b/>
          <w:lang w:val="nl-NL"/>
        </w:rPr>
      </w:pPr>
      <w:r w:rsidRPr="001A5F00">
        <w:rPr>
          <w:b/>
          <w:lang w:val="nl-NL"/>
        </w:rPr>
        <w:t>Hoofdstuk 12</w:t>
      </w:r>
    </w:p>
    <w:p w:rsidR="001A0DE2" w:rsidRPr="001A5F00" w:rsidRDefault="001A0DE2" w:rsidP="006A1265">
      <w:pPr>
        <w:numPr>
          <w:ilvl w:val="0"/>
          <w:numId w:val="27"/>
        </w:numPr>
        <w:spacing w:before="120" w:line="320" w:lineRule="atLeast"/>
        <w:jc w:val="both"/>
        <w:rPr>
          <w:lang w:val="nl-NL"/>
        </w:rPr>
      </w:pPr>
      <w:r w:rsidRPr="001A5F00">
        <w:rPr>
          <w:lang w:val="nl-NL"/>
        </w:rPr>
        <w:t>De minister van transport bekijkt het voorstel om de snelheid van vrachtwagens te verlagen van 90 km/u tot 80 km/u. Deze snelheidsverlaging zou bij een gelijkblijvend aantal vrachtwagens de uitstoot van koolstofdioxide</w:t>
      </w:r>
      <w:r w:rsidRPr="001A5F00">
        <w:rPr>
          <w:lang w:val="nl-NL"/>
        </w:rPr>
        <w:fldChar w:fldCharType="begin"/>
      </w:r>
      <w:r w:rsidRPr="001A5F00">
        <w:rPr>
          <w:lang w:val="nl-NL"/>
        </w:rPr>
        <w:instrText xml:space="preserve"> XE "</w:instrText>
      </w:r>
      <w:r w:rsidRPr="001A5F00">
        <w:rPr>
          <w:lang w:val="nl-BE"/>
        </w:rPr>
        <w:instrText>Koolstofdioxide"</w:instrText>
      </w:r>
      <w:r w:rsidRPr="001A5F00">
        <w:rPr>
          <w:lang w:val="nl-NL"/>
        </w:rPr>
        <w:instrText xml:space="preserve"> </w:instrText>
      </w:r>
      <w:r w:rsidRPr="001A5F00">
        <w:rPr>
          <w:lang w:val="nl-NL"/>
        </w:rPr>
        <w:fldChar w:fldCharType="end"/>
      </w:r>
      <w:r w:rsidRPr="001A5F00">
        <w:rPr>
          <w:lang w:val="nl-NL"/>
        </w:rPr>
        <w:t xml:space="preserve"> (CO</w:t>
      </w:r>
      <w:r w:rsidRPr="001A5F00">
        <w:rPr>
          <w:vertAlign w:val="subscript"/>
          <w:lang w:val="nl-NL"/>
        </w:rPr>
        <w:t>2</w:t>
      </w:r>
      <w:r w:rsidRPr="001A5F00">
        <w:rPr>
          <w:lang w:val="nl-NL"/>
        </w:rPr>
        <w:t>) met tien procent verlagen en acht procent minder verkeersdoden opleveren.</w:t>
      </w:r>
    </w:p>
    <w:p w:rsidR="001A0DE2" w:rsidRPr="001A5F00" w:rsidRDefault="001A0DE2" w:rsidP="001A5F00">
      <w:pPr>
        <w:numPr>
          <w:ilvl w:val="0"/>
          <w:numId w:val="6"/>
        </w:numPr>
        <w:spacing w:before="120" w:line="320" w:lineRule="atLeast"/>
        <w:jc w:val="both"/>
        <w:rPr>
          <w:lang w:val="nl-NL"/>
        </w:rPr>
      </w:pPr>
      <w:r w:rsidRPr="001A5F00">
        <w:rPr>
          <w:lang w:val="nl-NL"/>
        </w:rPr>
        <w:t>De minister vraagt je om advies. Welke informatie heb je nodig om te beslissen of dit een zinvolle maatregel is?</w:t>
      </w:r>
    </w:p>
    <w:p w:rsidR="001A0DE2" w:rsidRPr="001A5F00" w:rsidRDefault="001A0DE2" w:rsidP="001A5F00">
      <w:pPr>
        <w:numPr>
          <w:ilvl w:val="0"/>
          <w:numId w:val="6"/>
        </w:numPr>
        <w:spacing w:before="120" w:line="320" w:lineRule="atLeast"/>
        <w:jc w:val="both"/>
        <w:rPr>
          <w:lang w:val="nl-NL"/>
        </w:rPr>
      </w:pPr>
      <w:r w:rsidRPr="001A5F00">
        <w:rPr>
          <w:lang w:val="nl-NL"/>
        </w:rPr>
        <w:t>Welke methode(n) zou je gebruiken om de baten van de vermindering in CO</w:t>
      </w:r>
      <w:r w:rsidRPr="001A5F00">
        <w:rPr>
          <w:vertAlign w:val="subscript"/>
          <w:lang w:val="nl-NL"/>
        </w:rPr>
        <w:t>2</w:t>
      </w:r>
      <w:r w:rsidRPr="001A5F00">
        <w:rPr>
          <w:lang w:val="nl-NL"/>
        </w:rPr>
        <w:t xml:space="preserve"> en minder verkeersdoden te schatten?</w:t>
      </w:r>
    </w:p>
    <w:p w:rsidR="001A0DE2" w:rsidRPr="001A5F00" w:rsidRDefault="001A0DE2" w:rsidP="001A5F00">
      <w:pPr>
        <w:spacing w:before="120" w:line="320" w:lineRule="atLeast"/>
        <w:rPr>
          <w:lang w:val="nl-NL"/>
        </w:rPr>
      </w:pPr>
    </w:p>
    <w:p w:rsidR="001A0DE2" w:rsidRPr="001A5F00" w:rsidRDefault="001A0DE2" w:rsidP="001A5F00">
      <w:pPr>
        <w:spacing w:before="120" w:line="320" w:lineRule="atLeast"/>
        <w:rPr>
          <w:b/>
          <w:lang w:val="nl-NL"/>
        </w:rPr>
      </w:pPr>
      <w:r w:rsidRPr="001A5F00">
        <w:rPr>
          <w:b/>
          <w:lang w:val="nl-NL"/>
        </w:rPr>
        <w:t>Hoofdstuk 13</w:t>
      </w:r>
    </w:p>
    <w:p w:rsidR="001A0DE2" w:rsidRPr="001A5F00" w:rsidRDefault="001A0DE2" w:rsidP="001A5F00">
      <w:pPr>
        <w:spacing w:before="120" w:line="320" w:lineRule="atLeast"/>
        <w:rPr>
          <w:lang w:val="nl-NL"/>
        </w:rPr>
      </w:pPr>
      <w:r w:rsidRPr="001A5F00">
        <w:rPr>
          <w:lang w:val="nl-NL"/>
        </w:rPr>
        <w:t>Geen oefeningen</w:t>
      </w:r>
    </w:p>
    <w:p w:rsidR="001A0DE2" w:rsidRPr="001A5F00" w:rsidRDefault="001A0DE2" w:rsidP="001A5F00">
      <w:pPr>
        <w:spacing w:before="120" w:line="320" w:lineRule="atLeast"/>
        <w:rPr>
          <w:lang w:val="nl-NL"/>
        </w:rPr>
      </w:pPr>
    </w:p>
    <w:p w:rsidR="00A675CE" w:rsidRDefault="00A675CE" w:rsidP="00A675CE">
      <w:pPr>
        <w:spacing w:before="120" w:line="320" w:lineRule="atLeast"/>
        <w:jc w:val="center"/>
        <w:rPr>
          <w:b/>
          <w:lang w:val="nl-NL"/>
        </w:rPr>
      </w:pPr>
      <w:r>
        <w:rPr>
          <w:b/>
          <w:lang w:val="nl-NL"/>
        </w:rPr>
        <w:br w:type="page"/>
      </w:r>
      <w:r>
        <w:rPr>
          <w:b/>
          <w:lang w:val="nl-NL"/>
        </w:rPr>
        <w:lastRenderedPageBreak/>
        <w:t>DEEL V</w:t>
      </w:r>
    </w:p>
    <w:p w:rsidR="00A675CE" w:rsidRDefault="00A675CE"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14</w:t>
      </w:r>
    </w:p>
    <w:p w:rsidR="001A0DE2" w:rsidRPr="001A5F00" w:rsidRDefault="001A0DE2" w:rsidP="006A1265">
      <w:pPr>
        <w:numPr>
          <w:ilvl w:val="0"/>
          <w:numId w:val="28"/>
        </w:numPr>
        <w:spacing w:before="120" w:line="320" w:lineRule="atLeast"/>
        <w:jc w:val="both"/>
        <w:rPr>
          <w:lang w:val="nl-NL"/>
        </w:rPr>
      </w:pPr>
      <w:r w:rsidRPr="001A5F00">
        <w:rPr>
          <w:lang w:val="nl-NL"/>
        </w:rPr>
        <w:t>Het water in het meer is sterk vervuild. Er zijn twee bedrijven die de waterverontreiniging veroorzaken: bedrijf A en bedrijf B. Om de vervuiling tegen te gaan zijn er twee opties:</w:t>
      </w:r>
    </w:p>
    <w:p w:rsidR="001A0DE2" w:rsidRPr="001A5F00" w:rsidRDefault="001A0DE2" w:rsidP="006A1265">
      <w:pPr>
        <w:spacing w:before="120" w:line="320" w:lineRule="atLeast"/>
        <w:ind w:left="360"/>
        <w:jc w:val="both"/>
        <w:rPr>
          <w:lang w:val="nl-NL"/>
        </w:rPr>
      </w:pPr>
      <w:r w:rsidRPr="001A5F00">
        <w:rPr>
          <w:i/>
          <w:iCs/>
          <w:lang w:val="nl-NL"/>
        </w:rPr>
        <w:t>Optie 1</w:t>
      </w:r>
      <w:r w:rsidRPr="001A5F00">
        <w:rPr>
          <w:lang w:val="nl-NL"/>
        </w:rPr>
        <w:t>: Bedrijf A kan een waterzuiveringsinstallatie plaatsen. Het kost 100000 euro om de installatie te bouwen. De jaarlijkse kosten aan onderhoud en energiegebruik zijn 10000 euro. Het bedrijf kan de installatie gedurende 10 jaar gebruiken en de vervuilende emissies dalen jaarlijks met 2000 ton.</w:t>
      </w:r>
    </w:p>
    <w:p w:rsidR="001A0DE2" w:rsidRPr="001A5F00" w:rsidRDefault="001A0DE2" w:rsidP="006A1265">
      <w:pPr>
        <w:spacing w:before="120" w:line="320" w:lineRule="atLeast"/>
        <w:ind w:left="360"/>
        <w:jc w:val="both"/>
        <w:rPr>
          <w:lang w:val="nl-NL"/>
        </w:rPr>
      </w:pPr>
      <w:r w:rsidRPr="001A5F00">
        <w:rPr>
          <w:i/>
          <w:iCs/>
          <w:lang w:val="nl-NL"/>
        </w:rPr>
        <w:t>Optie 2</w:t>
      </w:r>
      <w:r w:rsidRPr="001A5F00">
        <w:rPr>
          <w:lang w:val="nl-NL"/>
        </w:rPr>
        <w:t>: Bedrijf B kan zijn productieproces aanpassen en zo jaarlijks zijn emissies reduceren met 1500 ton voor 5 jaar lang. De initiële aanpassing kost 50000 euro en de jaarlijkse operationele kosten verhogen met 1000 euro.</w:t>
      </w:r>
    </w:p>
    <w:p w:rsidR="001A0DE2" w:rsidRPr="001A5F00" w:rsidRDefault="001A0DE2" w:rsidP="006A1265">
      <w:pPr>
        <w:spacing w:before="120" w:line="320" w:lineRule="atLeast"/>
        <w:ind w:left="360"/>
        <w:jc w:val="both"/>
        <w:rPr>
          <w:lang w:val="nl-NL"/>
        </w:rPr>
      </w:pPr>
      <w:r w:rsidRPr="001A5F00">
        <w:rPr>
          <w:lang w:val="nl-NL"/>
        </w:rPr>
        <w:t>Stel dat de maatschappij de vermindering van 1 ton emissies voor een periode van één jaar aan 10 euro waardeert en dat de kapitaalkost van beide bedrijven gelijk is aan 10 procent. Welke investeringsoptie(s) moet(en) dan worden uitgevoerd vanuit het standpunt van de maatschappij?</w:t>
      </w:r>
    </w:p>
    <w:p w:rsidR="001A0DE2" w:rsidRPr="001A5F00" w:rsidRDefault="001A0DE2"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15</w:t>
      </w:r>
    </w:p>
    <w:p w:rsidR="001A0DE2" w:rsidRPr="001A5F00" w:rsidRDefault="001A0DE2" w:rsidP="006A1265">
      <w:pPr>
        <w:numPr>
          <w:ilvl w:val="0"/>
          <w:numId w:val="29"/>
        </w:numPr>
        <w:spacing w:before="120" w:line="320" w:lineRule="atLeast"/>
        <w:jc w:val="both"/>
        <w:rPr>
          <w:lang w:val="nl-BE"/>
        </w:rPr>
      </w:pPr>
      <w:r w:rsidRPr="001A5F00">
        <w:rPr>
          <w:lang w:val="nl-BE"/>
        </w:rPr>
        <w:t>De minister van milieu wil de roetvervuiling door auto’s aanpakken en verplicht daarom autoconstructeurs om een roetfilter te installeren in elk geproduceerd voertuig. Hoe beoordeel je deze maatregel?</w:t>
      </w:r>
    </w:p>
    <w:p w:rsidR="001A0DE2" w:rsidRPr="001A5F00" w:rsidRDefault="001A0DE2" w:rsidP="001A5F00">
      <w:pPr>
        <w:spacing w:before="120" w:line="320" w:lineRule="atLeast"/>
        <w:rPr>
          <w:lang w:val="nl-NL"/>
        </w:rPr>
      </w:pPr>
    </w:p>
    <w:p w:rsidR="001A0DE2" w:rsidRPr="001A5F00" w:rsidRDefault="001A0DE2" w:rsidP="001A5F00">
      <w:pPr>
        <w:spacing w:before="120" w:line="320" w:lineRule="atLeast"/>
        <w:rPr>
          <w:b/>
          <w:lang w:val="nl-NL"/>
        </w:rPr>
      </w:pPr>
      <w:r w:rsidRPr="001A5F00">
        <w:rPr>
          <w:b/>
          <w:lang w:val="nl-NL"/>
        </w:rPr>
        <w:t>Hoofdstuk 16</w:t>
      </w:r>
    </w:p>
    <w:p w:rsidR="001A0DE2" w:rsidRPr="001A5F00" w:rsidRDefault="001A0DE2" w:rsidP="00A20333">
      <w:pPr>
        <w:numPr>
          <w:ilvl w:val="0"/>
          <w:numId w:val="9"/>
        </w:numPr>
        <w:spacing w:before="120" w:line="320" w:lineRule="atLeast"/>
        <w:ind w:left="357" w:hanging="357"/>
        <w:jc w:val="both"/>
        <w:rPr>
          <w:lang w:val="nl-NL"/>
        </w:rPr>
      </w:pPr>
      <w:r w:rsidRPr="001A5F00">
        <w:rPr>
          <w:lang w:val="nl-BE"/>
        </w:rPr>
        <w:t>Vertrek van de situatie beschreven in het derde voorbeeld over de afvalwaterheffing</w:t>
      </w:r>
      <w:r w:rsidRPr="001A5F00">
        <w:rPr>
          <w:lang w:val="nl-BE"/>
        </w:rPr>
        <w:fldChar w:fldCharType="begin"/>
      </w:r>
      <w:r w:rsidRPr="001A5F00">
        <w:rPr>
          <w:lang w:val="nl-BE"/>
        </w:rPr>
        <w:instrText xml:space="preserve"> XE "Afvalwaterheffing" </w:instrText>
      </w:r>
      <w:r w:rsidRPr="001A5F00">
        <w:rPr>
          <w:lang w:val="nl-BE"/>
        </w:rPr>
        <w:fldChar w:fldCharType="end"/>
      </w:r>
      <w:r w:rsidRPr="001A5F00">
        <w:rPr>
          <w:lang w:val="nl-BE"/>
        </w:rPr>
        <w:t xml:space="preserve">. </w:t>
      </w:r>
      <w:r w:rsidRPr="001A5F00">
        <w:rPr>
          <w:lang w:val="nl-NL"/>
        </w:rPr>
        <w:t>De mensen die stroomafwaarts wonen van het bedrijf blijven echter klagen over de watervervuiling van de Dender en vinden dat elke lozing moet verboden worden zodat het Denderwater eindelijk terug zuiver wordt. Als onafhankelijk expert wordt je advies gevraagd. Wat zal je de overheid aanraden?</w:t>
      </w:r>
    </w:p>
    <w:p w:rsidR="00F643C9" w:rsidRPr="00361F67" w:rsidRDefault="00F643C9" w:rsidP="001A5F00">
      <w:pPr>
        <w:pStyle w:val="Plattetekst2"/>
        <w:spacing w:line="320" w:lineRule="atLeast"/>
        <w:ind w:left="360"/>
        <w:jc w:val="both"/>
        <w:rPr>
          <w:iCs w:val="0"/>
          <w:szCs w:val="24"/>
        </w:rPr>
      </w:pPr>
      <w:r w:rsidRPr="00361F67">
        <w:rPr>
          <w:iCs w:val="0"/>
          <w:szCs w:val="24"/>
        </w:rPr>
        <w:t xml:space="preserve">Volledig zuiver water </w:t>
      </w:r>
      <w:r w:rsidR="00DE1C04">
        <w:rPr>
          <w:iCs w:val="0"/>
          <w:szCs w:val="24"/>
        </w:rPr>
        <w:t>is</w:t>
      </w:r>
      <w:r w:rsidRPr="00361F67">
        <w:rPr>
          <w:iCs w:val="0"/>
          <w:szCs w:val="24"/>
        </w:rPr>
        <w:t xml:space="preserve"> niet optimaal</w:t>
      </w:r>
      <w:r w:rsidR="00DE1C04">
        <w:rPr>
          <w:iCs w:val="0"/>
          <w:szCs w:val="24"/>
        </w:rPr>
        <w:t xml:space="preserve"> w</w:t>
      </w:r>
      <w:r w:rsidRPr="00361F67">
        <w:rPr>
          <w:iCs w:val="0"/>
          <w:szCs w:val="24"/>
        </w:rPr>
        <w:t xml:space="preserve">ant de kosten daarvan liggen te hoog. </w:t>
      </w:r>
    </w:p>
    <w:p w:rsidR="00F643C9" w:rsidRPr="00361F67" w:rsidRDefault="00F643C9" w:rsidP="001A5F00">
      <w:pPr>
        <w:pStyle w:val="Plattetekst2"/>
        <w:spacing w:line="320" w:lineRule="atLeast"/>
        <w:ind w:left="360"/>
        <w:jc w:val="both"/>
        <w:rPr>
          <w:iCs w:val="0"/>
          <w:szCs w:val="24"/>
        </w:rPr>
      </w:pPr>
      <w:r w:rsidRPr="00361F67">
        <w:rPr>
          <w:iCs w:val="0"/>
          <w:szCs w:val="24"/>
        </w:rPr>
        <w:t xml:space="preserve">Wel toepassing van het Coase theorema (voorwaarden!): </w:t>
      </w:r>
    </w:p>
    <w:p w:rsidR="00F643C9" w:rsidRPr="001A5F00" w:rsidRDefault="00F643C9" w:rsidP="001A5F00">
      <w:pPr>
        <w:pStyle w:val="Plattetekst2"/>
        <w:spacing w:line="320" w:lineRule="atLeast"/>
        <w:ind w:left="360"/>
        <w:jc w:val="both"/>
        <w:rPr>
          <w:iCs w:val="0"/>
          <w:szCs w:val="24"/>
        </w:rPr>
      </w:pPr>
      <w:r w:rsidRPr="001A5F00">
        <w:rPr>
          <w:iCs w:val="0"/>
          <w:szCs w:val="24"/>
        </w:rPr>
        <w:t xml:space="preserve">de stroomafwaartse bewoners eventueel compensatie eisen voor de berokkende hinder, </w:t>
      </w:r>
    </w:p>
    <w:p w:rsidR="00F643C9" w:rsidRPr="001A5F00" w:rsidRDefault="00F643C9" w:rsidP="001A5F00">
      <w:pPr>
        <w:pStyle w:val="Plattetekst2"/>
        <w:spacing w:line="320" w:lineRule="atLeast"/>
        <w:ind w:left="360"/>
        <w:jc w:val="both"/>
        <w:rPr>
          <w:iCs w:val="0"/>
          <w:szCs w:val="24"/>
        </w:rPr>
      </w:pPr>
      <w:r w:rsidRPr="001A5F00">
        <w:rPr>
          <w:iCs w:val="0"/>
          <w:szCs w:val="24"/>
        </w:rPr>
        <w:t>dus: een transfer van het bedrijf naar de omwonenden kan in theorie leiden tot een efficiënt vervuilingsniveau (MK=MS)</w:t>
      </w:r>
    </w:p>
    <w:p w:rsidR="00F643C9" w:rsidRPr="001A5F00" w:rsidRDefault="00F643C9" w:rsidP="001A5F00">
      <w:pPr>
        <w:pStyle w:val="Plattetekst2"/>
        <w:spacing w:line="320" w:lineRule="atLeast"/>
        <w:ind w:left="360"/>
        <w:jc w:val="both"/>
        <w:rPr>
          <w:szCs w:val="24"/>
        </w:rPr>
      </w:pPr>
      <w:r w:rsidRPr="001A5F00">
        <w:rPr>
          <w:iCs w:val="0"/>
          <w:szCs w:val="24"/>
        </w:rPr>
        <w:t>(ipv transfer naar de overheid en de ganse bevolking in het geval van emissiebelastingen).</w:t>
      </w:r>
    </w:p>
    <w:p w:rsidR="001A0DE2" w:rsidRPr="001A5F00" w:rsidRDefault="001A0DE2" w:rsidP="001A5F00">
      <w:pPr>
        <w:spacing w:before="120" w:line="320" w:lineRule="atLeast"/>
        <w:jc w:val="both"/>
        <w:rPr>
          <w:lang w:val="nl-BE"/>
        </w:rPr>
      </w:pPr>
    </w:p>
    <w:p w:rsidR="001A0DE2" w:rsidRPr="001A5F00" w:rsidRDefault="001A0DE2" w:rsidP="00A20333">
      <w:pPr>
        <w:numPr>
          <w:ilvl w:val="0"/>
          <w:numId w:val="9"/>
        </w:numPr>
        <w:spacing w:before="120" w:line="320" w:lineRule="atLeast"/>
        <w:ind w:left="357" w:hanging="357"/>
        <w:jc w:val="both"/>
        <w:rPr>
          <w:lang w:val="nl-NL"/>
        </w:rPr>
      </w:pPr>
      <w:r w:rsidRPr="001A5F00">
        <w:rPr>
          <w:lang w:val="nl-NL"/>
        </w:rPr>
        <w:lastRenderedPageBreak/>
        <w:t>Een textielveredelaar loost momenteel jaarlijks 350 miljoen liter afvalwater. Dit water wordt opgepompt uit het grondwater</w:t>
      </w:r>
      <w:r w:rsidRPr="001A5F00">
        <w:rPr>
          <w:lang w:val="nl-NL"/>
        </w:rPr>
        <w:fldChar w:fldCharType="begin"/>
      </w:r>
      <w:r w:rsidRPr="001A5F00">
        <w:rPr>
          <w:lang w:val="nl-NL"/>
        </w:rPr>
        <w:instrText xml:space="preserve"> XE "</w:instrText>
      </w:r>
      <w:r w:rsidRPr="001A5F00">
        <w:rPr>
          <w:lang w:val="nl-BE"/>
        </w:rPr>
        <w:instrText>Waterverontreiniging: grondwater"</w:instrText>
      </w:r>
      <w:r w:rsidRPr="001A5F00">
        <w:rPr>
          <w:lang w:val="nl-NL"/>
        </w:rPr>
        <w:instrText xml:space="preserve"> </w:instrText>
      </w:r>
      <w:r w:rsidRPr="001A5F00">
        <w:rPr>
          <w:lang w:val="nl-NL"/>
        </w:rPr>
        <w:fldChar w:fldCharType="end"/>
      </w:r>
      <w:r w:rsidRPr="001A5F00">
        <w:rPr>
          <w:lang w:val="nl-NL"/>
        </w:rPr>
        <w:t xml:space="preserve"> en het bedrijf betaalt daarvoor een heffing van 0.5 euro per m³. De huidige wasmachines zijn versleten en moeten worden vervangen. De bedrijfsleider kan dezelfde wasmachines kopen tegen een kostprijs van 250000 euro en een verwachte levensduur van 10 jaar. Hij heeft echter ook de optie om de verouderde wasmachines te vervangen door nieuwe Turboflush machines die het jaarlijkse waterverbruik met 10 procent doen dalen. De aanschafwaarde van deze Turboflush machines bedraagt 500000 euro en de verwachte levensduur is 10 jaar. De onderhoudskosten van de Turboflush machines bedragen 5000 euro meer per jaar dan de bestaande wasmachines. De kapitaalkost voor het bedrijf is 10 procent. </w:t>
      </w:r>
    </w:p>
    <w:p w:rsidR="001A0DE2" w:rsidRDefault="001A0DE2" w:rsidP="00A20333">
      <w:pPr>
        <w:numPr>
          <w:ilvl w:val="0"/>
          <w:numId w:val="7"/>
        </w:numPr>
        <w:tabs>
          <w:tab w:val="clear" w:pos="360"/>
          <w:tab w:val="num" w:pos="717"/>
        </w:tabs>
        <w:spacing w:before="120" w:line="320" w:lineRule="atLeast"/>
        <w:ind w:left="717"/>
        <w:jc w:val="both"/>
        <w:rPr>
          <w:lang w:val="nl-NL"/>
        </w:rPr>
      </w:pPr>
      <w:r w:rsidRPr="001A5F00">
        <w:rPr>
          <w:lang w:val="nl-NL"/>
        </w:rPr>
        <w:t>Zal de bedrijfsleider kiezen voor de Turboflush machines of zal hij dezelfde wasmachines plaatsen als voorheen?</w:t>
      </w:r>
    </w:p>
    <w:p w:rsidR="00AD5E3D" w:rsidRDefault="00AD5E3D" w:rsidP="00AD5E3D">
      <w:pPr>
        <w:ind w:left="360"/>
        <w:rPr>
          <w:lang w:val="nl-NL"/>
        </w:rPr>
      </w:pPr>
    </w:p>
    <w:tbl>
      <w:tblPr>
        <w:tblW w:w="732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704"/>
        <w:gridCol w:w="2937"/>
        <w:gridCol w:w="1123"/>
        <w:gridCol w:w="1562"/>
      </w:tblGrid>
      <w:tr w:rsidR="00AD5E3D" w:rsidTr="00AD5E3D">
        <w:tc>
          <w:tcPr>
            <w:tcW w:w="1704" w:type="dxa"/>
          </w:tcPr>
          <w:p w:rsidR="00AD5E3D" w:rsidRDefault="00AD5E3D" w:rsidP="00A20333">
            <w:pPr>
              <w:rPr>
                <w:i/>
                <w:iCs/>
                <w:lang w:val="nl-NL"/>
              </w:rPr>
            </w:pPr>
          </w:p>
        </w:tc>
        <w:tc>
          <w:tcPr>
            <w:tcW w:w="2937" w:type="dxa"/>
          </w:tcPr>
          <w:p w:rsidR="00AD5E3D" w:rsidRDefault="00AD5E3D" w:rsidP="00A20333">
            <w:pPr>
              <w:rPr>
                <w:i/>
                <w:iCs/>
                <w:lang w:val="nl-NL"/>
              </w:rPr>
            </w:pPr>
          </w:p>
        </w:tc>
        <w:tc>
          <w:tcPr>
            <w:tcW w:w="1123" w:type="dxa"/>
          </w:tcPr>
          <w:p w:rsidR="00AD5E3D" w:rsidRDefault="00AD5E3D" w:rsidP="00A20333">
            <w:pPr>
              <w:jc w:val="right"/>
              <w:rPr>
                <w:i/>
                <w:iCs/>
                <w:lang w:val="nl-NL"/>
              </w:rPr>
            </w:pPr>
            <w:r>
              <w:rPr>
                <w:i/>
                <w:iCs/>
                <w:lang w:val="nl-NL"/>
              </w:rPr>
              <w:t>T=0</w:t>
            </w:r>
          </w:p>
        </w:tc>
        <w:tc>
          <w:tcPr>
            <w:tcW w:w="1562" w:type="dxa"/>
          </w:tcPr>
          <w:p w:rsidR="00AD5E3D" w:rsidRDefault="00AD5E3D" w:rsidP="00A20333">
            <w:pPr>
              <w:jc w:val="right"/>
              <w:rPr>
                <w:i/>
                <w:iCs/>
                <w:lang w:val="nl-NL"/>
              </w:rPr>
            </w:pPr>
            <w:r>
              <w:rPr>
                <w:i/>
                <w:iCs/>
                <w:lang w:val="nl-NL"/>
              </w:rPr>
              <w:t>T=1 tem 10</w:t>
            </w:r>
          </w:p>
        </w:tc>
      </w:tr>
      <w:tr w:rsidR="00AD5E3D" w:rsidTr="00AD5E3D">
        <w:tc>
          <w:tcPr>
            <w:tcW w:w="1704" w:type="dxa"/>
          </w:tcPr>
          <w:p w:rsidR="00AD5E3D" w:rsidRDefault="00AD5E3D" w:rsidP="00A20333">
            <w:pPr>
              <w:rPr>
                <w:i/>
                <w:iCs/>
                <w:lang w:val="nl-NL"/>
              </w:rPr>
            </w:pPr>
            <w:r>
              <w:rPr>
                <w:i/>
                <w:iCs/>
                <w:lang w:val="nl-NL"/>
              </w:rPr>
              <w:t>1</w:t>
            </w:r>
          </w:p>
        </w:tc>
        <w:tc>
          <w:tcPr>
            <w:tcW w:w="2937" w:type="dxa"/>
          </w:tcPr>
          <w:p w:rsidR="00AD5E3D" w:rsidRDefault="00AD5E3D" w:rsidP="00A20333">
            <w:pPr>
              <w:rPr>
                <w:i/>
                <w:iCs/>
                <w:lang w:val="nl-NL"/>
              </w:rPr>
            </w:pPr>
            <w:r>
              <w:rPr>
                <w:i/>
                <w:iCs/>
                <w:lang w:val="nl-NL"/>
              </w:rPr>
              <w:t>Meerkosten werking</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-5000</w:t>
            </w:r>
          </w:p>
        </w:tc>
      </w:tr>
      <w:tr w:rsidR="00AD5E3D" w:rsidTr="00AD5E3D">
        <w:tc>
          <w:tcPr>
            <w:tcW w:w="1704" w:type="dxa"/>
          </w:tcPr>
          <w:p w:rsidR="00AD5E3D" w:rsidRDefault="00AD5E3D" w:rsidP="00A20333">
            <w:pPr>
              <w:rPr>
                <w:i/>
                <w:iCs/>
                <w:lang w:val="nl-NL"/>
              </w:rPr>
            </w:pPr>
            <w:r>
              <w:rPr>
                <w:i/>
                <w:iCs/>
                <w:lang w:val="nl-NL"/>
              </w:rPr>
              <w:t>2</w:t>
            </w:r>
          </w:p>
        </w:tc>
        <w:tc>
          <w:tcPr>
            <w:tcW w:w="2937" w:type="dxa"/>
          </w:tcPr>
          <w:p w:rsidR="00AD5E3D" w:rsidRDefault="00AD5E3D" w:rsidP="00A20333">
            <w:pPr>
              <w:rPr>
                <w:i/>
                <w:iCs/>
                <w:lang w:val="nl-NL"/>
              </w:rPr>
            </w:pPr>
            <w:r>
              <w:rPr>
                <w:i/>
                <w:iCs/>
                <w:lang w:val="nl-NL"/>
              </w:rPr>
              <w:t>Minder kosten heffing</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17500</w:t>
            </w:r>
          </w:p>
        </w:tc>
      </w:tr>
      <w:tr w:rsidR="00AD5E3D" w:rsidTr="00AD5E3D">
        <w:tc>
          <w:tcPr>
            <w:tcW w:w="1704" w:type="dxa"/>
          </w:tcPr>
          <w:p w:rsidR="00AD5E3D" w:rsidRDefault="00AD5E3D" w:rsidP="00A20333">
            <w:pPr>
              <w:rPr>
                <w:i/>
                <w:iCs/>
                <w:lang w:val="nl-NL"/>
              </w:rPr>
            </w:pPr>
            <w:r>
              <w:rPr>
                <w:i/>
                <w:iCs/>
                <w:lang w:val="nl-NL"/>
              </w:rPr>
              <w:t>3</w:t>
            </w:r>
          </w:p>
        </w:tc>
        <w:tc>
          <w:tcPr>
            <w:tcW w:w="2937" w:type="dxa"/>
          </w:tcPr>
          <w:p w:rsidR="00AD5E3D" w:rsidRDefault="00AD5E3D" w:rsidP="00A20333">
            <w:pPr>
              <w:rPr>
                <w:i/>
                <w:iCs/>
                <w:lang w:val="nl-NL"/>
              </w:rPr>
            </w:pPr>
            <w:r>
              <w:rPr>
                <w:i/>
                <w:iCs/>
                <w:lang w:val="nl-NL"/>
              </w:rPr>
              <w:t>Verschil in afschrijving</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-25000</w:t>
            </w:r>
          </w:p>
        </w:tc>
      </w:tr>
      <w:tr w:rsidR="00AD5E3D" w:rsidTr="00AD5E3D">
        <w:tc>
          <w:tcPr>
            <w:tcW w:w="1704" w:type="dxa"/>
          </w:tcPr>
          <w:p w:rsidR="00AD5E3D" w:rsidRDefault="00AD5E3D" w:rsidP="00A20333">
            <w:pPr>
              <w:rPr>
                <w:i/>
                <w:iCs/>
                <w:lang w:val="nl-NL"/>
              </w:rPr>
            </w:pPr>
            <w:r>
              <w:rPr>
                <w:i/>
                <w:iCs/>
                <w:lang w:val="nl-NL"/>
              </w:rPr>
              <w:t>4=1+2+3</w:t>
            </w:r>
          </w:p>
        </w:tc>
        <w:tc>
          <w:tcPr>
            <w:tcW w:w="2937" w:type="dxa"/>
          </w:tcPr>
          <w:p w:rsidR="00AD5E3D" w:rsidRDefault="00AD5E3D" w:rsidP="00A20333">
            <w:pPr>
              <w:rPr>
                <w:i/>
                <w:iCs/>
                <w:lang w:val="nl-NL"/>
              </w:rPr>
            </w:pPr>
            <w:r>
              <w:rPr>
                <w:i/>
                <w:iCs/>
                <w:lang w:val="nl-NL"/>
              </w:rPr>
              <w:t>Belastbare winst</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-12500</w:t>
            </w:r>
          </w:p>
        </w:tc>
      </w:tr>
      <w:tr w:rsidR="00AD5E3D" w:rsidTr="00AD5E3D">
        <w:tc>
          <w:tcPr>
            <w:tcW w:w="1704" w:type="dxa"/>
          </w:tcPr>
          <w:p w:rsidR="00AD5E3D" w:rsidRDefault="00AD5E3D" w:rsidP="00A20333">
            <w:pPr>
              <w:rPr>
                <w:i/>
                <w:iCs/>
                <w:lang w:val="nl-NL"/>
              </w:rPr>
            </w:pPr>
            <w:r>
              <w:rPr>
                <w:i/>
                <w:iCs/>
                <w:lang w:val="nl-NL"/>
              </w:rPr>
              <w:t>5=4*0.40</w:t>
            </w:r>
          </w:p>
        </w:tc>
        <w:tc>
          <w:tcPr>
            <w:tcW w:w="2937" w:type="dxa"/>
          </w:tcPr>
          <w:p w:rsidR="00AD5E3D" w:rsidRDefault="00AD5E3D" w:rsidP="00A20333">
            <w:pPr>
              <w:rPr>
                <w:i/>
                <w:iCs/>
                <w:lang w:val="nl-NL"/>
              </w:rPr>
            </w:pPr>
            <w:r>
              <w:rPr>
                <w:i/>
                <w:iCs/>
                <w:lang w:val="nl-NL"/>
              </w:rPr>
              <w:t>Winstbelasting (besparing)</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-5000</w:t>
            </w:r>
          </w:p>
        </w:tc>
      </w:tr>
      <w:tr w:rsidR="00AD5E3D" w:rsidTr="00AD5E3D">
        <w:tc>
          <w:tcPr>
            <w:tcW w:w="1704" w:type="dxa"/>
          </w:tcPr>
          <w:p w:rsidR="00AD5E3D" w:rsidRDefault="00AD5E3D" w:rsidP="00A20333">
            <w:pPr>
              <w:rPr>
                <w:i/>
                <w:iCs/>
                <w:lang w:val="nl-NL"/>
              </w:rPr>
            </w:pPr>
            <w:r>
              <w:rPr>
                <w:i/>
                <w:iCs/>
                <w:lang w:val="nl-NL"/>
              </w:rPr>
              <w:t>6=4-5</w:t>
            </w:r>
          </w:p>
        </w:tc>
        <w:tc>
          <w:tcPr>
            <w:tcW w:w="2937" w:type="dxa"/>
          </w:tcPr>
          <w:p w:rsidR="00AD5E3D" w:rsidRDefault="00AD5E3D" w:rsidP="00A20333">
            <w:pPr>
              <w:rPr>
                <w:i/>
                <w:iCs/>
                <w:lang w:val="nl-NL"/>
              </w:rPr>
            </w:pPr>
            <w:r>
              <w:rPr>
                <w:i/>
                <w:iCs/>
                <w:lang w:val="nl-NL"/>
              </w:rPr>
              <w:t>Winst na belastingen</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-7500</w:t>
            </w:r>
          </w:p>
        </w:tc>
      </w:tr>
      <w:tr w:rsidR="00AD5E3D" w:rsidTr="00AD5E3D">
        <w:tc>
          <w:tcPr>
            <w:tcW w:w="1704" w:type="dxa"/>
          </w:tcPr>
          <w:p w:rsidR="00AD5E3D" w:rsidRDefault="00AD5E3D" w:rsidP="00A20333">
            <w:pPr>
              <w:rPr>
                <w:i/>
                <w:iCs/>
                <w:lang w:val="nl-NL"/>
              </w:rPr>
            </w:pPr>
            <w:r>
              <w:rPr>
                <w:i/>
                <w:iCs/>
                <w:lang w:val="nl-NL"/>
              </w:rPr>
              <w:t>7</w:t>
            </w:r>
          </w:p>
        </w:tc>
        <w:tc>
          <w:tcPr>
            <w:tcW w:w="2937" w:type="dxa"/>
          </w:tcPr>
          <w:p w:rsidR="00AD5E3D" w:rsidRDefault="00AD5E3D" w:rsidP="00A20333">
            <w:pPr>
              <w:rPr>
                <w:i/>
                <w:iCs/>
                <w:lang w:val="nl-NL"/>
              </w:rPr>
            </w:pPr>
            <w:r>
              <w:rPr>
                <w:i/>
                <w:iCs/>
                <w:lang w:val="nl-NL"/>
              </w:rPr>
              <w:t>subsidies</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0</w:t>
            </w:r>
          </w:p>
        </w:tc>
      </w:tr>
      <w:tr w:rsidR="00AD5E3D" w:rsidTr="00AD5E3D">
        <w:tc>
          <w:tcPr>
            <w:tcW w:w="1704" w:type="dxa"/>
          </w:tcPr>
          <w:p w:rsidR="00AD5E3D" w:rsidRDefault="00AD5E3D" w:rsidP="00A20333">
            <w:pPr>
              <w:rPr>
                <w:i/>
                <w:iCs/>
                <w:lang w:val="nl-NL"/>
              </w:rPr>
            </w:pPr>
            <w:r>
              <w:rPr>
                <w:i/>
                <w:iCs/>
                <w:lang w:val="nl-NL"/>
              </w:rPr>
              <w:t>8</w:t>
            </w:r>
          </w:p>
        </w:tc>
        <w:tc>
          <w:tcPr>
            <w:tcW w:w="2937" w:type="dxa"/>
          </w:tcPr>
          <w:p w:rsidR="00AD5E3D" w:rsidRDefault="00AD5E3D" w:rsidP="00A20333">
            <w:pPr>
              <w:rPr>
                <w:i/>
                <w:iCs/>
                <w:lang w:val="nl-NL"/>
              </w:rPr>
            </w:pPr>
            <w:r>
              <w:rPr>
                <w:i/>
                <w:iCs/>
                <w:lang w:val="nl-NL"/>
              </w:rPr>
              <w:t>afschrijvingen</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+25000</w:t>
            </w:r>
          </w:p>
        </w:tc>
      </w:tr>
      <w:tr w:rsidR="00AD5E3D" w:rsidTr="00AD5E3D">
        <w:tc>
          <w:tcPr>
            <w:tcW w:w="1704" w:type="dxa"/>
          </w:tcPr>
          <w:p w:rsidR="00AD5E3D" w:rsidRDefault="00AD5E3D" w:rsidP="00A20333">
            <w:pPr>
              <w:rPr>
                <w:i/>
                <w:iCs/>
                <w:lang w:val="nl-NL"/>
              </w:rPr>
            </w:pPr>
            <w:r>
              <w:rPr>
                <w:i/>
                <w:iCs/>
                <w:lang w:val="nl-NL"/>
              </w:rPr>
              <w:t>9</w:t>
            </w:r>
          </w:p>
        </w:tc>
        <w:tc>
          <w:tcPr>
            <w:tcW w:w="2937" w:type="dxa"/>
          </w:tcPr>
          <w:p w:rsidR="00AD5E3D" w:rsidRDefault="00AD5E3D" w:rsidP="00A20333">
            <w:pPr>
              <w:rPr>
                <w:i/>
                <w:iCs/>
                <w:lang w:val="nl-NL"/>
              </w:rPr>
            </w:pPr>
            <w:r>
              <w:rPr>
                <w:i/>
                <w:iCs/>
                <w:lang w:val="nl-NL"/>
              </w:rPr>
              <w:t>investering</w:t>
            </w:r>
          </w:p>
        </w:tc>
        <w:tc>
          <w:tcPr>
            <w:tcW w:w="1123" w:type="dxa"/>
          </w:tcPr>
          <w:p w:rsidR="00AD5E3D" w:rsidRDefault="00AD5E3D" w:rsidP="00A20333">
            <w:pPr>
              <w:jc w:val="right"/>
              <w:rPr>
                <w:i/>
                <w:iCs/>
                <w:lang w:val="nl-NL"/>
              </w:rPr>
            </w:pPr>
            <w:r>
              <w:rPr>
                <w:i/>
                <w:iCs/>
                <w:lang w:val="nl-NL"/>
              </w:rPr>
              <w:t>-250000</w:t>
            </w:r>
          </w:p>
        </w:tc>
        <w:tc>
          <w:tcPr>
            <w:tcW w:w="1562" w:type="dxa"/>
          </w:tcPr>
          <w:p w:rsidR="00AD5E3D" w:rsidRDefault="00AD5E3D" w:rsidP="00A20333">
            <w:pPr>
              <w:jc w:val="right"/>
              <w:rPr>
                <w:i/>
                <w:iCs/>
                <w:lang w:val="nl-NL"/>
              </w:rPr>
            </w:pPr>
          </w:p>
        </w:tc>
      </w:tr>
      <w:tr w:rsidR="00AD5E3D" w:rsidTr="00AD5E3D">
        <w:tc>
          <w:tcPr>
            <w:tcW w:w="1704" w:type="dxa"/>
          </w:tcPr>
          <w:p w:rsidR="00AD5E3D" w:rsidRDefault="00AD5E3D" w:rsidP="00A20333">
            <w:pPr>
              <w:rPr>
                <w:i/>
                <w:iCs/>
                <w:lang w:val="nl-NL"/>
              </w:rPr>
            </w:pPr>
            <w:r>
              <w:rPr>
                <w:i/>
                <w:iCs/>
                <w:lang w:val="nl-NL"/>
              </w:rPr>
              <w:t>10=7+8+9+10</w:t>
            </w:r>
          </w:p>
        </w:tc>
        <w:tc>
          <w:tcPr>
            <w:tcW w:w="2937" w:type="dxa"/>
          </w:tcPr>
          <w:p w:rsidR="00AD5E3D" w:rsidRDefault="00AD5E3D" w:rsidP="00A20333">
            <w:pPr>
              <w:rPr>
                <w:i/>
                <w:iCs/>
                <w:lang w:val="nl-NL"/>
              </w:rPr>
            </w:pPr>
            <w:r>
              <w:rPr>
                <w:i/>
                <w:iCs/>
                <w:lang w:val="nl-NL"/>
              </w:rPr>
              <w:t>Netto cash flow</w:t>
            </w:r>
          </w:p>
        </w:tc>
        <w:tc>
          <w:tcPr>
            <w:tcW w:w="1123" w:type="dxa"/>
          </w:tcPr>
          <w:p w:rsidR="00AD5E3D" w:rsidRDefault="00AD5E3D" w:rsidP="00A20333">
            <w:pPr>
              <w:jc w:val="right"/>
              <w:rPr>
                <w:i/>
                <w:iCs/>
                <w:lang w:val="nl-NL"/>
              </w:rPr>
            </w:pPr>
          </w:p>
        </w:tc>
        <w:tc>
          <w:tcPr>
            <w:tcW w:w="1562" w:type="dxa"/>
          </w:tcPr>
          <w:p w:rsidR="00AD5E3D" w:rsidRDefault="00AD5E3D" w:rsidP="00A20333">
            <w:pPr>
              <w:jc w:val="right"/>
              <w:rPr>
                <w:i/>
                <w:iCs/>
                <w:lang w:val="nl-NL"/>
              </w:rPr>
            </w:pPr>
            <w:r>
              <w:rPr>
                <w:i/>
                <w:iCs/>
                <w:lang w:val="nl-NL"/>
              </w:rPr>
              <w:t>+17500</w:t>
            </w:r>
          </w:p>
        </w:tc>
      </w:tr>
      <w:tr w:rsidR="00AD5E3D" w:rsidTr="00AD5E3D">
        <w:tc>
          <w:tcPr>
            <w:tcW w:w="1704" w:type="dxa"/>
          </w:tcPr>
          <w:p w:rsidR="00AD5E3D" w:rsidRDefault="00AD5E3D" w:rsidP="00A20333">
            <w:pPr>
              <w:rPr>
                <w:i/>
                <w:iCs/>
                <w:lang w:val="nl-NL"/>
              </w:rPr>
            </w:pPr>
            <w:r>
              <w:rPr>
                <w:i/>
                <w:iCs/>
                <w:lang w:val="nl-NL"/>
              </w:rPr>
              <w:t>11</w:t>
            </w:r>
          </w:p>
        </w:tc>
        <w:tc>
          <w:tcPr>
            <w:tcW w:w="2937" w:type="dxa"/>
          </w:tcPr>
          <w:p w:rsidR="00AD5E3D" w:rsidRDefault="00AD5E3D" w:rsidP="00A20333">
            <w:pPr>
              <w:rPr>
                <w:i/>
                <w:iCs/>
                <w:lang w:val="nl-NL"/>
              </w:rPr>
            </w:pPr>
            <w:r>
              <w:rPr>
                <w:i/>
                <w:iCs/>
                <w:lang w:val="nl-NL"/>
              </w:rPr>
              <w:t>Verdisconteerde cash flow</w:t>
            </w:r>
          </w:p>
        </w:tc>
        <w:tc>
          <w:tcPr>
            <w:tcW w:w="1123" w:type="dxa"/>
          </w:tcPr>
          <w:p w:rsidR="00AD5E3D" w:rsidRDefault="00AD5E3D" w:rsidP="00A20333">
            <w:pPr>
              <w:jc w:val="right"/>
              <w:rPr>
                <w:i/>
                <w:iCs/>
                <w:lang w:val="nl-NL"/>
              </w:rPr>
            </w:pPr>
            <w:r>
              <w:rPr>
                <w:i/>
                <w:iCs/>
                <w:lang w:val="nl-NL"/>
              </w:rPr>
              <w:t>-250000</w:t>
            </w:r>
          </w:p>
        </w:tc>
        <w:tc>
          <w:tcPr>
            <w:tcW w:w="1562" w:type="dxa"/>
          </w:tcPr>
          <w:p w:rsidR="00AD5E3D" w:rsidRDefault="00AD5E3D" w:rsidP="00A20333">
            <w:pPr>
              <w:jc w:val="right"/>
              <w:rPr>
                <w:i/>
                <w:iCs/>
                <w:lang w:val="nl-NL"/>
              </w:rPr>
            </w:pPr>
            <w:r>
              <w:rPr>
                <w:i/>
                <w:iCs/>
                <w:lang w:val="nl-NL"/>
              </w:rPr>
              <w:t>+15909.1</w:t>
            </w:r>
          </w:p>
        </w:tc>
      </w:tr>
    </w:tbl>
    <w:p w:rsidR="00AD5E3D" w:rsidRDefault="00AD5E3D" w:rsidP="00AD5E3D">
      <w:pPr>
        <w:ind w:firstLine="720"/>
        <w:rPr>
          <w:i/>
          <w:iCs/>
          <w:lang w:val="nl-NL"/>
        </w:rPr>
      </w:pPr>
      <w:r>
        <w:rPr>
          <w:i/>
          <w:iCs/>
          <w:lang w:val="nl-NL"/>
        </w:rPr>
        <w:t>Dus niet investeren in Turboflush.</w:t>
      </w:r>
    </w:p>
    <w:p w:rsidR="00AD5E3D" w:rsidRDefault="00AD5E3D" w:rsidP="00AD5E3D">
      <w:pPr>
        <w:rPr>
          <w:lang w:val="nl-NL"/>
        </w:rPr>
      </w:pPr>
    </w:p>
    <w:p w:rsidR="001A0DE2" w:rsidRPr="001A5F00" w:rsidRDefault="001A0DE2" w:rsidP="00A20333">
      <w:pPr>
        <w:numPr>
          <w:ilvl w:val="0"/>
          <w:numId w:val="7"/>
        </w:numPr>
        <w:tabs>
          <w:tab w:val="clear" w:pos="360"/>
          <w:tab w:val="num" w:pos="717"/>
        </w:tabs>
        <w:spacing w:before="120" w:line="320" w:lineRule="atLeast"/>
        <w:ind w:left="717"/>
        <w:jc w:val="both"/>
        <w:rPr>
          <w:lang w:val="nl-NL"/>
        </w:rPr>
      </w:pPr>
      <w:r w:rsidRPr="001A5F00">
        <w:rPr>
          <w:lang w:val="nl-NL"/>
        </w:rPr>
        <w:t>Zal je antwoord veranderen als de Turboflush machines 20 procent water besparen in plaats van 10 procent?</w:t>
      </w:r>
    </w:p>
    <w:p w:rsidR="001A0DE2" w:rsidRDefault="00AD5E3D" w:rsidP="00AD5E3D">
      <w:pPr>
        <w:spacing w:before="120" w:line="320" w:lineRule="atLeast"/>
        <w:ind w:left="717"/>
        <w:jc w:val="both"/>
        <w:rPr>
          <w:i/>
          <w:lang w:val="nl-NL"/>
        </w:rPr>
      </w:pPr>
      <w:r w:rsidRPr="00AD5E3D">
        <w:rPr>
          <w:i/>
          <w:lang w:val="nl-NL"/>
        </w:rPr>
        <w:t>Nee</w:t>
      </w:r>
    </w:p>
    <w:p w:rsidR="00AD5E3D" w:rsidRPr="00AD5E3D" w:rsidRDefault="00AD5E3D" w:rsidP="00AD5E3D">
      <w:pPr>
        <w:spacing w:before="120" w:line="320" w:lineRule="atLeast"/>
        <w:ind w:left="717"/>
        <w:jc w:val="both"/>
        <w:rPr>
          <w:i/>
          <w:lang w:val="nl-NL"/>
        </w:rPr>
      </w:pPr>
    </w:p>
    <w:p w:rsidR="001A0DE2" w:rsidRPr="001A5F00" w:rsidRDefault="001A0DE2" w:rsidP="00DE1C04">
      <w:pPr>
        <w:numPr>
          <w:ilvl w:val="0"/>
          <w:numId w:val="9"/>
        </w:numPr>
        <w:spacing w:before="120" w:line="320" w:lineRule="atLeast"/>
        <w:jc w:val="both"/>
        <w:rPr>
          <w:lang w:val="nl-NL"/>
        </w:rPr>
      </w:pPr>
      <w:r w:rsidRPr="001A5F00">
        <w:rPr>
          <w:lang w:val="nl-NL"/>
        </w:rPr>
        <w:t>Een bedrijf veroorzaakt geluidsoverlast in de omgeving. Bij het laden en lossen van vrachtwagens produceren ze tot 90 dB lawaai. Na een aanmaning van de milieu-inspectie willen ze de situatie rechtzetten. De geluidsnorm in Vlaanderen is 45 dB. Ze hebben al eens 5000 euro geïnvesteerd maar de situatie is niet verbeterd. De bedrijfsleider kan nu kiezen uit twee opties. De kapitaalkost is 10 procent.</w:t>
      </w:r>
    </w:p>
    <w:p w:rsidR="001A0DE2" w:rsidRPr="001A5F00" w:rsidRDefault="001A0DE2" w:rsidP="00DE1C04">
      <w:pPr>
        <w:spacing w:before="120" w:line="320" w:lineRule="atLeast"/>
        <w:ind w:left="360"/>
        <w:jc w:val="both"/>
        <w:rPr>
          <w:lang w:val="nl-NL"/>
        </w:rPr>
      </w:pPr>
      <w:r w:rsidRPr="001A5F00">
        <w:rPr>
          <w:i/>
          <w:iCs/>
          <w:lang w:val="nl-NL"/>
        </w:rPr>
        <w:t>Optie 1</w:t>
      </w:r>
      <w:r w:rsidRPr="001A5F00">
        <w:rPr>
          <w:lang w:val="nl-NL"/>
        </w:rPr>
        <w:t>. Ze kunnen een groenscherm (= rij planten en bomen die het geluid tegen houden) rond hun bedrijf plaatsen en zo de geluidsoverlast verminderen met 45 dB. Dit kost hen initieel 5000 euro en dan is er nog een jaarlijkse onderhoudskost van 500 euro. Dit groenscherm kan worden afgeschreven en moet worden vervangen na tien jaar.</w:t>
      </w:r>
    </w:p>
    <w:p w:rsidR="001A0DE2" w:rsidRPr="001A5F00" w:rsidRDefault="001A0DE2" w:rsidP="00DE1C04">
      <w:pPr>
        <w:spacing w:before="120" w:line="320" w:lineRule="atLeast"/>
        <w:ind w:left="360"/>
        <w:jc w:val="both"/>
        <w:rPr>
          <w:lang w:val="nl-NL"/>
        </w:rPr>
      </w:pPr>
      <w:r w:rsidRPr="001A5F00">
        <w:rPr>
          <w:i/>
          <w:iCs/>
          <w:lang w:val="nl-NL"/>
        </w:rPr>
        <w:lastRenderedPageBreak/>
        <w:t>Optie 2</w:t>
      </w:r>
      <w:r w:rsidRPr="001A5F00">
        <w:rPr>
          <w:lang w:val="nl-NL"/>
        </w:rPr>
        <w:t>. Ze kunnen het aantal vrachtwagens dat komt laden en lossen verminderen met 20 procent. Daardoor zullen ze 50 dB minder geluid produceren. Deze maatregel betekent echter dat ze meer producten in voorraad moeten houden en dit verhoogt hun jaarlijkse productiekosten met 1600 euro.</w:t>
      </w:r>
    </w:p>
    <w:p w:rsidR="001A0DE2" w:rsidRPr="001A5F00" w:rsidRDefault="001A0DE2" w:rsidP="00A20333">
      <w:pPr>
        <w:numPr>
          <w:ilvl w:val="0"/>
          <w:numId w:val="8"/>
        </w:numPr>
        <w:tabs>
          <w:tab w:val="clear" w:pos="360"/>
          <w:tab w:val="num" w:pos="720"/>
        </w:tabs>
        <w:spacing w:before="120" w:line="320" w:lineRule="atLeast"/>
        <w:ind w:left="720"/>
        <w:jc w:val="both"/>
        <w:rPr>
          <w:lang w:val="nl-NL"/>
        </w:rPr>
      </w:pPr>
      <w:r w:rsidRPr="001A5F00">
        <w:rPr>
          <w:lang w:val="nl-NL"/>
        </w:rPr>
        <w:t>Welke optie zou je het bedrijf aanraden? Waarom?</w:t>
      </w:r>
    </w:p>
    <w:p w:rsidR="001A0DE2" w:rsidRPr="001A5F00" w:rsidRDefault="001A0DE2" w:rsidP="00A20333">
      <w:pPr>
        <w:numPr>
          <w:ilvl w:val="0"/>
          <w:numId w:val="8"/>
        </w:numPr>
        <w:tabs>
          <w:tab w:val="clear" w:pos="360"/>
          <w:tab w:val="num" w:pos="720"/>
        </w:tabs>
        <w:spacing w:before="120" w:line="320" w:lineRule="atLeast"/>
        <w:ind w:left="720"/>
        <w:jc w:val="both"/>
        <w:rPr>
          <w:lang w:val="nl-NL"/>
        </w:rPr>
      </w:pPr>
      <w:r w:rsidRPr="001A5F00">
        <w:rPr>
          <w:lang w:val="nl-NL"/>
        </w:rPr>
        <w:t>Stel dat er wettelijk geen geluidsnorm is vastgelegd. Hoe kunnen de buurtbewoners en het bedrijf dit probleem dan toch oplossen?</w:t>
      </w:r>
    </w:p>
    <w:p w:rsidR="001A0DE2" w:rsidRPr="001A5F00" w:rsidRDefault="001A0DE2" w:rsidP="001A5F00">
      <w:pPr>
        <w:spacing w:before="120" w:line="320" w:lineRule="atLeast"/>
        <w:rPr>
          <w:lang w:val="nl-NL"/>
        </w:rPr>
      </w:pPr>
    </w:p>
    <w:p w:rsidR="00A675CE" w:rsidRDefault="00A675CE" w:rsidP="00A675CE">
      <w:pPr>
        <w:spacing w:before="120" w:line="320" w:lineRule="atLeast"/>
        <w:jc w:val="center"/>
        <w:rPr>
          <w:b/>
          <w:lang w:val="nl-NL"/>
        </w:rPr>
      </w:pPr>
      <w:r>
        <w:rPr>
          <w:b/>
          <w:lang w:val="nl-NL"/>
        </w:rPr>
        <w:br w:type="page"/>
      </w:r>
      <w:r>
        <w:rPr>
          <w:b/>
          <w:lang w:val="nl-NL"/>
        </w:rPr>
        <w:lastRenderedPageBreak/>
        <w:t>DEEL VI</w:t>
      </w:r>
    </w:p>
    <w:p w:rsidR="00A675CE" w:rsidRDefault="00A675CE" w:rsidP="001A5F00">
      <w:pPr>
        <w:spacing w:before="120" w:line="320" w:lineRule="atLeast"/>
        <w:rPr>
          <w:b/>
          <w:lang w:val="nl-NL"/>
        </w:rPr>
      </w:pPr>
    </w:p>
    <w:p w:rsidR="001A0DE2" w:rsidRPr="001A5F00" w:rsidRDefault="001A0DE2" w:rsidP="001A5F00">
      <w:pPr>
        <w:spacing w:before="120" w:line="320" w:lineRule="atLeast"/>
        <w:rPr>
          <w:b/>
          <w:lang w:val="nl-NL"/>
        </w:rPr>
      </w:pPr>
      <w:r w:rsidRPr="001A5F00">
        <w:rPr>
          <w:b/>
          <w:lang w:val="nl-NL"/>
        </w:rPr>
        <w:t>Hoofdstuk 17</w:t>
      </w:r>
    </w:p>
    <w:p w:rsidR="001A0DE2" w:rsidRPr="001A5F00" w:rsidRDefault="001A0DE2" w:rsidP="00A7658A">
      <w:pPr>
        <w:numPr>
          <w:ilvl w:val="0"/>
          <w:numId w:val="30"/>
        </w:numPr>
        <w:spacing w:before="120" w:line="320" w:lineRule="atLeast"/>
        <w:jc w:val="both"/>
        <w:rPr>
          <w:lang w:val="nl-NL"/>
        </w:rPr>
      </w:pPr>
      <w:r w:rsidRPr="001A5F00">
        <w:rPr>
          <w:lang w:val="nl-NL"/>
        </w:rPr>
        <w:t>Als de wereld echt iets wil doen aan de opwarming van de aarde</w:t>
      </w:r>
      <w:r w:rsidRPr="001A5F00">
        <w:rPr>
          <w:lang w:val="nl-NL"/>
        </w:rPr>
        <w:fldChar w:fldCharType="begin"/>
      </w:r>
      <w:r w:rsidRPr="001A5F00">
        <w:rPr>
          <w:lang w:val="nl-NL"/>
        </w:rPr>
        <w:instrText xml:space="preserve"> XE "</w:instrText>
      </w:r>
      <w:r w:rsidRPr="001A5F00">
        <w:rPr>
          <w:lang w:val="nl-BE"/>
        </w:rPr>
        <w:instrText>Opwarming van de aarde"</w:instrText>
      </w:r>
      <w:r w:rsidRPr="001A5F00">
        <w:rPr>
          <w:lang w:val="nl-NL"/>
        </w:rPr>
        <w:instrText xml:space="preserve"> </w:instrText>
      </w:r>
      <w:r w:rsidRPr="001A5F00">
        <w:rPr>
          <w:lang w:val="nl-NL"/>
        </w:rPr>
        <w:fldChar w:fldCharType="end"/>
      </w:r>
      <w:r w:rsidRPr="001A5F00">
        <w:rPr>
          <w:lang w:val="nl-NL"/>
        </w:rPr>
        <w:fldChar w:fldCharType="begin"/>
      </w:r>
      <w:r w:rsidRPr="001A5F00">
        <w:rPr>
          <w:lang w:val="nl-NL"/>
        </w:rPr>
        <w:instrText xml:space="preserve"> XE "</w:instrText>
      </w:r>
      <w:r w:rsidRPr="001A5F00">
        <w:rPr>
          <w:lang w:val="nl-BE"/>
        </w:rPr>
        <w:instrText>Klimaat: -verandering"</w:instrText>
      </w:r>
      <w:r w:rsidRPr="001A5F00">
        <w:rPr>
          <w:lang w:val="nl-NL"/>
        </w:rPr>
        <w:instrText xml:space="preserve"> </w:instrText>
      </w:r>
      <w:r w:rsidRPr="001A5F00">
        <w:rPr>
          <w:lang w:val="nl-NL"/>
        </w:rPr>
        <w:fldChar w:fldCharType="end"/>
      </w:r>
      <w:r w:rsidRPr="001A5F00">
        <w:rPr>
          <w:lang w:val="nl-NL"/>
        </w:rPr>
        <w:t>, dan moeten de G8-landen, China, India en Brazilië aan tafel gaan en richtlijnen vastleggen die de uitstoot op de lange termijn substantieel verminderen. Of Albanië en Bulgarije het Kyoto-verdrag ondertekenen, is echt van secundair belang.</w:t>
      </w:r>
    </w:p>
    <w:p w:rsidR="001A0DE2" w:rsidRPr="001A5F00" w:rsidRDefault="001A0DE2" w:rsidP="001A5F00">
      <w:pPr>
        <w:numPr>
          <w:ilvl w:val="0"/>
          <w:numId w:val="11"/>
        </w:numPr>
        <w:spacing w:before="120" w:line="320" w:lineRule="atLeast"/>
        <w:jc w:val="both"/>
        <w:rPr>
          <w:lang w:val="nl-NL"/>
        </w:rPr>
      </w:pPr>
      <w:r w:rsidRPr="001A5F00">
        <w:rPr>
          <w:lang w:val="nl-NL"/>
        </w:rPr>
        <w:t>Ben je het eens met deze stelling? Waarom (niet)?</w:t>
      </w:r>
    </w:p>
    <w:p w:rsidR="00AA149B" w:rsidRPr="001A5F00" w:rsidRDefault="00AA149B" w:rsidP="00A675CE">
      <w:pPr>
        <w:pStyle w:val="Plattetekstinspringen"/>
        <w:spacing w:line="320" w:lineRule="atLeast"/>
        <w:ind w:left="720"/>
      </w:pPr>
      <w:r w:rsidRPr="001A5F00">
        <w:t xml:space="preserve">Ja, grootste vervuilers (&gt;65% + groeiende economie) moeten actie ondernemen. Minder transactiekosten, minder partijen </w:t>
      </w:r>
      <w:r w:rsidRPr="001A5F00">
        <w:sym w:font="Symbol" w:char="F0DE"/>
      </w:r>
      <w:r w:rsidRPr="001A5F00">
        <w:t xml:space="preserve"> grotere haalbaarheid</w:t>
      </w:r>
    </w:p>
    <w:p w:rsidR="00AA149B" w:rsidRPr="001A5F00" w:rsidRDefault="00AA149B" w:rsidP="00A675CE">
      <w:pPr>
        <w:pStyle w:val="Plattetekstinspringen"/>
        <w:spacing w:line="320" w:lineRule="atLeast"/>
        <w:ind w:left="720"/>
      </w:pPr>
      <w:r w:rsidRPr="001A5F00">
        <w:t>Ook laagste MK-curves waarschijnlijk (kostefficiëntie stijgt).</w:t>
      </w:r>
    </w:p>
    <w:p w:rsidR="00AA149B" w:rsidRPr="001A5F00" w:rsidRDefault="00AA149B" w:rsidP="001A5F00">
      <w:pPr>
        <w:spacing w:before="120" w:line="320" w:lineRule="atLeast"/>
        <w:jc w:val="both"/>
        <w:rPr>
          <w:lang w:val="nl-NL"/>
        </w:rPr>
      </w:pPr>
    </w:p>
    <w:p w:rsidR="001A0DE2" w:rsidRPr="001A5F00" w:rsidRDefault="001A0DE2" w:rsidP="001A5F00">
      <w:pPr>
        <w:numPr>
          <w:ilvl w:val="0"/>
          <w:numId w:val="11"/>
        </w:numPr>
        <w:spacing w:before="120" w:line="320" w:lineRule="atLeast"/>
        <w:jc w:val="both"/>
        <w:rPr>
          <w:lang w:val="nl-BE"/>
        </w:rPr>
      </w:pPr>
      <w:r w:rsidRPr="001A5F00">
        <w:rPr>
          <w:lang w:val="nl-NL"/>
        </w:rPr>
        <w:t xml:space="preserve">Welke zijn de problemen die kunnen opduiken om de G8-landen, China, India en Brazilië richtlijnen te laten vastleggen om de uitstoot te verminderen? </w:t>
      </w:r>
    </w:p>
    <w:p w:rsidR="001A0DE2" w:rsidRPr="001A5F00" w:rsidRDefault="00AA149B" w:rsidP="00A675CE">
      <w:pPr>
        <w:spacing w:before="120" w:line="320" w:lineRule="atLeast"/>
        <w:ind w:left="720"/>
        <w:jc w:val="both"/>
        <w:rPr>
          <w:i/>
          <w:lang w:val="nl-BE"/>
        </w:rPr>
      </w:pPr>
      <w:r w:rsidRPr="001A5F00">
        <w:rPr>
          <w:i/>
          <w:lang w:val="nl-BE"/>
        </w:rPr>
        <w:t>Free-riding, geen internationale overheid voor handhaving, industriële landen vs ontwikkelingslanden, economische groei verschilt, MK verschillen, schatten kosten en baten</w:t>
      </w:r>
    </w:p>
    <w:p w:rsidR="00AA149B" w:rsidRPr="001A5F00" w:rsidRDefault="00AA149B" w:rsidP="001A5F00">
      <w:pPr>
        <w:spacing w:before="120" w:line="320" w:lineRule="atLeast"/>
        <w:jc w:val="both"/>
        <w:rPr>
          <w:lang w:val="nl-BE"/>
        </w:rPr>
      </w:pPr>
    </w:p>
    <w:p w:rsidR="001A0DE2" w:rsidRPr="001A5F00" w:rsidRDefault="001A0DE2" w:rsidP="00A7658A">
      <w:pPr>
        <w:numPr>
          <w:ilvl w:val="0"/>
          <w:numId w:val="30"/>
        </w:numPr>
        <w:spacing w:before="120" w:line="320" w:lineRule="atLeast"/>
        <w:jc w:val="both"/>
        <w:rPr>
          <w:lang w:val="nl-NL"/>
        </w:rPr>
      </w:pPr>
      <w:r w:rsidRPr="001A5F00">
        <w:rPr>
          <w:lang w:val="nl-NL"/>
        </w:rPr>
        <w:t xml:space="preserve">Veronderstel dat er </w:t>
      </w:r>
      <w:r w:rsidRPr="001A5F00">
        <w:rPr>
          <w:i/>
          <w:lang w:val="nl-NL"/>
        </w:rPr>
        <w:t>N</w:t>
      </w:r>
      <w:r w:rsidRPr="001A5F00">
        <w:rPr>
          <w:lang w:val="nl-NL"/>
        </w:rPr>
        <w:t xml:space="preserve"> landen in de wereld zijn. De emissiereductie van één land wordt genoteerd als </w:t>
      </w:r>
      <w:r w:rsidRPr="001A5F00">
        <w:rPr>
          <w:i/>
          <w:lang w:val="nl-NL"/>
        </w:rPr>
        <w:t>q</w:t>
      </w:r>
      <w:r w:rsidRPr="001A5F00">
        <w:rPr>
          <w:i/>
          <w:vertAlign w:val="subscript"/>
          <w:lang w:val="nl-NL"/>
        </w:rPr>
        <w:t>i</w:t>
      </w:r>
      <w:r w:rsidRPr="001A5F00">
        <w:rPr>
          <w:lang w:val="nl-NL"/>
        </w:rPr>
        <w:t xml:space="preserve">, elk land heeft baat bij de emissiereductie–inspanningen van alle andere landen samen. Als </w:t>
      </w:r>
      <w:r w:rsidRPr="001A5F00">
        <w:rPr>
          <w:position w:val="-28"/>
          <w:lang w:val="nl-NL"/>
        </w:rPr>
        <w:object w:dxaOrig="960" w:dyaOrig="540">
          <v:shape id="_x0000_i1035" type="#_x0000_t75" style="width:48pt;height:27pt" o:ole="">
            <v:imagedata r:id="rId28" o:title=""/>
          </v:shape>
          <o:OLEObject Type="Embed" ProgID="Equation.DSMT4" ShapeID="_x0000_i1035" DrawAspect="Content" ObjectID="_1415777764" r:id="rId29"/>
        </w:object>
      </w:r>
      <w:r w:rsidRPr="001A5F00">
        <w:rPr>
          <w:lang w:val="nl-NL"/>
        </w:rPr>
        <w:t xml:space="preserve"> de totale emissiereductie van alle landen samen is, </w:t>
      </w:r>
      <w:r w:rsidRPr="001A5F00">
        <w:rPr>
          <w:i/>
          <w:lang w:val="nl-NL"/>
        </w:rPr>
        <w:t>b</w:t>
      </w:r>
      <w:r w:rsidRPr="001A5F00">
        <w:rPr>
          <w:lang w:val="nl-NL"/>
        </w:rPr>
        <w:t xml:space="preserve"> de milieubaat per eenheid emissiereductie en de emissiereductiekostenfunctie van elke land gelijk is aan </w:t>
      </w:r>
      <w:r w:rsidRPr="001A5F00">
        <w:rPr>
          <w:position w:val="-16"/>
          <w:lang w:val="nl-NL"/>
        </w:rPr>
        <w:object w:dxaOrig="700" w:dyaOrig="420">
          <v:shape id="_x0000_i1036" type="#_x0000_t75" style="width:34.8pt;height:21pt" o:ole="">
            <v:imagedata r:id="rId30" o:title=""/>
          </v:shape>
          <o:OLEObject Type="Embed" ProgID="Equation.DSMT4" ShapeID="_x0000_i1036" DrawAspect="Content" ObjectID="_1415777765" r:id="rId31"/>
        </w:object>
      </w:r>
      <w:r w:rsidRPr="001A5F00">
        <w:rPr>
          <w:lang w:val="nl-NL"/>
        </w:rPr>
        <w:t xml:space="preserve">, dan wordt de nettobaat van één land gegeven door de kosten van emissiereductie af te trekken van de milieubaat: </w:t>
      </w:r>
      <w:r w:rsidRPr="001A5F00">
        <w:rPr>
          <w:position w:val="-18"/>
          <w:lang w:val="nl-NL"/>
        </w:rPr>
        <w:object w:dxaOrig="1240" w:dyaOrig="440">
          <v:shape id="_x0000_i1037" type="#_x0000_t75" style="width:61.8pt;height:22.2pt" o:ole="">
            <v:imagedata r:id="rId32" o:title=""/>
          </v:shape>
          <o:OLEObject Type="Embed" ProgID="Equation.DSMT4" ShapeID="_x0000_i1037" DrawAspect="Content" ObjectID="_1415777766" r:id="rId33"/>
        </w:object>
      </w:r>
    </w:p>
    <w:p w:rsidR="001A0DE2" w:rsidRPr="001A5F00" w:rsidRDefault="001A0DE2" w:rsidP="001A5F00">
      <w:pPr>
        <w:numPr>
          <w:ilvl w:val="0"/>
          <w:numId w:val="10"/>
        </w:numPr>
        <w:spacing w:before="120" w:line="320" w:lineRule="atLeast"/>
        <w:jc w:val="both"/>
        <w:rPr>
          <w:lang w:val="nl-BE"/>
        </w:rPr>
      </w:pPr>
      <w:r w:rsidRPr="001A5F00">
        <w:rPr>
          <w:lang w:val="nl-BE"/>
        </w:rPr>
        <w:t>Bereken de emissiereductie die optimaal is voor elk land afzonderlijk beschouwd</w:t>
      </w:r>
    </w:p>
    <w:p w:rsidR="001A0DE2" w:rsidRPr="001A5F00" w:rsidRDefault="001A0DE2" w:rsidP="001A5F00">
      <w:pPr>
        <w:numPr>
          <w:ilvl w:val="0"/>
          <w:numId w:val="10"/>
        </w:numPr>
        <w:spacing w:before="120" w:line="320" w:lineRule="atLeast"/>
        <w:jc w:val="both"/>
        <w:rPr>
          <w:lang w:val="nl-BE"/>
        </w:rPr>
      </w:pPr>
      <w:r w:rsidRPr="001A5F00">
        <w:rPr>
          <w:lang w:val="nl-BE"/>
        </w:rPr>
        <w:t>Bereken de sociaal optimale emissiereductie</w:t>
      </w:r>
    </w:p>
    <w:p w:rsidR="001A0DE2" w:rsidRPr="001A5F00" w:rsidRDefault="001A0DE2" w:rsidP="001A5F00">
      <w:pPr>
        <w:numPr>
          <w:ilvl w:val="0"/>
          <w:numId w:val="10"/>
        </w:numPr>
        <w:spacing w:before="120" w:line="320" w:lineRule="atLeast"/>
        <w:jc w:val="both"/>
        <w:rPr>
          <w:lang w:val="nl-BE"/>
        </w:rPr>
      </w:pPr>
      <w:r w:rsidRPr="001A5F00">
        <w:rPr>
          <w:lang w:val="nl-BE"/>
        </w:rPr>
        <w:t>Wanneer is het verschil tussen beide oplossingen het grootst?</w:t>
      </w:r>
    </w:p>
    <w:p w:rsidR="001A0DE2" w:rsidRPr="001A5F00" w:rsidRDefault="001A0DE2" w:rsidP="001A5F00">
      <w:pPr>
        <w:numPr>
          <w:ilvl w:val="0"/>
          <w:numId w:val="10"/>
        </w:numPr>
        <w:spacing w:before="120" w:line="320" w:lineRule="atLeast"/>
        <w:jc w:val="both"/>
        <w:rPr>
          <w:lang w:val="nl-BE"/>
        </w:rPr>
      </w:pPr>
      <w:r w:rsidRPr="001A5F00">
        <w:rPr>
          <w:lang w:val="nl-BE"/>
        </w:rPr>
        <w:t xml:space="preserve">We hebben de wereld ingedeeld in </w:t>
      </w:r>
      <w:r w:rsidRPr="001A5F00">
        <w:rPr>
          <w:i/>
          <w:lang w:val="nl-BE"/>
        </w:rPr>
        <w:t>N</w:t>
      </w:r>
      <w:r w:rsidRPr="001A5F00">
        <w:rPr>
          <w:lang w:val="nl-BE"/>
        </w:rPr>
        <w:t xml:space="preserve"> identieke landen. Veronderstel dat er in de wereld één groot land zou zijn en </w:t>
      </w:r>
      <w:r w:rsidRPr="001A5F00">
        <w:rPr>
          <w:i/>
          <w:lang w:val="nl-BE"/>
        </w:rPr>
        <w:t>N/2</w:t>
      </w:r>
      <w:r w:rsidRPr="001A5F00">
        <w:rPr>
          <w:lang w:val="nl-BE"/>
        </w:rPr>
        <w:t xml:space="preserve"> kleine landen. Zou dit een verschil geven? </w:t>
      </w:r>
    </w:p>
    <w:p w:rsidR="001A0DE2" w:rsidRDefault="001A0DE2" w:rsidP="001A5F00">
      <w:pPr>
        <w:spacing w:before="120" w:line="320" w:lineRule="atLeast"/>
        <w:rPr>
          <w:lang w:val="nl-NL"/>
        </w:rPr>
      </w:pPr>
    </w:p>
    <w:p w:rsidR="00A675CE" w:rsidRPr="001A5F00" w:rsidRDefault="00A675CE" w:rsidP="001A5F00">
      <w:pPr>
        <w:spacing w:before="120" w:line="320" w:lineRule="atLeast"/>
        <w:rPr>
          <w:lang w:val="nl-NL"/>
        </w:rPr>
      </w:pPr>
    </w:p>
    <w:p w:rsidR="001A0DE2" w:rsidRPr="001A5F00" w:rsidRDefault="001A0DE2" w:rsidP="001A5F00">
      <w:pPr>
        <w:spacing w:before="120" w:line="320" w:lineRule="atLeast"/>
        <w:rPr>
          <w:b/>
          <w:lang w:val="nl-NL"/>
        </w:rPr>
      </w:pPr>
      <w:r w:rsidRPr="001A5F00">
        <w:rPr>
          <w:b/>
          <w:lang w:val="nl-NL"/>
        </w:rPr>
        <w:lastRenderedPageBreak/>
        <w:t>Hoofdstuk 18</w:t>
      </w:r>
    </w:p>
    <w:p w:rsidR="001A0DE2" w:rsidRPr="001A5F00" w:rsidRDefault="001A0DE2" w:rsidP="001A5F00">
      <w:pPr>
        <w:numPr>
          <w:ilvl w:val="0"/>
          <w:numId w:val="12"/>
        </w:numPr>
        <w:spacing w:before="120" w:line="320" w:lineRule="atLeast"/>
        <w:jc w:val="both"/>
        <w:rPr>
          <w:lang w:val="nl-BE"/>
        </w:rPr>
      </w:pPr>
      <w:r w:rsidRPr="001A5F00">
        <w:rPr>
          <w:lang w:val="nl-BE"/>
        </w:rPr>
        <w:t>Geef een economische analyse van het feit dat de Verenigde Staten het Kyoto-protocol</w:t>
      </w:r>
      <w:r w:rsidRPr="001A5F00">
        <w:rPr>
          <w:lang w:val="nl-BE"/>
        </w:rPr>
        <w:fldChar w:fldCharType="begin"/>
      </w:r>
      <w:r w:rsidRPr="001A5F00">
        <w:rPr>
          <w:lang w:val="nl-BE"/>
        </w:rPr>
        <w:instrText xml:space="preserve"> XE "Kyoto-protocol" </w:instrText>
      </w:r>
      <w:r w:rsidRPr="001A5F00">
        <w:rPr>
          <w:lang w:val="nl-BE"/>
        </w:rPr>
        <w:fldChar w:fldCharType="end"/>
      </w:r>
      <w:r w:rsidRPr="001A5F00">
        <w:rPr>
          <w:lang w:val="nl-BE"/>
        </w:rPr>
        <w:t xml:space="preserve"> niet bekrachtigen.</w:t>
      </w:r>
    </w:p>
    <w:p w:rsidR="001A0DE2" w:rsidRPr="00A675CE" w:rsidRDefault="00A675CE" w:rsidP="00A675CE">
      <w:pPr>
        <w:spacing w:before="120" w:line="320" w:lineRule="atLeast"/>
        <w:ind w:left="360"/>
        <w:jc w:val="both"/>
        <w:rPr>
          <w:i/>
          <w:lang w:val="nl-BE"/>
        </w:rPr>
      </w:pPr>
      <w:r w:rsidRPr="00A675CE">
        <w:rPr>
          <w:i/>
          <w:lang w:val="nl-BE"/>
        </w:rPr>
        <w:t>Freeriding; klimaat is publiek goed</w:t>
      </w:r>
    </w:p>
    <w:p w:rsidR="00A675CE" w:rsidRPr="001A5F00" w:rsidRDefault="00A675CE" w:rsidP="00A675CE">
      <w:pPr>
        <w:spacing w:before="120" w:line="320" w:lineRule="atLeast"/>
        <w:ind w:left="360"/>
        <w:jc w:val="both"/>
        <w:rPr>
          <w:lang w:val="nl-BE"/>
        </w:rPr>
      </w:pPr>
    </w:p>
    <w:p w:rsidR="001A0DE2" w:rsidRPr="001A5F00" w:rsidRDefault="001A0DE2" w:rsidP="001A5F00">
      <w:pPr>
        <w:numPr>
          <w:ilvl w:val="0"/>
          <w:numId w:val="12"/>
        </w:numPr>
        <w:spacing w:before="120" w:line="320" w:lineRule="atLeast"/>
        <w:jc w:val="both"/>
        <w:rPr>
          <w:lang w:val="nl-BE"/>
        </w:rPr>
      </w:pPr>
      <w:r w:rsidRPr="001A5F00">
        <w:rPr>
          <w:lang w:val="nl-BE"/>
        </w:rPr>
        <w:t>Bespreek de volgende uitspraak over het Europese milieubeleid:</w:t>
      </w:r>
      <w:r w:rsidRPr="001A5F00">
        <w:rPr>
          <w:i/>
          <w:lang w:val="nl-BE"/>
        </w:rPr>
        <w:t xml:space="preserve"> </w:t>
      </w:r>
      <w:r w:rsidRPr="00A675CE">
        <w:rPr>
          <w:lang w:val="nl-BE"/>
        </w:rPr>
        <w:t>“Europa mag niet verder op eigen houtje handelen: dat zou economische zelfmoord zijn.”</w:t>
      </w:r>
      <w:r w:rsidRPr="001A5F00">
        <w:rPr>
          <w:lang w:val="nl-BE"/>
        </w:rPr>
        <w:t xml:space="preserve"> </w:t>
      </w:r>
    </w:p>
    <w:p w:rsidR="001A0DE2" w:rsidRPr="001A5F00" w:rsidRDefault="001A0DE2" w:rsidP="001A5F00">
      <w:pPr>
        <w:spacing w:before="120" w:line="320" w:lineRule="atLeast"/>
        <w:jc w:val="both"/>
        <w:rPr>
          <w:bCs/>
          <w:lang w:val="nl-BE"/>
        </w:rPr>
      </w:pPr>
    </w:p>
    <w:p w:rsidR="001A0DE2" w:rsidRPr="001A5F00" w:rsidRDefault="001A0DE2" w:rsidP="001A5F00">
      <w:pPr>
        <w:numPr>
          <w:ilvl w:val="0"/>
          <w:numId w:val="12"/>
        </w:numPr>
        <w:spacing w:before="120" w:line="320" w:lineRule="atLeast"/>
        <w:jc w:val="both"/>
        <w:rPr>
          <w:lang w:val="nl-BE"/>
        </w:rPr>
      </w:pPr>
      <w:r w:rsidRPr="001A5F00">
        <w:rPr>
          <w:bCs/>
          <w:lang w:val="nl-BE"/>
        </w:rPr>
        <w:t xml:space="preserve">Op het internet zijn de volgende drie stellingen te vinden als mogelijke oplossingen voor het klimaatprobleem: </w:t>
      </w:r>
    </w:p>
    <w:p w:rsidR="001A0DE2" w:rsidRPr="001A5F00" w:rsidRDefault="001A0DE2" w:rsidP="00A20333">
      <w:pPr>
        <w:numPr>
          <w:ilvl w:val="0"/>
          <w:numId w:val="13"/>
        </w:numPr>
        <w:tabs>
          <w:tab w:val="clear" w:pos="340"/>
          <w:tab w:val="num" w:pos="510"/>
        </w:tabs>
        <w:spacing w:before="120" w:line="320" w:lineRule="atLeast"/>
        <w:ind w:left="510"/>
        <w:rPr>
          <w:bCs/>
          <w:lang w:val="nl-BE"/>
        </w:rPr>
      </w:pPr>
      <w:r w:rsidRPr="001A5F00">
        <w:rPr>
          <w:bCs/>
          <w:lang w:val="nl-BE"/>
        </w:rPr>
        <w:t>Een vliegreis moet minstens 1000 km lang zijn. In andere gevallen: niet vliegen.</w:t>
      </w:r>
    </w:p>
    <w:p w:rsidR="001A0DE2" w:rsidRPr="001A5F00" w:rsidRDefault="001A0DE2" w:rsidP="00A20333">
      <w:pPr>
        <w:numPr>
          <w:ilvl w:val="0"/>
          <w:numId w:val="13"/>
        </w:numPr>
        <w:tabs>
          <w:tab w:val="clear" w:pos="340"/>
          <w:tab w:val="num" w:pos="510"/>
        </w:tabs>
        <w:spacing w:line="320" w:lineRule="atLeast"/>
        <w:ind w:left="510"/>
        <w:rPr>
          <w:bCs/>
          <w:lang w:val="nl-BE"/>
        </w:rPr>
      </w:pPr>
      <w:r w:rsidRPr="001A5F00">
        <w:rPr>
          <w:bCs/>
          <w:lang w:val="nl-BE"/>
        </w:rPr>
        <w:t>De prijs van een vliegreis moet worden verdubbeld.</w:t>
      </w:r>
    </w:p>
    <w:p w:rsidR="001A0DE2" w:rsidRPr="001A5F00" w:rsidRDefault="001A0DE2" w:rsidP="00A20333">
      <w:pPr>
        <w:numPr>
          <w:ilvl w:val="0"/>
          <w:numId w:val="13"/>
        </w:numPr>
        <w:tabs>
          <w:tab w:val="clear" w:pos="340"/>
          <w:tab w:val="num" w:pos="510"/>
        </w:tabs>
        <w:spacing w:line="320" w:lineRule="atLeast"/>
        <w:ind w:left="510"/>
        <w:rPr>
          <w:lang w:val="nl-BE"/>
        </w:rPr>
      </w:pPr>
      <w:r w:rsidRPr="001A5F00">
        <w:rPr>
          <w:bCs/>
          <w:lang w:val="nl-BE"/>
        </w:rPr>
        <w:t>Iedereen mag maar één keer in de drie jaar naar het buitenland op vakantie.</w:t>
      </w:r>
    </w:p>
    <w:p w:rsidR="001A0DE2" w:rsidRDefault="001A0DE2" w:rsidP="001A5F00">
      <w:pPr>
        <w:spacing w:before="120" w:line="320" w:lineRule="atLeast"/>
        <w:ind w:left="340"/>
        <w:rPr>
          <w:bCs/>
          <w:lang w:val="nl-BE"/>
        </w:rPr>
      </w:pPr>
      <w:r w:rsidRPr="001A5F00">
        <w:rPr>
          <w:bCs/>
          <w:lang w:val="nl-BE"/>
        </w:rPr>
        <w:t xml:space="preserve">Zou je deze maatregelen vanuit een milieueconomisch standpunt aan de wetgever aanraden? Waarom (niet)? </w:t>
      </w:r>
    </w:p>
    <w:p w:rsidR="00A675CE" w:rsidRPr="00A675CE" w:rsidRDefault="00A675CE" w:rsidP="001A5F00">
      <w:pPr>
        <w:spacing w:before="120" w:line="320" w:lineRule="atLeast"/>
        <w:ind w:left="340"/>
        <w:rPr>
          <w:i/>
          <w:lang w:val="nl-BE"/>
        </w:rPr>
      </w:pPr>
      <w:r w:rsidRPr="00A675CE">
        <w:rPr>
          <w:bCs/>
          <w:i/>
          <w:lang w:val="nl-BE"/>
        </w:rPr>
        <w:t xml:space="preserve">Nee, niet kostenefficiënt, niet dynamisch efficiënt en niet allocatief efficiënt </w:t>
      </w:r>
    </w:p>
    <w:p w:rsidR="001A0DE2" w:rsidRPr="001A5F00" w:rsidRDefault="001A0DE2" w:rsidP="001A5F00">
      <w:pPr>
        <w:spacing w:before="120" w:line="320" w:lineRule="atLeast"/>
        <w:rPr>
          <w:lang w:val="nl-NL"/>
        </w:rPr>
      </w:pPr>
    </w:p>
    <w:p w:rsidR="00AA149B" w:rsidRDefault="00A675CE" w:rsidP="00A675CE">
      <w:pPr>
        <w:spacing w:before="120" w:line="320" w:lineRule="atLeast"/>
        <w:jc w:val="center"/>
        <w:rPr>
          <w:b/>
          <w:lang w:val="nl-NL"/>
        </w:rPr>
      </w:pPr>
      <w:r>
        <w:rPr>
          <w:b/>
          <w:u w:val="single"/>
          <w:lang w:val="nl-NL"/>
        </w:rPr>
        <w:br w:type="page"/>
      </w:r>
      <w:r w:rsidR="00AA149B" w:rsidRPr="00A675CE">
        <w:rPr>
          <w:b/>
          <w:lang w:val="nl-NL"/>
        </w:rPr>
        <w:lastRenderedPageBreak/>
        <w:t>Extra</w:t>
      </w:r>
      <w:r w:rsidR="0019016C" w:rsidRPr="00A675CE">
        <w:rPr>
          <w:b/>
          <w:lang w:val="nl-NL"/>
        </w:rPr>
        <w:t xml:space="preserve"> oefeningen</w:t>
      </w:r>
    </w:p>
    <w:p w:rsidR="00A675CE" w:rsidRPr="00A675CE" w:rsidRDefault="00A675CE" w:rsidP="00A675CE">
      <w:pPr>
        <w:spacing w:before="120" w:line="320" w:lineRule="atLeast"/>
        <w:jc w:val="center"/>
        <w:rPr>
          <w:b/>
          <w:lang w:val="nl-NL"/>
        </w:rPr>
      </w:pPr>
    </w:p>
    <w:p w:rsidR="00AA149B" w:rsidRPr="001A5F00" w:rsidRDefault="00AA149B" w:rsidP="0019016C">
      <w:pPr>
        <w:widowControl w:val="0"/>
        <w:numPr>
          <w:ilvl w:val="0"/>
          <w:numId w:val="31"/>
        </w:numPr>
        <w:spacing w:before="120" w:line="320" w:lineRule="atLeast"/>
        <w:jc w:val="both"/>
        <w:rPr>
          <w:lang w:val="nl-NL"/>
        </w:rPr>
      </w:pPr>
      <w:r w:rsidRPr="001A5F00">
        <w:rPr>
          <w:lang w:val="nl-NL"/>
        </w:rPr>
        <w:t>In Vlaanderen is beslist om enkele rivierbekkens op zeer korte tijd proper te krijgen eerder dan de inspanningen te spreiden over een groter grondgebied en over langere tijd. Is dit een goede beleidsaanpak?</w:t>
      </w:r>
    </w:p>
    <w:p w:rsidR="00AA149B" w:rsidRPr="001A5F00" w:rsidRDefault="00AA149B" w:rsidP="0019016C">
      <w:pPr>
        <w:widowControl w:val="0"/>
        <w:spacing w:before="120" w:line="320" w:lineRule="atLeast"/>
        <w:ind w:left="360"/>
        <w:jc w:val="both"/>
        <w:rPr>
          <w:i/>
          <w:lang w:val="nl-NL"/>
        </w:rPr>
      </w:pPr>
      <w:r w:rsidRPr="001A5F00">
        <w:rPr>
          <w:i/>
          <w:lang w:val="nl-NL"/>
        </w:rPr>
        <w:t xml:space="preserve">Nee, op korte termijn is men minder flexibel (minder innovatie, informatie en opties) en dus zou het terugdringen van de emissies duurder zijn. </w:t>
      </w:r>
    </w:p>
    <w:p w:rsidR="00AA149B" w:rsidRDefault="00AA149B" w:rsidP="0019016C">
      <w:pPr>
        <w:widowControl w:val="0"/>
        <w:spacing w:before="120" w:line="320" w:lineRule="atLeast"/>
        <w:ind w:left="360"/>
        <w:jc w:val="both"/>
        <w:rPr>
          <w:i/>
          <w:lang w:val="nl-NL"/>
        </w:rPr>
      </w:pPr>
      <w:r w:rsidRPr="001A5F00">
        <w:rPr>
          <w:i/>
          <w:lang w:val="nl-NL"/>
        </w:rPr>
        <w:t>Verder zijn er ook meer mogelijkheden om de kosten te minimaliseren als het gebied groter is.</w:t>
      </w:r>
    </w:p>
    <w:p w:rsidR="00A675CE" w:rsidRPr="001A5F00" w:rsidRDefault="00A675CE" w:rsidP="0019016C">
      <w:pPr>
        <w:widowControl w:val="0"/>
        <w:spacing w:before="120" w:line="320" w:lineRule="atLeast"/>
        <w:ind w:left="360"/>
        <w:jc w:val="both"/>
        <w:rPr>
          <w:i/>
          <w:lang w:val="nl-NL"/>
        </w:rPr>
      </w:pPr>
    </w:p>
    <w:p w:rsidR="00AA149B" w:rsidRPr="001A5F00" w:rsidRDefault="00AA149B" w:rsidP="0019016C">
      <w:pPr>
        <w:numPr>
          <w:ilvl w:val="0"/>
          <w:numId w:val="31"/>
        </w:numPr>
        <w:spacing w:before="120" w:line="320" w:lineRule="atLeast"/>
        <w:jc w:val="both"/>
        <w:rPr>
          <w:lang w:val="nl-BE"/>
        </w:rPr>
      </w:pPr>
      <w:r w:rsidRPr="001A5F00">
        <w:rPr>
          <w:lang w:val="nl-BE"/>
        </w:rPr>
        <w:t xml:space="preserve">De Vlaamse overheid zoekt privé-exploitanten voor de bouw van nieuwe verbrandingsovens. Zij biedt aan privé investeerders aan dat ze 1 miljoen ton huisvuil per jaar kunnen verbranden aan een gegarandeerde ontvangst van 400 </w:t>
      </w:r>
      <w:r w:rsidR="00A675CE">
        <w:rPr>
          <w:lang w:val="nl-BE"/>
        </w:rPr>
        <w:t>e</w:t>
      </w:r>
      <w:r w:rsidRPr="001A5F00">
        <w:rPr>
          <w:lang w:val="nl-BE"/>
        </w:rPr>
        <w:t xml:space="preserve">uro/ton per ton verwerkt afval. De investeringskost bedraagt 2000 </w:t>
      </w:r>
      <w:r w:rsidR="00A675CE">
        <w:rPr>
          <w:lang w:val="nl-BE"/>
        </w:rPr>
        <w:t>e</w:t>
      </w:r>
      <w:r w:rsidRPr="001A5F00">
        <w:rPr>
          <w:lang w:val="nl-BE"/>
        </w:rPr>
        <w:t xml:space="preserve">uro per ton jaarlijkse capaciteit. Deze installatie gaat 10 jaar mee en kan afgeschreven worden over 10 jaar. De exploitatiekost bedraagt 100 </w:t>
      </w:r>
      <w:r w:rsidR="00A675CE">
        <w:rPr>
          <w:lang w:val="nl-BE"/>
        </w:rPr>
        <w:t>e</w:t>
      </w:r>
      <w:r w:rsidRPr="001A5F00">
        <w:rPr>
          <w:lang w:val="nl-BE"/>
        </w:rPr>
        <w:t xml:space="preserve">uro/ton. De kapitaalkost van de financiers bedraagt 7%. Bereken de verdisconteerde cashflow van dit investeringsproject en ga na of de privé-financiers dit project interessant vinden. </w:t>
      </w:r>
    </w:p>
    <w:p w:rsidR="00AA149B" w:rsidRPr="001A5F00" w:rsidRDefault="00AA149B" w:rsidP="0019016C">
      <w:pPr>
        <w:spacing w:before="120" w:line="320" w:lineRule="atLeast"/>
        <w:ind w:firstLine="360"/>
        <w:rPr>
          <w:i/>
          <w:lang w:val="nl-BE"/>
        </w:rPr>
      </w:pPr>
      <w:r w:rsidRPr="001A5F00">
        <w:rPr>
          <w:i/>
          <w:iCs/>
          <w:lang w:val="nl-BE"/>
        </w:rPr>
        <w:t>Antwoordelementen:</w:t>
      </w:r>
      <w:r w:rsidRPr="001A5F00">
        <w:rPr>
          <w:i/>
          <w:lang w:val="nl-BE"/>
        </w:rPr>
        <w:t xml:space="preserve"> I</w:t>
      </w:r>
      <w:r w:rsidRPr="001A5F00">
        <w:rPr>
          <w:i/>
          <w:iCs/>
          <w:lang w:val="nl-BE"/>
        </w:rPr>
        <w:t>nflatie = 2%:</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4"/>
        <w:gridCol w:w="3257"/>
        <w:gridCol w:w="850"/>
        <w:gridCol w:w="851"/>
        <w:gridCol w:w="992"/>
      </w:tblGrid>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 xml:space="preserve"> 1</w:t>
            </w:r>
          </w:p>
        </w:tc>
        <w:tc>
          <w:tcPr>
            <w:tcW w:w="3257" w:type="dxa"/>
          </w:tcPr>
          <w:p w:rsidR="00AA149B" w:rsidRPr="001A5F00" w:rsidRDefault="00AA149B" w:rsidP="001A5F00">
            <w:pPr>
              <w:spacing w:line="320" w:lineRule="atLeast"/>
              <w:rPr>
                <w:i/>
                <w:iCs/>
                <w:lang w:val="nl-BE"/>
              </w:rPr>
            </w:pPr>
            <w:r w:rsidRPr="001A5F00">
              <w:rPr>
                <w:i/>
                <w:iCs/>
                <w:lang w:val="nl-BE"/>
              </w:rPr>
              <w:t>In Euro/ton/</w:t>
            </w:r>
          </w:p>
        </w:tc>
        <w:tc>
          <w:tcPr>
            <w:tcW w:w="850" w:type="dxa"/>
          </w:tcPr>
          <w:p w:rsidR="00AA149B" w:rsidRPr="001A5F00" w:rsidRDefault="00AA149B" w:rsidP="001A5F00">
            <w:pPr>
              <w:spacing w:line="320" w:lineRule="atLeast"/>
              <w:rPr>
                <w:i/>
                <w:iCs/>
                <w:lang w:val="nl-BE"/>
              </w:rPr>
            </w:pPr>
            <w:r w:rsidRPr="001A5F00">
              <w:rPr>
                <w:i/>
                <w:iCs/>
                <w:lang w:val="nl-BE"/>
              </w:rPr>
              <w:t>T=0</w:t>
            </w:r>
          </w:p>
        </w:tc>
        <w:tc>
          <w:tcPr>
            <w:tcW w:w="851" w:type="dxa"/>
          </w:tcPr>
          <w:p w:rsidR="00AA149B" w:rsidRPr="001A5F00" w:rsidRDefault="00AA149B" w:rsidP="001A5F00">
            <w:pPr>
              <w:spacing w:line="320" w:lineRule="atLeast"/>
              <w:rPr>
                <w:i/>
                <w:iCs/>
                <w:lang w:val="nl-BE"/>
              </w:rPr>
            </w:pPr>
            <w:r w:rsidRPr="001A5F00">
              <w:rPr>
                <w:i/>
                <w:iCs/>
                <w:lang w:val="nl-BE"/>
              </w:rPr>
              <w:t xml:space="preserve">T=1 </w:t>
            </w:r>
          </w:p>
        </w:tc>
        <w:tc>
          <w:tcPr>
            <w:tcW w:w="992" w:type="dxa"/>
          </w:tcPr>
          <w:p w:rsidR="00AA149B" w:rsidRPr="001A5F00" w:rsidRDefault="00AA149B" w:rsidP="001A5F00">
            <w:pPr>
              <w:spacing w:line="320" w:lineRule="atLeast"/>
              <w:rPr>
                <w:i/>
                <w:iCs/>
                <w:lang w:val="nl-BE"/>
              </w:rPr>
            </w:pPr>
            <w:r w:rsidRPr="001A5F00">
              <w:rPr>
                <w:i/>
                <w:iCs/>
                <w:lang w:val="nl-BE"/>
              </w:rPr>
              <w:t>T=2etc.</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2</w:t>
            </w:r>
          </w:p>
        </w:tc>
        <w:tc>
          <w:tcPr>
            <w:tcW w:w="3257" w:type="dxa"/>
          </w:tcPr>
          <w:p w:rsidR="00AA149B" w:rsidRPr="001A5F00" w:rsidRDefault="00AA149B" w:rsidP="001A5F00">
            <w:pPr>
              <w:spacing w:line="320" w:lineRule="atLeast"/>
              <w:rPr>
                <w:i/>
                <w:iCs/>
                <w:lang w:val="nl-BE"/>
              </w:rPr>
            </w:pPr>
            <w:r w:rsidRPr="001A5F00">
              <w:rPr>
                <w:i/>
                <w:iCs/>
                <w:lang w:val="nl-BE"/>
              </w:rPr>
              <w:t xml:space="preserve">Opbrengst </w:t>
            </w:r>
          </w:p>
        </w:tc>
        <w:tc>
          <w:tcPr>
            <w:tcW w:w="850" w:type="dxa"/>
          </w:tcPr>
          <w:p w:rsidR="00AA149B" w:rsidRPr="001A5F00" w:rsidRDefault="00AA149B" w:rsidP="001A5F00">
            <w:pPr>
              <w:spacing w:line="320" w:lineRule="atLeast"/>
              <w:rPr>
                <w:i/>
                <w:iCs/>
                <w:lang w:val="nl-BE"/>
              </w:rPr>
            </w:pPr>
          </w:p>
        </w:tc>
        <w:tc>
          <w:tcPr>
            <w:tcW w:w="851" w:type="dxa"/>
          </w:tcPr>
          <w:p w:rsidR="00AA149B" w:rsidRPr="001A5F00" w:rsidRDefault="00AA149B" w:rsidP="001A5F00">
            <w:pPr>
              <w:spacing w:line="320" w:lineRule="atLeast"/>
              <w:rPr>
                <w:i/>
                <w:iCs/>
                <w:lang w:val="nl-BE"/>
              </w:rPr>
            </w:pPr>
            <w:r w:rsidRPr="001A5F00">
              <w:rPr>
                <w:i/>
                <w:iCs/>
                <w:lang w:val="nl-BE"/>
              </w:rPr>
              <w:t>400</w:t>
            </w:r>
          </w:p>
        </w:tc>
        <w:tc>
          <w:tcPr>
            <w:tcW w:w="992" w:type="dxa"/>
          </w:tcPr>
          <w:p w:rsidR="00AA149B" w:rsidRPr="001A5F00" w:rsidRDefault="00AA149B" w:rsidP="001A5F00">
            <w:pPr>
              <w:spacing w:line="320" w:lineRule="atLeast"/>
              <w:rPr>
                <w:i/>
                <w:iCs/>
                <w:lang w:val="nl-BE"/>
              </w:rPr>
            </w:pPr>
            <w:r w:rsidRPr="001A5F00">
              <w:rPr>
                <w:i/>
                <w:iCs/>
                <w:lang w:val="nl-BE"/>
              </w:rPr>
              <w:t>400</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3</w:t>
            </w:r>
          </w:p>
        </w:tc>
        <w:tc>
          <w:tcPr>
            <w:tcW w:w="3257" w:type="dxa"/>
          </w:tcPr>
          <w:p w:rsidR="00AA149B" w:rsidRPr="001A5F00" w:rsidRDefault="00AA149B" w:rsidP="001A5F00">
            <w:pPr>
              <w:spacing w:line="320" w:lineRule="atLeast"/>
              <w:rPr>
                <w:i/>
                <w:iCs/>
                <w:lang w:val="nl-BE"/>
              </w:rPr>
            </w:pPr>
            <w:r w:rsidRPr="001A5F00">
              <w:rPr>
                <w:i/>
                <w:iCs/>
                <w:lang w:val="nl-BE"/>
              </w:rPr>
              <w:t>Exploitatiekost</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-100</w:t>
            </w:r>
          </w:p>
        </w:tc>
        <w:tc>
          <w:tcPr>
            <w:tcW w:w="992" w:type="dxa"/>
          </w:tcPr>
          <w:p w:rsidR="00AA149B" w:rsidRPr="001A5F00" w:rsidRDefault="00AA149B" w:rsidP="001A5F00">
            <w:pPr>
              <w:spacing w:line="320" w:lineRule="atLeast"/>
              <w:rPr>
                <w:i/>
                <w:iCs/>
                <w:lang w:val="nl-BE"/>
              </w:rPr>
            </w:pPr>
            <w:r w:rsidRPr="001A5F00">
              <w:rPr>
                <w:i/>
                <w:iCs/>
                <w:lang w:val="nl-BE"/>
              </w:rPr>
              <w:t>-102</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4</w:t>
            </w:r>
          </w:p>
        </w:tc>
        <w:tc>
          <w:tcPr>
            <w:tcW w:w="3257" w:type="dxa"/>
          </w:tcPr>
          <w:p w:rsidR="00AA149B" w:rsidRPr="001A5F00" w:rsidRDefault="00AA149B" w:rsidP="001A5F00">
            <w:pPr>
              <w:spacing w:line="320" w:lineRule="atLeast"/>
              <w:rPr>
                <w:i/>
                <w:iCs/>
                <w:lang w:val="nl-BE"/>
              </w:rPr>
            </w:pPr>
            <w:r w:rsidRPr="001A5F00">
              <w:rPr>
                <w:i/>
                <w:iCs/>
                <w:lang w:val="nl-BE"/>
              </w:rPr>
              <w:t>Afschrijving investering</w:t>
            </w:r>
          </w:p>
          <w:p w:rsidR="00AA149B" w:rsidRPr="001A5F00" w:rsidRDefault="00AA149B" w:rsidP="001A5F00">
            <w:pPr>
              <w:spacing w:line="320" w:lineRule="atLeast"/>
              <w:rPr>
                <w:i/>
                <w:iCs/>
                <w:lang w:val="nl-BE"/>
              </w:rPr>
            </w:pPr>
            <w:r w:rsidRPr="001A5F00">
              <w:rPr>
                <w:i/>
                <w:iCs/>
                <w:lang w:val="nl-BE"/>
              </w:rPr>
              <w:t xml:space="preserve"> afvalverbranding (lineair 10j)</w:t>
            </w:r>
          </w:p>
        </w:tc>
        <w:tc>
          <w:tcPr>
            <w:tcW w:w="850" w:type="dxa"/>
          </w:tcPr>
          <w:p w:rsidR="00AA149B" w:rsidRPr="001A5F00" w:rsidRDefault="00AA149B" w:rsidP="001A5F00">
            <w:pPr>
              <w:spacing w:line="320" w:lineRule="atLeast"/>
              <w:rPr>
                <w:i/>
                <w:iCs/>
                <w:lang w:val="nl-BE"/>
              </w:rPr>
            </w:pPr>
          </w:p>
        </w:tc>
        <w:tc>
          <w:tcPr>
            <w:tcW w:w="851" w:type="dxa"/>
          </w:tcPr>
          <w:p w:rsidR="00AA149B" w:rsidRPr="001A5F00" w:rsidRDefault="00AA149B" w:rsidP="001A5F00">
            <w:pPr>
              <w:spacing w:line="320" w:lineRule="atLeast"/>
              <w:rPr>
                <w:i/>
                <w:iCs/>
                <w:lang w:val="nl-BE"/>
              </w:rPr>
            </w:pPr>
            <w:r w:rsidRPr="001A5F00">
              <w:rPr>
                <w:i/>
                <w:iCs/>
                <w:lang w:val="nl-BE"/>
              </w:rPr>
              <w:t>-200</w:t>
            </w:r>
          </w:p>
        </w:tc>
        <w:tc>
          <w:tcPr>
            <w:tcW w:w="992" w:type="dxa"/>
          </w:tcPr>
          <w:p w:rsidR="00AA149B" w:rsidRPr="001A5F00" w:rsidRDefault="00AA149B" w:rsidP="001A5F00">
            <w:pPr>
              <w:spacing w:line="320" w:lineRule="atLeast"/>
              <w:rPr>
                <w:i/>
                <w:iCs/>
                <w:lang w:val="nl-BE"/>
              </w:rPr>
            </w:pPr>
            <w:r w:rsidRPr="001A5F00">
              <w:rPr>
                <w:i/>
                <w:iCs/>
                <w:lang w:val="nl-BE"/>
              </w:rPr>
              <w:t>-200</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5=1+2+3+4</w:t>
            </w:r>
          </w:p>
        </w:tc>
        <w:tc>
          <w:tcPr>
            <w:tcW w:w="3257" w:type="dxa"/>
          </w:tcPr>
          <w:p w:rsidR="00AA149B" w:rsidRPr="001A5F00" w:rsidRDefault="00AA149B" w:rsidP="001A5F00">
            <w:pPr>
              <w:spacing w:line="320" w:lineRule="atLeast"/>
              <w:rPr>
                <w:i/>
                <w:iCs/>
                <w:lang w:val="nl-BE"/>
              </w:rPr>
            </w:pPr>
            <w:r w:rsidRPr="001A5F00">
              <w:rPr>
                <w:i/>
                <w:iCs/>
                <w:lang w:val="nl-BE"/>
              </w:rPr>
              <w:t>Belastbare winst</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100</w:t>
            </w:r>
          </w:p>
        </w:tc>
        <w:tc>
          <w:tcPr>
            <w:tcW w:w="992" w:type="dxa"/>
          </w:tcPr>
          <w:p w:rsidR="00AA149B" w:rsidRPr="001A5F00" w:rsidRDefault="00AA149B" w:rsidP="001A5F00">
            <w:pPr>
              <w:spacing w:line="320" w:lineRule="atLeast"/>
              <w:rPr>
                <w:i/>
                <w:iCs/>
                <w:lang w:val="nl-BE"/>
              </w:rPr>
            </w:pPr>
            <w:r w:rsidRPr="001A5F00">
              <w:rPr>
                <w:i/>
                <w:iCs/>
                <w:lang w:val="nl-BE"/>
              </w:rPr>
              <w:t>98</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6=5x0.4</w:t>
            </w:r>
          </w:p>
        </w:tc>
        <w:tc>
          <w:tcPr>
            <w:tcW w:w="3257" w:type="dxa"/>
          </w:tcPr>
          <w:p w:rsidR="00AA149B" w:rsidRPr="001A5F00" w:rsidRDefault="00AA149B" w:rsidP="001A5F00">
            <w:pPr>
              <w:spacing w:line="320" w:lineRule="atLeast"/>
              <w:rPr>
                <w:i/>
                <w:iCs/>
                <w:lang w:val="nl-BE"/>
              </w:rPr>
            </w:pPr>
            <w:r w:rsidRPr="001A5F00">
              <w:rPr>
                <w:i/>
                <w:iCs/>
                <w:lang w:val="nl-BE"/>
              </w:rPr>
              <w:t>Winstbelasting (besparing) à 40%</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40</w:t>
            </w:r>
          </w:p>
        </w:tc>
        <w:tc>
          <w:tcPr>
            <w:tcW w:w="992" w:type="dxa"/>
          </w:tcPr>
          <w:p w:rsidR="00AA149B" w:rsidRPr="001A5F00" w:rsidRDefault="00AA149B" w:rsidP="001A5F00">
            <w:pPr>
              <w:spacing w:line="320" w:lineRule="atLeast"/>
              <w:rPr>
                <w:i/>
                <w:iCs/>
                <w:lang w:val="nl-BE"/>
              </w:rPr>
            </w:pPr>
            <w:r w:rsidRPr="001A5F00">
              <w:rPr>
                <w:i/>
                <w:iCs/>
                <w:lang w:val="nl-BE"/>
              </w:rPr>
              <w:t>39,2</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7=5-6</w:t>
            </w:r>
          </w:p>
        </w:tc>
        <w:tc>
          <w:tcPr>
            <w:tcW w:w="3257" w:type="dxa"/>
          </w:tcPr>
          <w:p w:rsidR="00AA149B" w:rsidRPr="001A5F00" w:rsidRDefault="00AA149B" w:rsidP="001A5F00">
            <w:pPr>
              <w:spacing w:line="320" w:lineRule="atLeast"/>
              <w:rPr>
                <w:i/>
                <w:iCs/>
                <w:lang w:val="nl-BE"/>
              </w:rPr>
            </w:pPr>
            <w:r w:rsidRPr="001A5F00">
              <w:rPr>
                <w:i/>
                <w:iCs/>
                <w:lang w:val="nl-BE"/>
              </w:rPr>
              <w:t>Winst na belasting</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60</w:t>
            </w:r>
          </w:p>
        </w:tc>
        <w:tc>
          <w:tcPr>
            <w:tcW w:w="992" w:type="dxa"/>
          </w:tcPr>
          <w:p w:rsidR="00AA149B" w:rsidRPr="001A5F00" w:rsidRDefault="00AA149B" w:rsidP="001A5F00">
            <w:pPr>
              <w:spacing w:line="320" w:lineRule="atLeast"/>
              <w:rPr>
                <w:i/>
                <w:iCs/>
                <w:lang w:val="nl-BE"/>
              </w:rPr>
            </w:pPr>
            <w:r w:rsidRPr="001A5F00">
              <w:rPr>
                <w:i/>
                <w:iCs/>
                <w:lang w:val="nl-BE"/>
              </w:rPr>
              <w:t>58,8</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8</w:t>
            </w:r>
          </w:p>
        </w:tc>
        <w:tc>
          <w:tcPr>
            <w:tcW w:w="3257" w:type="dxa"/>
          </w:tcPr>
          <w:p w:rsidR="00AA149B" w:rsidRPr="001A5F00" w:rsidRDefault="00A675CE" w:rsidP="001A5F00">
            <w:pPr>
              <w:spacing w:line="320" w:lineRule="atLeast"/>
              <w:rPr>
                <w:i/>
                <w:iCs/>
                <w:lang w:val="nl-BE"/>
              </w:rPr>
            </w:pPr>
            <w:r w:rsidRPr="001A5F00">
              <w:rPr>
                <w:i/>
                <w:iCs/>
                <w:lang w:val="nl-BE"/>
              </w:rPr>
              <w:t>E</w:t>
            </w:r>
            <w:r w:rsidR="00AA149B" w:rsidRPr="001A5F00">
              <w:rPr>
                <w:i/>
                <w:iCs/>
                <w:lang w:val="nl-BE"/>
              </w:rPr>
              <w:t>xploitatiesubsidies</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0</w:t>
            </w:r>
          </w:p>
        </w:tc>
        <w:tc>
          <w:tcPr>
            <w:tcW w:w="992" w:type="dxa"/>
          </w:tcPr>
          <w:p w:rsidR="00AA149B" w:rsidRPr="001A5F00" w:rsidRDefault="00AA149B" w:rsidP="001A5F00">
            <w:pPr>
              <w:spacing w:line="320" w:lineRule="atLeast"/>
              <w:rPr>
                <w:i/>
                <w:iCs/>
                <w:lang w:val="nl-BE"/>
              </w:rPr>
            </w:pPr>
            <w:r w:rsidRPr="001A5F00">
              <w:rPr>
                <w:i/>
                <w:iCs/>
                <w:lang w:val="nl-BE"/>
              </w:rPr>
              <w:t>0</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9</w:t>
            </w:r>
          </w:p>
        </w:tc>
        <w:tc>
          <w:tcPr>
            <w:tcW w:w="3257" w:type="dxa"/>
          </w:tcPr>
          <w:p w:rsidR="00AA149B" w:rsidRPr="001A5F00" w:rsidRDefault="00A675CE" w:rsidP="001A5F00">
            <w:pPr>
              <w:spacing w:line="320" w:lineRule="atLeast"/>
              <w:rPr>
                <w:i/>
                <w:iCs/>
                <w:lang w:val="nl-BE"/>
              </w:rPr>
            </w:pPr>
            <w:r w:rsidRPr="001A5F00">
              <w:rPr>
                <w:i/>
                <w:iCs/>
                <w:lang w:val="nl-BE"/>
              </w:rPr>
              <w:t>A</w:t>
            </w:r>
            <w:r w:rsidR="00AA149B" w:rsidRPr="001A5F00">
              <w:rPr>
                <w:i/>
                <w:iCs/>
                <w:lang w:val="nl-BE"/>
              </w:rPr>
              <w:t>fschrijvingen</w:t>
            </w:r>
          </w:p>
        </w:tc>
        <w:tc>
          <w:tcPr>
            <w:tcW w:w="850" w:type="dxa"/>
          </w:tcPr>
          <w:p w:rsidR="00AA149B" w:rsidRPr="001A5F00" w:rsidRDefault="00AA149B" w:rsidP="001A5F00">
            <w:pPr>
              <w:spacing w:line="320" w:lineRule="atLeast"/>
              <w:rPr>
                <w:i/>
                <w:iCs/>
                <w:lang w:val="nl-BE"/>
              </w:rPr>
            </w:pPr>
            <w:r w:rsidRPr="001A5F00">
              <w:rPr>
                <w:i/>
                <w:iCs/>
                <w:lang w:val="nl-BE"/>
              </w:rPr>
              <w:t>0</w:t>
            </w:r>
          </w:p>
        </w:tc>
        <w:tc>
          <w:tcPr>
            <w:tcW w:w="851" w:type="dxa"/>
          </w:tcPr>
          <w:p w:rsidR="00AA149B" w:rsidRPr="001A5F00" w:rsidRDefault="00AA149B" w:rsidP="001A5F00">
            <w:pPr>
              <w:spacing w:line="320" w:lineRule="atLeast"/>
              <w:rPr>
                <w:i/>
                <w:iCs/>
                <w:lang w:val="nl-BE"/>
              </w:rPr>
            </w:pPr>
            <w:r w:rsidRPr="001A5F00">
              <w:rPr>
                <w:i/>
                <w:iCs/>
                <w:lang w:val="nl-BE"/>
              </w:rPr>
              <w:t>+200</w:t>
            </w:r>
          </w:p>
        </w:tc>
        <w:tc>
          <w:tcPr>
            <w:tcW w:w="992" w:type="dxa"/>
          </w:tcPr>
          <w:p w:rsidR="00AA149B" w:rsidRPr="001A5F00" w:rsidRDefault="00AA149B" w:rsidP="001A5F00">
            <w:pPr>
              <w:spacing w:line="320" w:lineRule="atLeast"/>
              <w:rPr>
                <w:i/>
                <w:iCs/>
                <w:lang w:val="nl-BE"/>
              </w:rPr>
            </w:pPr>
            <w:r w:rsidRPr="001A5F00">
              <w:rPr>
                <w:i/>
                <w:iCs/>
                <w:lang w:val="nl-BE"/>
              </w:rPr>
              <w:t>+200</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10</w:t>
            </w:r>
          </w:p>
        </w:tc>
        <w:tc>
          <w:tcPr>
            <w:tcW w:w="3257" w:type="dxa"/>
          </w:tcPr>
          <w:p w:rsidR="00AA149B" w:rsidRPr="001A5F00" w:rsidRDefault="00AA149B" w:rsidP="001A5F00">
            <w:pPr>
              <w:spacing w:line="320" w:lineRule="atLeast"/>
              <w:rPr>
                <w:i/>
                <w:iCs/>
                <w:lang w:val="nl-BE"/>
              </w:rPr>
            </w:pPr>
            <w:r w:rsidRPr="001A5F00">
              <w:rPr>
                <w:i/>
                <w:iCs/>
                <w:lang w:val="nl-BE"/>
              </w:rPr>
              <w:t>Investering avalverbranding</w:t>
            </w:r>
          </w:p>
        </w:tc>
        <w:tc>
          <w:tcPr>
            <w:tcW w:w="850" w:type="dxa"/>
          </w:tcPr>
          <w:p w:rsidR="00AA149B" w:rsidRPr="001A5F00" w:rsidRDefault="00AA149B" w:rsidP="001A5F00">
            <w:pPr>
              <w:spacing w:line="320" w:lineRule="atLeast"/>
              <w:rPr>
                <w:i/>
                <w:iCs/>
              </w:rPr>
            </w:pPr>
            <w:r w:rsidRPr="001A5F00">
              <w:rPr>
                <w:i/>
                <w:iCs/>
              </w:rPr>
              <w:t>-2000</w:t>
            </w:r>
          </w:p>
        </w:tc>
        <w:tc>
          <w:tcPr>
            <w:tcW w:w="851" w:type="dxa"/>
          </w:tcPr>
          <w:p w:rsidR="00AA149B" w:rsidRPr="001A5F00" w:rsidRDefault="00AA149B" w:rsidP="001A5F00">
            <w:pPr>
              <w:spacing w:line="320" w:lineRule="atLeast"/>
              <w:rPr>
                <w:i/>
                <w:iCs/>
              </w:rPr>
            </w:pPr>
          </w:p>
        </w:tc>
        <w:tc>
          <w:tcPr>
            <w:tcW w:w="992" w:type="dxa"/>
          </w:tcPr>
          <w:p w:rsidR="00AA149B" w:rsidRPr="001A5F00" w:rsidRDefault="00AA149B" w:rsidP="001A5F00">
            <w:pPr>
              <w:spacing w:line="320" w:lineRule="atLeast"/>
              <w:rPr>
                <w:i/>
                <w:iCs/>
              </w:rPr>
            </w:pP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rPr>
            </w:pPr>
            <w:r w:rsidRPr="001A5F00">
              <w:rPr>
                <w:i/>
                <w:iCs/>
              </w:rPr>
              <w:t>11=7+8+9+10</w:t>
            </w:r>
          </w:p>
        </w:tc>
        <w:tc>
          <w:tcPr>
            <w:tcW w:w="3257" w:type="dxa"/>
          </w:tcPr>
          <w:p w:rsidR="00AA149B" w:rsidRPr="001A5F00" w:rsidRDefault="00AA149B" w:rsidP="001A5F00">
            <w:pPr>
              <w:spacing w:line="320" w:lineRule="atLeast"/>
              <w:rPr>
                <w:i/>
                <w:iCs/>
              </w:rPr>
            </w:pPr>
            <w:r w:rsidRPr="001A5F00">
              <w:rPr>
                <w:i/>
                <w:iCs/>
              </w:rPr>
              <w:t>Netto cash flow</w:t>
            </w:r>
          </w:p>
        </w:tc>
        <w:tc>
          <w:tcPr>
            <w:tcW w:w="850" w:type="dxa"/>
          </w:tcPr>
          <w:p w:rsidR="00AA149B" w:rsidRPr="001A5F00" w:rsidRDefault="00AA149B" w:rsidP="001A5F00">
            <w:pPr>
              <w:spacing w:line="320" w:lineRule="atLeast"/>
              <w:rPr>
                <w:i/>
                <w:iCs/>
                <w:lang w:val="nl-BE"/>
              </w:rPr>
            </w:pPr>
            <w:r w:rsidRPr="001A5F00">
              <w:rPr>
                <w:i/>
                <w:iCs/>
                <w:lang w:val="nl-BE"/>
              </w:rPr>
              <w:t>-2000</w:t>
            </w:r>
          </w:p>
        </w:tc>
        <w:tc>
          <w:tcPr>
            <w:tcW w:w="851" w:type="dxa"/>
          </w:tcPr>
          <w:p w:rsidR="00AA149B" w:rsidRPr="001A5F00" w:rsidRDefault="00AA149B" w:rsidP="001A5F00">
            <w:pPr>
              <w:spacing w:line="320" w:lineRule="atLeast"/>
              <w:rPr>
                <w:i/>
                <w:iCs/>
                <w:lang w:val="nl-BE"/>
              </w:rPr>
            </w:pPr>
            <w:r w:rsidRPr="001A5F00">
              <w:rPr>
                <w:i/>
                <w:iCs/>
                <w:lang w:val="nl-BE"/>
              </w:rPr>
              <w:t>+260</w:t>
            </w:r>
          </w:p>
        </w:tc>
        <w:tc>
          <w:tcPr>
            <w:tcW w:w="992" w:type="dxa"/>
          </w:tcPr>
          <w:p w:rsidR="00AA149B" w:rsidRPr="001A5F00" w:rsidRDefault="00AA149B" w:rsidP="001A5F00">
            <w:pPr>
              <w:spacing w:line="320" w:lineRule="atLeast"/>
              <w:rPr>
                <w:i/>
                <w:iCs/>
                <w:lang w:val="nl-BE"/>
              </w:rPr>
            </w:pPr>
            <w:r w:rsidRPr="001A5F00">
              <w:rPr>
                <w:i/>
                <w:iCs/>
                <w:lang w:val="nl-BE"/>
              </w:rPr>
              <w:t>258,8</w:t>
            </w:r>
          </w:p>
        </w:tc>
      </w:tr>
      <w:tr w:rsidR="00AA149B" w:rsidRPr="001A5F00" w:rsidTr="0019016C">
        <w:tblPrEx>
          <w:tblCellMar>
            <w:top w:w="0" w:type="dxa"/>
            <w:bottom w:w="0" w:type="dxa"/>
          </w:tblCellMar>
        </w:tblPrEx>
        <w:tc>
          <w:tcPr>
            <w:tcW w:w="1704" w:type="dxa"/>
          </w:tcPr>
          <w:p w:rsidR="00AA149B" w:rsidRPr="001A5F00" w:rsidRDefault="00AA149B" w:rsidP="001A5F00">
            <w:pPr>
              <w:spacing w:line="320" w:lineRule="atLeast"/>
              <w:rPr>
                <w:i/>
                <w:iCs/>
                <w:lang w:val="nl-BE"/>
              </w:rPr>
            </w:pPr>
            <w:r w:rsidRPr="001A5F00">
              <w:rPr>
                <w:i/>
                <w:iCs/>
                <w:lang w:val="nl-BE"/>
              </w:rPr>
              <w:t>12</w:t>
            </w:r>
          </w:p>
        </w:tc>
        <w:tc>
          <w:tcPr>
            <w:tcW w:w="3257" w:type="dxa"/>
          </w:tcPr>
          <w:p w:rsidR="00AA149B" w:rsidRPr="001A5F00" w:rsidRDefault="00AA149B" w:rsidP="001A5F00">
            <w:pPr>
              <w:spacing w:line="320" w:lineRule="atLeast"/>
              <w:rPr>
                <w:i/>
                <w:iCs/>
                <w:lang w:val="nl-BE"/>
              </w:rPr>
            </w:pPr>
            <w:r w:rsidRPr="001A5F00">
              <w:rPr>
                <w:i/>
                <w:iCs/>
                <w:lang w:val="nl-BE"/>
              </w:rPr>
              <w:t>Verdisconteerde CF</w:t>
            </w:r>
          </w:p>
        </w:tc>
        <w:tc>
          <w:tcPr>
            <w:tcW w:w="850" w:type="dxa"/>
          </w:tcPr>
          <w:p w:rsidR="00AA149B" w:rsidRPr="001A5F00" w:rsidRDefault="00AA149B" w:rsidP="001A5F00">
            <w:pPr>
              <w:spacing w:line="320" w:lineRule="atLeast"/>
              <w:rPr>
                <w:i/>
                <w:iCs/>
                <w:lang w:val="nl-BE"/>
              </w:rPr>
            </w:pPr>
            <w:r w:rsidRPr="001A5F00">
              <w:rPr>
                <w:i/>
                <w:iCs/>
                <w:lang w:val="nl-BE"/>
              </w:rPr>
              <w:t>-2000</w:t>
            </w:r>
          </w:p>
        </w:tc>
        <w:tc>
          <w:tcPr>
            <w:tcW w:w="851" w:type="dxa"/>
          </w:tcPr>
          <w:p w:rsidR="00AA149B" w:rsidRPr="001A5F00" w:rsidRDefault="00AA149B" w:rsidP="001A5F00">
            <w:pPr>
              <w:spacing w:line="320" w:lineRule="atLeast"/>
              <w:rPr>
                <w:i/>
                <w:iCs/>
                <w:lang w:val="nl-BE"/>
              </w:rPr>
            </w:pPr>
            <w:r w:rsidRPr="001A5F00">
              <w:rPr>
                <w:i/>
                <w:iCs/>
                <w:lang w:val="nl-BE"/>
              </w:rPr>
              <w:t>+243</w:t>
            </w:r>
          </w:p>
        </w:tc>
        <w:tc>
          <w:tcPr>
            <w:tcW w:w="992" w:type="dxa"/>
          </w:tcPr>
          <w:p w:rsidR="00AA149B" w:rsidRPr="001A5F00" w:rsidRDefault="00AA149B" w:rsidP="001A5F00">
            <w:pPr>
              <w:spacing w:line="320" w:lineRule="atLeast"/>
              <w:rPr>
                <w:i/>
                <w:iCs/>
                <w:lang w:val="nl-BE"/>
              </w:rPr>
            </w:pPr>
            <w:r w:rsidRPr="001A5F00">
              <w:rPr>
                <w:i/>
                <w:iCs/>
                <w:lang w:val="nl-BE"/>
              </w:rPr>
              <w:t>226</w:t>
            </w:r>
          </w:p>
        </w:tc>
      </w:tr>
    </w:tbl>
    <w:p w:rsidR="00AA149B" w:rsidRPr="001A5F00" w:rsidRDefault="00AA149B" w:rsidP="0019016C">
      <w:pPr>
        <w:spacing w:line="320" w:lineRule="atLeast"/>
        <w:ind w:left="720"/>
        <w:rPr>
          <w:lang w:val="nl-BE"/>
        </w:rPr>
      </w:pPr>
      <w:r w:rsidRPr="001A5F00">
        <w:rPr>
          <w:i/>
          <w:iCs/>
          <w:lang w:val="nl-BE"/>
        </w:rPr>
        <w:t xml:space="preserve">Totaal: licht negatieve verdisconteerde som – het project is dus niet aantrekkelijk </w:t>
      </w:r>
    </w:p>
    <w:p w:rsidR="001A5F00" w:rsidRDefault="001A5F00" w:rsidP="0019016C">
      <w:pPr>
        <w:spacing w:line="320" w:lineRule="atLeast"/>
        <w:jc w:val="both"/>
        <w:rPr>
          <w:lang w:val="nl-BE"/>
        </w:rPr>
      </w:pPr>
    </w:p>
    <w:p w:rsidR="00A675CE" w:rsidRDefault="00A675CE" w:rsidP="0019016C">
      <w:pPr>
        <w:spacing w:line="320" w:lineRule="atLeast"/>
        <w:jc w:val="both"/>
        <w:rPr>
          <w:lang w:val="nl-BE"/>
        </w:rPr>
      </w:pPr>
    </w:p>
    <w:p w:rsidR="00A675CE" w:rsidRDefault="00A675CE" w:rsidP="0019016C">
      <w:pPr>
        <w:spacing w:line="320" w:lineRule="atLeast"/>
        <w:jc w:val="both"/>
        <w:rPr>
          <w:lang w:val="nl-BE"/>
        </w:rPr>
      </w:pPr>
    </w:p>
    <w:p w:rsidR="00A675CE" w:rsidRPr="001A5F00" w:rsidRDefault="00A675CE" w:rsidP="0019016C">
      <w:pPr>
        <w:spacing w:line="320" w:lineRule="atLeast"/>
        <w:jc w:val="both"/>
        <w:rPr>
          <w:lang w:val="nl-BE"/>
        </w:rPr>
      </w:pPr>
    </w:p>
    <w:p w:rsidR="00CD0E58" w:rsidRPr="001A5F00" w:rsidRDefault="00CD0E58" w:rsidP="0019016C">
      <w:pPr>
        <w:numPr>
          <w:ilvl w:val="0"/>
          <w:numId w:val="31"/>
        </w:numPr>
        <w:spacing w:line="320" w:lineRule="atLeast"/>
        <w:jc w:val="both"/>
        <w:rPr>
          <w:lang w:val="nl-BE"/>
        </w:rPr>
      </w:pPr>
      <w:r w:rsidRPr="001A5F00">
        <w:rPr>
          <w:lang w:val="nl-BE"/>
        </w:rPr>
        <w:lastRenderedPageBreak/>
        <w:t>De Europese Commissie heeft voorgesteld dat alle energie-intensieve bedrijfstakken deelnemen aan een verhandelbaar emissiesysteem voor CO</w:t>
      </w:r>
      <w:r w:rsidRPr="00A675CE">
        <w:rPr>
          <w:vertAlign w:val="subscript"/>
          <w:lang w:val="nl-BE"/>
        </w:rPr>
        <w:t>2</w:t>
      </w:r>
      <w:r w:rsidRPr="001A5F00">
        <w:rPr>
          <w:lang w:val="nl-BE"/>
        </w:rPr>
        <w:t xml:space="preserve"> met verhandelbaarheid op Europees niveau. We veronderstellen dat emissierechten worden uitgedeeld eens en voor altijd in functie van de emissies van het jaar 2000 gecorrigeerd voor de totale emissiereductie die elk land moet waarmaken. België moet een reductie van 10% realiseren en deelt dus maar rechten uit ten beloop van 90% van de emissies in 2000. Duitsland moet maar een reductie van 5% realiseren zodat de Duitse bedrijven emissierechten krijgen ten belope van 95% van de emissies van 2000. </w:t>
      </w:r>
    </w:p>
    <w:p w:rsidR="00CD0E58" w:rsidRPr="001A5F00" w:rsidRDefault="00CD0E58" w:rsidP="0019016C">
      <w:pPr>
        <w:spacing w:line="320" w:lineRule="atLeast"/>
        <w:ind w:left="360"/>
        <w:jc w:val="both"/>
        <w:rPr>
          <w:lang w:val="nl-BE"/>
        </w:rPr>
      </w:pPr>
      <w:r w:rsidRPr="001A5F00">
        <w:rPr>
          <w:lang w:val="nl-BE"/>
        </w:rPr>
        <w:t xml:space="preserve">Veronderstel dat BASF, een multinationaal bedrijf met vestigingen in onder meer België en Duitsland, een nieuwe productie-eenheid wil bouwen en dat ze hiervoor twijfelt tussen België en Duitsland. De bedrijfsleiding van BASF zegt tegen de Vlaamse regering dat ze, bij gelijkblijvende andere factoren, omwille van het relatief kleiner aantal rechten dat ze krijgt in België, liever in Duitsland een nieuwe fabriek bouwt. </w:t>
      </w:r>
    </w:p>
    <w:p w:rsidR="00CD0E58" w:rsidRPr="001A5F00" w:rsidRDefault="00CD0E58" w:rsidP="0019016C">
      <w:pPr>
        <w:spacing w:line="320" w:lineRule="atLeast"/>
        <w:ind w:left="360"/>
        <w:jc w:val="both"/>
        <w:rPr>
          <w:lang w:val="nl-BE"/>
        </w:rPr>
      </w:pPr>
      <w:r w:rsidRPr="001A5F00">
        <w:rPr>
          <w:lang w:val="nl-BE"/>
        </w:rPr>
        <w:t>Heeft de bedrijfsleiding van BASF gelijk of niet en moet de Belgische (Vlaamse) overheid dit geloven?</w:t>
      </w:r>
    </w:p>
    <w:p w:rsidR="00CD0E58" w:rsidRPr="001A5F00" w:rsidRDefault="00CD0E58" w:rsidP="0019016C">
      <w:pPr>
        <w:spacing w:before="120" w:line="320" w:lineRule="atLeast"/>
        <w:ind w:left="357"/>
        <w:jc w:val="both"/>
        <w:rPr>
          <w:i/>
          <w:lang w:val="nl-BE"/>
        </w:rPr>
      </w:pPr>
      <w:r w:rsidRPr="001A5F00">
        <w:rPr>
          <w:i/>
          <w:lang w:val="nl-BE"/>
        </w:rPr>
        <w:t>De bedrijfsleiding van BASF heeft een argument dat niet klopt. Voor elke nieuwe fabriek die zij bouwt</w:t>
      </w:r>
      <w:r w:rsidR="0019016C">
        <w:rPr>
          <w:i/>
          <w:lang w:val="nl-BE"/>
        </w:rPr>
        <w:t>,</w:t>
      </w:r>
      <w:r w:rsidRPr="001A5F00">
        <w:rPr>
          <w:i/>
          <w:lang w:val="nl-BE"/>
        </w:rPr>
        <w:t xml:space="preserve"> heeft zij emissierechten nodig die op de Europese markt</w:t>
      </w:r>
      <w:r w:rsidR="0019016C">
        <w:rPr>
          <w:i/>
          <w:lang w:val="nl-BE"/>
        </w:rPr>
        <w:t xml:space="preserve"> worden aangekocht.</w:t>
      </w:r>
      <w:r w:rsidRPr="001A5F00">
        <w:rPr>
          <w:i/>
          <w:lang w:val="nl-BE"/>
        </w:rPr>
        <w:t xml:space="preserve"> De</w:t>
      </w:r>
      <w:r w:rsidR="0019016C">
        <w:rPr>
          <w:i/>
          <w:lang w:val="nl-BE"/>
        </w:rPr>
        <w:t xml:space="preserve"> initiële</w:t>
      </w:r>
      <w:r w:rsidRPr="001A5F00">
        <w:rPr>
          <w:i/>
          <w:lang w:val="nl-BE"/>
        </w:rPr>
        <w:t xml:space="preserve"> allocatie van</w:t>
      </w:r>
      <w:r w:rsidR="0019016C">
        <w:rPr>
          <w:i/>
          <w:lang w:val="nl-BE"/>
        </w:rPr>
        <w:t xml:space="preserve"> de</w:t>
      </w:r>
      <w:r w:rsidRPr="001A5F00">
        <w:rPr>
          <w:i/>
          <w:lang w:val="nl-BE"/>
        </w:rPr>
        <w:t xml:space="preserve"> rechten en de </w:t>
      </w:r>
      <w:r w:rsidR="0019016C" w:rsidRPr="001A5F00">
        <w:rPr>
          <w:i/>
          <w:lang w:val="nl-BE"/>
        </w:rPr>
        <w:t>efficiëntie</w:t>
      </w:r>
      <w:r w:rsidRPr="001A5F00">
        <w:rPr>
          <w:i/>
          <w:lang w:val="nl-BE"/>
        </w:rPr>
        <w:t xml:space="preserve"> van de huidige installaties is irrelevant.</w:t>
      </w:r>
    </w:p>
    <w:p w:rsidR="00CD0E58" w:rsidRPr="001A5F00" w:rsidRDefault="00CD0E58" w:rsidP="0019016C">
      <w:pPr>
        <w:spacing w:line="320" w:lineRule="atLeast"/>
        <w:ind w:left="357"/>
        <w:jc w:val="both"/>
        <w:rPr>
          <w:i/>
          <w:lang w:val="nl-BE"/>
        </w:rPr>
      </w:pPr>
      <w:r w:rsidRPr="001A5F00">
        <w:rPr>
          <w:i/>
          <w:lang w:val="nl-BE"/>
        </w:rPr>
        <w:t xml:space="preserve">BASF heeft echter wel gelijk om het argument te proberen bij de overheid omdat zij zo nu misschien nog meer gratis rechten kan bekomen aangezien elk gratis recht dat men nu krijgt pure winst is. </w:t>
      </w:r>
    </w:p>
    <w:p w:rsidR="001A5F00" w:rsidRPr="001A5F00" w:rsidRDefault="001A5F00" w:rsidP="001A5F00">
      <w:pPr>
        <w:spacing w:line="320" w:lineRule="atLeast"/>
        <w:rPr>
          <w:i/>
          <w:lang w:val="nl-BE"/>
        </w:rPr>
      </w:pPr>
    </w:p>
    <w:p w:rsidR="00CD0E58" w:rsidRPr="001A5F00" w:rsidRDefault="00CD0E58" w:rsidP="0019016C">
      <w:pPr>
        <w:numPr>
          <w:ilvl w:val="0"/>
          <w:numId w:val="31"/>
        </w:numPr>
        <w:spacing w:line="320" w:lineRule="atLeast"/>
        <w:jc w:val="both"/>
        <w:rPr>
          <w:lang w:val="nl-BE"/>
        </w:rPr>
      </w:pPr>
      <w:r w:rsidRPr="001A5F00">
        <w:rPr>
          <w:lang w:val="nl-BE"/>
        </w:rPr>
        <w:t>De nationale luchthaven in Zaventem wordt als verdeelcentrum gebruikt door DHL, een internationale koerierdienst. Voor het ogenblik hebben we een 100 tal vluchten per nacht. Er zijn veel klachten over lawaaioverlast. Recent heeft de Federale overheid in dit verband twee maatregelen genomen. Ten eerste heeft zij het gebruik van heel lawaaierige vliegtuigen (type A) verboden. Ten tweede heeft zij nachtvluchten boven Brussel verboden omdat het een zeer dicht bevolkt gebied is. De vliegtuigen worden nu omgeleid via een meer Noordelijke route boven Vlaanderen. Een recente studie gaf de volgende data over de gebruikskosten voor DHL en de hoeveelheid lawaai:</w:t>
      </w:r>
    </w:p>
    <w:p w:rsidR="00CD0E58" w:rsidRPr="001A5F00" w:rsidRDefault="00CD0E58" w:rsidP="001A5F00">
      <w:pPr>
        <w:spacing w:line="320" w:lineRule="atLeast"/>
        <w:ind w:left="360"/>
        <w:rPr>
          <w:lang w:val="nl-NL"/>
        </w:rPr>
      </w:pPr>
      <w:r w:rsidRPr="001A5F00">
        <w:rPr>
          <w:lang w:val="nl-BE"/>
        </w:rP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4"/>
        <w:gridCol w:w="2562"/>
        <w:gridCol w:w="2535"/>
        <w:gridCol w:w="1543"/>
      </w:tblGrid>
      <w:tr w:rsidR="00CD0E58" w:rsidRPr="001A5F00" w:rsidTr="009D018A">
        <w:tblPrEx>
          <w:tblCellMar>
            <w:top w:w="0" w:type="dxa"/>
            <w:bottom w:w="0" w:type="dxa"/>
          </w:tblCellMar>
        </w:tblPrEx>
        <w:tc>
          <w:tcPr>
            <w:tcW w:w="1260" w:type="dxa"/>
          </w:tcPr>
          <w:p w:rsidR="00CD0E58" w:rsidRPr="001A5F00" w:rsidRDefault="00CD0E58" w:rsidP="001A5F00">
            <w:pPr>
              <w:spacing w:line="320" w:lineRule="atLeast"/>
              <w:jc w:val="center"/>
            </w:pPr>
            <w:r w:rsidRPr="001A5F00">
              <w:t>Type vliegtuig</w:t>
            </w:r>
          </w:p>
        </w:tc>
        <w:tc>
          <w:tcPr>
            <w:tcW w:w="2724" w:type="dxa"/>
          </w:tcPr>
          <w:p w:rsidR="00CD0E58" w:rsidRPr="001A5F00" w:rsidRDefault="00CD0E58" w:rsidP="001A5F00">
            <w:pPr>
              <w:spacing w:line="320" w:lineRule="atLeast"/>
              <w:jc w:val="center"/>
              <w:rPr>
                <w:lang w:val="nl-BE"/>
              </w:rPr>
            </w:pPr>
            <w:r w:rsidRPr="001A5F00">
              <w:rPr>
                <w:lang w:val="nl-BE"/>
              </w:rPr>
              <w:t>Totale gebruikskost voor DHL per vlucht (Euro/vlucht)</w:t>
            </w:r>
          </w:p>
        </w:tc>
        <w:tc>
          <w:tcPr>
            <w:tcW w:w="2676" w:type="dxa"/>
          </w:tcPr>
          <w:p w:rsidR="00CD0E58" w:rsidRPr="001A5F00" w:rsidRDefault="00CD0E58" w:rsidP="001A5F00">
            <w:pPr>
              <w:spacing w:line="320" w:lineRule="atLeast"/>
              <w:jc w:val="center"/>
              <w:rPr>
                <w:lang w:val="nl-BE"/>
              </w:rPr>
            </w:pPr>
            <w:r w:rsidRPr="001A5F00">
              <w:rPr>
                <w:lang w:val="nl-BE"/>
              </w:rPr>
              <w:t>Geluidsschade index (schade-index per vlucht)</w:t>
            </w:r>
          </w:p>
        </w:tc>
        <w:tc>
          <w:tcPr>
            <w:tcW w:w="1620" w:type="dxa"/>
          </w:tcPr>
          <w:p w:rsidR="00CD0E58" w:rsidRPr="001A5F00" w:rsidRDefault="00CD0E58" w:rsidP="001A5F00">
            <w:pPr>
              <w:spacing w:line="320" w:lineRule="atLeast"/>
              <w:jc w:val="center"/>
              <w:rPr>
                <w:lang w:val="nl-BE"/>
              </w:rPr>
            </w:pPr>
            <w:r w:rsidRPr="001A5F00">
              <w:rPr>
                <w:lang w:val="nl-BE"/>
              </w:rPr>
              <w:t>Huidig aantal vluchten per nacht</w:t>
            </w:r>
          </w:p>
        </w:tc>
      </w:tr>
      <w:tr w:rsidR="00CD0E58" w:rsidRPr="001A5F00" w:rsidTr="009D018A">
        <w:tblPrEx>
          <w:tblCellMar>
            <w:top w:w="0" w:type="dxa"/>
            <w:bottom w:w="0" w:type="dxa"/>
          </w:tblCellMar>
        </w:tblPrEx>
        <w:tc>
          <w:tcPr>
            <w:tcW w:w="1260" w:type="dxa"/>
          </w:tcPr>
          <w:p w:rsidR="00CD0E58" w:rsidRPr="001A5F00" w:rsidRDefault="00CD0E58" w:rsidP="001A5F00">
            <w:pPr>
              <w:spacing w:line="320" w:lineRule="atLeast"/>
              <w:jc w:val="center"/>
            </w:pPr>
            <w:r w:rsidRPr="001A5F00">
              <w:t>A</w:t>
            </w:r>
          </w:p>
        </w:tc>
        <w:tc>
          <w:tcPr>
            <w:tcW w:w="2724" w:type="dxa"/>
          </w:tcPr>
          <w:p w:rsidR="00CD0E58" w:rsidRPr="001A5F00" w:rsidRDefault="00CD0E58" w:rsidP="001A5F00">
            <w:pPr>
              <w:spacing w:line="320" w:lineRule="atLeast"/>
              <w:jc w:val="center"/>
            </w:pPr>
            <w:r w:rsidRPr="001A5F00">
              <w:t>2000</w:t>
            </w:r>
          </w:p>
        </w:tc>
        <w:tc>
          <w:tcPr>
            <w:tcW w:w="2676" w:type="dxa"/>
          </w:tcPr>
          <w:p w:rsidR="00CD0E58" w:rsidRPr="001A5F00" w:rsidRDefault="00CD0E58" w:rsidP="001A5F00">
            <w:pPr>
              <w:spacing w:line="320" w:lineRule="atLeast"/>
              <w:jc w:val="center"/>
            </w:pPr>
            <w:r w:rsidRPr="001A5F00">
              <w:t>5</w:t>
            </w:r>
          </w:p>
        </w:tc>
        <w:tc>
          <w:tcPr>
            <w:tcW w:w="1620" w:type="dxa"/>
          </w:tcPr>
          <w:p w:rsidR="00CD0E58" w:rsidRPr="001A5F00" w:rsidRDefault="00CD0E58" w:rsidP="001A5F00">
            <w:pPr>
              <w:spacing w:line="320" w:lineRule="atLeast"/>
              <w:jc w:val="center"/>
            </w:pPr>
            <w:r w:rsidRPr="001A5F00">
              <w:t>50</w:t>
            </w:r>
          </w:p>
        </w:tc>
      </w:tr>
      <w:tr w:rsidR="00CD0E58" w:rsidRPr="001A5F00" w:rsidTr="009D018A">
        <w:tblPrEx>
          <w:tblCellMar>
            <w:top w:w="0" w:type="dxa"/>
            <w:bottom w:w="0" w:type="dxa"/>
          </w:tblCellMar>
        </w:tblPrEx>
        <w:tc>
          <w:tcPr>
            <w:tcW w:w="1260" w:type="dxa"/>
          </w:tcPr>
          <w:p w:rsidR="00CD0E58" w:rsidRPr="001A5F00" w:rsidRDefault="00CD0E58" w:rsidP="001A5F00">
            <w:pPr>
              <w:spacing w:line="320" w:lineRule="atLeast"/>
              <w:jc w:val="center"/>
            </w:pPr>
            <w:r w:rsidRPr="001A5F00">
              <w:t>B</w:t>
            </w:r>
          </w:p>
        </w:tc>
        <w:tc>
          <w:tcPr>
            <w:tcW w:w="2724" w:type="dxa"/>
          </w:tcPr>
          <w:p w:rsidR="00CD0E58" w:rsidRPr="001A5F00" w:rsidRDefault="00CD0E58" w:rsidP="001A5F00">
            <w:pPr>
              <w:spacing w:line="320" w:lineRule="atLeast"/>
              <w:jc w:val="center"/>
            </w:pPr>
            <w:r w:rsidRPr="001A5F00">
              <w:t>4000</w:t>
            </w:r>
          </w:p>
        </w:tc>
        <w:tc>
          <w:tcPr>
            <w:tcW w:w="2676" w:type="dxa"/>
          </w:tcPr>
          <w:p w:rsidR="00CD0E58" w:rsidRPr="001A5F00" w:rsidRDefault="00CD0E58" w:rsidP="001A5F00">
            <w:pPr>
              <w:spacing w:line="320" w:lineRule="atLeast"/>
              <w:jc w:val="center"/>
            </w:pPr>
            <w:r w:rsidRPr="001A5F00">
              <w:t>3</w:t>
            </w:r>
          </w:p>
        </w:tc>
        <w:tc>
          <w:tcPr>
            <w:tcW w:w="1620" w:type="dxa"/>
          </w:tcPr>
          <w:p w:rsidR="00CD0E58" w:rsidRPr="001A5F00" w:rsidRDefault="00CD0E58" w:rsidP="001A5F00">
            <w:pPr>
              <w:spacing w:line="320" w:lineRule="atLeast"/>
              <w:jc w:val="center"/>
            </w:pPr>
            <w:r w:rsidRPr="001A5F00">
              <w:t>50</w:t>
            </w:r>
          </w:p>
        </w:tc>
      </w:tr>
      <w:tr w:rsidR="00CD0E58" w:rsidRPr="001A5F00" w:rsidTr="009D018A">
        <w:tblPrEx>
          <w:tblCellMar>
            <w:top w:w="0" w:type="dxa"/>
            <w:bottom w:w="0" w:type="dxa"/>
          </w:tblCellMar>
        </w:tblPrEx>
        <w:tc>
          <w:tcPr>
            <w:tcW w:w="1260" w:type="dxa"/>
          </w:tcPr>
          <w:p w:rsidR="00CD0E58" w:rsidRPr="001A5F00" w:rsidRDefault="00CD0E58" w:rsidP="001A5F00">
            <w:pPr>
              <w:spacing w:line="320" w:lineRule="atLeast"/>
              <w:jc w:val="center"/>
            </w:pPr>
            <w:r w:rsidRPr="001A5F00">
              <w:t>C</w:t>
            </w:r>
          </w:p>
        </w:tc>
        <w:tc>
          <w:tcPr>
            <w:tcW w:w="2724" w:type="dxa"/>
          </w:tcPr>
          <w:p w:rsidR="00CD0E58" w:rsidRPr="001A5F00" w:rsidRDefault="00CD0E58" w:rsidP="001A5F00">
            <w:pPr>
              <w:spacing w:line="320" w:lineRule="atLeast"/>
              <w:jc w:val="center"/>
            </w:pPr>
            <w:r w:rsidRPr="001A5F00">
              <w:t>8000</w:t>
            </w:r>
          </w:p>
        </w:tc>
        <w:tc>
          <w:tcPr>
            <w:tcW w:w="2676" w:type="dxa"/>
          </w:tcPr>
          <w:p w:rsidR="00CD0E58" w:rsidRPr="001A5F00" w:rsidRDefault="00CD0E58" w:rsidP="001A5F00">
            <w:pPr>
              <w:spacing w:line="320" w:lineRule="atLeast"/>
              <w:jc w:val="center"/>
            </w:pPr>
            <w:r w:rsidRPr="001A5F00">
              <w:t>1</w:t>
            </w:r>
          </w:p>
        </w:tc>
        <w:tc>
          <w:tcPr>
            <w:tcW w:w="1620" w:type="dxa"/>
          </w:tcPr>
          <w:p w:rsidR="00CD0E58" w:rsidRPr="001A5F00" w:rsidRDefault="00CD0E58" w:rsidP="001A5F00">
            <w:pPr>
              <w:spacing w:line="320" w:lineRule="atLeast"/>
              <w:jc w:val="center"/>
            </w:pPr>
            <w:r w:rsidRPr="001A5F00">
              <w:t>0</w:t>
            </w:r>
          </w:p>
        </w:tc>
      </w:tr>
    </w:tbl>
    <w:p w:rsidR="00CD0E58" w:rsidRPr="001A5F00" w:rsidRDefault="00CD0E58" w:rsidP="001A5F00">
      <w:pPr>
        <w:spacing w:line="320" w:lineRule="atLeast"/>
        <w:ind w:left="360"/>
      </w:pPr>
    </w:p>
    <w:p w:rsidR="00CD0E58" w:rsidRPr="001A5F00" w:rsidRDefault="00CD0E58" w:rsidP="001A5F00">
      <w:pPr>
        <w:spacing w:line="320" w:lineRule="atLeast"/>
        <w:ind w:left="397"/>
        <w:jc w:val="both"/>
        <w:rPr>
          <w:lang w:val="nl-BE"/>
        </w:rPr>
      </w:pPr>
      <w:r w:rsidRPr="001A5F00">
        <w:rPr>
          <w:lang w:val="nl-BE"/>
        </w:rPr>
        <w:lastRenderedPageBreak/>
        <w:t xml:space="preserve">De marginale geluidsschade (geschat via een hedonische regressie op woningprijzen) bedraagt 6 </w:t>
      </w:r>
      <w:r w:rsidR="0019016C">
        <w:rPr>
          <w:lang w:val="nl-BE"/>
        </w:rPr>
        <w:t>euro</w:t>
      </w:r>
      <w:r w:rsidRPr="001A5F00">
        <w:rPr>
          <w:lang w:val="nl-BE"/>
        </w:rPr>
        <w:t xml:space="preserve"> per gezin per eenheid schade-index. We veronderstellen dat de marginale schade per eenheid geluidschade constant is.</w:t>
      </w:r>
    </w:p>
    <w:p w:rsidR="00CD0E58" w:rsidRPr="001A5F00" w:rsidRDefault="00CD0E58" w:rsidP="001A5F00">
      <w:pPr>
        <w:spacing w:line="320" w:lineRule="atLeast"/>
        <w:ind w:left="397"/>
        <w:jc w:val="both"/>
        <w:rPr>
          <w:lang w:val="nl-BE"/>
        </w:rPr>
      </w:pPr>
      <w:r w:rsidRPr="001A5F00">
        <w:rPr>
          <w:lang w:val="nl-BE"/>
        </w:rPr>
        <w:t>Het aantal gezinnen dat last ondervindt van geluidsschade bedraagt 400 per nacht indien de vroegere route over Brussel wordt genomen en 200 per nacht indien de Noordelijke route over Vlaanderen wordt genomen. Je mag aannemen dat het gebruik van de Noordelijke route geen extra kosten meebrengt voor DHL.</w:t>
      </w:r>
    </w:p>
    <w:p w:rsidR="00CD0E58" w:rsidRPr="001A5F00" w:rsidRDefault="00CD0E58" w:rsidP="001A5F00">
      <w:pPr>
        <w:spacing w:line="320" w:lineRule="atLeast"/>
        <w:ind w:left="397"/>
        <w:jc w:val="both"/>
        <w:rPr>
          <w:lang w:val="nl-BE"/>
        </w:rPr>
      </w:pPr>
      <w:r w:rsidRPr="001A5F00">
        <w:rPr>
          <w:lang w:val="nl-BE"/>
        </w:rPr>
        <w:t>Men vraagt je advies over dit beleidsvraagstuk. Je krijgt de volgende interessante vragen voorgeschoteld:</w:t>
      </w:r>
    </w:p>
    <w:p w:rsidR="00CD0E58" w:rsidRPr="001A5F00" w:rsidRDefault="00CD0E58" w:rsidP="001A5F00">
      <w:pPr>
        <w:spacing w:line="320" w:lineRule="atLeast"/>
        <w:jc w:val="both"/>
        <w:rPr>
          <w:lang w:val="nl-BE"/>
        </w:rPr>
      </w:pPr>
    </w:p>
    <w:p w:rsidR="00CD0E58" w:rsidRPr="001A5F00" w:rsidRDefault="00CD0E58" w:rsidP="001A5F00">
      <w:pPr>
        <w:numPr>
          <w:ilvl w:val="0"/>
          <w:numId w:val="15"/>
        </w:numPr>
        <w:spacing w:line="320" w:lineRule="atLeast"/>
        <w:jc w:val="both"/>
        <w:rPr>
          <w:lang w:val="nl-BE"/>
        </w:rPr>
      </w:pPr>
      <w:r w:rsidRPr="001A5F00">
        <w:rPr>
          <w:lang w:val="nl-BE"/>
        </w:rPr>
        <w:t>Zullen de twee maatregelen van de Federale overheid de totale welvaart verhogen of verlagen? Gebruik voor je antwoord een berekening van het verschil in de totale kosten voor DHL en het verschil in de totale schade</w:t>
      </w:r>
      <w:r w:rsidR="0019016C">
        <w:rPr>
          <w:lang w:val="nl-BE"/>
        </w:rPr>
        <w:t>.</w:t>
      </w:r>
      <w:r w:rsidRPr="001A5F00">
        <w:rPr>
          <w:lang w:val="nl-BE"/>
        </w:rPr>
        <w:t xml:space="preserve"> </w:t>
      </w:r>
    </w:p>
    <w:p w:rsidR="00CD0E58" w:rsidRPr="001A5F00" w:rsidRDefault="00CD0E58" w:rsidP="0019016C">
      <w:pPr>
        <w:spacing w:before="120" w:line="320" w:lineRule="atLeast"/>
        <w:ind w:left="720"/>
        <w:jc w:val="both"/>
        <w:rPr>
          <w:i/>
          <w:iCs/>
          <w:lang w:val="nl-BE"/>
        </w:rPr>
      </w:pPr>
      <w:r w:rsidRPr="001A5F00">
        <w:rPr>
          <w:i/>
          <w:iCs/>
          <w:lang w:val="nl-BE"/>
        </w:rPr>
        <w:t xml:space="preserve">JA, elk van de twee maatregelen zal de totale welvaart verhogen. </w:t>
      </w:r>
    </w:p>
    <w:p w:rsidR="00CD0E58" w:rsidRPr="001A5F00" w:rsidRDefault="00CD0E58" w:rsidP="0019016C">
      <w:pPr>
        <w:spacing w:before="120" w:line="320" w:lineRule="atLeast"/>
        <w:ind w:left="720"/>
        <w:jc w:val="both"/>
        <w:rPr>
          <w:i/>
          <w:iCs/>
          <w:lang w:val="nl-BE"/>
        </w:rPr>
      </w:pPr>
      <w:r w:rsidRPr="001A5F00">
        <w:rPr>
          <w:i/>
          <w:iCs/>
          <w:lang w:val="nl-BE"/>
        </w:rPr>
        <w:t xml:space="preserve">Ten eerste betekent de omleiding van de vliegroute van Brussel naar een meer Noordelijke route een vermindering van de schade per eenheid geluid van 400x6 </w:t>
      </w:r>
      <w:r w:rsidR="0019016C">
        <w:rPr>
          <w:i/>
          <w:iCs/>
          <w:lang w:val="nl-BE"/>
        </w:rPr>
        <w:t xml:space="preserve">euro </w:t>
      </w:r>
      <w:r w:rsidRPr="001A5F00">
        <w:rPr>
          <w:i/>
          <w:iCs/>
          <w:lang w:val="nl-BE"/>
        </w:rPr>
        <w:t xml:space="preserve">naar 200x6 </w:t>
      </w:r>
      <w:r w:rsidR="0019016C">
        <w:rPr>
          <w:i/>
          <w:iCs/>
          <w:lang w:val="nl-BE"/>
        </w:rPr>
        <w:t>euro</w:t>
      </w:r>
      <w:r w:rsidRPr="001A5F00">
        <w:rPr>
          <w:i/>
          <w:iCs/>
          <w:lang w:val="nl-BE"/>
        </w:rPr>
        <w:t xml:space="preserve">. </w:t>
      </w:r>
    </w:p>
    <w:p w:rsidR="00CD0E58" w:rsidRPr="001A5F00" w:rsidRDefault="00CD0E58" w:rsidP="0019016C">
      <w:pPr>
        <w:spacing w:before="120" w:line="320" w:lineRule="atLeast"/>
        <w:ind w:left="720"/>
        <w:jc w:val="both"/>
        <w:rPr>
          <w:i/>
          <w:iCs/>
          <w:lang w:val="nl-BE"/>
        </w:rPr>
      </w:pPr>
      <w:r w:rsidRPr="001A5F00">
        <w:rPr>
          <w:i/>
          <w:iCs/>
          <w:lang w:val="nl-BE"/>
        </w:rPr>
        <w:t xml:space="preserve">Ten tweede betekent de vervanging van 50 vliegtuigen van type A door type B een vermindering van de totale geluidschade van 50x2 eenheden geluidsschade. </w:t>
      </w:r>
    </w:p>
    <w:p w:rsidR="00CD0E58" w:rsidRPr="001A5F00" w:rsidRDefault="00CD0E58" w:rsidP="0019016C">
      <w:pPr>
        <w:spacing w:before="120" w:line="320" w:lineRule="atLeast"/>
        <w:ind w:left="720"/>
        <w:jc w:val="both"/>
        <w:rPr>
          <w:i/>
          <w:iCs/>
          <w:lang w:val="nl-BE"/>
        </w:rPr>
      </w:pPr>
      <w:r w:rsidRPr="001A5F00">
        <w:rPr>
          <w:i/>
          <w:iCs/>
          <w:lang w:val="nl-BE"/>
        </w:rPr>
        <w:t xml:space="preserve">De totale geluidsschade wordt dus gereduceerd van 400x6x[(50x5)+(50x3)] of 960 000 </w:t>
      </w:r>
      <w:r w:rsidR="0019016C">
        <w:rPr>
          <w:i/>
          <w:iCs/>
          <w:lang w:val="nl-BE"/>
        </w:rPr>
        <w:t>euro</w:t>
      </w:r>
      <w:r w:rsidRPr="001A5F00">
        <w:rPr>
          <w:i/>
          <w:iCs/>
          <w:lang w:val="nl-BE"/>
        </w:rPr>
        <w:t xml:space="preserve">/nacht naar 200x6x[100x3] of 360 000 </w:t>
      </w:r>
      <w:r w:rsidR="0019016C">
        <w:rPr>
          <w:i/>
          <w:iCs/>
          <w:lang w:val="nl-BE"/>
        </w:rPr>
        <w:t>euro</w:t>
      </w:r>
      <w:r w:rsidRPr="001A5F00">
        <w:rPr>
          <w:i/>
          <w:iCs/>
          <w:lang w:val="nl-BE"/>
        </w:rPr>
        <w:t xml:space="preserve">/nacht. </w:t>
      </w:r>
    </w:p>
    <w:p w:rsidR="00CD0E58" w:rsidRPr="001A5F00" w:rsidRDefault="00CD0E58" w:rsidP="0019016C">
      <w:pPr>
        <w:spacing w:before="120" w:line="320" w:lineRule="atLeast"/>
        <w:ind w:left="720"/>
        <w:jc w:val="both"/>
        <w:rPr>
          <w:i/>
          <w:iCs/>
          <w:lang w:val="nl-BE"/>
        </w:rPr>
      </w:pPr>
      <w:r w:rsidRPr="001A5F00">
        <w:rPr>
          <w:i/>
          <w:iCs/>
          <w:lang w:val="nl-BE"/>
        </w:rPr>
        <w:t xml:space="preserve">Daar tegenover staat wel een kostenverhoging voor DHL van 100 000 </w:t>
      </w:r>
      <w:r w:rsidR="0019016C">
        <w:rPr>
          <w:i/>
          <w:iCs/>
          <w:lang w:val="nl-BE"/>
        </w:rPr>
        <w:t>euro</w:t>
      </w:r>
      <w:r w:rsidRPr="001A5F00">
        <w:rPr>
          <w:i/>
          <w:iCs/>
          <w:lang w:val="nl-BE"/>
        </w:rPr>
        <w:t xml:space="preserve">/nacht, dus netto </w:t>
      </w:r>
      <w:r w:rsidR="0019016C">
        <w:rPr>
          <w:i/>
          <w:iCs/>
          <w:lang w:val="nl-BE"/>
        </w:rPr>
        <w:t>een verbetering van 500 000 euro</w:t>
      </w:r>
      <w:r w:rsidRPr="001A5F00">
        <w:rPr>
          <w:i/>
          <w:iCs/>
          <w:lang w:val="nl-BE"/>
        </w:rPr>
        <w:t>.</w:t>
      </w:r>
    </w:p>
    <w:p w:rsidR="00CD0E58" w:rsidRPr="001A5F00" w:rsidRDefault="00CD0E58" w:rsidP="0019016C">
      <w:pPr>
        <w:spacing w:before="120" w:line="320" w:lineRule="atLeast"/>
        <w:ind w:left="720"/>
        <w:jc w:val="both"/>
        <w:rPr>
          <w:i/>
          <w:iCs/>
          <w:lang w:val="nl-BE"/>
        </w:rPr>
      </w:pPr>
      <w:r w:rsidRPr="001A5F00">
        <w:rPr>
          <w:i/>
          <w:iCs/>
          <w:lang w:val="nl-BE"/>
        </w:rPr>
        <w:t>Hierbij is een prijsinelastische vraag naar expressdiensten verondersteld. Indien de prijselasticiteit niet nul zou zijn, zal er ook een reductie van de vluchten zijn en is het netto welvaartseffect van deze maatregelen wellicht iets groter omdat de kosten tot emissiereductie dan iets lager zijn.</w:t>
      </w:r>
    </w:p>
    <w:p w:rsidR="00CD0E58" w:rsidRPr="001A5F00" w:rsidRDefault="00CD0E58" w:rsidP="0019016C">
      <w:pPr>
        <w:spacing w:before="120" w:line="320" w:lineRule="atLeast"/>
        <w:ind w:left="720"/>
        <w:jc w:val="both"/>
        <w:rPr>
          <w:i/>
          <w:iCs/>
          <w:lang w:val="nl-BE"/>
        </w:rPr>
      </w:pPr>
      <w:r w:rsidRPr="001A5F00">
        <w:rPr>
          <w:i/>
          <w:iCs/>
          <w:lang w:val="nl-BE"/>
        </w:rPr>
        <w:t>(Ook antwoorden die veronderstelden dat DHL vliegtuigen van type C ipv A zou gaan gebruiken of een andere mix zijn goed.)</w:t>
      </w:r>
    </w:p>
    <w:p w:rsidR="00CD0E58" w:rsidRPr="001A5F00" w:rsidRDefault="00CD0E58" w:rsidP="001A5F00">
      <w:pPr>
        <w:spacing w:line="320" w:lineRule="atLeast"/>
        <w:ind w:left="360"/>
        <w:jc w:val="both"/>
        <w:rPr>
          <w:lang w:val="nl-BE"/>
        </w:rPr>
      </w:pPr>
    </w:p>
    <w:p w:rsidR="00CD0E58" w:rsidRPr="001A5F00" w:rsidRDefault="00CD0E58" w:rsidP="001A5F00">
      <w:pPr>
        <w:numPr>
          <w:ilvl w:val="0"/>
          <w:numId w:val="15"/>
        </w:numPr>
        <w:spacing w:line="320" w:lineRule="atLeast"/>
        <w:jc w:val="both"/>
        <w:rPr>
          <w:lang w:val="nl-BE"/>
        </w:rPr>
      </w:pPr>
      <w:r w:rsidRPr="001A5F00">
        <w:rPr>
          <w:lang w:val="nl-BE"/>
        </w:rPr>
        <w:t>Antwoord op vraag a) maar gebruik nu de bere</w:t>
      </w:r>
      <w:r w:rsidR="0019016C">
        <w:rPr>
          <w:lang w:val="nl-BE"/>
        </w:rPr>
        <w:t>kening van de marginale geluidsr</w:t>
      </w:r>
      <w:r w:rsidRPr="001A5F00">
        <w:rPr>
          <w:lang w:val="nl-BE"/>
        </w:rPr>
        <w:t xml:space="preserve">eductiekosten en de marginale geluidsschadecurve om je antwoord te formuleren </w:t>
      </w:r>
    </w:p>
    <w:p w:rsidR="00CD0E58" w:rsidRPr="001A5F00" w:rsidRDefault="00CD0E58" w:rsidP="0019016C">
      <w:pPr>
        <w:spacing w:before="120" w:line="320" w:lineRule="atLeast"/>
        <w:ind w:left="720"/>
        <w:jc w:val="both"/>
        <w:rPr>
          <w:i/>
          <w:iCs/>
          <w:lang w:val="nl-BE"/>
        </w:rPr>
      </w:pPr>
      <w:r w:rsidRPr="001A5F00">
        <w:rPr>
          <w:i/>
          <w:iCs/>
          <w:lang w:val="nl-BE"/>
        </w:rPr>
        <w:t>Men ziet dat vervanging van type A door B verantwoord is wanneer er boven de beste vliegroute wordt gevlogen.</w:t>
      </w:r>
    </w:p>
    <w:p w:rsidR="00CD0E58" w:rsidRPr="001A5F00" w:rsidRDefault="00CD0E58" w:rsidP="00A675CE">
      <w:pPr>
        <w:spacing w:line="320" w:lineRule="atLeast"/>
      </w:pPr>
      <w:r w:rsidRPr="001A5F00">
        <w:rPr>
          <w:lang w:val="nl-BE"/>
        </w:rPr>
        <w:lastRenderedPageBreak/>
        <w:t xml:space="preserve"> </w:t>
      </w:r>
      <w:r w:rsidR="00315C3C">
        <w:rPr>
          <w:noProof/>
          <w:lang w:val="en-US"/>
        </w:rPr>
        <mc:AlternateContent>
          <mc:Choice Requires="wpc">
            <w:drawing>
              <wp:inline distT="0" distB="0" distL="0" distR="0">
                <wp:extent cx="5714365" cy="3905250"/>
                <wp:effectExtent l="0" t="0" r="19685" b="0"/>
                <wp:docPr id="27" name="Papier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4"/>
                        <wps:cNvCnPr/>
                        <wps:spPr bwMode="auto">
                          <a:xfrm flipV="1">
                            <a:off x="456846" y="18629"/>
                            <a:ext cx="0" cy="32007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Line 5"/>
                        <wps:cNvCnPr/>
                        <wps:spPr bwMode="auto">
                          <a:xfrm>
                            <a:off x="456846" y="3219376"/>
                            <a:ext cx="525751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6"/>
                        <wps:cNvCnPr/>
                        <wps:spPr bwMode="auto">
                          <a:xfrm>
                            <a:off x="456846" y="1961939"/>
                            <a:ext cx="45718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7"/>
                        <wps:cNvCnPr/>
                        <wps:spPr bwMode="auto">
                          <a:xfrm>
                            <a:off x="456846" y="2190564"/>
                            <a:ext cx="457182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 name="Line 8"/>
                        <wps:cNvCnPr/>
                        <wps:spPr bwMode="auto">
                          <a:xfrm>
                            <a:off x="456846" y="1161753"/>
                            <a:ext cx="46862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 name="Line 9"/>
                        <wps:cNvCnPr/>
                        <wps:spPr bwMode="auto">
                          <a:xfrm>
                            <a:off x="456846" y="590191"/>
                            <a:ext cx="4686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10"/>
                        <wps:cNvCnPr/>
                        <wps:spPr bwMode="auto">
                          <a:xfrm flipH="1" flipV="1">
                            <a:off x="4571829" y="2190564"/>
                            <a:ext cx="228844" cy="10288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1"/>
                        <wps:cNvCnPr/>
                        <wps:spPr bwMode="auto">
                          <a:xfrm flipH="1">
                            <a:off x="3542873" y="2190564"/>
                            <a:ext cx="1028956"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wps:spPr bwMode="auto">
                          <a:xfrm flipH="1" flipV="1">
                            <a:off x="3314029" y="1161753"/>
                            <a:ext cx="228844" cy="10288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wps:spPr bwMode="auto">
                          <a:xfrm flipH="1">
                            <a:off x="1485802" y="1161753"/>
                            <a:ext cx="1828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4"/>
                        <wps:cNvCnPr/>
                        <wps:spPr bwMode="auto">
                          <a:xfrm flipH="1" flipV="1">
                            <a:off x="1256958" y="132941"/>
                            <a:ext cx="228844" cy="10288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5"/>
                        <wps:cNvSpPr txBox="1">
                          <a:spLocks noChangeArrowheads="1"/>
                        </wps:cNvSpPr>
                        <wps:spPr bwMode="auto">
                          <a:xfrm>
                            <a:off x="4571829" y="3219376"/>
                            <a:ext cx="456846" cy="2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400</w:t>
                              </w:r>
                            </w:p>
                          </w:txbxContent>
                        </wps:txbx>
                        <wps:bodyPr rot="0" vert="horz" wrap="square" lIns="91440" tIns="45720" rIns="91440" bIns="45720" anchor="t" anchorCtr="0" upright="1">
                          <a:noAutofit/>
                        </wps:bodyPr>
                      </wps:wsp>
                      <wps:wsp>
                        <wps:cNvPr id="13" name="Text Box 16"/>
                        <wps:cNvSpPr txBox="1">
                          <a:spLocks noChangeArrowheads="1"/>
                        </wps:cNvSpPr>
                        <wps:spPr bwMode="auto">
                          <a:xfrm>
                            <a:off x="1256958" y="3219376"/>
                            <a:ext cx="457688" cy="2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100</w:t>
                              </w:r>
                            </w:p>
                          </w:txbxContent>
                        </wps:txbx>
                        <wps:bodyPr rot="0" vert="horz" wrap="square" lIns="91440" tIns="45720" rIns="91440" bIns="45720" anchor="t" anchorCtr="0" upright="1">
                          <a:noAutofit/>
                        </wps:bodyPr>
                      </wps:wsp>
                      <wps:wsp>
                        <wps:cNvPr id="14" name="Text Box 17"/>
                        <wps:cNvSpPr txBox="1">
                          <a:spLocks noChangeArrowheads="1"/>
                        </wps:cNvSpPr>
                        <wps:spPr bwMode="auto">
                          <a:xfrm>
                            <a:off x="3314029" y="3219376"/>
                            <a:ext cx="456846" cy="2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300</w:t>
                              </w:r>
                            </w:p>
                          </w:txbxContent>
                        </wps:txbx>
                        <wps:bodyPr rot="0" vert="horz" wrap="square" lIns="91440" tIns="45720" rIns="91440" bIns="45720" anchor="t" anchorCtr="0" upright="1">
                          <a:noAutofit/>
                        </wps:bodyPr>
                      </wps:wsp>
                      <wps:wsp>
                        <wps:cNvPr id="15" name="Text Box 18"/>
                        <wps:cNvSpPr txBox="1">
                          <a:spLocks noChangeArrowheads="1"/>
                        </wps:cNvSpPr>
                        <wps:spPr bwMode="auto">
                          <a:xfrm>
                            <a:off x="4914253" y="3219376"/>
                            <a:ext cx="800112" cy="685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Eenheden geluids-</w:t>
                              </w:r>
                            </w:p>
                            <w:p w:rsidR="009D018A" w:rsidRDefault="009D018A" w:rsidP="00CD0E58">
                              <w:r>
                                <w:t>schade</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3771716" y="247253"/>
                            <a:ext cx="1828227"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Marg. schade Br = 2400</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886138" y="1619002"/>
                            <a:ext cx="1828227"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Marg. schade VL = 1200</w:t>
                              </w:r>
                            </w:p>
                          </w:txbxContent>
                        </wps:txbx>
                        <wps:bodyPr rot="0" vert="horz" wrap="square" lIns="91440" tIns="45720" rIns="91440" bIns="45720" anchor="t" anchorCtr="0" upright="1">
                          <a:noAutofit/>
                        </wps:bodyPr>
                      </wps:wsp>
                      <wps:wsp>
                        <wps:cNvPr id="18" name="Text Box 21"/>
                        <wps:cNvSpPr txBox="1">
                          <a:spLocks noChangeArrowheads="1"/>
                        </wps:cNvSpPr>
                        <wps:spPr bwMode="auto">
                          <a:xfrm>
                            <a:off x="3200448" y="933128"/>
                            <a:ext cx="1826544"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vervang type B door C</w:t>
                              </w:r>
                            </w:p>
                          </w:txbxContent>
                        </wps:txbx>
                        <wps:bodyPr rot="0" vert="horz" wrap="square" lIns="91440" tIns="45720" rIns="91440" bIns="45720" anchor="t" anchorCtr="0" upright="1">
                          <a:noAutofit/>
                        </wps:bodyPr>
                      </wps:wsp>
                      <wps:wsp>
                        <wps:cNvPr id="19" name="Text Box 22"/>
                        <wps:cNvSpPr txBox="1">
                          <a:spLocks noChangeArrowheads="1"/>
                        </wps:cNvSpPr>
                        <wps:spPr bwMode="auto">
                          <a:xfrm>
                            <a:off x="3657295" y="1961939"/>
                            <a:ext cx="1828227"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vervang type A door B</w:t>
                              </w: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1600224" y="2533501"/>
                            <a:ext cx="2057070"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aantal vluchten verminderen</w:t>
                              </w:r>
                            </w:p>
                          </w:txbxContent>
                        </wps:txbx>
                        <wps:bodyPr rot="0" vert="horz" wrap="square" lIns="91440" tIns="45720" rIns="91440" bIns="45720" anchor="t" anchorCtr="0" upright="1">
                          <a:noAutofit/>
                        </wps:bodyPr>
                      </wps:wsp>
                      <wps:wsp>
                        <wps:cNvPr id="21" name="Line 24"/>
                        <wps:cNvCnPr/>
                        <wps:spPr bwMode="auto">
                          <a:xfrm>
                            <a:off x="3428451" y="2647814"/>
                            <a:ext cx="1143378" cy="114312"/>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2" name="Line 25"/>
                        <wps:cNvCnPr/>
                        <wps:spPr bwMode="auto">
                          <a:xfrm flipV="1">
                            <a:off x="2400336" y="1619002"/>
                            <a:ext cx="914534" cy="914499"/>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Line 26"/>
                        <wps:cNvCnPr/>
                        <wps:spPr bwMode="auto">
                          <a:xfrm flipH="1" flipV="1">
                            <a:off x="1371380" y="933128"/>
                            <a:ext cx="228844" cy="1714686"/>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4" name="Text Box 27"/>
                        <wps:cNvSpPr txBox="1">
                          <a:spLocks noChangeArrowheads="1"/>
                        </wps:cNvSpPr>
                        <wps:spPr bwMode="auto">
                          <a:xfrm>
                            <a:off x="0" y="18629"/>
                            <a:ext cx="571268" cy="571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MS</w:t>
                              </w:r>
                            </w:p>
                            <w:p w:rsidR="009D018A" w:rsidRDefault="009D018A" w:rsidP="00CD0E58">
                              <w:r>
                                <w:t>MK</w:t>
                              </w:r>
                            </w:p>
                          </w:txbxContent>
                        </wps:txbx>
                        <wps:bodyPr rot="0" vert="horz" wrap="square" lIns="91440" tIns="45720" rIns="91440" bIns="45720" anchor="t" anchorCtr="0" upright="1">
                          <a:noAutofit/>
                        </wps:bodyPr>
                      </wps:wsp>
                      <wps:wsp>
                        <wps:cNvPr id="25" name="Text Box 28"/>
                        <wps:cNvSpPr txBox="1">
                          <a:spLocks noChangeArrowheads="1"/>
                        </wps:cNvSpPr>
                        <wps:spPr bwMode="auto">
                          <a:xfrm>
                            <a:off x="0" y="1047440"/>
                            <a:ext cx="571268"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2000</w:t>
                              </w:r>
                            </w:p>
                          </w:txbxContent>
                        </wps:txbx>
                        <wps:bodyPr rot="0" vert="horz" wrap="square" lIns="91440" tIns="45720" rIns="91440" bIns="45720" anchor="t" anchorCtr="0" upright="1">
                          <a:noAutofit/>
                        </wps:bodyPr>
                      </wps:wsp>
                      <wps:wsp>
                        <wps:cNvPr id="26" name="Text Box 29"/>
                        <wps:cNvSpPr txBox="1">
                          <a:spLocks noChangeArrowheads="1"/>
                        </wps:cNvSpPr>
                        <wps:spPr bwMode="auto">
                          <a:xfrm>
                            <a:off x="0" y="2076252"/>
                            <a:ext cx="571268" cy="342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8A" w:rsidRDefault="009D018A" w:rsidP="00CD0E58">
                              <w:r>
                                <w:t>1000</w:t>
                              </w:r>
                            </w:p>
                          </w:txbxContent>
                        </wps:txbx>
                        <wps:bodyPr rot="0" vert="horz" wrap="square" lIns="91440" tIns="45720" rIns="91440" bIns="45720" anchor="t" anchorCtr="0" upright="1">
                          <a:noAutofit/>
                        </wps:bodyPr>
                      </wps:wsp>
                    </wpc:wpc>
                  </a:graphicData>
                </a:graphic>
              </wp:inline>
            </w:drawing>
          </mc:Choice>
          <mc:Fallback>
            <w:pict>
              <v:group id="Papier 2" o:spid="_x0000_s1103" editas="canvas" style="width:449.95pt;height:307.5pt;mso-position-horizontal-relative:char;mso-position-vertical-relative:line" coordsize="57143,39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">
                <v:shape id="_x0000_s1104" type="#_x0000_t75" style="position:absolute;width:57143;height:39052;visibility:visible;mso-wrap-style:square">
                  <v:fill o:detectmouseclick="t"/>
                  <v:path o:connecttype="none"/>
                </v:shape>
                <v:line id="Line 4" o:spid="_x0000_s1105" style="position:absolute;flip:y;visibility:visible;mso-wrap-style:square" from="4568,186" to="4568,3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UvMIAAADaAAAADwAAAGRycy9kb3ducmV2LnhtbESPQWvCQBCF74X+h2UKXoJurFBqdJVq&#10;FYTiQevB45Adk9DsbMiOGv+9Kwg9DcN735s303nnanWhNlSeDQwHKSji3NuKCwOH33X/E1QQZIu1&#10;ZzJwowDz2evLFDPrr7yjy14KFUM4ZGigFGkyrUNeksMw8A1x1E6+dShxbQttW7zGcFfr9zT90A4r&#10;jhdKbGhZUv63P7tYY73l79EoWTidJGNaHeUn1WJM7637moAS6uTf/KQ3NnLweOUx9e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gUvMIAAADaAAAADwAAAAAAAAAAAAAA&#10;AAChAgAAZHJzL2Rvd25yZXYueG1sUEsFBgAAAAAEAAQA+QAAAJADAAAAAA==&#10;">
                  <v:stroke endarrow="block"/>
                </v:line>
                <v:line id="Line 5" o:spid="_x0000_s1106" style="position:absolute;visibility:visible;mso-wrap-style:square" from="4568,32193" to="57143,3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6" o:spid="_x0000_s1107" style="position:absolute;visibility:visible;mso-wrap-style:square" from="4568,19619" to="50286,19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7" o:spid="_x0000_s1108" style="position:absolute;visibility:visible;mso-wrap-style:square" from="4568,21905" to="50286,2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4K+cMAAADaAAAADwAAAGRycy9kb3ducmV2LnhtbESPX2vCMBTF3wd+h3CFvc3UMcasRhFB&#10;8KHbmIrPl+ba1jY3bZK13bdfBgMfD+fPj7PajKYRPTlfWVYwnyUgiHOrKy4UnE/7pzcQPiBrbCyT&#10;gh/ysFlPHlaYajvwF/XHUIg4wj5FBWUIbSqlz0sy6Ge2JY7e1TqDIUpXSO1wiOOmkc9J8ioNVhwJ&#10;Jba0Kymvj98mcvMic93lVo+H63u277hffJw+lXqcjtsliEBjuIf/2wet4AX+rsQb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CvnDAAAA2gAAAA8AAAAAAAAAAAAA&#10;AAAAoQIAAGRycy9kb3ducmV2LnhtbFBLBQYAAAAABAAEAPkAAACRAwAAAAA=&#10;">
                  <v:stroke dashstyle="dash"/>
                </v:line>
                <v:line id="Line 8" o:spid="_x0000_s1109" style="position:absolute;visibility:visible;mso-wrap-style:square" from="4568,11617" to="51430,11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vYsMAAADaAAAADwAAAGRycy9kb3ducmV2LnhtbESPX2vCMBTF3wd+h3CFvc3UwcasRhFB&#10;8KHbmIrPl+ba1jY3bZK13bdfBgMfD+fPj7PajKYRPTlfWVYwnyUgiHOrKy4UnE/7pzcQPiBrbCyT&#10;gh/ysFlPHlaYajvwF/XHUIg4wj5FBWUIbSqlz0sy6Ge2JY7e1TqDIUpXSO1wiOOmkc9J8ioNVhwJ&#10;Jba0Kymvj98mcvMic93lVo+H63u277hffJw+lXqcjtsliEBjuIf/2wet4AX+rsQb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yr2LDAAAA2gAAAA8AAAAAAAAAAAAA&#10;AAAAoQIAAGRycy9kb3ducmV2LnhtbFBLBQYAAAAABAAEAPkAAACRAwAAAAA=&#10;">
                  <v:stroke dashstyle="dash"/>
                </v:line>
                <v:line id="Line 9" o:spid="_x0000_s1110" style="position:absolute;visibility:visible;mso-wrap-style:square" from="4568,5901" to="51430,5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10" o:spid="_x0000_s1111" style="position:absolute;flip:x y;visibility:visible;mso-wrap-style:square" from="45718,21905" to="48006,3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ZGVMEAAADaAAAADwAAAGRycy9kb3ducmV2LnhtbESPT4vCMBTE74LfITxhL4umuqJSjSKC&#10;iyfFf3h9NM+22LyUJtq6n94ICx6HmfkNM1s0phAPqlxuWUG/F4EgTqzOOVVwOq67ExDOI2ssLJOC&#10;JzlYzNutGcba1rynx8GnIkDYxagg876MpXRJRgZdz5bEwbvayqAPskqlrrAOcFPIQRSNpMGcw0KG&#10;Ja0ySm6Hu1GAvP37mdR9GspfurjBdve9PF+V+uo0yykIT43/hP/bG61gDO8r4Qb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FkZUwQAAANoAAAAPAAAAAAAAAAAAAAAA&#10;AKECAABkcnMvZG93bnJldi54bWxQSwUGAAAAAAQABAD5AAAAjwMAAAAA&#10;"/>
                <v:line id="Line 11" o:spid="_x0000_s1112" style="position:absolute;flip:x;visibility:visible;mso-wrap-style:square" from="35428,21905" to="45718,21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Line 12" o:spid="_x0000_s1113" style="position:absolute;flip:x y;visibility:visible;mso-wrap-style:square" from="33140,11617" to="35428,2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3vcEAAADaAAAADwAAAGRycy9kb3ducmV2LnhtbESPT4vCMBTE74LfITxhL4umuiJajSKC&#10;iyfFf3h9NM+22LyUJtq6n94ICx6HmfkNM1s0phAPqlxuWUG/F4EgTqzOOVVwOq67YxDOI2ssLJOC&#10;JzlYzNutGcba1rynx8GnIkDYxagg876MpXRJRgZdz5bEwbvayqAPskqlrrAOcFPIQRSNpMGcw0KG&#10;Ja0ySm6Hu1GAvP37Gdd9GspfurjBdve9PF+V+uo0yykIT43/hP/bG61gAu8r4Qb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xXe9wQAAANoAAAAPAAAAAAAAAAAAAAAA&#10;AKECAABkcnMvZG93bnJldi54bWxQSwUGAAAAAAQABAD5AAAAjwMAAAAA&#10;"/>
                <v:line id="Line 13" o:spid="_x0000_s1114" style="position:absolute;flip:x;visibility:visible;mso-wrap-style:square" from="14858,11617" to="33140,11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line id="Line 14" o:spid="_x0000_s1115" style="position:absolute;flip:x y;visibility:visible;mso-wrap-style:square" from="12569,1329" to="14858,11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ElE8AAAADbAAAADwAAAGRycy9kb3ducmV2LnhtbERPTYvCMBC9C/6HMIIX0bS6iFSjiLDi&#10;SVlX8To0Y1tsJqXJ2uqvN4Kwt3m8z1msWlOKO9WusKwgHkUgiFOrC84UnH6/hzMQziNrLC2Tggc5&#10;WC27nQUm2jb8Q/ejz0QIYZeggtz7KpHSpTkZdCNbEQfuamuDPsA6k7rGJoSbUo6jaCoNFhwacqxo&#10;k1N6O/4ZBcj752TWxPQlt3Rx4/1hsD5fler32vUchKfW/4s/7p0O82N4/xIOkM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gBJRPAAAAA2wAAAA8AAAAAAAAAAAAAAAAA&#10;oQIAAGRycy9kb3ducmV2LnhtbFBLBQYAAAAABAAEAPkAAACOAwAAAAA=&#10;"/>
                <v:shape id="Text Box 15" o:spid="_x0000_s1116" type="#_x0000_t202" style="position:absolute;left:45718;top:32193;width:4568;height:2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9D018A" w:rsidRDefault="009D018A" w:rsidP="00CD0E58">
                        <w:r>
                          <w:t>400</w:t>
                        </w:r>
                      </w:p>
                    </w:txbxContent>
                  </v:textbox>
                </v:shape>
                <v:shape id="Text Box 16" o:spid="_x0000_s1117" type="#_x0000_t202" style="position:absolute;left:12569;top:32193;width:4577;height:2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9D018A" w:rsidRDefault="009D018A" w:rsidP="00CD0E58">
                        <w:r>
                          <w:t>100</w:t>
                        </w:r>
                      </w:p>
                    </w:txbxContent>
                  </v:textbox>
                </v:shape>
                <v:shape id="Text Box 17" o:spid="_x0000_s1118" type="#_x0000_t202" style="position:absolute;left:33140;top:32193;width:4568;height:2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9D018A" w:rsidRDefault="009D018A" w:rsidP="00CD0E58">
                        <w:r>
                          <w:t>300</w:t>
                        </w:r>
                      </w:p>
                    </w:txbxContent>
                  </v:textbox>
                </v:shape>
                <v:shape id="Text Box 18" o:spid="_x0000_s1119" type="#_x0000_t202" style="position:absolute;left:49142;top:32193;width:8001;height:6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9D018A" w:rsidRDefault="009D018A" w:rsidP="00CD0E58">
                        <w:r>
                          <w:t>Eenheden geluids-</w:t>
                        </w:r>
                      </w:p>
                      <w:p w:rsidR="009D018A" w:rsidRDefault="009D018A" w:rsidP="00CD0E58">
                        <w:r>
                          <w:t>schade</w:t>
                        </w:r>
                      </w:p>
                    </w:txbxContent>
                  </v:textbox>
                </v:shape>
                <v:shape id="Text Box 19" o:spid="_x0000_s1120" type="#_x0000_t202" style="position:absolute;left:37717;top:2472;width:1828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9D018A" w:rsidRDefault="009D018A" w:rsidP="00CD0E58">
                        <w:r>
                          <w:t>Marg. schade Br = 2400</w:t>
                        </w:r>
                      </w:p>
                    </w:txbxContent>
                  </v:textbox>
                </v:shape>
                <v:shape id="Text Box 20" o:spid="_x0000_s1121" type="#_x0000_t202" style="position:absolute;left:38861;top:16190;width:1828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9D018A" w:rsidRDefault="009D018A" w:rsidP="00CD0E58">
                        <w:r>
                          <w:t>Marg. schade VL = 1200</w:t>
                        </w:r>
                      </w:p>
                    </w:txbxContent>
                  </v:textbox>
                </v:shape>
                <v:shape id="Text Box 21" o:spid="_x0000_s1122" type="#_x0000_t202" style="position:absolute;left:32004;top:9331;width:1826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9D018A" w:rsidRDefault="009D018A" w:rsidP="00CD0E58">
                        <w:r>
                          <w:t>vervang type B door C</w:t>
                        </w:r>
                      </w:p>
                    </w:txbxContent>
                  </v:textbox>
                </v:shape>
                <v:shape id="Text Box 22" o:spid="_x0000_s1123" type="#_x0000_t202" style="position:absolute;left:36572;top:19619;width:1828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9D018A" w:rsidRDefault="009D018A" w:rsidP="00CD0E58">
                        <w:r>
                          <w:t>vervang type A door B</w:t>
                        </w:r>
                      </w:p>
                    </w:txbxContent>
                  </v:textbox>
                </v:shape>
                <v:shape id="Text Box 23" o:spid="_x0000_s1124" type="#_x0000_t202" style="position:absolute;left:16002;top:25335;width:2057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9D018A" w:rsidRDefault="009D018A" w:rsidP="00CD0E58">
                        <w:r>
                          <w:t>aantal vluchten verminderen</w:t>
                        </w:r>
                      </w:p>
                    </w:txbxContent>
                  </v:textbox>
                </v:shape>
                <v:line id="Line 24" o:spid="_x0000_s1125" style="position:absolute;visibility:visible;mso-wrap-style:square" from="34284,26478" to="45718,27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oyScUAAADbAAAADwAAAGRycy9kb3ducmV2LnhtbESPT2vCQBTE7wW/w/IKvekmKdQaXUWF&#10;QortoVY8P7LPJDT7NmQ3f+qndwtCj8PM/IZZbUZTi55aV1lWEM8iEMS51RUXCk7fb9NXEM4ja6wt&#10;k4JfcrBZTx5WmGo78Bf1R1+IAGGXooLS+yaV0uUlGXQz2xAH72Jbgz7ItpC6xSHATS2TKHqRBisO&#10;CyU2tC8p/zl2RsGh89f56fyMH/GueM8Piww/55lST4/jdgnC0+j/w/d2phUkMfx9CT9Ar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oyScUAAADbAAAADwAAAAAAAAAA&#10;AAAAAAChAgAAZHJzL2Rvd25yZXYueG1sUEsFBgAAAAAEAAQA+QAAAJMDAAAAAA==&#10;">
                  <v:stroke dashstyle="dash" endarrow="block"/>
                </v:line>
                <v:line id="Line 25" o:spid="_x0000_s1126" style="position:absolute;flip:y;visibility:visible;mso-wrap-style:square" from="24003,16190" to="33148,25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7f8MMAAADbAAAADwAAAGRycy9kb3ducmV2LnhtbESPQYvCMBCF78L+hzAL3mxqQZGuUWRh&#10;wYO4WD14HJqx7dpMSpNq/PdmQfD4ePO+N2+5DqYVN+pdY1nBNElBEJdWN1wpOB1/JgsQziNrbC2T&#10;ggc5WK8+RkvMtb3zgW6Fr0SEsMtRQe19l0vpypoMusR2xNG72N6gj7KvpO7xHuGmlVmazqXBhmND&#10;jR1911Rei8HEN2ZDewzTYZfhOVQHuy8uv38PpcafYfMFwlPw7+NXeqsVZBn8b4kA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3/DDAAAA2wAAAA8AAAAAAAAAAAAA&#10;AAAAoQIAAGRycy9kb3ducmV2LnhtbFBLBQYAAAAABAAEAPkAAACRAwAAAAA=&#10;">
                  <v:stroke dashstyle="dash" endarrow="block"/>
                </v:line>
                <v:line id="Line 26" o:spid="_x0000_s1127" style="position:absolute;flip:x y;visibility:visible;mso-wrap-style:square" from="13713,9331" to="16002,26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KCM8IAAADbAAAADwAAAGRycy9kb3ducmV2LnhtbESP32rCMBTG7we+QzjCboamU5xajaJj&#10;g4FXUx/g0BybYHPSNWnt3n4RhF1+fH9+fOtt7yrRUROsZwWv4wwEceG15VLB+fQ5WoAIEVlj5ZkU&#10;/FKA7WbwtMZc+xt/U3eMpUgjHHJUYGKscylDYchhGPuaOHkX3ziMSTal1A3e0rir5CTL3qRDy4lg&#10;sKZ3Q8X12LrEbeOHkXZp54dZ90Kz03760xqlnof9bgUiUh//w4/2l1YwmcL9S/oB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KCM8IAAADbAAAADwAAAAAAAAAAAAAA&#10;AAChAgAAZHJzL2Rvd25yZXYueG1sUEsFBgAAAAAEAAQA+QAAAJADAAAAAA==&#10;">
                  <v:stroke dashstyle="dash" endarrow="block"/>
                </v:line>
                <v:shape id="Text Box 27" o:spid="_x0000_s1128" type="#_x0000_t202" style="position:absolute;top:186;width:571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9D018A" w:rsidRDefault="009D018A" w:rsidP="00CD0E58">
                        <w:r>
                          <w:t>MS</w:t>
                        </w:r>
                      </w:p>
                      <w:p w:rsidR="009D018A" w:rsidRDefault="009D018A" w:rsidP="00CD0E58">
                        <w:r>
                          <w:t>MK</w:t>
                        </w:r>
                      </w:p>
                    </w:txbxContent>
                  </v:textbox>
                </v:shape>
                <v:shape id="Text Box 28" o:spid="_x0000_s1129" type="#_x0000_t202" style="position:absolute;top:10474;width:571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9D018A" w:rsidRDefault="009D018A" w:rsidP="00CD0E58">
                        <w:r>
                          <w:t>2000</w:t>
                        </w:r>
                      </w:p>
                    </w:txbxContent>
                  </v:textbox>
                </v:shape>
                <v:shape id="Text Box 29" o:spid="_x0000_s1130" type="#_x0000_t202" style="position:absolute;top:20762;width:571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9D018A" w:rsidRDefault="009D018A" w:rsidP="00CD0E58">
                        <w:r>
                          <w:t>1000</w:t>
                        </w:r>
                      </w:p>
                    </w:txbxContent>
                  </v:textbox>
                </v:shape>
                <w10:anchorlock/>
              </v:group>
            </w:pict>
          </mc:Fallback>
        </mc:AlternateContent>
      </w:r>
    </w:p>
    <w:p w:rsidR="00CD0E58" w:rsidRPr="001A5F00" w:rsidRDefault="00CD0E58" w:rsidP="001A5F00">
      <w:pPr>
        <w:spacing w:line="320" w:lineRule="atLeast"/>
      </w:pPr>
    </w:p>
    <w:p w:rsidR="00CD0E58" w:rsidRPr="001A5F00" w:rsidRDefault="00CD0E58" w:rsidP="00A20333">
      <w:pPr>
        <w:numPr>
          <w:ilvl w:val="0"/>
          <w:numId w:val="15"/>
        </w:numPr>
        <w:spacing w:line="320" w:lineRule="atLeast"/>
        <w:ind w:left="714" w:hanging="357"/>
        <w:jc w:val="both"/>
        <w:rPr>
          <w:lang w:val="nl-BE"/>
        </w:rPr>
      </w:pPr>
      <w:r w:rsidRPr="001A5F00">
        <w:rPr>
          <w:lang w:val="nl-BE"/>
        </w:rPr>
        <w:t>Kan je betere maatregelen voorstell</w:t>
      </w:r>
      <w:r w:rsidR="00A675CE">
        <w:rPr>
          <w:lang w:val="nl-BE"/>
        </w:rPr>
        <w:t>en om dit probleem op te lossen</w:t>
      </w:r>
      <w:r w:rsidRPr="001A5F00">
        <w:rPr>
          <w:lang w:val="nl-BE"/>
        </w:rPr>
        <w:t>? en kan je daarva</w:t>
      </w:r>
      <w:r w:rsidR="0019016C">
        <w:rPr>
          <w:lang w:val="nl-BE"/>
        </w:rPr>
        <w:t>n de welvaartswinst uitrekenen?</w:t>
      </w:r>
    </w:p>
    <w:p w:rsidR="00CD0E58" w:rsidRPr="001A5F00" w:rsidRDefault="00CD0E58" w:rsidP="005D7A36">
      <w:pPr>
        <w:spacing w:before="120" w:line="320" w:lineRule="atLeast"/>
        <w:ind w:left="720"/>
        <w:jc w:val="both"/>
        <w:rPr>
          <w:i/>
          <w:iCs/>
          <w:lang w:val="nl-BE"/>
        </w:rPr>
      </w:pPr>
      <w:r w:rsidRPr="001A5F00">
        <w:rPr>
          <w:i/>
          <w:iCs/>
          <w:lang w:val="nl-BE"/>
        </w:rPr>
        <w:t xml:space="preserve">De voorgestelde maatregelen zijn niet slecht. Een iets beter resultaat kan nog geboekt worden door een geluidsschadebelasting op te leggen aan DHL. Deze belasting integreert - een prikkel om de beste vliegroute te nemen, </w:t>
      </w:r>
    </w:p>
    <w:p w:rsidR="00CD0E58" w:rsidRPr="001A5F00" w:rsidRDefault="00CD0E58" w:rsidP="00A20333">
      <w:pPr>
        <w:numPr>
          <w:ilvl w:val="0"/>
          <w:numId w:val="16"/>
        </w:numPr>
        <w:tabs>
          <w:tab w:val="num" w:pos="729"/>
        </w:tabs>
        <w:spacing w:line="320" w:lineRule="atLeast"/>
        <w:ind w:left="1080"/>
        <w:jc w:val="both"/>
        <w:rPr>
          <w:i/>
          <w:iCs/>
          <w:lang w:val="nl-BE"/>
        </w:rPr>
      </w:pPr>
      <w:r w:rsidRPr="001A5F00">
        <w:rPr>
          <w:i/>
          <w:iCs/>
          <w:lang w:val="nl-BE"/>
        </w:rPr>
        <w:t xml:space="preserve">om het vliegtuig te kiezen dat de som van geluidschade en vliegkost zo klein mogelijk maakt </w:t>
      </w:r>
    </w:p>
    <w:p w:rsidR="00CD0E58" w:rsidRPr="001A5F00" w:rsidRDefault="00CD0E58" w:rsidP="00A20333">
      <w:pPr>
        <w:numPr>
          <w:ilvl w:val="0"/>
          <w:numId w:val="16"/>
        </w:numPr>
        <w:tabs>
          <w:tab w:val="num" w:pos="729"/>
        </w:tabs>
        <w:spacing w:line="320" w:lineRule="atLeast"/>
        <w:ind w:left="1080"/>
        <w:jc w:val="both"/>
        <w:rPr>
          <w:i/>
          <w:iCs/>
          <w:lang w:val="nl-BE"/>
        </w:rPr>
      </w:pPr>
      <w:r w:rsidRPr="001A5F00">
        <w:rPr>
          <w:i/>
          <w:iCs/>
          <w:lang w:val="nl-BE"/>
        </w:rPr>
        <w:t>en tenslotte vluchten die niet echt essentieel zijn (waarvoor de klanten niet de extra geluidskost willen betalen) te laten vallen (schuine stukken in MC curve)</w:t>
      </w:r>
    </w:p>
    <w:p w:rsidR="00CD0E58" w:rsidRPr="001A5F00" w:rsidRDefault="00CD0E58" w:rsidP="005D7A36">
      <w:pPr>
        <w:spacing w:line="320" w:lineRule="atLeast"/>
        <w:ind w:left="720"/>
        <w:jc w:val="both"/>
        <w:rPr>
          <w:i/>
          <w:iCs/>
          <w:lang w:val="nl-BE"/>
        </w:rPr>
      </w:pPr>
      <w:r w:rsidRPr="001A5F00">
        <w:rPr>
          <w:i/>
          <w:iCs/>
          <w:lang w:val="nl-BE"/>
        </w:rPr>
        <w:t xml:space="preserve">De geluidsbelasting bij aanvliegen over Noordelijke route = 3600 </w:t>
      </w:r>
      <w:r w:rsidR="0019016C">
        <w:rPr>
          <w:i/>
          <w:iCs/>
          <w:lang w:val="nl-BE"/>
        </w:rPr>
        <w:t>e</w:t>
      </w:r>
      <w:r w:rsidRPr="001A5F00">
        <w:rPr>
          <w:i/>
          <w:iCs/>
          <w:lang w:val="nl-BE"/>
        </w:rPr>
        <w:t>uro (3x6x200) per vliegtuig B.</w:t>
      </w:r>
    </w:p>
    <w:p w:rsidR="00CD0E58" w:rsidRPr="001A5F00" w:rsidRDefault="00CD0E58" w:rsidP="005D7A36">
      <w:pPr>
        <w:spacing w:line="320" w:lineRule="atLeast"/>
        <w:ind w:left="720"/>
        <w:jc w:val="both"/>
        <w:rPr>
          <w:i/>
          <w:iCs/>
          <w:lang w:val="nl-BE"/>
        </w:rPr>
      </w:pPr>
      <w:r w:rsidRPr="001A5F00">
        <w:rPr>
          <w:i/>
          <w:iCs/>
          <w:lang w:val="nl-BE"/>
        </w:rPr>
        <w:t>(nu wordt het wat moeilijker want hiervoor moet je terugkeren naar de dimensie markt van expressdiensten, hiervoor zijn geen punten afgetrokken alleen bijgeteld)</w:t>
      </w:r>
    </w:p>
    <w:p w:rsidR="00CD0E58" w:rsidRPr="001A5F00" w:rsidRDefault="00CD0E58" w:rsidP="005D7A36">
      <w:pPr>
        <w:spacing w:line="320" w:lineRule="atLeast"/>
        <w:ind w:left="720"/>
        <w:jc w:val="both"/>
        <w:rPr>
          <w:i/>
          <w:iCs/>
          <w:lang w:val="nl-BE"/>
        </w:rPr>
      </w:pPr>
      <w:r w:rsidRPr="001A5F00">
        <w:rPr>
          <w:i/>
          <w:iCs/>
          <w:lang w:val="nl-BE"/>
        </w:rPr>
        <w:t>De extra welvaartswinst is gelijk aan de helft van de vermindering van het aantal vluchten x verschil tussen [schade vliegtuig A – (extra kost type B</w:t>
      </w:r>
      <w:r w:rsidR="00A675CE">
        <w:rPr>
          <w:i/>
          <w:iCs/>
          <w:lang w:val="nl-BE"/>
        </w:rPr>
        <w:t xml:space="preserve"> </w:t>
      </w:r>
      <w:r w:rsidRPr="001A5F00">
        <w:rPr>
          <w:i/>
          <w:iCs/>
          <w:lang w:val="nl-BE"/>
        </w:rPr>
        <w:t>+</w:t>
      </w:r>
      <w:r w:rsidR="00A675CE">
        <w:rPr>
          <w:i/>
          <w:iCs/>
          <w:lang w:val="nl-BE"/>
        </w:rPr>
        <w:t xml:space="preserve"> </w:t>
      </w:r>
      <w:r w:rsidRPr="001A5F00">
        <w:rPr>
          <w:i/>
          <w:iCs/>
          <w:lang w:val="nl-BE"/>
        </w:rPr>
        <w:t xml:space="preserve">resterende geluidsschade)] dus daling vluchten x (6000 – (2000+3600)) x ½. Deze welvaartswinst is wellicht beperkt. </w:t>
      </w:r>
    </w:p>
    <w:p w:rsidR="00CD0E58" w:rsidRDefault="00CD0E58" w:rsidP="005D7A36">
      <w:pPr>
        <w:spacing w:line="320" w:lineRule="atLeast"/>
        <w:ind w:left="369"/>
        <w:jc w:val="both"/>
        <w:rPr>
          <w:lang w:val="nl-BE"/>
        </w:rPr>
      </w:pPr>
      <w:r w:rsidRPr="005D7A36">
        <w:rPr>
          <w:lang w:val="nl-BE"/>
        </w:rPr>
        <w:t xml:space="preserve">  </w:t>
      </w:r>
    </w:p>
    <w:p w:rsidR="00A675CE" w:rsidRPr="005D7A36" w:rsidRDefault="00A675CE" w:rsidP="005D7A36">
      <w:pPr>
        <w:spacing w:line="320" w:lineRule="atLeast"/>
        <w:ind w:left="369"/>
        <w:jc w:val="both"/>
        <w:rPr>
          <w:lang w:val="nl-BE"/>
        </w:rPr>
      </w:pPr>
    </w:p>
    <w:p w:rsidR="00CD0E58" w:rsidRPr="001A5F00" w:rsidRDefault="00CD0E58" w:rsidP="005D7A36">
      <w:pPr>
        <w:numPr>
          <w:ilvl w:val="0"/>
          <w:numId w:val="15"/>
        </w:numPr>
        <w:spacing w:line="320" w:lineRule="atLeast"/>
        <w:jc w:val="both"/>
        <w:rPr>
          <w:lang w:val="nl-BE"/>
        </w:rPr>
      </w:pPr>
      <w:r w:rsidRPr="005D7A36">
        <w:rPr>
          <w:lang w:val="nl-BE"/>
        </w:rPr>
        <w:lastRenderedPageBreak/>
        <w:t>De gezinnen die langs de Noordelijke Route liggen klagen over de sterk verslechterde situatie. Veronderstel dat de Brusselse en Vlaamse regeringen de belangen van hun inwoners verdedigen. Veronderstel dat de Vlaamse regering de nieuwe maatregelen kan blokkeren en dat Brussel in dat geval terug de</w:t>
      </w:r>
      <w:r w:rsidRPr="001A5F00">
        <w:rPr>
          <w:lang w:val="nl-BE"/>
        </w:rPr>
        <w:t xml:space="preserve"> nachtvluchten over haar territorium moet laten vliegen. Wat gaat Brussel doen? </w:t>
      </w:r>
    </w:p>
    <w:p w:rsidR="00CD0E58" w:rsidRPr="001A5F00" w:rsidRDefault="00CD0E58" w:rsidP="005D7A36">
      <w:pPr>
        <w:spacing w:before="120" w:line="320" w:lineRule="atLeast"/>
        <w:ind w:left="720"/>
        <w:jc w:val="both"/>
        <w:rPr>
          <w:i/>
          <w:iCs/>
          <w:lang w:val="nl-BE"/>
        </w:rPr>
      </w:pPr>
      <w:r w:rsidRPr="001A5F00">
        <w:rPr>
          <w:i/>
          <w:iCs/>
          <w:lang w:val="nl-BE"/>
        </w:rPr>
        <w:t>Brussel kan, het C</w:t>
      </w:r>
      <w:r w:rsidR="0019016C">
        <w:rPr>
          <w:i/>
          <w:iCs/>
          <w:lang w:val="nl-BE"/>
        </w:rPr>
        <w:t xml:space="preserve">oase </w:t>
      </w:r>
      <w:r w:rsidRPr="001A5F00">
        <w:rPr>
          <w:i/>
          <w:iCs/>
          <w:lang w:val="nl-BE"/>
        </w:rPr>
        <w:t>theorema indachtig (onderhandelingen tussen beperkt a</w:t>
      </w:r>
      <w:r w:rsidR="0019016C">
        <w:rPr>
          <w:i/>
          <w:iCs/>
          <w:lang w:val="nl-BE"/>
        </w:rPr>
        <w:t>antal partijen, hier vooral de twee</w:t>
      </w:r>
      <w:r w:rsidRPr="001A5F00">
        <w:rPr>
          <w:i/>
          <w:iCs/>
          <w:lang w:val="nl-BE"/>
        </w:rPr>
        <w:t xml:space="preserve"> gewesten) aan Vlaanderen voorstellen dat Vlaanderen vluchten over haar grondgebied toelaat en dat het Brussels Gewest de geluidschade vergoedt. Dit betekent dat Brussel 360 000 </w:t>
      </w:r>
      <w:r w:rsidR="0019016C">
        <w:rPr>
          <w:i/>
          <w:iCs/>
          <w:lang w:val="nl-BE"/>
        </w:rPr>
        <w:t>e</w:t>
      </w:r>
      <w:r w:rsidRPr="001A5F00">
        <w:rPr>
          <w:i/>
          <w:iCs/>
          <w:lang w:val="nl-BE"/>
        </w:rPr>
        <w:t xml:space="preserve">uro/nacht (of iets meer) zou betalen aan Vlaanderen. Vlaanderen of de Federale overheid leggen dan aan DHL op dat zij de Noordelijke route nemen en vliegtuigen van type B gebruiken. Deze betaling van Brussel naar Vlaanderen kan natuurlijk ook gebeuren onder de vorm van toegevingen op andere dossiers waar Vlaanderen vragende partij is. Dit is “efficiënte” politiek. </w:t>
      </w:r>
    </w:p>
    <w:p w:rsidR="00CD0E58" w:rsidRPr="001A5F00" w:rsidRDefault="00CD0E58" w:rsidP="001A5F00">
      <w:pPr>
        <w:spacing w:line="320" w:lineRule="atLeast"/>
        <w:jc w:val="both"/>
        <w:rPr>
          <w:b/>
          <w:bCs/>
          <w:lang w:val="nl-BE"/>
        </w:rPr>
      </w:pPr>
    </w:p>
    <w:p w:rsidR="00CD0E58" w:rsidRPr="001A5F00" w:rsidRDefault="00CD0E58" w:rsidP="001A5F00">
      <w:pPr>
        <w:numPr>
          <w:ilvl w:val="0"/>
          <w:numId w:val="31"/>
        </w:numPr>
        <w:spacing w:line="320" w:lineRule="atLeast"/>
        <w:jc w:val="both"/>
        <w:rPr>
          <w:lang w:val="nl-BE"/>
        </w:rPr>
      </w:pPr>
      <w:r w:rsidRPr="001A5F00">
        <w:rPr>
          <w:lang w:val="nl-BE"/>
        </w:rPr>
        <w:t xml:space="preserve">De nieuwe Vlaamse regering heeft voorgesteld om een extra heffing op benzine te leggen die moet toelaten om een fonds te creëren dat de vervuilde grond van gesloten benzinestations moet helpen opkuisen. De minister vindt dit een goede milieubelasting want “de vervuiler betaalt”. Ben je akkoord met deze redenering? </w:t>
      </w:r>
    </w:p>
    <w:p w:rsidR="00CD0E58" w:rsidRPr="001A5F00" w:rsidRDefault="00CD0E58" w:rsidP="0019016C">
      <w:pPr>
        <w:spacing w:before="120" w:line="320" w:lineRule="atLeast"/>
        <w:ind w:left="357"/>
        <w:jc w:val="both"/>
        <w:rPr>
          <w:i/>
          <w:iCs/>
          <w:lang w:val="nl-BE"/>
        </w:rPr>
      </w:pPr>
      <w:r w:rsidRPr="001A5F00">
        <w:rPr>
          <w:i/>
          <w:iCs/>
          <w:lang w:val="nl-BE"/>
        </w:rPr>
        <w:t xml:space="preserve">(Een goede milieubelasting is een belasting die zo goed mogelijk de marginale schade aanrekent aan de vervuiler) </w:t>
      </w:r>
    </w:p>
    <w:p w:rsidR="00CD0E58" w:rsidRDefault="00CD0E58" w:rsidP="0019016C">
      <w:pPr>
        <w:spacing w:before="120" w:line="320" w:lineRule="atLeast"/>
        <w:ind w:left="357"/>
        <w:jc w:val="both"/>
        <w:rPr>
          <w:i/>
          <w:iCs/>
          <w:lang w:val="nl-BE"/>
        </w:rPr>
      </w:pPr>
      <w:r w:rsidRPr="001A5F00">
        <w:rPr>
          <w:i/>
          <w:iCs/>
          <w:lang w:val="nl-BE"/>
        </w:rPr>
        <w:t>Neen want de band tussen de schade en de emissiebelasting is hier praktisch onbestaande. Ten eerste zijn de huidige benzinegebruikers niet de veroorzakers van de al vervuilde gronden. Ten tweede ligt het probleem bij het management van de benzinestations en niet bij de gebruikers van benzine. Het enige voordeel van een benzinebelasting is haar politieke verkoopbaarheid.</w:t>
      </w:r>
    </w:p>
    <w:p w:rsidR="0019016C" w:rsidRPr="001A5F00" w:rsidRDefault="0019016C" w:rsidP="0019016C">
      <w:pPr>
        <w:spacing w:before="120" w:line="320" w:lineRule="atLeast"/>
        <w:ind w:left="357"/>
        <w:jc w:val="both"/>
        <w:rPr>
          <w:i/>
          <w:iCs/>
          <w:lang w:val="nl-BE"/>
        </w:rPr>
      </w:pPr>
    </w:p>
    <w:p w:rsidR="00CD0E58" w:rsidRPr="001A5F00" w:rsidRDefault="0019016C" w:rsidP="0019016C">
      <w:pPr>
        <w:numPr>
          <w:ilvl w:val="0"/>
          <w:numId w:val="31"/>
        </w:numPr>
        <w:spacing w:line="320" w:lineRule="atLeast"/>
        <w:jc w:val="both"/>
        <w:rPr>
          <w:lang w:val="nl-NL"/>
        </w:rPr>
      </w:pPr>
      <w:r>
        <w:rPr>
          <w:lang w:val="nl-NL"/>
        </w:rPr>
        <w:t>Er</w:t>
      </w:r>
      <w:r w:rsidR="00CD0E58" w:rsidRPr="001A5F00">
        <w:rPr>
          <w:lang w:val="nl-NL"/>
        </w:rPr>
        <w:t xml:space="preserve"> werd aan de Belgische minister van leefmilieu gevraagd om een internationale conventie te ondertekenen die het dumpen van olieboorplatforms in zee verbiedt - zelfs wanneer zij gee</w:t>
      </w:r>
      <w:r>
        <w:rPr>
          <w:lang w:val="nl-NL"/>
        </w:rPr>
        <w:t>n olie meer bevatten. Wat is uw</w:t>
      </w:r>
      <w:r w:rsidR="00CD0E58" w:rsidRPr="001A5F00">
        <w:rPr>
          <w:lang w:val="nl-NL"/>
        </w:rPr>
        <w:t xml:space="preserve"> advies aan de minister?</w:t>
      </w:r>
    </w:p>
    <w:p w:rsidR="00CD0E58" w:rsidRPr="001A5F00" w:rsidRDefault="00CD0E58" w:rsidP="0019016C">
      <w:pPr>
        <w:spacing w:line="320" w:lineRule="atLeast"/>
        <w:ind w:left="360"/>
        <w:jc w:val="both"/>
        <w:rPr>
          <w:lang w:val="nl-NL"/>
        </w:rPr>
      </w:pPr>
      <w:r w:rsidRPr="001A5F00">
        <w:rPr>
          <w:lang w:val="nl-NL"/>
        </w:rPr>
        <w:t xml:space="preserve">Baseer uw antwoord op mogelijke kosten en baten voor de Belgische bevolking. </w:t>
      </w:r>
    </w:p>
    <w:p w:rsidR="00CD0E58" w:rsidRDefault="00CD0E58" w:rsidP="0019016C">
      <w:pPr>
        <w:pStyle w:val="Plattetekst2"/>
        <w:spacing w:before="120" w:line="320" w:lineRule="atLeast"/>
        <w:ind w:left="357"/>
        <w:jc w:val="both"/>
        <w:rPr>
          <w:szCs w:val="24"/>
        </w:rPr>
      </w:pPr>
      <w:r w:rsidRPr="001A5F00">
        <w:rPr>
          <w:szCs w:val="24"/>
        </w:rPr>
        <w:t xml:space="preserve">Voor België telt als kost van deze conventie de eventuele meerkost van oliewinning in de Noordzee die de consumenten mee gaan betalen. Als baat telt de eventuele verbetering van de kwaliteit in de Noordzee. De meerkosten zijn duidelijk en hoog, de baten weinig duidelijk. Dus zou ik de minister adviseren van niet te ondertekenen behalve wanneer er duidelijkheid komt over de baten. </w:t>
      </w:r>
    </w:p>
    <w:p w:rsidR="0019016C" w:rsidRPr="001A5F00" w:rsidRDefault="0019016C" w:rsidP="0019016C">
      <w:pPr>
        <w:pStyle w:val="Plattetekst2"/>
        <w:spacing w:before="120" w:line="320" w:lineRule="atLeast"/>
        <w:ind w:left="357"/>
        <w:jc w:val="both"/>
        <w:rPr>
          <w:szCs w:val="24"/>
        </w:rPr>
      </w:pPr>
    </w:p>
    <w:p w:rsidR="00CD0E58" w:rsidRPr="001A5F00" w:rsidRDefault="00CD0E58" w:rsidP="0019016C">
      <w:pPr>
        <w:numPr>
          <w:ilvl w:val="0"/>
          <w:numId w:val="31"/>
        </w:numPr>
        <w:spacing w:line="320" w:lineRule="atLeast"/>
        <w:jc w:val="both"/>
        <w:rPr>
          <w:lang w:val="nl-NL"/>
        </w:rPr>
      </w:pPr>
      <w:r w:rsidRPr="001A5F00">
        <w:rPr>
          <w:lang w:val="nl-NL"/>
        </w:rPr>
        <w:lastRenderedPageBreak/>
        <w:t>Voor het ogenblik zit België geplaagd met een dioxineprobleem. Vanuit de milieueconomie kan je beleidsaanbevelingen maken. Meer speciaal richt de minister van volksgezondheid de volgende twee vragen aan jou:</w:t>
      </w:r>
    </w:p>
    <w:p w:rsidR="00CD0E58" w:rsidRDefault="00CD0E58" w:rsidP="00A20333">
      <w:pPr>
        <w:numPr>
          <w:ilvl w:val="0"/>
          <w:numId w:val="32"/>
        </w:numPr>
        <w:spacing w:line="320" w:lineRule="atLeast"/>
        <w:ind w:left="731" w:hanging="374"/>
        <w:jc w:val="both"/>
        <w:rPr>
          <w:lang w:val="nl-NL"/>
        </w:rPr>
      </w:pPr>
      <w:r w:rsidRPr="001A5F00">
        <w:rPr>
          <w:lang w:val="nl-NL"/>
        </w:rPr>
        <w:t>Welk beleidsinstrument zou het best geschikt</w:t>
      </w:r>
      <w:r w:rsidR="005D7A36">
        <w:rPr>
          <w:lang w:val="nl-NL"/>
        </w:rPr>
        <w:t xml:space="preserve"> zijn om het gevaarlijk gebruik </w:t>
      </w:r>
      <w:r w:rsidRPr="001A5F00">
        <w:rPr>
          <w:lang w:val="nl-NL"/>
        </w:rPr>
        <w:t>van transformatorkoelolie (bevat gevaarlijke PCB’s) te beperken?</w:t>
      </w:r>
    </w:p>
    <w:p w:rsidR="00CD0E58" w:rsidRPr="001A5F00" w:rsidRDefault="00CD0E58" w:rsidP="005D7A36">
      <w:pPr>
        <w:pStyle w:val="Plattetekst2"/>
        <w:spacing w:before="120" w:line="320" w:lineRule="atLeast"/>
        <w:ind w:left="720"/>
        <w:jc w:val="both"/>
        <w:rPr>
          <w:szCs w:val="24"/>
        </w:rPr>
      </w:pPr>
      <w:r w:rsidRPr="001A5F00">
        <w:rPr>
          <w:szCs w:val="24"/>
        </w:rPr>
        <w:t>Een systeem van statiegeld met hoog statiegeld (wegens de schadelijkheid van slecht gebruik) lijkt hier perfect geschikt. Er zal niet meer onoordeelkundig worden gedumpt en deze maatregel lijkt niet te zwaar uit administratief oogpunt.</w:t>
      </w:r>
    </w:p>
    <w:p w:rsidR="00CD0E58" w:rsidRPr="001A5F00" w:rsidRDefault="00CD0E58" w:rsidP="001A5F00">
      <w:pPr>
        <w:spacing w:line="320" w:lineRule="atLeast"/>
        <w:jc w:val="both"/>
        <w:rPr>
          <w:b/>
          <w:bCs/>
          <w:lang w:val="nl-BE"/>
        </w:rPr>
      </w:pPr>
    </w:p>
    <w:p w:rsidR="00CD0E58" w:rsidRPr="001A5F00" w:rsidRDefault="00CD0E58" w:rsidP="005D7A36">
      <w:pPr>
        <w:numPr>
          <w:ilvl w:val="0"/>
          <w:numId w:val="32"/>
        </w:numPr>
        <w:spacing w:line="320" w:lineRule="atLeast"/>
        <w:jc w:val="both"/>
        <w:rPr>
          <w:lang w:val="nl-NL"/>
        </w:rPr>
      </w:pPr>
      <w:r w:rsidRPr="001A5F00">
        <w:rPr>
          <w:lang w:val="nl-NL"/>
        </w:rPr>
        <w:t xml:space="preserve">Hoe zou jij de norm op de aanwezigheid van dioxines in voedingswaren vastleggen? Welke informatie gebruik je daarvoor? </w:t>
      </w:r>
    </w:p>
    <w:p w:rsidR="00CD0E58" w:rsidRDefault="00CD0E58" w:rsidP="005D7A36">
      <w:pPr>
        <w:pStyle w:val="Plattetekst2"/>
        <w:spacing w:before="120" w:line="320" w:lineRule="atLeast"/>
        <w:ind w:left="735"/>
        <w:jc w:val="both"/>
        <w:rPr>
          <w:szCs w:val="24"/>
        </w:rPr>
      </w:pPr>
      <w:r w:rsidRPr="001A5F00">
        <w:rPr>
          <w:szCs w:val="24"/>
        </w:rPr>
        <w:t xml:space="preserve">De beste norm is een norm die de marginale kosten van het beperken van het dioxine gehalte gelijk stelt aan de marginale gezondheidschade die vermeden wordt. De gezondheidsschade kan geschat worden met behulp van epidemiologische of klinische gegevens gekoppeld aan kosten van ziekte en statistische waarden van mensenlevens. De kosten van dioxinebeperking kunnen geschat worden met kosten gegevens van voedingsbedrijven. </w:t>
      </w:r>
    </w:p>
    <w:p w:rsidR="005D7A36" w:rsidRPr="001A5F00" w:rsidRDefault="005D7A36" w:rsidP="005D7A36">
      <w:pPr>
        <w:pStyle w:val="Plattetekst2"/>
        <w:spacing w:before="120" w:line="320" w:lineRule="atLeast"/>
        <w:ind w:left="735"/>
        <w:jc w:val="both"/>
        <w:rPr>
          <w:szCs w:val="24"/>
        </w:rPr>
      </w:pPr>
    </w:p>
    <w:p w:rsidR="00CD0E58" w:rsidRPr="001A5F00" w:rsidRDefault="00CD0E58" w:rsidP="005D7A36">
      <w:pPr>
        <w:widowControl w:val="0"/>
        <w:numPr>
          <w:ilvl w:val="0"/>
          <w:numId w:val="31"/>
        </w:numPr>
        <w:spacing w:line="320" w:lineRule="atLeast"/>
        <w:jc w:val="both"/>
        <w:rPr>
          <w:lang w:val="nl-NL"/>
        </w:rPr>
      </w:pPr>
      <w:r w:rsidRPr="001A5F00">
        <w:rPr>
          <w:lang w:val="nl-NL"/>
        </w:rPr>
        <w:t>De E</w:t>
      </w:r>
      <w:r w:rsidR="005D7A36">
        <w:rPr>
          <w:lang w:val="nl-NL"/>
        </w:rPr>
        <w:t>U</w:t>
      </w:r>
      <w:r w:rsidRPr="001A5F00">
        <w:rPr>
          <w:lang w:val="nl-NL"/>
        </w:rPr>
        <w:t xml:space="preserve"> legt dezelfde normen op voor wagens gebruikt in dichtbevolkte streken en voor wagens gebruikt op het platteland. Is dit een efficiënte en rechtvaardige maatregel?</w:t>
      </w:r>
    </w:p>
    <w:p w:rsidR="00CD0E58" w:rsidRPr="001A5F00" w:rsidRDefault="00CD0E58" w:rsidP="005D7A36">
      <w:pPr>
        <w:widowControl w:val="0"/>
        <w:spacing w:before="120" w:line="320" w:lineRule="atLeast"/>
        <w:ind w:left="357"/>
        <w:jc w:val="both"/>
        <w:rPr>
          <w:i/>
          <w:iCs/>
          <w:lang w:val="nl-NL"/>
        </w:rPr>
      </w:pPr>
      <w:r w:rsidRPr="001A5F00">
        <w:rPr>
          <w:i/>
          <w:iCs/>
          <w:lang w:val="nl-NL"/>
        </w:rPr>
        <w:t>Niet efficiënt omdat wagens in dichtbevolkte streken grotere (marginale) schade veroorzaken dan op het platteland.</w:t>
      </w:r>
    </w:p>
    <w:p w:rsidR="005D7A36" w:rsidRDefault="005D7A36" w:rsidP="001A5F00">
      <w:pPr>
        <w:widowControl w:val="0"/>
        <w:spacing w:line="320" w:lineRule="atLeast"/>
        <w:jc w:val="both"/>
        <w:rPr>
          <w:b/>
          <w:bCs/>
          <w:lang w:val="nl-NL"/>
        </w:rPr>
      </w:pPr>
    </w:p>
    <w:p w:rsidR="00CD0E58" w:rsidRDefault="00CD0E58" w:rsidP="005D7A36">
      <w:pPr>
        <w:widowControl w:val="0"/>
        <w:numPr>
          <w:ilvl w:val="0"/>
          <w:numId w:val="31"/>
        </w:numPr>
        <w:spacing w:line="320" w:lineRule="atLeast"/>
        <w:jc w:val="both"/>
        <w:rPr>
          <w:lang w:val="nl-NL"/>
        </w:rPr>
      </w:pPr>
      <w:r w:rsidRPr="001A5F00">
        <w:rPr>
          <w:lang w:val="nl-NL"/>
        </w:rPr>
        <w:t xml:space="preserve">Veronderstel dat land A producten invoert uit land B en dat land B geen milieureglementering heeft op zijn productie. Wanneer is het voor land A gerechtvaardigd om, omwille van milieumotieven, een invoerheffing te gebruiken op de invoer uit land B? </w:t>
      </w:r>
    </w:p>
    <w:p w:rsidR="001A5F00" w:rsidRPr="001A5F00" w:rsidRDefault="001A5F00" w:rsidP="005D7A36">
      <w:pPr>
        <w:widowControl w:val="0"/>
        <w:spacing w:before="120" w:line="320" w:lineRule="atLeast"/>
        <w:ind w:left="357"/>
        <w:jc w:val="both"/>
        <w:rPr>
          <w:i/>
          <w:iCs/>
          <w:lang w:val="nl-NL"/>
        </w:rPr>
      </w:pPr>
      <w:r w:rsidRPr="001A5F00">
        <w:rPr>
          <w:i/>
          <w:iCs/>
          <w:lang w:val="nl-NL"/>
        </w:rPr>
        <w:t>Invoerheffing OK als het een product betreft met directe gevolgen voor de gezondheid van de inwoners van land A. De heffing mag ook niet discrimineren.</w:t>
      </w:r>
    </w:p>
    <w:p w:rsidR="001A5F00" w:rsidRPr="001A5F00" w:rsidRDefault="001A5F00" w:rsidP="001A5F00">
      <w:pPr>
        <w:widowControl w:val="0"/>
        <w:spacing w:line="320" w:lineRule="atLeast"/>
        <w:jc w:val="both"/>
        <w:rPr>
          <w:i/>
          <w:lang w:val="nl-NL"/>
        </w:rPr>
      </w:pPr>
    </w:p>
    <w:p w:rsidR="00CD0E58" w:rsidRDefault="00CD0E58" w:rsidP="005D7A36">
      <w:pPr>
        <w:widowControl w:val="0"/>
        <w:numPr>
          <w:ilvl w:val="0"/>
          <w:numId w:val="31"/>
        </w:numPr>
        <w:spacing w:line="320" w:lineRule="atLeast"/>
        <w:jc w:val="both"/>
        <w:rPr>
          <w:lang w:val="nl-NL"/>
        </w:rPr>
      </w:pPr>
      <w:r w:rsidRPr="001A5F00">
        <w:rPr>
          <w:lang w:val="nl-NL"/>
        </w:rPr>
        <w:t>Overdadig gebruik van varkensmest kan leiden tot milieuproblemen zoals verontreiniging van het grondwater en van het oppervlaktewater die beiden gebruikt worden voor drinkwatervoorziening. De milieuminister wil ten allen prijze het mestgebruik terugdringen, de landbouwminister vraagt begrip voor de enorme verliezen die dit zou meebrengen voor de boeren en het afgeleide verlies aan werkgelegenheid bij de toeleveranciers. Men vraagt je advies.</w:t>
      </w:r>
    </w:p>
    <w:p w:rsidR="001A5F00" w:rsidRPr="001A5F00" w:rsidRDefault="001A5F00" w:rsidP="005D7A36">
      <w:pPr>
        <w:widowControl w:val="0"/>
        <w:spacing w:before="120" w:line="320" w:lineRule="atLeast"/>
        <w:ind w:left="357"/>
        <w:jc w:val="both"/>
        <w:rPr>
          <w:i/>
          <w:iCs/>
          <w:lang w:val="nl-NL"/>
        </w:rPr>
      </w:pPr>
      <w:r w:rsidRPr="001A5F00">
        <w:rPr>
          <w:i/>
          <w:iCs/>
          <w:lang w:val="nl-NL"/>
        </w:rPr>
        <w:t>Kosten afwegen tegenover opbrengsten (MK=MO)</w:t>
      </w:r>
    </w:p>
    <w:p w:rsidR="001A5F00" w:rsidRPr="001A5F00" w:rsidRDefault="001A5F00" w:rsidP="00A675CE">
      <w:pPr>
        <w:widowControl w:val="0"/>
        <w:spacing w:line="320" w:lineRule="atLeast"/>
        <w:ind w:left="357"/>
        <w:jc w:val="both"/>
        <w:rPr>
          <w:i/>
          <w:iCs/>
          <w:lang w:val="nl-NL"/>
        </w:rPr>
      </w:pPr>
      <w:r w:rsidRPr="001A5F00">
        <w:rPr>
          <w:i/>
          <w:iCs/>
          <w:lang w:val="nl-NL"/>
        </w:rPr>
        <w:t>Meststofgebruik tegen elke prijs terugdringen is niet OK als de kost te hoog is.</w:t>
      </w:r>
    </w:p>
    <w:p w:rsidR="001A5F00" w:rsidRPr="001A5F00" w:rsidRDefault="001A5F00" w:rsidP="00A675CE">
      <w:pPr>
        <w:widowControl w:val="0"/>
        <w:spacing w:line="320" w:lineRule="atLeast"/>
        <w:ind w:left="357"/>
        <w:jc w:val="both"/>
        <w:rPr>
          <w:i/>
          <w:iCs/>
          <w:lang w:val="nl-NL"/>
        </w:rPr>
      </w:pPr>
      <w:r w:rsidRPr="001A5F00">
        <w:rPr>
          <w:i/>
          <w:iCs/>
          <w:lang w:val="nl-NL"/>
        </w:rPr>
        <w:t>Landbouwers kunnen een stuk afwentelen op consument</w:t>
      </w:r>
    </w:p>
    <w:p w:rsidR="001A5F00" w:rsidRPr="001A5F00" w:rsidRDefault="001A5F00" w:rsidP="001A5F00">
      <w:pPr>
        <w:widowControl w:val="0"/>
        <w:spacing w:line="320" w:lineRule="atLeast"/>
        <w:jc w:val="both"/>
        <w:rPr>
          <w:lang w:val="nl-NL"/>
        </w:rPr>
      </w:pPr>
    </w:p>
    <w:p w:rsidR="00CD0E58" w:rsidRPr="001A5F00" w:rsidRDefault="00CD0E58" w:rsidP="005D7A36">
      <w:pPr>
        <w:widowControl w:val="0"/>
        <w:numPr>
          <w:ilvl w:val="0"/>
          <w:numId w:val="31"/>
        </w:numPr>
        <w:spacing w:line="320" w:lineRule="atLeast"/>
        <w:jc w:val="both"/>
        <w:rPr>
          <w:lang w:val="nl-NL"/>
        </w:rPr>
      </w:pPr>
      <w:r w:rsidRPr="001A5F00">
        <w:rPr>
          <w:lang w:val="nl-NL"/>
        </w:rPr>
        <w:t>Elk rijk land dat het klimaatverdrag van Rio ondertekent, aanvaardt om zijn CO</w:t>
      </w:r>
      <w:r w:rsidRPr="001A5F00">
        <w:rPr>
          <w:vertAlign w:val="subscript"/>
          <w:lang w:val="nl-NL"/>
        </w:rPr>
        <w:t>2</w:t>
      </w:r>
      <w:r w:rsidRPr="001A5F00">
        <w:rPr>
          <w:lang w:val="nl-NL"/>
        </w:rPr>
        <w:t xml:space="preserve"> emissies te stabiliseren in eigen land. Een aantal Westerse landen wil nu een extra clausule laten toevoegen aan het verdrag waardoor "joint implementation" mogelijk zou worden voor de ondertekenaars. Dit betekent dat elke ondertekenaar andere landen kan betalen om de reductie-inspanningen in zijn plaats te doen. Een aantal andere landen vindt dit echter fundamenteel oneerlijk en stelt dat de Westerse landen dringend hun eigen economie meer milieuvriendelijk moeten maken. Zou jij "joint implementation" aanmoedigen?</w:t>
      </w:r>
    </w:p>
    <w:p w:rsidR="00CD0E58" w:rsidRPr="001A5F00" w:rsidRDefault="00CD0E58" w:rsidP="005D7A36">
      <w:pPr>
        <w:widowControl w:val="0"/>
        <w:spacing w:before="120" w:line="320" w:lineRule="atLeast"/>
        <w:ind w:firstLine="357"/>
        <w:jc w:val="both"/>
        <w:rPr>
          <w:i/>
          <w:iCs/>
          <w:lang w:val="nl-NL"/>
        </w:rPr>
      </w:pPr>
      <w:r w:rsidRPr="001A5F00">
        <w:rPr>
          <w:i/>
          <w:iCs/>
          <w:lang w:val="nl-NL"/>
        </w:rPr>
        <w:t>Ja</w:t>
      </w:r>
    </w:p>
    <w:p w:rsidR="001A5F00" w:rsidRPr="001A5F00" w:rsidRDefault="001A5F00" w:rsidP="001A5F00">
      <w:pPr>
        <w:widowControl w:val="0"/>
        <w:spacing w:line="320" w:lineRule="atLeast"/>
        <w:jc w:val="both"/>
        <w:rPr>
          <w:i/>
          <w:iCs/>
          <w:lang w:val="nl-NL"/>
        </w:rPr>
      </w:pPr>
    </w:p>
    <w:p w:rsidR="00CD0E58" w:rsidRPr="001A5F00" w:rsidRDefault="00CD0E58" w:rsidP="005D7A36">
      <w:pPr>
        <w:widowControl w:val="0"/>
        <w:numPr>
          <w:ilvl w:val="0"/>
          <w:numId w:val="31"/>
        </w:numPr>
        <w:spacing w:line="320" w:lineRule="atLeast"/>
        <w:jc w:val="both"/>
        <w:rPr>
          <w:lang w:val="nl-NL"/>
        </w:rPr>
      </w:pPr>
      <w:r w:rsidRPr="001A5F00">
        <w:rPr>
          <w:lang w:val="nl-NL"/>
        </w:rPr>
        <w:t>De E</w:t>
      </w:r>
      <w:r w:rsidR="005D7A36">
        <w:rPr>
          <w:lang w:val="nl-NL"/>
        </w:rPr>
        <w:t>U</w:t>
      </w:r>
      <w:r w:rsidRPr="001A5F00">
        <w:rPr>
          <w:lang w:val="nl-NL"/>
        </w:rPr>
        <w:t xml:space="preserve"> wil binnenkort nieuwe normen opleggen voor de emissie van auto’s. Zij wil zich inspireren op Californië waar progressief de volgende normen in g/mi</w:t>
      </w:r>
      <w:r w:rsidR="00F42AF8">
        <w:rPr>
          <w:lang w:val="nl-NL"/>
        </w:rPr>
        <w:t>j</w:t>
      </w:r>
      <w:r w:rsidRPr="001A5F00">
        <w:rPr>
          <w:lang w:val="nl-NL"/>
        </w:rPr>
        <w:t>l worden opgelegd:</w:t>
      </w:r>
    </w:p>
    <w:p w:rsidR="00CD0E58" w:rsidRPr="001A5F00" w:rsidRDefault="00CD0E58" w:rsidP="001A5F00">
      <w:pPr>
        <w:widowControl w:val="0"/>
        <w:spacing w:line="320" w:lineRule="atLeast"/>
        <w:ind w:left="720"/>
        <w:rPr>
          <w:lang w:val="nl-NL"/>
        </w:rPr>
      </w:pPr>
    </w:p>
    <w:tbl>
      <w:tblPr>
        <w:tblW w:w="0" w:type="auto"/>
        <w:tblInd w:w="840" w:type="dxa"/>
        <w:tblLayout w:type="fixed"/>
        <w:tblCellMar>
          <w:left w:w="120" w:type="dxa"/>
          <w:right w:w="120" w:type="dxa"/>
        </w:tblCellMar>
        <w:tblLook w:val="0000" w:firstRow="0" w:lastRow="0" w:firstColumn="0" w:lastColumn="0" w:noHBand="0" w:noVBand="0"/>
      </w:tblPr>
      <w:tblGrid>
        <w:gridCol w:w="2700"/>
        <w:gridCol w:w="2700"/>
      </w:tblGrid>
      <w:tr w:rsidR="00CD0E58" w:rsidRPr="001A5F00" w:rsidTr="009D018A">
        <w:tblPrEx>
          <w:tblCellMar>
            <w:top w:w="0" w:type="dxa"/>
            <w:bottom w:w="0" w:type="dxa"/>
          </w:tblCellMar>
        </w:tblPrEx>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Emissies in g/mi</w:t>
            </w:r>
            <w:r w:rsidR="00F42AF8">
              <w:rPr>
                <w:lang w:val="en-US"/>
              </w:rPr>
              <w:t>j</w:t>
            </w:r>
            <w:r w:rsidRPr="001A5F00">
              <w:rPr>
                <w:lang w:val="en-US"/>
              </w:rPr>
              <w:t>l</w:t>
            </w:r>
          </w:p>
        </w:tc>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NMOG (polluent)</w:t>
            </w:r>
          </w:p>
        </w:tc>
      </w:tr>
      <w:tr w:rsidR="00CD0E58" w:rsidRPr="001A5F00" w:rsidTr="009D018A">
        <w:tblPrEx>
          <w:tblCellMar>
            <w:top w:w="0" w:type="dxa"/>
            <w:bottom w:w="0" w:type="dxa"/>
          </w:tblCellMar>
        </w:tblPrEx>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 xml:space="preserve">TLEV (huidig voertuig) </w:t>
            </w:r>
          </w:p>
        </w:tc>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0.15</w:t>
            </w:r>
          </w:p>
        </w:tc>
      </w:tr>
      <w:tr w:rsidR="00CD0E58" w:rsidRPr="001A5F00" w:rsidTr="009D018A">
        <w:tblPrEx>
          <w:tblCellMar>
            <w:top w:w="0" w:type="dxa"/>
            <w:bottom w:w="0" w:type="dxa"/>
          </w:tblCellMar>
        </w:tblPrEx>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LEV</w:t>
            </w:r>
          </w:p>
        </w:tc>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0.075</w:t>
            </w:r>
          </w:p>
        </w:tc>
      </w:tr>
      <w:tr w:rsidR="00CD0E58" w:rsidRPr="001A5F00" w:rsidTr="009D018A">
        <w:tblPrEx>
          <w:tblCellMar>
            <w:top w:w="0" w:type="dxa"/>
            <w:bottom w:w="0" w:type="dxa"/>
          </w:tblCellMar>
        </w:tblPrEx>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ULEV</w:t>
            </w:r>
          </w:p>
        </w:tc>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0.04</w:t>
            </w:r>
          </w:p>
        </w:tc>
      </w:tr>
      <w:tr w:rsidR="00CD0E58" w:rsidRPr="001A5F00" w:rsidTr="009D018A">
        <w:tblPrEx>
          <w:tblCellMar>
            <w:top w:w="0" w:type="dxa"/>
            <w:bottom w:w="0" w:type="dxa"/>
          </w:tblCellMar>
        </w:tblPrEx>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ZEV</w:t>
            </w:r>
          </w:p>
        </w:tc>
        <w:tc>
          <w:tcPr>
            <w:tcW w:w="2700" w:type="dxa"/>
            <w:tcBorders>
              <w:top w:val="single" w:sz="6" w:space="0" w:color="000000"/>
              <w:left w:val="single" w:sz="6" w:space="0" w:color="000000"/>
              <w:bottom w:val="single" w:sz="6" w:space="0" w:color="000000"/>
              <w:right w:val="single" w:sz="6" w:space="0" w:color="000000"/>
            </w:tcBorders>
          </w:tcPr>
          <w:p w:rsidR="00CD0E58" w:rsidRPr="001A5F00" w:rsidRDefault="00CD0E58" w:rsidP="001A5F00">
            <w:pPr>
              <w:widowControl w:val="0"/>
              <w:spacing w:line="320" w:lineRule="atLeast"/>
              <w:rPr>
                <w:lang w:val="en-US"/>
              </w:rPr>
            </w:pPr>
            <w:r w:rsidRPr="001A5F00">
              <w:rPr>
                <w:lang w:val="en-US"/>
              </w:rPr>
              <w:t>0</w:t>
            </w:r>
          </w:p>
        </w:tc>
      </w:tr>
    </w:tbl>
    <w:p w:rsidR="00CD0E58" w:rsidRPr="001A5F00" w:rsidRDefault="00CD0E58" w:rsidP="001A5F00">
      <w:pPr>
        <w:widowControl w:val="0"/>
        <w:spacing w:line="320" w:lineRule="atLeast"/>
        <w:rPr>
          <w:lang w:val="en-US"/>
        </w:rPr>
      </w:pPr>
    </w:p>
    <w:p w:rsidR="00CD0E58" w:rsidRPr="001A5F00" w:rsidRDefault="00CD0E58" w:rsidP="00F42AF8">
      <w:pPr>
        <w:widowControl w:val="0"/>
        <w:spacing w:line="320" w:lineRule="atLeast"/>
        <w:ind w:left="720"/>
        <w:jc w:val="both"/>
        <w:rPr>
          <w:lang w:val="nl-NL"/>
        </w:rPr>
      </w:pPr>
      <w:r w:rsidRPr="001A5F00">
        <w:rPr>
          <w:lang w:val="nl-NL"/>
        </w:rPr>
        <w:t xml:space="preserve">De extra investeringskost t.o.v een TLEV bedraagt voor een LEV 12000 </w:t>
      </w:r>
      <w:r w:rsidR="00F42AF8">
        <w:rPr>
          <w:lang w:val="nl-NL"/>
        </w:rPr>
        <w:t>euro</w:t>
      </w:r>
      <w:r w:rsidRPr="001A5F00">
        <w:rPr>
          <w:lang w:val="nl-NL"/>
        </w:rPr>
        <w:t xml:space="preserve"> (geactualiseerd), voor een ULEV 32000 </w:t>
      </w:r>
      <w:r w:rsidR="00F42AF8">
        <w:rPr>
          <w:lang w:val="nl-NL"/>
        </w:rPr>
        <w:t>euro</w:t>
      </w:r>
      <w:r w:rsidRPr="001A5F00">
        <w:rPr>
          <w:lang w:val="nl-NL"/>
        </w:rPr>
        <w:t xml:space="preserve"> en voor een ZEV 620000 </w:t>
      </w:r>
      <w:r w:rsidR="00F42AF8">
        <w:rPr>
          <w:lang w:val="nl-NL"/>
        </w:rPr>
        <w:t>euro</w:t>
      </w:r>
      <w:r w:rsidRPr="001A5F00">
        <w:rPr>
          <w:lang w:val="nl-NL"/>
        </w:rPr>
        <w:t>. Gemiddeld rijdt elk voertuig 100000 mi</w:t>
      </w:r>
      <w:r w:rsidR="00F42AF8">
        <w:rPr>
          <w:lang w:val="nl-NL"/>
        </w:rPr>
        <w:t>j</w:t>
      </w:r>
      <w:r w:rsidRPr="001A5F00">
        <w:rPr>
          <w:lang w:val="nl-NL"/>
        </w:rPr>
        <w:t>l</w:t>
      </w:r>
      <w:r w:rsidR="00F42AF8">
        <w:rPr>
          <w:lang w:val="nl-NL"/>
        </w:rPr>
        <w:t>en</w:t>
      </w:r>
      <w:r w:rsidRPr="001A5F00">
        <w:rPr>
          <w:lang w:val="nl-NL"/>
        </w:rPr>
        <w:t xml:space="preserve"> voor hij gesloopt wordt. De gezondheidsschade van een ton NMOG extra wordt geschat op 2.1 miljoen </w:t>
      </w:r>
      <w:r w:rsidR="00F42AF8">
        <w:rPr>
          <w:lang w:val="nl-NL"/>
        </w:rPr>
        <w:t>euro</w:t>
      </w:r>
      <w:r w:rsidRPr="001A5F00">
        <w:rPr>
          <w:lang w:val="nl-NL"/>
        </w:rPr>
        <w:t xml:space="preserve"> per ton.</w:t>
      </w:r>
    </w:p>
    <w:p w:rsidR="00CD0E58" w:rsidRPr="001A5F00" w:rsidRDefault="00CD0E58" w:rsidP="00F42AF8">
      <w:pPr>
        <w:widowControl w:val="0"/>
        <w:spacing w:line="320" w:lineRule="atLeast"/>
        <w:ind w:left="720"/>
        <w:jc w:val="both"/>
        <w:rPr>
          <w:lang w:val="nl-NL"/>
        </w:rPr>
      </w:pPr>
      <w:r w:rsidRPr="001A5F00">
        <w:rPr>
          <w:lang w:val="nl-NL"/>
        </w:rPr>
        <w:t xml:space="preserve">Er bestaat een alternatieve mogelijkheid om de emissies van NMOG in de industrie te reduceren aan een kost van 2 miljoen </w:t>
      </w:r>
      <w:r w:rsidR="00F42AF8">
        <w:rPr>
          <w:lang w:val="nl-NL"/>
        </w:rPr>
        <w:t>euro</w:t>
      </w:r>
      <w:r w:rsidRPr="001A5F00">
        <w:rPr>
          <w:lang w:val="nl-NL"/>
        </w:rPr>
        <w:t xml:space="preserve"> per ton NMOG. </w:t>
      </w:r>
    </w:p>
    <w:p w:rsidR="00CD0E58" w:rsidRPr="001A5F00" w:rsidRDefault="00CD0E58" w:rsidP="00F42AF8">
      <w:pPr>
        <w:widowControl w:val="0"/>
        <w:numPr>
          <w:ilvl w:val="1"/>
          <w:numId w:val="8"/>
        </w:numPr>
        <w:spacing w:line="320" w:lineRule="atLeast"/>
        <w:jc w:val="both"/>
        <w:rPr>
          <w:lang w:val="nl-NL"/>
        </w:rPr>
      </w:pPr>
      <w:r w:rsidRPr="001A5F00">
        <w:rPr>
          <w:lang w:val="nl-NL"/>
        </w:rPr>
        <w:t>Welke norm zou de E</w:t>
      </w:r>
      <w:r w:rsidR="00F42AF8">
        <w:rPr>
          <w:lang w:val="nl-NL"/>
        </w:rPr>
        <w:t>U</w:t>
      </w:r>
      <w:r w:rsidRPr="001A5F00">
        <w:rPr>
          <w:lang w:val="nl-NL"/>
        </w:rPr>
        <w:t xml:space="preserve"> best verplichten uit </w:t>
      </w:r>
      <w:r w:rsidR="00792CD3" w:rsidRPr="00792CD3">
        <w:rPr>
          <w:highlight w:val="yellow"/>
          <w:lang w:val="nl-NL"/>
        </w:rPr>
        <w:t>kostefficiëntie</w:t>
      </w:r>
      <w:r w:rsidR="00792CD3">
        <w:rPr>
          <w:lang w:val="nl-NL"/>
        </w:rPr>
        <w:t xml:space="preserve"> </w:t>
      </w:r>
      <w:r w:rsidRPr="001A5F00">
        <w:rPr>
          <w:lang w:val="nl-NL"/>
        </w:rPr>
        <w:t xml:space="preserve">overwegingen? </w:t>
      </w:r>
    </w:p>
    <w:p w:rsidR="00CD0E58" w:rsidRPr="001A5F00" w:rsidRDefault="00CD0E58" w:rsidP="00F42AF8">
      <w:pPr>
        <w:widowControl w:val="0"/>
        <w:spacing w:line="320" w:lineRule="atLeast"/>
        <w:ind w:left="720"/>
        <w:jc w:val="both"/>
        <w:rPr>
          <w:lang w:val="nl-NL"/>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370"/>
        <w:gridCol w:w="1676"/>
        <w:gridCol w:w="2972"/>
      </w:tblGrid>
      <w:tr w:rsidR="00CD0E58" w:rsidRPr="008F15C3" w:rsidTr="008F15C3">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Van TLEV</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Marginale kost</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Baat</w:t>
            </w:r>
          </w:p>
        </w:tc>
      </w:tr>
      <w:tr w:rsidR="00CD0E58" w:rsidRPr="008F15C3" w:rsidTr="008F15C3">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Naar LEV</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12000</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 xml:space="preserve">7500 g x 2.1 </w:t>
            </w:r>
            <w:r w:rsidR="00F42AF8" w:rsidRPr="008F15C3">
              <w:rPr>
                <w:i/>
                <w:iCs/>
                <w:lang w:val="nl-NL"/>
              </w:rPr>
              <w:t>euro</w:t>
            </w:r>
            <w:r w:rsidRPr="008F15C3">
              <w:rPr>
                <w:i/>
                <w:iCs/>
                <w:lang w:val="nl-NL"/>
              </w:rPr>
              <w:t>/g = 15750</w:t>
            </w:r>
          </w:p>
        </w:tc>
      </w:tr>
      <w:tr w:rsidR="00CD0E58" w:rsidRPr="008F15C3" w:rsidTr="008F15C3">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Naar ULEV</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32000</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11000 x 2.1 = 23100</w:t>
            </w:r>
          </w:p>
        </w:tc>
      </w:tr>
      <w:tr w:rsidR="00CD0E58" w:rsidRPr="008F15C3" w:rsidTr="008F15C3">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Naar ZEV</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620000</w:t>
            </w:r>
          </w:p>
        </w:tc>
        <w:tc>
          <w:tcPr>
            <w:tcW w:w="0" w:type="auto"/>
            <w:shd w:val="clear" w:color="auto" w:fill="auto"/>
          </w:tcPr>
          <w:p w:rsidR="00CD0E58" w:rsidRPr="008F15C3" w:rsidRDefault="00CD0E58" w:rsidP="008F15C3">
            <w:pPr>
              <w:widowControl w:val="0"/>
              <w:spacing w:line="320" w:lineRule="atLeast"/>
              <w:jc w:val="both"/>
              <w:rPr>
                <w:i/>
                <w:iCs/>
                <w:lang w:val="nl-NL"/>
              </w:rPr>
            </w:pPr>
            <w:r w:rsidRPr="008F15C3">
              <w:rPr>
                <w:i/>
                <w:iCs/>
                <w:lang w:val="nl-NL"/>
              </w:rPr>
              <w:t>15000 x 2.1 = 31500</w:t>
            </w:r>
          </w:p>
        </w:tc>
      </w:tr>
    </w:tbl>
    <w:p w:rsidR="00CD0E58" w:rsidRPr="001A5F00" w:rsidRDefault="00CD0E58" w:rsidP="00124A40">
      <w:pPr>
        <w:widowControl w:val="0"/>
        <w:spacing w:before="120" w:line="320" w:lineRule="atLeast"/>
        <w:ind w:left="720"/>
        <w:jc w:val="both"/>
        <w:rPr>
          <w:i/>
          <w:lang w:val="nl-NL"/>
        </w:rPr>
      </w:pPr>
      <w:r w:rsidRPr="001A5F00">
        <w:rPr>
          <w:i/>
          <w:lang w:val="nl-NL"/>
        </w:rPr>
        <w:tab/>
        <w:t>Dus norm best 0.075 g/mi</w:t>
      </w:r>
      <w:r w:rsidR="00F42AF8">
        <w:rPr>
          <w:i/>
          <w:lang w:val="nl-NL"/>
        </w:rPr>
        <w:t>jl</w:t>
      </w:r>
      <w:r w:rsidRPr="001A5F00">
        <w:rPr>
          <w:i/>
          <w:lang w:val="nl-NL"/>
        </w:rPr>
        <w:t>.</w:t>
      </w:r>
    </w:p>
    <w:p w:rsidR="00CD0E58" w:rsidRPr="001A5F00" w:rsidRDefault="00CD0E58" w:rsidP="00F42AF8">
      <w:pPr>
        <w:widowControl w:val="0"/>
        <w:spacing w:line="320" w:lineRule="atLeast"/>
        <w:ind w:left="720"/>
        <w:jc w:val="both"/>
        <w:rPr>
          <w:lang w:val="nl-NL"/>
        </w:rPr>
      </w:pPr>
    </w:p>
    <w:p w:rsidR="00CD0E58" w:rsidRPr="001A5F00" w:rsidRDefault="00CD0E58" w:rsidP="00F42AF8">
      <w:pPr>
        <w:widowControl w:val="0"/>
        <w:numPr>
          <w:ilvl w:val="1"/>
          <w:numId w:val="8"/>
        </w:numPr>
        <w:spacing w:line="320" w:lineRule="atLeast"/>
        <w:jc w:val="both"/>
        <w:rPr>
          <w:lang w:val="nl-NL"/>
        </w:rPr>
      </w:pPr>
      <w:r w:rsidRPr="001A5F00">
        <w:rPr>
          <w:lang w:val="nl-NL"/>
        </w:rPr>
        <w:t xml:space="preserve">Is het wel economisch verantwoord om strengere milieu-eisen te stellen aan auto’s? - Welke informatie heb je daarvoor nodig? </w:t>
      </w:r>
    </w:p>
    <w:p w:rsidR="00CD0E58" w:rsidRPr="001A5F00" w:rsidRDefault="00CD0E58" w:rsidP="00A675CE">
      <w:pPr>
        <w:widowControl w:val="0"/>
        <w:spacing w:before="120" w:line="320" w:lineRule="atLeast"/>
        <w:ind w:left="1094"/>
        <w:jc w:val="both"/>
        <w:rPr>
          <w:i/>
          <w:iCs/>
          <w:lang w:val="nl-NL"/>
        </w:rPr>
      </w:pPr>
      <w:r w:rsidRPr="001A5F00">
        <w:rPr>
          <w:i/>
          <w:iCs/>
          <w:lang w:val="nl-NL"/>
        </w:rPr>
        <w:t>Informatie over totaal aantal emissies en verdeling van uitstoot over verschillende bronnen.</w:t>
      </w:r>
    </w:p>
    <w:p w:rsidR="00CD0E58" w:rsidRPr="001A5F00" w:rsidRDefault="00CD0E58" w:rsidP="00124A40">
      <w:pPr>
        <w:widowControl w:val="0"/>
        <w:jc w:val="both"/>
        <w:rPr>
          <w:lang w:val="nl-NL"/>
        </w:rPr>
      </w:pPr>
    </w:p>
    <w:p w:rsidR="00CD0E58" w:rsidRPr="001A5F00" w:rsidRDefault="00CD0E58" w:rsidP="00F42AF8">
      <w:pPr>
        <w:widowControl w:val="0"/>
        <w:numPr>
          <w:ilvl w:val="1"/>
          <w:numId w:val="8"/>
        </w:numPr>
        <w:spacing w:line="320" w:lineRule="atLeast"/>
        <w:jc w:val="both"/>
        <w:rPr>
          <w:lang w:val="nl-NL"/>
        </w:rPr>
      </w:pPr>
      <w:r w:rsidRPr="001A5F00">
        <w:rPr>
          <w:lang w:val="nl-NL"/>
        </w:rPr>
        <w:t xml:space="preserve">De groene beweging eist een veel hogere belasting op het autogebruik </w:t>
      </w:r>
      <w:r w:rsidRPr="001A5F00">
        <w:rPr>
          <w:lang w:val="nl-NL"/>
        </w:rPr>
        <w:lastRenderedPageBreak/>
        <w:t xml:space="preserve">omwille van de grote milieunadelen - neem aan dat de milieunadelen beperkt zijn tot NMOG, hoe hoog moet deze belasting vastgesteld worden en hoe wordt zij best georganiseerd? </w:t>
      </w:r>
    </w:p>
    <w:p w:rsidR="00CD0E58" w:rsidRPr="001A5F00" w:rsidRDefault="00CD0E58" w:rsidP="00F42AF8">
      <w:pPr>
        <w:widowControl w:val="0"/>
        <w:spacing w:before="120" w:line="320" w:lineRule="atLeast"/>
        <w:ind w:left="1095"/>
        <w:jc w:val="both"/>
        <w:rPr>
          <w:i/>
          <w:iCs/>
          <w:lang w:val="nl-NL"/>
        </w:rPr>
      </w:pPr>
      <w:r w:rsidRPr="001A5F00">
        <w:rPr>
          <w:i/>
          <w:iCs/>
          <w:lang w:val="nl-NL"/>
        </w:rPr>
        <w:t>Belasting = MS = 2.1 g/mi</w:t>
      </w:r>
      <w:r w:rsidR="00F42AF8">
        <w:rPr>
          <w:i/>
          <w:iCs/>
          <w:lang w:val="nl-NL"/>
        </w:rPr>
        <w:t>j</w:t>
      </w:r>
      <w:r w:rsidRPr="001A5F00">
        <w:rPr>
          <w:i/>
          <w:iCs/>
          <w:lang w:val="nl-NL"/>
        </w:rPr>
        <w:t>l</w:t>
      </w:r>
    </w:p>
    <w:p w:rsidR="001A5F00" w:rsidRPr="001A5F00" w:rsidRDefault="001A5F00" w:rsidP="001A5F00">
      <w:pPr>
        <w:widowControl w:val="0"/>
        <w:spacing w:line="320" w:lineRule="atLeast"/>
        <w:jc w:val="both"/>
        <w:rPr>
          <w:i/>
          <w:iCs/>
          <w:lang w:val="nl-NL"/>
        </w:rPr>
      </w:pPr>
    </w:p>
    <w:p w:rsidR="00CD0E58" w:rsidRPr="001A5F00" w:rsidRDefault="00CD0E58" w:rsidP="00F42AF8">
      <w:pPr>
        <w:widowControl w:val="0"/>
        <w:numPr>
          <w:ilvl w:val="0"/>
          <w:numId w:val="31"/>
        </w:numPr>
        <w:spacing w:line="320" w:lineRule="atLeast"/>
        <w:jc w:val="both"/>
        <w:rPr>
          <w:lang w:val="nl-NL"/>
        </w:rPr>
      </w:pPr>
      <w:r w:rsidRPr="001A5F00">
        <w:rPr>
          <w:lang w:val="nl-NL"/>
        </w:rPr>
        <w:t xml:space="preserve">Door het nieuwe bodemdecreet wordt een verkoop van grond nog enkel mogelijk mits er een certificaat kan voorgelegd worden dat de grond niet zwaar vervuild is. De bouwnijverheid is niet akkoord met deze maatregel en stelt voor deze maatregel te beperken tot industriële gronden en toch de verkoop toe te laten van zwaar vervuilde grond mits de aard van de vervuiling aan de koper duidelijk wordt gemeld. Wat zijn de economische voor- en nadelen van het voorstel van de bouwnijverheid? </w:t>
      </w:r>
    </w:p>
    <w:p w:rsidR="001A5F00" w:rsidRPr="001A5F00" w:rsidRDefault="001A5F00" w:rsidP="00F42AF8">
      <w:pPr>
        <w:widowControl w:val="0"/>
        <w:spacing w:before="120" w:line="320" w:lineRule="atLeast"/>
        <w:ind w:left="357"/>
        <w:jc w:val="both"/>
        <w:rPr>
          <w:i/>
          <w:iCs/>
          <w:lang w:val="nl-NL"/>
        </w:rPr>
      </w:pPr>
      <w:r w:rsidRPr="001A5F00">
        <w:rPr>
          <w:i/>
          <w:iCs/>
          <w:lang w:val="nl-NL"/>
        </w:rPr>
        <w:t>voor</w:t>
      </w:r>
      <w:r w:rsidR="00F42AF8">
        <w:rPr>
          <w:i/>
          <w:iCs/>
          <w:lang w:val="nl-NL"/>
        </w:rPr>
        <w:t>delen</w:t>
      </w:r>
      <w:r w:rsidRPr="001A5F00">
        <w:rPr>
          <w:i/>
          <w:iCs/>
          <w:lang w:val="nl-NL"/>
        </w:rPr>
        <w:t>: markt voor vervuilde gronden, koper weet wat hij/zij koopt en vervuiling wordt in de prijs gereflecteerd</w:t>
      </w:r>
    </w:p>
    <w:p w:rsidR="001A5F00" w:rsidRPr="001A5F00" w:rsidRDefault="00F42AF8" w:rsidP="00124A40">
      <w:pPr>
        <w:widowControl w:val="0"/>
        <w:spacing w:line="320" w:lineRule="atLeast"/>
        <w:ind w:left="357"/>
        <w:jc w:val="both"/>
        <w:rPr>
          <w:i/>
          <w:iCs/>
          <w:lang w:val="nl-NL"/>
        </w:rPr>
      </w:pPr>
      <w:r>
        <w:rPr>
          <w:i/>
          <w:iCs/>
          <w:lang w:val="nl-NL"/>
        </w:rPr>
        <w:t>nadelen</w:t>
      </w:r>
      <w:r w:rsidR="001A5F00" w:rsidRPr="001A5F00">
        <w:rPr>
          <w:i/>
          <w:iCs/>
          <w:lang w:val="nl-NL"/>
        </w:rPr>
        <w:t>: minder prikkels om grond niet zwaar te vervuilen, mogelijk om niets te zeggen als bedriegers niet worden gestraft.</w:t>
      </w:r>
    </w:p>
    <w:p w:rsidR="00CD0E58" w:rsidRPr="001A5F00" w:rsidRDefault="00CD0E58" w:rsidP="001A5F00">
      <w:pPr>
        <w:widowControl w:val="0"/>
        <w:spacing w:line="320" w:lineRule="atLeast"/>
        <w:jc w:val="both"/>
        <w:rPr>
          <w:lang w:val="nl-NL"/>
        </w:rPr>
      </w:pPr>
    </w:p>
    <w:p w:rsidR="00CD0E58" w:rsidRPr="001A5F00" w:rsidRDefault="00CD0E58" w:rsidP="00F42AF8">
      <w:pPr>
        <w:widowControl w:val="0"/>
        <w:numPr>
          <w:ilvl w:val="0"/>
          <w:numId w:val="31"/>
        </w:numPr>
        <w:spacing w:line="320" w:lineRule="atLeast"/>
        <w:jc w:val="both"/>
        <w:rPr>
          <w:lang w:val="nl-NL"/>
        </w:rPr>
      </w:pPr>
      <w:r w:rsidRPr="001A5F00">
        <w:rPr>
          <w:lang w:val="nl-NL"/>
        </w:rPr>
        <w:t>Voor het Brent Spar platform van Shell bestaan er technisch gezien twee sluitingsopties:</w:t>
      </w:r>
    </w:p>
    <w:p w:rsidR="00CD0E58" w:rsidRPr="001A5F00" w:rsidRDefault="00CD0E58" w:rsidP="00F42AF8">
      <w:pPr>
        <w:widowControl w:val="0"/>
        <w:spacing w:line="320" w:lineRule="atLeast"/>
        <w:ind w:left="360"/>
        <w:jc w:val="both"/>
        <w:rPr>
          <w:lang w:val="nl-NL"/>
        </w:rPr>
      </w:pPr>
      <w:r w:rsidRPr="001A5F00">
        <w:rPr>
          <w:u w:val="single"/>
          <w:lang w:val="nl-NL"/>
        </w:rPr>
        <w:t>optie A</w:t>
      </w:r>
      <w:r w:rsidRPr="001A5F00">
        <w:rPr>
          <w:lang w:val="nl-NL"/>
        </w:rPr>
        <w:t>: Dumpen in zee: de kost van deze operatie bedraagt 100 miljoen $ en er zou een economische en ecologische schade overblijven voor het visbestand van 10 miljoen $</w:t>
      </w:r>
      <w:r w:rsidR="00A675CE">
        <w:rPr>
          <w:lang w:val="nl-NL"/>
        </w:rPr>
        <w:t>.</w:t>
      </w:r>
      <w:r w:rsidRPr="001A5F00">
        <w:rPr>
          <w:lang w:val="nl-NL"/>
        </w:rPr>
        <w:t xml:space="preserve"> </w:t>
      </w:r>
      <w:r w:rsidR="00A675CE">
        <w:rPr>
          <w:lang w:val="nl-NL"/>
        </w:rPr>
        <w:t>D</w:t>
      </w:r>
      <w:r w:rsidRPr="001A5F00">
        <w:rPr>
          <w:lang w:val="nl-NL"/>
        </w:rPr>
        <w:t>eze laatste schade vermijden zou een extra 50 miljoen $ vergen.</w:t>
      </w:r>
    </w:p>
    <w:p w:rsidR="00CD0E58" w:rsidRPr="001A5F00" w:rsidRDefault="00CD0E58" w:rsidP="00F42AF8">
      <w:pPr>
        <w:widowControl w:val="0"/>
        <w:spacing w:line="320" w:lineRule="atLeast"/>
        <w:ind w:left="360"/>
        <w:jc w:val="both"/>
        <w:rPr>
          <w:lang w:val="nl-NL"/>
        </w:rPr>
      </w:pPr>
      <w:r w:rsidRPr="001A5F00">
        <w:rPr>
          <w:u w:val="single"/>
          <w:lang w:val="nl-NL"/>
        </w:rPr>
        <w:t>Optie B</w:t>
      </w:r>
      <w:r w:rsidRPr="001A5F00">
        <w:rPr>
          <w:lang w:val="nl-NL"/>
        </w:rPr>
        <w:t>: Ontmanteling op het land: de kost van deze optie bedraagt 400 miljoen $ slopingskosten en een schade aan de lokale fauna van 20 miljoen $. Deze laatste schade vermijden zou ongeveer 60 miljoen $ kosten. Noorwegen zou kandidaat zijn om deze operatie te volbrengen voor een totale prijs van 420 miljoen $.</w:t>
      </w:r>
    </w:p>
    <w:p w:rsidR="00CD0E58" w:rsidRPr="001A5F00" w:rsidRDefault="00CD0E58" w:rsidP="00F42AF8">
      <w:pPr>
        <w:widowControl w:val="0"/>
        <w:spacing w:line="320" w:lineRule="atLeast"/>
        <w:ind w:left="360"/>
        <w:jc w:val="both"/>
        <w:rPr>
          <w:lang w:val="nl-NL"/>
        </w:rPr>
      </w:pPr>
      <w:r w:rsidRPr="001A5F00">
        <w:rPr>
          <w:lang w:val="nl-NL"/>
        </w:rPr>
        <w:t>De vraag is dan:</w:t>
      </w:r>
    </w:p>
    <w:p w:rsidR="00CD0E58" w:rsidRPr="001A5F00" w:rsidRDefault="00CD0E58" w:rsidP="00F42AF8">
      <w:pPr>
        <w:widowControl w:val="0"/>
        <w:numPr>
          <w:ilvl w:val="0"/>
          <w:numId w:val="33"/>
        </w:numPr>
        <w:spacing w:line="320" w:lineRule="atLeast"/>
        <w:jc w:val="both"/>
        <w:rPr>
          <w:lang w:val="nl-NL"/>
        </w:rPr>
      </w:pPr>
      <w:r w:rsidRPr="001A5F00">
        <w:rPr>
          <w:lang w:val="nl-NL"/>
        </w:rPr>
        <w:t>Welke is de meest efficiënte oplossing uit wereldstandpunt?</w:t>
      </w:r>
    </w:p>
    <w:p w:rsidR="00CD0E58" w:rsidRPr="001A5F00" w:rsidRDefault="00CD0E58" w:rsidP="00F42AF8">
      <w:pPr>
        <w:widowControl w:val="0"/>
        <w:spacing w:before="120" w:line="320" w:lineRule="atLeast"/>
        <w:ind w:left="357"/>
        <w:jc w:val="both"/>
        <w:rPr>
          <w:i/>
          <w:iCs/>
          <w:lang w:val="nl-NL"/>
        </w:rPr>
      </w:pPr>
      <w:r w:rsidRPr="001A5F00">
        <w:rPr>
          <w:i/>
          <w:iCs/>
          <w:lang w:val="nl-NL"/>
        </w:rPr>
        <w:tab/>
        <w:t>optie A: kost = 100 + 10 = 110 mio = wereldoplossing</w:t>
      </w:r>
    </w:p>
    <w:p w:rsidR="00CD0E58" w:rsidRPr="001A5F00" w:rsidRDefault="00CD0E58" w:rsidP="00F42AF8">
      <w:pPr>
        <w:widowControl w:val="0"/>
        <w:spacing w:line="320" w:lineRule="atLeast"/>
        <w:ind w:left="360"/>
        <w:jc w:val="both"/>
        <w:rPr>
          <w:i/>
          <w:iCs/>
          <w:lang w:val="nl-NL"/>
        </w:rPr>
      </w:pPr>
      <w:r w:rsidRPr="001A5F00">
        <w:rPr>
          <w:i/>
          <w:iCs/>
          <w:lang w:val="nl-NL"/>
        </w:rPr>
        <w:tab/>
        <w:t xml:space="preserve">optie B: kost = 400 + 20 = 420 mio </w:t>
      </w:r>
    </w:p>
    <w:p w:rsidR="00CD0E58" w:rsidRPr="001A5F00" w:rsidRDefault="00CD0E58" w:rsidP="00F42AF8">
      <w:pPr>
        <w:widowControl w:val="0"/>
        <w:spacing w:line="320" w:lineRule="atLeast"/>
        <w:ind w:left="360"/>
        <w:jc w:val="both"/>
        <w:rPr>
          <w:lang w:val="nl-NL"/>
        </w:rPr>
      </w:pPr>
    </w:p>
    <w:p w:rsidR="00CD0E58" w:rsidRPr="001A5F00" w:rsidRDefault="00CD0E58" w:rsidP="00F42AF8">
      <w:pPr>
        <w:widowControl w:val="0"/>
        <w:numPr>
          <w:ilvl w:val="0"/>
          <w:numId w:val="33"/>
        </w:numPr>
        <w:spacing w:line="320" w:lineRule="atLeast"/>
        <w:jc w:val="both"/>
        <w:rPr>
          <w:lang w:val="nl-NL"/>
        </w:rPr>
      </w:pPr>
      <w:r w:rsidRPr="001A5F00">
        <w:rPr>
          <w:lang w:val="nl-NL"/>
        </w:rPr>
        <w:t>De Belgische milieuminister is tegen optie A en wil binnen de EU een richtlijn laten opnemen die het dumpen in zee verbiedt. Kan je begrip opbrengen voor zijn standpunt?</w:t>
      </w:r>
    </w:p>
    <w:p w:rsidR="00CD0E58" w:rsidRPr="001A5F00" w:rsidRDefault="00CD0E58" w:rsidP="00F42AF8">
      <w:pPr>
        <w:widowControl w:val="0"/>
        <w:spacing w:before="120" w:line="320" w:lineRule="atLeast"/>
        <w:ind w:left="720"/>
        <w:jc w:val="both"/>
        <w:rPr>
          <w:i/>
          <w:iCs/>
          <w:lang w:val="nl-NL"/>
        </w:rPr>
      </w:pPr>
      <w:r w:rsidRPr="001A5F00">
        <w:rPr>
          <w:i/>
          <w:iCs/>
          <w:lang w:val="nl-NL"/>
        </w:rPr>
        <w:t>Ja, België ondervindt immers schade van optie A en geen schade van optie B (wordt uitgevoerd in Noorwegen).</w:t>
      </w:r>
    </w:p>
    <w:p w:rsidR="00CD0E58" w:rsidRPr="001A5F00" w:rsidRDefault="00CD0E58" w:rsidP="001A5F00">
      <w:pPr>
        <w:widowControl w:val="0"/>
        <w:spacing w:line="320" w:lineRule="atLeast"/>
        <w:jc w:val="both"/>
        <w:rPr>
          <w:lang w:val="nl-NL"/>
        </w:rPr>
      </w:pPr>
    </w:p>
    <w:p w:rsidR="00CD0E58" w:rsidRPr="001A5F00" w:rsidRDefault="00CD0E58" w:rsidP="00F42AF8">
      <w:pPr>
        <w:widowControl w:val="0"/>
        <w:numPr>
          <w:ilvl w:val="0"/>
          <w:numId w:val="33"/>
        </w:numPr>
        <w:spacing w:line="320" w:lineRule="atLeast"/>
        <w:jc w:val="both"/>
        <w:rPr>
          <w:lang w:val="nl-NL"/>
        </w:rPr>
      </w:pPr>
      <w:r w:rsidRPr="001A5F00">
        <w:rPr>
          <w:lang w:val="nl-NL"/>
        </w:rPr>
        <w:t>Wat ontbreekt er nog om iedereen voor de wereldoplossing te laten kiezen?</w:t>
      </w:r>
    </w:p>
    <w:p w:rsidR="001A5F00" w:rsidRPr="001A5F00" w:rsidRDefault="001A5F00" w:rsidP="00F42AF8">
      <w:pPr>
        <w:widowControl w:val="0"/>
        <w:spacing w:before="120" w:line="320" w:lineRule="atLeast"/>
        <w:ind w:left="720"/>
        <w:jc w:val="both"/>
        <w:rPr>
          <w:i/>
          <w:iCs/>
          <w:lang w:val="nl-NL"/>
        </w:rPr>
      </w:pPr>
      <w:r w:rsidRPr="001A5F00">
        <w:rPr>
          <w:i/>
          <w:iCs/>
          <w:lang w:val="nl-NL"/>
        </w:rPr>
        <w:t>Alle landen die voordeel hebben van operatie moeten helpen betalen.</w:t>
      </w:r>
    </w:p>
    <w:p w:rsidR="00AA149B" w:rsidRPr="001A5F00" w:rsidRDefault="001A5F00" w:rsidP="00A675CE">
      <w:pPr>
        <w:widowControl w:val="0"/>
        <w:spacing w:line="320" w:lineRule="atLeast"/>
        <w:ind w:left="720"/>
        <w:jc w:val="both"/>
        <w:rPr>
          <w:lang w:val="nl-NL"/>
        </w:rPr>
      </w:pPr>
      <w:r w:rsidRPr="001A5F00">
        <w:rPr>
          <w:i/>
          <w:iCs/>
          <w:lang w:val="nl-NL"/>
        </w:rPr>
        <w:t>Internationale overheid</w:t>
      </w:r>
    </w:p>
    <w:sectPr w:rsidR="00AA149B" w:rsidRPr="001A5F00">
      <w:footerReference w:type="even" r:id="rId34"/>
      <w:footerReference w:type="default" r:id="rId3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759" w:rsidRDefault="00155759">
      <w:r>
        <w:separator/>
      </w:r>
    </w:p>
  </w:endnote>
  <w:endnote w:type="continuationSeparator" w:id="0">
    <w:p w:rsidR="00155759" w:rsidRDefault="00155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8A" w:rsidRDefault="009D018A" w:rsidP="009D018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9D018A" w:rsidRDefault="009D018A" w:rsidP="00804748">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8A" w:rsidRDefault="009D018A" w:rsidP="009D018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315C3C">
      <w:rPr>
        <w:rStyle w:val="Paginanummer"/>
        <w:noProof/>
      </w:rPr>
      <w:t>1</w:t>
    </w:r>
    <w:r>
      <w:rPr>
        <w:rStyle w:val="Paginanummer"/>
      </w:rPr>
      <w:fldChar w:fldCharType="end"/>
    </w:r>
  </w:p>
  <w:p w:rsidR="009D018A" w:rsidRDefault="009D018A" w:rsidP="00804748">
    <w:pPr>
      <w:pStyle w:val="Voettek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759" w:rsidRDefault="00155759">
      <w:r>
        <w:separator/>
      </w:r>
    </w:p>
  </w:footnote>
  <w:footnote w:type="continuationSeparator" w:id="0">
    <w:p w:rsidR="00155759" w:rsidRDefault="001557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5E54"/>
    <w:multiLevelType w:val="hybridMultilevel"/>
    <w:tmpl w:val="44F03EC8"/>
    <w:lvl w:ilvl="0" w:tplc="D8FCFF1A">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052D3E37"/>
    <w:multiLevelType w:val="hybridMultilevel"/>
    <w:tmpl w:val="E1587378"/>
    <w:lvl w:ilvl="0" w:tplc="0340170E">
      <w:start w:val="1"/>
      <w:numFmt w:val="lowerLetter"/>
      <w:lvlText w:val="%1)"/>
      <w:lvlJc w:val="left"/>
      <w:pPr>
        <w:tabs>
          <w:tab w:val="num" w:pos="735"/>
        </w:tabs>
        <w:ind w:left="735" w:hanging="375"/>
      </w:pPr>
      <w:rPr>
        <w:rFonts w:hint="default"/>
        <w:sz w:val="24"/>
      </w:rPr>
    </w:lvl>
    <w:lvl w:ilvl="1" w:tplc="6CAC5CD2">
      <w:start w:val="6"/>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063E2A03"/>
    <w:multiLevelType w:val="hybridMultilevel"/>
    <w:tmpl w:val="3AA8ACC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D941DAF"/>
    <w:multiLevelType w:val="hybridMultilevel"/>
    <w:tmpl w:val="004A53FC"/>
    <w:lvl w:ilvl="0" w:tplc="36EECCE6">
      <w:start w:val="1"/>
      <w:numFmt w:val="lowerLetter"/>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
    <w:nsid w:val="0F043755"/>
    <w:multiLevelType w:val="hybridMultilevel"/>
    <w:tmpl w:val="39C8037A"/>
    <w:lvl w:ilvl="0" w:tplc="73D40258">
      <w:start w:val="1"/>
      <w:numFmt w:val="lowerLetter"/>
      <w:lvlText w:val="%1."/>
      <w:lvlJc w:val="left"/>
      <w:pPr>
        <w:tabs>
          <w:tab w:val="num" w:pos="720"/>
        </w:tabs>
        <w:ind w:left="720" w:hanging="360"/>
      </w:pPr>
      <w:rPr>
        <w:rFonts w:hint="default"/>
      </w:rPr>
    </w:lvl>
    <w:lvl w:ilvl="1" w:tplc="6E04F34A">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1329325B"/>
    <w:multiLevelType w:val="hybridMultilevel"/>
    <w:tmpl w:val="8A8216E4"/>
    <w:lvl w:ilvl="0" w:tplc="9F5287B6">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nsid w:val="19C24C40"/>
    <w:multiLevelType w:val="hybridMultilevel"/>
    <w:tmpl w:val="18A60826"/>
    <w:lvl w:ilvl="0" w:tplc="0409000F">
      <w:start w:val="1"/>
      <w:numFmt w:val="decimal"/>
      <w:lvlText w:val="%1."/>
      <w:lvlJc w:val="left"/>
      <w:pPr>
        <w:tabs>
          <w:tab w:val="num" w:pos="360"/>
        </w:tabs>
        <w:ind w:left="360" w:hanging="360"/>
      </w:pPr>
    </w:lvl>
    <w:lvl w:ilvl="1" w:tplc="C226A776">
      <w:start w:val="1"/>
      <w:numFmt w:val="decimal"/>
      <w:lvlText w:val="%2."/>
      <w:lvlJc w:val="left"/>
      <w:pPr>
        <w:tabs>
          <w:tab w:val="num" w:pos="1080"/>
        </w:tabs>
        <w:ind w:left="108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11D005A"/>
    <w:multiLevelType w:val="hybridMultilevel"/>
    <w:tmpl w:val="13668ADA"/>
    <w:lvl w:ilvl="0" w:tplc="EDEC2EB6">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166932"/>
    <w:multiLevelType w:val="hybridMultilevel"/>
    <w:tmpl w:val="624C96D4"/>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165885"/>
    <w:multiLevelType w:val="hybridMultilevel"/>
    <w:tmpl w:val="6E9A8A3A"/>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74061C5"/>
    <w:multiLevelType w:val="hybridMultilevel"/>
    <w:tmpl w:val="F828D11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96510E8"/>
    <w:multiLevelType w:val="hybridMultilevel"/>
    <w:tmpl w:val="645E04D2"/>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FF372F"/>
    <w:multiLevelType w:val="hybridMultilevel"/>
    <w:tmpl w:val="9BFE09C8"/>
    <w:lvl w:ilvl="0" w:tplc="6212A5C8">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
    <w:nsid w:val="4A2B1475"/>
    <w:multiLevelType w:val="hybridMultilevel"/>
    <w:tmpl w:val="B82E3B72"/>
    <w:lvl w:ilvl="0" w:tplc="6212A5C8">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4">
    <w:nsid w:val="4C9C46CA"/>
    <w:multiLevelType w:val="hybridMultilevel"/>
    <w:tmpl w:val="70F03E18"/>
    <w:lvl w:ilvl="0" w:tplc="6212A5C8">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nsid w:val="4FBD3B16"/>
    <w:multiLevelType w:val="hybridMultilevel"/>
    <w:tmpl w:val="7C6E2F4C"/>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D4663E"/>
    <w:multiLevelType w:val="hybridMultilevel"/>
    <w:tmpl w:val="8B86F3B0"/>
    <w:lvl w:ilvl="0" w:tplc="6212A5C8">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7">
    <w:nsid w:val="51FD2EFC"/>
    <w:multiLevelType w:val="hybridMultilevel"/>
    <w:tmpl w:val="E11A28E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55097363"/>
    <w:multiLevelType w:val="hybridMultilevel"/>
    <w:tmpl w:val="A5460DDA"/>
    <w:lvl w:ilvl="0" w:tplc="A162D372">
      <w:start w:val="2"/>
      <w:numFmt w:val="decimal"/>
      <w:lvlText w:val="%1."/>
      <w:lvlJc w:val="left"/>
      <w:pPr>
        <w:tabs>
          <w:tab w:val="num" w:pos="360"/>
        </w:tabs>
        <w:ind w:left="360" w:hanging="360"/>
      </w:pPr>
      <w:rPr>
        <w:rFonts w:ascii="Times New Roman" w:eastAsia="Times New Roman" w:hAnsi="Times New Roman" w:cs="Times New Roman" w:hint="default"/>
      </w:rPr>
    </w:lvl>
    <w:lvl w:ilvl="1" w:tplc="9F5287B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51B4148"/>
    <w:multiLevelType w:val="hybridMultilevel"/>
    <w:tmpl w:val="471C663E"/>
    <w:lvl w:ilvl="0" w:tplc="0340170E">
      <w:start w:val="1"/>
      <w:numFmt w:val="lowerLetter"/>
      <w:lvlText w:val="%1)"/>
      <w:lvlJc w:val="left"/>
      <w:pPr>
        <w:tabs>
          <w:tab w:val="num" w:pos="735"/>
        </w:tabs>
        <w:ind w:left="735" w:hanging="375"/>
      </w:pPr>
      <w:rPr>
        <w:rFonts w:hint="default"/>
      </w:rPr>
    </w:lvl>
    <w:lvl w:ilvl="1" w:tplc="2CAC4F8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68D39E2"/>
    <w:multiLevelType w:val="hybridMultilevel"/>
    <w:tmpl w:val="DEE23A56"/>
    <w:lvl w:ilvl="0" w:tplc="0340170E">
      <w:start w:val="1"/>
      <w:numFmt w:val="lowerLetter"/>
      <w:lvlText w:val="%1)"/>
      <w:lvlJc w:val="left"/>
      <w:pPr>
        <w:tabs>
          <w:tab w:val="num" w:pos="735"/>
        </w:tabs>
        <w:ind w:left="735" w:hanging="37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6C5A83"/>
    <w:multiLevelType w:val="hybridMultilevel"/>
    <w:tmpl w:val="38465A28"/>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B1466E8"/>
    <w:multiLevelType w:val="hybridMultilevel"/>
    <w:tmpl w:val="870C7462"/>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340170E">
      <w:start w:val="1"/>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243728D"/>
    <w:multiLevelType w:val="hybridMultilevel"/>
    <w:tmpl w:val="898EB238"/>
    <w:lvl w:ilvl="0" w:tplc="6144E598">
      <w:numFmt w:val="bullet"/>
      <w:lvlText w:val="-"/>
      <w:lvlJc w:val="left"/>
      <w:pPr>
        <w:tabs>
          <w:tab w:val="num" w:pos="1071"/>
        </w:tabs>
        <w:ind w:left="1071" w:hanging="360"/>
      </w:pPr>
      <w:rPr>
        <w:rFonts w:ascii="Times New Roman" w:eastAsia="Times New Roman" w:hAnsi="Times New Roman" w:cs="Times New Roman" w:hint="default"/>
      </w:rPr>
    </w:lvl>
    <w:lvl w:ilvl="1" w:tplc="04090003" w:tentative="1">
      <w:start w:val="1"/>
      <w:numFmt w:val="bullet"/>
      <w:lvlText w:val="o"/>
      <w:lvlJc w:val="left"/>
      <w:pPr>
        <w:tabs>
          <w:tab w:val="num" w:pos="1791"/>
        </w:tabs>
        <w:ind w:left="1791" w:hanging="360"/>
      </w:pPr>
      <w:rPr>
        <w:rFonts w:ascii="Courier New" w:hAnsi="Courier New" w:hint="default"/>
      </w:rPr>
    </w:lvl>
    <w:lvl w:ilvl="2" w:tplc="04090005" w:tentative="1">
      <w:start w:val="1"/>
      <w:numFmt w:val="bullet"/>
      <w:lvlText w:val=""/>
      <w:lvlJc w:val="left"/>
      <w:pPr>
        <w:tabs>
          <w:tab w:val="num" w:pos="2511"/>
        </w:tabs>
        <w:ind w:left="2511" w:hanging="360"/>
      </w:pPr>
      <w:rPr>
        <w:rFonts w:ascii="Wingdings" w:hAnsi="Wingdings" w:hint="default"/>
      </w:rPr>
    </w:lvl>
    <w:lvl w:ilvl="3" w:tplc="04090001" w:tentative="1">
      <w:start w:val="1"/>
      <w:numFmt w:val="bullet"/>
      <w:lvlText w:val=""/>
      <w:lvlJc w:val="left"/>
      <w:pPr>
        <w:tabs>
          <w:tab w:val="num" w:pos="3231"/>
        </w:tabs>
        <w:ind w:left="3231" w:hanging="360"/>
      </w:pPr>
      <w:rPr>
        <w:rFonts w:ascii="Symbol" w:hAnsi="Symbol" w:hint="default"/>
      </w:rPr>
    </w:lvl>
    <w:lvl w:ilvl="4" w:tplc="04090003" w:tentative="1">
      <w:start w:val="1"/>
      <w:numFmt w:val="bullet"/>
      <w:lvlText w:val="o"/>
      <w:lvlJc w:val="left"/>
      <w:pPr>
        <w:tabs>
          <w:tab w:val="num" w:pos="3951"/>
        </w:tabs>
        <w:ind w:left="3951" w:hanging="360"/>
      </w:pPr>
      <w:rPr>
        <w:rFonts w:ascii="Courier New" w:hAnsi="Courier New" w:hint="default"/>
      </w:rPr>
    </w:lvl>
    <w:lvl w:ilvl="5" w:tplc="04090005" w:tentative="1">
      <w:start w:val="1"/>
      <w:numFmt w:val="bullet"/>
      <w:lvlText w:val=""/>
      <w:lvlJc w:val="left"/>
      <w:pPr>
        <w:tabs>
          <w:tab w:val="num" w:pos="4671"/>
        </w:tabs>
        <w:ind w:left="4671" w:hanging="360"/>
      </w:pPr>
      <w:rPr>
        <w:rFonts w:ascii="Wingdings" w:hAnsi="Wingdings" w:hint="default"/>
      </w:rPr>
    </w:lvl>
    <w:lvl w:ilvl="6" w:tplc="04090001" w:tentative="1">
      <w:start w:val="1"/>
      <w:numFmt w:val="bullet"/>
      <w:lvlText w:val=""/>
      <w:lvlJc w:val="left"/>
      <w:pPr>
        <w:tabs>
          <w:tab w:val="num" w:pos="5391"/>
        </w:tabs>
        <w:ind w:left="5391" w:hanging="360"/>
      </w:pPr>
      <w:rPr>
        <w:rFonts w:ascii="Symbol" w:hAnsi="Symbol" w:hint="default"/>
      </w:rPr>
    </w:lvl>
    <w:lvl w:ilvl="7" w:tplc="04090003" w:tentative="1">
      <w:start w:val="1"/>
      <w:numFmt w:val="bullet"/>
      <w:lvlText w:val="o"/>
      <w:lvlJc w:val="left"/>
      <w:pPr>
        <w:tabs>
          <w:tab w:val="num" w:pos="6111"/>
        </w:tabs>
        <w:ind w:left="6111" w:hanging="360"/>
      </w:pPr>
      <w:rPr>
        <w:rFonts w:ascii="Courier New" w:hAnsi="Courier New" w:hint="default"/>
      </w:rPr>
    </w:lvl>
    <w:lvl w:ilvl="8" w:tplc="04090005" w:tentative="1">
      <w:start w:val="1"/>
      <w:numFmt w:val="bullet"/>
      <w:lvlText w:val=""/>
      <w:lvlJc w:val="left"/>
      <w:pPr>
        <w:tabs>
          <w:tab w:val="num" w:pos="6831"/>
        </w:tabs>
        <w:ind w:left="6831" w:hanging="360"/>
      </w:pPr>
      <w:rPr>
        <w:rFonts w:ascii="Wingdings" w:hAnsi="Wingdings" w:hint="default"/>
      </w:rPr>
    </w:lvl>
  </w:abstractNum>
  <w:abstractNum w:abstractNumId="24">
    <w:nsid w:val="624B2A58"/>
    <w:multiLevelType w:val="hybridMultilevel"/>
    <w:tmpl w:val="5FBC38F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62691473"/>
    <w:multiLevelType w:val="hybridMultilevel"/>
    <w:tmpl w:val="7CA65E7A"/>
    <w:lvl w:ilvl="0" w:tplc="E278A418">
      <w:numFmt w:val="bullet"/>
      <w:lvlText w:val="-"/>
      <w:lvlJc w:val="left"/>
      <w:pPr>
        <w:tabs>
          <w:tab w:val="num" w:pos="340"/>
        </w:tabs>
        <w:ind w:left="340" w:hanging="170"/>
      </w:pPr>
      <w:rPr>
        <w:rFonts w:ascii="Times New Roman" w:hAnsi="Times New Roman" w:cs="Times New Roman" w:hint="default"/>
        <w:sz w:val="24"/>
      </w:rPr>
    </w:lvl>
    <w:lvl w:ilvl="1" w:tplc="04090003" w:tentative="1">
      <w:start w:val="1"/>
      <w:numFmt w:val="bullet"/>
      <w:lvlText w:val="o"/>
      <w:lvlJc w:val="left"/>
      <w:pPr>
        <w:tabs>
          <w:tab w:val="num" w:pos="1610"/>
        </w:tabs>
        <w:ind w:left="1610" w:hanging="360"/>
      </w:pPr>
      <w:rPr>
        <w:rFonts w:ascii="Courier New" w:hAnsi="Courier New" w:cs="Courier New" w:hint="default"/>
      </w:rPr>
    </w:lvl>
    <w:lvl w:ilvl="2" w:tplc="04090005" w:tentative="1">
      <w:start w:val="1"/>
      <w:numFmt w:val="bullet"/>
      <w:lvlText w:val=""/>
      <w:lvlJc w:val="left"/>
      <w:pPr>
        <w:tabs>
          <w:tab w:val="num" w:pos="2330"/>
        </w:tabs>
        <w:ind w:left="2330" w:hanging="360"/>
      </w:pPr>
      <w:rPr>
        <w:rFonts w:ascii="Wingdings" w:hAnsi="Wingdings" w:hint="default"/>
      </w:rPr>
    </w:lvl>
    <w:lvl w:ilvl="3" w:tplc="04090001" w:tentative="1">
      <w:start w:val="1"/>
      <w:numFmt w:val="bullet"/>
      <w:lvlText w:val=""/>
      <w:lvlJc w:val="left"/>
      <w:pPr>
        <w:tabs>
          <w:tab w:val="num" w:pos="3050"/>
        </w:tabs>
        <w:ind w:left="3050" w:hanging="360"/>
      </w:pPr>
      <w:rPr>
        <w:rFonts w:ascii="Symbol" w:hAnsi="Symbol" w:hint="default"/>
      </w:rPr>
    </w:lvl>
    <w:lvl w:ilvl="4" w:tplc="04090003" w:tentative="1">
      <w:start w:val="1"/>
      <w:numFmt w:val="bullet"/>
      <w:lvlText w:val="o"/>
      <w:lvlJc w:val="left"/>
      <w:pPr>
        <w:tabs>
          <w:tab w:val="num" w:pos="3770"/>
        </w:tabs>
        <w:ind w:left="3770" w:hanging="360"/>
      </w:pPr>
      <w:rPr>
        <w:rFonts w:ascii="Courier New" w:hAnsi="Courier New" w:cs="Courier New" w:hint="default"/>
      </w:rPr>
    </w:lvl>
    <w:lvl w:ilvl="5" w:tplc="04090005" w:tentative="1">
      <w:start w:val="1"/>
      <w:numFmt w:val="bullet"/>
      <w:lvlText w:val=""/>
      <w:lvlJc w:val="left"/>
      <w:pPr>
        <w:tabs>
          <w:tab w:val="num" w:pos="4490"/>
        </w:tabs>
        <w:ind w:left="4490" w:hanging="360"/>
      </w:pPr>
      <w:rPr>
        <w:rFonts w:ascii="Wingdings" w:hAnsi="Wingdings" w:hint="default"/>
      </w:rPr>
    </w:lvl>
    <w:lvl w:ilvl="6" w:tplc="04090001" w:tentative="1">
      <w:start w:val="1"/>
      <w:numFmt w:val="bullet"/>
      <w:lvlText w:val=""/>
      <w:lvlJc w:val="left"/>
      <w:pPr>
        <w:tabs>
          <w:tab w:val="num" w:pos="5210"/>
        </w:tabs>
        <w:ind w:left="5210" w:hanging="360"/>
      </w:pPr>
      <w:rPr>
        <w:rFonts w:ascii="Symbol" w:hAnsi="Symbol" w:hint="default"/>
      </w:rPr>
    </w:lvl>
    <w:lvl w:ilvl="7" w:tplc="04090003" w:tentative="1">
      <w:start w:val="1"/>
      <w:numFmt w:val="bullet"/>
      <w:lvlText w:val="o"/>
      <w:lvlJc w:val="left"/>
      <w:pPr>
        <w:tabs>
          <w:tab w:val="num" w:pos="5930"/>
        </w:tabs>
        <w:ind w:left="5930" w:hanging="360"/>
      </w:pPr>
      <w:rPr>
        <w:rFonts w:ascii="Courier New" w:hAnsi="Courier New" w:cs="Courier New" w:hint="default"/>
      </w:rPr>
    </w:lvl>
    <w:lvl w:ilvl="8" w:tplc="04090005" w:tentative="1">
      <w:start w:val="1"/>
      <w:numFmt w:val="bullet"/>
      <w:lvlText w:val=""/>
      <w:lvlJc w:val="left"/>
      <w:pPr>
        <w:tabs>
          <w:tab w:val="num" w:pos="6650"/>
        </w:tabs>
        <w:ind w:left="6650" w:hanging="360"/>
      </w:pPr>
      <w:rPr>
        <w:rFonts w:ascii="Wingdings" w:hAnsi="Wingdings" w:hint="default"/>
      </w:rPr>
    </w:lvl>
  </w:abstractNum>
  <w:abstractNum w:abstractNumId="26">
    <w:nsid w:val="66895225"/>
    <w:multiLevelType w:val="hybridMultilevel"/>
    <w:tmpl w:val="0284C0B4"/>
    <w:lvl w:ilvl="0" w:tplc="2CAC4F86">
      <w:start w:val="1"/>
      <w:numFmt w:val="lowerLetter"/>
      <w:lvlText w:val="%1."/>
      <w:lvlJc w:val="left"/>
      <w:pPr>
        <w:tabs>
          <w:tab w:val="num" w:pos="360"/>
        </w:tabs>
        <w:ind w:left="360" w:hanging="360"/>
      </w:pPr>
      <w:rPr>
        <w:rFonts w:hint="default"/>
      </w:rPr>
    </w:lvl>
    <w:lvl w:ilvl="1" w:tplc="0340170E">
      <w:start w:val="1"/>
      <w:numFmt w:val="lowerLetter"/>
      <w:lvlText w:val="%2)"/>
      <w:lvlJc w:val="left"/>
      <w:pPr>
        <w:tabs>
          <w:tab w:val="num" w:pos="1095"/>
        </w:tabs>
        <w:ind w:left="1095" w:hanging="375"/>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7">
    <w:nsid w:val="7351367D"/>
    <w:multiLevelType w:val="hybridMultilevel"/>
    <w:tmpl w:val="2D2A1E98"/>
    <w:lvl w:ilvl="0" w:tplc="0340170E">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53A05FA"/>
    <w:multiLevelType w:val="hybridMultilevel"/>
    <w:tmpl w:val="46160FE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76C82C69"/>
    <w:multiLevelType w:val="hybridMultilevel"/>
    <w:tmpl w:val="E94C898E"/>
    <w:lvl w:ilvl="0" w:tplc="C226A776">
      <w:start w:val="1"/>
      <w:numFmt w:val="decimal"/>
      <w:lvlText w:val="%1."/>
      <w:lvlJc w:val="left"/>
      <w:pPr>
        <w:tabs>
          <w:tab w:val="num" w:pos="360"/>
        </w:tabs>
        <w:ind w:left="36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73B6F31"/>
    <w:multiLevelType w:val="hybridMultilevel"/>
    <w:tmpl w:val="6418481C"/>
    <w:lvl w:ilvl="0" w:tplc="3FF4D296">
      <w:start w:val="1"/>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1">
    <w:nsid w:val="779F5D26"/>
    <w:multiLevelType w:val="hybridMultilevel"/>
    <w:tmpl w:val="FE04ACE2"/>
    <w:lvl w:ilvl="0" w:tplc="9F5287B6">
      <w:start w:val="1"/>
      <w:numFmt w:val="lowerLetter"/>
      <w:lvlText w:val="%1."/>
      <w:lvlJc w:val="left"/>
      <w:pPr>
        <w:tabs>
          <w:tab w:val="num" w:pos="360"/>
        </w:tabs>
        <w:ind w:left="360" w:hanging="360"/>
      </w:pPr>
      <w:rPr>
        <w:rFonts w:hint="default"/>
      </w:rPr>
    </w:lvl>
    <w:lvl w:ilvl="1" w:tplc="FC92FB0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FAD6F6A"/>
    <w:multiLevelType w:val="hybridMultilevel"/>
    <w:tmpl w:val="8D629274"/>
    <w:lvl w:ilvl="0" w:tplc="7C30A93E">
      <w:start w:val="1"/>
      <w:numFmt w:val="lowerLetter"/>
      <w:lvlText w:val="%1."/>
      <w:lvlJc w:val="left"/>
      <w:pPr>
        <w:tabs>
          <w:tab w:val="num" w:pos="795"/>
        </w:tabs>
        <w:ind w:left="795" w:hanging="435"/>
      </w:pPr>
      <w:rPr>
        <w:rFonts w:hint="default"/>
      </w:rPr>
    </w:lvl>
    <w:lvl w:ilvl="1" w:tplc="0409000F">
      <w:start w:val="1"/>
      <w:numFmt w:val="decimal"/>
      <w:lvlText w:val="%2."/>
      <w:lvlJc w:val="left"/>
      <w:pPr>
        <w:tabs>
          <w:tab w:val="num" w:pos="1440"/>
        </w:tabs>
        <w:ind w:left="1440" w:hanging="360"/>
      </w:pPr>
      <w:rPr>
        <w:rFonts w:hint="default"/>
      </w:rPr>
    </w:lvl>
    <w:lvl w:ilvl="2" w:tplc="6E9492C4" w:tentative="1">
      <w:start w:val="1"/>
      <w:numFmt w:val="lowerRoman"/>
      <w:lvlText w:val="%3."/>
      <w:lvlJc w:val="right"/>
      <w:pPr>
        <w:tabs>
          <w:tab w:val="num" w:pos="2160"/>
        </w:tabs>
        <w:ind w:left="2160" w:hanging="180"/>
      </w:pPr>
    </w:lvl>
    <w:lvl w:ilvl="3" w:tplc="D9C2844A" w:tentative="1">
      <w:start w:val="1"/>
      <w:numFmt w:val="decimal"/>
      <w:lvlText w:val="%4."/>
      <w:lvlJc w:val="left"/>
      <w:pPr>
        <w:tabs>
          <w:tab w:val="num" w:pos="2880"/>
        </w:tabs>
        <w:ind w:left="2880" w:hanging="360"/>
      </w:pPr>
    </w:lvl>
    <w:lvl w:ilvl="4" w:tplc="69AA37A2" w:tentative="1">
      <w:start w:val="1"/>
      <w:numFmt w:val="lowerLetter"/>
      <w:lvlText w:val="%5."/>
      <w:lvlJc w:val="left"/>
      <w:pPr>
        <w:tabs>
          <w:tab w:val="num" w:pos="3600"/>
        </w:tabs>
        <w:ind w:left="3600" w:hanging="360"/>
      </w:pPr>
    </w:lvl>
    <w:lvl w:ilvl="5" w:tplc="BBB4A148" w:tentative="1">
      <w:start w:val="1"/>
      <w:numFmt w:val="lowerRoman"/>
      <w:lvlText w:val="%6."/>
      <w:lvlJc w:val="right"/>
      <w:pPr>
        <w:tabs>
          <w:tab w:val="num" w:pos="4320"/>
        </w:tabs>
        <w:ind w:left="4320" w:hanging="180"/>
      </w:pPr>
    </w:lvl>
    <w:lvl w:ilvl="6" w:tplc="E3FE3374" w:tentative="1">
      <w:start w:val="1"/>
      <w:numFmt w:val="decimal"/>
      <w:lvlText w:val="%7."/>
      <w:lvlJc w:val="left"/>
      <w:pPr>
        <w:tabs>
          <w:tab w:val="num" w:pos="5040"/>
        </w:tabs>
        <w:ind w:left="5040" w:hanging="360"/>
      </w:pPr>
    </w:lvl>
    <w:lvl w:ilvl="7" w:tplc="3B7C9314" w:tentative="1">
      <w:start w:val="1"/>
      <w:numFmt w:val="lowerLetter"/>
      <w:lvlText w:val="%8."/>
      <w:lvlJc w:val="left"/>
      <w:pPr>
        <w:tabs>
          <w:tab w:val="num" w:pos="5760"/>
        </w:tabs>
        <w:ind w:left="5760" w:hanging="360"/>
      </w:pPr>
    </w:lvl>
    <w:lvl w:ilvl="8" w:tplc="F3C2F0CA" w:tentative="1">
      <w:start w:val="1"/>
      <w:numFmt w:val="lowerRoman"/>
      <w:lvlText w:val="%9."/>
      <w:lvlJc w:val="right"/>
      <w:pPr>
        <w:tabs>
          <w:tab w:val="num" w:pos="6480"/>
        </w:tabs>
        <w:ind w:left="6480" w:hanging="180"/>
      </w:pPr>
    </w:lvl>
  </w:abstractNum>
  <w:num w:numId="1">
    <w:abstractNumId w:val="10"/>
  </w:num>
  <w:num w:numId="2">
    <w:abstractNumId w:val="32"/>
  </w:num>
  <w:num w:numId="3">
    <w:abstractNumId w:val="4"/>
  </w:num>
  <w:num w:numId="4">
    <w:abstractNumId w:val="5"/>
  </w:num>
  <w:num w:numId="5">
    <w:abstractNumId w:val="30"/>
  </w:num>
  <w:num w:numId="6">
    <w:abstractNumId w:val="0"/>
  </w:num>
  <w:num w:numId="7">
    <w:abstractNumId w:val="3"/>
  </w:num>
  <w:num w:numId="8">
    <w:abstractNumId w:val="26"/>
  </w:num>
  <w:num w:numId="9">
    <w:abstractNumId w:val="28"/>
  </w:num>
  <w:num w:numId="10">
    <w:abstractNumId w:val="27"/>
  </w:num>
  <w:num w:numId="11">
    <w:abstractNumId w:val="1"/>
  </w:num>
  <w:num w:numId="12">
    <w:abstractNumId w:val="2"/>
  </w:num>
  <w:num w:numId="13">
    <w:abstractNumId w:val="25"/>
  </w:num>
  <w:num w:numId="14">
    <w:abstractNumId w:val="31"/>
  </w:num>
  <w:num w:numId="15">
    <w:abstractNumId w:val="7"/>
  </w:num>
  <w:num w:numId="16">
    <w:abstractNumId w:val="23"/>
  </w:num>
  <w:num w:numId="17">
    <w:abstractNumId w:val="17"/>
  </w:num>
  <w:num w:numId="18">
    <w:abstractNumId w:val="12"/>
  </w:num>
  <w:num w:numId="19">
    <w:abstractNumId w:val="13"/>
  </w:num>
  <w:num w:numId="20">
    <w:abstractNumId w:val="14"/>
  </w:num>
  <w:num w:numId="21">
    <w:abstractNumId w:val="16"/>
  </w:num>
  <w:num w:numId="22">
    <w:abstractNumId w:val="6"/>
  </w:num>
  <w:num w:numId="23">
    <w:abstractNumId w:val="18"/>
  </w:num>
  <w:num w:numId="24">
    <w:abstractNumId w:val="21"/>
  </w:num>
  <w:num w:numId="25">
    <w:abstractNumId w:val="24"/>
  </w:num>
  <w:num w:numId="26">
    <w:abstractNumId w:val="9"/>
  </w:num>
  <w:num w:numId="27">
    <w:abstractNumId w:val="11"/>
  </w:num>
  <w:num w:numId="28">
    <w:abstractNumId w:val="29"/>
  </w:num>
  <w:num w:numId="29">
    <w:abstractNumId w:val="22"/>
  </w:num>
  <w:num w:numId="30">
    <w:abstractNumId w:val="15"/>
  </w:num>
  <w:num w:numId="31">
    <w:abstractNumId w:val="8"/>
  </w:num>
  <w:num w:numId="32">
    <w:abstractNumId w:val="19"/>
  </w:num>
  <w:num w:numId="3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DE2"/>
    <w:rsid w:val="00051A73"/>
    <w:rsid w:val="00112D8F"/>
    <w:rsid w:val="00124A40"/>
    <w:rsid w:val="00135B15"/>
    <w:rsid w:val="00155759"/>
    <w:rsid w:val="0018700A"/>
    <w:rsid w:val="0019016C"/>
    <w:rsid w:val="001A0DE2"/>
    <w:rsid w:val="001A5F00"/>
    <w:rsid w:val="002C70EB"/>
    <w:rsid w:val="00315C3C"/>
    <w:rsid w:val="0032143D"/>
    <w:rsid w:val="00361F67"/>
    <w:rsid w:val="003725AC"/>
    <w:rsid w:val="004C39D1"/>
    <w:rsid w:val="004C741D"/>
    <w:rsid w:val="005058A0"/>
    <w:rsid w:val="005717FF"/>
    <w:rsid w:val="005D7A36"/>
    <w:rsid w:val="00603592"/>
    <w:rsid w:val="006A1265"/>
    <w:rsid w:val="007405B7"/>
    <w:rsid w:val="00750ECF"/>
    <w:rsid w:val="00792CD3"/>
    <w:rsid w:val="00804748"/>
    <w:rsid w:val="00822651"/>
    <w:rsid w:val="00881CAF"/>
    <w:rsid w:val="008B3B8A"/>
    <w:rsid w:val="008F15C3"/>
    <w:rsid w:val="00951A28"/>
    <w:rsid w:val="009D018A"/>
    <w:rsid w:val="00A20333"/>
    <w:rsid w:val="00A675CE"/>
    <w:rsid w:val="00A7658A"/>
    <w:rsid w:val="00AA149B"/>
    <w:rsid w:val="00AD1DD4"/>
    <w:rsid w:val="00AD5E3D"/>
    <w:rsid w:val="00B93BAC"/>
    <w:rsid w:val="00C42B47"/>
    <w:rsid w:val="00C61C2F"/>
    <w:rsid w:val="00CD0E58"/>
    <w:rsid w:val="00CF4B3A"/>
    <w:rsid w:val="00D90391"/>
    <w:rsid w:val="00DA0E25"/>
    <w:rsid w:val="00DE1C04"/>
    <w:rsid w:val="00E062DA"/>
    <w:rsid w:val="00E36ED8"/>
    <w:rsid w:val="00E61EBD"/>
    <w:rsid w:val="00EF51D7"/>
    <w:rsid w:val="00EF67B4"/>
    <w:rsid w:val="00F42AF8"/>
    <w:rsid w:val="00F64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lang w:val="en-GB"/>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MTDisplayEquation">
    <w:name w:val="MTDisplayEquation"/>
    <w:basedOn w:val="Standaard"/>
    <w:next w:val="Standaard"/>
    <w:rsid w:val="001A0DE2"/>
    <w:pPr>
      <w:tabs>
        <w:tab w:val="center" w:pos="4240"/>
        <w:tab w:val="right" w:pos="8500"/>
      </w:tabs>
      <w:spacing w:before="120"/>
      <w:jc w:val="both"/>
    </w:pPr>
    <w:rPr>
      <w:lang w:val="nl-BE"/>
    </w:rPr>
  </w:style>
  <w:style w:type="paragraph" w:styleId="Normaalweb">
    <w:name w:val="Normal (Web)"/>
    <w:basedOn w:val="Standaard"/>
    <w:rsid w:val="001A0DE2"/>
    <w:pPr>
      <w:spacing w:before="100" w:beforeAutospacing="1" w:after="100" w:afterAutospacing="1"/>
    </w:pPr>
    <w:rPr>
      <w:lang w:val="nl-NL" w:eastAsia="nl-NL"/>
    </w:rPr>
  </w:style>
  <w:style w:type="paragraph" w:styleId="Plattetekstinspringen">
    <w:name w:val="Body Text Indent"/>
    <w:basedOn w:val="Standaard"/>
    <w:rsid w:val="00AA149B"/>
    <w:pPr>
      <w:spacing w:before="120" w:line="300" w:lineRule="atLeast"/>
      <w:ind w:left="360"/>
      <w:jc w:val="both"/>
    </w:pPr>
    <w:rPr>
      <w:i/>
      <w:iCs/>
      <w:lang w:val="nl-NL"/>
    </w:rPr>
  </w:style>
  <w:style w:type="paragraph" w:styleId="Plattetekst2">
    <w:name w:val="Body Text 2"/>
    <w:basedOn w:val="Standaard"/>
    <w:rsid w:val="00F643C9"/>
    <w:rPr>
      <w:i/>
      <w:iCs/>
      <w:szCs w:val="20"/>
      <w:lang w:val="nl-BE"/>
    </w:rPr>
  </w:style>
  <w:style w:type="table" w:styleId="Tabelraster">
    <w:name w:val="Table Grid"/>
    <w:basedOn w:val="Standaardtabel"/>
    <w:rsid w:val="00CD0E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tekst">
    <w:name w:val="footer"/>
    <w:basedOn w:val="Standaard"/>
    <w:rsid w:val="00804748"/>
    <w:pPr>
      <w:tabs>
        <w:tab w:val="center" w:pos="4320"/>
        <w:tab w:val="right" w:pos="8640"/>
      </w:tabs>
    </w:pPr>
  </w:style>
  <w:style w:type="character" w:styleId="Paginanummer">
    <w:name w:val="page number"/>
    <w:basedOn w:val="Standaardalinea-lettertype"/>
    <w:rsid w:val="008047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lang w:val="en-GB"/>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MTDisplayEquation">
    <w:name w:val="MTDisplayEquation"/>
    <w:basedOn w:val="Standaard"/>
    <w:next w:val="Standaard"/>
    <w:rsid w:val="001A0DE2"/>
    <w:pPr>
      <w:tabs>
        <w:tab w:val="center" w:pos="4240"/>
        <w:tab w:val="right" w:pos="8500"/>
      </w:tabs>
      <w:spacing w:before="120"/>
      <w:jc w:val="both"/>
    </w:pPr>
    <w:rPr>
      <w:lang w:val="nl-BE"/>
    </w:rPr>
  </w:style>
  <w:style w:type="paragraph" w:styleId="Normaalweb">
    <w:name w:val="Normal (Web)"/>
    <w:basedOn w:val="Standaard"/>
    <w:rsid w:val="001A0DE2"/>
    <w:pPr>
      <w:spacing w:before="100" w:beforeAutospacing="1" w:after="100" w:afterAutospacing="1"/>
    </w:pPr>
    <w:rPr>
      <w:lang w:val="nl-NL" w:eastAsia="nl-NL"/>
    </w:rPr>
  </w:style>
  <w:style w:type="paragraph" w:styleId="Plattetekstinspringen">
    <w:name w:val="Body Text Indent"/>
    <w:basedOn w:val="Standaard"/>
    <w:rsid w:val="00AA149B"/>
    <w:pPr>
      <w:spacing w:before="120" w:line="300" w:lineRule="atLeast"/>
      <w:ind w:left="360"/>
      <w:jc w:val="both"/>
    </w:pPr>
    <w:rPr>
      <w:i/>
      <w:iCs/>
      <w:lang w:val="nl-NL"/>
    </w:rPr>
  </w:style>
  <w:style w:type="paragraph" w:styleId="Plattetekst2">
    <w:name w:val="Body Text 2"/>
    <w:basedOn w:val="Standaard"/>
    <w:rsid w:val="00F643C9"/>
    <w:rPr>
      <w:i/>
      <w:iCs/>
      <w:szCs w:val="20"/>
      <w:lang w:val="nl-BE"/>
    </w:rPr>
  </w:style>
  <w:style w:type="table" w:styleId="Tabelraster">
    <w:name w:val="Table Grid"/>
    <w:basedOn w:val="Standaardtabel"/>
    <w:rsid w:val="00CD0E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tekst">
    <w:name w:val="footer"/>
    <w:basedOn w:val="Standaard"/>
    <w:rsid w:val="00804748"/>
    <w:pPr>
      <w:tabs>
        <w:tab w:val="center" w:pos="4320"/>
        <w:tab w:val="right" w:pos="8640"/>
      </w:tabs>
    </w:pPr>
  </w:style>
  <w:style w:type="character" w:styleId="Paginanummer">
    <w:name w:val="page number"/>
    <w:basedOn w:val="Standaardalinea-lettertype"/>
    <w:rsid w:val="00804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5669</Words>
  <Characters>32317</Characters>
  <Application>Microsoft Office Word</Application>
  <DocSecurity>0</DocSecurity>
  <Lines>269</Lines>
  <Paragraphs>75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Hoofdstuk 1</vt:lpstr>
      <vt:lpstr>Hoofdstuk 1</vt:lpstr>
    </vt:vector>
  </TitlesOfParts>
  <Company>K.U.Leuven</Company>
  <LinksUpToDate>false</LinksUpToDate>
  <CharactersWithSpaces>37911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1</dc:title>
  <dc:creator>ndaaf37</dc:creator>
  <cp:lastModifiedBy>user</cp:lastModifiedBy>
  <cp:revision>2</cp:revision>
  <cp:lastPrinted>2007-08-14T12:52:00Z</cp:lastPrinted>
  <dcterms:created xsi:type="dcterms:W3CDTF">2012-11-30T09:49:00Z</dcterms:created>
  <dcterms:modified xsi:type="dcterms:W3CDTF">2012-11-30T09:49:00Z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