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263" w:rsidRDefault="00E31C28" w:rsidP="00E31C28">
      <w:pPr>
        <w:pStyle w:val="Samenvattingen"/>
      </w:pPr>
      <w:r>
        <w:t>TOPIC 7</w:t>
      </w:r>
    </w:p>
    <w:p w:rsidR="00E31C28" w:rsidRDefault="00E31C28"/>
    <w:p w:rsidR="00E31C28" w:rsidRDefault="0043022D" w:rsidP="0043022D">
      <w:pPr>
        <w:pStyle w:val="samenvatting"/>
        <w:numPr>
          <w:ilvl w:val="0"/>
          <w:numId w:val="1"/>
        </w:numPr>
      </w:pPr>
      <w:r>
        <w:t>Science and the economy</w:t>
      </w:r>
    </w:p>
    <w:p w:rsidR="0043022D" w:rsidRDefault="0043022D" w:rsidP="0043022D">
      <w:pPr>
        <w:pStyle w:val="samenvatting"/>
      </w:pPr>
    </w:p>
    <w:p w:rsidR="0043022D" w:rsidRPr="0043022D" w:rsidRDefault="0043022D" w:rsidP="0043022D">
      <w:pPr>
        <w:pStyle w:val="ListParagraph"/>
        <w:numPr>
          <w:ilvl w:val="0"/>
          <w:numId w:val="2"/>
        </w:numPr>
        <w:rPr>
          <w:b/>
          <w:color w:val="00B0F0"/>
          <w:u w:val="single"/>
          <w:lang w:val="en-US"/>
        </w:rPr>
      </w:pPr>
      <w:r w:rsidRPr="0043022D">
        <w:rPr>
          <w:b/>
          <w:color w:val="00B0F0"/>
          <w:u w:val="single"/>
          <w:lang w:val="en-US"/>
        </w:rPr>
        <w:t>Public and private benefits of science</w:t>
      </w:r>
    </w:p>
    <w:p w:rsidR="0043022D" w:rsidRDefault="0043022D" w:rsidP="0043022D">
      <w:pPr>
        <w:rPr>
          <w:lang w:val="en-US"/>
        </w:rPr>
      </w:pPr>
    </w:p>
    <w:p w:rsidR="0043022D" w:rsidRDefault="006360D9" w:rsidP="006360D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Public knowledge spills over to private enterprises</w:t>
      </w:r>
    </w:p>
    <w:p w:rsidR="006360D9" w:rsidRDefault="006360D9" w:rsidP="006360D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How?</w:t>
      </w:r>
    </w:p>
    <w:p w:rsidR="006360D9" w:rsidRDefault="006360D9" w:rsidP="006360D9">
      <w:pPr>
        <w:pStyle w:val="ListParagraph"/>
        <w:numPr>
          <w:ilvl w:val="1"/>
          <w:numId w:val="3"/>
        </w:numPr>
        <w:rPr>
          <w:lang w:val="en-US"/>
        </w:rPr>
      </w:pPr>
      <w:proofErr w:type="gramStart"/>
      <w:r>
        <w:rPr>
          <w:lang w:val="en-US"/>
        </w:rPr>
        <w:t>Directly :</w:t>
      </w:r>
      <w:proofErr w:type="gramEnd"/>
      <w:r>
        <w:rPr>
          <w:lang w:val="en-US"/>
        </w:rPr>
        <w:t xml:space="preserve"> scientists develop technologies and establish spinoffs</w:t>
      </w:r>
    </w:p>
    <w:p w:rsidR="0043022D" w:rsidRPr="006360D9" w:rsidRDefault="006360D9" w:rsidP="0043022D">
      <w:pPr>
        <w:pStyle w:val="ListParagraph"/>
        <w:numPr>
          <w:ilvl w:val="1"/>
          <w:numId w:val="3"/>
        </w:numPr>
        <w:rPr>
          <w:lang w:val="en-US"/>
        </w:rPr>
      </w:pPr>
      <w:proofErr w:type="gramStart"/>
      <w:r>
        <w:rPr>
          <w:lang w:val="en-US"/>
        </w:rPr>
        <w:t>Indirectly :</w:t>
      </w:r>
      <w:proofErr w:type="gramEnd"/>
      <w:r>
        <w:rPr>
          <w:lang w:val="en-US"/>
        </w:rPr>
        <w:t xml:space="preserve"> human capital and technology transfer</w:t>
      </w:r>
    </w:p>
    <w:p w:rsidR="0043022D" w:rsidRDefault="0043022D" w:rsidP="0043022D">
      <w:pPr>
        <w:rPr>
          <w:lang w:val="en-US"/>
        </w:rPr>
      </w:pPr>
    </w:p>
    <w:p w:rsidR="0043022D" w:rsidRDefault="0043022D" w:rsidP="0043022D">
      <w:pPr>
        <w:rPr>
          <w:lang w:val="en-US"/>
        </w:rPr>
      </w:pPr>
    </w:p>
    <w:p w:rsidR="0043022D" w:rsidRDefault="0043022D" w:rsidP="0043022D">
      <w:pPr>
        <w:rPr>
          <w:lang w:val="en-US"/>
        </w:rPr>
      </w:pPr>
    </w:p>
    <w:p w:rsidR="0043022D" w:rsidRPr="006360D9" w:rsidRDefault="0043022D" w:rsidP="0043022D">
      <w:pPr>
        <w:pStyle w:val="ListParagraph"/>
        <w:numPr>
          <w:ilvl w:val="0"/>
          <w:numId w:val="2"/>
        </w:numPr>
        <w:rPr>
          <w:b/>
          <w:color w:val="00B0F0"/>
          <w:u w:val="single"/>
          <w:lang w:val="en-US"/>
        </w:rPr>
      </w:pPr>
      <w:r w:rsidRPr="006360D9">
        <w:rPr>
          <w:b/>
          <w:color w:val="00B0F0"/>
          <w:u w:val="single"/>
          <w:lang w:val="en-US"/>
        </w:rPr>
        <w:t>Public investments in science</w:t>
      </w:r>
    </w:p>
    <w:p w:rsidR="0043022D" w:rsidRDefault="0043022D" w:rsidP="0043022D">
      <w:pPr>
        <w:rPr>
          <w:lang w:val="en-US"/>
        </w:rPr>
      </w:pPr>
    </w:p>
    <w:p w:rsidR="0043022D" w:rsidRPr="006360D9" w:rsidRDefault="006360D9" w:rsidP="006360D9">
      <w:pPr>
        <w:ind w:left="360"/>
        <w:rPr>
          <w:u w:val="single"/>
          <w:lang w:val="en-US"/>
        </w:rPr>
      </w:pPr>
      <w:r w:rsidRPr="006360D9">
        <w:rPr>
          <w:u w:val="single"/>
          <w:lang w:val="en-US"/>
        </w:rPr>
        <w:t>Private actors do not invest enough in science</w:t>
      </w:r>
    </w:p>
    <w:p w:rsidR="006360D9" w:rsidRDefault="006360D9" w:rsidP="006360D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Economists estimate that firms do not invest enough in R&amp;D</w:t>
      </w:r>
    </w:p>
    <w:p w:rsidR="006360D9" w:rsidRDefault="006360D9" w:rsidP="006360D9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Even though firms draw great benefits from science</w:t>
      </w:r>
    </w:p>
    <w:p w:rsidR="006360D9" w:rsidRDefault="006360D9" w:rsidP="006360D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Why?</w:t>
      </w:r>
    </w:p>
    <w:p w:rsidR="006360D9" w:rsidRDefault="006360D9" w:rsidP="006360D9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Because returns of R&amp;D are hard to capture</w:t>
      </w:r>
    </w:p>
    <w:p w:rsidR="006360D9" w:rsidRDefault="006360D9" w:rsidP="006360D9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Knowledge is </w:t>
      </w:r>
      <w:proofErr w:type="gramStart"/>
      <w:r>
        <w:rPr>
          <w:lang w:val="en-US"/>
        </w:rPr>
        <w:t>an</w:t>
      </w:r>
      <w:proofErr w:type="gramEnd"/>
      <w:r>
        <w:rPr>
          <w:lang w:val="en-US"/>
        </w:rPr>
        <w:t xml:space="preserve"> non-rivalrous and non-excludable public good</w:t>
      </w:r>
    </w:p>
    <w:p w:rsidR="006360D9" w:rsidRDefault="006360D9" w:rsidP="006360D9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Much uncertainty</w:t>
      </w:r>
    </w:p>
    <w:p w:rsidR="006360D9" w:rsidRDefault="006360D9" w:rsidP="006360D9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Science can still be far away from making money</w:t>
      </w:r>
    </w:p>
    <w:p w:rsidR="006360D9" w:rsidRDefault="006360D9" w:rsidP="006360D9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It still needs to be commercialized</w:t>
      </w:r>
    </w:p>
    <w:p w:rsidR="006360D9" w:rsidRDefault="006360D9" w:rsidP="006360D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Therefor the public sector typically invests strongly in R&amp;D/science</w:t>
      </w:r>
    </w:p>
    <w:p w:rsidR="006360D9" w:rsidRDefault="006360D9" w:rsidP="006360D9">
      <w:pPr>
        <w:rPr>
          <w:lang w:val="en-US"/>
        </w:rPr>
      </w:pPr>
    </w:p>
    <w:p w:rsidR="006360D9" w:rsidRDefault="006360D9" w:rsidP="006360D9">
      <w:pPr>
        <w:rPr>
          <w:lang w:val="en-US"/>
        </w:rPr>
      </w:pPr>
    </w:p>
    <w:p w:rsidR="006360D9" w:rsidRPr="006360D9" w:rsidRDefault="006360D9" w:rsidP="006360D9">
      <w:pPr>
        <w:pStyle w:val="samenvatting"/>
        <w:numPr>
          <w:ilvl w:val="0"/>
          <w:numId w:val="1"/>
        </w:numPr>
        <w:rPr>
          <w:lang w:val="en-US"/>
        </w:rPr>
      </w:pPr>
      <w:r w:rsidRPr="006360D9">
        <w:rPr>
          <w:lang w:val="en-US"/>
        </w:rPr>
        <w:t>Science and Economics</w:t>
      </w:r>
    </w:p>
    <w:p w:rsidR="006360D9" w:rsidRDefault="006360D9" w:rsidP="006360D9">
      <w:pPr>
        <w:rPr>
          <w:lang w:val="en-US"/>
        </w:rPr>
      </w:pPr>
    </w:p>
    <w:p w:rsidR="006360D9" w:rsidRPr="006360D9" w:rsidRDefault="006360D9" w:rsidP="006360D9">
      <w:pPr>
        <w:pStyle w:val="ListParagraph"/>
        <w:numPr>
          <w:ilvl w:val="0"/>
          <w:numId w:val="4"/>
        </w:numPr>
        <w:rPr>
          <w:b/>
          <w:color w:val="00B0F0"/>
          <w:u w:val="single"/>
          <w:lang w:val="en-US"/>
        </w:rPr>
      </w:pPr>
      <w:r w:rsidRPr="006360D9">
        <w:rPr>
          <w:b/>
          <w:color w:val="00B0F0"/>
          <w:u w:val="single"/>
          <w:lang w:val="en-US"/>
        </w:rPr>
        <w:t>Incentives</w:t>
      </w:r>
    </w:p>
    <w:p w:rsidR="006360D9" w:rsidRDefault="006360D9" w:rsidP="006360D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Scientists often choose a career in science because there they can work on interesting problems that interest them, not because circumstances are great or because of high wages</w:t>
      </w:r>
    </w:p>
    <w:p w:rsidR="006360D9" w:rsidRDefault="006360D9" w:rsidP="006360D9">
      <w:pPr>
        <w:rPr>
          <w:lang w:val="en-US"/>
        </w:rPr>
      </w:pPr>
    </w:p>
    <w:p w:rsidR="006360D9" w:rsidRPr="006360D9" w:rsidRDefault="006360D9" w:rsidP="006360D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Recognition is a big reward of science </w:t>
      </w:r>
    </w:p>
    <w:p w:rsidR="006360D9" w:rsidRDefault="006360D9" w:rsidP="006360D9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It is also the key to getting resources </w:t>
      </w:r>
    </w:p>
    <w:p w:rsidR="006360D9" w:rsidRDefault="006360D9" w:rsidP="006360D9">
      <w:pPr>
        <w:rPr>
          <w:lang w:val="en-US"/>
        </w:rPr>
      </w:pPr>
    </w:p>
    <w:p w:rsidR="006360D9" w:rsidRDefault="006360D9" w:rsidP="006360D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Recognition is established through establishing priority</w:t>
      </w:r>
    </w:p>
    <w:p w:rsidR="006360D9" w:rsidRDefault="006360D9" w:rsidP="006360D9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The first to publish new findings gets the honor</w:t>
      </w:r>
    </w:p>
    <w:p w:rsidR="006360D9" w:rsidRDefault="006360D9" w:rsidP="006360D9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Other scientists recognize value of contribution by referencing to it in own work</w:t>
      </w:r>
    </w:p>
    <w:p w:rsidR="006360D9" w:rsidRDefault="006360D9" w:rsidP="006360D9">
      <w:pPr>
        <w:rPr>
          <w:lang w:val="en-US"/>
        </w:rPr>
      </w:pPr>
    </w:p>
    <w:p w:rsidR="006360D9" w:rsidRDefault="006360D9" w:rsidP="006360D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Commercialization of results that might become profitable</w:t>
      </w:r>
    </w:p>
    <w:p w:rsidR="006360D9" w:rsidRDefault="006360D9" w:rsidP="006360D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Worries about competitors might inhibit sharing too</w:t>
      </w:r>
    </w:p>
    <w:p w:rsidR="006360D9" w:rsidRDefault="006360D9" w:rsidP="006360D9">
      <w:pPr>
        <w:rPr>
          <w:lang w:val="en-US"/>
        </w:rPr>
      </w:pPr>
    </w:p>
    <w:p w:rsidR="006360D9" w:rsidRPr="006360D9" w:rsidRDefault="006360D9" w:rsidP="006360D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Science as a competition</w:t>
      </w:r>
    </w:p>
    <w:p w:rsidR="006360D9" w:rsidRDefault="006360D9" w:rsidP="006360D9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Pros</w:t>
      </w:r>
    </w:p>
    <w:p w:rsidR="006360D9" w:rsidRDefault="006360D9" w:rsidP="006360D9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 xml:space="preserve">Good incentives to quickly disseminate new findings </w:t>
      </w:r>
    </w:p>
    <w:p w:rsidR="006360D9" w:rsidRDefault="006360D9" w:rsidP="006360D9">
      <w:pPr>
        <w:pStyle w:val="ListParagraph"/>
        <w:numPr>
          <w:ilvl w:val="3"/>
          <w:numId w:val="3"/>
        </w:numPr>
        <w:rPr>
          <w:lang w:val="en-US"/>
        </w:rPr>
      </w:pPr>
      <w:r>
        <w:rPr>
          <w:lang w:val="en-US"/>
        </w:rPr>
        <w:t>Alignment of private and public benefits</w:t>
      </w:r>
    </w:p>
    <w:p w:rsidR="006360D9" w:rsidRDefault="006360D9" w:rsidP="006360D9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Solves issue of unobservable effort</w:t>
      </w:r>
    </w:p>
    <w:p w:rsidR="006360D9" w:rsidRDefault="006360D9" w:rsidP="006360D9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lastRenderedPageBreak/>
        <w:t>Citations give clear indication of accepted knowledge</w:t>
      </w:r>
    </w:p>
    <w:p w:rsidR="006360D9" w:rsidRDefault="006360D9" w:rsidP="006360D9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Cons</w:t>
      </w:r>
    </w:p>
    <w:p w:rsidR="006360D9" w:rsidRDefault="006360D9" w:rsidP="006360D9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Multiples waste resources</w:t>
      </w:r>
    </w:p>
    <w:p w:rsidR="006360D9" w:rsidRDefault="006360D9" w:rsidP="006360D9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Time pressure can lead to sloppiness and corner-cutting</w:t>
      </w:r>
    </w:p>
    <w:p w:rsidR="006360D9" w:rsidRDefault="006360D9" w:rsidP="006360D9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Allows for strategic behavior</w:t>
      </w:r>
    </w:p>
    <w:p w:rsidR="006360D9" w:rsidRDefault="006360D9" w:rsidP="006360D9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Sometimes credit is not given where it is due</w:t>
      </w:r>
    </w:p>
    <w:p w:rsidR="006360D9" w:rsidRDefault="006360D9" w:rsidP="006360D9">
      <w:pPr>
        <w:rPr>
          <w:lang w:val="en-US"/>
        </w:rPr>
      </w:pPr>
    </w:p>
    <w:p w:rsidR="006360D9" w:rsidRDefault="006A2239" w:rsidP="006A223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Money is also important</w:t>
      </w:r>
    </w:p>
    <w:p w:rsidR="006A2239" w:rsidRDefault="006A2239" w:rsidP="006A2239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Relevant for keeping scientists in the academic system </w:t>
      </w:r>
    </w:p>
    <w:p w:rsidR="006A2239" w:rsidRDefault="006A2239" w:rsidP="006A2239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Scientists can typically earn more in private sector</w:t>
      </w:r>
    </w:p>
    <w:p w:rsidR="006A2239" w:rsidRDefault="006A2239" w:rsidP="006A2239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Wage is not everything </w:t>
      </w:r>
    </w:p>
    <w:p w:rsidR="006A2239" w:rsidRDefault="006A2239" w:rsidP="006A2239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Royalties from faculty patenting</w:t>
      </w:r>
    </w:p>
    <w:p w:rsidR="006A2239" w:rsidRDefault="006A2239" w:rsidP="006A2239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Academic entrepreneurship</w:t>
      </w:r>
    </w:p>
    <w:p w:rsidR="006A2239" w:rsidRDefault="006A2239" w:rsidP="006A2239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Consulting contracts</w:t>
      </w:r>
    </w:p>
    <w:p w:rsidR="006A2239" w:rsidRPr="006A2239" w:rsidRDefault="006A2239" w:rsidP="006A2239">
      <w:pPr>
        <w:rPr>
          <w:lang w:val="en-US"/>
        </w:rPr>
      </w:pPr>
    </w:p>
    <w:p w:rsidR="006360D9" w:rsidRDefault="006360D9" w:rsidP="006360D9">
      <w:pPr>
        <w:rPr>
          <w:lang w:val="en-US"/>
        </w:rPr>
      </w:pPr>
    </w:p>
    <w:p w:rsidR="006360D9" w:rsidRPr="00A50ACC" w:rsidRDefault="006360D9" w:rsidP="006360D9">
      <w:pPr>
        <w:pStyle w:val="ListParagraph"/>
        <w:numPr>
          <w:ilvl w:val="0"/>
          <w:numId w:val="4"/>
        </w:numPr>
        <w:rPr>
          <w:b/>
          <w:color w:val="00B0F0"/>
          <w:u w:val="single"/>
          <w:lang w:val="en-US"/>
        </w:rPr>
      </w:pPr>
      <w:r w:rsidRPr="00A50ACC">
        <w:rPr>
          <w:b/>
          <w:color w:val="00B0F0"/>
          <w:u w:val="single"/>
          <w:lang w:val="en-US"/>
        </w:rPr>
        <w:t>Resources</w:t>
      </w:r>
    </w:p>
    <w:p w:rsidR="006360D9" w:rsidRDefault="006360D9" w:rsidP="006360D9">
      <w:pPr>
        <w:rPr>
          <w:lang w:val="en-US"/>
        </w:rPr>
      </w:pPr>
    </w:p>
    <w:p w:rsidR="00A50ACC" w:rsidRDefault="00A50ACC" w:rsidP="00A50AC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Needs for success in science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Intelligence, perseverance, ideas, technical skills, </w:t>
      </w:r>
      <w:proofErr w:type="gramStart"/>
      <w:r>
        <w:rPr>
          <w:lang w:val="en-US"/>
        </w:rPr>
        <w:t>luck ,</w:t>
      </w:r>
      <w:proofErr w:type="gramEnd"/>
      <w:r>
        <w:rPr>
          <w:lang w:val="en-US"/>
        </w:rPr>
        <w:t xml:space="preserve"> …</w:t>
      </w:r>
    </w:p>
    <w:p w:rsidR="00A50ACC" w:rsidRDefault="00A50ACC" w:rsidP="00A50AC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Environmental factors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Access to resources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Excellent colleagues to collaborate with</w:t>
      </w:r>
    </w:p>
    <w:p w:rsidR="00A50ACC" w:rsidRDefault="00A50ACC" w:rsidP="00A50ACC">
      <w:pPr>
        <w:rPr>
          <w:lang w:val="en-US"/>
        </w:rPr>
      </w:pPr>
    </w:p>
    <w:p w:rsidR="00A50ACC" w:rsidRDefault="00A50ACC" w:rsidP="00A50AC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Cognitive inputs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Knowledge, skill, intelligence</w:t>
      </w:r>
    </w:p>
    <w:p w:rsidR="00A50ACC" w:rsidRDefault="00A50ACC" w:rsidP="00A50ACC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But no clear relationship between IQ and success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Persistence</w:t>
      </w:r>
    </w:p>
    <w:p w:rsidR="00A50ACC" w:rsidRDefault="00A50ACC" w:rsidP="00A50ACC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Most important skill to survive in business</w:t>
      </w:r>
    </w:p>
    <w:p w:rsidR="00A50ACC" w:rsidRDefault="00A50ACC" w:rsidP="00A50ACC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Science can be extremely slow</w:t>
      </w:r>
    </w:p>
    <w:p w:rsidR="00A50ACC" w:rsidRDefault="00A50ACC" w:rsidP="00A50AC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Money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Equipment and materials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Computational facilities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Room</w:t>
      </w:r>
    </w:p>
    <w:p w:rsidR="00A50ACC" w:rsidRDefault="00A50ACC" w:rsidP="00A50ACC">
      <w:pPr>
        <w:rPr>
          <w:lang w:val="en-US"/>
        </w:rPr>
      </w:pPr>
    </w:p>
    <w:p w:rsidR="00A50ACC" w:rsidRDefault="00A50ACC" w:rsidP="00A50AC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Access to resources is a bottleneck for scientific knowledge production 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Technology can be a bottleneck too</w:t>
      </w:r>
    </w:p>
    <w:p w:rsidR="00A50ACC" w:rsidRDefault="00A50ACC" w:rsidP="00A50ACC">
      <w:pPr>
        <w:rPr>
          <w:lang w:val="en-US"/>
        </w:rPr>
      </w:pPr>
    </w:p>
    <w:p w:rsidR="00A50ACC" w:rsidRDefault="00A50ACC" w:rsidP="00A50AC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Matthew effect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Inequality prospers because recognition is reward for successful science and the key to more resources 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 w:rsidRPr="00A50ACC">
        <w:rPr>
          <w:lang w:val="en-US"/>
        </w:rPr>
        <w:sym w:font="Wingdings" w:char="F0E8"/>
      </w:r>
      <w:r>
        <w:rPr>
          <w:lang w:val="en-US"/>
        </w:rPr>
        <w:t xml:space="preserve"> past success increases the chance of future </w:t>
      </w:r>
      <w:proofErr w:type="gramStart"/>
      <w:r>
        <w:rPr>
          <w:lang w:val="en-US"/>
        </w:rPr>
        <w:t>success ,</w:t>
      </w:r>
      <w:proofErr w:type="gramEnd"/>
      <w:r>
        <w:rPr>
          <w:lang w:val="en-US"/>
        </w:rPr>
        <w:t xml:space="preserve"> and reverse</w:t>
      </w:r>
    </w:p>
    <w:p w:rsidR="00A50ACC" w:rsidRDefault="00A50ACC" w:rsidP="00A50ACC">
      <w:pPr>
        <w:rPr>
          <w:lang w:val="en-US"/>
        </w:rPr>
      </w:pPr>
    </w:p>
    <w:p w:rsidR="00A50ACC" w:rsidRPr="00A50ACC" w:rsidRDefault="00A50ACC" w:rsidP="00A50ACC">
      <w:pPr>
        <w:rPr>
          <w:lang w:val="en-US"/>
        </w:rPr>
      </w:pPr>
    </w:p>
    <w:p w:rsidR="00A50ACC" w:rsidRDefault="00A50ACC" w:rsidP="006360D9">
      <w:pPr>
        <w:rPr>
          <w:lang w:val="en-US"/>
        </w:rPr>
      </w:pPr>
    </w:p>
    <w:p w:rsidR="00A50ACC" w:rsidRDefault="00A50ACC" w:rsidP="006360D9">
      <w:pPr>
        <w:rPr>
          <w:lang w:val="en-US"/>
        </w:rPr>
      </w:pPr>
    </w:p>
    <w:p w:rsidR="00A50ACC" w:rsidRDefault="00A50ACC" w:rsidP="006360D9">
      <w:pPr>
        <w:rPr>
          <w:lang w:val="en-US"/>
        </w:rPr>
      </w:pPr>
    </w:p>
    <w:p w:rsidR="00A50ACC" w:rsidRDefault="00A50ACC" w:rsidP="006360D9">
      <w:pPr>
        <w:rPr>
          <w:lang w:val="en-US"/>
        </w:rPr>
      </w:pPr>
    </w:p>
    <w:p w:rsidR="006360D9" w:rsidRPr="00A50ACC" w:rsidRDefault="006360D9" w:rsidP="006360D9">
      <w:pPr>
        <w:pStyle w:val="ListParagraph"/>
        <w:numPr>
          <w:ilvl w:val="0"/>
          <w:numId w:val="4"/>
        </w:numPr>
        <w:rPr>
          <w:b/>
          <w:color w:val="00B0F0"/>
          <w:u w:val="single"/>
          <w:lang w:val="en-US"/>
        </w:rPr>
      </w:pPr>
      <w:r w:rsidRPr="00A50ACC">
        <w:rPr>
          <w:b/>
          <w:color w:val="00B0F0"/>
          <w:u w:val="single"/>
          <w:lang w:val="en-US"/>
        </w:rPr>
        <w:lastRenderedPageBreak/>
        <w:t>Misconduct</w:t>
      </w:r>
    </w:p>
    <w:p w:rsidR="006360D9" w:rsidRDefault="006360D9" w:rsidP="006360D9">
      <w:pPr>
        <w:pStyle w:val="ListParagraph"/>
        <w:rPr>
          <w:lang w:val="en-US"/>
        </w:rPr>
      </w:pPr>
    </w:p>
    <w:p w:rsidR="00A50ACC" w:rsidRDefault="00A50ACC" w:rsidP="00A50AC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Science builds to an extreme degree on prior knowledge</w:t>
      </w:r>
    </w:p>
    <w:p w:rsidR="00A50ACC" w:rsidRDefault="00A50ACC" w:rsidP="00A50AC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For science to work, scientists need to be able to assume that what they read is </w:t>
      </w:r>
      <w:proofErr w:type="gramStart"/>
      <w:r>
        <w:rPr>
          <w:lang w:val="en-US"/>
        </w:rPr>
        <w:t>actually true</w:t>
      </w:r>
      <w:proofErr w:type="gramEnd"/>
      <w:r>
        <w:rPr>
          <w:lang w:val="en-US"/>
        </w:rPr>
        <w:t xml:space="preserve"> </w:t>
      </w:r>
    </w:p>
    <w:p w:rsidR="00A50ACC" w:rsidRDefault="00A50ACC" w:rsidP="00A50ACC">
      <w:pPr>
        <w:rPr>
          <w:lang w:val="en-US"/>
        </w:rPr>
      </w:pPr>
    </w:p>
    <w:p w:rsidR="00A50ACC" w:rsidRPr="00A50ACC" w:rsidRDefault="00A50ACC" w:rsidP="00A50AC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Big misconduct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Fabrication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Falsification</w:t>
      </w:r>
      <w:bookmarkStart w:id="0" w:name="_GoBack"/>
      <w:bookmarkEnd w:id="0"/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Plagiarism</w:t>
      </w:r>
    </w:p>
    <w:p w:rsidR="00A50ACC" w:rsidRDefault="00A50ACC" w:rsidP="00A50AC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Small misconduct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P-hacking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Cherry-picking data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Publication bias</w:t>
      </w:r>
    </w:p>
    <w:p w:rsidR="00A50ACC" w:rsidRDefault="00A50ACC" w:rsidP="00A50ACC">
      <w:pPr>
        <w:rPr>
          <w:lang w:val="en-US"/>
        </w:rPr>
      </w:pPr>
    </w:p>
    <w:p w:rsidR="00A50ACC" w:rsidRDefault="00A50ACC" w:rsidP="00A50AC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Why? 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Contradiction because reputation is so important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Ignorance of proper scientific practice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Competitive structure of science creates incentives to cheat</w:t>
      </w:r>
    </w:p>
    <w:p w:rsidR="00A50ACC" w:rsidRDefault="00A50ACC" w:rsidP="00A50ACC">
      <w:pPr>
        <w:rPr>
          <w:lang w:val="en-US"/>
        </w:rPr>
      </w:pPr>
    </w:p>
    <w:p w:rsidR="00A50ACC" w:rsidRDefault="00A50ACC" w:rsidP="00A50AC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Impact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Individual scientists are badly hurt</w:t>
      </w:r>
    </w:p>
    <w:p w:rsid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Implications for science as a whole </w:t>
      </w:r>
    </w:p>
    <w:p w:rsidR="00A50ACC" w:rsidRPr="00A50ACC" w:rsidRDefault="00A50ACC" w:rsidP="00A50ACC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Waste of potential, effort and resources</w:t>
      </w:r>
    </w:p>
    <w:p w:rsidR="006360D9" w:rsidRDefault="006360D9" w:rsidP="006360D9">
      <w:pPr>
        <w:rPr>
          <w:lang w:val="en-US"/>
        </w:rPr>
      </w:pPr>
    </w:p>
    <w:p w:rsidR="006360D9" w:rsidRPr="006360D9" w:rsidRDefault="006360D9" w:rsidP="006360D9">
      <w:pPr>
        <w:rPr>
          <w:lang w:val="en-US"/>
        </w:rPr>
      </w:pPr>
    </w:p>
    <w:sectPr w:rsidR="006360D9" w:rsidRPr="00636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9595F"/>
    <w:multiLevelType w:val="hybridMultilevel"/>
    <w:tmpl w:val="DB0CE266"/>
    <w:lvl w:ilvl="0" w:tplc="FA5AF2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B3443A"/>
    <w:multiLevelType w:val="hybridMultilevel"/>
    <w:tmpl w:val="8D047A1C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A66A82"/>
    <w:multiLevelType w:val="hybridMultilevel"/>
    <w:tmpl w:val="EB92E244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9D70D4"/>
    <w:multiLevelType w:val="hybridMultilevel"/>
    <w:tmpl w:val="D3AABCFE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C28"/>
    <w:rsid w:val="0043022D"/>
    <w:rsid w:val="006360D9"/>
    <w:rsid w:val="006A2239"/>
    <w:rsid w:val="00945263"/>
    <w:rsid w:val="00A50ACC"/>
    <w:rsid w:val="00BA446F"/>
    <w:rsid w:val="00BF5572"/>
    <w:rsid w:val="00C244BC"/>
    <w:rsid w:val="00DC50FC"/>
    <w:rsid w:val="00E3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0B8A4"/>
  <w15:chartTrackingRefBased/>
  <w15:docId w15:val="{D8E545CC-39B7-43D3-9B7D-69A74907E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A446F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menvattingen">
    <w:name w:val="Samenvattingen"/>
    <w:basedOn w:val="NoteHeading"/>
    <w:link w:val="SamenvattingenChar"/>
    <w:qFormat/>
    <w:rsid w:val="00DC50FC"/>
    <w:rPr>
      <w:rFonts w:ascii="Calibri" w:hAnsi="Calibri"/>
      <w:b/>
      <w:color w:val="FF0000"/>
      <w:u w:val="single"/>
    </w:rPr>
  </w:style>
  <w:style w:type="character" w:customStyle="1" w:styleId="SamenvattingenChar">
    <w:name w:val="Samenvattingen Char"/>
    <w:basedOn w:val="NoteHeadingChar"/>
    <w:link w:val="Samenvattingen"/>
    <w:rsid w:val="00DC50FC"/>
    <w:rPr>
      <w:rFonts w:ascii="Calibri" w:hAnsi="Calibri"/>
      <w:b/>
      <w:color w:val="FF0000"/>
      <w:u w:val="single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50FC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50FC"/>
  </w:style>
  <w:style w:type="paragraph" w:customStyle="1" w:styleId="samenvatting">
    <w:name w:val="samenvatting"/>
    <w:basedOn w:val="Samenvattingen"/>
    <w:link w:val="samenvattingChar"/>
    <w:qFormat/>
    <w:rsid w:val="00BA446F"/>
    <w:rPr>
      <w:color w:val="00B050"/>
    </w:rPr>
  </w:style>
  <w:style w:type="character" w:customStyle="1" w:styleId="samenvattingChar">
    <w:name w:val="samenvatting Char"/>
    <w:basedOn w:val="SamenvattingenChar"/>
    <w:link w:val="samenvatting"/>
    <w:rsid w:val="00BA446F"/>
    <w:rPr>
      <w:rFonts w:ascii="Calibri" w:hAnsi="Calibri"/>
      <w:b/>
      <w:color w:val="00B050"/>
      <w:u w:val="single"/>
    </w:rPr>
  </w:style>
  <w:style w:type="paragraph" w:styleId="ListParagraph">
    <w:name w:val="List Paragraph"/>
    <w:basedOn w:val="Normal"/>
    <w:uiPriority w:val="34"/>
    <w:qFormat/>
    <w:rsid w:val="004302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496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elien croon</dc:creator>
  <cp:keywords/>
  <dc:description/>
  <cp:lastModifiedBy>elien croon</cp:lastModifiedBy>
  <cp:revision>3</cp:revision>
  <dcterms:created xsi:type="dcterms:W3CDTF">2017-06-20T12:30:00Z</dcterms:created>
  <dcterms:modified xsi:type="dcterms:W3CDTF">2017-06-20T13:13:00Z</dcterms:modified>
</cp:coreProperties>
</file>