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shd w:fill="ffffff" w:val="clear"/>
        <w:spacing w:after="240" w:before="240" w:lineRule="auto"/>
        <w:rPr/>
      </w:pPr>
      <w:bookmarkStart w:colFirst="0" w:colLast="0" w:name="_jphrc9yau0pd" w:id="0"/>
      <w:bookmarkEnd w:id="0"/>
      <w:r w:rsidDel="00000000" w:rsidR="00000000" w:rsidRPr="00000000">
        <w:rPr>
          <w:rtl w:val="0"/>
        </w:rPr>
        <w:t xml:space="preserve">SIMULATION THEORY</w:t>
      </w:r>
    </w:p>
    <w:p w:rsidR="00000000" w:rsidDel="00000000" w:rsidP="00000000" w:rsidRDefault="00000000" w:rsidRPr="00000000" w14:paraId="00000002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Simulation theory examen</w:t>
      </w:r>
    </w:p>
    <w:p w:rsidR="00000000" w:rsidDel="00000000" w:rsidP="00000000" w:rsidRDefault="00000000" w:rsidRPr="00000000" w14:paraId="00000003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Vraag 1 over Essers vrachtwagens 6am-11pm (/7)</w:t>
      </w:r>
    </w:p>
    <w:p w:rsidR="00000000" w:rsidDel="00000000" w:rsidP="00000000" w:rsidRDefault="00000000" w:rsidRPr="00000000" w14:paraId="00000004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Exp1 insuf</w:t>
      </w:r>
    </w:p>
    <w:p w:rsidR="00000000" w:rsidDel="00000000" w:rsidP="00000000" w:rsidRDefault="00000000" w:rsidRPr="00000000" w14:paraId="00000005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Exp 2 halfwidth</w:t>
      </w:r>
    </w:p>
    <w:p w:rsidR="00000000" w:rsidDel="00000000" w:rsidP="00000000" w:rsidRDefault="00000000" w:rsidRPr="00000000" w14:paraId="00000006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Exp 3 kleinste halfwidth</w:t>
      </w:r>
    </w:p>
    <w:p w:rsidR="00000000" w:rsidDel="00000000" w:rsidP="00000000" w:rsidRDefault="00000000" w:rsidRPr="00000000" w14:paraId="00000007">
      <w:pPr>
        <w:shd w:fill="ffffff" w:val="clear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a)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Output over utilization van vrachtwagens. Hoeveel replications zijn er gedaan? 2 argumenten</w:t>
      </w:r>
    </w:p>
    <w:p w:rsidR="00000000" w:rsidDel="00000000" w:rsidP="00000000" w:rsidRDefault="00000000" w:rsidRPr="00000000" w14:paraId="00000008">
      <w:pPr>
        <w:shd w:fill="ffffff" w:val="clear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b)</w:t>
      </w:r>
      <w:r w:rsidDel="00000000" w:rsidR="00000000" w:rsidRPr="00000000">
        <w:rPr>
          <w:sz w:val="14"/>
          <w:szCs w:val="14"/>
          <w:rtl w:val="0"/>
        </w:rPr>
        <w:t xml:space="preserve">     </w:t>
      </w:r>
      <w:r w:rsidDel="00000000" w:rsidR="00000000" w:rsidRPr="00000000">
        <w:rPr>
          <w:rtl w:val="0"/>
        </w:rPr>
        <w:t xml:space="preserve">Wat zegt dit over de length of replications?</w:t>
      </w:r>
    </w:p>
    <w:p w:rsidR="00000000" w:rsidDel="00000000" w:rsidP="00000000" w:rsidRDefault="00000000" w:rsidRPr="00000000" w14:paraId="00000009">
      <w:pPr>
        <w:shd w:fill="ffffff" w:val="clear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c)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Wat aanpassen in de Run Settings</w:t>
      </w:r>
    </w:p>
    <w:p w:rsidR="00000000" w:rsidDel="00000000" w:rsidP="00000000" w:rsidRDefault="00000000" w:rsidRPr="00000000" w14:paraId="0000000A">
      <w:pPr>
        <w:shd w:fill="ffffff" w:val="clear"/>
        <w:spacing w:after="240" w:before="240" w:lineRule="auto"/>
        <w:ind w:left="1440" w:hanging="360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sz w:val="14"/>
          <w:szCs w:val="14"/>
          <w:rtl w:val="0"/>
        </w:rPr>
        <w:t xml:space="preserve">        </w:t>
      </w:r>
      <w:r w:rsidDel="00000000" w:rsidR="00000000" w:rsidRPr="00000000">
        <w:rPr>
          <w:rtl w:val="0"/>
        </w:rPr>
        <w:t xml:space="preserve">Dit model werd eerst aangepakt als steady state maar is het niet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d)</w:t>
      </w:r>
      <w:r w:rsidDel="00000000" w:rsidR="00000000" w:rsidRPr="00000000">
        <w:rPr>
          <w:sz w:val="14"/>
          <w:szCs w:val="14"/>
          <w:rtl w:val="0"/>
        </w:rPr>
        <w:t xml:space="preserve">    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Vraag 2 over output analyzer (we krijgen enkel de resultaten van ‘conf on mean’ dus niet ‘compare mean’)</w:t>
      </w:r>
    </w:p>
    <w:p w:rsidR="00000000" w:rsidDel="00000000" w:rsidP="00000000" w:rsidRDefault="00000000" w:rsidRPr="00000000" w14:paraId="0000000D">
      <w:pPr>
        <w:shd w:fill="ffffff" w:val="clear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a)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Welke conclusie kunnen we hier uit trekken?</w:t>
      </w:r>
    </w:p>
    <w:p w:rsidR="00000000" w:rsidDel="00000000" w:rsidP="00000000" w:rsidRDefault="00000000" w:rsidRPr="00000000" w14:paraId="0000000E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Vraag 3 Wat is CRN en waarom wordt het gebruikt? (/3)</w:t>
      </w:r>
    </w:p>
    <w:p w:rsidR="00000000" w:rsidDel="00000000" w:rsidP="00000000" w:rsidRDefault="00000000" w:rsidRPr="00000000" w14:paraId="0000000F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Vraag 4 over de team assignement (/5)</w:t>
      </w:r>
    </w:p>
    <w:p w:rsidR="00000000" w:rsidDel="00000000" w:rsidP="00000000" w:rsidRDefault="00000000" w:rsidRPr="00000000" w14:paraId="00000010">
      <w:pPr>
        <w:shd w:fill="ffffff" w:val="clear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a)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Waarom een arrival shedule gebruiken ipv een user defined parameters</w:t>
      </w:r>
    </w:p>
    <w:p w:rsidR="00000000" w:rsidDel="00000000" w:rsidP="00000000" w:rsidRDefault="00000000" w:rsidRPr="00000000" w14:paraId="00000011">
      <w:pPr>
        <w:shd w:fill="ffffff" w:val="clear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b)</w:t>
      </w:r>
      <w:r w:rsidDel="00000000" w:rsidR="00000000" w:rsidRPr="00000000">
        <w:rPr>
          <w:sz w:val="14"/>
          <w:szCs w:val="14"/>
          <w:rtl w:val="0"/>
        </w:rPr>
        <w:t xml:space="preserve">     </w:t>
      </w:r>
      <w:r w:rsidDel="00000000" w:rsidR="00000000" w:rsidRPr="00000000">
        <w:rPr>
          <w:rtl w:val="0"/>
        </w:rPr>
        <w:t xml:space="preserve">Welke distributie volgt de arrival rate en interarrival time</w:t>
      </w:r>
    </w:p>
    <w:p w:rsidR="00000000" w:rsidDel="00000000" w:rsidP="00000000" w:rsidRDefault="00000000" w:rsidRPr="00000000" w14:paraId="00000012">
      <w:pPr>
        <w:shd w:fill="ffffff" w:val="clear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c)</w:t>
      </w:r>
      <w:r w:rsidDel="00000000" w:rsidR="00000000" w:rsidRPr="00000000">
        <w:rPr>
          <w:sz w:val="14"/>
          <w:szCs w:val="14"/>
          <w:rtl w:val="0"/>
        </w:rPr>
        <w:t xml:space="preserve">  </w:t>
        <w:tab/>
      </w:r>
      <w:r w:rsidDel="00000000" w:rsidR="00000000" w:rsidRPr="00000000">
        <w:rPr>
          <w:rtl w:val="0"/>
        </w:rPr>
        <w:t xml:space="preserve">Which type of data needed to model the link between incoming passengers en vliegtuigen</w:t>
      </w:r>
    </w:p>
    <w:p w:rsidR="00000000" w:rsidDel="00000000" w:rsidP="00000000" w:rsidRDefault="00000000" w:rsidRPr="00000000" w14:paraId="00000013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Vraag 5 over process analyser (/5)</w:t>
      </w:r>
    </w:p>
    <w:p w:rsidR="00000000" w:rsidDel="00000000" w:rsidP="00000000" w:rsidRDefault="00000000" w:rsidRPr="00000000" w14:paraId="00000014">
      <w:pPr>
        <w:shd w:fill="ffffff" w:val="clear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a)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Welk type plot is dit en voor wat staat de box en de verticale strepen (boxplot aka box and whiskers)</w:t>
      </w:r>
    </w:p>
    <w:p w:rsidR="00000000" w:rsidDel="00000000" w:rsidP="00000000" w:rsidRDefault="00000000" w:rsidRPr="00000000" w14:paraId="00000015">
      <w:pPr>
        <w:shd w:fill="ffffff" w:val="clear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b)</w:t>
      </w:r>
      <w:r w:rsidDel="00000000" w:rsidR="00000000" w:rsidRPr="00000000">
        <w:rPr>
          <w:sz w:val="14"/>
          <w:szCs w:val="14"/>
          <w:rtl w:val="0"/>
        </w:rPr>
        <w:t xml:space="preserve">     </w:t>
      </w:r>
      <w:r w:rsidDel="00000000" w:rsidR="00000000" w:rsidRPr="00000000">
        <w:rPr>
          <w:rtl w:val="0"/>
        </w:rPr>
        <w:t xml:space="preserve">Welke conclusie kunenn we trekken als 4 boxplots rood gekleurd zijn</w:t>
      </w:r>
    </w:p>
    <w:p w:rsidR="00000000" w:rsidDel="00000000" w:rsidP="00000000" w:rsidRDefault="00000000" w:rsidRPr="00000000" w14:paraId="00000016">
      <w:pPr>
        <w:shd w:fill="ffffff" w:val="clear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c)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Hoe kunnen we de subset verkleinen zonder extra simulation cost en why is this (not) preferred?</w:t>
      </w:r>
    </w:p>
    <w:p w:rsidR="00000000" w:rsidDel="00000000" w:rsidP="00000000" w:rsidRDefault="00000000" w:rsidRPr="00000000" w14:paraId="00000017">
      <w:pPr>
        <w:pStyle w:val="Heading2"/>
        <w:shd w:fill="ffffff" w:val="clear"/>
        <w:spacing w:after="240" w:before="240" w:lineRule="auto"/>
        <w:rPr/>
      </w:pPr>
      <w:bookmarkStart w:colFirst="0" w:colLast="0" w:name="_6322saod8xbd" w:id="1"/>
      <w:bookmarkEnd w:id="1"/>
      <w:r w:rsidDel="00000000" w:rsidR="00000000" w:rsidRPr="00000000">
        <w:rPr>
          <w:rtl w:val="0"/>
        </w:rPr>
        <w:t xml:space="preserve">Strategic Financial Management (16/01/24 - 16h)</w:t>
      </w:r>
    </w:p>
    <w:p w:rsidR="00000000" w:rsidDel="00000000" w:rsidP="00000000" w:rsidRDefault="00000000" w:rsidRPr="00000000" w14:paraId="00000018">
      <w:pPr>
        <w:numPr>
          <w:ilvl w:val="0"/>
          <w:numId w:val="7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B: Welke stelling is fout</w:t>
      </w:r>
    </w:p>
    <w:p w:rsidR="00000000" w:rsidDel="00000000" w:rsidP="00000000" w:rsidRDefault="00000000" w:rsidRPr="00000000" w14:paraId="00000019">
      <w:pPr>
        <w:numPr>
          <w:ilvl w:val="0"/>
          <w:numId w:val="13"/>
        </w:numPr>
        <w:spacing w:after="0" w:afterAutospacing="0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betalen met stocks is voordelig als P/E ratio hoger is van target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C: Welke waarderingsmethode gebruikt bij whatsapp</w:t>
      </w:r>
    </w:p>
    <w:p w:rsidR="00000000" w:rsidDel="00000000" w:rsidP="00000000" w:rsidRDefault="00000000" w:rsidRPr="00000000" w14:paraId="0000001B">
      <w:pPr>
        <w:numPr>
          <w:ilvl w:val="1"/>
          <w:numId w:val="7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-multiples</w:t>
      </w:r>
    </w:p>
    <w:p w:rsidR="00000000" w:rsidDel="00000000" w:rsidP="00000000" w:rsidRDefault="00000000" w:rsidRPr="00000000" w14:paraId="0000001C">
      <w:pPr>
        <w:numPr>
          <w:ilvl w:val="1"/>
          <w:numId w:val="7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-dcf</w:t>
      </w:r>
    </w:p>
    <w:p w:rsidR="00000000" w:rsidDel="00000000" w:rsidP="00000000" w:rsidRDefault="00000000" w:rsidRPr="00000000" w14:paraId="0000001D">
      <w:pPr>
        <w:numPr>
          <w:ilvl w:val="1"/>
          <w:numId w:val="7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-geen van beiden (x2)</w:t>
      </w:r>
    </w:p>
    <w:p w:rsidR="00000000" w:rsidDel="00000000" w:rsidP="00000000" w:rsidRDefault="00000000" w:rsidRPr="00000000" w14:paraId="0000001E">
      <w:pPr>
        <w:numPr>
          <w:ilvl w:val="1"/>
          <w:numId w:val="7"/>
        </w:numPr>
        <w:spacing w:after="0" w:afterAutospacing="0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-mix van beiden</w:t>
      </w:r>
    </w:p>
    <w:p w:rsidR="00000000" w:rsidDel="00000000" w:rsidP="00000000" w:rsidRDefault="00000000" w:rsidRPr="00000000" w14:paraId="0000001F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C: Beschrijving van event met IPO </w:t>
      </w:r>
    </w:p>
    <w:p w:rsidR="00000000" w:rsidDel="00000000" w:rsidP="00000000" w:rsidRDefault="00000000" w:rsidRPr="00000000" w14:paraId="00000020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spin off</w:t>
      </w:r>
    </w:p>
    <w:p w:rsidR="00000000" w:rsidDel="00000000" w:rsidP="00000000" w:rsidRDefault="00000000" w:rsidRPr="00000000" w14:paraId="00000021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asset sale</w:t>
      </w:r>
    </w:p>
    <w:p w:rsidR="00000000" w:rsidDel="00000000" w:rsidP="00000000" w:rsidRDefault="00000000" w:rsidRPr="00000000" w14:paraId="00000022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equity carve out (x2)</w:t>
      </w:r>
    </w:p>
    <w:p w:rsidR="00000000" w:rsidDel="00000000" w:rsidP="00000000" w:rsidRDefault="00000000" w:rsidRPr="00000000" w14:paraId="00000023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split up</w:t>
      </w:r>
    </w:p>
    <w:p w:rsidR="00000000" w:rsidDel="00000000" w:rsidP="00000000" w:rsidRDefault="00000000" w:rsidRPr="00000000" w14:paraId="00000024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C</w:t>
      </w:r>
    </w:p>
    <w:p w:rsidR="00000000" w:rsidDel="00000000" w:rsidP="00000000" w:rsidRDefault="00000000" w:rsidRPr="00000000" w14:paraId="00000025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A: Welk exit strategy na een LBO wordt het minste gebruikt</w:t>
      </w:r>
    </w:p>
    <w:p w:rsidR="00000000" w:rsidDel="00000000" w:rsidP="00000000" w:rsidRDefault="00000000" w:rsidRPr="00000000" w14:paraId="00000026">
      <w:pPr>
        <w:numPr>
          <w:ilvl w:val="1"/>
          <w:numId w:val="7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IPO </w:t>
      </w:r>
    </w:p>
    <w:p w:rsidR="00000000" w:rsidDel="00000000" w:rsidP="00000000" w:rsidRDefault="00000000" w:rsidRPr="00000000" w14:paraId="00000027">
      <w:pPr>
        <w:numPr>
          <w:ilvl w:val="1"/>
          <w:numId w:val="7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2nd LBO </w:t>
      </w:r>
    </w:p>
    <w:p w:rsidR="00000000" w:rsidDel="00000000" w:rsidP="00000000" w:rsidRDefault="00000000" w:rsidRPr="00000000" w14:paraId="00000028">
      <w:pPr>
        <w:numPr>
          <w:ilvl w:val="1"/>
          <w:numId w:val="7"/>
        </w:numPr>
        <w:spacing w:after="0" w:afterAutospacing="0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 strategic sell (in same industry)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D</w:t>
      </w:r>
    </w:p>
    <w:p w:rsidR="00000000" w:rsidDel="00000000" w:rsidP="00000000" w:rsidRDefault="00000000" w:rsidRPr="00000000" w14:paraId="0000002A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D: What does not constitute to the benefits of leveraged recaps</w:t>
      </w:r>
    </w:p>
    <w:p w:rsidR="00000000" w:rsidDel="00000000" w:rsidP="00000000" w:rsidRDefault="00000000" w:rsidRPr="00000000" w14:paraId="0000002B">
      <w:pPr>
        <w:numPr>
          <w:ilvl w:val="0"/>
          <w:numId w:val="9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increasing tax shield</w:t>
      </w:r>
    </w:p>
    <w:p w:rsidR="00000000" w:rsidDel="00000000" w:rsidP="00000000" w:rsidRDefault="00000000" w:rsidRPr="00000000" w14:paraId="0000002C">
      <w:pPr>
        <w:numPr>
          <w:ilvl w:val="0"/>
          <w:numId w:val="9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iets met cash (x1)</w:t>
      </w:r>
    </w:p>
    <w:p w:rsidR="00000000" w:rsidDel="00000000" w:rsidP="00000000" w:rsidRDefault="00000000" w:rsidRPr="00000000" w14:paraId="0000002D">
      <w:pPr>
        <w:numPr>
          <w:ilvl w:val="0"/>
          <w:numId w:val="9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mitigating agency problem</w:t>
      </w:r>
    </w:p>
    <w:p w:rsidR="00000000" w:rsidDel="00000000" w:rsidP="00000000" w:rsidRDefault="00000000" w:rsidRPr="00000000" w14:paraId="0000002E">
      <w:pPr>
        <w:numPr>
          <w:ilvl w:val="0"/>
          <w:numId w:val="9"/>
        </w:numPr>
        <w:spacing w:after="0" w:afterAutospacing="0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diluting shareholder value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C</w:t>
      </w:r>
    </w:p>
    <w:p w:rsidR="00000000" w:rsidDel="00000000" w:rsidP="00000000" w:rsidRDefault="00000000" w:rsidRPr="00000000" w14:paraId="00000030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</w:t>
      </w:r>
    </w:p>
    <w:p w:rsidR="00000000" w:rsidDel="00000000" w:rsidP="00000000" w:rsidRDefault="00000000" w:rsidRPr="00000000" w14:paraId="00000031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B: Which defense strategy is reactive and not preemptive</w:t>
      </w:r>
    </w:p>
    <w:p w:rsidR="00000000" w:rsidDel="00000000" w:rsidP="00000000" w:rsidRDefault="00000000" w:rsidRPr="00000000" w14:paraId="00000032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poison pill</w:t>
      </w:r>
    </w:p>
    <w:p w:rsidR="00000000" w:rsidDel="00000000" w:rsidP="00000000" w:rsidRDefault="00000000" w:rsidRPr="00000000" w14:paraId="00000033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white knight (x1)</w:t>
      </w:r>
    </w:p>
    <w:p w:rsidR="00000000" w:rsidDel="00000000" w:rsidP="00000000" w:rsidRDefault="00000000" w:rsidRPr="00000000" w14:paraId="00000034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staggered board</w:t>
      </w:r>
    </w:p>
    <w:p w:rsidR="00000000" w:rsidDel="00000000" w:rsidP="00000000" w:rsidRDefault="00000000" w:rsidRPr="00000000" w14:paraId="00000035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B: Which share repurchase method is also a defense strategy?</w:t>
      </w:r>
    </w:p>
    <w:p w:rsidR="00000000" w:rsidDel="00000000" w:rsidP="00000000" w:rsidRDefault="00000000" w:rsidRPr="00000000" w14:paraId="00000036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TPR</w:t>
      </w:r>
    </w:p>
    <w:p w:rsidR="00000000" w:rsidDel="00000000" w:rsidP="00000000" w:rsidRDefault="00000000" w:rsidRPr="00000000" w14:paraId="00000037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dutch auction (x1)</w:t>
      </w:r>
    </w:p>
    <w:p w:rsidR="00000000" w:rsidDel="00000000" w:rsidP="00000000" w:rsidRDefault="00000000" w:rsidRPr="00000000" w14:paraId="00000038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 government: vraag over paper van Azië</w:t>
      </w:r>
    </w:p>
    <w:p w:rsidR="00000000" w:rsidDel="00000000" w:rsidP="00000000" w:rsidRDefault="00000000" w:rsidRPr="00000000" w14:paraId="00000039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B: Uit welke assumptie volgt het main resultaat van paper van Grossman and Hart, dus de uitkomst verandert als je welke van de volgende assumpties relaxed?</w:t>
      </w:r>
    </w:p>
    <w:p w:rsidR="00000000" w:rsidDel="00000000" w:rsidP="00000000" w:rsidRDefault="00000000" w:rsidRPr="00000000" w14:paraId="0000003A">
      <w:pPr>
        <w:numPr>
          <w:ilvl w:val="0"/>
          <w:numId w:val="1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only raid a fraction of the shares</w:t>
      </w:r>
    </w:p>
    <w:p w:rsidR="00000000" w:rsidDel="00000000" w:rsidP="00000000" w:rsidRDefault="00000000" w:rsidRPr="00000000" w14:paraId="0000003B">
      <w:pPr>
        <w:numPr>
          <w:ilvl w:val="0"/>
          <w:numId w:val="1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atomistic shareholders (x2)</w:t>
      </w:r>
    </w:p>
    <w:p w:rsidR="00000000" w:rsidDel="00000000" w:rsidP="00000000" w:rsidRDefault="00000000" w:rsidRPr="00000000" w14:paraId="0000003C">
      <w:pPr>
        <w:numPr>
          <w:ilvl w:val="0"/>
          <w:numId w:val="1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toehold</w:t>
      </w:r>
    </w:p>
    <w:p w:rsidR="00000000" w:rsidDel="00000000" w:rsidP="00000000" w:rsidRDefault="00000000" w:rsidRPr="00000000" w14:paraId="0000003D">
      <w:pPr>
        <w:ind w:firstLine="72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Leg in 1 zin uit.</w:t>
      </w:r>
    </w:p>
    <w:p w:rsidR="00000000" w:rsidDel="00000000" w:rsidP="00000000" w:rsidRDefault="00000000" w:rsidRPr="00000000" w14:paraId="0000003E">
      <w:pPr>
        <w:numPr>
          <w:ilvl w:val="0"/>
          <w:numId w:val="7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 neen : eventwindow gegeven, is de target runup significant?</w:t>
      </w:r>
    </w:p>
    <w:p w:rsidR="00000000" w:rsidDel="00000000" w:rsidP="00000000" w:rsidRDefault="00000000" w:rsidRPr="00000000" w14:paraId="0000003F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14,23 : markup berekenen van eventwindow -3,+3 </w:t>
      </w:r>
    </w:p>
    <w:p w:rsidR="00000000" w:rsidDel="00000000" w:rsidP="00000000" w:rsidRDefault="00000000" w:rsidRPr="00000000" w14:paraId="00000040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E: heel veel stellingen van lecture 5, foute aanduiden ik had G</w:t>
      </w:r>
    </w:p>
    <w:p w:rsidR="00000000" w:rsidDel="00000000" w:rsidP="00000000" w:rsidRDefault="00000000" w:rsidRPr="00000000" w14:paraId="00000041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A: wanneer leveraged recap doen</w:t>
      </w:r>
    </w:p>
    <w:p w:rsidR="00000000" w:rsidDel="00000000" w:rsidP="00000000" w:rsidRDefault="00000000" w:rsidRPr="00000000" w14:paraId="00000042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premium daalt, return investeringen daalt, undervaluation stijgt II</w:t>
      </w:r>
    </w:p>
    <w:p w:rsidR="00000000" w:rsidDel="00000000" w:rsidP="00000000" w:rsidRDefault="00000000" w:rsidRPr="00000000" w14:paraId="00000043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</w:t>
      </w:r>
    </w:p>
    <w:p w:rsidR="00000000" w:rsidDel="00000000" w:rsidP="00000000" w:rsidRDefault="00000000" w:rsidRPr="00000000" w14:paraId="00000044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 7,0 : firm value berekenen met comparable firm and transaction approach II</w:t>
      </w:r>
    </w:p>
    <w:p w:rsidR="00000000" w:rsidDel="00000000" w:rsidP="00000000" w:rsidRDefault="00000000" w:rsidRPr="00000000" w14:paraId="00000045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 uitdrukking zoeken voor d = discount market value</w:t>
      </w:r>
    </w:p>
    <w:p w:rsidR="00000000" w:rsidDel="00000000" w:rsidP="00000000" w:rsidRDefault="00000000" w:rsidRPr="00000000" w14:paraId="00000046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50M: hoeveel shares zou je maximaal geven voor een bedrijf met value X en Y aantal shares, synergie is 5M.</w:t>
      </w:r>
    </w:p>
    <w:p w:rsidR="00000000" w:rsidDel="00000000" w:rsidP="00000000" w:rsidRDefault="00000000" w:rsidRPr="00000000" w14:paraId="00000047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 Verwerk share repurchase  and exchange offer in de context van defence strategy against take over</w:t>
      </w:r>
    </w:p>
    <w:p w:rsidR="00000000" w:rsidDel="00000000" w:rsidP="00000000" w:rsidRDefault="00000000" w:rsidRPr="00000000" w14:paraId="00000048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 bootstrap acquisition kort uitleggen (max 100 woorden)</w:t>
      </w:r>
    </w:p>
    <w:p w:rsidR="00000000" w:rsidDel="00000000" w:rsidP="00000000" w:rsidRDefault="00000000" w:rsidRPr="00000000" w14:paraId="0000004A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rol van leveraged dilution</w:t>
      </w:r>
    </w:p>
    <w:p w:rsidR="00000000" w:rsidDel="00000000" w:rsidP="00000000" w:rsidRDefault="00000000" w:rsidRPr="00000000" w14:paraId="0000004B">
      <w:pPr>
        <w:numPr>
          <w:ilvl w:val="1"/>
          <w:numId w:val="7"/>
        </w:numPr>
        <w:shd w:fill="ffffff" w:val="clear"/>
        <w:spacing w:after="0" w:afterAutospacing="0" w:before="0" w:beforeAutospacing="0" w:lineRule="auto"/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vergelijk met grossman en hart</w:t>
      </w:r>
    </w:p>
    <w:p w:rsidR="00000000" w:rsidDel="00000000" w:rsidP="00000000" w:rsidRDefault="00000000" w:rsidRPr="00000000" w14:paraId="0000004C">
      <w:pPr>
        <w:numPr>
          <w:ilvl w:val="0"/>
          <w:numId w:val="7"/>
        </w:numPr>
        <w:ind w:left="720" w:hanging="360"/>
        <w:rPr>
          <w:sz w:val="29"/>
          <w:szCs w:val="29"/>
        </w:rPr>
      </w:pPr>
      <w:r w:rsidDel="00000000" w:rsidR="00000000" w:rsidRPr="00000000">
        <w:rPr>
          <w:sz w:val="25"/>
          <w:szCs w:val="25"/>
          <w:rtl w:val="0"/>
        </w:rPr>
        <w:t xml:space="preserve">Which one's have a positive and negative return on the market? </w:t>
      </w:r>
    </w:p>
    <w:p w:rsidR="00000000" w:rsidDel="00000000" w:rsidP="00000000" w:rsidRDefault="00000000" w:rsidRPr="00000000" w14:paraId="0000004D">
      <w:pPr>
        <w:ind w:left="720" w:firstLine="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-) Preferred stocks for common stock +</w:t>
      </w:r>
    </w:p>
    <w:p w:rsidR="00000000" w:rsidDel="00000000" w:rsidP="00000000" w:rsidRDefault="00000000" w:rsidRPr="00000000" w14:paraId="0000004E">
      <w:pPr>
        <w:ind w:left="720" w:firstLine="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-) Common stock for Preferred stock -</w:t>
      </w:r>
    </w:p>
    <w:p w:rsidR="00000000" w:rsidDel="00000000" w:rsidP="00000000" w:rsidRDefault="00000000" w:rsidRPr="00000000" w14:paraId="0000004F">
      <w:pPr>
        <w:ind w:left="720" w:firstLine="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-) Bond for common stock +</w:t>
      </w:r>
    </w:p>
    <w:p w:rsidR="00000000" w:rsidDel="00000000" w:rsidP="00000000" w:rsidRDefault="00000000" w:rsidRPr="00000000" w14:paraId="00000050">
      <w:pPr>
        <w:ind w:left="720" w:firstLine="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-) Common stock for bond -</w:t>
      </w:r>
    </w:p>
    <w:p w:rsidR="00000000" w:rsidDel="00000000" w:rsidP="00000000" w:rsidRDefault="00000000" w:rsidRPr="00000000" w14:paraId="00000051">
      <w:pPr>
        <w:ind w:left="720" w:firstLine="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-) Preferred stock for bond -</w:t>
      </w:r>
    </w:p>
    <w:p w:rsidR="00000000" w:rsidDel="00000000" w:rsidP="00000000" w:rsidRDefault="00000000" w:rsidRPr="00000000" w14:paraId="00000052">
      <w:pPr>
        <w:ind w:left="720" w:firstLine="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-) Bond for preferred stock +</w:t>
      </w:r>
    </w:p>
    <w:p w:rsidR="00000000" w:rsidDel="00000000" w:rsidP="00000000" w:rsidRDefault="00000000" w:rsidRPr="00000000" w14:paraId="00000053">
      <w:pPr>
        <w:ind w:left="720" w:firstLine="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uitleggen waarom</w:t>
      </w:r>
    </w:p>
    <w:p w:rsidR="00000000" w:rsidDel="00000000" w:rsidP="00000000" w:rsidRDefault="00000000" w:rsidRPr="00000000" w14:paraId="00000054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Style w:val="Heading2"/>
        <w:shd w:fill="ffffff" w:val="clear"/>
        <w:spacing w:after="240" w:before="240" w:lineRule="auto"/>
        <w:rPr/>
      </w:pPr>
      <w:bookmarkStart w:colFirst="0" w:colLast="0" w:name="_5b2ghjm0yush" w:id="2"/>
      <w:bookmarkEnd w:id="2"/>
      <w:r w:rsidDel="00000000" w:rsidR="00000000" w:rsidRPr="00000000">
        <w:rPr>
          <w:rtl w:val="0"/>
        </w:rPr>
        <w:t xml:space="preserve">Multivariate Statistics </w:t>
      </w:r>
    </w:p>
    <w:p w:rsidR="00000000" w:rsidDel="00000000" w:rsidP="00000000" w:rsidRDefault="00000000" w:rsidRPr="00000000" w14:paraId="00000056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1: PCA</w:t>
      </w:r>
    </w:p>
    <w:p w:rsidR="00000000" w:rsidDel="00000000" w:rsidP="00000000" w:rsidRDefault="00000000" w:rsidRPr="00000000" w14:paraId="00000057">
      <w:pPr>
        <w:numPr>
          <w:ilvl w:val="0"/>
          <w:numId w:val="5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Welke variabele heeft meest positieve correlatie op PC2 en bereken </w:t>
        <w:br w:type="textWrapping"/>
        <w:t xml:space="preserve">→ Jupiler en cor(X1, PC2) = u12*vierkantswortel(lambda1) </w:t>
      </w:r>
    </w:p>
    <w:p w:rsidR="00000000" w:rsidDel="00000000" w:rsidP="00000000" w:rsidRDefault="00000000" w:rsidRPr="00000000" w14:paraId="00000058">
      <w:pPr>
        <w:numPr>
          <w:ilvl w:val="0"/>
          <w:numId w:val="5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Welke variabele meest positief gecorreleerd + bereken correlatie</w:t>
        <w:br w:type="textWrapping"/>
        <w:t xml:space="preserve">→ cor(x4,x3) = u41*u31*lambda1+u42*u32*lambda2</w:t>
      </w:r>
    </w:p>
    <w:p w:rsidR="00000000" w:rsidDel="00000000" w:rsidP="00000000" w:rsidRDefault="00000000" w:rsidRPr="00000000" w14:paraId="00000059">
      <w:pPr>
        <w:numPr>
          <w:ilvl w:val="0"/>
          <w:numId w:val="5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Welke observatie scoort laagste op X4 </w:t>
        <w:br w:type="textWrapping"/>
        <w:t xml:space="preserve">→ observatie 24: X24 = z1*u41 + z2*u42</w:t>
      </w:r>
    </w:p>
    <w:p w:rsidR="00000000" w:rsidDel="00000000" w:rsidP="00000000" w:rsidRDefault="00000000" w:rsidRPr="00000000" w14:paraId="0000005A">
      <w:pPr>
        <w:numPr>
          <w:ilvl w:val="0"/>
          <w:numId w:val="5"/>
        </w:numPr>
        <w:shd w:fill="ffffff" w:val="clear"/>
        <w:spacing w:after="24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Regressie met dependent variable =predicted score en explanatory variables zijn Z1* en Z2*</w:t>
        <w:br w:type="textWrapping"/>
        <w:t xml:space="preserve">→ X = u51*vierkantswortel(lambda1)*Z1+u52*vierkantswortel(lambda2)*Z2</w:t>
        <w:br w:type="textWrapping"/>
        <w:t xml:space="preserve">→ R^2 = (lambda1 + lambda2) /6</w:t>
      </w:r>
    </w:p>
    <w:p w:rsidR="00000000" w:rsidDel="00000000" w:rsidP="00000000" w:rsidRDefault="00000000" w:rsidRPr="00000000" w14:paraId="0000005B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2: Structural equation model </w:t>
      </w:r>
    </w:p>
    <w:p w:rsidR="00000000" w:rsidDel="00000000" w:rsidP="00000000" w:rsidRDefault="00000000" w:rsidRPr="00000000" w14:paraId="0000005C">
      <w:pPr>
        <w:numPr>
          <w:ilvl w:val="0"/>
          <w:numId w:val="5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Bereken var(X1) </w:t>
        <w:br w:type="textWrapping"/>
        <w:t xml:space="preserve">→ Var(x1) = lambda1^2*var(latent factor 1) + var(error term1) </w:t>
      </w:r>
    </w:p>
    <w:p w:rsidR="00000000" w:rsidDel="00000000" w:rsidP="00000000" w:rsidRDefault="00000000" w:rsidRPr="00000000" w14:paraId="0000005D">
      <w:pPr>
        <w:numPr>
          <w:ilvl w:val="0"/>
          <w:numId w:val="5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Bereken var(Y1) </w:t>
        <w:br w:type="textWrapping"/>
        <w:t xml:space="preserve">Var(Y1) = lmabday1^2*var(n) + var(error term) </w:t>
        <w:br w:type="textWrapping"/>
        <w:t xml:space="preserve">Var(N) = </w:t>
      </w:r>
    </w:p>
    <w:p w:rsidR="00000000" w:rsidDel="00000000" w:rsidP="00000000" w:rsidRDefault="00000000" w:rsidRPr="00000000" w14:paraId="0000005E">
      <w:pPr>
        <w:numPr>
          <w:ilvl w:val="0"/>
          <w:numId w:val="5"/>
        </w:numPr>
        <w:shd w:fill="ffffff" w:val="clear"/>
        <w:spacing w:after="24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Bereken correlatie(latent factor 1, n1)</w:t>
        <w:br w:type="textWrapping"/>
        <w:t xml:space="preserve">→ Cov(latent factor 1, n1) / vierkantswortel (var(latent factor)*var(n1) = 0</w:t>
      </w:r>
    </w:p>
    <w:p w:rsidR="00000000" w:rsidDel="00000000" w:rsidP="00000000" w:rsidRDefault="00000000" w:rsidRPr="00000000" w14:paraId="0000005F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3: LDA </w:t>
      </w:r>
    </w:p>
    <w:p w:rsidR="00000000" w:rsidDel="00000000" w:rsidP="00000000" w:rsidRDefault="00000000" w:rsidRPr="00000000" w14:paraId="00000060">
      <w:pPr>
        <w:numPr>
          <w:ilvl w:val="0"/>
          <w:numId w:val="14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Wat is decision boundry van Fisher + classificatie en sensitivity berekenen </w:t>
        <w:br w:type="textWrapping"/>
        <w:t xml:space="preserve">→ als score &gt; 0.114 dan y= 1 anders 0</w:t>
        <w:br w:type="textWrapping"/>
        <w:t xml:space="preserve">→ sensitivity = 8/13 </w:t>
      </w:r>
    </w:p>
    <w:p w:rsidR="00000000" w:rsidDel="00000000" w:rsidP="00000000" w:rsidRDefault="00000000" w:rsidRPr="00000000" w14:paraId="00000061">
      <w:pPr>
        <w:numPr>
          <w:ilvl w:val="0"/>
          <w:numId w:val="14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Bayes classifier + classificatie en false positive rate </w:t>
        <w:br w:type="textWrapping"/>
        <w:t xml:space="preserve">→ False positive rate = 0??</w:t>
      </w:r>
    </w:p>
    <w:p w:rsidR="00000000" w:rsidDel="00000000" w:rsidP="00000000" w:rsidRDefault="00000000" w:rsidRPr="00000000" w14:paraId="00000062">
      <w:pPr>
        <w:numPr>
          <w:ilvl w:val="0"/>
          <w:numId w:val="14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Bereken Mahalanobis distance van X1 - X0</w:t>
      </w:r>
    </w:p>
    <w:p w:rsidR="00000000" w:rsidDel="00000000" w:rsidP="00000000" w:rsidRDefault="00000000" w:rsidRPr="00000000" w14:paraId="00000063">
      <w:pPr>
        <w:numPr>
          <w:ilvl w:val="0"/>
          <w:numId w:val="14"/>
        </w:numPr>
        <w:shd w:fill="ffffff" w:val="clear"/>
        <w:spacing w:after="24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Op dezelfde variabelen logistic regression, bereken parameter beta1</w:t>
      </w:r>
    </w:p>
    <w:p w:rsidR="00000000" w:rsidDel="00000000" w:rsidP="00000000" w:rsidRDefault="00000000" w:rsidRPr="00000000" w14:paraId="00000064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4: Unfolding </w:t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Conditionality = row + ties = primary</w:t>
      </w:r>
    </w:p>
    <w:p w:rsidR="00000000" w:rsidDel="00000000" w:rsidP="00000000" w:rsidRDefault="00000000" w:rsidRPr="00000000" w14:paraId="00000066">
      <w:pPr>
        <w:numPr>
          <w:ilvl w:val="0"/>
          <w:numId w:val="1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Zijn het similarities of disimilarities </w:t>
        <w:br w:type="textWrapping"/>
        <w:t xml:space="preserve">→ disimilarities</w:t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Voor observatie 22: wat is beste bier en welk het slechte</w:t>
        <w:br w:type="textWrapping"/>
        <w:t xml:space="preserve">→ Slechts: Maes Pils</w:t>
        <w:br w:type="textWrapping"/>
        <w:t xml:space="preserve">→ Best: Westvleteren </w:t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shd w:fill="ffffff" w:val="clear"/>
        <w:spacing w:after="24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Zijn jupiler en stella meer gelijk of vedette en leffe blond?</w:t>
        <w:br w:type="textWrapping"/>
        <w:t xml:space="preserve">→ Euclidean distance berekenen: Jupiler en Stella meer gelijk</w:t>
      </w:r>
    </w:p>
    <w:p w:rsidR="00000000" w:rsidDel="00000000" w:rsidP="00000000" w:rsidRDefault="00000000" w:rsidRPr="00000000" w14:paraId="00000069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5: Logistic regression</w:t>
      </w:r>
    </w:p>
    <w:p w:rsidR="00000000" w:rsidDel="00000000" w:rsidP="00000000" w:rsidRDefault="00000000" w:rsidRPr="00000000" w14:paraId="0000006A">
      <w:pPr>
        <w:numPr>
          <w:ilvl w:val="0"/>
          <w:numId w:val="6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Decision boundary geven</w:t>
        <w:br w:type="textWrapping"/>
        <w:t xml:space="preserve">→ X2 = 6 - 0.05*X1</w:t>
      </w:r>
    </w:p>
    <w:p w:rsidR="00000000" w:rsidDel="00000000" w:rsidP="00000000" w:rsidRDefault="00000000" w:rsidRPr="00000000" w14:paraId="0000006B">
      <w:pPr>
        <w:numPr>
          <w:ilvl w:val="0"/>
          <w:numId w:val="6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Hoeveel uur studeren als GPA = 3.5 en 50% kans op Y=1</w:t>
        <w:br w:type="textWrapping"/>
        <w:t xml:space="preserve">→ X1 = 50 dus 50 uur studeren </w:t>
      </w:r>
    </w:p>
    <w:p w:rsidR="00000000" w:rsidDel="00000000" w:rsidP="00000000" w:rsidRDefault="00000000" w:rsidRPr="00000000" w14:paraId="0000006C">
      <w:pPr>
        <w:numPr>
          <w:ilvl w:val="0"/>
          <w:numId w:val="6"/>
        </w:numPr>
        <w:shd w:fill="ffffff" w:val="clear"/>
        <w:spacing w:after="24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Interpreteer beta1 in term of odds</w:t>
        <w:br w:type="textWrapping"/>
        <w:t xml:space="preserve">→ Als je 1 uur meer leert stijgen de odds met 5% = (e^beta -1)*100%</w:t>
      </w:r>
    </w:p>
    <w:p w:rsidR="00000000" w:rsidDel="00000000" w:rsidP="00000000" w:rsidRDefault="00000000" w:rsidRPr="00000000" w14:paraId="0000006D">
      <w:pPr>
        <w:pStyle w:val="Heading2"/>
        <w:shd w:fill="ffffff" w:val="clear"/>
        <w:spacing w:after="240" w:before="240" w:lineRule="auto"/>
        <w:rPr/>
      </w:pPr>
      <w:bookmarkStart w:colFirst="0" w:colLast="0" w:name="_yntpg4jo5v1w" w:id="3"/>
      <w:bookmarkEnd w:id="3"/>
      <w:r w:rsidDel="00000000" w:rsidR="00000000" w:rsidRPr="00000000">
        <w:rPr>
          <w:rtl w:val="0"/>
        </w:rPr>
        <w:t xml:space="preserve">Decision &amp; risk analysis </w:t>
      </w:r>
    </w:p>
    <w:p w:rsidR="00000000" w:rsidDel="00000000" w:rsidP="00000000" w:rsidRDefault="00000000" w:rsidRPr="00000000" w14:paraId="0000006E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Question 1: </w:t>
      </w:r>
    </w:p>
    <w:p w:rsidR="00000000" w:rsidDel="00000000" w:rsidP="00000000" w:rsidRDefault="00000000" w:rsidRPr="00000000" w14:paraId="0000006F">
      <w:pPr>
        <w:numPr>
          <w:ilvl w:val="0"/>
          <w:numId w:val="10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Compute a stable assignment</w:t>
        <w:br w:type="textWrapping"/>
        <w:t xml:space="preserve">→ A assigned to Y, B to X and C and D to Z, E not assigned X2</w:t>
      </w:r>
    </w:p>
    <w:p w:rsidR="00000000" w:rsidDel="00000000" w:rsidP="00000000" w:rsidRDefault="00000000" w:rsidRPr="00000000" w14:paraId="00000070">
      <w:pPr>
        <w:numPr>
          <w:ilvl w:val="0"/>
          <w:numId w:val="10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Is there a more efficient assignment </w:t>
        <w:br w:type="textWrapping"/>
        <w:t xml:space="preserve">→ If you switch A&amp;D 2x (there were other options)</w:t>
      </w:r>
    </w:p>
    <w:p w:rsidR="00000000" w:rsidDel="00000000" w:rsidP="00000000" w:rsidRDefault="00000000" w:rsidRPr="00000000" w14:paraId="00000071">
      <w:pPr>
        <w:numPr>
          <w:ilvl w:val="0"/>
          <w:numId w:val="10"/>
        </w:numPr>
        <w:shd w:fill="ffffff" w:val="clear"/>
        <w:spacing w:after="24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Can this assignment be stable and efficient at the same time </w:t>
        <w:br w:type="textWrapping"/>
        <w:t xml:space="preserve">→ No 3x</w:t>
      </w:r>
    </w:p>
    <w:p w:rsidR="00000000" w:rsidDel="00000000" w:rsidP="00000000" w:rsidRDefault="00000000" w:rsidRPr="00000000" w14:paraId="00000072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Question 2: </w:t>
      </w:r>
    </w:p>
    <w:p w:rsidR="00000000" w:rsidDel="00000000" w:rsidP="00000000" w:rsidRDefault="00000000" w:rsidRPr="00000000" w14:paraId="00000073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a) person A wants to buy 6 bottles, B 5 bottles and C 10 bottles. Compute the Shapley value for A if one bottle costs 3 euro and if you buy 10 bottles it costs 20 euro.</w:t>
        <w:br w:type="textWrapping"/>
        <w:t xml:space="preserve">→ A pays 13 euro 2x </w:t>
      </w:r>
    </w:p>
    <w:p w:rsidR="00000000" w:rsidDel="00000000" w:rsidP="00000000" w:rsidRDefault="00000000" w:rsidRPr="00000000" w14:paraId="00000074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b) Alice and Bob can each choose one project. There were 3 projects with project 1 or 2 low and 3 is deterministic. </w:t>
        <w:br w:type="textWrapping"/>
        <w:t xml:space="preserve">Who does which project if we maximize joint profit: </w:t>
        <w:br w:type="textWrapping"/>
        <w:t xml:space="preserve">→ Alice project 1 + Bob project 2 with worst case profit is 11  1x</w:t>
        <w:br w:type="textWrapping"/>
        <w:t xml:space="preserve">Who does which project if we minimize multiplicative regret:</w:t>
        <w:br w:type="textWrapping"/>
        <w:t xml:space="preserve">→ Alice project 2 + Bob project … with multiplicative regret of 1.3 1x </w:t>
      </w:r>
    </w:p>
    <w:p w:rsidR="00000000" w:rsidDel="00000000" w:rsidP="00000000" w:rsidRDefault="00000000" w:rsidRPr="00000000" w14:paraId="00000075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Question 3: </w:t>
      </w:r>
    </w:p>
    <w:p w:rsidR="00000000" w:rsidDel="00000000" w:rsidP="00000000" w:rsidRDefault="00000000" w:rsidRPr="00000000" w14:paraId="00000076">
      <w:pPr>
        <w:numPr>
          <w:ilvl w:val="0"/>
          <w:numId w:val="15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Find query that minimizes expected entropy</w:t>
        <w:br w:type="textWrapping"/>
        <w:t xml:space="preserve">→ Query: X &lt; 27 2x</w:t>
      </w:r>
    </w:p>
    <w:p w:rsidR="00000000" w:rsidDel="00000000" w:rsidP="00000000" w:rsidRDefault="00000000" w:rsidRPr="00000000" w14:paraId="00000077">
      <w:pPr>
        <w:numPr>
          <w:ilvl w:val="0"/>
          <w:numId w:val="15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Infinite Markov decision process where you needed to write LP to maximize average reward </w:t>
      </w:r>
    </w:p>
    <w:p w:rsidR="00000000" w:rsidDel="00000000" w:rsidP="00000000" w:rsidRDefault="00000000" w:rsidRPr="00000000" w14:paraId="00000078">
      <w:pPr>
        <w:numPr>
          <w:ilvl w:val="0"/>
          <w:numId w:val="15"/>
        </w:numPr>
        <w:shd w:fill="ffffff" w:val="clear"/>
        <w:spacing w:after="24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If policy is R for each state, is this optimal?</w:t>
        <w:br w:type="textWrapping"/>
        <w:t xml:space="preserve">→ Yes 2x </w:t>
      </w:r>
    </w:p>
    <w:p w:rsidR="00000000" w:rsidDel="00000000" w:rsidP="00000000" w:rsidRDefault="00000000" w:rsidRPr="00000000" w14:paraId="00000079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Question 4</w:t>
      </w:r>
    </w:p>
    <w:p w:rsidR="00000000" w:rsidDel="00000000" w:rsidP="00000000" w:rsidRDefault="00000000" w:rsidRPr="00000000" w14:paraId="0000007A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a) If person X prefers A over D and is indifferent between B or L’ that gives 10% chance at A and 90% at D, and indifferent between C or L’’ that gives 40% chance at A and 60% chance at D. Axioms are fulfilled.</w:t>
      </w:r>
    </w:p>
    <w:p w:rsidR="00000000" w:rsidDel="00000000" w:rsidP="00000000" w:rsidRDefault="00000000" w:rsidRPr="00000000" w14:paraId="0000007B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Which lottery will they prefer: </w:t>
        <w:br w:type="textWrapping"/>
        <w:t xml:space="preserve">L1: 20%A + 80%B</w:t>
        <w:br w:type="textWrapping"/>
        <w:t xml:space="preserve">L2: 80%C + 20%D</w:t>
        <w:br w:type="textWrapping"/>
        <w:t xml:space="preserve">→ Answer: they will prefer L2 because it gives them a higher chance at A 1x</w:t>
      </w:r>
    </w:p>
    <w:p w:rsidR="00000000" w:rsidDel="00000000" w:rsidP="00000000" w:rsidRDefault="00000000" w:rsidRPr="00000000" w14:paraId="0000007C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b) Voting rule l(x) = times alternative x as least favorite, winner is alternative where l(x) is smallest for</w:t>
      </w:r>
    </w:p>
    <w:p w:rsidR="00000000" w:rsidDel="00000000" w:rsidP="00000000" w:rsidRDefault="00000000" w:rsidRPr="00000000" w14:paraId="0000007D">
      <w:pPr>
        <w:numPr>
          <w:ilvl w:val="0"/>
          <w:numId w:val="4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Does the condorcet principle apply</w:t>
        <w:br w:type="textWrapping"/>
        <w:t xml:space="preserve">→ No 2x</w:t>
      </w:r>
    </w:p>
    <w:p w:rsidR="00000000" w:rsidDel="00000000" w:rsidP="00000000" w:rsidRDefault="00000000" w:rsidRPr="00000000" w14:paraId="0000007E">
      <w:pPr>
        <w:numPr>
          <w:ilvl w:val="0"/>
          <w:numId w:val="4"/>
        </w:numPr>
        <w:shd w:fill="ffffff" w:val="clear"/>
        <w:spacing w:after="24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Is this rule non-imposing </w:t>
        <w:br w:type="textWrapping"/>
        <w:t xml:space="preserve">→ Yes 2x</w:t>
      </w:r>
    </w:p>
    <w:p w:rsidR="00000000" w:rsidDel="00000000" w:rsidP="00000000" w:rsidRDefault="00000000" w:rsidRPr="00000000" w14:paraId="0000007F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c) Congestion game: apply best response dynamics</w:t>
        <w:br w:type="textWrapping"/>
        <w:t xml:space="preserve">→ Player 1: path A-D-F-C = 14</w:t>
        <w:br w:type="textWrapping"/>
        <w:t xml:space="preserve">→ Player 2: path B-C = 17</w:t>
        <w:br w:type="textWrapping"/>
        <w:t xml:space="preserve">→ Player 3: path E-F-G = 13</w:t>
      </w:r>
    </w:p>
    <w:p w:rsidR="00000000" w:rsidDel="00000000" w:rsidP="00000000" w:rsidRDefault="00000000" w:rsidRPr="00000000" w14:paraId="00000080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Question 5</w:t>
      </w:r>
    </w:p>
    <w:p w:rsidR="00000000" w:rsidDel="00000000" w:rsidP="00000000" w:rsidRDefault="00000000" w:rsidRPr="00000000" w14:paraId="00000081">
      <w:pPr>
        <w:numPr>
          <w:ilvl w:val="0"/>
          <w:numId w:val="3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6 bidders and 4 tickets, who gets ticket and what does everyone need to pay in a welfare maximizing strategy proof auction </w:t>
        <w:br w:type="textWrapping"/>
        <w:t xml:space="preserve">→ The 4 highest bids get each a ticket and everyone pays 4500 1x</w:t>
      </w:r>
    </w:p>
    <w:p w:rsidR="00000000" w:rsidDel="00000000" w:rsidP="00000000" w:rsidRDefault="00000000" w:rsidRPr="00000000" w14:paraId="00000082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If x and y are incomparable, z is dominated by y, z is also dominated by x</w:t>
        <w:br w:type="textWrapping"/>
        <w:t xml:space="preserve">→ False 1x</w:t>
      </w:r>
    </w:p>
    <w:p w:rsidR="00000000" w:rsidDel="00000000" w:rsidP="00000000" w:rsidRDefault="00000000" w:rsidRPr="00000000" w14:paraId="00000083">
      <w:pPr>
        <w:numPr>
          <w:ilvl w:val="0"/>
          <w:numId w:val="3"/>
        </w:numPr>
        <w:shd w:fill="ffffff" w:val="clear"/>
        <w:spacing w:after="24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If c1(x) &gt; c1(z) and c2(y) &gt; c2(z), z cannot be Pareto optimal for a max problem</w:t>
        <w:br w:type="textWrapping"/>
        <w:t xml:space="preserve">→ False 1x</w:t>
      </w:r>
    </w:p>
    <w:p w:rsidR="00000000" w:rsidDel="00000000" w:rsidP="00000000" w:rsidRDefault="00000000" w:rsidRPr="00000000" w14:paraId="00000084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Style w:val="Heading2"/>
        <w:shd w:fill="ffffff" w:val="clear"/>
        <w:spacing w:after="240" w:before="240" w:lineRule="auto"/>
        <w:rPr/>
      </w:pPr>
      <w:bookmarkStart w:colFirst="0" w:colLast="0" w:name="_r30vdu8s67b2" w:id="4"/>
      <w:bookmarkEnd w:id="4"/>
      <w:r w:rsidDel="00000000" w:rsidR="00000000" w:rsidRPr="00000000">
        <w:rPr>
          <w:rtl w:val="0"/>
        </w:rPr>
        <w:t xml:space="preserve">Business analyse </w:t>
      </w:r>
    </w:p>
    <w:p w:rsidR="00000000" w:rsidDel="00000000" w:rsidP="00000000" w:rsidRDefault="00000000" w:rsidRPr="00000000" w14:paraId="00000087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1: CRM proces moet efficiënt en snel werken </w:t>
        <w:br w:type="textWrapping"/>
        <w:t xml:space="preserve">- Non functional requirement 12x</w:t>
        <w:br w:type="textWrapping"/>
        <w:t xml:space="preserve">- Transitional requirement</w:t>
        <w:br w:type="textWrapping"/>
        <w:t xml:space="preserve">- Functional requirement (10x)</w:t>
        <w:br w:type="textWrapping"/>
        <w:t xml:space="preserve">- Business requirement</w:t>
      </w:r>
    </w:p>
    <w:p w:rsidR="00000000" w:rsidDel="00000000" w:rsidP="00000000" w:rsidRDefault="00000000" w:rsidRPr="00000000" w14:paraId="00000088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2: Mean cycle time </w:t>
        <w:br w:type="textWrapping"/>
        <w:t xml:space="preserve">- 250 min 16x</w:t>
      </w:r>
    </w:p>
    <w:p w:rsidR="00000000" w:rsidDel="00000000" w:rsidP="00000000" w:rsidRDefault="00000000" w:rsidRPr="00000000" w14:paraId="00000089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- 313 min (1x)</w:t>
      </w:r>
    </w:p>
    <w:p w:rsidR="00000000" w:rsidDel="00000000" w:rsidP="00000000" w:rsidRDefault="00000000" w:rsidRPr="00000000" w14:paraId="0000008A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3: Welk BPMN model is syntactisch en semantisch correct</w:t>
        <w:br w:type="textWrapping"/>
        <w:t xml:space="preserve">- A 12x (dat waarbij er 2 keer een event-based decision was)</w:t>
        <w:br w:type="textWrapping"/>
        <w:t xml:space="preserve">- C 5x (geen event-based gateways, 3 rondjes aan 1 task vastgehecht)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Vraag 4: Token based fitness</w:t>
        <w:br w:type="textWrapping"/>
        <w:t xml:space="preserve">- 3/4 </w:t>
        <w:br w:type="textWrapping"/>
        <w:t xml:space="preserve">- 3/5 (1x)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-13/20 (1x)</w:t>
        <w:br w:type="textWrapping"/>
        <w:t xml:space="preserve">- 11/20 17x</w:t>
      </w:r>
    </w:p>
    <w:p w:rsidR="00000000" w:rsidDel="00000000" w:rsidP="00000000" w:rsidRDefault="00000000" w:rsidRPr="00000000" w14:paraId="0000008D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5: Petrinet duid het juiste aan</w:t>
        <w:br w:type="textWrapping"/>
        <w:t xml:space="preserve">- Exact 3 transition mogelijkheden bij p1,p2,p5 6x </w:t>
        <w:br w:type="textWrapping"/>
        <w:t xml:space="preserve">- Evenveel transitions als places 1x</w:t>
        <w:br w:type="textWrapping"/>
        <w:t xml:space="preserve">- Geen workflow net omdat je niet van transitie G naar B kan (2x)</w:t>
        <w:br w:type="textWrapping"/>
        <w:t xml:space="preserve">- Kan wel van p0 naar p6 4x Hoe dan?</w:t>
      </w:r>
    </w:p>
    <w:p w:rsidR="00000000" w:rsidDel="00000000" w:rsidP="00000000" w:rsidRDefault="00000000" w:rsidRPr="00000000" w14:paraId="0000008F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6: Duid het juiste aan → was het niet duid de foute aan? Denk ik ook -&gt; was duid juiste aan!</w:t>
      </w:r>
    </w:p>
    <w:p w:rsidR="00000000" w:rsidDel="00000000" w:rsidP="00000000" w:rsidRDefault="00000000" w:rsidRPr="00000000" w14:paraId="00000090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 Pick chart en fishbone hetzelfde 2x</w:t>
        <w:br w:type="textWrapping"/>
        <w:t xml:space="preserve">- Pareto duidt op multiple objectives → en dan is deze fout. 1x</w:t>
      </w:r>
    </w:p>
    <w:p w:rsidR="00000000" w:rsidDel="00000000" w:rsidP="00000000" w:rsidRDefault="00000000" w:rsidRPr="00000000" w14:paraId="00000091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-solely business value adding kan worden weggelaten bij procesverbetering</w:t>
      </w:r>
    </w:p>
    <w:p w:rsidR="00000000" w:rsidDel="00000000" w:rsidP="00000000" w:rsidRDefault="00000000" w:rsidRPr="00000000" w14:paraId="00000092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-sig sigma (11x) </w:t>
        <w:br w:type="textWrapping"/>
        <w:t xml:space="preserve">- Resource auditing 2x (dit was bij vraag of business model canvas)</w:t>
      </w:r>
    </w:p>
    <w:p w:rsidR="00000000" w:rsidDel="00000000" w:rsidP="00000000" w:rsidRDefault="00000000" w:rsidRPr="00000000" w14:paraId="00000093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7: Negative events</w:t>
        <w:br w:type="textWrapping"/>
        <w:t xml:space="preserve">- Log 2 zal 0 FP geven 12x </w:t>
      </w:r>
    </w:p>
    <w:p w:rsidR="00000000" w:rsidDel="00000000" w:rsidP="00000000" w:rsidRDefault="00000000" w:rsidRPr="00000000" w14:paraId="00000094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8: Duid het juiste aan</w:t>
        <w:br w:type="textWrapping"/>
        <w:t xml:space="preserve">- Model B is underfitting 12x </w:t>
        <w:br w:type="textWrapping"/>
        <w:t xml:space="preserve">- Model B is overfitting </w:t>
        <w:br w:type="textWrapping"/>
        <w:t xml:space="preserve">- Model B is non-fitting </w:t>
        <w:br w:type="textWrapping"/>
        <w:t xml:space="preserve">- Model C is underfitting</w:t>
      </w:r>
    </w:p>
    <w:p w:rsidR="00000000" w:rsidDel="00000000" w:rsidP="00000000" w:rsidRDefault="00000000" w:rsidRPr="00000000" w14:paraId="00000095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9: Duid het foute antwoord aan</w:t>
        <w:br w:type="textWrapping"/>
        <w:t xml:space="preserve">- RACI chart met key players, satisfied…  16x</w:t>
      </w:r>
    </w:p>
    <w:p w:rsidR="00000000" w:rsidDel="00000000" w:rsidP="00000000" w:rsidRDefault="00000000" w:rsidRPr="00000000" w14:paraId="00000096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10: Decision tables</w:t>
        <w:br w:type="textWrapping"/>
        <w:t xml:space="preserve">- Allebei goeie unique tables (1x)</w:t>
        <w:br w:type="textWrapping"/>
        <w:t xml:space="preserve">- Als je A naar any hit verandert, wordt het een geldige table 3x</w:t>
        <w:br w:type="textWrapping"/>
        <w:t xml:space="preserve">- B is complete</w:t>
        <w:br w:type="textWrapping"/>
        <w:t xml:space="preserve">- B heeft subsumption problem 12x </w:t>
      </w:r>
    </w:p>
    <w:p w:rsidR="00000000" w:rsidDel="00000000" w:rsidP="00000000" w:rsidRDefault="00000000" w:rsidRPr="00000000" w14:paraId="00000097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11: Welke is juist over een BPMN model</w:t>
        <w:br w:type="textWrapping"/>
        <w:t xml:space="preserve">- Als reject request kan je compensate wel nog doen 1x</w:t>
        <w:br w:type="textWrapping"/>
        <w:t xml:space="preserve">- Als request handled dan alle token weg 7x (nee want was terminate event in een subprocess -&gt; was geen subproces, stond in hoofdproces) → deze was juist want terminate event in event subprocess wiped alles in volledige process -&gt; dat is niet waar terminate in subprocess wiped alleen alles in subprocess.</w:t>
        <w:br w:type="textWrapping"/>
        <w:t xml:space="preserve">- No syntactic fouten BPMN 1x (er was geen start event bij senior?)</w:t>
        <w:br w:type="textWrapping"/>
        <w:t xml:space="preserve">- Als je … hebt dan moet je eerst dat doen voor je compensate kan doen 3x</w:t>
      </w:r>
    </w:p>
    <w:p w:rsidR="00000000" w:rsidDel="00000000" w:rsidP="00000000" w:rsidRDefault="00000000" w:rsidRPr="00000000" w14:paraId="00000098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12: </w:t>
        <w:br w:type="textWrapping"/>
        <w:t xml:space="preserve">- Lack of synchronization &amp; deadlock 16x</w:t>
        <w:br w:type="textWrapping"/>
        <w:t xml:space="preserve">- Lack of synchronization 5x</w:t>
        <w:br w:type="textWrapping"/>
        <w:t xml:space="preserve">- Livelock + deadlock</w:t>
        <w:br w:type="textWrapping"/>
        <w:t xml:space="preserve">- Only deadlock</w:t>
      </w:r>
    </w:p>
    <w:p w:rsidR="00000000" w:rsidDel="00000000" w:rsidP="00000000" w:rsidRDefault="00000000" w:rsidRPr="00000000" w14:paraId="00000099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13: Duid het juiste aan</w:t>
      </w:r>
    </w:p>
    <w:p w:rsidR="00000000" w:rsidDel="00000000" w:rsidP="00000000" w:rsidRDefault="00000000" w:rsidRPr="00000000" w14:paraId="0000009A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 BPM matches with six sigma 11x</w:t>
      </w:r>
    </w:p>
    <w:p w:rsidR="00000000" w:rsidDel="00000000" w:rsidP="00000000" w:rsidRDefault="00000000" w:rsidRPr="00000000" w14:paraId="0000009B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-</w:t>
      </w:r>
    </w:p>
    <w:p w:rsidR="00000000" w:rsidDel="00000000" w:rsidP="00000000" w:rsidRDefault="00000000" w:rsidRPr="00000000" w14:paraId="0000009C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14: Welke is fout </w:t>
        <w:br w:type="textWrapping"/>
        <w:t xml:space="preserve">- Porter is goed bij disruptive change 13x  → Die stelling over resource audit klopte volgens mij ook niet? </w:t>
      </w:r>
    </w:p>
    <w:p w:rsidR="00000000" w:rsidDel="00000000" w:rsidP="00000000" w:rsidRDefault="00000000" w:rsidRPr="00000000" w14:paraId="0000009D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15: </w:t>
        <w:br w:type="textWrapping"/>
        <w:t xml:space="preserve">- V model lijkt op waterfall, maar is met testing 12x</w:t>
      </w:r>
    </w:p>
    <w:p w:rsidR="00000000" w:rsidDel="00000000" w:rsidP="00000000" w:rsidRDefault="00000000" w:rsidRPr="00000000" w14:paraId="0000009E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16: iets over APQ PCF</w:t>
        <w:br w:type="textWrapping"/>
        <w:t xml:space="preserve">- Dat is een reference model (5x) (was dit antwoord B?? ja )</w:t>
      </w:r>
    </w:p>
    <w:p w:rsidR="00000000" w:rsidDel="00000000" w:rsidP="00000000" w:rsidRDefault="00000000" w:rsidRPr="00000000" w14:paraId="0000009F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17: Welke declare model is juist </w:t>
        <w:br w:type="textWrapping"/>
        <w:t xml:space="preserve">- A bolletje (responded existence) B dan iets met response C? (x)j</w:t>
      </w:r>
    </w:p>
    <w:p w:rsidR="00000000" w:rsidDel="00000000" w:rsidP="00000000" w:rsidRDefault="00000000" w:rsidRPr="00000000" w14:paraId="000000A0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Ik heb antwoord A: A(bolletje) responded existence B precedence C (4x)</w:t>
      </w:r>
    </w:p>
    <w:p w:rsidR="00000000" w:rsidDel="00000000" w:rsidP="00000000" w:rsidRDefault="00000000" w:rsidRPr="00000000" w14:paraId="000000A1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18</w:t>
        <w:br w:type="textWrapping"/>
        <w:t xml:space="preserve">- BPR verbeterd informatie integratie, beslissingen en werkstroom 7x</w:t>
      </w:r>
    </w:p>
    <w:p w:rsidR="00000000" w:rsidDel="00000000" w:rsidP="00000000" w:rsidRDefault="00000000" w:rsidRPr="00000000" w14:paraId="000000A2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19: duid het juiste aan</w:t>
      </w:r>
    </w:p>
    <w:p w:rsidR="00000000" w:rsidDel="00000000" w:rsidP="00000000" w:rsidRDefault="00000000" w:rsidRPr="00000000" w14:paraId="000000A3">
      <w:pPr>
        <w:numPr>
          <w:ilvl w:val="0"/>
          <w:numId w:val="8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workshop is beter dan interview doordat je door discussie onenigheden over het process kan uitklaren  (14x)</w:t>
      </w:r>
    </w:p>
    <w:p w:rsidR="00000000" w:rsidDel="00000000" w:rsidP="00000000" w:rsidRDefault="00000000" w:rsidRPr="00000000" w14:paraId="000000A4">
      <w:pPr>
        <w:numPr>
          <w:ilvl w:val="0"/>
          <w:numId w:val="8"/>
        </w:numPr>
        <w:shd w:fill="ffffff" w:val="clear"/>
        <w:spacing w:after="0" w:afterAutospacing="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observation en process mining zijn allebei evidence based en observation is objectief</w:t>
      </w:r>
    </w:p>
    <w:p w:rsidR="00000000" w:rsidDel="00000000" w:rsidP="00000000" w:rsidRDefault="00000000" w:rsidRPr="00000000" w14:paraId="000000A5">
      <w:pPr>
        <w:numPr>
          <w:ilvl w:val="0"/>
          <w:numId w:val="8"/>
        </w:numPr>
        <w:shd w:fill="ffffff" w:val="clear"/>
        <w:spacing w:after="24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document analysis is goed want recentheid, …</w:t>
      </w:r>
    </w:p>
    <w:p w:rsidR="00000000" w:rsidDel="00000000" w:rsidP="00000000" w:rsidRDefault="00000000" w:rsidRPr="00000000" w14:paraId="000000A6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20: Duid het juiste aan</w:t>
      </w:r>
    </w:p>
    <w:p w:rsidR="00000000" w:rsidDel="00000000" w:rsidP="00000000" w:rsidRDefault="00000000" w:rsidRPr="00000000" w14:paraId="000000A7">
      <w:pPr>
        <w:numPr>
          <w:ilvl w:val="0"/>
          <w:numId w:val="2"/>
        </w:numPr>
        <w:shd w:fill="ffffff" w:val="clear"/>
        <w:spacing w:after="0" w:afterAutospacing="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requirements catalogue wordt gebruikt bij lineaire projecten (zoals waterfall) waarin een tekstueel en tabulair formaat wordt gehanteerd (8x)</w:t>
      </w:r>
    </w:p>
    <w:p w:rsidR="00000000" w:rsidDel="00000000" w:rsidP="00000000" w:rsidRDefault="00000000" w:rsidRPr="00000000" w14:paraId="000000A8">
      <w:pPr>
        <w:numPr>
          <w:ilvl w:val="0"/>
          <w:numId w:val="2"/>
        </w:numPr>
        <w:shd w:fill="ffffff" w:val="clear"/>
        <w:spacing w:after="240" w:before="0" w:beforeAutospacing="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Bij de transition naar agile approaches wordt prioritizing van requirements minder belangrijk</w:t>
      </w:r>
    </w:p>
    <w:p w:rsidR="00000000" w:rsidDel="00000000" w:rsidP="00000000" w:rsidRDefault="00000000" w:rsidRPr="00000000" w14:paraId="000000A9">
      <w:pPr>
        <w:shd w:fill="ffffff" w:val="clear"/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Vraag over BPMS</w:t>
      </w:r>
    </w:p>
    <w:p w:rsidR="00000000" w:rsidDel="00000000" w:rsidP="00000000" w:rsidRDefault="00000000" w:rsidRPr="00000000" w14:paraId="000000AA">
      <w:pPr>
        <w:numPr>
          <w:ilvl w:val="0"/>
          <w:numId w:val="12"/>
        </w:numPr>
        <w:shd w:fill="ffffff" w:val="clear"/>
        <w:spacing w:after="240" w:before="240" w:lineRule="auto"/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stelling B was fout? 1x</w:t>
      </w:r>
    </w:p>
    <w:p w:rsidR="00000000" w:rsidDel="00000000" w:rsidP="00000000" w:rsidRDefault="00000000" w:rsidRPr="00000000" w14:paraId="000000AB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D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C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