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025059" w:rsidRDefault="00B735CA" w:rsidP="00B735CA">
      <w:pPr>
        <w:pStyle w:val="MijnTitel"/>
        <w:rPr>
          <w:lang w:val="en-GB"/>
        </w:rPr>
      </w:pPr>
      <w:r w:rsidRPr="00025059">
        <w:rPr>
          <w:lang w:val="en-GB"/>
        </w:rPr>
        <w:t>Les 1. Service marketing</w:t>
      </w:r>
    </w:p>
    <w:p w:rsidR="00B735CA" w:rsidRPr="00025059" w:rsidRDefault="00025059" w:rsidP="00B735CA">
      <w:pPr>
        <w:pStyle w:val="Kop1mijn"/>
        <w:rPr>
          <w:lang w:val="en-GB"/>
        </w:rPr>
      </w:pPr>
      <w:r w:rsidRPr="00025059">
        <w:rPr>
          <w:lang w:val="en-GB"/>
        </w:rPr>
        <w:t>1. WHAT SERVICE IS &amp; IS NOT</w:t>
      </w:r>
    </w:p>
    <w:p w:rsidR="00025059" w:rsidRPr="00025059" w:rsidRDefault="00025059" w:rsidP="00025059">
      <w:pPr>
        <w:pStyle w:val="Kop2mijn"/>
        <w:rPr>
          <w:lang w:val="en-GB"/>
        </w:rPr>
      </w:pPr>
      <w:r w:rsidRPr="00025059">
        <w:rPr>
          <w:lang w:val="en-GB"/>
        </w:rPr>
        <w:t>2 models to define services</w:t>
      </w:r>
    </w:p>
    <w:p w:rsidR="00025059" w:rsidRDefault="00025059" w:rsidP="00025059">
      <w:pPr>
        <w:pStyle w:val="MijnStandaard"/>
        <w:rPr>
          <w:lang w:val="en-GB"/>
        </w:rPr>
      </w:pPr>
      <w:r w:rsidRPr="00025059">
        <w:rPr>
          <w:b/>
          <w:lang w:val="en-GB"/>
        </w:rPr>
        <w:t>IHIP model</w:t>
      </w:r>
      <w:r>
        <w:rPr>
          <w:lang w:val="en-GB"/>
        </w:rPr>
        <w:br/>
        <w:t>= classification of products vs service</w:t>
      </w:r>
    </w:p>
    <w:p w:rsidR="00025059" w:rsidRDefault="00025059" w:rsidP="00025059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Intangibility</w:t>
      </w:r>
    </w:p>
    <w:p w:rsidR="00025059" w:rsidRDefault="00E01F17" w:rsidP="00025059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Physically</w:t>
      </w:r>
      <w:r>
        <w:rPr>
          <w:lang w:val="en-GB"/>
        </w:rPr>
        <w:br/>
        <w:t>=</w:t>
      </w:r>
      <w:r w:rsidR="00025059">
        <w:rPr>
          <w:lang w:val="en-GB"/>
        </w:rPr>
        <w:t xml:space="preserve"> services </w:t>
      </w:r>
      <w:r>
        <w:rPr>
          <w:lang w:val="en-GB"/>
        </w:rPr>
        <w:t>not</w:t>
      </w:r>
      <w:r w:rsidR="00025059">
        <w:rPr>
          <w:lang w:val="en-GB"/>
        </w:rPr>
        <w:t xml:space="preserve"> heard, seen, tasted,… before purchase</w:t>
      </w:r>
    </w:p>
    <w:p w:rsidR="00025059" w:rsidRDefault="00E01F17" w:rsidP="00025059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Mentally</w:t>
      </w:r>
      <w:r>
        <w:rPr>
          <w:lang w:val="en-GB"/>
        </w:rPr>
        <w:br/>
        <w:t>=</w:t>
      </w:r>
      <w:r w:rsidR="00025059">
        <w:rPr>
          <w:lang w:val="en-GB"/>
        </w:rPr>
        <w:t xml:space="preserve"> hard to define x not easy to understand</w:t>
      </w:r>
    </w:p>
    <w:p w:rsidR="00025059" w:rsidRDefault="00025059" w:rsidP="00025059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Heterogeneity</w:t>
      </w:r>
    </w:p>
    <w:p w:rsidR="00025059" w:rsidRDefault="00025059" w:rsidP="00025059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 xml:space="preserve">Unique products x processes: services </w:t>
      </w:r>
      <w:r w:rsidR="00E01F17">
        <w:rPr>
          <w:lang w:val="en-GB"/>
        </w:rPr>
        <w:t xml:space="preserve">~ who, when, where &amp; how delivery of </w:t>
      </w:r>
      <w:r>
        <w:rPr>
          <w:lang w:val="en-GB"/>
        </w:rPr>
        <w:t>service</w:t>
      </w:r>
    </w:p>
    <w:p w:rsidR="00025059" w:rsidRDefault="00482E8F" w:rsidP="00025059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08C72EFA" wp14:editId="5C61EF81">
            <wp:simplePos x="0" y="0"/>
            <wp:positionH relativeFrom="margin">
              <wp:posOffset>4000500</wp:posOffset>
            </wp:positionH>
            <wp:positionV relativeFrom="paragraph">
              <wp:posOffset>6350</wp:posOffset>
            </wp:positionV>
            <wp:extent cx="2393950" cy="1733550"/>
            <wp:effectExtent l="0" t="0" r="6350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69" t="7351" r="26091" b="18545"/>
                    <a:stretch/>
                  </pic:blipFill>
                  <pic:spPr bwMode="auto">
                    <a:xfrm>
                      <a:off x="0" y="0"/>
                      <a:ext cx="2393950" cy="1733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25059">
        <w:rPr>
          <w:lang w:val="en-GB"/>
        </w:rPr>
        <w:t>Inseparability</w:t>
      </w:r>
    </w:p>
    <w:p w:rsidR="00025059" w:rsidRDefault="00E01F17" w:rsidP="00025059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Simultaneous production x</w:t>
      </w:r>
      <w:r w:rsidR="00025059">
        <w:rPr>
          <w:lang w:val="en-GB"/>
        </w:rPr>
        <w:t xml:space="preserve"> consumption</w:t>
      </w:r>
    </w:p>
    <w:p w:rsidR="00025059" w:rsidRDefault="00025059" w:rsidP="00025059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Perishability</w:t>
      </w:r>
    </w:p>
    <w:p w:rsidR="00025059" w:rsidRDefault="00025059" w:rsidP="00025059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Services cannot be stored for later use</w:t>
      </w:r>
    </w:p>
    <w:p w:rsidR="00482E8F" w:rsidRDefault="00482E8F" w:rsidP="00482E8F">
      <w:pPr>
        <w:pStyle w:val="MijnStandaard"/>
        <w:rPr>
          <w:lang w:val="en-GB"/>
        </w:rPr>
      </w:pPr>
    </w:p>
    <w:p w:rsidR="00025059" w:rsidRDefault="00482E8F" w:rsidP="00025059">
      <w:pPr>
        <w:pStyle w:val="MijnStandaard"/>
        <w:rPr>
          <w:lang w:val="en-GB"/>
        </w:rPr>
      </w:pPr>
      <w:r>
        <w:rPr>
          <w:lang w:val="en-GB"/>
        </w:rPr>
        <w:t>Credence: almost impossible to evaluate what a good teacher is</w:t>
      </w:r>
    </w:p>
    <w:p w:rsidR="00482E8F" w:rsidRDefault="00482E8F" w:rsidP="00025059">
      <w:pPr>
        <w:pStyle w:val="MijnStandaard"/>
        <w:rPr>
          <w:lang w:val="en-GB"/>
        </w:rPr>
      </w:pPr>
    </w:p>
    <w:p w:rsidR="00482E8F" w:rsidRDefault="00482E8F" w:rsidP="00025059">
      <w:pPr>
        <w:pStyle w:val="MijnStandaard"/>
        <w:rPr>
          <w:lang w:val="en-GB"/>
        </w:rPr>
      </w:pPr>
      <w:r>
        <w:rPr>
          <w:lang w:val="en-GB"/>
        </w:rPr>
        <w:t>IHIP model outdated?</w:t>
      </w:r>
    </w:p>
    <w:p w:rsidR="00482E8F" w:rsidRDefault="00E01F17" w:rsidP="00482E8F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T</w:t>
      </w:r>
      <w:r w:rsidR="00482E8F">
        <w:rPr>
          <w:lang w:val="en-GB"/>
        </w:rPr>
        <w:t>angible change might be the goal of a service (haircut), easy to imagine</w:t>
      </w:r>
    </w:p>
    <w:p w:rsidR="00482E8F" w:rsidRDefault="00482E8F" w:rsidP="00482E8F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Strong customer heterogeneity, but technology * standardized services (standardized processes)</w:t>
      </w:r>
    </w:p>
    <w:p w:rsidR="00482E8F" w:rsidRDefault="00E01F17" w:rsidP="00482E8F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C</w:t>
      </w:r>
      <w:r w:rsidR="00482E8F">
        <w:rPr>
          <w:lang w:val="en-GB"/>
        </w:rPr>
        <w:t xml:space="preserve">an be separated! </w:t>
      </w:r>
      <w:r w:rsidR="00D552D6">
        <w:rPr>
          <w:lang w:val="en-GB"/>
        </w:rPr>
        <w:br/>
        <w:t xml:space="preserve">e.g. </w:t>
      </w:r>
      <w:r w:rsidR="00482E8F">
        <w:rPr>
          <w:lang w:val="en-GB"/>
        </w:rPr>
        <w:t>Car repair</w:t>
      </w:r>
      <w:r w:rsidR="00D552D6">
        <w:rPr>
          <w:lang w:val="en-GB"/>
        </w:rPr>
        <w:t>, internet banking,…</w:t>
      </w:r>
    </w:p>
    <w:p w:rsidR="00482E8F" w:rsidRDefault="00482E8F" w:rsidP="00482E8F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Not always perishable (recording a lecture)</w:t>
      </w:r>
    </w:p>
    <w:p w:rsidR="00482E8F" w:rsidRPr="00482E8F" w:rsidRDefault="00482E8F" w:rsidP="00482E8F">
      <w:pPr>
        <w:pStyle w:val="MijnStandaard"/>
        <w:rPr>
          <w:b/>
          <w:lang w:val="en-GB"/>
        </w:rPr>
      </w:pPr>
    </w:p>
    <w:p w:rsidR="00964626" w:rsidRDefault="00964626" w:rsidP="00025059">
      <w:pPr>
        <w:pStyle w:val="MijnStandaard"/>
        <w:rPr>
          <w:lang w:val="en-GB"/>
        </w:rPr>
      </w:pPr>
      <w:r>
        <w:rPr>
          <w:b/>
          <w:lang w:val="en-GB"/>
        </w:rPr>
        <w:t>Service marketing mix</w:t>
      </w:r>
      <w:r w:rsidR="00025059">
        <w:rPr>
          <w:lang w:val="en-GB"/>
        </w:rPr>
        <w:br/>
        <w:t xml:space="preserve">= 4 traditional P’s + 3 service-specific P’s </w:t>
      </w:r>
    </w:p>
    <w:p w:rsidR="00025059" w:rsidRDefault="00964626" w:rsidP="00025059">
      <w:pPr>
        <w:pStyle w:val="MijnStandaard"/>
        <w:rPr>
          <w:lang w:val="en-GB"/>
        </w:rPr>
      </w:pPr>
      <w:r>
        <w:rPr>
          <w:lang w:val="en-GB"/>
        </w:rPr>
        <w:t>! Traditional mm = little customization</w:t>
      </w:r>
      <w:r w:rsidR="00025059">
        <w:rPr>
          <w:lang w:val="en-GB"/>
        </w:rPr>
        <w:br/>
      </w:r>
    </w:p>
    <w:p w:rsidR="00964626" w:rsidRDefault="00964626" w:rsidP="00025059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89B19B2" wp14:editId="61357EE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1928495" cy="1285875"/>
            <wp:effectExtent l="0" t="0" r="0" b="9525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0" t="3234" r="12700" b="7958"/>
                    <a:stretch/>
                  </pic:blipFill>
                  <pic:spPr bwMode="auto">
                    <a:xfrm>
                      <a:off x="0" y="0"/>
                      <a:ext cx="1928495" cy="128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lang w:val="en-GB"/>
        </w:rPr>
        <w:t>Physical evidence: vb. Problems attributes (beamer)</w:t>
      </w:r>
      <w:r>
        <w:rPr>
          <w:lang w:val="en-GB"/>
        </w:rPr>
        <w:br/>
      </w:r>
    </w:p>
    <w:p w:rsidR="00964626" w:rsidRDefault="00964626" w:rsidP="00025059">
      <w:pPr>
        <w:pStyle w:val="MijnStandaard"/>
        <w:rPr>
          <w:lang w:val="en-GB"/>
        </w:rPr>
      </w:pPr>
    </w:p>
    <w:p w:rsidR="00964626" w:rsidRDefault="00964626" w:rsidP="00025059">
      <w:pPr>
        <w:pStyle w:val="MijnStandaard"/>
        <w:rPr>
          <w:lang w:val="en-GB"/>
        </w:rPr>
      </w:pPr>
    </w:p>
    <w:p w:rsidR="00964626" w:rsidRDefault="00964626" w:rsidP="00025059">
      <w:pPr>
        <w:pStyle w:val="MijnStandaard"/>
        <w:rPr>
          <w:lang w:val="en-GB"/>
        </w:rPr>
      </w:pPr>
    </w:p>
    <w:p w:rsidR="00964626" w:rsidRDefault="00964626" w:rsidP="00025059">
      <w:pPr>
        <w:pStyle w:val="MijnStandaard"/>
        <w:rPr>
          <w:lang w:val="en-GB"/>
        </w:rPr>
      </w:pPr>
    </w:p>
    <w:p w:rsidR="00964626" w:rsidRDefault="00964626" w:rsidP="00025059">
      <w:pPr>
        <w:pStyle w:val="MijnStandaard"/>
        <w:rPr>
          <w:lang w:val="en-GB"/>
        </w:rPr>
      </w:pPr>
    </w:p>
    <w:p w:rsidR="00964626" w:rsidRDefault="00964626" w:rsidP="00025059">
      <w:pPr>
        <w:pStyle w:val="MijnStandaard"/>
        <w:rPr>
          <w:lang w:val="en-GB"/>
        </w:rPr>
      </w:pPr>
    </w:p>
    <w:p w:rsidR="00964626" w:rsidRDefault="00964626" w:rsidP="00025059">
      <w:pPr>
        <w:pStyle w:val="MijnStandaard"/>
        <w:rPr>
          <w:lang w:val="en-GB"/>
        </w:rPr>
      </w:pPr>
    </w:p>
    <w:p w:rsidR="00964626" w:rsidRDefault="00964626" w:rsidP="00025059">
      <w:pPr>
        <w:pStyle w:val="MijnStandaard"/>
        <w:rPr>
          <w:lang w:val="en-GB"/>
        </w:rPr>
      </w:pPr>
      <w:r>
        <w:rPr>
          <w:lang w:val="en-GB"/>
        </w:rPr>
        <w:t>! If basic views on marketing no long valid?</w:t>
      </w:r>
      <w:r>
        <w:rPr>
          <w:lang w:val="en-GB"/>
        </w:rPr>
        <w:br/>
      </w:r>
      <w:r w:rsidRPr="00964626">
        <w:rPr>
          <w:lang w:val="en-GB"/>
        </w:rPr>
        <w:sym w:font="Wingdings" w:char="F0E0"/>
      </w:r>
      <w:r w:rsidR="00E01F17">
        <w:rPr>
          <w:lang w:val="en-GB"/>
        </w:rPr>
        <w:t xml:space="preserve"> T</w:t>
      </w:r>
      <w:r>
        <w:rPr>
          <w:lang w:val="en-GB"/>
        </w:rPr>
        <w:t>ake mark</w:t>
      </w:r>
      <w:r w:rsidR="00E01F17">
        <w:rPr>
          <w:lang w:val="en-GB"/>
        </w:rPr>
        <w:t>eting service as business logic &amp; u</w:t>
      </w:r>
      <w:r>
        <w:rPr>
          <w:lang w:val="en-GB"/>
        </w:rPr>
        <w:t>se services to get advantages</w:t>
      </w:r>
    </w:p>
    <w:p w:rsidR="00964626" w:rsidRDefault="00964626" w:rsidP="00025059">
      <w:pPr>
        <w:pStyle w:val="MijnStandaard"/>
        <w:rPr>
          <w:lang w:val="en-GB"/>
        </w:rPr>
      </w:pPr>
    </w:p>
    <w:p w:rsidR="00964626" w:rsidRPr="002E5839" w:rsidRDefault="00F736D5" w:rsidP="00964626">
      <w:pPr>
        <w:pStyle w:val="Kop2mijn"/>
        <w:rPr>
          <w:lang w:val="en-GB"/>
        </w:rPr>
      </w:pPr>
      <w:r w:rsidRPr="002E5839">
        <w:rPr>
          <w:lang w:val="en-GB"/>
        </w:rPr>
        <w:br w:type="column"/>
      </w:r>
      <w:r w:rsidR="00964626" w:rsidRPr="002E5839">
        <w:rPr>
          <w:lang w:val="en-GB"/>
        </w:rPr>
        <w:lastRenderedPageBreak/>
        <w:t>Traditional Goods-Dominant Logic (GDL)</w:t>
      </w:r>
    </w:p>
    <w:p w:rsidR="00964626" w:rsidRPr="00964626" w:rsidRDefault="00964626" w:rsidP="00964626">
      <w:pPr>
        <w:pStyle w:val="MijnStandaard"/>
        <w:numPr>
          <w:ilvl w:val="0"/>
          <w:numId w:val="3"/>
        </w:numPr>
        <w:rPr>
          <w:lang w:val="en-GB"/>
        </w:rPr>
      </w:pPr>
      <w:r w:rsidRPr="00964626">
        <w:rPr>
          <w:lang w:val="en-GB"/>
        </w:rPr>
        <w:t>Goal of economic activities</w:t>
      </w:r>
      <w:r w:rsidRPr="00964626">
        <w:rPr>
          <w:lang w:val="en-GB"/>
        </w:rPr>
        <w:br/>
        <w:t>= create x distribute output</w:t>
      </w:r>
    </w:p>
    <w:p w:rsidR="00964626" w:rsidRDefault="00E01F17" w:rsidP="00964626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Goods </w:t>
      </w:r>
      <w:r w:rsidR="00964626">
        <w:rPr>
          <w:lang w:val="en-GB"/>
        </w:rPr>
        <w:t>enriched with value during manufacturing process</w:t>
      </w:r>
      <w:r w:rsidR="00F736D5">
        <w:rPr>
          <w:lang w:val="en-GB"/>
        </w:rPr>
        <w:t xml:space="preserve"> (embedded value)</w:t>
      </w:r>
    </w:p>
    <w:p w:rsidR="00F736D5" w:rsidRDefault="00F736D5" w:rsidP="00964626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Profit </w:t>
      </w:r>
      <w:r w:rsidR="00E01F17">
        <w:rPr>
          <w:lang w:val="en-GB"/>
        </w:rPr>
        <w:t>max</w:t>
      </w:r>
      <w:r>
        <w:rPr>
          <w:lang w:val="en-GB"/>
        </w:rPr>
        <w:t xml:space="preserve"> by producing x distributing efficiently (value-in-exchange)</w:t>
      </w:r>
      <w:r w:rsidR="00D552D6">
        <w:rPr>
          <w:lang w:val="en-GB"/>
        </w:rPr>
        <w:t xml:space="preserve"> </w:t>
      </w:r>
      <w:r w:rsidR="00D552D6">
        <w:rPr>
          <w:lang w:val="en-GB"/>
        </w:rPr>
        <w:br/>
        <w:t>e.g. standardization,…</w:t>
      </w:r>
    </w:p>
    <w:p w:rsidR="00F736D5" w:rsidRDefault="00F736D5" w:rsidP="00964626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Increase of value by * add-ons</w:t>
      </w:r>
      <w:r>
        <w:rPr>
          <w:lang w:val="en-GB"/>
        </w:rPr>
        <w:br/>
        <w:t>(because else product loses value over time)</w:t>
      </w:r>
      <w:r>
        <w:rPr>
          <w:lang w:val="en-GB"/>
        </w:rPr>
        <w:br/>
      </w:r>
    </w:p>
    <w:p w:rsidR="00F736D5" w:rsidRPr="00F736D5" w:rsidRDefault="00F736D5" w:rsidP="00F736D5">
      <w:pPr>
        <w:pStyle w:val="MijnStandaard"/>
        <w:rPr>
          <w:b/>
          <w:lang w:val="en-GB"/>
        </w:rPr>
      </w:pPr>
      <w:r w:rsidRPr="00F736D5">
        <w:rPr>
          <w:b/>
          <w:lang w:val="en-GB"/>
        </w:rPr>
        <w:t>Problems with a GDL</w:t>
      </w:r>
    </w:p>
    <w:p w:rsidR="00F736D5" w:rsidRDefault="00F736D5" w:rsidP="00F736D5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Goods </w:t>
      </w:r>
      <w:r w:rsidR="00E01F17">
        <w:rPr>
          <w:lang w:val="en-GB"/>
        </w:rPr>
        <w:t xml:space="preserve">NOT </w:t>
      </w:r>
      <w:r>
        <w:rPr>
          <w:lang w:val="en-GB"/>
        </w:rPr>
        <w:t>reason we buy them</w:t>
      </w:r>
      <w:r w:rsidR="00E01F17">
        <w:rPr>
          <w:lang w:val="en-GB"/>
        </w:rPr>
        <w:t>, need is!</w:t>
      </w:r>
    </w:p>
    <w:p w:rsidR="00F736D5" w:rsidRDefault="00E01F17" w:rsidP="00F736D5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Customer =</w:t>
      </w:r>
      <w:r w:rsidR="00F736D5">
        <w:rPr>
          <w:lang w:val="en-GB"/>
        </w:rPr>
        <w:t xml:space="preserve"> passive recipient of value</w:t>
      </w:r>
    </w:p>
    <w:p w:rsidR="00F736D5" w:rsidRDefault="00F736D5" w:rsidP="00F736D5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Organizations don’t own products, </w:t>
      </w:r>
      <w:r w:rsidR="00E01F17">
        <w:rPr>
          <w:lang w:val="en-GB"/>
        </w:rPr>
        <w:t xml:space="preserve">only </w:t>
      </w:r>
      <w:r>
        <w:rPr>
          <w:lang w:val="en-GB"/>
        </w:rPr>
        <w:t>possess knowledge/skills to produce</w:t>
      </w:r>
    </w:p>
    <w:p w:rsidR="00F736D5" w:rsidRDefault="00F736D5" w:rsidP="00F736D5">
      <w:pPr>
        <w:pStyle w:val="MijnStandaard"/>
        <w:rPr>
          <w:lang w:val="en-GB"/>
        </w:rPr>
      </w:pPr>
    </w:p>
    <w:p w:rsidR="00F736D5" w:rsidRPr="002E5839" w:rsidRDefault="00F736D5" w:rsidP="00F736D5">
      <w:pPr>
        <w:pStyle w:val="Kop2mijn"/>
        <w:rPr>
          <w:lang w:val="en-GB"/>
        </w:rPr>
      </w:pPr>
      <w:r w:rsidRPr="002E5839">
        <w:rPr>
          <w:lang w:val="en-GB"/>
        </w:rPr>
        <w:t>Transitioning to a Service-Dominant Logic (SDL)</w:t>
      </w:r>
    </w:p>
    <w:p w:rsidR="00F736D5" w:rsidRDefault="00E01F17" w:rsidP="00D2637B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 xml:space="preserve">Service </w:t>
      </w:r>
      <w:r>
        <w:rPr>
          <w:lang w:val="en-GB"/>
        </w:rPr>
        <w:br/>
        <w:t>=</w:t>
      </w:r>
      <w:r w:rsidR="00D2637B">
        <w:rPr>
          <w:lang w:val="en-GB"/>
        </w:rPr>
        <w:t xml:space="preserve"> application of competence</w:t>
      </w:r>
      <w:r w:rsidR="00D2637B" w:rsidRPr="00D2637B">
        <w:rPr>
          <w:lang w:val="en-GB"/>
        </w:rPr>
        <w:t>s for someone/something else</w:t>
      </w:r>
    </w:p>
    <w:p w:rsidR="00D2637B" w:rsidRDefault="00D2637B" w:rsidP="00D2637B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 xml:space="preserve">Knowledge </w:t>
      </w:r>
      <w:r w:rsidR="00E01F17">
        <w:rPr>
          <w:lang w:val="en-GB"/>
        </w:rPr>
        <w:t>x</w:t>
      </w:r>
      <w:r>
        <w:rPr>
          <w:lang w:val="en-GB"/>
        </w:rPr>
        <w:t xml:space="preserve"> skills </w:t>
      </w:r>
      <w:r w:rsidR="00E01F17">
        <w:rPr>
          <w:lang w:val="en-GB"/>
        </w:rPr>
        <w:t xml:space="preserve">embedded in use of </w:t>
      </w:r>
      <w:r>
        <w:rPr>
          <w:lang w:val="en-GB"/>
        </w:rPr>
        <w:t xml:space="preserve">goods </w:t>
      </w:r>
      <w:r>
        <w:rPr>
          <w:lang w:val="en-GB"/>
        </w:rPr>
        <w:br/>
        <w:t>(i.e. value-in-use, weinig gebruik, weinig value)</w:t>
      </w:r>
      <w:r>
        <w:rPr>
          <w:lang w:val="en-GB"/>
        </w:rPr>
        <w:br/>
      </w:r>
      <w:r w:rsidRPr="00D2637B">
        <w:rPr>
          <w:lang w:val="en-GB"/>
        </w:rPr>
        <w:sym w:font="Wingdings" w:char="F0E0"/>
      </w:r>
      <w:r>
        <w:rPr>
          <w:lang w:val="en-GB"/>
        </w:rPr>
        <w:t xml:space="preserve"> Organizations serve as value facilitators</w:t>
      </w:r>
    </w:p>
    <w:p w:rsidR="00D2637B" w:rsidRDefault="00D2637B" w:rsidP="00D2637B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Consumer resources need to be integrated with organisation’s resources</w:t>
      </w:r>
      <w:r>
        <w:rPr>
          <w:lang w:val="en-GB"/>
        </w:rPr>
        <w:br/>
        <w:t>(cocreation of value)</w:t>
      </w:r>
    </w:p>
    <w:p w:rsidR="00D2637B" w:rsidRDefault="00D2637B" w:rsidP="00D2637B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Operand resources: physical x natural goods</w:t>
      </w:r>
    </w:p>
    <w:p w:rsidR="00D2637B" w:rsidRDefault="00D2637B" w:rsidP="00D2637B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Operant resources: knowledge x skills</w:t>
      </w:r>
      <w:r w:rsidR="00E01F17">
        <w:rPr>
          <w:lang w:val="en-GB"/>
        </w:rPr>
        <w:t xml:space="preserve"> </w:t>
      </w:r>
      <w:r w:rsidR="00E01F17">
        <w:rPr>
          <w:lang w:val="en-GB"/>
        </w:rPr>
        <w:br/>
        <w:t>= most important for services</w:t>
      </w:r>
    </w:p>
    <w:p w:rsidR="00D2637B" w:rsidRDefault="00D2637B" w:rsidP="00D2637B">
      <w:pPr>
        <w:pStyle w:val="MijnStandaard"/>
        <w:rPr>
          <w:lang w:val="en-GB"/>
        </w:rPr>
      </w:pPr>
    </w:p>
    <w:p w:rsidR="00D2637B" w:rsidRPr="00D2637B" w:rsidRDefault="00D2637B" w:rsidP="00D2637B">
      <w:pPr>
        <w:pStyle w:val="MijnStandaard"/>
        <w:rPr>
          <w:b/>
          <w:lang w:val="en-GB"/>
        </w:rPr>
      </w:pPr>
      <w:r w:rsidRPr="00D2637B">
        <w:rPr>
          <w:b/>
          <w:lang w:val="en-GB"/>
        </w:rPr>
        <w:t>SDL’s foundational premises</w:t>
      </w:r>
    </w:p>
    <w:p w:rsidR="00E01F17" w:rsidRDefault="00D2637B" w:rsidP="00E01F17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Service</w:t>
      </w:r>
      <w:r w:rsidR="00E01F17">
        <w:rPr>
          <w:lang w:val="en-GB"/>
        </w:rPr>
        <w:br/>
      </w:r>
      <w:r w:rsidR="00E01F17" w:rsidRPr="00E01F17">
        <w:rPr>
          <w:lang w:val="en-GB"/>
        </w:rPr>
        <w:t xml:space="preserve">= </w:t>
      </w:r>
      <w:r w:rsidRPr="00E01F17">
        <w:rPr>
          <w:lang w:val="en-GB"/>
        </w:rPr>
        <w:t>fundamental basis of exchange</w:t>
      </w:r>
      <w:r w:rsidR="00D0442F" w:rsidRPr="00E01F17">
        <w:rPr>
          <w:lang w:val="en-GB"/>
        </w:rPr>
        <w:t xml:space="preserve"> </w:t>
      </w:r>
    </w:p>
    <w:p w:rsidR="00E01F17" w:rsidRPr="00E01F17" w:rsidRDefault="00D0442F" w:rsidP="00E01F17">
      <w:pPr>
        <w:pStyle w:val="MijnStandaard"/>
        <w:numPr>
          <w:ilvl w:val="1"/>
          <w:numId w:val="12"/>
        </w:numPr>
        <w:rPr>
          <w:lang w:val="en-GB"/>
        </w:rPr>
      </w:pPr>
      <w:r w:rsidRPr="00E01F17">
        <w:rPr>
          <w:lang w:val="en-GB"/>
        </w:rPr>
        <w:t>People exchange to acquire benefits of specialized competences/services (operant  resources)</w:t>
      </w:r>
    </w:p>
    <w:p w:rsidR="00E01F17" w:rsidRDefault="00D2637B" w:rsidP="00D2637B">
      <w:pPr>
        <w:pStyle w:val="MijnStandaard"/>
        <w:numPr>
          <w:ilvl w:val="0"/>
          <w:numId w:val="12"/>
        </w:numPr>
        <w:rPr>
          <w:lang w:val="en-GB"/>
        </w:rPr>
      </w:pPr>
      <w:r w:rsidRPr="00E01F17">
        <w:rPr>
          <w:lang w:val="en-GB"/>
        </w:rPr>
        <w:t>Indirect exchange</w:t>
      </w:r>
      <w:r w:rsidR="00E01F17" w:rsidRPr="00E01F17">
        <w:rPr>
          <w:lang w:val="en-GB"/>
        </w:rPr>
        <w:t xml:space="preserve"> (</w:t>
      </w:r>
      <w:r w:rsidR="00193209" w:rsidRPr="00E01F17">
        <w:rPr>
          <w:lang w:val="en-GB"/>
        </w:rPr>
        <w:t>standardized</w:t>
      </w:r>
      <w:r w:rsidR="00E01F17" w:rsidRPr="00E01F17">
        <w:rPr>
          <w:lang w:val="en-GB"/>
        </w:rPr>
        <w:t xml:space="preserve"> skills</w:t>
      </w:r>
      <w:r w:rsidR="00193209" w:rsidRPr="00E01F17">
        <w:rPr>
          <w:lang w:val="en-GB"/>
        </w:rPr>
        <w:t>)</w:t>
      </w:r>
      <w:r w:rsidR="00E01F17" w:rsidRPr="00E01F17">
        <w:rPr>
          <w:lang w:val="en-GB"/>
        </w:rPr>
        <w:t xml:space="preserve"> masks</w:t>
      </w:r>
      <w:r w:rsidRPr="00E01F17">
        <w:rPr>
          <w:lang w:val="en-GB"/>
        </w:rPr>
        <w:t xml:space="preserve"> basis of exchange</w:t>
      </w:r>
      <w:r w:rsidR="00193209" w:rsidRPr="00E01F17">
        <w:rPr>
          <w:lang w:val="en-GB"/>
        </w:rPr>
        <w:t xml:space="preserve"> </w:t>
      </w:r>
      <w:r w:rsidR="00E01F17">
        <w:rPr>
          <w:lang w:val="en-GB"/>
        </w:rPr>
        <w:br/>
      </w:r>
      <w:r w:rsidR="00193209" w:rsidRPr="00E01F17">
        <w:rPr>
          <w:lang w:val="en-GB"/>
        </w:rPr>
        <w:t>(skills-for-skills/ services-for-services)</w:t>
      </w:r>
    </w:p>
    <w:p w:rsidR="00E01F17" w:rsidRDefault="00D2637B" w:rsidP="00E01F17">
      <w:pPr>
        <w:pStyle w:val="MijnStandaard"/>
        <w:numPr>
          <w:ilvl w:val="0"/>
          <w:numId w:val="12"/>
        </w:numPr>
        <w:rPr>
          <w:lang w:val="en-GB"/>
        </w:rPr>
      </w:pPr>
      <w:r w:rsidRPr="00E01F17">
        <w:rPr>
          <w:lang w:val="en-GB"/>
        </w:rPr>
        <w:t xml:space="preserve">Goods </w:t>
      </w:r>
      <w:r w:rsidR="00E01F17">
        <w:rPr>
          <w:lang w:val="en-GB"/>
        </w:rPr>
        <w:br/>
      </w:r>
      <w:r w:rsidR="00E01F17" w:rsidRPr="00E01F17">
        <w:rPr>
          <w:lang w:val="en-GB"/>
        </w:rPr>
        <w:t>=</w:t>
      </w:r>
      <w:r w:rsidRPr="00E01F17">
        <w:rPr>
          <w:lang w:val="en-GB"/>
        </w:rPr>
        <w:t xml:space="preserve"> distribution mechanisms for service provision</w:t>
      </w:r>
      <w:r w:rsidR="00193209" w:rsidRPr="00E01F17">
        <w:rPr>
          <w:lang w:val="en-GB"/>
        </w:rPr>
        <w:t xml:space="preserve"> </w:t>
      </w:r>
    </w:p>
    <w:p w:rsidR="00E01F17" w:rsidRPr="00E01F17" w:rsidRDefault="00E44014" w:rsidP="00E01F17">
      <w:pPr>
        <w:pStyle w:val="MijnStandaard"/>
        <w:numPr>
          <w:ilvl w:val="1"/>
          <w:numId w:val="12"/>
        </w:numPr>
        <w:rPr>
          <w:lang w:val="en-GB"/>
        </w:rPr>
      </w:pPr>
      <w:r w:rsidRPr="00E01F17">
        <w:rPr>
          <w:lang w:val="en-GB"/>
        </w:rPr>
        <w:t>tangible products as embodied knowledge/ activities</w:t>
      </w:r>
    </w:p>
    <w:p w:rsidR="00E01F17" w:rsidRPr="000D550A" w:rsidRDefault="00E01F17" w:rsidP="000D550A">
      <w:pPr>
        <w:pStyle w:val="MijnStandaard"/>
        <w:numPr>
          <w:ilvl w:val="0"/>
          <w:numId w:val="12"/>
        </w:numPr>
        <w:rPr>
          <w:lang w:val="en-GB"/>
        </w:rPr>
      </w:pPr>
      <w:r w:rsidRPr="00E01F17">
        <w:rPr>
          <w:lang w:val="en-GB"/>
        </w:rPr>
        <w:t>O</w:t>
      </w:r>
      <w:r w:rsidR="00D2637B" w:rsidRPr="00E01F17">
        <w:rPr>
          <w:lang w:val="en-GB"/>
        </w:rPr>
        <w:t>perant resources</w:t>
      </w:r>
      <w:r>
        <w:rPr>
          <w:lang w:val="en-GB"/>
        </w:rPr>
        <w:br/>
        <w:t>=</w:t>
      </w:r>
      <w:r w:rsidR="00D2637B" w:rsidRPr="00E01F17">
        <w:rPr>
          <w:lang w:val="en-GB"/>
        </w:rPr>
        <w:t xml:space="preserve"> fundament</w:t>
      </w:r>
      <w:r>
        <w:rPr>
          <w:lang w:val="en-GB"/>
        </w:rPr>
        <w:t>al source of strategic benefit</w:t>
      </w:r>
      <w:r w:rsidR="000D550A">
        <w:rPr>
          <w:lang w:val="en-GB"/>
        </w:rPr>
        <w:br/>
        <w:t xml:space="preserve">= </w:t>
      </w:r>
      <w:r w:rsidR="00D2637B" w:rsidRPr="000D550A">
        <w:rPr>
          <w:lang w:val="en-GB"/>
        </w:rPr>
        <w:t>1</w:t>
      </w:r>
      <w:r w:rsidR="00D2637B" w:rsidRPr="000D550A">
        <w:rPr>
          <w:vertAlign w:val="superscript"/>
          <w:lang w:val="en-GB"/>
        </w:rPr>
        <w:t>st</w:t>
      </w:r>
      <w:r w:rsidR="00D2637B" w:rsidRPr="000D550A">
        <w:rPr>
          <w:lang w:val="en-GB"/>
        </w:rPr>
        <w:t xml:space="preserve"> customers oft</w:t>
      </w:r>
      <w:r w:rsidR="000D550A">
        <w:rPr>
          <w:lang w:val="en-GB"/>
        </w:rPr>
        <w:t>en competitors who want to copy</w:t>
      </w:r>
    </w:p>
    <w:p w:rsidR="00E01F17" w:rsidRDefault="00D2637B" w:rsidP="00D2637B">
      <w:pPr>
        <w:pStyle w:val="MijnStandaard"/>
        <w:numPr>
          <w:ilvl w:val="0"/>
          <w:numId w:val="12"/>
        </w:numPr>
        <w:rPr>
          <w:lang w:val="en-GB"/>
        </w:rPr>
      </w:pPr>
      <w:r w:rsidRPr="00E01F17">
        <w:rPr>
          <w:lang w:val="en-GB"/>
        </w:rPr>
        <w:t xml:space="preserve">All economies </w:t>
      </w:r>
      <w:r w:rsidR="000D550A">
        <w:rPr>
          <w:lang w:val="en-GB"/>
        </w:rPr>
        <w:t xml:space="preserve">= </w:t>
      </w:r>
      <w:r w:rsidRPr="00E01F17">
        <w:rPr>
          <w:lang w:val="en-GB"/>
        </w:rPr>
        <w:t>service economies</w:t>
      </w:r>
      <w:r w:rsidR="00E44014" w:rsidRPr="00E01F17">
        <w:rPr>
          <w:lang w:val="en-GB"/>
        </w:rPr>
        <w:t xml:space="preserve"> </w:t>
      </w:r>
      <w:r w:rsidR="00E01F17">
        <w:rPr>
          <w:lang w:val="en-GB"/>
        </w:rPr>
        <w:t>(</w:t>
      </w:r>
      <w:r w:rsidR="00E44014" w:rsidRPr="00E01F17">
        <w:rPr>
          <w:lang w:val="en-GB"/>
        </w:rPr>
        <w:t>exchanging operant resources)</w:t>
      </w:r>
    </w:p>
    <w:p w:rsidR="00E01F17" w:rsidRDefault="00D2637B" w:rsidP="00D2637B">
      <w:pPr>
        <w:pStyle w:val="MijnStandaard"/>
        <w:numPr>
          <w:ilvl w:val="0"/>
          <w:numId w:val="12"/>
        </w:numPr>
        <w:rPr>
          <w:lang w:val="en-GB"/>
        </w:rPr>
      </w:pPr>
      <w:r w:rsidRPr="00E01F17">
        <w:rPr>
          <w:lang w:val="en-GB"/>
        </w:rPr>
        <w:t xml:space="preserve">Value is cocreated by multiple actors, </w:t>
      </w:r>
      <w:r w:rsidR="00E44014" w:rsidRPr="00E01F17">
        <w:rPr>
          <w:lang w:val="en-GB"/>
        </w:rPr>
        <w:t>incl beneficiary (customer creates value)</w:t>
      </w:r>
    </w:p>
    <w:p w:rsidR="000D550A" w:rsidRDefault="00E01F17" w:rsidP="000D550A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A</w:t>
      </w:r>
      <w:r w:rsidR="00D2637B" w:rsidRPr="00E01F17">
        <w:rPr>
          <w:lang w:val="en-GB"/>
        </w:rPr>
        <w:t>ctors cannot deliver value but can participate in creation x offering of value propositions</w:t>
      </w:r>
    </w:p>
    <w:p w:rsidR="00E01F17" w:rsidRPr="000D550A" w:rsidRDefault="000D550A" w:rsidP="000D550A">
      <w:pPr>
        <w:pStyle w:val="MijnStandaard"/>
        <w:ind w:left="720"/>
        <w:rPr>
          <w:lang w:val="en-GB"/>
        </w:rPr>
      </w:pPr>
      <w:r>
        <w:rPr>
          <w:lang w:val="en-GB"/>
        </w:rPr>
        <w:t xml:space="preserve">= </w:t>
      </w:r>
      <w:r w:rsidR="007E0700" w:rsidRPr="000D550A">
        <w:rPr>
          <w:lang w:val="en-GB"/>
        </w:rPr>
        <w:t>Enterprise can only make value propositions</w:t>
      </w:r>
    </w:p>
    <w:p w:rsidR="000D550A" w:rsidRDefault="00E01F17" w:rsidP="00E01F17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S</w:t>
      </w:r>
      <w:r w:rsidR="00D2637B" w:rsidRPr="00E01F17">
        <w:rPr>
          <w:lang w:val="en-GB"/>
        </w:rPr>
        <w:t>ervice-centered view inherently beneficiary oriented x relational</w:t>
      </w:r>
    </w:p>
    <w:p w:rsidR="00E01F17" w:rsidRDefault="00E01F17" w:rsidP="000D550A">
      <w:pPr>
        <w:pStyle w:val="MijnStandaard"/>
        <w:numPr>
          <w:ilvl w:val="1"/>
          <w:numId w:val="12"/>
        </w:numPr>
        <w:rPr>
          <w:lang w:val="en-GB"/>
        </w:rPr>
      </w:pPr>
      <w:r w:rsidRPr="00E01F17">
        <w:rPr>
          <w:lang w:val="en-GB"/>
        </w:rPr>
        <w:t xml:space="preserve">E.g. </w:t>
      </w:r>
      <w:r w:rsidR="00D2637B" w:rsidRPr="00E01F17">
        <w:rPr>
          <w:lang w:val="en-GB"/>
        </w:rPr>
        <w:t>teacher starting point: students</w:t>
      </w:r>
    </w:p>
    <w:p w:rsidR="00E01F17" w:rsidRDefault="00D2637B" w:rsidP="00D2637B">
      <w:pPr>
        <w:pStyle w:val="MijnStandaard"/>
        <w:numPr>
          <w:ilvl w:val="0"/>
          <w:numId w:val="12"/>
        </w:numPr>
        <w:rPr>
          <w:lang w:val="en-GB"/>
        </w:rPr>
      </w:pPr>
      <w:r w:rsidRPr="00E01F17">
        <w:rPr>
          <w:lang w:val="en-GB"/>
        </w:rPr>
        <w:t>All social x eco actors are resource integrators</w:t>
      </w:r>
    </w:p>
    <w:p w:rsidR="00E01F17" w:rsidRDefault="000D550A" w:rsidP="00D2637B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Value</w:t>
      </w:r>
      <w:r w:rsidR="00D2637B" w:rsidRPr="00E01F17">
        <w:rPr>
          <w:lang w:val="en-GB"/>
        </w:rPr>
        <w:t xml:space="preserve"> always uniquely x phenomenologically determined by beneficiary</w:t>
      </w:r>
    </w:p>
    <w:p w:rsidR="00D2637B" w:rsidRPr="00E01F17" w:rsidRDefault="00E01F17" w:rsidP="00D2637B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Value cocreation</w:t>
      </w:r>
      <w:r w:rsidR="00D2637B" w:rsidRPr="00E01F17">
        <w:rPr>
          <w:lang w:val="en-GB"/>
        </w:rPr>
        <w:t xml:space="preserve"> coordinated through actorgenerated institutions/ institutional arrangements</w:t>
      </w:r>
    </w:p>
    <w:p w:rsidR="007E0700" w:rsidRDefault="007E0700" w:rsidP="00D2637B">
      <w:pPr>
        <w:pStyle w:val="MijnStandaard"/>
        <w:rPr>
          <w:lang w:val="en-GB"/>
        </w:rPr>
      </w:pPr>
    </w:p>
    <w:p w:rsidR="00E01F17" w:rsidRPr="00E01F17" w:rsidRDefault="00E01F17" w:rsidP="00D2637B">
      <w:pPr>
        <w:pStyle w:val="MijnStandaard"/>
        <w:rPr>
          <w:b/>
          <w:lang w:val="en-GB"/>
        </w:rPr>
      </w:pPr>
      <w:r>
        <w:rPr>
          <w:lang w:val="en-GB"/>
        </w:rPr>
        <w:br w:type="column"/>
      </w:r>
      <w:r w:rsidRPr="00E01F17">
        <w:rPr>
          <w:b/>
          <w:lang w:val="en-GB"/>
        </w:rPr>
        <w:lastRenderedPageBreak/>
        <w:t>Times are changing</w:t>
      </w:r>
    </w:p>
    <w:p w:rsidR="00E01F17" w:rsidRDefault="00E01F17" w:rsidP="00E01F17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 xml:space="preserve">Focus </w:t>
      </w:r>
      <w:r w:rsidR="007E0700">
        <w:rPr>
          <w:lang w:val="en-GB"/>
        </w:rPr>
        <w:t xml:space="preserve">shifting away from tangibles </w:t>
      </w:r>
      <w:r>
        <w:rPr>
          <w:lang w:val="en-GB"/>
        </w:rPr>
        <w:br/>
        <w:t>x toward intangibles (E.g. S</w:t>
      </w:r>
      <w:r w:rsidR="007E0700">
        <w:rPr>
          <w:lang w:val="en-GB"/>
        </w:rPr>
        <w:t>kills,</w:t>
      </w:r>
      <w:r>
        <w:rPr>
          <w:lang w:val="en-GB"/>
        </w:rPr>
        <w:t xml:space="preserve"> information x knowledge)</w:t>
      </w:r>
    </w:p>
    <w:p w:rsidR="00E01F17" w:rsidRDefault="00E01F17" w:rsidP="00E01F17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Toward interactivity x</w:t>
      </w:r>
      <w:r w:rsidR="007E0700">
        <w:rPr>
          <w:lang w:val="en-GB"/>
        </w:rPr>
        <w:t xml:space="preserve"> connectivity </w:t>
      </w:r>
      <w:r>
        <w:rPr>
          <w:lang w:val="en-GB"/>
        </w:rPr>
        <w:t>x ongoing relationships</w:t>
      </w:r>
    </w:p>
    <w:p w:rsidR="00E01F17" w:rsidRDefault="00E01F17" w:rsidP="00E01F17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From producer to consumer</w:t>
      </w:r>
    </w:p>
    <w:p w:rsidR="00E01F17" w:rsidRPr="00E01F17" w:rsidRDefault="00E01F17" w:rsidP="00E01F17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From</w:t>
      </w:r>
      <w:r w:rsidR="007E0700">
        <w:rPr>
          <w:lang w:val="en-GB"/>
        </w:rPr>
        <w:t xml:space="preserve"> thing exchanged to </w:t>
      </w:r>
      <w:r>
        <w:rPr>
          <w:lang w:val="en-GB"/>
        </w:rPr>
        <w:t>process of exchange</w:t>
      </w:r>
    </w:p>
    <w:p w:rsidR="007E0700" w:rsidRDefault="001703F4" w:rsidP="00E01F17">
      <w:pPr>
        <w:pStyle w:val="MijnStandaard"/>
        <w:rPr>
          <w:lang w:val="en-GB"/>
        </w:rPr>
      </w:pPr>
      <w:r w:rsidRPr="001703F4">
        <w:rPr>
          <w:lang w:val="en-GB"/>
        </w:rPr>
        <w:sym w:font="Wingdings" w:char="F0E0"/>
      </w:r>
      <w:r>
        <w:rPr>
          <w:lang w:val="en-GB"/>
        </w:rPr>
        <w:t xml:space="preserve"> </w:t>
      </w:r>
      <w:r w:rsidR="00E01F17">
        <w:rPr>
          <w:lang w:val="en-GB"/>
        </w:rPr>
        <w:t>SCD</w:t>
      </w:r>
      <w:r>
        <w:rPr>
          <w:lang w:val="en-GB"/>
        </w:rPr>
        <w:t xml:space="preserve"> logic has potential to replace traditional goods-centered paradigm.</w:t>
      </w:r>
      <w:r w:rsidR="00E01F17">
        <w:rPr>
          <w:lang w:val="en-GB"/>
        </w:rPr>
        <w:br/>
      </w:r>
    </w:p>
    <w:p w:rsidR="00D2637B" w:rsidRDefault="00D2637B" w:rsidP="00D2637B">
      <w:pPr>
        <w:pStyle w:val="MijnStandaard"/>
        <w:rPr>
          <w:lang w:val="en-GB"/>
        </w:rPr>
      </w:pPr>
    </w:p>
    <w:p w:rsidR="00D2637B" w:rsidRDefault="00D2637B" w:rsidP="00D2637B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5D1A363" wp14:editId="3D627912">
            <wp:extent cx="3314700" cy="2007066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4385" t="8822" r="13524" b="13545"/>
                    <a:stretch/>
                  </pic:blipFill>
                  <pic:spPr bwMode="auto">
                    <a:xfrm>
                      <a:off x="0" y="0"/>
                      <a:ext cx="3322396" cy="2011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637B" w:rsidRPr="002E5839" w:rsidRDefault="00D2637B" w:rsidP="00D2637B">
      <w:pPr>
        <w:pStyle w:val="Kop1mijn"/>
        <w:rPr>
          <w:lang w:val="en-GB"/>
        </w:rPr>
      </w:pPr>
      <w:r w:rsidRPr="007E0700">
        <w:rPr>
          <w:lang w:val="en-GB"/>
        </w:rPr>
        <w:t>2. SERVICE AS A SOURCE OF COMPETITIVE ADVANTA</w:t>
      </w:r>
      <w:r w:rsidRPr="002E5839">
        <w:rPr>
          <w:lang w:val="en-GB"/>
        </w:rPr>
        <w:t>GE</w:t>
      </w:r>
    </w:p>
    <w:p w:rsidR="00D2637B" w:rsidRPr="00D2637B" w:rsidRDefault="00D2637B" w:rsidP="00D2637B">
      <w:pPr>
        <w:pStyle w:val="Kop2mijn"/>
        <w:rPr>
          <w:lang w:val="en-GB"/>
        </w:rPr>
      </w:pPr>
      <w:r w:rsidRPr="00D2637B">
        <w:rPr>
          <w:lang w:val="en-GB"/>
        </w:rPr>
        <w:t>4 Sources of service as competitive advantage</w:t>
      </w:r>
    </w:p>
    <w:p w:rsidR="00D2637B" w:rsidRPr="00B72DEE" w:rsidRDefault="00D2637B" w:rsidP="00D2637B">
      <w:pPr>
        <w:pStyle w:val="MijnStandaard"/>
        <w:rPr>
          <w:b/>
          <w:lang w:val="en-GB"/>
        </w:rPr>
      </w:pPr>
      <w:r w:rsidRPr="00B72DEE">
        <w:rPr>
          <w:b/>
          <w:lang w:val="en-GB"/>
        </w:rPr>
        <w:t>Price perspective</w:t>
      </w:r>
    </w:p>
    <w:p w:rsidR="00D2637B" w:rsidRDefault="00B72DEE" w:rsidP="00D2637B">
      <w:pPr>
        <w:pStyle w:val="MijnStandaard"/>
        <w:rPr>
          <w:lang w:val="en-GB"/>
        </w:rPr>
      </w:pPr>
      <w:r>
        <w:rPr>
          <w:lang w:val="en-GB"/>
        </w:rPr>
        <w:t xml:space="preserve">= low </w:t>
      </w:r>
      <w:r w:rsidR="000D550A">
        <w:rPr>
          <w:lang w:val="en-GB"/>
        </w:rPr>
        <w:t>P</w:t>
      </w:r>
      <w:r>
        <w:rPr>
          <w:lang w:val="en-GB"/>
        </w:rPr>
        <w:t xml:space="preserve"> competi</w:t>
      </w:r>
      <w:r w:rsidR="000D550A">
        <w:rPr>
          <w:lang w:val="en-GB"/>
        </w:rPr>
        <w:t xml:space="preserve">tive advantage while offering </w:t>
      </w:r>
      <w:r>
        <w:rPr>
          <w:lang w:val="en-GB"/>
        </w:rPr>
        <w:t>service</w:t>
      </w:r>
      <w:r>
        <w:rPr>
          <w:lang w:val="en-GB"/>
        </w:rPr>
        <w:br/>
        <w:t>e.g. Walmart/ Ryanair</w:t>
      </w:r>
      <w:r>
        <w:rPr>
          <w:lang w:val="en-GB"/>
        </w:rPr>
        <w:br/>
      </w:r>
    </w:p>
    <w:p w:rsidR="00D2637B" w:rsidRPr="002E5839" w:rsidRDefault="00D2637B" w:rsidP="00D2637B">
      <w:pPr>
        <w:pStyle w:val="MijnStandaard"/>
        <w:rPr>
          <w:b/>
          <w:lang w:val="en-GB"/>
        </w:rPr>
      </w:pPr>
      <w:r w:rsidRPr="002E5839">
        <w:rPr>
          <w:b/>
          <w:lang w:val="en-GB"/>
        </w:rPr>
        <w:t>Core product perspective</w:t>
      </w:r>
    </w:p>
    <w:p w:rsidR="00D2637B" w:rsidRPr="00B72DEE" w:rsidRDefault="00B72DEE" w:rsidP="00D2637B">
      <w:pPr>
        <w:pStyle w:val="MijnStandaard"/>
        <w:rPr>
          <w:lang w:val="en-GB"/>
        </w:rPr>
      </w:pPr>
      <w:r w:rsidRPr="002E5839">
        <w:rPr>
          <w:lang w:val="en-GB"/>
        </w:rPr>
        <w:t xml:space="preserve">! </w:t>
      </w:r>
      <w:r w:rsidRPr="00B72DEE">
        <w:rPr>
          <w:lang w:val="en-GB"/>
        </w:rPr>
        <w:t xml:space="preserve">Core product </w:t>
      </w:r>
      <w:r>
        <w:rPr>
          <w:lang w:val="en-GB"/>
        </w:rPr>
        <w:t>is no</w:t>
      </w:r>
      <w:r w:rsidR="000D550A">
        <w:rPr>
          <w:lang w:val="en-GB"/>
        </w:rPr>
        <w:t>t actual tangible product</w:t>
      </w:r>
      <w:r w:rsidR="000D550A">
        <w:rPr>
          <w:lang w:val="en-GB"/>
        </w:rPr>
        <w:br/>
        <w:t xml:space="preserve">= benefit of </w:t>
      </w:r>
      <w:r>
        <w:rPr>
          <w:lang w:val="en-GB"/>
        </w:rPr>
        <w:t xml:space="preserve">product </w:t>
      </w:r>
      <w:r w:rsidR="000D550A">
        <w:rPr>
          <w:lang w:val="en-GB"/>
        </w:rPr>
        <w:t>makes it valuable</w:t>
      </w:r>
      <w:r w:rsidR="00D0442F">
        <w:rPr>
          <w:lang w:val="en-GB"/>
        </w:rPr>
        <w:br/>
        <w:t>core competences</w:t>
      </w:r>
      <w:r w:rsidR="000D550A">
        <w:rPr>
          <w:lang w:val="en-GB"/>
        </w:rPr>
        <w:br/>
      </w:r>
      <w:r w:rsidR="00D0442F">
        <w:rPr>
          <w:lang w:val="en-GB"/>
        </w:rPr>
        <w:t>= bundles of skills x technologies (not physical assets)</w:t>
      </w:r>
      <w:r>
        <w:rPr>
          <w:lang w:val="en-GB"/>
        </w:rPr>
        <w:br/>
        <w:t>= if product can offer you high benefits, * competitive advantage</w:t>
      </w:r>
      <w:r>
        <w:rPr>
          <w:lang w:val="en-GB"/>
        </w:rPr>
        <w:br/>
        <w:t>e.g. EXKI, Watson</w:t>
      </w:r>
      <w:r>
        <w:rPr>
          <w:lang w:val="en-GB"/>
        </w:rPr>
        <w:br/>
      </w:r>
    </w:p>
    <w:p w:rsidR="00D2637B" w:rsidRPr="002E5839" w:rsidRDefault="00D2637B" w:rsidP="00D2637B">
      <w:pPr>
        <w:pStyle w:val="MijnStandaard"/>
        <w:rPr>
          <w:b/>
          <w:lang w:val="en-GB"/>
        </w:rPr>
      </w:pPr>
      <w:r w:rsidRPr="002E5839">
        <w:rPr>
          <w:b/>
          <w:lang w:val="en-GB"/>
        </w:rPr>
        <w:t>Image perspective</w:t>
      </w:r>
    </w:p>
    <w:p w:rsidR="00D2637B" w:rsidRPr="00B72DEE" w:rsidRDefault="00B72DEE" w:rsidP="00D2637B">
      <w:pPr>
        <w:pStyle w:val="MijnStandaard"/>
        <w:rPr>
          <w:lang w:val="en-GB"/>
        </w:rPr>
      </w:pPr>
      <w:r w:rsidRPr="00B72DEE">
        <w:rPr>
          <w:lang w:val="en-GB"/>
        </w:rPr>
        <w:t>= enhance va</w:t>
      </w:r>
      <w:r w:rsidR="000D550A">
        <w:rPr>
          <w:lang w:val="en-GB"/>
        </w:rPr>
        <w:t>lue of your product by adding an</w:t>
      </w:r>
      <w:r w:rsidRPr="00B72DEE">
        <w:rPr>
          <w:lang w:val="en-GB"/>
        </w:rPr>
        <w:t xml:space="preserve"> image</w:t>
      </w:r>
      <w:r w:rsidRPr="00B72DEE">
        <w:rPr>
          <w:lang w:val="en-GB"/>
        </w:rPr>
        <w:br/>
      </w:r>
      <w:r>
        <w:rPr>
          <w:lang w:val="en-GB"/>
        </w:rPr>
        <w:t>e.g. celebrities in perfume add</w:t>
      </w:r>
      <w:r>
        <w:rPr>
          <w:lang w:val="en-GB"/>
        </w:rPr>
        <w:br/>
      </w:r>
    </w:p>
    <w:p w:rsidR="00D2637B" w:rsidRDefault="00D2637B" w:rsidP="00D2637B">
      <w:pPr>
        <w:pStyle w:val="MijnStandaard"/>
        <w:rPr>
          <w:lang w:val="en-GB"/>
        </w:rPr>
      </w:pPr>
      <w:r w:rsidRPr="00B72DEE">
        <w:rPr>
          <w:b/>
          <w:lang w:val="en-GB"/>
        </w:rPr>
        <w:t>Service perspective</w:t>
      </w:r>
      <w:r w:rsidR="00B72DEE" w:rsidRPr="00B72DEE">
        <w:rPr>
          <w:lang w:val="en-GB"/>
        </w:rPr>
        <w:br/>
        <w:t xml:space="preserve">= By delivering service (not standard for your product, extra), </w:t>
      </w:r>
      <w:r w:rsidR="00B72DEE">
        <w:rPr>
          <w:lang w:val="en-GB"/>
        </w:rPr>
        <w:t xml:space="preserve">* </w:t>
      </w:r>
      <w:r w:rsidR="00B72DEE" w:rsidRPr="00B72DEE">
        <w:rPr>
          <w:lang w:val="en-GB"/>
        </w:rPr>
        <w:t>competitive advantage</w:t>
      </w:r>
      <w:r w:rsidR="00B72DEE">
        <w:rPr>
          <w:lang w:val="en-GB"/>
        </w:rPr>
        <w:br/>
      </w:r>
      <w:r w:rsidR="00B72DEE">
        <w:rPr>
          <w:lang w:val="en-GB"/>
        </w:rPr>
        <w:br/>
      </w:r>
      <w:r w:rsidR="00B72DEE" w:rsidRPr="00B72DEE">
        <w:rPr>
          <w:i/>
          <w:lang w:val="en-GB"/>
        </w:rPr>
        <w:t>e.g. callcenters Xerox</w:t>
      </w:r>
      <w:r w:rsidR="000D550A">
        <w:rPr>
          <w:lang w:val="en-GB"/>
        </w:rPr>
        <w:br/>
        <w:t>= not necessary for</w:t>
      </w:r>
      <w:r w:rsidR="00B72DEE">
        <w:rPr>
          <w:lang w:val="en-GB"/>
        </w:rPr>
        <w:t xml:space="preserve"> printer/document company but big advantage nowadays since * information company (printer company </w:t>
      </w:r>
      <w:r w:rsidR="00B72DEE" w:rsidRPr="00B72DEE">
        <w:rPr>
          <w:lang w:val="en-GB"/>
        </w:rPr>
        <w:sym w:font="Wingdings" w:char="F0E0"/>
      </w:r>
      <w:r w:rsidR="00B72DEE">
        <w:rPr>
          <w:lang w:val="en-GB"/>
        </w:rPr>
        <w:t xml:space="preserve"> Document company </w:t>
      </w:r>
      <w:r w:rsidR="00B72DEE" w:rsidRPr="00B72DEE">
        <w:rPr>
          <w:lang w:val="en-GB"/>
        </w:rPr>
        <w:sym w:font="Wingdings" w:char="F0E0"/>
      </w:r>
      <w:r w:rsidR="00B72DEE">
        <w:rPr>
          <w:lang w:val="en-GB"/>
        </w:rPr>
        <w:t xml:space="preserve"> info company)</w:t>
      </w:r>
      <w:r w:rsidR="00B72DEE">
        <w:rPr>
          <w:lang w:val="en-GB"/>
        </w:rPr>
        <w:br/>
      </w:r>
      <w:r w:rsidR="00B72DEE" w:rsidRPr="00B72DEE">
        <w:rPr>
          <w:i/>
          <w:lang w:val="en-GB"/>
        </w:rPr>
        <w:t>e.g.2. IBM</w:t>
      </w:r>
      <w:r w:rsidR="00B72DEE">
        <w:rPr>
          <w:lang w:val="en-GB"/>
        </w:rPr>
        <w:br/>
        <w:t>= 80% of IBM business is consulting (they don’t even sell laptops anymore)</w:t>
      </w:r>
    </w:p>
    <w:p w:rsidR="00B72DEE" w:rsidRDefault="00B72DEE" w:rsidP="00D2637B">
      <w:pPr>
        <w:pStyle w:val="MijnStandaard"/>
        <w:rPr>
          <w:lang w:val="en-GB"/>
        </w:rPr>
      </w:pPr>
      <w:r w:rsidRPr="00B72DEE">
        <w:rPr>
          <w:i/>
          <w:lang w:val="en-GB"/>
        </w:rPr>
        <w:t>e.g.3. UBER</w:t>
      </w:r>
      <w:r>
        <w:rPr>
          <w:lang w:val="en-GB"/>
        </w:rPr>
        <w:br/>
        <w:t>= delive</w:t>
      </w:r>
      <w:r w:rsidR="000D550A">
        <w:rPr>
          <w:lang w:val="en-GB"/>
        </w:rPr>
        <w:t>rs more than just taxi service &amp;</w:t>
      </w:r>
      <w:r>
        <w:rPr>
          <w:lang w:val="en-GB"/>
        </w:rPr>
        <w:t xml:space="preserve"> is very successful (it’s easy, you can give ratings, …)</w:t>
      </w:r>
    </w:p>
    <w:p w:rsidR="00B72DEE" w:rsidRDefault="00B72DEE" w:rsidP="00D2637B">
      <w:pPr>
        <w:pStyle w:val="MijnStandaard"/>
        <w:rPr>
          <w:lang w:val="en-GB"/>
        </w:rPr>
      </w:pPr>
    </w:p>
    <w:p w:rsidR="00B72DEE" w:rsidRPr="00AA2D86" w:rsidRDefault="00B72DEE" w:rsidP="00AA2D86">
      <w:pPr>
        <w:pStyle w:val="Kop1mijn"/>
        <w:rPr>
          <w:lang w:val="en-GB"/>
        </w:rPr>
      </w:pPr>
      <w:r w:rsidRPr="00AA2D86">
        <w:rPr>
          <w:lang w:val="en-GB"/>
        </w:rPr>
        <w:br w:type="column"/>
      </w:r>
      <w:r w:rsidRPr="00AA2D86">
        <w:rPr>
          <w:lang w:val="en-GB"/>
        </w:rPr>
        <w:lastRenderedPageBreak/>
        <w:t>3. CHARACTERISTICS OF SERVICE MARKETING</w:t>
      </w:r>
    </w:p>
    <w:p w:rsidR="00AA2D86" w:rsidRPr="00AA2D86" w:rsidRDefault="00AA2D86" w:rsidP="00AA2D86">
      <w:pPr>
        <w:pStyle w:val="MijnStandaard"/>
        <w:rPr>
          <w:b/>
          <w:lang w:val="en-GB"/>
        </w:rPr>
      </w:pPr>
      <w:r w:rsidRPr="00AA2D86">
        <w:rPr>
          <w:b/>
          <w:lang w:val="en-GB"/>
        </w:rPr>
        <w:t>6 characteristics that make service management difficult</w:t>
      </w:r>
    </w:p>
    <w:p w:rsidR="00AA2D86" w:rsidRDefault="00AA2D86" w:rsidP="00AA2D86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Customer </w:t>
      </w:r>
      <w:r w:rsidRPr="00AA2D86">
        <w:rPr>
          <w:i/>
          <w:lang w:val="en-GB"/>
        </w:rPr>
        <w:t>perceived</w:t>
      </w:r>
      <w:r>
        <w:rPr>
          <w:lang w:val="en-GB"/>
        </w:rPr>
        <w:t xml:space="preserve"> service quality drives profit (≠ actual quality)</w:t>
      </w:r>
    </w:p>
    <w:p w:rsidR="00AA2D86" w:rsidRDefault="00AA2D86" w:rsidP="00AA2D86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Decision making authority: decentralized</w:t>
      </w:r>
      <w:r>
        <w:rPr>
          <w:lang w:val="en-GB"/>
        </w:rPr>
        <w:br/>
        <w:t>= close to customer-organization interface</w:t>
      </w:r>
      <w:r w:rsidR="009568F7">
        <w:rPr>
          <w:lang w:val="en-GB"/>
        </w:rPr>
        <w:br/>
      </w:r>
      <w:r w:rsidR="009568F7" w:rsidRPr="009568F7">
        <w:rPr>
          <w:lang w:val="en-GB"/>
        </w:rPr>
        <w:sym w:font="Wingdings" w:char="F0E0"/>
      </w:r>
      <w:r w:rsidR="009568F7">
        <w:rPr>
          <w:lang w:val="en-GB"/>
        </w:rPr>
        <w:t xml:space="preserve"> front-line employees should be able to make decisions as well</w:t>
      </w:r>
    </w:p>
    <w:p w:rsidR="00AA2D86" w:rsidRDefault="00AA2D86" w:rsidP="00AA2D86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Org needs to be organized: resources dedicated to supporting frontline employees</w:t>
      </w:r>
    </w:p>
    <w:p w:rsidR="00AA2D86" w:rsidRPr="00AA2D86" w:rsidRDefault="00AA2D86" w:rsidP="00AA2D86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Focus on </w:t>
      </w:r>
      <w:r w:rsidRPr="00AA2D86">
        <w:rPr>
          <w:i/>
          <w:lang w:val="en-GB"/>
        </w:rPr>
        <w:t>employee engagement</w:t>
      </w:r>
    </w:p>
    <w:p w:rsidR="00AA2D86" w:rsidRDefault="00AA2D86" w:rsidP="00AA2D86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Customer perceived sq should drive employee rewards </w:t>
      </w:r>
    </w:p>
    <w:p w:rsidR="00AA2D86" w:rsidRDefault="00AA2D86" w:rsidP="00AA2D86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For 5, customer perceived sq should be measured x monitored</w:t>
      </w:r>
    </w:p>
    <w:p w:rsidR="00AA2D86" w:rsidRPr="00AA2D86" w:rsidRDefault="00AA2D86" w:rsidP="00AA2D86">
      <w:pPr>
        <w:pStyle w:val="MijnStandaard"/>
        <w:rPr>
          <w:lang w:val="en-GB"/>
        </w:rPr>
      </w:pPr>
      <w:r w:rsidRPr="00AA2D86">
        <w:rPr>
          <w:lang w:val="en-GB"/>
        </w:rPr>
        <w:sym w:font="Wingdings" w:char="F0E0"/>
      </w:r>
      <w:r>
        <w:rPr>
          <w:lang w:val="en-GB"/>
        </w:rPr>
        <w:t xml:space="preserve"> Requires insights from multiple disciplines! </w:t>
      </w:r>
    </w:p>
    <w:p w:rsidR="00AA2D86" w:rsidRPr="00AA2D86" w:rsidRDefault="00AA2D86" w:rsidP="00AA2D86">
      <w:pPr>
        <w:pStyle w:val="MijnStandaard"/>
        <w:rPr>
          <w:lang w:val="en-GB"/>
        </w:rPr>
      </w:pPr>
      <w:r>
        <w:rPr>
          <w:lang w:val="en-GB"/>
        </w:rPr>
        <w:t xml:space="preserve">                 </w:t>
      </w:r>
      <w:r>
        <w:rPr>
          <w:noProof/>
          <w:lang w:val="en-GB" w:eastAsia="en-GB"/>
        </w:rPr>
        <w:drawing>
          <wp:inline distT="0" distB="0" distL="0" distR="0">
            <wp:extent cx="1733550" cy="1625600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13" t="15291" r="27083" b="9135"/>
                    <a:stretch/>
                  </pic:blipFill>
                  <pic:spPr bwMode="auto">
                    <a:xfrm>
                      <a:off x="0" y="0"/>
                      <a:ext cx="1733550" cy="162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7DBA" w:rsidRPr="00AA2D86" w:rsidRDefault="007C7DBA" w:rsidP="007C7DBA">
      <w:pPr>
        <w:pStyle w:val="Kop2mijn"/>
        <w:rPr>
          <w:lang w:val="en-GB"/>
        </w:rPr>
      </w:pPr>
      <w:r w:rsidRPr="00AA2D86">
        <w:rPr>
          <w:lang w:val="en-GB"/>
        </w:rPr>
        <w:t>1. Managing the service encounter</w:t>
      </w:r>
    </w:p>
    <w:p w:rsidR="007C7DBA" w:rsidRPr="007C7DBA" w:rsidRDefault="007C7DBA" w:rsidP="007C7DBA">
      <w:pPr>
        <w:pStyle w:val="MijnStandaard"/>
        <w:rPr>
          <w:lang w:val="en-GB"/>
        </w:rPr>
      </w:pPr>
      <w:r w:rsidRPr="007C7DBA">
        <w:rPr>
          <w:lang w:val="en-GB"/>
        </w:rPr>
        <w:t>= every time a customer comes into contact with you</w:t>
      </w:r>
      <w:r w:rsidR="00AA2D86">
        <w:rPr>
          <w:lang w:val="en-GB"/>
        </w:rPr>
        <w:br/>
        <w:t>= every time a critical moment of truth</w:t>
      </w:r>
    </w:p>
    <w:p w:rsidR="007C7DBA" w:rsidRDefault="007C7DBA" w:rsidP="007C7DBA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Service quality</w:t>
      </w:r>
    </w:p>
    <w:p w:rsidR="007C7DBA" w:rsidRDefault="007C7DBA" w:rsidP="007C7DBA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Servicescape design</w:t>
      </w:r>
      <w:r>
        <w:rPr>
          <w:lang w:val="en-GB"/>
        </w:rPr>
        <w:br/>
        <w:t>= impact of physical environment in which a service takes place</w:t>
      </w:r>
    </w:p>
    <w:p w:rsidR="007C7DBA" w:rsidRDefault="007C7DBA" w:rsidP="007C7DBA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Customer experience management</w:t>
      </w:r>
    </w:p>
    <w:p w:rsidR="007C7DBA" w:rsidRDefault="007C7DBA" w:rsidP="007C7DBA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Service recovery</w:t>
      </w:r>
      <w:r>
        <w:rPr>
          <w:lang w:val="en-GB"/>
        </w:rPr>
        <w:br/>
        <w:t>= action a service provider takes in response to service failure</w:t>
      </w:r>
      <w:r>
        <w:rPr>
          <w:lang w:val="en-GB"/>
        </w:rPr>
        <w:br/>
        <w:t>= turn dissatisfied customers to loyal customers</w:t>
      </w:r>
    </w:p>
    <w:p w:rsidR="007C7DBA" w:rsidRDefault="007C7DBA" w:rsidP="00D2637B">
      <w:pPr>
        <w:pStyle w:val="MijnStandaard"/>
        <w:rPr>
          <w:lang w:val="en-GB"/>
        </w:rPr>
      </w:pPr>
    </w:p>
    <w:p w:rsidR="007C7DBA" w:rsidRPr="002E5839" w:rsidRDefault="007C7DBA" w:rsidP="007C7DBA">
      <w:pPr>
        <w:pStyle w:val="Kop2mijn"/>
        <w:rPr>
          <w:lang w:val="en-GB"/>
        </w:rPr>
      </w:pPr>
      <w:r w:rsidRPr="002E5839">
        <w:rPr>
          <w:lang w:val="en-GB"/>
        </w:rPr>
        <w:t>2.  Managing the organization</w:t>
      </w:r>
    </w:p>
    <w:p w:rsidR="007C7DBA" w:rsidRDefault="007C7DBA" w:rsidP="007C7DBA">
      <w:pPr>
        <w:pStyle w:val="MijnStandaard"/>
        <w:rPr>
          <w:lang w:val="en-GB"/>
        </w:rPr>
      </w:pPr>
      <w:r w:rsidRPr="007C7DBA">
        <w:rPr>
          <w:lang w:val="en-GB"/>
        </w:rPr>
        <w:t>= service M is more complex than product M (service is subjective)</w:t>
      </w:r>
    </w:p>
    <w:p w:rsidR="007C7DBA" w:rsidRDefault="007C7DBA" w:rsidP="007C7DBA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Managing frontline employees</w:t>
      </w:r>
      <w:r>
        <w:rPr>
          <w:lang w:val="en-GB"/>
        </w:rPr>
        <w:br/>
        <w:t>(employees are not always happy, shiny people)</w:t>
      </w:r>
    </w:p>
    <w:p w:rsidR="007C7DBA" w:rsidRDefault="007C7DBA" w:rsidP="007C7DBA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Service blueprinting</w:t>
      </w:r>
      <w:r>
        <w:rPr>
          <w:lang w:val="en-GB"/>
        </w:rPr>
        <w:br/>
        <w:t xml:space="preserve">= operational planning tool that provides guidance on how a service will be provided </w:t>
      </w:r>
      <w:r>
        <w:rPr>
          <w:lang w:val="en-GB"/>
        </w:rPr>
        <w:br/>
        <w:t>incl: physical evidence, staff actions, infrastructure needed</w:t>
      </w:r>
    </w:p>
    <w:p w:rsidR="00AA2D86" w:rsidRDefault="00AA2D86" w:rsidP="00AA2D86">
      <w:pPr>
        <w:pStyle w:val="MijnStandaard"/>
        <w:rPr>
          <w:lang w:val="en-GB"/>
        </w:rPr>
      </w:pPr>
    </w:p>
    <w:p w:rsidR="00AA2D86" w:rsidRPr="002E5839" w:rsidRDefault="00AA2D86" w:rsidP="00AA2D86">
      <w:pPr>
        <w:pStyle w:val="Kop2mijn"/>
        <w:rPr>
          <w:lang w:val="en-GB"/>
        </w:rPr>
      </w:pPr>
      <w:r w:rsidRPr="002E5839">
        <w:rPr>
          <w:lang w:val="en-GB"/>
        </w:rPr>
        <w:t>3. Using technology in the service encounter</w:t>
      </w:r>
    </w:p>
    <w:p w:rsidR="00AA2D86" w:rsidRDefault="00AA2D86" w:rsidP="00AA2D86">
      <w:pPr>
        <w:pStyle w:val="MijnStandaard"/>
        <w:rPr>
          <w:lang w:val="en-GB"/>
        </w:rPr>
      </w:pPr>
      <w:r>
        <w:sym w:font="Wingdings" w:char="F0E0"/>
      </w:r>
      <w:r w:rsidRPr="00AA2D86">
        <w:rPr>
          <w:lang w:val="en-GB"/>
        </w:rPr>
        <w:t xml:space="preserve"> Makes services even more complex</w:t>
      </w:r>
      <w:r w:rsidRPr="00AA2D86">
        <w:rPr>
          <w:lang w:val="en-GB"/>
        </w:rPr>
        <w:br/>
      </w:r>
    </w:p>
    <w:p w:rsidR="00AA2D86" w:rsidRPr="00AA2D86" w:rsidRDefault="00AA2D86" w:rsidP="00AA2D86">
      <w:pPr>
        <w:pStyle w:val="MijnStandaard"/>
        <w:rPr>
          <w:lang w:val="en-GB"/>
        </w:rPr>
      </w:pPr>
    </w:p>
    <w:p w:rsidR="00D2637B" w:rsidRPr="00B72DEE" w:rsidRDefault="00D2637B" w:rsidP="00D2637B">
      <w:pPr>
        <w:pStyle w:val="MijnStandaard"/>
        <w:ind w:left="708"/>
        <w:rPr>
          <w:lang w:val="en-GB"/>
        </w:rPr>
      </w:pPr>
    </w:p>
    <w:p w:rsidR="002E5839" w:rsidRPr="002E5839" w:rsidRDefault="002E5839" w:rsidP="002E5839">
      <w:pPr>
        <w:pStyle w:val="Kop1mijn"/>
        <w:rPr>
          <w:lang w:val="en-GB"/>
        </w:rPr>
      </w:pPr>
      <w:r w:rsidRPr="002E5839">
        <w:rPr>
          <w:lang w:val="en-GB"/>
        </w:rPr>
        <w:br w:type="column"/>
      </w:r>
      <w:r w:rsidRPr="002E5839">
        <w:rPr>
          <w:lang w:val="en-GB"/>
        </w:rPr>
        <w:lastRenderedPageBreak/>
        <w:t>4. SERVICE QUALITY</w:t>
      </w:r>
    </w:p>
    <w:p w:rsidR="002E5839" w:rsidRDefault="002E5839" w:rsidP="002E5839">
      <w:pPr>
        <w:pStyle w:val="MijnStandaard"/>
        <w:rPr>
          <w:lang w:val="en-GB"/>
        </w:rPr>
      </w:pPr>
      <w:r w:rsidRPr="002E5839">
        <w:rPr>
          <w:lang w:val="en-GB"/>
        </w:rPr>
        <w:t>= measure of how well</w:t>
      </w:r>
      <w:r>
        <w:rPr>
          <w:lang w:val="en-GB"/>
        </w:rPr>
        <w:t xml:space="preserve"> service level delivered matches customer expectations</w:t>
      </w:r>
    </w:p>
    <w:p w:rsidR="002E5839" w:rsidRDefault="002E5839" w:rsidP="002E5839">
      <w:pPr>
        <w:pStyle w:val="MijnStandaard"/>
        <w:rPr>
          <w:lang w:val="en-GB"/>
        </w:rPr>
      </w:pPr>
      <w:r w:rsidRPr="002E5839">
        <w:rPr>
          <w:lang w:val="en-GB"/>
        </w:rPr>
        <w:sym w:font="Wingdings" w:char="F0E0"/>
      </w:r>
      <w:r>
        <w:rPr>
          <w:lang w:val="en-GB"/>
        </w:rPr>
        <w:t xml:space="preserve"> Conforming customers on consistent basis</w:t>
      </w:r>
    </w:p>
    <w:p w:rsidR="002E5839" w:rsidRDefault="002E5839" w:rsidP="002E5839">
      <w:pPr>
        <w:pStyle w:val="MijnStandaard"/>
        <w:rPr>
          <w:lang w:val="en-GB"/>
        </w:rPr>
      </w:pPr>
    </w:p>
    <w:p w:rsidR="002E5839" w:rsidRPr="002E5839" w:rsidRDefault="002E5839" w:rsidP="002E5839">
      <w:pPr>
        <w:pStyle w:val="MijnStandaard"/>
        <w:rPr>
          <w:b/>
          <w:lang w:val="en-GB"/>
        </w:rPr>
      </w:pPr>
      <w:r w:rsidRPr="002E5839">
        <w:rPr>
          <w:b/>
          <w:lang w:val="en-GB"/>
        </w:rPr>
        <w:t>Expectation – disconfirmation theory</w:t>
      </w:r>
    </w:p>
    <w:p w:rsidR="002E5839" w:rsidRDefault="002E5839" w:rsidP="002E5839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567A2E67" wp14:editId="285314C3">
            <wp:simplePos x="0" y="0"/>
            <wp:positionH relativeFrom="margin">
              <wp:align>left</wp:align>
            </wp:positionH>
            <wp:positionV relativeFrom="paragraph">
              <wp:posOffset>42545</wp:posOffset>
            </wp:positionV>
            <wp:extent cx="2676525" cy="1824990"/>
            <wp:effectExtent l="0" t="0" r="0" b="3810"/>
            <wp:wrapSquare wrapText="bothSides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0833" t="21760" r="25099" b="12664"/>
                    <a:stretch/>
                  </pic:blipFill>
                  <pic:spPr bwMode="auto">
                    <a:xfrm>
                      <a:off x="0" y="0"/>
                      <a:ext cx="2680105" cy="1827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GB"/>
        </w:rPr>
        <w:t>! People have different expectations</w:t>
      </w: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2CD588E1" wp14:editId="16F0DA1C">
            <wp:simplePos x="0" y="0"/>
            <wp:positionH relativeFrom="margin">
              <wp:align>left</wp:align>
            </wp:positionH>
            <wp:positionV relativeFrom="paragraph">
              <wp:posOffset>127635</wp:posOffset>
            </wp:positionV>
            <wp:extent cx="2961640" cy="2514600"/>
            <wp:effectExtent l="0" t="0" r="0" b="0"/>
            <wp:wrapSquare wrapText="bothSides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227" t="7939" r="32044" b="9430"/>
                    <a:stretch/>
                  </pic:blipFill>
                  <pic:spPr bwMode="auto">
                    <a:xfrm>
                      <a:off x="0" y="0"/>
                      <a:ext cx="2964805" cy="2516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</w:p>
    <w:p w:rsidR="00E01F17" w:rsidRDefault="00E01F17" w:rsidP="002E5839">
      <w:pPr>
        <w:pStyle w:val="MijnStandaard"/>
        <w:rPr>
          <w:lang w:val="en-GB"/>
        </w:rPr>
      </w:pPr>
      <w:r>
        <w:rPr>
          <w:lang w:val="en-GB"/>
        </w:rPr>
        <w:t>What are you getting x how are you getting it</w:t>
      </w: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Pr="000D550A" w:rsidRDefault="000D550A" w:rsidP="000D550A">
      <w:pPr>
        <w:pStyle w:val="Kop2mijn"/>
        <w:rPr>
          <w:lang w:val="en-GB"/>
        </w:rPr>
      </w:pPr>
      <w:r w:rsidRPr="000D550A">
        <w:rPr>
          <w:lang w:val="en-GB"/>
        </w:rPr>
        <w:br w:type="column"/>
      </w:r>
      <w:r w:rsidRPr="000D550A">
        <w:rPr>
          <w:lang w:val="en-GB"/>
        </w:rPr>
        <w:lastRenderedPageBreak/>
        <w:t>Perceived service quality: SERVQUAL questionnaire</w:t>
      </w:r>
    </w:p>
    <w:p w:rsidR="000D550A" w:rsidRPr="000D550A" w:rsidRDefault="000D550A" w:rsidP="000D550A">
      <w:pPr>
        <w:pStyle w:val="MijnStandaard"/>
        <w:rPr>
          <w:lang w:val="en-GB"/>
        </w:rPr>
      </w:pPr>
      <w:r w:rsidRPr="000D550A">
        <w:rPr>
          <w:lang w:val="en-GB"/>
        </w:rPr>
        <w:t>= most commonly used quality questio</w:t>
      </w:r>
      <w:r>
        <w:rPr>
          <w:lang w:val="en-GB"/>
        </w:rPr>
        <w:t>n</w:t>
      </w:r>
      <w:r w:rsidRPr="000D550A">
        <w:rPr>
          <w:lang w:val="en-GB"/>
        </w:rPr>
        <w:t>naire</w:t>
      </w:r>
    </w:p>
    <w:p w:rsidR="000D550A" w:rsidRDefault="000D550A" w:rsidP="000D550A">
      <w:pPr>
        <w:pStyle w:val="MijnStandaard"/>
        <w:rPr>
          <w:lang w:val="en-GB"/>
        </w:rPr>
      </w:pPr>
      <w:r>
        <w:rPr>
          <w:lang w:val="en-GB"/>
        </w:rPr>
        <w:t>= needs to be adapted to settings</w:t>
      </w:r>
    </w:p>
    <w:p w:rsidR="000D550A" w:rsidRDefault="000D550A" w:rsidP="000D550A">
      <w:pPr>
        <w:pStyle w:val="MijnStandaard"/>
        <w:rPr>
          <w:lang w:val="en-GB"/>
        </w:rPr>
      </w:pPr>
    </w:p>
    <w:p w:rsidR="000D550A" w:rsidRPr="000D550A" w:rsidRDefault="000D550A" w:rsidP="000D550A">
      <w:pPr>
        <w:pStyle w:val="MijnStandaard"/>
        <w:rPr>
          <w:lang w:val="en-GB"/>
        </w:rPr>
      </w:pPr>
      <w:r w:rsidRPr="000D550A">
        <w:rPr>
          <w:lang w:val="en-GB"/>
        </w:rPr>
        <w:sym w:font="Wingdings" w:char="F0E0"/>
      </w:r>
      <w:r>
        <w:rPr>
          <w:lang w:val="en-GB"/>
        </w:rPr>
        <w:t xml:space="preserve"> gives info about perceived service quality</w:t>
      </w:r>
    </w:p>
    <w:p w:rsidR="000D550A" w:rsidRPr="000D550A" w:rsidRDefault="000D550A" w:rsidP="000D550A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31780E0C" wp14:editId="65BFAC76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4267200" cy="2781300"/>
            <wp:effectExtent l="0" t="0" r="0" b="0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3228" t="6176" r="12699" b="7960"/>
                    <a:stretch/>
                  </pic:blipFill>
                  <pic:spPr bwMode="auto">
                    <a:xfrm>
                      <a:off x="0" y="0"/>
                      <a:ext cx="4267200" cy="278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Reliability </w:t>
      </w:r>
      <w:r>
        <w:rPr>
          <w:lang w:val="en-GB"/>
        </w:rPr>
        <w:br/>
      </w:r>
      <w:r w:rsidRPr="000D550A">
        <w:rPr>
          <w:lang w:val="en-GB"/>
        </w:rPr>
        <w:t>= the technical quality, the “what”</w:t>
      </w:r>
    </w:p>
    <w:p w:rsidR="000D550A" w:rsidRPr="000D550A" w:rsidRDefault="000D550A" w:rsidP="002E5839">
      <w:pPr>
        <w:pStyle w:val="MijnStandaard"/>
        <w:numPr>
          <w:ilvl w:val="0"/>
          <w:numId w:val="14"/>
        </w:numPr>
        <w:rPr>
          <w:lang w:val="en-GB"/>
        </w:rPr>
      </w:pPr>
      <w:r w:rsidRPr="000D550A">
        <w:rPr>
          <w:lang w:val="en-GB"/>
        </w:rPr>
        <w:t>Assurance, tangibility, empathy x responsiveness</w:t>
      </w:r>
      <w:r w:rsidRPr="000D550A">
        <w:rPr>
          <w:lang w:val="en-GB"/>
        </w:rPr>
        <w:br/>
        <w:t>= the “how”</w:t>
      </w:r>
      <w:r w:rsidRPr="000D550A">
        <w:rPr>
          <w:lang w:val="en-GB"/>
        </w:rPr>
        <w:br/>
        <w:t>= just as important!</w:t>
      </w:r>
    </w:p>
    <w:p w:rsidR="000D550A" w:rsidRDefault="000D550A" w:rsidP="002E5839">
      <w:pPr>
        <w:pStyle w:val="MijnStandaard"/>
        <w:rPr>
          <w:lang w:val="en-GB"/>
        </w:rPr>
      </w:pPr>
    </w:p>
    <w:p w:rsidR="000D550A" w:rsidRPr="000D550A" w:rsidRDefault="000D550A" w:rsidP="002E5839">
      <w:pPr>
        <w:pStyle w:val="MijnStandaard"/>
        <w:rPr>
          <w:b/>
          <w:lang w:val="en-GB"/>
        </w:rPr>
      </w:pPr>
      <w:r w:rsidRPr="000D550A">
        <w:rPr>
          <w:b/>
          <w:lang w:val="en-GB"/>
        </w:rPr>
        <w:t>EX: why P not listed as servqual aspect?</w:t>
      </w:r>
    </w:p>
    <w:p w:rsidR="000D550A" w:rsidRDefault="000D550A" w:rsidP="002E5839">
      <w:pPr>
        <w:pStyle w:val="MijnStandaard"/>
        <w:rPr>
          <w:lang w:val="en-GB"/>
        </w:rPr>
      </w:pPr>
      <w:r w:rsidRPr="000D550A">
        <w:rPr>
          <w:lang w:val="en-GB"/>
        </w:rPr>
        <w:sym w:font="Wingdings" w:char="F0E0"/>
      </w:r>
      <w:r>
        <w:rPr>
          <w:lang w:val="en-GB"/>
        </w:rPr>
        <w:t xml:space="preserve"> It is included indirectly!</w:t>
      </w:r>
    </w:p>
    <w:p w:rsidR="000D550A" w:rsidRDefault="000D550A" w:rsidP="002E5839">
      <w:pPr>
        <w:pStyle w:val="MijnStandaard"/>
        <w:rPr>
          <w:lang w:val="en-GB"/>
        </w:rPr>
      </w:pPr>
      <w:r w:rsidRPr="000D550A">
        <w:rPr>
          <w:lang w:val="en-GB"/>
        </w:rPr>
        <w:sym w:font="Wingdings" w:char="F0E0"/>
      </w:r>
      <w:r>
        <w:rPr>
          <w:lang w:val="en-GB"/>
        </w:rPr>
        <w:t xml:space="preserve"> P part of expectation</w:t>
      </w:r>
    </w:p>
    <w:p w:rsidR="000D550A" w:rsidRDefault="000D550A" w:rsidP="002E5839">
      <w:pPr>
        <w:pStyle w:val="MijnStandaard"/>
        <w:rPr>
          <w:lang w:val="en-GB"/>
        </w:rPr>
      </w:pPr>
      <w:r w:rsidRPr="000D550A">
        <w:rPr>
          <w:lang w:val="en-GB"/>
        </w:rPr>
        <w:sym w:font="Wingdings" w:char="F0E0"/>
      </w:r>
      <w:r>
        <w:rPr>
          <w:lang w:val="en-GB"/>
        </w:rPr>
        <w:t xml:space="preserve"> Pay a lot, expect perfect service (pay less, expect less upfront)</w:t>
      </w:r>
    </w:p>
    <w:p w:rsidR="000D550A" w:rsidRDefault="000D550A" w:rsidP="002E5839">
      <w:pPr>
        <w:pStyle w:val="MijnStandaard"/>
        <w:rPr>
          <w:lang w:val="en-GB"/>
        </w:rPr>
      </w:pPr>
      <w:r w:rsidRPr="000D550A">
        <w:rPr>
          <w:lang w:val="en-GB"/>
        </w:rPr>
        <w:sym w:font="Wingdings" w:char="F0E0"/>
      </w:r>
      <w:r>
        <w:rPr>
          <w:lang w:val="en-GB"/>
        </w:rPr>
        <w:t xml:space="preserve"> Expectations influence how you perceive the “how”</w:t>
      </w:r>
    </w:p>
    <w:p w:rsidR="000D550A" w:rsidRDefault="000D550A" w:rsidP="002E5839">
      <w:pPr>
        <w:pStyle w:val="MijnStandaard"/>
        <w:rPr>
          <w:lang w:val="en-GB"/>
        </w:rPr>
      </w:pPr>
    </w:p>
    <w:p w:rsidR="000D550A" w:rsidRDefault="000D550A" w:rsidP="002E5839">
      <w:pPr>
        <w:pStyle w:val="MijnStandaard"/>
        <w:rPr>
          <w:lang w:val="en-GB"/>
        </w:rPr>
      </w:pPr>
      <w:r>
        <w:rPr>
          <w:lang w:val="en-GB"/>
        </w:rPr>
        <w:t>! Perceived servqual aspects affect customer satisfaction, behavioral intentions x actual behavior</w:t>
      </w:r>
    </w:p>
    <w:p w:rsidR="000D550A" w:rsidRPr="002E5839" w:rsidRDefault="000D550A" w:rsidP="002E5839">
      <w:pPr>
        <w:pStyle w:val="MijnStandaard"/>
        <w:rPr>
          <w:lang w:val="en-GB"/>
        </w:rPr>
      </w:pPr>
    </w:p>
    <w:sectPr w:rsidR="000D550A" w:rsidRPr="002E583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865" w:rsidRDefault="00932865" w:rsidP="00964626">
      <w:pPr>
        <w:spacing w:after="0" w:line="240" w:lineRule="auto"/>
      </w:pPr>
      <w:r>
        <w:separator/>
      </w:r>
    </w:p>
  </w:endnote>
  <w:endnote w:type="continuationSeparator" w:id="0">
    <w:p w:rsidR="00932865" w:rsidRDefault="00932865" w:rsidP="00964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913" w:rsidRDefault="00271913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2489990"/>
      <w:docPartObj>
        <w:docPartGallery w:val="Page Numbers (Bottom of Page)"/>
        <w:docPartUnique/>
      </w:docPartObj>
    </w:sdtPr>
    <w:sdtEndPr/>
    <w:sdtContent>
      <w:p w:rsidR="00964626" w:rsidRDefault="00271913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964626">
          <w:fldChar w:fldCharType="begin"/>
        </w:r>
        <w:r w:rsidR="00964626">
          <w:instrText>PAGE   \* MERGEFORMAT</w:instrText>
        </w:r>
        <w:r w:rsidR="00964626">
          <w:fldChar w:fldCharType="separate"/>
        </w:r>
        <w:r w:rsidRPr="00271913">
          <w:rPr>
            <w:noProof/>
            <w:lang w:val="nl-NL"/>
          </w:rPr>
          <w:t>1</w:t>
        </w:r>
        <w:r w:rsidR="00964626">
          <w:fldChar w:fldCharType="end"/>
        </w:r>
      </w:p>
    </w:sdtContent>
  </w:sdt>
  <w:p w:rsidR="00964626" w:rsidRDefault="00964626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913" w:rsidRDefault="00271913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865" w:rsidRDefault="00932865" w:rsidP="00964626">
      <w:pPr>
        <w:spacing w:after="0" w:line="240" w:lineRule="auto"/>
      </w:pPr>
      <w:r>
        <w:separator/>
      </w:r>
    </w:p>
  </w:footnote>
  <w:footnote w:type="continuationSeparator" w:id="0">
    <w:p w:rsidR="00932865" w:rsidRDefault="00932865" w:rsidP="00964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913" w:rsidRDefault="00271913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626" w:rsidRDefault="00964626" w:rsidP="00964626">
    <w:pPr>
      <w:pStyle w:val="Koptekst"/>
    </w:pPr>
  </w:p>
  <w:p w:rsidR="00964626" w:rsidRDefault="00964626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913" w:rsidRDefault="00271913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81037"/>
    <w:multiLevelType w:val="hybridMultilevel"/>
    <w:tmpl w:val="92E85D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E3776"/>
    <w:multiLevelType w:val="hybridMultilevel"/>
    <w:tmpl w:val="AE8250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B6070"/>
    <w:multiLevelType w:val="hybridMultilevel"/>
    <w:tmpl w:val="C6AA21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115E54"/>
    <w:multiLevelType w:val="hybridMultilevel"/>
    <w:tmpl w:val="1BFE5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2A156E"/>
    <w:multiLevelType w:val="hybridMultilevel"/>
    <w:tmpl w:val="B7D4E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634358"/>
    <w:multiLevelType w:val="hybridMultilevel"/>
    <w:tmpl w:val="7D6C2F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07068D"/>
    <w:multiLevelType w:val="hybridMultilevel"/>
    <w:tmpl w:val="09D8E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F80438"/>
    <w:multiLevelType w:val="hybridMultilevel"/>
    <w:tmpl w:val="EF923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CA4CBA"/>
    <w:multiLevelType w:val="hybridMultilevel"/>
    <w:tmpl w:val="9AF8C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18008D"/>
    <w:multiLevelType w:val="hybridMultilevel"/>
    <w:tmpl w:val="BFF6E2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F43370"/>
    <w:multiLevelType w:val="hybridMultilevel"/>
    <w:tmpl w:val="0AAE0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2588C"/>
    <w:multiLevelType w:val="hybridMultilevel"/>
    <w:tmpl w:val="93B046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C7D7D"/>
    <w:multiLevelType w:val="hybridMultilevel"/>
    <w:tmpl w:val="A3E643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6D095A"/>
    <w:multiLevelType w:val="hybridMultilevel"/>
    <w:tmpl w:val="CBF288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2"/>
  </w:num>
  <w:num w:numId="4">
    <w:abstractNumId w:val="7"/>
  </w:num>
  <w:num w:numId="5">
    <w:abstractNumId w:val="5"/>
  </w:num>
  <w:num w:numId="6">
    <w:abstractNumId w:val="13"/>
  </w:num>
  <w:num w:numId="7">
    <w:abstractNumId w:val="2"/>
  </w:num>
  <w:num w:numId="8">
    <w:abstractNumId w:val="10"/>
  </w:num>
  <w:num w:numId="9">
    <w:abstractNumId w:val="8"/>
  </w:num>
  <w:num w:numId="10">
    <w:abstractNumId w:val="1"/>
  </w:num>
  <w:num w:numId="11">
    <w:abstractNumId w:val="11"/>
  </w:num>
  <w:num w:numId="12">
    <w:abstractNumId w:val="9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5CA"/>
    <w:rsid w:val="00025059"/>
    <w:rsid w:val="000C2FDA"/>
    <w:rsid w:val="000D550A"/>
    <w:rsid w:val="001703F4"/>
    <w:rsid w:val="00193209"/>
    <w:rsid w:val="00271913"/>
    <w:rsid w:val="002E5839"/>
    <w:rsid w:val="00482E8F"/>
    <w:rsid w:val="00583011"/>
    <w:rsid w:val="00730F74"/>
    <w:rsid w:val="007537A7"/>
    <w:rsid w:val="007C7DBA"/>
    <w:rsid w:val="007E0700"/>
    <w:rsid w:val="00932865"/>
    <w:rsid w:val="009568F7"/>
    <w:rsid w:val="00957412"/>
    <w:rsid w:val="00964626"/>
    <w:rsid w:val="009A1C4A"/>
    <w:rsid w:val="00A604F7"/>
    <w:rsid w:val="00AA2D86"/>
    <w:rsid w:val="00AA562A"/>
    <w:rsid w:val="00B72DEE"/>
    <w:rsid w:val="00B735CA"/>
    <w:rsid w:val="00D0442F"/>
    <w:rsid w:val="00D2637B"/>
    <w:rsid w:val="00D552D6"/>
    <w:rsid w:val="00E01F17"/>
    <w:rsid w:val="00E44014"/>
    <w:rsid w:val="00F7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C85846-8150-4309-B763-A9891280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964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64626"/>
  </w:style>
  <w:style w:type="paragraph" w:styleId="Voettekst">
    <w:name w:val="footer"/>
    <w:basedOn w:val="Standaard"/>
    <w:link w:val="VoettekstChar"/>
    <w:uiPriority w:val="99"/>
    <w:unhideWhenUsed/>
    <w:rsid w:val="00964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64626"/>
  </w:style>
  <w:style w:type="paragraph" w:styleId="Ballontekst">
    <w:name w:val="Balloon Text"/>
    <w:basedOn w:val="Standaard"/>
    <w:link w:val="BallontekstChar"/>
    <w:uiPriority w:val="99"/>
    <w:semiHidden/>
    <w:unhideWhenUsed/>
    <w:rsid w:val="00956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568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6</cp:revision>
  <cp:lastPrinted>2017-12-24T15:30:00Z</cp:lastPrinted>
  <dcterms:created xsi:type="dcterms:W3CDTF">2017-10-04T16:18:00Z</dcterms:created>
  <dcterms:modified xsi:type="dcterms:W3CDTF">2019-01-30T13:01:00Z</dcterms:modified>
</cp:coreProperties>
</file>