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E038C0" w:rsidRDefault="00E038C0" w:rsidP="00E038C0">
      <w:pPr>
        <w:pStyle w:val="MijnTitel"/>
        <w:rPr>
          <w:lang w:val="en-GB"/>
        </w:rPr>
      </w:pPr>
      <w:r w:rsidRPr="00E038C0">
        <w:rPr>
          <w:lang w:val="en-GB"/>
        </w:rPr>
        <w:t>Towards sustainable travel behaviour</w:t>
      </w:r>
    </w:p>
    <w:p w:rsidR="00E038C0" w:rsidRPr="00E038C0" w:rsidRDefault="00E038C0" w:rsidP="00E038C0">
      <w:pPr>
        <w:pStyle w:val="MijnStandaard"/>
        <w:rPr>
          <w:lang w:val="en-GB"/>
        </w:rPr>
      </w:pPr>
      <w:r>
        <w:sym w:font="Wingdings" w:char="F0E0"/>
      </w:r>
      <w:r w:rsidRPr="00E038C0">
        <w:rPr>
          <w:lang w:val="en-GB"/>
        </w:rPr>
        <w:t xml:space="preserve"> Climate relevant behaviors (sustainable transportation)</w:t>
      </w:r>
    </w:p>
    <w:p w:rsidR="00E038C0" w:rsidRPr="00E038C0" w:rsidRDefault="00E038C0" w:rsidP="00E038C0">
      <w:pPr>
        <w:pStyle w:val="Kop1mijn"/>
        <w:rPr>
          <w:lang w:val="en-GB"/>
        </w:rPr>
      </w:pPr>
      <w:r>
        <w:rPr>
          <w:lang w:val="en-GB"/>
        </w:rPr>
        <w:t>FOUR WAYS OF ASKING WHY</w:t>
      </w:r>
    </w:p>
    <w:p w:rsidR="00E038C0" w:rsidRDefault="00E038C0" w:rsidP="00E038C0">
      <w:pPr>
        <w:pStyle w:val="MijnStandaard"/>
      </w:pPr>
      <w:r>
        <w:rPr>
          <w:noProof/>
          <w:lang w:val="en-GB" w:eastAsia="en-GB"/>
        </w:rPr>
        <w:drawing>
          <wp:inline distT="0" distB="0" distL="0" distR="0">
            <wp:extent cx="1704975" cy="166624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32" t="49108" r="7077" b="12664"/>
                    <a:stretch/>
                  </pic:blipFill>
                  <pic:spPr bwMode="auto">
                    <a:xfrm>
                      <a:off x="0" y="0"/>
                      <a:ext cx="1714470" cy="1675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8C0" w:rsidRPr="00E038C0" w:rsidRDefault="00E038C0" w:rsidP="00E038C0">
      <w:pPr>
        <w:pStyle w:val="MijnStandaard"/>
        <w:rPr>
          <w:lang w:val="en-GB"/>
        </w:rPr>
      </w:pPr>
      <w:r>
        <w:sym w:font="Wingdings" w:char="F0E0"/>
      </w:r>
      <w:r w:rsidRPr="00E038C0">
        <w:rPr>
          <w:lang w:val="en-GB"/>
        </w:rPr>
        <w:t xml:space="preserve"> Explanations for behavior can be searched at </w:t>
      </w:r>
      <w:r>
        <w:rPr>
          <w:lang w:val="en-GB"/>
        </w:rPr>
        <w:t>≠ levels of analysis</w:t>
      </w:r>
    </w:p>
    <w:p w:rsidR="00E038C0" w:rsidRPr="001A74AA" w:rsidRDefault="001A74AA" w:rsidP="001A74AA">
      <w:pPr>
        <w:pStyle w:val="Kop1mijn"/>
      </w:pPr>
      <w:r>
        <w:t>FACTS &amp; FIGURES ABOUT TRAVEL BEHAVIOR</w:t>
      </w:r>
    </w:p>
    <w:p w:rsidR="00E038C0" w:rsidRDefault="00E038C0" w:rsidP="00E038C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Key capacity of all animals</w:t>
      </w:r>
    </w:p>
    <w:p w:rsidR="00E038C0" w:rsidRDefault="00E038C0" w:rsidP="00E038C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Key factor in human history</w:t>
      </w:r>
    </w:p>
    <w:p w:rsidR="00E038C0" w:rsidRDefault="00E038C0" w:rsidP="00E038C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Critically supported by technology</w:t>
      </w:r>
    </w:p>
    <w:p w:rsidR="00E038C0" w:rsidRDefault="00E038C0" w:rsidP="00E038C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Travel time is constant across time &amp; space</w:t>
      </w:r>
    </w:p>
    <w:p w:rsidR="00E038C0" w:rsidRDefault="00E038C0" w:rsidP="00E038C0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Higher GDP/capita</w:t>
      </w:r>
      <w:r>
        <w:rPr>
          <w:lang w:val="en-GB"/>
        </w:rPr>
        <w:br/>
        <w:t>= more travel</w:t>
      </w:r>
    </w:p>
    <w:p w:rsidR="00E038C0" w:rsidRDefault="00E038C0" w:rsidP="00E038C0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Road constructions continuously necessary</w:t>
      </w:r>
    </w:p>
    <w:p w:rsidR="00E038C0" w:rsidRDefault="00E038C0" w:rsidP="00E038C0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Road blocks</w:t>
      </w:r>
    </w:p>
    <w:p w:rsidR="00E038C0" w:rsidRDefault="00E038C0" w:rsidP="00E038C0">
      <w:pPr>
        <w:pStyle w:val="MijnStandaard"/>
        <w:rPr>
          <w:lang w:val="en-GB"/>
        </w:rPr>
      </w:pPr>
    </w:p>
    <w:p w:rsidR="00E038C0" w:rsidRDefault="00E038C0" w:rsidP="00E038C0">
      <w:pPr>
        <w:pStyle w:val="MijnStandaard"/>
        <w:rPr>
          <w:lang w:val="en-GB"/>
        </w:rPr>
      </w:pPr>
      <w:r w:rsidRPr="00E038C0">
        <w:rPr>
          <w:lang w:val="en-GB"/>
        </w:rPr>
        <w:sym w:font="Wingdings" w:char="F0E0"/>
      </w:r>
      <w:r>
        <w:rPr>
          <w:lang w:val="en-GB"/>
        </w:rPr>
        <w:t xml:space="preserve"> Travelling seems to be pretty crucial &amp; constant part of our lives</w:t>
      </w:r>
    </w:p>
    <w:p w:rsidR="00E038C0" w:rsidRDefault="00E038C0" w:rsidP="00E038C0">
      <w:pPr>
        <w:pStyle w:val="MijnStandaard"/>
        <w:rPr>
          <w:lang w:val="en-GB"/>
        </w:rPr>
      </w:pPr>
    </w:p>
    <w:p w:rsidR="00E038C0" w:rsidRPr="00E038C0" w:rsidRDefault="00E038C0" w:rsidP="001A74AA">
      <w:pPr>
        <w:pStyle w:val="Kop2mijn"/>
      </w:pPr>
      <w:r w:rsidRPr="00E038C0">
        <w:t>Different behavioural parameters</w:t>
      </w:r>
    </w:p>
    <w:p w:rsidR="00E038C0" w:rsidRDefault="00E038C0" w:rsidP="00E038C0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Activity choice</w:t>
      </w:r>
      <w:r>
        <w:rPr>
          <w:lang w:val="en-GB"/>
        </w:rPr>
        <w:br/>
        <w:t>= what shall I do?</w:t>
      </w:r>
    </w:p>
    <w:p w:rsidR="00E038C0" w:rsidRDefault="00E038C0" w:rsidP="00E038C0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Destination choice</w:t>
      </w:r>
      <w:r>
        <w:rPr>
          <w:lang w:val="en-GB"/>
        </w:rPr>
        <w:br/>
        <w:t>= where shall I do it?</w:t>
      </w:r>
    </w:p>
    <w:p w:rsidR="00E038C0" w:rsidRDefault="00E038C0" w:rsidP="00E038C0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Mode choice: How shall I get there?</w:t>
      </w:r>
    </w:p>
    <w:p w:rsidR="00E038C0" w:rsidRDefault="00E038C0" w:rsidP="00E038C0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Departure time choice: when shall I go?</w:t>
      </w:r>
    </w:p>
    <w:p w:rsidR="00E038C0" w:rsidRDefault="00E038C0" w:rsidP="00E038C0">
      <w:pPr>
        <w:pStyle w:val="MijnStandaard"/>
        <w:rPr>
          <w:lang w:val="en-GB"/>
        </w:rPr>
      </w:pPr>
    </w:p>
    <w:p w:rsidR="00E038C0" w:rsidRDefault="004115D1" w:rsidP="001A74AA">
      <w:pPr>
        <w:pStyle w:val="Kop1mijn"/>
      </w:pPr>
      <w:r>
        <w:br w:type="column"/>
      </w:r>
      <w:r w:rsidR="001A74AA">
        <w:lastRenderedPageBreak/>
        <w:t>3. PROBLEMS &amp; CHALLENGES</w:t>
      </w:r>
    </w:p>
    <w:p w:rsidR="00E038C0" w:rsidRDefault="00E038C0" w:rsidP="00E038C0">
      <w:pPr>
        <w:pStyle w:val="MijnStandaard"/>
        <w:rPr>
          <w:lang w:val="en-GB"/>
        </w:rPr>
      </w:pPr>
      <w:r>
        <w:sym w:font="Wingdings" w:char="F0E0"/>
      </w:r>
      <w:r w:rsidRPr="00E038C0">
        <w:rPr>
          <w:lang w:val="en-GB"/>
        </w:rPr>
        <w:t xml:space="preserve"> Road transport &gt; 20% of man-made CO</w:t>
      </w:r>
      <w:r>
        <w:rPr>
          <w:vertAlign w:val="subscript"/>
          <w:lang w:val="en-GB"/>
        </w:rPr>
        <w:t xml:space="preserve">2 </w:t>
      </w:r>
      <w:r>
        <w:rPr>
          <w:lang w:val="en-GB"/>
        </w:rPr>
        <w:t>emissions</w:t>
      </w:r>
    </w:p>
    <w:p w:rsidR="004115D1" w:rsidRDefault="00E038C0" w:rsidP="00E038C0">
      <w:pPr>
        <w:pStyle w:val="MijnStandaard"/>
        <w:rPr>
          <w:lang w:val="en-GB"/>
        </w:rPr>
      </w:pPr>
      <w:r w:rsidRPr="00E038C0">
        <w:rPr>
          <w:lang w:val="en-GB"/>
        </w:rPr>
        <w:sym w:font="Wingdings" w:char="F0E0"/>
      </w:r>
      <w:r>
        <w:rPr>
          <w:lang w:val="en-GB"/>
        </w:rPr>
        <w:t xml:space="preserve"> The 1 behaviour with which you can save 5- pounds of CO</w:t>
      </w:r>
      <w:r>
        <w:rPr>
          <w:vertAlign w:val="subscript"/>
          <w:lang w:val="en-GB"/>
        </w:rPr>
        <w:t xml:space="preserve">2 </w:t>
      </w:r>
      <w:r w:rsidR="004115D1">
        <w:rPr>
          <w:lang w:val="en-GB"/>
        </w:rPr>
        <w:t>(vs eating no meat etc.)</w:t>
      </w:r>
    </w:p>
    <w:p w:rsidR="004115D1" w:rsidRDefault="004115D1" w:rsidP="004115D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Direct emissions are NOT the only problem</w:t>
      </w:r>
    </w:p>
    <w:p w:rsidR="004115D1" w:rsidRDefault="004115D1" w:rsidP="004115D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Technology won’t do the trick!</w:t>
      </w:r>
      <w:r w:rsidR="007022D2">
        <w:rPr>
          <w:lang w:val="en-GB"/>
        </w:rPr>
        <w:br/>
      </w:r>
      <w:r w:rsidR="007022D2" w:rsidRPr="007022D2">
        <w:rPr>
          <w:lang w:val="en-GB"/>
        </w:rPr>
        <w:sym w:font="Wingdings" w:char="F0E0"/>
      </w:r>
      <w:r w:rsidR="007022D2">
        <w:rPr>
          <w:lang w:val="en-GB"/>
        </w:rPr>
        <w:t xml:space="preserve"> Reduction in consumption necessary</w:t>
      </w:r>
    </w:p>
    <w:p w:rsidR="007022D2" w:rsidRDefault="007022D2" w:rsidP="004115D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Sustainable transportation requires reductions of car use</w:t>
      </w:r>
    </w:p>
    <w:p w:rsidR="004115D1" w:rsidRDefault="004115D1" w:rsidP="00E038C0">
      <w:pPr>
        <w:pStyle w:val="MijnStandaard"/>
        <w:rPr>
          <w:lang w:val="en-GB"/>
        </w:rPr>
      </w:pPr>
    </w:p>
    <w:p w:rsidR="004115D1" w:rsidRPr="004115D1" w:rsidRDefault="004115D1" w:rsidP="00E038C0">
      <w:pPr>
        <w:pStyle w:val="MijnStandaard"/>
        <w:rPr>
          <w:b/>
          <w:lang w:val="en-GB"/>
        </w:rPr>
      </w:pPr>
      <w:r w:rsidRPr="004115D1">
        <w:rPr>
          <w:b/>
          <w:lang w:val="en-GB"/>
        </w:rPr>
        <w:t>E-mobility</w:t>
      </w:r>
    </w:p>
    <w:p w:rsidR="004115D1" w:rsidRDefault="004115D1" w:rsidP="00E038C0">
      <w:pPr>
        <w:pStyle w:val="MijnStandaard"/>
        <w:rPr>
          <w:lang w:val="en-GB"/>
        </w:rPr>
      </w:pPr>
      <w:r>
        <w:rPr>
          <w:lang w:val="en-GB"/>
        </w:rPr>
        <w:t>= most advertised solution</w:t>
      </w:r>
    </w:p>
    <w:p w:rsidR="004115D1" w:rsidRDefault="004115D1" w:rsidP="004115D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Not so successful</w:t>
      </w:r>
    </w:p>
    <w:p w:rsidR="004115D1" w:rsidRDefault="004115D1" w:rsidP="004115D1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Recharging costs,  lack of infrastructure, nuclear waste, …</w:t>
      </w:r>
    </w:p>
    <w:p w:rsidR="004115D1" w:rsidRDefault="004115D1" w:rsidP="004115D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Sustainable?</w:t>
      </w:r>
    </w:p>
    <w:p w:rsidR="004115D1" w:rsidRPr="007022D2" w:rsidRDefault="004115D1" w:rsidP="007022D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Nope, technology won’t do the trick</w:t>
      </w:r>
    </w:p>
    <w:p w:rsidR="004115D1" w:rsidRDefault="004115D1" w:rsidP="004115D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Would you continue subsidizing electric cars</w:t>
      </w:r>
    </w:p>
    <w:p w:rsidR="004115D1" w:rsidRDefault="004115D1" w:rsidP="004115D1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Shift to e-mobility doesn’t solve all problems</w:t>
      </w:r>
    </w:p>
    <w:p w:rsidR="004115D1" w:rsidRDefault="004115D1" w:rsidP="004115D1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As much congestion with electric cars as without</w:t>
      </w:r>
    </w:p>
    <w:p w:rsidR="004115D1" w:rsidRDefault="004115D1" w:rsidP="004115D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Can it save the climate</w:t>
      </w:r>
    </w:p>
    <w:p w:rsidR="004115D1" w:rsidRPr="001A74AA" w:rsidRDefault="004115D1" w:rsidP="00E038C0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Nope, not on its own</w:t>
      </w:r>
    </w:p>
    <w:p w:rsidR="007022D2" w:rsidRDefault="001A74AA" w:rsidP="001A74AA">
      <w:pPr>
        <w:pStyle w:val="Kop1mijn"/>
      </w:pPr>
      <w:r>
        <w:t>4. EXPLAINING &amp; CHANGING TRAVEL BEHAVIOR</w:t>
      </w:r>
    </w:p>
    <w:p w:rsidR="007022D2" w:rsidRPr="007022D2" w:rsidRDefault="007022D2" w:rsidP="007022D2">
      <w:pPr>
        <w:pStyle w:val="MijnStandaard"/>
        <w:rPr>
          <w:lang w:val="en-GB"/>
        </w:rPr>
      </w:pPr>
      <w:r>
        <w:rPr>
          <w:lang w:val="en-GB"/>
        </w:rPr>
        <w:t>= with good theoretical model, easier to ∆ behaviour</w:t>
      </w:r>
    </w:p>
    <w:p w:rsidR="007022D2" w:rsidRPr="007022D2" w:rsidRDefault="007022D2" w:rsidP="001A74AA">
      <w:pPr>
        <w:pStyle w:val="Kop2mijn"/>
      </w:pPr>
      <w:r w:rsidRPr="007022D2">
        <w:t>COGNITIVE APPROACHES</w:t>
      </w:r>
    </w:p>
    <w:p w:rsidR="007022D2" w:rsidRDefault="007022D2" w:rsidP="007022D2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8E0474E" wp14:editId="0F1C5062">
            <wp:extent cx="1580515" cy="2324100"/>
            <wp:effectExtent l="0" t="0" r="63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94" t="37934" r="31217" b="25755"/>
                    <a:stretch/>
                  </pic:blipFill>
                  <pic:spPr bwMode="auto">
                    <a:xfrm>
                      <a:off x="0" y="0"/>
                      <a:ext cx="1585497" cy="2330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28A51BD2" wp14:editId="612921A7">
            <wp:extent cx="3044932" cy="2181225"/>
            <wp:effectExtent l="0" t="0" r="317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53" t="27936" r="13856" b="28249"/>
                    <a:stretch/>
                  </pic:blipFill>
                  <pic:spPr bwMode="auto">
                    <a:xfrm>
                      <a:off x="0" y="0"/>
                      <a:ext cx="3054960" cy="2188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22D2" w:rsidRDefault="007022D2" w:rsidP="007022D2">
      <w:pPr>
        <w:pStyle w:val="MijnStandaard"/>
        <w:rPr>
          <w:lang w:val="en-GB"/>
        </w:rPr>
      </w:pPr>
    </w:p>
    <w:p w:rsidR="007022D2" w:rsidRPr="007022D2" w:rsidRDefault="007022D2" w:rsidP="001A74AA">
      <w:pPr>
        <w:pStyle w:val="Kop3mijn"/>
      </w:pPr>
      <w:r>
        <w:br w:type="column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4952D6F" wp14:editId="69FC9DDD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638425" cy="1362075"/>
            <wp:effectExtent l="0" t="0" r="9525" b="9525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1587" t="27936" r="2612" b="30014"/>
                    <a:stretch/>
                  </pic:blipFill>
                  <pic:spPr bwMode="auto">
                    <a:xfrm>
                      <a:off x="0" y="0"/>
                      <a:ext cx="263842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22D2">
        <w:t>Theory of planned behavior (TPB)</w:t>
      </w:r>
    </w:p>
    <w:p w:rsidR="007022D2" w:rsidRDefault="007022D2" w:rsidP="007022D2">
      <w:pPr>
        <w:pStyle w:val="MijnStandaard"/>
        <w:rPr>
          <w:lang w:val="en-GB"/>
        </w:rPr>
      </w:pPr>
      <w:r>
        <w:rPr>
          <w:lang w:val="en-GB"/>
        </w:rPr>
        <w:t>= most popular cognitive approach</w:t>
      </w:r>
    </w:p>
    <w:p w:rsidR="007022D2" w:rsidRDefault="007022D2" w:rsidP="007022D2">
      <w:pPr>
        <w:pStyle w:val="MijnStandaard"/>
        <w:rPr>
          <w:lang w:val="en-GB"/>
        </w:rPr>
      </w:pPr>
      <w:r>
        <w:rPr>
          <w:lang w:val="en-GB"/>
        </w:rPr>
        <w:t>= x% of actual behaviour can be explained by TPB</w:t>
      </w:r>
    </w:p>
    <w:p w:rsidR="007022D2" w:rsidRDefault="007022D2" w:rsidP="007022D2">
      <w:pPr>
        <w:pStyle w:val="MijnStandaard"/>
        <w:rPr>
          <w:lang w:val="en-GB"/>
        </w:rPr>
      </w:pPr>
    </w:p>
    <w:p w:rsidR="007022D2" w:rsidRDefault="007022D2" w:rsidP="007022D2">
      <w:pPr>
        <w:pStyle w:val="MijnStandaard"/>
        <w:rPr>
          <w:lang w:val="en-GB"/>
        </w:rPr>
      </w:pPr>
      <w:r>
        <w:rPr>
          <w:lang w:val="en-GB"/>
        </w:rPr>
        <w:t>! Problem: (attitude-)intention-behavior gap</w:t>
      </w:r>
    </w:p>
    <w:p w:rsidR="007022D2" w:rsidRDefault="007022D2" w:rsidP="007022D2">
      <w:pPr>
        <w:pStyle w:val="MijnStandaard"/>
        <w:rPr>
          <w:lang w:val="en-GB"/>
        </w:rPr>
      </w:pPr>
      <w:r>
        <w:rPr>
          <w:lang w:val="en-GB"/>
        </w:rPr>
        <w:t>! Contributor: habits</w:t>
      </w:r>
    </w:p>
    <w:p w:rsidR="007022D2" w:rsidRDefault="007022D2" w:rsidP="007022D2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Weak habits</w:t>
      </w:r>
      <w:r>
        <w:rPr>
          <w:lang w:val="en-GB"/>
        </w:rPr>
        <w:br/>
        <w:t>= can easy be changed</w:t>
      </w:r>
    </w:p>
    <w:p w:rsidR="007022D2" w:rsidRDefault="007022D2" w:rsidP="007022D2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Strong habits</w:t>
      </w:r>
    </w:p>
    <w:p w:rsidR="007022D2" w:rsidRDefault="007022D2" w:rsidP="007022D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Automatized patterns of behavior</w:t>
      </w:r>
    </w:p>
    <w:p w:rsidR="007022D2" w:rsidRDefault="007022D2" w:rsidP="007022D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Not goal-oriented/deliberate</w:t>
      </w:r>
    </w:p>
    <w:p w:rsidR="007022D2" w:rsidRDefault="007022D2" w:rsidP="007022D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Associated with tunnel vision</w:t>
      </w:r>
    </w:p>
    <w:p w:rsidR="007022D2" w:rsidRDefault="007022D2" w:rsidP="007022D2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Benefitting from broken habits</w:t>
      </w:r>
    </w:p>
    <w:p w:rsidR="00EC3301" w:rsidRDefault="00EC3301" w:rsidP="007022D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Study: PT company promotion</w:t>
      </w:r>
    </w:p>
    <w:p w:rsidR="00EC3301" w:rsidRDefault="00EC3301" w:rsidP="00EC3301">
      <w:pPr>
        <w:pStyle w:val="MijnStandaard"/>
        <w:numPr>
          <w:ilvl w:val="2"/>
          <w:numId w:val="5"/>
        </w:numPr>
        <w:rPr>
          <w:lang w:val="en-GB"/>
        </w:rPr>
      </w:pPr>
      <w:r>
        <w:rPr>
          <w:lang w:val="en-GB"/>
        </w:rPr>
        <w:t>Residential relocation * sensitive phase</w:t>
      </w:r>
      <w:r>
        <w:rPr>
          <w:lang w:val="en-GB"/>
        </w:rPr>
        <w:br/>
        <w:t>= people motivated to search &amp; try out new behavioral options</w:t>
      </w:r>
    </w:p>
    <w:p w:rsidR="000D02E4" w:rsidRDefault="000D02E4" w:rsidP="00EC3301">
      <w:pPr>
        <w:pStyle w:val="MijnStandaard"/>
        <w:numPr>
          <w:ilvl w:val="2"/>
          <w:numId w:val="5"/>
        </w:numPr>
        <w:rPr>
          <w:lang w:val="en-GB"/>
        </w:rPr>
      </w:pPr>
      <w:r>
        <w:rPr>
          <w:lang w:val="en-GB"/>
        </w:rPr>
        <w:t>Add implementation intention: make instructions &amp; write down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0217D2AE" wp14:editId="66FA1DB9">
            <wp:extent cx="2552700" cy="1343025"/>
            <wp:effectExtent l="0" t="0" r="0" b="952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79" t="27642" r="3108" b="30896"/>
                    <a:stretch/>
                  </pic:blipFill>
                  <pic:spPr bwMode="auto">
                    <a:xfrm>
                      <a:off x="0" y="0"/>
                      <a:ext cx="2552700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</w:p>
    <w:p w:rsidR="000D02E4" w:rsidRPr="000D02E4" w:rsidRDefault="000D02E4" w:rsidP="000D02E4">
      <w:pPr>
        <w:pStyle w:val="MijnStandaard"/>
        <w:rPr>
          <w:b/>
          <w:lang w:val="en-GB"/>
        </w:rPr>
      </w:pPr>
      <w:r w:rsidRPr="000D02E4">
        <w:rPr>
          <w:b/>
          <w:lang w:val="en-GB"/>
        </w:rPr>
        <w:t>Problems of TPB (and other cognitive models)</w:t>
      </w:r>
    </w:p>
    <w:p w:rsidR="000D02E4" w:rsidRDefault="000D02E4" w:rsidP="000D02E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Arbitrary, intangible relationships</w:t>
      </w:r>
      <w:r>
        <w:rPr>
          <w:lang w:val="en-GB"/>
        </w:rPr>
        <w:br/>
        <w:t>= you can always invent one more construct</w:t>
      </w:r>
    </w:p>
    <w:p w:rsidR="000D02E4" w:rsidRDefault="000D02E4" w:rsidP="000D02E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Triviality</w:t>
      </w:r>
      <w:r>
        <w:rPr>
          <w:lang w:val="en-GB"/>
        </w:rPr>
        <w:br/>
        <w:t>= if something’s easy, it will correlate with intention to use</w:t>
      </w:r>
    </w:p>
    <w:p w:rsidR="000D02E4" w:rsidRDefault="000D02E4" w:rsidP="000D02E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Limited utility</w:t>
      </w:r>
      <w:r>
        <w:rPr>
          <w:lang w:val="en-GB"/>
        </w:rPr>
        <w:br/>
        <w:t>= You don’t need TPB to know that making car use unpleasant will reduce car use</w:t>
      </w:r>
    </w:p>
    <w:p w:rsidR="000D02E4" w:rsidRDefault="000D02E4" w:rsidP="000D02E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Positive: very cheap &amp; doesn’t hurt anybody</w:t>
      </w:r>
    </w:p>
    <w:p w:rsidR="000D02E4" w:rsidRDefault="000D02E4" w:rsidP="000D02E4">
      <w:pPr>
        <w:pStyle w:val="MijnStandaard"/>
        <w:ind w:firstLine="708"/>
        <w:rPr>
          <w:lang w:val="en-GB"/>
        </w:rPr>
      </w:pPr>
    </w:p>
    <w:p w:rsidR="000D02E4" w:rsidRPr="000D02E4" w:rsidRDefault="000D02E4" w:rsidP="000D02E4">
      <w:pPr>
        <w:pStyle w:val="MijnStandaard"/>
        <w:rPr>
          <w:b/>
          <w:lang w:val="en-GB"/>
        </w:rPr>
      </w:pPr>
      <w:r w:rsidRPr="000D02E4">
        <w:rPr>
          <w:b/>
          <w:lang w:val="en-GB"/>
        </w:rPr>
        <w:t>Conclusion</w:t>
      </w:r>
    </w:p>
    <w:p w:rsidR="000D02E4" w:rsidRDefault="000D02E4" w:rsidP="000D02E4">
      <w:pPr>
        <w:pStyle w:val="MijnStandaard"/>
        <w:rPr>
          <w:lang w:val="en-GB"/>
        </w:rPr>
      </w:pPr>
      <w:r>
        <w:rPr>
          <w:lang w:val="en-GB"/>
        </w:rPr>
        <w:t>= cognitive models do not help us to reduce car use</w:t>
      </w:r>
    </w:p>
    <w:p w:rsidR="000D02E4" w:rsidRDefault="000D02E4" w:rsidP="000D02E4">
      <w:pPr>
        <w:pStyle w:val="MijnStandaard"/>
        <w:rPr>
          <w:lang w:val="en-GB"/>
        </w:rPr>
      </w:pPr>
    </w:p>
    <w:p w:rsidR="000D02E4" w:rsidRDefault="000D02E4" w:rsidP="001A74AA">
      <w:pPr>
        <w:pStyle w:val="Kop2mijn"/>
      </w:pPr>
      <w:r>
        <w:br w:type="column"/>
      </w:r>
      <w:r>
        <w:lastRenderedPageBreak/>
        <w:t>BEHAVIORAL-ANALYTIC APPROACHES</w:t>
      </w:r>
    </w:p>
    <w:p w:rsidR="000D02E4" w:rsidRDefault="000D02E4" w:rsidP="000D02E4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37639341" wp14:editId="0214F637">
            <wp:extent cx="2143125" cy="1908175"/>
            <wp:effectExtent l="0" t="0" r="9525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86" t="41168" r="3273" b="20604"/>
                    <a:stretch/>
                  </pic:blipFill>
                  <pic:spPr bwMode="auto">
                    <a:xfrm>
                      <a:off x="0" y="0"/>
                      <a:ext cx="2143125" cy="190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05F6B0E6" wp14:editId="63ED0992">
            <wp:extent cx="1809750" cy="1823779"/>
            <wp:effectExtent l="0" t="0" r="0" b="508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49" t="30581" r="14021" b="31191"/>
                    <a:stretch/>
                  </pic:blipFill>
                  <pic:spPr bwMode="auto">
                    <a:xfrm>
                      <a:off x="0" y="0"/>
                      <a:ext cx="1814400" cy="182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2E4" w:rsidRDefault="000D02E4" w:rsidP="000D02E4">
      <w:pPr>
        <w:pStyle w:val="MijnStandaard"/>
      </w:pPr>
    </w:p>
    <w:p w:rsidR="000D02E4" w:rsidRPr="004814EA" w:rsidRDefault="000D02E4" w:rsidP="000D02E4">
      <w:pPr>
        <w:pStyle w:val="MijnStandaard"/>
        <w:rPr>
          <w:lang w:val="en-GB"/>
        </w:rPr>
      </w:pPr>
      <w:r w:rsidRPr="004814EA">
        <w:rPr>
          <w:b/>
          <w:lang w:val="en-GB"/>
        </w:rPr>
        <w:t>Classic marketing</w:t>
      </w:r>
      <w:r w:rsidRPr="004814EA">
        <w:rPr>
          <w:lang w:val="en-GB"/>
        </w:rPr>
        <w:br/>
        <w:t>= communicating contingencies</w:t>
      </w:r>
      <w:r w:rsidRPr="004814EA">
        <w:rPr>
          <w:lang w:val="en-GB"/>
        </w:rPr>
        <w:br/>
        <w:t xml:space="preserve">= </w:t>
      </w:r>
      <w:r w:rsidR="004814EA" w:rsidRPr="004814EA">
        <w:rPr>
          <w:lang w:val="en-GB"/>
        </w:rPr>
        <w:t>Not only improving image of alternatives, also de-marketing the product itself</w:t>
      </w:r>
    </w:p>
    <w:p w:rsidR="004814EA" w:rsidRPr="004814EA" w:rsidRDefault="004814EA" w:rsidP="000D02E4">
      <w:pPr>
        <w:pStyle w:val="MijnStandaard"/>
        <w:rPr>
          <w:lang w:val="en-GB"/>
        </w:rPr>
      </w:pPr>
      <w:r>
        <w:rPr>
          <w:lang w:val="en-GB"/>
        </w:rPr>
        <w:t>e.g. showing graph of gasoline consumption reduces use</w:t>
      </w:r>
    </w:p>
    <w:p w:rsidR="000D02E4" w:rsidRDefault="000D02E4" w:rsidP="000D02E4">
      <w:pPr>
        <w:pStyle w:val="MijnStandaard"/>
      </w:pPr>
      <w:r>
        <w:rPr>
          <w:noProof/>
          <w:lang w:val="en-GB" w:eastAsia="en-GB"/>
        </w:rPr>
        <w:drawing>
          <wp:inline distT="0" distB="0" distL="0" distR="0">
            <wp:extent cx="2939498" cy="1238250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8" t="21466" r="3274" b="44717"/>
                    <a:stretch/>
                  </pic:blipFill>
                  <pic:spPr bwMode="auto">
                    <a:xfrm>
                      <a:off x="0" y="0"/>
                      <a:ext cx="2942627" cy="1239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14EA" w:rsidRDefault="004814EA" w:rsidP="000D02E4">
      <w:pPr>
        <w:pStyle w:val="MijnStandaard"/>
      </w:pPr>
    </w:p>
    <w:p w:rsidR="004814EA" w:rsidRPr="004814EA" w:rsidRDefault="004814EA" w:rsidP="000D02E4">
      <w:pPr>
        <w:pStyle w:val="MijnStandaard"/>
        <w:rPr>
          <w:b/>
          <w:lang w:val="en-GB"/>
        </w:rPr>
      </w:pPr>
      <w:r w:rsidRPr="004814EA">
        <w:rPr>
          <w:b/>
          <w:lang w:val="en-GB"/>
        </w:rPr>
        <w:t>Changing contingencies: incentives</w:t>
      </w:r>
    </w:p>
    <w:p w:rsidR="004814EA" w:rsidRDefault="004814EA" w:rsidP="000D02E4">
      <w:pPr>
        <w:pStyle w:val="MijnStandaard"/>
        <w:rPr>
          <w:lang w:val="en-GB"/>
        </w:rPr>
      </w:pPr>
      <w:r w:rsidRPr="004814EA">
        <w:rPr>
          <w:lang w:val="en-GB"/>
        </w:rPr>
        <w:t>= Are they an effective tool to promote sustainable travel behavior?</w:t>
      </w:r>
    </w:p>
    <w:p w:rsidR="001A74AA" w:rsidRDefault="001A74AA" w:rsidP="000D02E4">
      <w:pPr>
        <w:pStyle w:val="MijnStandaard"/>
        <w:rPr>
          <w:lang w:val="en-GB"/>
        </w:rPr>
      </w:pPr>
      <w:r w:rsidRPr="001A74AA">
        <w:rPr>
          <w:lang w:val="en-GB"/>
        </w:rPr>
        <w:sym w:font="Wingdings" w:char="F0E0"/>
      </w:r>
      <w:r>
        <w:rPr>
          <w:lang w:val="en-GB"/>
        </w:rPr>
        <w:t xml:space="preserve"> Effects of manipulations NOT last long &amp; returns to base level</w:t>
      </w:r>
    </w:p>
    <w:p w:rsidR="001A74AA" w:rsidRDefault="001A74AA" w:rsidP="000D02E4">
      <w:pPr>
        <w:pStyle w:val="MijnStandaard"/>
        <w:rPr>
          <w:lang w:val="en-GB"/>
        </w:rPr>
      </w:pPr>
      <w:r w:rsidRPr="001A74AA">
        <w:rPr>
          <w:lang w:val="en-GB"/>
        </w:rPr>
        <w:sym w:font="Wingdings" w:char="F0E0"/>
      </w:r>
      <w:r>
        <w:rPr>
          <w:lang w:val="en-GB"/>
        </w:rPr>
        <w:t xml:space="preserve"> Theoretically relevant, but largely untested incentive parameters</w:t>
      </w:r>
    </w:p>
    <w:p w:rsidR="001A74AA" w:rsidRDefault="001A74AA" w:rsidP="000D02E4">
      <w:pPr>
        <w:pStyle w:val="MijnStandaard"/>
        <w:rPr>
          <w:lang w:val="en-GB"/>
        </w:rPr>
      </w:pPr>
      <w:r>
        <w:rPr>
          <w:lang w:val="en-GB"/>
        </w:rPr>
        <w:t>e.g. size, type, framing, temporal proximity, contingency, …</w:t>
      </w:r>
    </w:p>
    <w:p w:rsidR="001A74AA" w:rsidRDefault="001A74AA" w:rsidP="000D02E4">
      <w:pPr>
        <w:pStyle w:val="MijnStandaard"/>
        <w:rPr>
          <w:lang w:val="en-GB"/>
        </w:rPr>
      </w:pPr>
    </w:p>
    <w:p w:rsidR="001A74AA" w:rsidRPr="001A74AA" w:rsidRDefault="001A74AA" w:rsidP="000D02E4">
      <w:pPr>
        <w:pStyle w:val="MijnStandaard"/>
        <w:rPr>
          <w:b/>
          <w:lang w:val="en-GB"/>
        </w:rPr>
      </w:pPr>
      <w:r w:rsidRPr="001A74AA">
        <w:rPr>
          <w:b/>
          <w:lang w:val="en-GB"/>
        </w:rPr>
        <w:t>Conclusion</w:t>
      </w:r>
    </w:p>
    <w:p w:rsidR="001A74AA" w:rsidRDefault="001A74AA" w:rsidP="000D02E4">
      <w:pPr>
        <w:pStyle w:val="MijnStandaard"/>
        <w:rPr>
          <w:lang w:val="en-GB"/>
        </w:rPr>
      </w:pPr>
      <w:r>
        <w:rPr>
          <w:lang w:val="en-GB"/>
        </w:rPr>
        <w:t>= changing behavior requires changing environmental contingencies</w:t>
      </w:r>
    </w:p>
    <w:p w:rsidR="001A74AA" w:rsidRDefault="001A74AA" w:rsidP="001A74AA">
      <w:pPr>
        <w:pStyle w:val="Kop1mijn"/>
      </w:pPr>
      <w:r>
        <w:t>5. STUDYING TRAVEL BEHAVIOR IN LABORATORY</w:t>
      </w:r>
    </w:p>
    <w:p w:rsidR="008600C6" w:rsidRPr="008600C6" w:rsidRDefault="008600C6" w:rsidP="008600C6">
      <w:pPr>
        <w:pStyle w:val="Kop2mijn"/>
        <w:rPr>
          <w:lang w:val="en-GB"/>
        </w:rPr>
      </w:pPr>
      <w:r w:rsidRPr="008600C6">
        <w:rPr>
          <w:lang w:val="en-GB"/>
        </w:rPr>
        <w:t>Incentives: introducing new contingencies</w:t>
      </w:r>
    </w:p>
    <w:p w:rsidR="008600C6" w:rsidRPr="008600C6" w:rsidRDefault="008600C6" w:rsidP="008600C6">
      <w:pPr>
        <w:pStyle w:val="MijnStandaard"/>
        <w:rPr>
          <w:lang w:val="en-GB"/>
        </w:rPr>
      </w:pPr>
      <w:r>
        <w:sym w:font="Wingdings" w:char="F0E0"/>
      </w:r>
      <w:r w:rsidRPr="008600C6">
        <w:rPr>
          <w:lang w:val="en-GB"/>
        </w:rPr>
        <w:t xml:space="preserve"> Hardly feasible in expensive &amp; difficult-to-control field experiments</w:t>
      </w:r>
    </w:p>
    <w:p w:rsidR="008600C6" w:rsidRDefault="008600C6" w:rsidP="008600C6">
      <w:pPr>
        <w:pStyle w:val="MijnStandaard"/>
        <w:rPr>
          <w:lang w:val="en-GB"/>
        </w:rPr>
      </w:pPr>
      <w:r w:rsidRPr="008600C6">
        <w:rPr>
          <w:lang w:val="en-GB"/>
        </w:rPr>
        <w:sym w:font="Wingdings" w:char="F0E0"/>
      </w:r>
      <w:r>
        <w:rPr>
          <w:lang w:val="en-GB"/>
        </w:rPr>
        <w:t xml:space="preserve"> Use lab</w:t>
      </w:r>
    </w:p>
    <w:p w:rsidR="008600C6" w:rsidRDefault="008600C6" w:rsidP="008600C6">
      <w:pPr>
        <w:pStyle w:val="MijnStandaard"/>
        <w:rPr>
          <w:lang w:val="en-GB"/>
        </w:rPr>
      </w:pPr>
    </w:p>
    <w:p w:rsidR="008600C6" w:rsidRPr="008600C6" w:rsidRDefault="008600C6" w:rsidP="008600C6">
      <w:pPr>
        <w:pStyle w:val="Kop2mijn"/>
        <w:rPr>
          <w:lang w:val="en-GB"/>
        </w:rPr>
      </w:pPr>
      <w:r w:rsidRPr="008600C6">
        <w:rPr>
          <w:lang w:val="en-GB"/>
        </w:rPr>
        <w:t>Pro-Environmental Behavior Task (PEBT)</w:t>
      </w:r>
    </w:p>
    <w:p w:rsidR="008600C6" w:rsidRDefault="008600C6" w:rsidP="008600C6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Series of choices with ACTUAL consequences for individual &amp; actual cons for environment</w:t>
      </w:r>
    </w:p>
    <w:p w:rsidR="008600C6" w:rsidRDefault="008600C6" w:rsidP="008600C6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Useful to study travel behavior?</w:t>
      </w:r>
      <w:r>
        <w:rPr>
          <w:lang w:val="en-GB"/>
        </w:rPr>
        <w:br/>
        <w:t>= systematic laboratory research necessary to fine-tune car-use interventions!!</w:t>
      </w:r>
      <w:r>
        <w:rPr>
          <w:lang w:val="en-GB"/>
        </w:rPr>
        <w:br/>
        <w:t>= more concern/attitude/… = more bike use</w:t>
      </w:r>
    </w:p>
    <w:p w:rsidR="008600C6" w:rsidRDefault="008600C6" w:rsidP="008600C6">
      <w:pPr>
        <w:pStyle w:val="MijnStandaard"/>
        <w:rPr>
          <w:lang w:val="en-GB"/>
        </w:rPr>
      </w:pPr>
    </w:p>
    <w:p w:rsidR="008600C6" w:rsidRPr="008600C6" w:rsidRDefault="008600C6" w:rsidP="008600C6">
      <w:pPr>
        <w:pStyle w:val="MijnStandaard"/>
        <w:rPr>
          <w:lang w:val="en-GB"/>
        </w:rPr>
      </w:pPr>
      <w:r w:rsidRPr="008600C6">
        <w:rPr>
          <w:lang w:val="en-GB"/>
        </w:rPr>
        <w:sym w:font="Wingdings" w:char="F0E0"/>
      </w:r>
      <w:r>
        <w:rPr>
          <w:lang w:val="en-GB"/>
        </w:rPr>
        <w:t xml:space="preserve"> Research on sustainable travel behavior necessary!</w:t>
      </w:r>
    </w:p>
    <w:p w:rsidR="007022D2" w:rsidRPr="007022D2" w:rsidRDefault="007022D2" w:rsidP="008600C6">
      <w:pPr>
        <w:pStyle w:val="Kop3mijn"/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rPr>
          <w:lang w:val="en-GB"/>
        </w:rPr>
      </w:pPr>
    </w:p>
    <w:p w:rsidR="007022D2" w:rsidRDefault="007022D2" w:rsidP="007022D2">
      <w:pPr>
        <w:rPr>
          <w:lang w:val="en-GB"/>
        </w:rPr>
      </w:pPr>
    </w:p>
    <w:p w:rsidR="007022D2" w:rsidRPr="007022D2" w:rsidRDefault="007022D2" w:rsidP="007022D2">
      <w:pPr>
        <w:tabs>
          <w:tab w:val="left" w:pos="2145"/>
        </w:tabs>
        <w:rPr>
          <w:lang w:val="en-GB"/>
        </w:rPr>
      </w:pPr>
      <w:r>
        <w:rPr>
          <w:lang w:val="en-GB"/>
        </w:rPr>
        <w:tab/>
      </w:r>
    </w:p>
    <w:sectPr w:rsidR="007022D2" w:rsidRPr="007022D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AC0" w:rsidRDefault="00CA4AC0" w:rsidP="007022D2">
      <w:pPr>
        <w:spacing w:after="0" w:line="240" w:lineRule="auto"/>
      </w:pPr>
      <w:r>
        <w:separator/>
      </w:r>
    </w:p>
  </w:endnote>
  <w:endnote w:type="continuationSeparator" w:id="0">
    <w:p w:rsidR="00CA4AC0" w:rsidRDefault="00CA4AC0" w:rsidP="00702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7B" w:rsidRDefault="001D287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6848342"/>
      <w:docPartObj>
        <w:docPartGallery w:val="Page Numbers (Bottom of Page)"/>
        <w:docPartUnique/>
      </w:docPartObj>
    </w:sdtPr>
    <w:sdtEndPr/>
    <w:sdtContent>
      <w:p w:rsidR="007022D2" w:rsidRDefault="001D287B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7022D2">
          <w:fldChar w:fldCharType="begin"/>
        </w:r>
        <w:r w:rsidR="007022D2">
          <w:instrText>PAGE   \* MERGEFORMAT</w:instrText>
        </w:r>
        <w:r w:rsidR="007022D2">
          <w:fldChar w:fldCharType="separate"/>
        </w:r>
        <w:r w:rsidRPr="001D287B">
          <w:rPr>
            <w:noProof/>
            <w:lang w:val="nl-NL"/>
          </w:rPr>
          <w:t>1</w:t>
        </w:r>
        <w:r w:rsidR="007022D2">
          <w:fldChar w:fldCharType="end"/>
        </w:r>
      </w:p>
    </w:sdtContent>
  </w:sdt>
  <w:p w:rsidR="007022D2" w:rsidRDefault="007022D2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7B" w:rsidRDefault="001D287B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AC0" w:rsidRDefault="00CA4AC0" w:rsidP="007022D2">
      <w:pPr>
        <w:spacing w:after="0" w:line="240" w:lineRule="auto"/>
      </w:pPr>
      <w:r>
        <w:separator/>
      </w:r>
    </w:p>
  </w:footnote>
  <w:footnote w:type="continuationSeparator" w:id="0">
    <w:p w:rsidR="00CA4AC0" w:rsidRDefault="00CA4AC0" w:rsidP="00702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7B" w:rsidRDefault="001D287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7B" w:rsidRDefault="001D287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87B" w:rsidRDefault="001D287B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D52B1"/>
    <w:multiLevelType w:val="hybridMultilevel"/>
    <w:tmpl w:val="23F86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47014"/>
    <w:multiLevelType w:val="hybridMultilevel"/>
    <w:tmpl w:val="FD6C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31F02"/>
    <w:multiLevelType w:val="hybridMultilevel"/>
    <w:tmpl w:val="A3F2E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E087A"/>
    <w:multiLevelType w:val="hybridMultilevel"/>
    <w:tmpl w:val="A87A0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D5ED1"/>
    <w:multiLevelType w:val="hybridMultilevel"/>
    <w:tmpl w:val="81AC1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AC6946"/>
    <w:multiLevelType w:val="hybridMultilevel"/>
    <w:tmpl w:val="CEB6B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6785E"/>
    <w:multiLevelType w:val="hybridMultilevel"/>
    <w:tmpl w:val="EC145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32995"/>
    <w:multiLevelType w:val="hybridMultilevel"/>
    <w:tmpl w:val="C9EE5D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C0"/>
    <w:rsid w:val="000C2FDA"/>
    <w:rsid w:val="000D02E4"/>
    <w:rsid w:val="001A74AA"/>
    <w:rsid w:val="001D287B"/>
    <w:rsid w:val="004115D1"/>
    <w:rsid w:val="004814EA"/>
    <w:rsid w:val="00583011"/>
    <w:rsid w:val="007022D2"/>
    <w:rsid w:val="00730F74"/>
    <w:rsid w:val="008600C6"/>
    <w:rsid w:val="009A1C4A"/>
    <w:rsid w:val="00AA562A"/>
    <w:rsid w:val="00B00156"/>
    <w:rsid w:val="00CA4AC0"/>
    <w:rsid w:val="00E038C0"/>
    <w:rsid w:val="00EC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CFAA2-0D35-4836-ABC7-4E83530A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702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022D2"/>
  </w:style>
  <w:style w:type="paragraph" w:styleId="Voettekst">
    <w:name w:val="footer"/>
    <w:basedOn w:val="Standaard"/>
    <w:link w:val="VoettekstChar"/>
    <w:uiPriority w:val="99"/>
    <w:unhideWhenUsed/>
    <w:rsid w:val="00702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02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5</cp:revision>
  <dcterms:created xsi:type="dcterms:W3CDTF">2018-04-15T06:50:00Z</dcterms:created>
  <dcterms:modified xsi:type="dcterms:W3CDTF">2019-01-30T13:11:00Z</dcterms:modified>
</cp:coreProperties>
</file>