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D756E" w14:textId="37361BE5" w:rsidR="000720F9" w:rsidRDefault="00AE01E1">
      <w:r>
        <w:t xml:space="preserve">Examen Statistiek: 6 openvragen. </w:t>
      </w:r>
    </w:p>
    <w:p w14:paraId="31D8E175" w14:textId="65FF1362" w:rsidR="00AE01E1" w:rsidRDefault="00AE01E1" w:rsidP="00AE01E1">
      <w:pPr>
        <w:pStyle w:val="Heading1"/>
      </w:pPr>
      <w:r>
        <w:t xml:space="preserve">Januari </w:t>
      </w:r>
    </w:p>
    <w:p w14:paraId="05977397" w14:textId="149E55DF" w:rsidR="00AE01E1" w:rsidRDefault="00AE01E1" w:rsidP="00AE01E1">
      <w:pPr>
        <w:pStyle w:val="ListParagraph"/>
        <w:numPr>
          <w:ilvl w:val="0"/>
          <w:numId w:val="1"/>
        </w:numPr>
      </w:pPr>
      <w:r>
        <w:t xml:space="preserve">Kansboom oefening moeten oplossen voor een voorwaardelijke kans te bereken. </w:t>
      </w:r>
    </w:p>
    <w:p w14:paraId="318B389E" w14:textId="77777777" w:rsidR="00AE01E1" w:rsidRDefault="00AE01E1" w:rsidP="00AE01E1">
      <w:pPr>
        <w:pStyle w:val="ListParagraph"/>
        <w:numPr>
          <w:ilvl w:val="0"/>
          <w:numId w:val="1"/>
        </w:numPr>
      </w:pPr>
      <w:r>
        <w:t xml:space="preserve">Dichtheid bereken en de verwachte kansen met 2 slechte appels van de 50. </w:t>
      </w:r>
    </w:p>
    <w:p w14:paraId="0E521181" w14:textId="77777777" w:rsidR="00AE01E1" w:rsidRDefault="00AE01E1" w:rsidP="00AE01E1">
      <w:pPr>
        <w:pStyle w:val="ListParagraph"/>
        <w:numPr>
          <w:ilvl w:val="0"/>
          <w:numId w:val="1"/>
        </w:numPr>
      </w:pPr>
      <w:r>
        <w:t xml:space="preserve">Bereken Maximum of fitness van een gegeven. </w:t>
      </w:r>
    </w:p>
    <w:p w14:paraId="45133DE0" w14:textId="4FF1F12A" w:rsidR="00AE01E1" w:rsidRPr="00AE01E1" w:rsidRDefault="00000000" w:rsidP="00AE01E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AE01E1">
        <w:rPr>
          <w:rFonts w:eastAsiaTheme="minorEastAsia"/>
        </w:rPr>
        <w:t xml:space="preserve">, n, 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</m:oMath>
      <w:r w:rsidR="00AE01E1">
        <w:rPr>
          <w:rFonts w:eastAsiaTheme="minorEastAsia"/>
        </w:rPr>
        <w:t xml:space="preserve"> gegeven. Bereken dat voor 97.5% een uitspraak waar is. </w:t>
      </w:r>
    </w:p>
    <w:p w14:paraId="1950FA8B" w14:textId="578986F0" w:rsidR="00AE01E1" w:rsidRDefault="00AE01E1" w:rsidP="00AE01E1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Bivariaat stochast theorie vraag, als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 xml:space="preserve">X,Y </m:t>
            </m:r>
          </m:sub>
        </m:sSub>
        <m:r>
          <w:rPr>
            <w:rFonts w:ascii="Cambria Math" w:eastAsiaTheme="minorEastAsia" w:hAnsi="Cambria Math"/>
          </w:rPr>
          <m:t xml:space="preserve">gegeven is kan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 xml:space="preserve">X </m:t>
            </m:r>
          </m:sub>
        </m:sSub>
        <m:r>
          <w:rPr>
            <w:rFonts w:ascii="Cambria Math" w:eastAsiaTheme="minorEastAsia" w:hAnsi="Cambria Math"/>
          </w:rPr>
          <m:t xml:space="preserve">en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Y</m:t>
            </m:r>
          </m:sub>
        </m:sSub>
        <m:r>
          <w:rPr>
            <w:rFonts w:ascii="Cambria Math" w:eastAsiaTheme="minorEastAsia" w:hAnsi="Cambria Math"/>
          </w:rPr>
          <m:t xml:space="preserve"> bereken?</m:t>
        </m:r>
      </m:oMath>
      <w:r>
        <w:rPr>
          <w:rFonts w:eastAsiaTheme="minorEastAsia"/>
        </w:rPr>
        <w:t xml:space="preserve"> 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 xml:space="preserve">X </m:t>
            </m:r>
          </m:sub>
        </m:sSub>
      </m:oMath>
      <w:r>
        <w:rPr>
          <w:rFonts w:eastAsiaTheme="minorEastAsia"/>
        </w:rPr>
        <w:t xml:space="preserve"> en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Y</m:t>
            </m:r>
          </m:sub>
        </m:sSub>
      </m:oMath>
      <w:r>
        <w:rPr>
          <w:rFonts w:eastAsiaTheme="minorEastAsia"/>
        </w:rPr>
        <w:t xml:space="preserve"> zijn gegeven kan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 xml:space="preserve">X,Y </m:t>
            </m:r>
          </m:sub>
        </m:sSub>
      </m:oMath>
      <w:r>
        <w:rPr>
          <w:rFonts w:eastAsiaTheme="minorEastAsia"/>
        </w:rPr>
        <w:t xml:space="preserve"> dan ook gevonden worden ? </w:t>
      </w:r>
    </w:p>
    <w:p w14:paraId="520A841F" w14:textId="0AA97C9A" w:rsidR="00AE01E1" w:rsidRDefault="00AE01E1" w:rsidP="00AE01E1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/ </w:t>
      </w:r>
    </w:p>
    <w:p w14:paraId="03DC02C8" w14:textId="250CA2C4" w:rsidR="00AE01E1" w:rsidRDefault="00AE01E1" w:rsidP="00AE01E1">
      <w:pPr>
        <w:pStyle w:val="Heading1"/>
        <w:rPr>
          <w:rFonts w:eastAsiaTheme="minorEastAsia"/>
        </w:rPr>
      </w:pPr>
      <w:r>
        <w:rPr>
          <w:rFonts w:eastAsiaTheme="minorEastAsia"/>
        </w:rPr>
        <w:t>Augustus</w:t>
      </w:r>
    </w:p>
    <w:p w14:paraId="70CD0969" w14:textId="04EEFF4A" w:rsidR="00AE01E1" w:rsidRDefault="00AE01E1" w:rsidP="00AE01E1"/>
    <w:p w14:paraId="5FC47899" w14:textId="2A370E52" w:rsidR="00AE01E1" w:rsidRPr="00AE01E1" w:rsidRDefault="00AE01E1" w:rsidP="00AE01E1">
      <w:pPr>
        <w:pStyle w:val="ListParagraph"/>
        <w:numPr>
          <w:ilvl w:val="0"/>
          <w:numId w:val="2"/>
        </w:numPr>
      </w:pPr>
      <w:r>
        <w:t xml:space="preserve">Vraag over maxime likelyhood voor schater </w:t>
      </w:r>
      <w:r>
        <w:rPr>
          <w:rFonts w:cstheme="minorHAnsi"/>
        </w:rPr>
        <w:t>π</w:t>
      </w:r>
      <w:r>
        <w:t xml:space="preserve"> van </w:t>
      </w:r>
      <m:oMath>
        <m:r>
          <w:rPr>
            <w:rFonts w:ascii="Cambria Math" w:hAnsi="Cambria Math"/>
          </w:rPr>
          <m:t>Geo(π)</m:t>
        </m:r>
      </m:oMath>
    </w:p>
    <w:p w14:paraId="1D2D2793" w14:textId="6F5EDBC2" w:rsidR="00AE01E1" w:rsidRPr="00AE01E1" w:rsidRDefault="00AE01E1" w:rsidP="00AE01E1">
      <w:pPr>
        <w:pStyle w:val="ListParagraph"/>
        <w:numPr>
          <w:ilvl w:val="0"/>
          <w:numId w:val="2"/>
        </w:numPr>
      </w:pPr>
      <w:r>
        <w:rPr>
          <w:rFonts w:eastAsiaTheme="minorEastAsia"/>
        </w:rPr>
        <w:t xml:space="preserve">Gemiddelde en standaard afwijking gegevne voor normaal verdeling. Bereken voor welke X dit 90% voor geldt. </w:t>
      </w:r>
    </w:p>
    <w:p w14:paraId="2521929F" w14:textId="6DE599C0" w:rsidR="00AE01E1" w:rsidRPr="00B61171" w:rsidRDefault="00AE01E1" w:rsidP="00AE01E1">
      <w:pPr>
        <w:pStyle w:val="ListParagraph"/>
        <w:numPr>
          <w:ilvl w:val="0"/>
          <w:numId w:val="2"/>
        </w:numPr>
      </w:pPr>
      <w:r>
        <w:rPr>
          <w:rFonts w:eastAsiaTheme="minorEastAsia"/>
        </w:rPr>
        <w:t xml:space="preserve">Goed weer (kans 2/3) doet er 30 a 40min over. Is het slecht weer (kans 1/3) doet er dan 35 a </w:t>
      </w:r>
      <w:r w:rsidR="00B61171">
        <w:rPr>
          <w:rFonts w:eastAsiaTheme="minorEastAsia"/>
        </w:rPr>
        <w:t xml:space="preserve">50min over. Stel verdeling functie op en teken grafiek. </w:t>
      </w:r>
    </w:p>
    <w:p w14:paraId="1C4855EF" w14:textId="1A7F900A" w:rsidR="00B61171" w:rsidRPr="00B61171" w:rsidRDefault="00B61171" w:rsidP="00AE01E1">
      <w:pPr>
        <w:pStyle w:val="ListParagraph"/>
        <w:numPr>
          <w:ilvl w:val="0"/>
          <w:numId w:val="2"/>
        </w:numPr>
      </w:pPr>
      <w:r>
        <w:rPr>
          <w:rFonts w:eastAsiaTheme="minorEastAsia"/>
        </w:rPr>
        <w:t xml:space="preserve">Kansboom over voldoen aan specificaties (90%) en dan goedgekeurd worden (99%) berekedn kans dat slecht die niet voldoet aan de specificaties met kans 99% is. </w:t>
      </w:r>
    </w:p>
    <w:p w14:paraId="2AC58BF4" w14:textId="500F8D57" w:rsidR="00B61171" w:rsidRPr="00B61171" w:rsidRDefault="00B61171" w:rsidP="00AE01E1">
      <w:pPr>
        <w:pStyle w:val="ListParagraph"/>
        <w:numPr>
          <w:ilvl w:val="0"/>
          <w:numId w:val="2"/>
        </w:numPr>
      </w:pPr>
      <m:oMath>
        <m:r>
          <w:rPr>
            <w:rFonts w:ascii="Cambria Math" w:hAnsi="Cambria Math"/>
          </w:rPr>
          <m:t>E[S] &gt;/=/&lt;</m:t>
        </m:r>
      </m:oMath>
      <w:r>
        <w:rPr>
          <w:rFonts w:eastAsiaTheme="minorEastAsia"/>
        </w:rPr>
        <w:t xml:space="preserve"> op </w:t>
      </w:r>
      <w:r>
        <w:rPr>
          <w:rFonts w:eastAsiaTheme="minorEastAsia" w:cstheme="minorHAnsi"/>
        </w:rPr>
        <w:t>σ</w:t>
      </w:r>
      <w:r>
        <w:rPr>
          <w:rFonts w:eastAsiaTheme="minorEastAsia"/>
        </w:rPr>
        <w:t xml:space="preserve"> (de standaard variatie) en argumenteer </w:t>
      </w:r>
    </w:p>
    <w:p w14:paraId="7FAE25A8" w14:textId="554A308A" w:rsidR="00B61171" w:rsidRPr="00AE01E1" w:rsidRDefault="00B61171" w:rsidP="00AE01E1">
      <w:pPr>
        <w:pStyle w:val="ListParagraph"/>
        <w:numPr>
          <w:ilvl w:val="0"/>
          <w:numId w:val="2"/>
        </w:numPr>
      </w:pPr>
      <m:oMath>
        <m:r>
          <w:rPr>
            <w:rFonts w:ascii="Cambria Math" w:hAnsi="Cambria Math"/>
          </w:rPr>
          <m:t xml:space="preserve">T ~ </m:t>
        </m:r>
      </m:oMath>
      <w:r>
        <w:rPr>
          <w:rFonts w:eastAsiaTheme="minorEastAsia"/>
        </w:rPr>
        <w:t xml:space="preserve">een breuk dat de dikte van de staart aan toont. De vraag is behoort dit tot nominaal, ordinaal, interval of schaal en wrm ? </w:t>
      </w:r>
    </w:p>
    <w:sectPr w:rsidR="00B61171" w:rsidRPr="00AE01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E72C2" w14:textId="77777777" w:rsidR="00620255" w:rsidRDefault="00620255" w:rsidP="00166E50">
      <w:pPr>
        <w:spacing w:after="0" w:line="240" w:lineRule="auto"/>
      </w:pPr>
      <w:r>
        <w:separator/>
      </w:r>
    </w:p>
  </w:endnote>
  <w:endnote w:type="continuationSeparator" w:id="0">
    <w:p w14:paraId="4542003B" w14:textId="77777777" w:rsidR="00620255" w:rsidRDefault="00620255" w:rsidP="0016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7A747" w14:textId="77777777" w:rsidR="00620255" w:rsidRDefault="00620255" w:rsidP="00166E50">
      <w:pPr>
        <w:spacing w:after="0" w:line="240" w:lineRule="auto"/>
      </w:pPr>
      <w:r>
        <w:separator/>
      </w:r>
    </w:p>
  </w:footnote>
  <w:footnote w:type="continuationSeparator" w:id="0">
    <w:p w14:paraId="231CCC38" w14:textId="77777777" w:rsidR="00620255" w:rsidRDefault="00620255" w:rsidP="0016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3FCA5" w14:textId="434EB5FC" w:rsidR="00166E50" w:rsidRDefault="00166E50">
    <w:pPr>
      <w:pStyle w:val="Header"/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0" locked="0" layoutInCell="1" allowOverlap="1" wp14:anchorId="48D1F30B" wp14:editId="22BB4F66">
          <wp:simplePos x="0" y="0"/>
          <wp:positionH relativeFrom="column">
            <wp:posOffset>-963295</wp:posOffset>
          </wp:positionH>
          <wp:positionV relativeFrom="paragraph">
            <wp:posOffset>-449580</wp:posOffset>
          </wp:positionV>
          <wp:extent cx="7694295" cy="1170305"/>
          <wp:effectExtent l="0" t="0" r="1905" b="0"/>
          <wp:wrapSquare wrapText="bothSides"/>
          <wp:docPr id="1" name="Picture 1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graphical user interfac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4295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dr w:val="none" w:sz="0" w:space="0" w:color="auto" w:frame="1"/>
      </w:rPr>
      <w:fldChar w:fldCharType="begin"/>
    </w:r>
    <w:r>
      <w:rPr>
        <w:bdr w:val="none" w:sz="0" w:space="0" w:color="auto" w:frame="1"/>
      </w:rPr>
      <w:instrText xml:space="preserve"> INCLUDEPICTURE "https://lh4.googleusercontent.com/2w7_lcICBBSpHGfvs4xjNRghVawysidc7TkBdC97Cp2df6BqYdqOnelbISwmsXwlK7AiFDfuSzSQ1S8oWi2TLkBLOiJJ7KkcagSy6Ab995EhLNuPVyeYMdKRa2gcQ9B2swtw-UZmULH9bXE70Uy_TET0cDXNi4N_4csy6U5zZHsGN8Sf1YTWNd9NLM1I" \* MERGEFORMATINET </w:instrText>
    </w:r>
    <w:r>
      <w:rPr>
        <w:bdr w:val="none" w:sz="0" w:space="0" w:color="auto" w:frame="1"/>
      </w:rPr>
      <w:fldChar w:fldCharType="separate"/>
    </w:r>
    <w:r>
      <w:rPr>
        <w:bdr w:val="none" w:sz="0" w:space="0" w:color="auto" w:frame="1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17EAD"/>
    <w:multiLevelType w:val="hybridMultilevel"/>
    <w:tmpl w:val="187232E8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F75DD0"/>
    <w:multiLevelType w:val="hybridMultilevel"/>
    <w:tmpl w:val="9166857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561821">
    <w:abstractNumId w:val="0"/>
  </w:num>
  <w:num w:numId="2" w16cid:durableId="959066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CAA"/>
    <w:rsid w:val="00004561"/>
    <w:rsid w:val="000720F9"/>
    <w:rsid w:val="00166E50"/>
    <w:rsid w:val="005D3CAA"/>
    <w:rsid w:val="00620255"/>
    <w:rsid w:val="00AE01E1"/>
    <w:rsid w:val="00B61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A761FC6"/>
  <w15:chartTrackingRefBased/>
  <w15:docId w15:val="{C1785970-E72F-42F9-91F4-264478F31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01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AE01E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E01E1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AE01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E01E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E01E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166E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6E50"/>
  </w:style>
  <w:style w:type="paragraph" w:styleId="Footer">
    <w:name w:val="footer"/>
    <w:basedOn w:val="Normal"/>
    <w:link w:val="FooterChar"/>
    <w:uiPriority w:val="99"/>
    <w:unhideWhenUsed/>
    <w:rsid w:val="00166E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6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thuy</dc:creator>
  <cp:keywords/>
  <dc:description/>
  <cp:lastModifiedBy>Orphee Bocklandt</cp:lastModifiedBy>
  <cp:revision>2</cp:revision>
  <dcterms:created xsi:type="dcterms:W3CDTF">2022-12-05T07:45:00Z</dcterms:created>
  <dcterms:modified xsi:type="dcterms:W3CDTF">2022-12-05T07:45:00Z</dcterms:modified>
</cp:coreProperties>
</file>