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16C9D" w14:textId="77777777" w:rsidR="008B5F64" w:rsidRPr="003B0459" w:rsidRDefault="008B5F64" w:rsidP="00675749">
      <w:pPr>
        <w:autoSpaceDE w:val="0"/>
        <w:autoSpaceDN w:val="0"/>
        <w:adjustRightInd w:val="0"/>
        <w:spacing w:after="0" w:line="240" w:lineRule="auto"/>
        <w:ind w:left="720" w:hanging="360"/>
        <w:rPr>
          <w:rFonts w:ascii="Garamond" w:hAnsi="Garamond"/>
          <w:sz w:val="24"/>
          <w:szCs w:val="24"/>
        </w:rPr>
      </w:pPr>
      <w:bookmarkStart w:id="0" w:name="_Hlk122275476"/>
    </w:p>
    <w:p w14:paraId="79C34F57" w14:textId="77777777" w:rsidR="008B5F64" w:rsidRPr="003B0459" w:rsidRDefault="008B5F64" w:rsidP="008B5F64">
      <w:pPr>
        <w:spacing w:after="0" w:line="240" w:lineRule="auto"/>
        <w:ind w:left="720" w:hanging="294"/>
        <w:contextualSpacing/>
        <w:jc w:val="both"/>
        <w:rPr>
          <w:rFonts w:ascii="Garamond" w:hAnsi="Garamond"/>
          <w:sz w:val="24"/>
          <w:szCs w:val="24"/>
        </w:rPr>
      </w:pPr>
    </w:p>
    <w:p w14:paraId="54C7AC79" w14:textId="77777777" w:rsidR="008B5F64" w:rsidRPr="003B0459" w:rsidRDefault="008B5F64" w:rsidP="008B5F64">
      <w:pPr>
        <w:numPr>
          <w:ilvl w:val="0"/>
          <w:numId w:val="1"/>
        </w:numPr>
        <w:spacing w:after="0" w:line="240" w:lineRule="auto"/>
        <w:ind w:hanging="294"/>
        <w:contextualSpacing/>
        <w:jc w:val="both"/>
        <w:rPr>
          <w:rFonts w:ascii="Garamond" w:eastAsia="Times New Roman" w:hAnsi="Garamond" w:cs="Times New Roman"/>
          <w:sz w:val="24"/>
          <w:szCs w:val="24"/>
        </w:rPr>
      </w:pPr>
      <w:r w:rsidRPr="003B0459">
        <w:rPr>
          <w:rFonts w:ascii="Garamond" w:hAnsi="Garamond" w:cs="Calibri-Bold"/>
          <w:b/>
          <w:bCs/>
          <w:sz w:val="24"/>
          <w:szCs w:val="24"/>
        </w:rPr>
        <w:t>Which of the following descriptions best suits the graph below?</w:t>
      </w:r>
    </w:p>
    <w:p w14:paraId="0B307F24" w14:textId="77777777" w:rsidR="008B5F64" w:rsidRPr="003B0459" w:rsidRDefault="008B5F64" w:rsidP="008B5F64">
      <w:pPr>
        <w:autoSpaceDE w:val="0"/>
        <w:autoSpaceDN w:val="0"/>
        <w:adjustRightInd w:val="0"/>
        <w:spacing w:after="0" w:line="240" w:lineRule="auto"/>
        <w:rPr>
          <w:rFonts w:ascii="Garamond" w:hAnsi="Garamond" w:cs="Calibri"/>
          <w:sz w:val="24"/>
          <w:szCs w:val="24"/>
        </w:rPr>
      </w:pPr>
      <w:r w:rsidRPr="003B0459">
        <w:rPr>
          <w:rFonts w:ascii="Garamond" w:eastAsia="Times New Roman" w:hAnsi="Garamond" w:cs="Times New Roman"/>
          <w:noProof/>
          <w:sz w:val="24"/>
          <w:szCs w:val="24"/>
        </w:rPr>
        <w:drawing>
          <wp:inline distT="0" distB="0" distL="0" distR="0" wp14:anchorId="3D0ABF7E" wp14:editId="60610908">
            <wp:extent cx="3420110" cy="3021965"/>
            <wp:effectExtent l="0" t="0" r="889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20110" cy="3021965"/>
                    </a:xfrm>
                    <a:prstGeom prst="rect">
                      <a:avLst/>
                    </a:prstGeom>
                    <a:noFill/>
                    <a:ln>
                      <a:noFill/>
                    </a:ln>
                  </pic:spPr>
                </pic:pic>
              </a:graphicData>
            </a:graphic>
          </wp:inline>
        </w:drawing>
      </w:r>
      <w:r w:rsidRPr="003B0459">
        <w:rPr>
          <w:rFonts w:ascii="Garamond" w:hAnsi="Garamond" w:cs="Calibri"/>
          <w:sz w:val="24"/>
          <w:szCs w:val="24"/>
        </w:rPr>
        <w:t xml:space="preserve"> </w:t>
      </w:r>
    </w:p>
    <w:p w14:paraId="5E8A521B" w14:textId="77777777" w:rsidR="008B5F64" w:rsidRPr="003B0459" w:rsidRDefault="008B5F64" w:rsidP="008B5F64">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A Total fixed costs</w:t>
      </w:r>
    </w:p>
    <w:p w14:paraId="7B7CC154" w14:textId="77777777" w:rsidR="008B5F64" w:rsidRPr="003B0459" w:rsidRDefault="008B5F64" w:rsidP="008B5F64">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B Total variable costs</w:t>
      </w:r>
    </w:p>
    <w:p w14:paraId="7C11A674" w14:textId="77777777" w:rsidR="008B5F64" w:rsidRPr="003B0459" w:rsidRDefault="008B5F64" w:rsidP="008B5F64">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C Variable cost per unit</w:t>
      </w:r>
    </w:p>
    <w:p w14:paraId="4C2BA28E" w14:textId="77777777" w:rsidR="008B5F64" w:rsidRPr="003B0459" w:rsidRDefault="008B5F64" w:rsidP="008B5F64">
      <w:pPr>
        <w:spacing w:after="0" w:line="240" w:lineRule="auto"/>
        <w:contextualSpacing/>
        <w:jc w:val="both"/>
        <w:rPr>
          <w:rFonts w:ascii="Garamond" w:hAnsi="Garamond" w:cs="Calibri"/>
          <w:sz w:val="24"/>
          <w:szCs w:val="24"/>
        </w:rPr>
      </w:pPr>
      <w:r w:rsidRPr="003B0459">
        <w:rPr>
          <w:rFonts w:ascii="Garamond" w:hAnsi="Garamond" w:cs="Calibri"/>
          <w:sz w:val="24"/>
          <w:szCs w:val="24"/>
        </w:rPr>
        <w:t>D Fixed cost per unit</w:t>
      </w:r>
    </w:p>
    <w:p w14:paraId="41080983" w14:textId="77777777" w:rsidR="008B5F64" w:rsidRPr="003B0459" w:rsidRDefault="008B5F64" w:rsidP="008B5F64">
      <w:pPr>
        <w:autoSpaceDE w:val="0"/>
        <w:autoSpaceDN w:val="0"/>
        <w:adjustRightInd w:val="0"/>
        <w:spacing w:after="0" w:line="240" w:lineRule="auto"/>
        <w:rPr>
          <w:rFonts w:ascii="Garamond" w:hAnsi="Garamond" w:cs="Calibri-Bold"/>
          <w:b/>
          <w:bCs/>
          <w:sz w:val="24"/>
          <w:szCs w:val="24"/>
        </w:rPr>
      </w:pPr>
    </w:p>
    <w:p w14:paraId="6C61BDF4" w14:textId="77777777" w:rsidR="008B5F64" w:rsidRPr="003B0459" w:rsidRDefault="008B5F64" w:rsidP="008B5F64">
      <w:pPr>
        <w:autoSpaceDE w:val="0"/>
        <w:autoSpaceDN w:val="0"/>
        <w:adjustRightInd w:val="0"/>
        <w:spacing w:after="0" w:line="240" w:lineRule="auto"/>
        <w:rPr>
          <w:rFonts w:ascii="Garamond" w:hAnsi="Garamond" w:cs="Calibri-Bold"/>
          <w:b/>
          <w:bCs/>
          <w:color w:val="FF0000"/>
          <w:sz w:val="24"/>
          <w:szCs w:val="24"/>
        </w:rPr>
      </w:pPr>
      <w:r w:rsidRPr="003B0459">
        <w:rPr>
          <w:rFonts w:ascii="Garamond" w:hAnsi="Garamond" w:cs="Calibri-Bold"/>
          <w:b/>
          <w:bCs/>
          <w:color w:val="FF0000"/>
          <w:sz w:val="24"/>
          <w:szCs w:val="24"/>
        </w:rPr>
        <w:t>D</w:t>
      </w:r>
    </w:p>
    <w:p w14:paraId="7CC131E6" w14:textId="77777777" w:rsidR="008B5F64" w:rsidRPr="003B0459" w:rsidRDefault="008B5F64" w:rsidP="008B5F64">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Although total fixed costs are the same at all levels of activity, the fixed cost per unit falls as</w:t>
      </w:r>
    </w:p>
    <w:p w14:paraId="1AA432ED" w14:textId="77777777" w:rsidR="008B5F64" w:rsidRPr="003B0459" w:rsidRDefault="008B5F64" w:rsidP="008B5F64">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the activity level increases. The unit cost does not fall in a straight line, but in a curve as</w:t>
      </w:r>
    </w:p>
    <w:p w14:paraId="28427701" w14:textId="77777777" w:rsidR="008B5F64" w:rsidRPr="003B0459" w:rsidRDefault="008B5F64" w:rsidP="008B5F64">
      <w:pPr>
        <w:spacing w:after="0" w:line="240" w:lineRule="auto"/>
        <w:contextualSpacing/>
        <w:jc w:val="both"/>
        <w:rPr>
          <w:rFonts w:ascii="Garamond" w:hAnsi="Garamond" w:cs="Calibri"/>
          <w:color w:val="FF0000"/>
          <w:sz w:val="24"/>
          <w:szCs w:val="24"/>
        </w:rPr>
      </w:pPr>
      <w:r w:rsidRPr="003B0459">
        <w:rPr>
          <w:rFonts w:ascii="Garamond" w:hAnsi="Garamond" w:cs="Calibri"/>
          <w:color w:val="FF0000"/>
          <w:sz w:val="24"/>
          <w:szCs w:val="24"/>
          <w:lang w:val="nl-BE"/>
        </w:rPr>
        <w:t>shown in the question.</w:t>
      </w:r>
    </w:p>
    <w:p w14:paraId="18DC3117" w14:textId="77777777" w:rsidR="008B5F64" w:rsidRPr="003B0459" w:rsidRDefault="008B5F64" w:rsidP="008B5F64">
      <w:pPr>
        <w:spacing w:after="0" w:line="240" w:lineRule="auto"/>
        <w:contextualSpacing/>
        <w:jc w:val="both"/>
        <w:rPr>
          <w:rFonts w:ascii="Garamond" w:hAnsi="Garamond" w:cs="Calibri"/>
          <w:sz w:val="24"/>
          <w:szCs w:val="24"/>
        </w:rPr>
      </w:pPr>
    </w:p>
    <w:p w14:paraId="5253FD05" w14:textId="77777777" w:rsidR="008B5F64" w:rsidRPr="003B0459" w:rsidRDefault="008B5F64" w:rsidP="008B5F64">
      <w:pPr>
        <w:pStyle w:val="Lijstalinea"/>
        <w:numPr>
          <w:ilvl w:val="0"/>
          <w:numId w:val="1"/>
        </w:numPr>
        <w:autoSpaceDE w:val="0"/>
        <w:autoSpaceDN w:val="0"/>
        <w:adjustRightInd w:val="0"/>
        <w:spacing w:after="0" w:line="240" w:lineRule="auto"/>
        <w:rPr>
          <w:rFonts w:ascii="Garamond" w:hAnsi="Garamond" w:cs="Calibri-Bold"/>
          <w:b/>
          <w:bCs/>
          <w:sz w:val="24"/>
          <w:szCs w:val="24"/>
        </w:rPr>
      </w:pPr>
      <w:r w:rsidRPr="003B0459">
        <w:rPr>
          <w:rFonts w:ascii="Garamond" w:hAnsi="Garamond" w:cs="Calibri-Bold"/>
          <w:b/>
          <w:bCs/>
          <w:sz w:val="24"/>
          <w:szCs w:val="24"/>
        </w:rPr>
        <w:t>Which of the following would be classified as direct labour?</w:t>
      </w:r>
    </w:p>
    <w:p w14:paraId="7B1E9576" w14:textId="77777777" w:rsidR="008B5F64" w:rsidRPr="003B0459" w:rsidRDefault="008B5F64" w:rsidP="008B5F64">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A An HR manager in a company servicing cars</w:t>
      </w:r>
    </w:p>
    <w:p w14:paraId="5F58B83E" w14:textId="77777777" w:rsidR="008B5F64" w:rsidRPr="003B0459" w:rsidRDefault="008B5F64" w:rsidP="008B5F64">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B Builder in a construction company</w:t>
      </w:r>
    </w:p>
    <w:p w14:paraId="69A0FD69" w14:textId="77777777" w:rsidR="008B5F64" w:rsidRPr="003B0459" w:rsidRDefault="008B5F64" w:rsidP="008B5F64">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C General manager in a DIY shop</w:t>
      </w:r>
    </w:p>
    <w:p w14:paraId="60268BA5" w14:textId="77777777" w:rsidR="008B5F64" w:rsidRPr="003B0459" w:rsidRDefault="008B5F64" w:rsidP="008B5F64">
      <w:pPr>
        <w:spacing w:after="0" w:line="240" w:lineRule="auto"/>
        <w:contextualSpacing/>
        <w:jc w:val="both"/>
        <w:rPr>
          <w:rFonts w:ascii="Garamond" w:hAnsi="Garamond" w:cs="Calibri"/>
          <w:sz w:val="24"/>
          <w:szCs w:val="24"/>
        </w:rPr>
      </w:pPr>
      <w:r w:rsidRPr="003B0459">
        <w:rPr>
          <w:rFonts w:ascii="Garamond" w:hAnsi="Garamond" w:cs="Calibri"/>
          <w:sz w:val="24"/>
          <w:szCs w:val="24"/>
        </w:rPr>
        <w:t>D Maintenance manager in a company producing cameras</w:t>
      </w:r>
    </w:p>
    <w:p w14:paraId="41C8255D" w14:textId="77777777" w:rsidR="008B5F64" w:rsidRPr="003B0459" w:rsidRDefault="008B5F64" w:rsidP="008B5F64">
      <w:pPr>
        <w:spacing w:after="0" w:line="240" w:lineRule="auto"/>
        <w:contextualSpacing/>
        <w:jc w:val="both"/>
        <w:rPr>
          <w:rFonts w:ascii="Garamond" w:hAnsi="Garamond" w:cs="Calibri"/>
          <w:sz w:val="24"/>
          <w:szCs w:val="24"/>
        </w:rPr>
      </w:pPr>
    </w:p>
    <w:p w14:paraId="364E3442" w14:textId="77777777" w:rsidR="008B5F64" w:rsidRPr="003B0459" w:rsidRDefault="008B5F64" w:rsidP="008B5F64">
      <w:pPr>
        <w:autoSpaceDE w:val="0"/>
        <w:autoSpaceDN w:val="0"/>
        <w:adjustRightInd w:val="0"/>
        <w:spacing w:after="0" w:line="240" w:lineRule="auto"/>
        <w:rPr>
          <w:rFonts w:ascii="Garamond" w:hAnsi="Garamond" w:cs="Calibri-Bold"/>
          <w:b/>
          <w:bCs/>
          <w:color w:val="FF0000"/>
          <w:sz w:val="24"/>
          <w:szCs w:val="24"/>
        </w:rPr>
      </w:pPr>
      <w:r w:rsidRPr="003B0459">
        <w:rPr>
          <w:rFonts w:ascii="Garamond" w:hAnsi="Garamond" w:cs="Calibri-Bold"/>
          <w:b/>
          <w:bCs/>
          <w:color w:val="FF0000"/>
          <w:sz w:val="24"/>
          <w:szCs w:val="24"/>
        </w:rPr>
        <w:t>B</w:t>
      </w:r>
    </w:p>
    <w:p w14:paraId="713788C9" w14:textId="77777777" w:rsidR="008B5F64" w:rsidRPr="003B0459" w:rsidRDefault="008B5F64" w:rsidP="008B5F64">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Managers are not usually classified as direct labour, because their salary cost cannot be</w:t>
      </w:r>
    </w:p>
    <w:p w14:paraId="7A878BCA" w14:textId="77777777" w:rsidR="008B5F64" w:rsidRPr="003B0459" w:rsidRDefault="008B5F64" w:rsidP="008B5F64">
      <w:pPr>
        <w:spacing w:after="0" w:line="240" w:lineRule="auto"/>
        <w:contextualSpacing/>
        <w:jc w:val="both"/>
        <w:rPr>
          <w:rFonts w:ascii="Garamond" w:hAnsi="Garamond" w:cs="Calibri"/>
          <w:color w:val="FF0000"/>
          <w:sz w:val="24"/>
          <w:szCs w:val="24"/>
        </w:rPr>
      </w:pPr>
      <w:r w:rsidRPr="003B0459">
        <w:rPr>
          <w:rFonts w:ascii="Garamond" w:hAnsi="Garamond" w:cs="Calibri"/>
          <w:color w:val="FF0000"/>
          <w:sz w:val="24"/>
          <w:szCs w:val="24"/>
        </w:rPr>
        <w:t>traced to specific cost units.</w:t>
      </w:r>
    </w:p>
    <w:p w14:paraId="48943BB4" w14:textId="77777777" w:rsidR="008B5F64" w:rsidRPr="003B0459" w:rsidRDefault="008B5F64" w:rsidP="008B5F64">
      <w:pPr>
        <w:pStyle w:val="Lijstalinea"/>
        <w:autoSpaceDE w:val="0"/>
        <w:autoSpaceDN w:val="0"/>
        <w:adjustRightInd w:val="0"/>
        <w:spacing w:after="0" w:line="240" w:lineRule="auto"/>
        <w:rPr>
          <w:rFonts w:ascii="Garamond" w:hAnsi="Garamond" w:cs="Calibri"/>
          <w:sz w:val="24"/>
          <w:szCs w:val="24"/>
        </w:rPr>
      </w:pPr>
    </w:p>
    <w:p w14:paraId="22B61749" w14:textId="1ED0BAA0" w:rsidR="00675749" w:rsidRPr="003B0459" w:rsidRDefault="00675749" w:rsidP="00675749">
      <w:pPr>
        <w:pStyle w:val="Lijstalinea"/>
        <w:numPr>
          <w:ilvl w:val="0"/>
          <w:numId w:val="1"/>
        </w:num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A business reported a marginal costing profit of $</w:t>
      </w:r>
      <w:r w:rsidR="00A37283" w:rsidRPr="003B0459">
        <w:rPr>
          <w:rFonts w:ascii="Garamond" w:hAnsi="Garamond" w:cs="Calibri"/>
          <w:sz w:val="24"/>
          <w:szCs w:val="24"/>
        </w:rPr>
        <w:t>20</w:t>
      </w:r>
      <w:r w:rsidRPr="003B0459">
        <w:rPr>
          <w:rFonts w:ascii="Garamond" w:hAnsi="Garamond" w:cs="Calibri"/>
          <w:sz w:val="24"/>
          <w:szCs w:val="24"/>
        </w:rPr>
        <w:t>,000 last period. Its inventory values for</w:t>
      </w:r>
    </w:p>
    <w:p w14:paraId="3EA812A0" w14:textId="77777777" w:rsidR="00675749" w:rsidRPr="003B0459" w:rsidRDefault="00675749" w:rsidP="00675749">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the period were as follows:</w:t>
      </w:r>
    </w:p>
    <w:p w14:paraId="50DF6C6D" w14:textId="77777777" w:rsidR="00675749" w:rsidRPr="003B0459" w:rsidRDefault="00675749" w:rsidP="00675749">
      <w:pPr>
        <w:autoSpaceDE w:val="0"/>
        <w:autoSpaceDN w:val="0"/>
        <w:adjustRightInd w:val="0"/>
        <w:spacing w:after="0" w:line="240" w:lineRule="auto"/>
        <w:ind w:left="2124" w:firstLine="708"/>
        <w:rPr>
          <w:rFonts w:ascii="Garamond" w:hAnsi="Garamond" w:cs="Calibri"/>
          <w:sz w:val="24"/>
          <w:szCs w:val="24"/>
        </w:rPr>
      </w:pPr>
      <w:r w:rsidRPr="003B0459">
        <w:rPr>
          <w:rFonts w:ascii="Garamond" w:hAnsi="Garamond" w:cs="Calibri"/>
          <w:sz w:val="24"/>
          <w:szCs w:val="24"/>
        </w:rPr>
        <w:t>$</w:t>
      </w:r>
    </w:p>
    <w:p w14:paraId="264F6572" w14:textId="2641AA03" w:rsidR="00675749" w:rsidRPr="003B0459" w:rsidRDefault="00675749" w:rsidP="00675749">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 xml:space="preserve">Opening inventory </w:t>
      </w:r>
      <w:r w:rsidRPr="003B0459">
        <w:rPr>
          <w:rFonts w:ascii="Garamond" w:hAnsi="Garamond" w:cs="Calibri"/>
          <w:sz w:val="24"/>
          <w:szCs w:val="24"/>
        </w:rPr>
        <w:tab/>
      </w:r>
      <w:r w:rsidRPr="003B0459">
        <w:rPr>
          <w:rFonts w:ascii="Garamond" w:hAnsi="Garamond" w:cs="Calibri"/>
          <w:sz w:val="24"/>
          <w:szCs w:val="24"/>
        </w:rPr>
        <w:tab/>
      </w:r>
      <w:r w:rsidR="00A37283" w:rsidRPr="003B0459">
        <w:rPr>
          <w:rFonts w:ascii="Garamond" w:hAnsi="Garamond" w:cs="Calibri"/>
          <w:sz w:val="24"/>
          <w:szCs w:val="24"/>
        </w:rPr>
        <w:t>15</w:t>
      </w:r>
      <w:r w:rsidRPr="003B0459">
        <w:rPr>
          <w:rFonts w:ascii="Garamond" w:hAnsi="Garamond" w:cs="Calibri"/>
          <w:sz w:val="24"/>
          <w:szCs w:val="24"/>
        </w:rPr>
        <w:t>,000</w:t>
      </w:r>
    </w:p>
    <w:p w14:paraId="4EF383B4" w14:textId="65A16945" w:rsidR="00675749" w:rsidRPr="003B0459" w:rsidRDefault="00675749" w:rsidP="00675749">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 xml:space="preserve">Closing inventory </w:t>
      </w:r>
      <w:r w:rsidRPr="003B0459">
        <w:rPr>
          <w:rFonts w:ascii="Garamond" w:hAnsi="Garamond" w:cs="Calibri"/>
          <w:sz w:val="24"/>
          <w:szCs w:val="24"/>
        </w:rPr>
        <w:tab/>
      </w:r>
      <w:r w:rsidRPr="003B0459">
        <w:rPr>
          <w:rFonts w:ascii="Garamond" w:hAnsi="Garamond" w:cs="Calibri"/>
          <w:sz w:val="24"/>
          <w:szCs w:val="24"/>
        </w:rPr>
        <w:tab/>
        <w:t>2</w:t>
      </w:r>
      <w:r w:rsidR="00A37283" w:rsidRPr="003B0459">
        <w:rPr>
          <w:rFonts w:ascii="Garamond" w:hAnsi="Garamond" w:cs="Calibri"/>
          <w:sz w:val="24"/>
          <w:szCs w:val="24"/>
        </w:rPr>
        <w:t>1</w:t>
      </w:r>
      <w:r w:rsidRPr="003B0459">
        <w:rPr>
          <w:rFonts w:ascii="Garamond" w:hAnsi="Garamond" w:cs="Calibri"/>
          <w:sz w:val="24"/>
          <w:szCs w:val="24"/>
        </w:rPr>
        <w:t>,</w:t>
      </w:r>
      <w:r w:rsidR="00A37283" w:rsidRPr="003B0459">
        <w:rPr>
          <w:rFonts w:ascii="Garamond" w:hAnsi="Garamond" w:cs="Calibri"/>
          <w:sz w:val="24"/>
          <w:szCs w:val="24"/>
        </w:rPr>
        <w:t>0</w:t>
      </w:r>
      <w:r w:rsidRPr="003B0459">
        <w:rPr>
          <w:rFonts w:ascii="Garamond" w:hAnsi="Garamond" w:cs="Calibri"/>
          <w:sz w:val="24"/>
          <w:szCs w:val="24"/>
        </w:rPr>
        <w:t>00</w:t>
      </w:r>
    </w:p>
    <w:p w14:paraId="6F10808E" w14:textId="77777777" w:rsidR="00675749" w:rsidRPr="003B0459" w:rsidRDefault="00675749" w:rsidP="00675749">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If the business had used absorption costing, the inventory values would have been as</w:t>
      </w:r>
    </w:p>
    <w:p w14:paraId="6720C490" w14:textId="77777777" w:rsidR="00675749" w:rsidRPr="003B0459" w:rsidRDefault="00675749" w:rsidP="00675749">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follows:</w:t>
      </w:r>
    </w:p>
    <w:p w14:paraId="6F21C79D" w14:textId="77777777" w:rsidR="00675749" w:rsidRPr="003B0459" w:rsidRDefault="00675749" w:rsidP="00675749">
      <w:pPr>
        <w:autoSpaceDE w:val="0"/>
        <w:autoSpaceDN w:val="0"/>
        <w:adjustRightInd w:val="0"/>
        <w:spacing w:after="0" w:line="240" w:lineRule="auto"/>
        <w:ind w:left="2124" w:firstLine="708"/>
        <w:rPr>
          <w:rFonts w:ascii="Garamond" w:hAnsi="Garamond" w:cs="Calibri"/>
          <w:sz w:val="24"/>
          <w:szCs w:val="24"/>
        </w:rPr>
      </w:pPr>
      <w:r w:rsidRPr="003B0459">
        <w:rPr>
          <w:rFonts w:ascii="Garamond" w:hAnsi="Garamond" w:cs="Calibri"/>
          <w:sz w:val="24"/>
          <w:szCs w:val="24"/>
        </w:rPr>
        <w:t>$</w:t>
      </w:r>
    </w:p>
    <w:p w14:paraId="7DF3C32C" w14:textId="0E9B5D98" w:rsidR="00675749" w:rsidRPr="003B0459" w:rsidRDefault="00675749" w:rsidP="00675749">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 xml:space="preserve">Opening inventory </w:t>
      </w:r>
      <w:r w:rsidRPr="003B0459">
        <w:rPr>
          <w:rFonts w:ascii="Garamond" w:hAnsi="Garamond" w:cs="Calibri"/>
          <w:sz w:val="24"/>
          <w:szCs w:val="24"/>
        </w:rPr>
        <w:tab/>
      </w:r>
      <w:r w:rsidRPr="003B0459">
        <w:rPr>
          <w:rFonts w:ascii="Garamond" w:hAnsi="Garamond" w:cs="Calibri"/>
          <w:sz w:val="24"/>
          <w:szCs w:val="24"/>
        </w:rPr>
        <w:tab/>
      </w:r>
      <w:r w:rsidR="00A37283" w:rsidRPr="003B0459">
        <w:rPr>
          <w:rFonts w:ascii="Garamond" w:hAnsi="Garamond" w:cs="Calibri"/>
          <w:sz w:val="24"/>
          <w:szCs w:val="24"/>
        </w:rPr>
        <w:t>30</w:t>
      </w:r>
      <w:r w:rsidRPr="003B0459">
        <w:rPr>
          <w:rFonts w:ascii="Garamond" w:hAnsi="Garamond" w:cs="Calibri"/>
          <w:sz w:val="24"/>
          <w:szCs w:val="24"/>
        </w:rPr>
        <w:t>,000</w:t>
      </w:r>
    </w:p>
    <w:p w14:paraId="0B9379FB" w14:textId="5CAD0C69" w:rsidR="00675749" w:rsidRPr="003B0459" w:rsidRDefault="00675749" w:rsidP="00675749">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 xml:space="preserve">Closing inventory </w:t>
      </w:r>
      <w:r w:rsidRPr="003B0459">
        <w:rPr>
          <w:rFonts w:ascii="Garamond" w:hAnsi="Garamond" w:cs="Calibri"/>
          <w:sz w:val="24"/>
          <w:szCs w:val="24"/>
        </w:rPr>
        <w:tab/>
      </w:r>
      <w:r w:rsidRPr="003B0459">
        <w:rPr>
          <w:rFonts w:ascii="Garamond" w:hAnsi="Garamond" w:cs="Calibri"/>
          <w:sz w:val="24"/>
          <w:szCs w:val="24"/>
        </w:rPr>
        <w:tab/>
      </w:r>
      <w:r w:rsidR="00A37283" w:rsidRPr="003B0459">
        <w:rPr>
          <w:rFonts w:ascii="Garamond" w:hAnsi="Garamond" w:cs="Calibri"/>
          <w:sz w:val="24"/>
          <w:szCs w:val="24"/>
        </w:rPr>
        <w:t>42</w:t>
      </w:r>
      <w:r w:rsidRPr="003B0459">
        <w:rPr>
          <w:rFonts w:ascii="Garamond" w:hAnsi="Garamond" w:cs="Calibri"/>
          <w:sz w:val="24"/>
          <w:szCs w:val="24"/>
        </w:rPr>
        <w:t>,</w:t>
      </w:r>
      <w:r w:rsidR="00A37283" w:rsidRPr="003B0459">
        <w:rPr>
          <w:rFonts w:ascii="Garamond" w:hAnsi="Garamond" w:cs="Calibri"/>
          <w:sz w:val="24"/>
          <w:szCs w:val="24"/>
        </w:rPr>
        <w:t>0</w:t>
      </w:r>
      <w:r w:rsidRPr="003B0459">
        <w:rPr>
          <w:rFonts w:ascii="Garamond" w:hAnsi="Garamond" w:cs="Calibri"/>
          <w:sz w:val="24"/>
          <w:szCs w:val="24"/>
        </w:rPr>
        <w:t>00</w:t>
      </w:r>
    </w:p>
    <w:p w14:paraId="33BB4390" w14:textId="77777777" w:rsidR="00675749" w:rsidRPr="003B0459" w:rsidRDefault="00675749" w:rsidP="00675749">
      <w:pPr>
        <w:autoSpaceDE w:val="0"/>
        <w:autoSpaceDN w:val="0"/>
        <w:adjustRightInd w:val="0"/>
        <w:spacing w:after="0" w:line="240" w:lineRule="auto"/>
        <w:rPr>
          <w:rFonts w:ascii="Garamond" w:hAnsi="Garamond" w:cs="Calibri-Bold"/>
          <w:b/>
          <w:bCs/>
          <w:sz w:val="24"/>
          <w:szCs w:val="24"/>
        </w:rPr>
      </w:pPr>
      <w:r w:rsidRPr="003B0459">
        <w:rPr>
          <w:rFonts w:ascii="Garamond" w:hAnsi="Garamond" w:cs="Calibri-Bold"/>
          <w:b/>
          <w:bCs/>
          <w:sz w:val="24"/>
          <w:szCs w:val="24"/>
        </w:rPr>
        <w:lastRenderedPageBreak/>
        <w:t>What would have been the reported profit using absorption costing?</w:t>
      </w:r>
    </w:p>
    <w:p w14:paraId="321BB9B0" w14:textId="77777777" w:rsidR="00675749" w:rsidRPr="003B0459" w:rsidRDefault="00675749" w:rsidP="00675749">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A $41,400</w:t>
      </w:r>
    </w:p>
    <w:p w14:paraId="6CAF6EA0" w14:textId="77777777" w:rsidR="00675749" w:rsidRPr="003B0459" w:rsidRDefault="00675749" w:rsidP="00675749">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B $48,600</w:t>
      </w:r>
    </w:p>
    <w:p w14:paraId="2133DA3A" w14:textId="77777777" w:rsidR="00675749" w:rsidRPr="003B0459" w:rsidRDefault="00675749" w:rsidP="00675749">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C $57,000</w:t>
      </w:r>
    </w:p>
    <w:p w14:paraId="5D479E56" w14:textId="1149C376" w:rsidR="00675749" w:rsidRPr="003B0459" w:rsidRDefault="00675749" w:rsidP="00675749">
      <w:pPr>
        <w:spacing w:after="0" w:line="240" w:lineRule="auto"/>
        <w:contextualSpacing/>
        <w:jc w:val="both"/>
        <w:rPr>
          <w:rFonts w:ascii="Garamond" w:hAnsi="Garamond" w:cs="Calibri"/>
          <w:sz w:val="24"/>
          <w:szCs w:val="24"/>
        </w:rPr>
      </w:pPr>
      <w:r w:rsidRPr="003B0459">
        <w:rPr>
          <w:rFonts w:ascii="Garamond" w:hAnsi="Garamond" w:cs="Calibri"/>
          <w:sz w:val="24"/>
          <w:szCs w:val="24"/>
        </w:rPr>
        <w:t>D $</w:t>
      </w:r>
      <w:r w:rsidR="00A37283" w:rsidRPr="003B0459">
        <w:rPr>
          <w:rFonts w:ascii="Garamond" w:hAnsi="Garamond" w:cs="Calibri"/>
          <w:sz w:val="24"/>
          <w:szCs w:val="24"/>
        </w:rPr>
        <w:t>2</w:t>
      </w:r>
      <w:r w:rsidRPr="003B0459">
        <w:rPr>
          <w:rFonts w:ascii="Garamond" w:hAnsi="Garamond" w:cs="Calibri"/>
          <w:sz w:val="24"/>
          <w:szCs w:val="24"/>
        </w:rPr>
        <w:t>6,</w:t>
      </w:r>
      <w:r w:rsidR="00A37283" w:rsidRPr="003B0459">
        <w:rPr>
          <w:rFonts w:ascii="Garamond" w:hAnsi="Garamond" w:cs="Calibri"/>
          <w:sz w:val="24"/>
          <w:szCs w:val="24"/>
        </w:rPr>
        <w:t>000</w:t>
      </w:r>
    </w:p>
    <w:p w14:paraId="1F923D15" w14:textId="415349D6" w:rsidR="00675749" w:rsidRPr="003B0459" w:rsidRDefault="00675749" w:rsidP="00675749">
      <w:pPr>
        <w:spacing w:after="0" w:line="240" w:lineRule="auto"/>
        <w:contextualSpacing/>
        <w:jc w:val="both"/>
        <w:rPr>
          <w:rFonts w:ascii="Garamond" w:hAnsi="Garamond" w:cs="Calibri"/>
          <w:sz w:val="24"/>
          <w:szCs w:val="24"/>
        </w:rPr>
      </w:pPr>
    </w:p>
    <w:p w14:paraId="33447ED2" w14:textId="77777777" w:rsidR="00A37283" w:rsidRPr="003B0459" w:rsidRDefault="00A37283" w:rsidP="00675749">
      <w:pPr>
        <w:spacing w:after="0" w:line="240" w:lineRule="auto"/>
        <w:contextualSpacing/>
        <w:jc w:val="both"/>
        <w:rPr>
          <w:rFonts w:ascii="Garamond" w:hAnsi="Garamond" w:cs="Calibri"/>
          <w:sz w:val="24"/>
          <w:szCs w:val="24"/>
        </w:rPr>
      </w:pPr>
    </w:p>
    <w:p w14:paraId="483E216D" w14:textId="7B09C83A" w:rsidR="00675749" w:rsidRPr="003B0459" w:rsidRDefault="00A37283" w:rsidP="00675749">
      <w:pPr>
        <w:autoSpaceDE w:val="0"/>
        <w:autoSpaceDN w:val="0"/>
        <w:adjustRightInd w:val="0"/>
        <w:spacing w:after="0" w:line="240" w:lineRule="auto"/>
        <w:rPr>
          <w:rFonts w:ascii="Garamond" w:hAnsi="Garamond" w:cs="Calibri-Bold"/>
          <w:b/>
          <w:bCs/>
          <w:color w:val="FF0000"/>
          <w:sz w:val="24"/>
          <w:szCs w:val="24"/>
        </w:rPr>
      </w:pPr>
      <w:r w:rsidRPr="003B0459">
        <w:rPr>
          <w:rFonts w:ascii="Garamond" w:hAnsi="Garamond" w:cs="Calibri-Bold"/>
          <w:b/>
          <w:bCs/>
          <w:color w:val="FF0000"/>
          <w:sz w:val="24"/>
          <w:szCs w:val="24"/>
        </w:rPr>
        <w:t>D</w:t>
      </w:r>
    </w:p>
    <w:p w14:paraId="1295216D" w14:textId="77777777" w:rsidR="00675749" w:rsidRPr="003B0459" w:rsidRDefault="00675749" w:rsidP="00675749">
      <w:pPr>
        <w:autoSpaceDE w:val="0"/>
        <w:autoSpaceDN w:val="0"/>
        <w:adjustRightInd w:val="0"/>
        <w:spacing w:after="0" w:line="240" w:lineRule="auto"/>
        <w:ind w:left="2832" w:firstLine="708"/>
        <w:rPr>
          <w:rFonts w:ascii="Garamond" w:hAnsi="Garamond" w:cs="Calibri"/>
          <w:color w:val="FF0000"/>
          <w:sz w:val="24"/>
          <w:szCs w:val="24"/>
        </w:rPr>
      </w:pPr>
      <w:r w:rsidRPr="003B0459">
        <w:rPr>
          <w:rFonts w:ascii="Garamond" w:hAnsi="Garamond" w:cs="Calibri"/>
          <w:color w:val="FF0000"/>
          <w:sz w:val="24"/>
          <w:szCs w:val="24"/>
        </w:rPr>
        <w:t>$</w:t>
      </w:r>
    </w:p>
    <w:p w14:paraId="7E30095E" w14:textId="07EA5D0A" w:rsidR="00675749" w:rsidRPr="003B0459" w:rsidRDefault="00675749" w:rsidP="00675749">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 xml:space="preserve">Marginal costing profit </w:t>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r>
      <w:r w:rsidR="00A37283" w:rsidRPr="003B0459">
        <w:rPr>
          <w:rFonts w:ascii="Garamond" w:hAnsi="Garamond" w:cs="Calibri"/>
          <w:color w:val="FF0000"/>
          <w:sz w:val="24"/>
          <w:szCs w:val="24"/>
        </w:rPr>
        <w:t>20</w:t>
      </w:r>
      <w:r w:rsidRPr="003B0459">
        <w:rPr>
          <w:rFonts w:ascii="Garamond" w:hAnsi="Garamond" w:cs="Calibri"/>
          <w:color w:val="FF0000"/>
          <w:sz w:val="24"/>
          <w:szCs w:val="24"/>
        </w:rPr>
        <w:t>,000</w:t>
      </w:r>
    </w:p>
    <w:p w14:paraId="13E452E3" w14:textId="4E26F61E" w:rsidR="00675749" w:rsidRPr="003B0459" w:rsidRDefault="00675749" w:rsidP="00675749">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Less: fixed cost included in opening inventory (</w:t>
      </w:r>
      <w:r w:rsidR="00A37283" w:rsidRPr="003B0459">
        <w:rPr>
          <w:rFonts w:ascii="Garamond" w:hAnsi="Garamond" w:cs="Calibri"/>
          <w:color w:val="FF0000"/>
          <w:sz w:val="24"/>
          <w:szCs w:val="24"/>
        </w:rPr>
        <w:t>30</w:t>
      </w:r>
      <w:r w:rsidRPr="003B0459">
        <w:rPr>
          <w:rFonts w:ascii="Garamond" w:hAnsi="Garamond" w:cs="Calibri"/>
          <w:color w:val="FF0000"/>
          <w:sz w:val="24"/>
          <w:szCs w:val="24"/>
        </w:rPr>
        <w:t>,000 – 1</w:t>
      </w:r>
      <w:r w:rsidR="00A37283" w:rsidRPr="003B0459">
        <w:rPr>
          <w:rFonts w:ascii="Garamond" w:hAnsi="Garamond" w:cs="Calibri"/>
          <w:color w:val="FF0000"/>
          <w:sz w:val="24"/>
          <w:szCs w:val="24"/>
        </w:rPr>
        <w:t>5</w:t>
      </w:r>
      <w:r w:rsidRPr="003B0459">
        <w:rPr>
          <w:rFonts w:ascii="Garamond" w:hAnsi="Garamond" w:cs="Calibri"/>
          <w:color w:val="FF0000"/>
          <w:sz w:val="24"/>
          <w:szCs w:val="24"/>
        </w:rPr>
        <w:t>,000) (1</w:t>
      </w:r>
      <w:r w:rsidR="00A37283" w:rsidRPr="003B0459">
        <w:rPr>
          <w:rFonts w:ascii="Garamond" w:hAnsi="Garamond" w:cs="Calibri"/>
          <w:color w:val="FF0000"/>
          <w:sz w:val="24"/>
          <w:szCs w:val="24"/>
        </w:rPr>
        <w:t>5</w:t>
      </w:r>
      <w:r w:rsidRPr="003B0459">
        <w:rPr>
          <w:rFonts w:ascii="Garamond" w:hAnsi="Garamond" w:cs="Calibri"/>
          <w:color w:val="FF0000"/>
          <w:sz w:val="24"/>
          <w:szCs w:val="24"/>
        </w:rPr>
        <w:t>,000)</w:t>
      </w:r>
    </w:p>
    <w:p w14:paraId="394C8C22" w14:textId="368F5E2A" w:rsidR="00675749" w:rsidRPr="003B0459" w:rsidRDefault="00675749" w:rsidP="00675749">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Plus: fixed cost included in closing inventory (</w:t>
      </w:r>
      <w:r w:rsidR="00A37283" w:rsidRPr="003B0459">
        <w:rPr>
          <w:rFonts w:ascii="Garamond" w:hAnsi="Garamond" w:cs="Calibri"/>
          <w:color w:val="FF0000"/>
          <w:sz w:val="24"/>
          <w:szCs w:val="24"/>
        </w:rPr>
        <w:t>42</w:t>
      </w:r>
      <w:r w:rsidRPr="003B0459">
        <w:rPr>
          <w:rFonts w:ascii="Garamond" w:hAnsi="Garamond" w:cs="Calibri"/>
          <w:color w:val="FF0000"/>
          <w:sz w:val="24"/>
          <w:szCs w:val="24"/>
        </w:rPr>
        <w:t>,</w:t>
      </w:r>
      <w:r w:rsidR="00A37283" w:rsidRPr="003B0459">
        <w:rPr>
          <w:rFonts w:ascii="Garamond" w:hAnsi="Garamond" w:cs="Calibri"/>
          <w:color w:val="FF0000"/>
          <w:sz w:val="24"/>
          <w:szCs w:val="24"/>
        </w:rPr>
        <w:t>0</w:t>
      </w:r>
      <w:r w:rsidRPr="003B0459">
        <w:rPr>
          <w:rFonts w:ascii="Garamond" w:hAnsi="Garamond" w:cs="Calibri"/>
          <w:color w:val="FF0000"/>
          <w:sz w:val="24"/>
          <w:szCs w:val="24"/>
        </w:rPr>
        <w:t>00 – 2</w:t>
      </w:r>
      <w:r w:rsidR="00A37283" w:rsidRPr="003B0459">
        <w:rPr>
          <w:rFonts w:ascii="Garamond" w:hAnsi="Garamond" w:cs="Calibri"/>
          <w:color w:val="FF0000"/>
          <w:sz w:val="24"/>
          <w:szCs w:val="24"/>
        </w:rPr>
        <w:t>1</w:t>
      </w:r>
      <w:r w:rsidRPr="003B0459">
        <w:rPr>
          <w:rFonts w:ascii="Garamond" w:hAnsi="Garamond" w:cs="Calibri"/>
          <w:color w:val="FF0000"/>
          <w:sz w:val="24"/>
          <w:szCs w:val="24"/>
        </w:rPr>
        <w:t>,</w:t>
      </w:r>
      <w:r w:rsidR="00A37283" w:rsidRPr="003B0459">
        <w:rPr>
          <w:rFonts w:ascii="Garamond" w:hAnsi="Garamond" w:cs="Calibri"/>
          <w:color w:val="FF0000"/>
          <w:sz w:val="24"/>
          <w:szCs w:val="24"/>
        </w:rPr>
        <w:t>0</w:t>
      </w:r>
      <w:r w:rsidRPr="003B0459">
        <w:rPr>
          <w:rFonts w:ascii="Garamond" w:hAnsi="Garamond" w:cs="Calibri"/>
          <w:color w:val="FF0000"/>
          <w:sz w:val="24"/>
          <w:szCs w:val="24"/>
        </w:rPr>
        <w:t>00) 15,600</w:t>
      </w:r>
    </w:p>
    <w:p w14:paraId="48A8BAA2" w14:textId="77777777" w:rsidR="00675749" w:rsidRPr="003B0459" w:rsidRDefault="00675749" w:rsidP="00675749">
      <w:pPr>
        <w:autoSpaceDE w:val="0"/>
        <w:autoSpaceDN w:val="0"/>
        <w:adjustRightInd w:val="0"/>
        <w:spacing w:after="0" w:line="240" w:lineRule="auto"/>
        <w:ind w:left="2832" w:firstLine="708"/>
        <w:rPr>
          <w:rFonts w:ascii="Garamond" w:hAnsi="Garamond" w:cs="Calibri"/>
          <w:color w:val="FF0000"/>
          <w:sz w:val="24"/>
          <w:szCs w:val="24"/>
        </w:rPr>
      </w:pPr>
      <w:r w:rsidRPr="003B0459">
        <w:rPr>
          <w:rFonts w:ascii="Garamond" w:hAnsi="Garamond" w:cs="Calibri"/>
          <w:color w:val="FF0000"/>
          <w:sz w:val="24"/>
          <w:szCs w:val="24"/>
        </w:rPr>
        <w:t>––––––</w:t>
      </w:r>
    </w:p>
    <w:p w14:paraId="0C0CC13B" w14:textId="0FB8C5D5" w:rsidR="00675749" w:rsidRPr="003B0459" w:rsidRDefault="00675749" w:rsidP="00675749">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 xml:space="preserve">Absorption costing profit </w:t>
      </w:r>
      <w:r w:rsidRPr="003B0459">
        <w:rPr>
          <w:rFonts w:ascii="Garamond" w:hAnsi="Garamond" w:cs="Calibri"/>
          <w:color w:val="FF0000"/>
          <w:sz w:val="24"/>
          <w:szCs w:val="24"/>
        </w:rPr>
        <w:tab/>
      </w:r>
      <w:r w:rsidRPr="003B0459">
        <w:rPr>
          <w:rFonts w:ascii="Garamond" w:hAnsi="Garamond" w:cs="Calibri"/>
          <w:color w:val="FF0000"/>
          <w:sz w:val="24"/>
          <w:szCs w:val="24"/>
        </w:rPr>
        <w:tab/>
      </w:r>
      <w:r w:rsidR="00A37283" w:rsidRPr="003B0459">
        <w:rPr>
          <w:rFonts w:ascii="Garamond" w:hAnsi="Garamond" w:cs="Calibri"/>
          <w:color w:val="FF0000"/>
          <w:sz w:val="24"/>
          <w:szCs w:val="24"/>
        </w:rPr>
        <w:t>26</w:t>
      </w:r>
      <w:r w:rsidRPr="003B0459">
        <w:rPr>
          <w:rFonts w:ascii="Garamond" w:hAnsi="Garamond" w:cs="Calibri"/>
          <w:color w:val="FF0000"/>
          <w:sz w:val="24"/>
          <w:szCs w:val="24"/>
        </w:rPr>
        <w:t>,</w:t>
      </w:r>
      <w:r w:rsidR="00A37283" w:rsidRPr="003B0459">
        <w:rPr>
          <w:rFonts w:ascii="Garamond" w:hAnsi="Garamond" w:cs="Calibri"/>
          <w:color w:val="FF0000"/>
          <w:sz w:val="24"/>
          <w:szCs w:val="24"/>
        </w:rPr>
        <w:t>0</w:t>
      </w:r>
      <w:r w:rsidRPr="003B0459">
        <w:rPr>
          <w:rFonts w:ascii="Garamond" w:hAnsi="Garamond" w:cs="Calibri"/>
          <w:color w:val="FF0000"/>
          <w:sz w:val="24"/>
          <w:szCs w:val="24"/>
        </w:rPr>
        <w:t>00</w:t>
      </w:r>
    </w:p>
    <w:p w14:paraId="605DA8E2" w14:textId="77777777" w:rsidR="00675749" w:rsidRPr="003B0459" w:rsidRDefault="00675749" w:rsidP="00675749">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w:t>
      </w:r>
    </w:p>
    <w:p w14:paraId="0424C5A4" w14:textId="77777777" w:rsidR="00675749" w:rsidRPr="003B0459" w:rsidRDefault="00675749" w:rsidP="00675749">
      <w:pPr>
        <w:autoSpaceDE w:val="0"/>
        <w:autoSpaceDN w:val="0"/>
        <w:adjustRightInd w:val="0"/>
        <w:spacing w:after="0" w:line="240" w:lineRule="auto"/>
        <w:rPr>
          <w:rFonts w:ascii="Garamond" w:hAnsi="Garamond" w:cs="Calibri-Bold"/>
          <w:b/>
          <w:bCs/>
          <w:color w:val="FF0000"/>
          <w:sz w:val="24"/>
          <w:szCs w:val="24"/>
        </w:rPr>
      </w:pPr>
      <w:r w:rsidRPr="003B0459">
        <w:rPr>
          <w:rFonts w:ascii="Garamond" w:hAnsi="Garamond" w:cs="Calibri-Bold"/>
          <w:b/>
          <w:bCs/>
          <w:color w:val="FF0000"/>
          <w:sz w:val="24"/>
          <w:szCs w:val="24"/>
        </w:rPr>
        <w:t>Alternative approach</w:t>
      </w:r>
    </w:p>
    <w:p w14:paraId="11BEC866" w14:textId="066AE81E" w:rsidR="00675749" w:rsidRPr="003B0459" w:rsidRDefault="00675749" w:rsidP="00675749">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Increase in inventory using marginal costing $</w:t>
      </w:r>
      <w:r w:rsidR="00A37283" w:rsidRPr="003B0459">
        <w:rPr>
          <w:rFonts w:ascii="Garamond" w:hAnsi="Garamond" w:cs="Calibri"/>
          <w:color w:val="FF0000"/>
          <w:sz w:val="24"/>
          <w:szCs w:val="24"/>
        </w:rPr>
        <w:t>6</w:t>
      </w:r>
      <w:r w:rsidRPr="003B0459">
        <w:rPr>
          <w:rFonts w:ascii="Garamond" w:hAnsi="Garamond" w:cs="Calibri"/>
          <w:color w:val="FF0000"/>
          <w:sz w:val="24"/>
          <w:szCs w:val="24"/>
        </w:rPr>
        <w:t>,</w:t>
      </w:r>
      <w:r w:rsidR="00A37283" w:rsidRPr="003B0459">
        <w:rPr>
          <w:rFonts w:ascii="Garamond" w:hAnsi="Garamond" w:cs="Calibri"/>
          <w:color w:val="FF0000"/>
          <w:sz w:val="24"/>
          <w:szCs w:val="24"/>
        </w:rPr>
        <w:t>0</w:t>
      </w:r>
      <w:r w:rsidRPr="003B0459">
        <w:rPr>
          <w:rFonts w:ascii="Garamond" w:hAnsi="Garamond" w:cs="Calibri"/>
          <w:color w:val="FF0000"/>
          <w:sz w:val="24"/>
          <w:szCs w:val="24"/>
        </w:rPr>
        <w:t>00</w:t>
      </w:r>
    </w:p>
    <w:p w14:paraId="5F1A9DC9" w14:textId="739027D7" w:rsidR="00675749" w:rsidRPr="003B0459" w:rsidRDefault="00675749" w:rsidP="00675749">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Increase in inventory using absorption costing $</w:t>
      </w:r>
      <w:r w:rsidR="00A37283" w:rsidRPr="003B0459">
        <w:rPr>
          <w:rFonts w:ascii="Garamond" w:hAnsi="Garamond" w:cs="Calibri"/>
          <w:color w:val="FF0000"/>
          <w:sz w:val="24"/>
          <w:szCs w:val="24"/>
        </w:rPr>
        <w:t>12</w:t>
      </w:r>
      <w:r w:rsidRPr="003B0459">
        <w:rPr>
          <w:rFonts w:ascii="Garamond" w:hAnsi="Garamond" w:cs="Calibri"/>
          <w:color w:val="FF0000"/>
          <w:sz w:val="24"/>
          <w:szCs w:val="24"/>
        </w:rPr>
        <w:t>,</w:t>
      </w:r>
      <w:r w:rsidR="00A37283" w:rsidRPr="003B0459">
        <w:rPr>
          <w:rFonts w:ascii="Garamond" w:hAnsi="Garamond" w:cs="Calibri"/>
          <w:color w:val="FF0000"/>
          <w:sz w:val="24"/>
          <w:szCs w:val="24"/>
        </w:rPr>
        <w:t>0</w:t>
      </w:r>
      <w:r w:rsidRPr="003B0459">
        <w:rPr>
          <w:rFonts w:ascii="Garamond" w:hAnsi="Garamond" w:cs="Calibri"/>
          <w:color w:val="FF0000"/>
          <w:sz w:val="24"/>
          <w:szCs w:val="24"/>
        </w:rPr>
        <w:t>00</w:t>
      </w:r>
    </w:p>
    <w:p w14:paraId="1B2412B8" w14:textId="77777777" w:rsidR="00675749" w:rsidRPr="003B0459" w:rsidRDefault="00675749" w:rsidP="00675749">
      <w:pPr>
        <w:autoSpaceDE w:val="0"/>
        <w:autoSpaceDN w:val="0"/>
        <w:adjustRightInd w:val="0"/>
        <w:spacing w:after="0" w:line="240" w:lineRule="auto"/>
        <w:ind w:left="3540" w:firstLine="708"/>
        <w:rPr>
          <w:rFonts w:ascii="Garamond" w:hAnsi="Garamond" w:cs="Calibri"/>
          <w:color w:val="FF0000"/>
          <w:sz w:val="24"/>
          <w:szCs w:val="24"/>
        </w:rPr>
      </w:pPr>
      <w:r w:rsidRPr="003B0459">
        <w:rPr>
          <w:rFonts w:ascii="Garamond" w:hAnsi="Garamond" w:cs="Calibri"/>
          <w:color w:val="FF0000"/>
          <w:sz w:val="24"/>
          <w:szCs w:val="24"/>
        </w:rPr>
        <w:t>––––––</w:t>
      </w:r>
    </w:p>
    <w:p w14:paraId="51EEE97F" w14:textId="70D26EB7" w:rsidR="00675749" w:rsidRPr="003B0459" w:rsidRDefault="00675749" w:rsidP="00675749">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Difference = fixed overhead absorbed in inventory $</w:t>
      </w:r>
      <w:r w:rsidR="00A37283" w:rsidRPr="003B0459">
        <w:rPr>
          <w:rFonts w:ascii="Garamond" w:hAnsi="Garamond" w:cs="Calibri"/>
          <w:color w:val="FF0000"/>
          <w:sz w:val="24"/>
          <w:szCs w:val="24"/>
        </w:rPr>
        <w:t>6</w:t>
      </w:r>
      <w:r w:rsidRPr="003B0459">
        <w:rPr>
          <w:rFonts w:ascii="Garamond" w:hAnsi="Garamond" w:cs="Calibri"/>
          <w:color w:val="FF0000"/>
          <w:sz w:val="24"/>
          <w:szCs w:val="24"/>
        </w:rPr>
        <w:t>,</w:t>
      </w:r>
      <w:r w:rsidR="00A37283" w:rsidRPr="003B0459">
        <w:rPr>
          <w:rFonts w:ascii="Garamond" w:hAnsi="Garamond" w:cs="Calibri"/>
          <w:color w:val="FF0000"/>
          <w:sz w:val="24"/>
          <w:szCs w:val="24"/>
        </w:rPr>
        <w:t>0</w:t>
      </w:r>
      <w:r w:rsidRPr="003B0459">
        <w:rPr>
          <w:rFonts w:ascii="Garamond" w:hAnsi="Garamond" w:cs="Calibri"/>
          <w:color w:val="FF0000"/>
          <w:sz w:val="24"/>
          <w:szCs w:val="24"/>
        </w:rPr>
        <w:t>00</w:t>
      </w:r>
    </w:p>
    <w:p w14:paraId="55808002" w14:textId="77777777" w:rsidR="00675749" w:rsidRPr="003B0459" w:rsidRDefault="00675749" w:rsidP="00675749">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Inventory is increasing so absorption costing profit is higher than marginal costing profit by</w:t>
      </w:r>
    </w:p>
    <w:p w14:paraId="3DBBA285" w14:textId="77777777" w:rsidR="00675749" w:rsidRPr="003B0459" w:rsidRDefault="00675749" w:rsidP="00675749">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the amount of fixed overhead absorbed.</w:t>
      </w:r>
    </w:p>
    <w:p w14:paraId="6256A154" w14:textId="5AA25DCE" w:rsidR="00675749" w:rsidRPr="003B0459" w:rsidRDefault="00675749" w:rsidP="00675749">
      <w:pPr>
        <w:spacing w:after="0" w:line="240" w:lineRule="auto"/>
        <w:contextualSpacing/>
        <w:jc w:val="both"/>
        <w:rPr>
          <w:rFonts w:ascii="Garamond" w:eastAsia="Times New Roman" w:hAnsi="Garamond" w:cs="Times New Roman"/>
          <w:color w:val="FF0000"/>
          <w:sz w:val="24"/>
          <w:szCs w:val="24"/>
        </w:rPr>
      </w:pPr>
      <w:r w:rsidRPr="003B0459">
        <w:rPr>
          <w:rFonts w:ascii="Garamond" w:hAnsi="Garamond" w:cs="Calibri"/>
          <w:color w:val="FF0000"/>
          <w:sz w:val="24"/>
          <w:szCs w:val="24"/>
          <w:lang w:val="nl-BE"/>
        </w:rPr>
        <w:t>Absorption costing profit = $</w:t>
      </w:r>
      <w:r w:rsidR="00A37283" w:rsidRPr="003B0459">
        <w:rPr>
          <w:rFonts w:ascii="Garamond" w:hAnsi="Garamond" w:cs="Calibri"/>
          <w:color w:val="FF0000"/>
          <w:sz w:val="24"/>
          <w:szCs w:val="24"/>
          <w:lang w:val="nl-BE"/>
        </w:rPr>
        <w:t>20</w:t>
      </w:r>
      <w:r w:rsidRPr="003B0459">
        <w:rPr>
          <w:rFonts w:ascii="Garamond" w:hAnsi="Garamond" w:cs="Calibri"/>
          <w:color w:val="FF0000"/>
          <w:sz w:val="24"/>
          <w:szCs w:val="24"/>
          <w:lang w:val="nl-BE"/>
        </w:rPr>
        <w:t>,000 + $</w:t>
      </w:r>
      <w:r w:rsidR="00A37283" w:rsidRPr="003B0459">
        <w:rPr>
          <w:rFonts w:ascii="Garamond" w:hAnsi="Garamond" w:cs="Calibri"/>
          <w:color w:val="FF0000"/>
          <w:sz w:val="24"/>
          <w:szCs w:val="24"/>
          <w:lang w:val="nl-BE"/>
        </w:rPr>
        <w:t>6</w:t>
      </w:r>
      <w:r w:rsidRPr="003B0459">
        <w:rPr>
          <w:rFonts w:ascii="Garamond" w:hAnsi="Garamond" w:cs="Calibri"/>
          <w:color w:val="FF0000"/>
          <w:sz w:val="24"/>
          <w:szCs w:val="24"/>
          <w:lang w:val="nl-BE"/>
        </w:rPr>
        <w:t>,</w:t>
      </w:r>
      <w:r w:rsidR="00A37283" w:rsidRPr="003B0459">
        <w:rPr>
          <w:rFonts w:ascii="Garamond" w:hAnsi="Garamond" w:cs="Calibri"/>
          <w:color w:val="FF0000"/>
          <w:sz w:val="24"/>
          <w:szCs w:val="24"/>
          <w:lang w:val="nl-BE"/>
        </w:rPr>
        <w:t>0</w:t>
      </w:r>
      <w:r w:rsidRPr="003B0459">
        <w:rPr>
          <w:rFonts w:ascii="Garamond" w:hAnsi="Garamond" w:cs="Calibri"/>
          <w:color w:val="FF0000"/>
          <w:sz w:val="24"/>
          <w:szCs w:val="24"/>
          <w:lang w:val="nl-BE"/>
        </w:rPr>
        <w:t>00 = $</w:t>
      </w:r>
      <w:r w:rsidR="00A37283" w:rsidRPr="003B0459">
        <w:rPr>
          <w:rFonts w:ascii="Garamond" w:hAnsi="Garamond" w:cs="Calibri"/>
          <w:color w:val="FF0000"/>
          <w:sz w:val="24"/>
          <w:szCs w:val="24"/>
          <w:lang w:val="nl-BE"/>
        </w:rPr>
        <w:t>26</w:t>
      </w:r>
      <w:r w:rsidRPr="003B0459">
        <w:rPr>
          <w:rFonts w:ascii="Garamond" w:hAnsi="Garamond" w:cs="Calibri"/>
          <w:color w:val="FF0000"/>
          <w:sz w:val="24"/>
          <w:szCs w:val="24"/>
          <w:lang w:val="nl-BE"/>
        </w:rPr>
        <w:t>,</w:t>
      </w:r>
      <w:r w:rsidR="00A37283" w:rsidRPr="003B0459">
        <w:rPr>
          <w:rFonts w:ascii="Garamond" w:hAnsi="Garamond" w:cs="Calibri"/>
          <w:color w:val="FF0000"/>
          <w:sz w:val="24"/>
          <w:szCs w:val="24"/>
          <w:lang w:val="nl-BE"/>
        </w:rPr>
        <w:t>0</w:t>
      </w:r>
      <w:r w:rsidRPr="003B0459">
        <w:rPr>
          <w:rFonts w:ascii="Garamond" w:hAnsi="Garamond" w:cs="Calibri"/>
          <w:color w:val="FF0000"/>
          <w:sz w:val="24"/>
          <w:szCs w:val="24"/>
          <w:lang w:val="nl-BE"/>
        </w:rPr>
        <w:t>00</w:t>
      </w:r>
    </w:p>
    <w:p w14:paraId="6EB59CDE" w14:textId="5F03B0FD" w:rsidR="00675749" w:rsidRPr="003B0459" w:rsidRDefault="00675749">
      <w:pPr>
        <w:rPr>
          <w:rFonts w:ascii="Garamond" w:hAnsi="Garamond"/>
          <w:sz w:val="24"/>
          <w:szCs w:val="24"/>
        </w:rPr>
      </w:pPr>
    </w:p>
    <w:p w14:paraId="0CAEF4DF" w14:textId="1A8E0811" w:rsidR="001201F9" w:rsidRPr="003B0459" w:rsidRDefault="001201F9" w:rsidP="008B5F64">
      <w:pPr>
        <w:pStyle w:val="Lijstalinea"/>
        <w:numPr>
          <w:ilvl w:val="0"/>
          <w:numId w:val="1"/>
        </w:numPr>
        <w:spacing w:after="0" w:line="240" w:lineRule="auto"/>
        <w:ind w:left="0" w:firstLine="0"/>
        <w:jc w:val="both"/>
        <w:rPr>
          <w:rFonts w:ascii="Garamond" w:eastAsia="Times New Roman" w:hAnsi="Garamond" w:cs="Times New Roman"/>
          <w:sz w:val="24"/>
          <w:szCs w:val="24"/>
        </w:rPr>
      </w:pPr>
      <w:r w:rsidRPr="003B0459">
        <w:rPr>
          <w:rFonts w:ascii="Garamond" w:eastAsia="Times New Roman" w:hAnsi="Garamond" w:cs="Palatino Linotype"/>
          <w:color w:val="000000"/>
          <w:sz w:val="24"/>
          <w:szCs w:val="24"/>
        </w:rPr>
        <w:t>A company is estimating its costs based on past information. The total costs incurred by the</w:t>
      </w:r>
      <w:r w:rsidRPr="003B0459">
        <w:rPr>
          <w:rFonts w:ascii="Garamond" w:eastAsia="Times New Roman" w:hAnsi="Garamond" w:cs="Times New Roman"/>
          <w:sz w:val="24"/>
          <w:szCs w:val="24"/>
        </w:rPr>
        <w:t xml:space="preserve"> </w:t>
      </w:r>
      <w:r w:rsidRPr="003B0459">
        <w:rPr>
          <w:rFonts w:ascii="Garamond" w:eastAsia="Times New Roman" w:hAnsi="Garamond" w:cs="Palatino Linotype"/>
          <w:color w:val="000000"/>
          <w:sz w:val="24"/>
          <w:szCs w:val="24"/>
        </w:rPr>
        <w:t>company at different levels of output were as follows:</w:t>
      </w:r>
    </w:p>
    <w:p w14:paraId="2EF4B680" w14:textId="77777777" w:rsidR="001201F9" w:rsidRPr="003B0459" w:rsidRDefault="001201F9" w:rsidP="008B5F64">
      <w:pPr>
        <w:autoSpaceDE w:val="0"/>
        <w:autoSpaceDN w:val="0"/>
        <w:adjustRightInd w:val="0"/>
        <w:spacing w:after="0" w:line="240" w:lineRule="auto"/>
        <w:rPr>
          <w:rFonts w:ascii="Garamond" w:eastAsia="Times New Roman" w:hAnsi="Garamond" w:cs="Palatino Linotype"/>
          <w:color w:val="000000"/>
          <w:sz w:val="24"/>
          <w:szCs w:val="24"/>
        </w:rPr>
      </w:pPr>
    </w:p>
    <w:p w14:paraId="7D0A1BC5" w14:textId="77777777" w:rsidR="001201F9" w:rsidRPr="003B0459" w:rsidRDefault="001201F9" w:rsidP="008B5F64">
      <w:pPr>
        <w:autoSpaceDE w:val="0"/>
        <w:autoSpaceDN w:val="0"/>
        <w:adjustRightInd w:val="0"/>
        <w:spacing w:after="0" w:line="240" w:lineRule="auto"/>
        <w:rPr>
          <w:rFonts w:ascii="Garamond" w:eastAsia="Times New Roman" w:hAnsi="Garamond" w:cs="Palatino Linotype"/>
          <w:color w:val="000000"/>
          <w:sz w:val="24"/>
          <w:szCs w:val="24"/>
        </w:rPr>
      </w:pPr>
      <w:r w:rsidRPr="003B0459">
        <w:rPr>
          <w:rFonts w:ascii="Garamond" w:eastAsia="Times New Roman" w:hAnsi="Garamond" w:cs="Palatino Linotype"/>
          <w:color w:val="000000"/>
          <w:sz w:val="24"/>
          <w:szCs w:val="24"/>
        </w:rPr>
        <w:t>Output</w:t>
      </w:r>
    </w:p>
    <w:p w14:paraId="07D85B84" w14:textId="43A7F5B3" w:rsidR="001201F9" w:rsidRPr="003B0459" w:rsidRDefault="001201F9" w:rsidP="008B5F64">
      <w:pPr>
        <w:autoSpaceDE w:val="0"/>
        <w:autoSpaceDN w:val="0"/>
        <w:adjustRightInd w:val="0"/>
        <w:spacing w:after="0" w:line="240" w:lineRule="auto"/>
        <w:rPr>
          <w:rFonts w:ascii="Garamond" w:eastAsia="Times New Roman" w:hAnsi="Garamond" w:cs="Palatino Linotype"/>
          <w:color w:val="000000"/>
          <w:sz w:val="24"/>
          <w:szCs w:val="24"/>
        </w:rPr>
      </w:pPr>
      <w:r w:rsidRPr="003B0459">
        <w:rPr>
          <w:rFonts w:ascii="Garamond" w:eastAsia="Times New Roman" w:hAnsi="Garamond" w:cs="Palatino Linotype"/>
          <w:color w:val="000000"/>
          <w:sz w:val="24"/>
          <w:szCs w:val="24"/>
        </w:rPr>
        <w:t>(units)</w:t>
      </w:r>
      <w:r w:rsidRPr="003B0459">
        <w:rPr>
          <w:rFonts w:ascii="Garamond" w:eastAsia="Times New Roman" w:hAnsi="Garamond" w:cs="Palatino Linotype"/>
          <w:color w:val="000000"/>
          <w:sz w:val="24"/>
          <w:szCs w:val="24"/>
        </w:rPr>
        <w:tab/>
      </w:r>
      <w:r w:rsidRPr="003B0459">
        <w:rPr>
          <w:rFonts w:ascii="Garamond" w:eastAsia="Times New Roman" w:hAnsi="Garamond" w:cs="Palatino Linotype"/>
          <w:color w:val="000000"/>
          <w:sz w:val="24"/>
          <w:szCs w:val="24"/>
        </w:rPr>
        <w:tab/>
      </w:r>
      <w:r w:rsidRPr="003B0459">
        <w:rPr>
          <w:rFonts w:ascii="Garamond" w:eastAsia="Times New Roman" w:hAnsi="Garamond" w:cs="Palatino Linotype"/>
          <w:color w:val="000000"/>
          <w:sz w:val="24"/>
          <w:szCs w:val="24"/>
        </w:rPr>
        <w:tab/>
      </w:r>
      <w:r w:rsidRPr="003B0459">
        <w:rPr>
          <w:rFonts w:ascii="Garamond" w:eastAsia="Times New Roman" w:hAnsi="Garamond" w:cs="Palatino Linotype"/>
          <w:color w:val="000000"/>
          <w:sz w:val="24"/>
          <w:szCs w:val="24"/>
        </w:rPr>
        <w:tab/>
      </w:r>
      <w:r w:rsidR="008B5F64" w:rsidRPr="003B0459">
        <w:rPr>
          <w:rFonts w:ascii="Garamond" w:eastAsia="Times New Roman" w:hAnsi="Garamond" w:cs="Palatino Linotype"/>
          <w:color w:val="000000"/>
          <w:sz w:val="24"/>
          <w:szCs w:val="24"/>
        </w:rPr>
        <w:tab/>
      </w:r>
      <w:r w:rsidRPr="003B0459">
        <w:rPr>
          <w:rFonts w:ascii="Garamond" w:eastAsia="Times New Roman" w:hAnsi="Garamond" w:cs="Palatino Linotype"/>
          <w:color w:val="000000"/>
          <w:sz w:val="24"/>
          <w:szCs w:val="24"/>
        </w:rPr>
        <w:t>Total costs</w:t>
      </w:r>
    </w:p>
    <w:p w14:paraId="123B8FAD" w14:textId="77777777" w:rsidR="001201F9" w:rsidRPr="003B0459" w:rsidRDefault="001201F9" w:rsidP="008B5F64">
      <w:pPr>
        <w:autoSpaceDE w:val="0"/>
        <w:autoSpaceDN w:val="0"/>
        <w:adjustRightInd w:val="0"/>
        <w:spacing w:after="0" w:line="240" w:lineRule="auto"/>
        <w:ind w:left="2832" w:firstLine="708"/>
        <w:rPr>
          <w:rFonts w:ascii="Garamond" w:eastAsia="Times New Roman" w:hAnsi="Garamond" w:cs="Palatino Linotype"/>
          <w:color w:val="000000"/>
          <w:sz w:val="24"/>
          <w:szCs w:val="24"/>
        </w:rPr>
      </w:pPr>
      <w:r w:rsidRPr="003B0459">
        <w:rPr>
          <w:rFonts w:ascii="Garamond" w:eastAsia="Times New Roman" w:hAnsi="Garamond" w:cs="Palatino Linotype"/>
          <w:color w:val="000000"/>
          <w:sz w:val="24"/>
          <w:szCs w:val="24"/>
        </w:rPr>
        <w:t>$</w:t>
      </w:r>
    </w:p>
    <w:p w14:paraId="1203A695" w14:textId="77777777" w:rsidR="001201F9" w:rsidRPr="003B0459" w:rsidRDefault="001201F9" w:rsidP="008B5F64">
      <w:pPr>
        <w:autoSpaceDE w:val="0"/>
        <w:autoSpaceDN w:val="0"/>
        <w:adjustRightInd w:val="0"/>
        <w:spacing w:after="0" w:line="240" w:lineRule="auto"/>
        <w:rPr>
          <w:rFonts w:ascii="Garamond" w:eastAsia="Times New Roman" w:hAnsi="Garamond" w:cs="Palatino Linotype"/>
          <w:color w:val="000000"/>
          <w:sz w:val="24"/>
          <w:szCs w:val="24"/>
        </w:rPr>
      </w:pPr>
      <w:r w:rsidRPr="003B0459">
        <w:rPr>
          <w:rFonts w:ascii="Garamond" w:eastAsia="Times New Roman" w:hAnsi="Garamond" w:cs="Palatino Linotype"/>
          <w:color w:val="000000"/>
          <w:sz w:val="24"/>
          <w:szCs w:val="24"/>
        </w:rPr>
        <w:t xml:space="preserve">160,000 </w:t>
      </w:r>
      <w:r w:rsidRPr="003B0459">
        <w:rPr>
          <w:rFonts w:ascii="Garamond" w:eastAsia="Times New Roman" w:hAnsi="Garamond" w:cs="Palatino Linotype"/>
          <w:color w:val="000000"/>
          <w:sz w:val="24"/>
          <w:szCs w:val="24"/>
        </w:rPr>
        <w:tab/>
      </w:r>
      <w:r w:rsidRPr="003B0459">
        <w:rPr>
          <w:rFonts w:ascii="Garamond" w:eastAsia="Times New Roman" w:hAnsi="Garamond" w:cs="Palatino Linotype"/>
          <w:color w:val="000000"/>
          <w:sz w:val="24"/>
          <w:szCs w:val="24"/>
        </w:rPr>
        <w:tab/>
      </w:r>
      <w:r w:rsidRPr="003B0459">
        <w:rPr>
          <w:rFonts w:ascii="Garamond" w:eastAsia="Times New Roman" w:hAnsi="Garamond" w:cs="Palatino Linotype"/>
          <w:color w:val="000000"/>
          <w:sz w:val="24"/>
          <w:szCs w:val="24"/>
        </w:rPr>
        <w:tab/>
      </w:r>
      <w:r w:rsidRPr="003B0459">
        <w:rPr>
          <w:rFonts w:ascii="Garamond" w:eastAsia="Times New Roman" w:hAnsi="Garamond" w:cs="Palatino Linotype"/>
          <w:color w:val="000000"/>
          <w:sz w:val="24"/>
          <w:szCs w:val="24"/>
        </w:rPr>
        <w:tab/>
        <w:t>2,420,000</w:t>
      </w:r>
    </w:p>
    <w:p w14:paraId="311A6797" w14:textId="77777777" w:rsidR="001201F9" w:rsidRPr="003B0459" w:rsidRDefault="001201F9" w:rsidP="008B5F64">
      <w:pPr>
        <w:autoSpaceDE w:val="0"/>
        <w:autoSpaceDN w:val="0"/>
        <w:adjustRightInd w:val="0"/>
        <w:spacing w:after="0" w:line="240" w:lineRule="auto"/>
        <w:rPr>
          <w:rFonts w:ascii="Garamond" w:eastAsia="Times New Roman" w:hAnsi="Garamond" w:cs="Palatino Linotype"/>
          <w:color w:val="000000"/>
          <w:sz w:val="24"/>
          <w:szCs w:val="24"/>
        </w:rPr>
      </w:pPr>
      <w:r w:rsidRPr="003B0459">
        <w:rPr>
          <w:rFonts w:ascii="Garamond" w:eastAsia="Times New Roman" w:hAnsi="Garamond" w:cs="Palatino Linotype"/>
          <w:color w:val="000000"/>
          <w:sz w:val="24"/>
          <w:szCs w:val="24"/>
        </w:rPr>
        <w:t xml:space="preserve">185,000 </w:t>
      </w:r>
      <w:r w:rsidRPr="003B0459">
        <w:rPr>
          <w:rFonts w:ascii="Garamond" w:eastAsia="Times New Roman" w:hAnsi="Garamond" w:cs="Palatino Linotype"/>
          <w:color w:val="000000"/>
          <w:sz w:val="24"/>
          <w:szCs w:val="24"/>
        </w:rPr>
        <w:tab/>
      </w:r>
      <w:r w:rsidRPr="003B0459">
        <w:rPr>
          <w:rFonts w:ascii="Garamond" w:eastAsia="Times New Roman" w:hAnsi="Garamond" w:cs="Palatino Linotype"/>
          <w:color w:val="000000"/>
          <w:sz w:val="24"/>
          <w:szCs w:val="24"/>
        </w:rPr>
        <w:tab/>
      </w:r>
      <w:r w:rsidRPr="003B0459">
        <w:rPr>
          <w:rFonts w:ascii="Garamond" w:eastAsia="Times New Roman" w:hAnsi="Garamond" w:cs="Palatino Linotype"/>
          <w:color w:val="000000"/>
          <w:sz w:val="24"/>
          <w:szCs w:val="24"/>
        </w:rPr>
        <w:tab/>
      </w:r>
      <w:r w:rsidRPr="003B0459">
        <w:rPr>
          <w:rFonts w:ascii="Garamond" w:eastAsia="Times New Roman" w:hAnsi="Garamond" w:cs="Palatino Linotype"/>
          <w:color w:val="000000"/>
          <w:sz w:val="24"/>
          <w:szCs w:val="24"/>
        </w:rPr>
        <w:tab/>
        <w:t>2,775,000</w:t>
      </w:r>
    </w:p>
    <w:p w14:paraId="5D04CDF1" w14:textId="77777777" w:rsidR="001201F9" w:rsidRPr="003B0459" w:rsidRDefault="001201F9" w:rsidP="008B5F64">
      <w:pPr>
        <w:autoSpaceDE w:val="0"/>
        <w:autoSpaceDN w:val="0"/>
        <w:adjustRightInd w:val="0"/>
        <w:spacing w:after="0" w:line="240" w:lineRule="auto"/>
        <w:rPr>
          <w:rFonts w:ascii="Garamond" w:eastAsia="Times New Roman" w:hAnsi="Garamond" w:cs="Palatino Linotype"/>
          <w:color w:val="000000"/>
          <w:sz w:val="24"/>
          <w:szCs w:val="24"/>
        </w:rPr>
      </w:pPr>
      <w:r w:rsidRPr="003B0459">
        <w:rPr>
          <w:rFonts w:ascii="Garamond" w:eastAsia="Times New Roman" w:hAnsi="Garamond" w:cs="Palatino Linotype"/>
          <w:color w:val="000000"/>
          <w:sz w:val="24"/>
          <w:szCs w:val="24"/>
        </w:rPr>
        <w:t xml:space="preserve">190,000 </w:t>
      </w:r>
      <w:r w:rsidRPr="003B0459">
        <w:rPr>
          <w:rFonts w:ascii="Garamond" w:eastAsia="Times New Roman" w:hAnsi="Garamond" w:cs="Palatino Linotype"/>
          <w:color w:val="000000"/>
          <w:sz w:val="24"/>
          <w:szCs w:val="24"/>
        </w:rPr>
        <w:tab/>
      </w:r>
      <w:r w:rsidRPr="003B0459">
        <w:rPr>
          <w:rFonts w:ascii="Garamond" w:eastAsia="Times New Roman" w:hAnsi="Garamond" w:cs="Palatino Linotype"/>
          <w:color w:val="000000"/>
          <w:sz w:val="24"/>
          <w:szCs w:val="24"/>
        </w:rPr>
        <w:tab/>
      </w:r>
      <w:r w:rsidRPr="003B0459">
        <w:rPr>
          <w:rFonts w:ascii="Garamond" w:eastAsia="Times New Roman" w:hAnsi="Garamond" w:cs="Palatino Linotype"/>
          <w:color w:val="000000"/>
          <w:sz w:val="24"/>
          <w:szCs w:val="24"/>
        </w:rPr>
        <w:tab/>
      </w:r>
      <w:r w:rsidRPr="003B0459">
        <w:rPr>
          <w:rFonts w:ascii="Garamond" w:eastAsia="Times New Roman" w:hAnsi="Garamond" w:cs="Palatino Linotype"/>
          <w:color w:val="000000"/>
          <w:sz w:val="24"/>
          <w:szCs w:val="24"/>
        </w:rPr>
        <w:tab/>
        <w:t>2,840,000</w:t>
      </w:r>
    </w:p>
    <w:p w14:paraId="1C5D7856" w14:textId="77777777" w:rsidR="001201F9" w:rsidRPr="003B0459" w:rsidRDefault="001201F9" w:rsidP="008B5F64">
      <w:pPr>
        <w:autoSpaceDE w:val="0"/>
        <w:autoSpaceDN w:val="0"/>
        <w:adjustRightInd w:val="0"/>
        <w:spacing w:after="0" w:line="240" w:lineRule="auto"/>
        <w:rPr>
          <w:rFonts w:ascii="Garamond" w:eastAsia="Times New Roman" w:hAnsi="Garamond" w:cs="Palatino Linotype"/>
          <w:color w:val="000000"/>
          <w:sz w:val="24"/>
          <w:szCs w:val="24"/>
        </w:rPr>
      </w:pPr>
      <w:r w:rsidRPr="003B0459">
        <w:rPr>
          <w:rFonts w:ascii="Garamond" w:eastAsia="Times New Roman" w:hAnsi="Garamond" w:cs="Palatino Linotype"/>
          <w:color w:val="000000"/>
          <w:sz w:val="24"/>
          <w:szCs w:val="24"/>
        </w:rPr>
        <w:t>The company uses the high</w:t>
      </w:r>
      <w:r w:rsidRPr="003B0459">
        <w:rPr>
          <w:rFonts w:ascii="Times New Roman" w:eastAsia="Times New Roman" w:hAnsi="Times New Roman" w:cs="Times New Roman"/>
          <w:color w:val="000000"/>
          <w:sz w:val="24"/>
          <w:szCs w:val="24"/>
        </w:rPr>
        <w:t>‐</w:t>
      </w:r>
      <w:r w:rsidRPr="003B0459">
        <w:rPr>
          <w:rFonts w:ascii="Garamond" w:eastAsia="Times New Roman" w:hAnsi="Garamond" w:cs="Palatino Linotype"/>
          <w:color w:val="000000"/>
          <w:sz w:val="24"/>
          <w:szCs w:val="24"/>
        </w:rPr>
        <w:t>low method to separate total costs into their fixed and variable</w:t>
      </w:r>
    </w:p>
    <w:p w14:paraId="48DE304B" w14:textId="77777777" w:rsidR="001201F9" w:rsidRPr="003B0459" w:rsidRDefault="001201F9" w:rsidP="008B5F64">
      <w:pPr>
        <w:rPr>
          <w:rFonts w:ascii="Garamond" w:eastAsia="Times New Roman" w:hAnsi="Garamond" w:cs="Palatino Linotype"/>
          <w:color w:val="000000"/>
          <w:sz w:val="24"/>
          <w:szCs w:val="24"/>
        </w:rPr>
      </w:pPr>
      <w:r w:rsidRPr="003B0459">
        <w:rPr>
          <w:rFonts w:ascii="Garamond" w:eastAsia="Times New Roman" w:hAnsi="Garamond" w:cs="Palatino Linotype"/>
          <w:color w:val="000000"/>
          <w:sz w:val="24"/>
          <w:szCs w:val="24"/>
        </w:rPr>
        <w:t>elements. Ignore inflation.</w:t>
      </w:r>
    </w:p>
    <w:p w14:paraId="0EEF77CE" w14:textId="735ECA05" w:rsidR="001201F9" w:rsidRPr="003B0459" w:rsidRDefault="001201F9" w:rsidP="008B5F64">
      <w:pPr>
        <w:autoSpaceDE w:val="0"/>
        <w:autoSpaceDN w:val="0"/>
        <w:adjustRightInd w:val="0"/>
        <w:spacing w:after="0" w:line="240" w:lineRule="auto"/>
        <w:rPr>
          <w:rFonts w:ascii="Garamond" w:eastAsia="Times New Roman" w:hAnsi="Garamond" w:cs="Palatino Linotype"/>
          <w:b/>
          <w:bCs/>
          <w:color w:val="000000"/>
          <w:sz w:val="24"/>
          <w:szCs w:val="24"/>
        </w:rPr>
      </w:pPr>
      <w:r w:rsidRPr="003B0459">
        <w:rPr>
          <w:rFonts w:ascii="Garamond" w:eastAsia="Times New Roman" w:hAnsi="Garamond" w:cs="Palatino Linotype"/>
          <w:b/>
          <w:bCs/>
          <w:color w:val="000000"/>
          <w:sz w:val="24"/>
          <w:szCs w:val="24"/>
        </w:rPr>
        <w:t>What is the estimated total costs for an output of 300,000 units?</w:t>
      </w:r>
    </w:p>
    <w:p w14:paraId="13D3C30D" w14:textId="7B84A615" w:rsidR="001201F9" w:rsidRPr="003B0459" w:rsidRDefault="008B5F64" w:rsidP="008B5F64">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A.</w:t>
      </w:r>
      <w:r w:rsidR="001201F9" w:rsidRPr="003B0459">
        <w:rPr>
          <w:rFonts w:ascii="Garamond" w:hAnsi="Garamond" w:cs="Calibri"/>
          <w:sz w:val="24"/>
          <w:szCs w:val="24"/>
        </w:rPr>
        <w:t>$2,870,000</w:t>
      </w:r>
    </w:p>
    <w:p w14:paraId="3DEE7974" w14:textId="0DF3BFCF" w:rsidR="001201F9" w:rsidRPr="003B0459" w:rsidRDefault="008B5F64" w:rsidP="008B5F64">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 xml:space="preserve">B </w:t>
      </w:r>
      <w:r w:rsidR="001201F9" w:rsidRPr="003B0459">
        <w:rPr>
          <w:rFonts w:ascii="Garamond" w:hAnsi="Garamond" w:cs="Calibri"/>
          <w:sz w:val="24"/>
          <w:szCs w:val="24"/>
        </w:rPr>
        <w:t xml:space="preserve"> $3,050,000</w:t>
      </w:r>
    </w:p>
    <w:p w14:paraId="00B625AB" w14:textId="5F861B7C" w:rsidR="001201F9" w:rsidRPr="003B0459" w:rsidRDefault="008B5F64" w:rsidP="008B5F64">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 xml:space="preserve">C </w:t>
      </w:r>
      <w:r w:rsidR="001201F9" w:rsidRPr="003B0459">
        <w:rPr>
          <w:rFonts w:ascii="Garamond" w:hAnsi="Garamond" w:cs="Calibri"/>
          <w:sz w:val="24"/>
          <w:szCs w:val="24"/>
        </w:rPr>
        <w:t xml:space="preserve"> $3,064,211</w:t>
      </w:r>
    </w:p>
    <w:p w14:paraId="4DC6DB75" w14:textId="4A8C1814" w:rsidR="001201F9" w:rsidRPr="003B0459" w:rsidRDefault="008B5F64" w:rsidP="008B5F64">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 xml:space="preserve">D </w:t>
      </w:r>
      <w:r w:rsidR="001201F9" w:rsidRPr="003B0459">
        <w:rPr>
          <w:rFonts w:ascii="Garamond" w:hAnsi="Garamond" w:cs="Calibri"/>
          <w:sz w:val="24"/>
          <w:szCs w:val="24"/>
        </w:rPr>
        <w:t xml:space="preserve"> $4,380,000</w:t>
      </w:r>
    </w:p>
    <w:p w14:paraId="60DE0559" w14:textId="3C12F9EB" w:rsidR="001201F9" w:rsidRPr="003B0459" w:rsidRDefault="001201F9" w:rsidP="001201F9">
      <w:pPr>
        <w:widowControl w:val="0"/>
        <w:autoSpaceDE w:val="0"/>
        <w:autoSpaceDN w:val="0"/>
        <w:adjustRightInd w:val="0"/>
        <w:spacing w:after="0" w:line="240" w:lineRule="auto"/>
        <w:rPr>
          <w:rFonts w:ascii="Garamond" w:eastAsia="Times New Roman" w:hAnsi="Garamond" w:cs="Palatino Linotype"/>
          <w:color w:val="FF0000"/>
          <w:sz w:val="24"/>
          <w:szCs w:val="24"/>
        </w:rPr>
      </w:pPr>
      <w:r w:rsidRPr="003B0459">
        <w:rPr>
          <w:rFonts w:ascii="Garamond" w:eastAsia="Times New Roman" w:hAnsi="Garamond" w:cs="Palatino Linotype"/>
          <w:color w:val="FF0000"/>
          <w:sz w:val="24"/>
          <w:szCs w:val="24"/>
        </w:rPr>
        <w:t>Answer:  D</w:t>
      </w:r>
    </w:p>
    <w:p w14:paraId="40800C1C" w14:textId="77777777" w:rsidR="001201F9" w:rsidRPr="003B0459" w:rsidRDefault="001201F9" w:rsidP="001201F9">
      <w:pPr>
        <w:widowControl w:val="0"/>
        <w:autoSpaceDE w:val="0"/>
        <w:autoSpaceDN w:val="0"/>
        <w:adjustRightInd w:val="0"/>
        <w:spacing w:after="0" w:line="240" w:lineRule="auto"/>
        <w:rPr>
          <w:rFonts w:ascii="Garamond" w:eastAsia="Times New Roman" w:hAnsi="Garamond" w:cs="Palatino Linotype"/>
          <w:color w:val="FF0000"/>
          <w:sz w:val="24"/>
          <w:szCs w:val="24"/>
        </w:rPr>
      </w:pPr>
      <w:r w:rsidRPr="003B0459">
        <w:rPr>
          <w:rFonts w:ascii="Garamond" w:eastAsia="Times New Roman" w:hAnsi="Garamond" w:cs="Palatino Linotype"/>
          <w:color w:val="FF0000"/>
          <w:sz w:val="24"/>
          <w:szCs w:val="24"/>
        </w:rPr>
        <w:t>Objective:  6</w:t>
      </w:r>
    </w:p>
    <w:p w14:paraId="0B5D73C7" w14:textId="77777777" w:rsidR="001201F9" w:rsidRPr="003B0459" w:rsidRDefault="001201F9" w:rsidP="001201F9">
      <w:pPr>
        <w:widowControl w:val="0"/>
        <w:autoSpaceDE w:val="0"/>
        <w:autoSpaceDN w:val="0"/>
        <w:adjustRightInd w:val="0"/>
        <w:spacing w:after="240" w:line="240" w:lineRule="auto"/>
        <w:rPr>
          <w:rFonts w:ascii="Garamond" w:eastAsia="Times New Roman" w:hAnsi="Garamond" w:cs="Palatino Linotype"/>
          <w:color w:val="FF0000"/>
          <w:sz w:val="24"/>
          <w:szCs w:val="24"/>
        </w:rPr>
      </w:pPr>
      <w:r w:rsidRPr="003B0459">
        <w:rPr>
          <w:rFonts w:ascii="Garamond" w:eastAsia="Times New Roman" w:hAnsi="Garamond" w:cs="Palatino Linotype"/>
          <w:color w:val="FF0000"/>
          <w:sz w:val="24"/>
          <w:szCs w:val="24"/>
        </w:rPr>
        <w:t>AACSB:  Analytical thinking</w:t>
      </w:r>
    </w:p>
    <w:p w14:paraId="1B2F5876" w14:textId="77777777" w:rsidR="001201F9" w:rsidRPr="003B0459" w:rsidRDefault="001201F9" w:rsidP="001201F9">
      <w:pPr>
        <w:autoSpaceDE w:val="0"/>
        <w:autoSpaceDN w:val="0"/>
        <w:adjustRightInd w:val="0"/>
        <w:spacing w:after="0" w:line="240" w:lineRule="auto"/>
        <w:rPr>
          <w:rFonts w:ascii="Garamond" w:eastAsia="Times New Roman" w:hAnsi="Garamond" w:cs="Palatino Linotype"/>
          <w:color w:val="FF0000"/>
          <w:sz w:val="24"/>
          <w:szCs w:val="24"/>
        </w:rPr>
      </w:pPr>
      <w:r w:rsidRPr="003B0459">
        <w:rPr>
          <w:rFonts w:ascii="Garamond" w:eastAsia="Times New Roman" w:hAnsi="Garamond" w:cs="Palatino Linotype"/>
          <w:color w:val="FF0000"/>
          <w:sz w:val="24"/>
          <w:szCs w:val="24"/>
        </w:rPr>
        <w:t>Variable cost per unit = ($2,840,000 – $2,420,000)/(190,000 – 160,000)</w:t>
      </w:r>
    </w:p>
    <w:p w14:paraId="02615F11" w14:textId="77777777" w:rsidR="001201F9" w:rsidRPr="003B0459" w:rsidRDefault="001201F9" w:rsidP="001201F9">
      <w:pPr>
        <w:autoSpaceDE w:val="0"/>
        <w:autoSpaceDN w:val="0"/>
        <w:adjustRightInd w:val="0"/>
        <w:spacing w:after="0" w:line="240" w:lineRule="auto"/>
        <w:rPr>
          <w:rFonts w:ascii="Garamond" w:eastAsia="Times New Roman" w:hAnsi="Garamond" w:cs="Palatino Linotype"/>
          <w:color w:val="FF0000"/>
          <w:sz w:val="24"/>
          <w:szCs w:val="24"/>
        </w:rPr>
      </w:pPr>
      <w:r w:rsidRPr="003B0459">
        <w:rPr>
          <w:rFonts w:ascii="Garamond" w:eastAsia="Times New Roman" w:hAnsi="Garamond" w:cs="Palatino Linotype"/>
          <w:color w:val="FF0000"/>
          <w:sz w:val="24"/>
          <w:szCs w:val="24"/>
        </w:rPr>
        <w:t>= $420,000/30,000</w:t>
      </w:r>
    </w:p>
    <w:p w14:paraId="6C88CB7E" w14:textId="77777777" w:rsidR="001201F9" w:rsidRPr="003B0459" w:rsidRDefault="001201F9" w:rsidP="001201F9">
      <w:pPr>
        <w:autoSpaceDE w:val="0"/>
        <w:autoSpaceDN w:val="0"/>
        <w:adjustRightInd w:val="0"/>
        <w:spacing w:after="0" w:line="240" w:lineRule="auto"/>
        <w:rPr>
          <w:rFonts w:ascii="Garamond" w:eastAsia="Times New Roman" w:hAnsi="Garamond" w:cs="Palatino Linotype"/>
          <w:color w:val="FF0000"/>
          <w:sz w:val="24"/>
          <w:szCs w:val="24"/>
        </w:rPr>
      </w:pPr>
      <w:r w:rsidRPr="003B0459">
        <w:rPr>
          <w:rFonts w:ascii="Garamond" w:eastAsia="Times New Roman" w:hAnsi="Garamond" w:cs="Palatino Linotype"/>
          <w:color w:val="FF0000"/>
          <w:sz w:val="24"/>
          <w:szCs w:val="24"/>
        </w:rPr>
        <w:t>= $14 per unit</w:t>
      </w:r>
    </w:p>
    <w:p w14:paraId="56F38315" w14:textId="77777777" w:rsidR="001201F9" w:rsidRPr="003B0459" w:rsidRDefault="001201F9" w:rsidP="001201F9">
      <w:pPr>
        <w:autoSpaceDE w:val="0"/>
        <w:autoSpaceDN w:val="0"/>
        <w:adjustRightInd w:val="0"/>
        <w:spacing w:after="0" w:line="240" w:lineRule="auto"/>
        <w:rPr>
          <w:rFonts w:ascii="Garamond" w:eastAsia="Times New Roman" w:hAnsi="Garamond" w:cs="Palatino Linotype"/>
          <w:color w:val="FF0000"/>
          <w:sz w:val="24"/>
          <w:szCs w:val="24"/>
        </w:rPr>
      </w:pPr>
      <w:r w:rsidRPr="003B0459">
        <w:rPr>
          <w:rFonts w:ascii="Garamond" w:eastAsia="Times New Roman" w:hAnsi="Garamond" w:cs="Palatino Linotype"/>
          <w:color w:val="FF0000"/>
          <w:sz w:val="24"/>
          <w:szCs w:val="24"/>
        </w:rPr>
        <w:t>Fixed costs = $2,840,000 – (190,000 × $14)</w:t>
      </w:r>
    </w:p>
    <w:p w14:paraId="56F8932C" w14:textId="77777777" w:rsidR="001201F9" w:rsidRPr="003B0459" w:rsidRDefault="001201F9" w:rsidP="001201F9">
      <w:pPr>
        <w:autoSpaceDE w:val="0"/>
        <w:autoSpaceDN w:val="0"/>
        <w:adjustRightInd w:val="0"/>
        <w:spacing w:after="0" w:line="240" w:lineRule="auto"/>
        <w:rPr>
          <w:rFonts w:ascii="Garamond" w:eastAsia="Times New Roman" w:hAnsi="Garamond" w:cs="Palatino Linotype"/>
          <w:color w:val="FF0000"/>
          <w:sz w:val="24"/>
          <w:szCs w:val="24"/>
        </w:rPr>
      </w:pPr>
      <w:r w:rsidRPr="003B0459">
        <w:rPr>
          <w:rFonts w:ascii="Garamond" w:eastAsia="Times New Roman" w:hAnsi="Garamond" w:cs="Palatino Linotype"/>
          <w:color w:val="FF0000"/>
          <w:sz w:val="24"/>
          <w:szCs w:val="24"/>
        </w:rPr>
        <w:t>= $180,000</w:t>
      </w:r>
    </w:p>
    <w:p w14:paraId="1932D0F5" w14:textId="64649C5F" w:rsidR="001201F9" w:rsidRPr="003B0459" w:rsidRDefault="001201F9" w:rsidP="001201F9">
      <w:pPr>
        <w:autoSpaceDE w:val="0"/>
        <w:autoSpaceDN w:val="0"/>
        <w:adjustRightInd w:val="0"/>
        <w:spacing w:after="0" w:line="240" w:lineRule="auto"/>
        <w:rPr>
          <w:rFonts w:ascii="Garamond" w:eastAsia="Times New Roman" w:hAnsi="Garamond" w:cs="Palatino Linotype"/>
          <w:color w:val="FF0000"/>
          <w:sz w:val="24"/>
          <w:szCs w:val="24"/>
        </w:rPr>
      </w:pPr>
      <w:r w:rsidRPr="003B0459">
        <w:rPr>
          <w:rFonts w:ascii="Garamond" w:eastAsia="Times New Roman" w:hAnsi="Garamond" w:cs="Palatino Linotype"/>
          <w:color w:val="FF0000"/>
          <w:sz w:val="24"/>
          <w:szCs w:val="24"/>
        </w:rPr>
        <w:t>Total costs at 300,000 units = (300,000 × $14) + $180,000</w:t>
      </w:r>
    </w:p>
    <w:p w14:paraId="4D8715E7" w14:textId="544F162E" w:rsidR="001201F9" w:rsidRPr="003B0459" w:rsidRDefault="001201F9" w:rsidP="001201F9">
      <w:pPr>
        <w:autoSpaceDE w:val="0"/>
        <w:autoSpaceDN w:val="0"/>
        <w:adjustRightInd w:val="0"/>
        <w:spacing w:after="0" w:line="240" w:lineRule="auto"/>
        <w:rPr>
          <w:rFonts w:ascii="Garamond" w:eastAsia="Times New Roman" w:hAnsi="Garamond" w:cs="Palatino Linotype"/>
          <w:color w:val="FF0000"/>
          <w:sz w:val="24"/>
          <w:szCs w:val="24"/>
        </w:rPr>
      </w:pPr>
      <w:r w:rsidRPr="003B0459">
        <w:rPr>
          <w:rFonts w:ascii="Garamond" w:eastAsia="Times New Roman" w:hAnsi="Garamond" w:cs="Palatino Linotype"/>
          <w:color w:val="FF0000"/>
          <w:sz w:val="24"/>
          <w:szCs w:val="24"/>
        </w:rPr>
        <w:lastRenderedPageBreak/>
        <w:t>= $4,380,000</w:t>
      </w:r>
    </w:p>
    <w:p w14:paraId="62BC9FC7" w14:textId="77777777" w:rsidR="00332893" w:rsidRPr="003B0459" w:rsidRDefault="00332893" w:rsidP="00332893">
      <w:pPr>
        <w:autoSpaceDE w:val="0"/>
        <w:autoSpaceDN w:val="0"/>
        <w:adjustRightInd w:val="0"/>
        <w:spacing w:after="0" w:line="240" w:lineRule="auto"/>
        <w:rPr>
          <w:rFonts w:ascii="Garamond" w:hAnsi="Garamond" w:cs="Calibri"/>
          <w:sz w:val="24"/>
          <w:szCs w:val="24"/>
        </w:rPr>
      </w:pPr>
    </w:p>
    <w:p w14:paraId="3AB27933" w14:textId="77777777" w:rsidR="00332893" w:rsidRPr="003B0459" w:rsidRDefault="00332893" w:rsidP="00332893">
      <w:pPr>
        <w:autoSpaceDE w:val="0"/>
        <w:autoSpaceDN w:val="0"/>
        <w:adjustRightInd w:val="0"/>
        <w:spacing w:after="0" w:line="240" w:lineRule="auto"/>
        <w:rPr>
          <w:rFonts w:ascii="Garamond" w:hAnsi="Garamond" w:cs="Calibri"/>
          <w:sz w:val="24"/>
          <w:szCs w:val="24"/>
        </w:rPr>
      </w:pPr>
    </w:p>
    <w:p w14:paraId="3E59D6F0" w14:textId="27BDC388" w:rsidR="00332893" w:rsidRPr="003B0459" w:rsidRDefault="00332893" w:rsidP="00332893">
      <w:pPr>
        <w:pStyle w:val="Lijstalinea"/>
        <w:numPr>
          <w:ilvl w:val="0"/>
          <w:numId w:val="1"/>
        </w:num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A business manufactures a single product which sells for $51 per unit. The budgeted data for the latest period are as follows:</w:t>
      </w:r>
    </w:p>
    <w:p w14:paraId="179788BC" w14:textId="2D4A7ECC" w:rsidR="00332893" w:rsidRPr="003B0459" w:rsidRDefault="00332893" w:rsidP="00332893">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Production and sales volume 2,500 units</w:t>
      </w:r>
    </w:p>
    <w:p w14:paraId="2B655C14" w14:textId="77777777" w:rsidR="00332893" w:rsidRPr="003B0459" w:rsidRDefault="00332893" w:rsidP="00332893">
      <w:pPr>
        <w:autoSpaceDE w:val="0"/>
        <w:autoSpaceDN w:val="0"/>
        <w:adjustRightInd w:val="0"/>
        <w:spacing w:after="0" w:line="240" w:lineRule="auto"/>
        <w:ind w:left="2832" w:firstLine="708"/>
        <w:rPr>
          <w:rFonts w:ascii="Garamond" w:hAnsi="Garamond" w:cs="Calibri"/>
          <w:sz w:val="24"/>
          <w:szCs w:val="24"/>
        </w:rPr>
      </w:pPr>
      <w:r w:rsidRPr="003B0459">
        <w:rPr>
          <w:rFonts w:ascii="Garamond" w:hAnsi="Garamond" w:cs="Calibri"/>
          <w:sz w:val="24"/>
          <w:szCs w:val="24"/>
        </w:rPr>
        <w:t>$</w:t>
      </w:r>
    </w:p>
    <w:p w14:paraId="6A8A458D" w14:textId="77777777" w:rsidR="00332893" w:rsidRPr="003B0459" w:rsidRDefault="00332893" w:rsidP="00332893">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 xml:space="preserve">Material cost </w:t>
      </w:r>
      <w:r w:rsidRPr="003B0459">
        <w:rPr>
          <w:rFonts w:ascii="Garamond" w:hAnsi="Garamond" w:cs="Calibri"/>
          <w:sz w:val="24"/>
          <w:szCs w:val="24"/>
        </w:rPr>
        <w:tab/>
      </w:r>
      <w:r w:rsidRPr="003B0459">
        <w:rPr>
          <w:rFonts w:ascii="Garamond" w:hAnsi="Garamond" w:cs="Calibri"/>
          <w:sz w:val="24"/>
          <w:szCs w:val="24"/>
        </w:rPr>
        <w:tab/>
      </w:r>
      <w:r w:rsidRPr="003B0459">
        <w:rPr>
          <w:rFonts w:ascii="Garamond" w:hAnsi="Garamond" w:cs="Calibri"/>
          <w:sz w:val="24"/>
          <w:szCs w:val="24"/>
        </w:rPr>
        <w:tab/>
      </w:r>
      <w:r w:rsidRPr="003B0459">
        <w:rPr>
          <w:rFonts w:ascii="Garamond" w:hAnsi="Garamond" w:cs="Calibri"/>
          <w:sz w:val="24"/>
          <w:szCs w:val="24"/>
        </w:rPr>
        <w:tab/>
        <w:t>13,500</w:t>
      </w:r>
    </w:p>
    <w:p w14:paraId="559B2DB4" w14:textId="77777777" w:rsidR="00332893" w:rsidRPr="003B0459" w:rsidRDefault="00332893" w:rsidP="00332893">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 xml:space="preserve">Direct labour cost </w:t>
      </w:r>
      <w:r w:rsidRPr="003B0459">
        <w:rPr>
          <w:rFonts w:ascii="Garamond" w:hAnsi="Garamond" w:cs="Calibri"/>
          <w:sz w:val="24"/>
          <w:szCs w:val="24"/>
        </w:rPr>
        <w:tab/>
      </w:r>
      <w:r w:rsidRPr="003B0459">
        <w:rPr>
          <w:rFonts w:ascii="Garamond" w:hAnsi="Garamond" w:cs="Calibri"/>
          <w:sz w:val="24"/>
          <w:szCs w:val="24"/>
        </w:rPr>
        <w:tab/>
      </w:r>
      <w:r w:rsidRPr="003B0459">
        <w:rPr>
          <w:rFonts w:ascii="Garamond" w:hAnsi="Garamond" w:cs="Calibri"/>
          <w:sz w:val="24"/>
          <w:szCs w:val="24"/>
        </w:rPr>
        <w:tab/>
        <w:t>11,800</w:t>
      </w:r>
    </w:p>
    <w:p w14:paraId="3D35396B" w14:textId="77777777" w:rsidR="00332893" w:rsidRPr="003B0459" w:rsidRDefault="00332893" w:rsidP="00332893">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 xml:space="preserve">Production overhead </w:t>
      </w:r>
      <w:r w:rsidRPr="003B0459">
        <w:rPr>
          <w:rFonts w:ascii="Garamond" w:hAnsi="Garamond" w:cs="Calibri"/>
          <w:sz w:val="24"/>
          <w:szCs w:val="24"/>
        </w:rPr>
        <w:tab/>
      </w:r>
      <w:r w:rsidRPr="003B0459">
        <w:rPr>
          <w:rFonts w:ascii="Garamond" w:hAnsi="Garamond" w:cs="Calibri"/>
          <w:sz w:val="24"/>
          <w:szCs w:val="24"/>
        </w:rPr>
        <w:tab/>
      </w:r>
      <w:r w:rsidRPr="003B0459">
        <w:rPr>
          <w:rFonts w:ascii="Garamond" w:hAnsi="Garamond" w:cs="Calibri"/>
          <w:sz w:val="24"/>
          <w:szCs w:val="24"/>
        </w:rPr>
        <w:tab/>
        <w:t>32,400</w:t>
      </w:r>
    </w:p>
    <w:p w14:paraId="3DE88E58" w14:textId="77777777" w:rsidR="00332893" w:rsidRPr="003B0459" w:rsidRDefault="00332893" w:rsidP="00332893">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Non</w:t>
      </w:r>
      <w:r w:rsidRPr="003B0459">
        <w:rPr>
          <w:rFonts w:ascii="Times New Roman" w:hAnsi="Times New Roman" w:cs="Times New Roman"/>
          <w:sz w:val="24"/>
          <w:szCs w:val="24"/>
        </w:rPr>
        <w:t>‐</w:t>
      </w:r>
      <w:r w:rsidRPr="003B0459">
        <w:rPr>
          <w:rFonts w:ascii="Garamond" w:hAnsi="Garamond" w:cs="Calibri"/>
          <w:sz w:val="24"/>
          <w:szCs w:val="24"/>
        </w:rPr>
        <w:t xml:space="preserve">production overhead </w:t>
      </w:r>
      <w:r w:rsidRPr="003B0459">
        <w:rPr>
          <w:rFonts w:ascii="Garamond" w:hAnsi="Garamond" w:cs="Calibri"/>
          <w:sz w:val="24"/>
          <w:szCs w:val="24"/>
        </w:rPr>
        <w:tab/>
      </w:r>
      <w:r w:rsidRPr="003B0459">
        <w:rPr>
          <w:rFonts w:ascii="Garamond" w:hAnsi="Garamond" w:cs="Calibri"/>
          <w:sz w:val="24"/>
          <w:szCs w:val="24"/>
        </w:rPr>
        <w:tab/>
        <w:t>21,900</w:t>
      </w:r>
    </w:p>
    <w:p w14:paraId="1DA9A2F5" w14:textId="251943AC" w:rsidR="00332893" w:rsidRPr="003B0459" w:rsidRDefault="00332893" w:rsidP="00332893">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Actual production volume and costs were as budgeted for the period but the actual sales volume achieved was 2,000 units. There was no inventory at the beginning of the period.</w:t>
      </w:r>
    </w:p>
    <w:p w14:paraId="0FDD5471" w14:textId="77777777" w:rsidR="00332893" w:rsidRPr="003B0459" w:rsidRDefault="00332893" w:rsidP="00332893">
      <w:pPr>
        <w:spacing w:after="0" w:line="240" w:lineRule="auto"/>
        <w:rPr>
          <w:rFonts w:ascii="Garamond" w:eastAsia="Times New Roman" w:hAnsi="Garamond" w:cs="Times New Roman"/>
          <w:sz w:val="24"/>
          <w:szCs w:val="24"/>
        </w:rPr>
      </w:pPr>
      <w:r w:rsidRPr="003B0459">
        <w:rPr>
          <w:rFonts w:ascii="Garamond" w:hAnsi="Garamond" w:cs="Calibri-Bold"/>
          <w:b/>
          <w:bCs/>
          <w:sz w:val="24"/>
          <w:szCs w:val="24"/>
        </w:rPr>
        <w:t>The profit for the period using absorption costing is $_____</w:t>
      </w:r>
    </w:p>
    <w:p w14:paraId="38FD38CF" w14:textId="77777777" w:rsidR="00332893" w:rsidRPr="003B0459" w:rsidRDefault="00332893" w:rsidP="00332893">
      <w:pPr>
        <w:rPr>
          <w:rFonts w:ascii="Garamond" w:hAnsi="Garamond"/>
          <w:sz w:val="24"/>
          <w:szCs w:val="24"/>
        </w:rPr>
      </w:pPr>
    </w:p>
    <w:p w14:paraId="65793B28" w14:textId="6C785775" w:rsidR="00332893" w:rsidRPr="003B0459" w:rsidRDefault="00332893" w:rsidP="00332893">
      <w:pPr>
        <w:autoSpaceDE w:val="0"/>
        <w:autoSpaceDN w:val="0"/>
        <w:adjustRightInd w:val="0"/>
        <w:spacing w:after="0" w:line="240" w:lineRule="auto"/>
        <w:rPr>
          <w:rFonts w:ascii="Garamond" w:hAnsi="Garamond" w:cs="Calibri-Bold"/>
          <w:b/>
          <w:bCs/>
          <w:color w:val="FF0000"/>
          <w:sz w:val="24"/>
          <w:szCs w:val="24"/>
        </w:rPr>
      </w:pPr>
      <w:r w:rsidRPr="003B0459">
        <w:rPr>
          <w:rFonts w:ascii="Garamond" w:hAnsi="Garamond" w:cs="Calibri-Bold"/>
          <w:b/>
          <w:bCs/>
          <w:color w:val="FF0000"/>
          <w:sz w:val="24"/>
          <w:szCs w:val="24"/>
        </w:rPr>
        <w:t>The profit for the period using absorption costing is $ 33,940</w:t>
      </w:r>
    </w:p>
    <w:p w14:paraId="76DF6530" w14:textId="05013C30" w:rsidR="00332893" w:rsidRPr="003B0459" w:rsidRDefault="00332893" w:rsidP="00332893">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 xml:space="preserve">Value of closing inventory </w:t>
      </w:r>
      <w:r w:rsidRPr="003B0459">
        <w:rPr>
          <w:rFonts w:ascii="Garamond" w:eastAsia="SymbolMT" w:hAnsi="Garamond" w:cs="SymbolMT"/>
          <w:color w:val="FF0000"/>
          <w:sz w:val="24"/>
          <w:szCs w:val="24"/>
        </w:rPr>
        <w:t xml:space="preserve">= </w:t>
      </w:r>
      <w:r w:rsidRPr="003B0459">
        <w:rPr>
          <w:rFonts w:ascii="Garamond" w:hAnsi="Garamond" w:cs="Calibri"/>
          <w:color w:val="FF0000"/>
          <w:sz w:val="24"/>
          <w:szCs w:val="24"/>
        </w:rPr>
        <w:t>$(13,500 + 11,800 + 32,400) × 500/2,500 = $11,540</w:t>
      </w:r>
    </w:p>
    <w:p w14:paraId="7339E5B6" w14:textId="77777777" w:rsidR="00332893" w:rsidRPr="003B0459" w:rsidRDefault="00332893" w:rsidP="00332893">
      <w:pPr>
        <w:autoSpaceDE w:val="0"/>
        <w:autoSpaceDN w:val="0"/>
        <w:adjustRightInd w:val="0"/>
        <w:spacing w:after="0" w:line="240" w:lineRule="auto"/>
        <w:ind w:left="3540"/>
        <w:rPr>
          <w:rFonts w:ascii="Garamond" w:hAnsi="Garamond" w:cs="Calibri"/>
          <w:color w:val="FF0000"/>
          <w:sz w:val="24"/>
          <w:szCs w:val="24"/>
        </w:rPr>
      </w:pPr>
      <w:r w:rsidRPr="003B0459">
        <w:rPr>
          <w:rFonts w:ascii="Garamond" w:hAnsi="Garamond" w:cs="Calibri"/>
          <w:color w:val="FF0000"/>
          <w:sz w:val="24"/>
          <w:szCs w:val="24"/>
        </w:rPr>
        <w:t>$</w:t>
      </w:r>
      <w:r w:rsidRPr="003B0459">
        <w:rPr>
          <w:rFonts w:ascii="Garamond" w:hAnsi="Garamond" w:cs="Calibri"/>
          <w:color w:val="FF0000"/>
          <w:sz w:val="24"/>
          <w:szCs w:val="24"/>
        </w:rPr>
        <w:tab/>
        <w:t xml:space="preserve"> </w:t>
      </w:r>
      <w:r w:rsidRPr="003B0459">
        <w:rPr>
          <w:rFonts w:ascii="Garamond" w:hAnsi="Garamond" w:cs="Calibri"/>
          <w:color w:val="FF0000"/>
          <w:sz w:val="24"/>
          <w:szCs w:val="24"/>
        </w:rPr>
        <w:tab/>
        <w:t>$</w:t>
      </w:r>
    </w:p>
    <w:p w14:paraId="0F2E59F3" w14:textId="36652F06" w:rsidR="00332893" w:rsidRPr="003B0459" w:rsidRDefault="00332893" w:rsidP="00332893">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 xml:space="preserve">Sales (1,800 × $45) </w:t>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t>102,000</w:t>
      </w:r>
    </w:p>
    <w:p w14:paraId="003D893C" w14:textId="77777777" w:rsidR="00332893" w:rsidRPr="003B0459" w:rsidRDefault="00332893" w:rsidP="00332893">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 xml:space="preserve">Cost of production </w:t>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t>57,700</w:t>
      </w:r>
    </w:p>
    <w:p w14:paraId="53C680FD" w14:textId="1D3C50C0" w:rsidR="00332893" w:rsidRPr="003B0459" w:rsidRDefault="00332893" w:rsidP="00332893">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 xml:space="preserve">Less closing inventory </w:t>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t>11,540</w:t>
      </w:r>
    </w:p>
    <w:p w14:paraId="014F3A9D" w14:textId="77777777" w:rsidR="00332893" w:rsidRPr="003B0459" w:rsidRDefault="00332893" w:rsidP="00332893">
      <w:pPr>
        <w:autoSpaceDE w:val="0"/>
        <w:autoSpaceDN w:val="0"/>
        <w:adjustRightInd w:val="0"/>
        <w:spacing w:after="0" w:line="240" w:lineRule="auto"/>
        <w:ind w:left="4248" w:firstLine="708"/>
        <w:rPr>
          <w:rFonts w:ascii="Garamond" w:hAnsi="Garamond" w:cs="Calibri"/>
          <w:color w:val="FF0000"/>
          <w:sz w:val="24"/>
          <w:szCs w:val="24"/>
        </w:rPr>
      </w:pPr>
      <w:r w:rsidRPr="003B0459">
        <w:rPr>
          <w:rFonts w:ascii="Garamond" w:hAnsi="Garamond" w:cs="Calibri"/>
          <w:color w:val="FF0000"/>
          <w:sz w:val="24"/>
          <w:szCs w:val="24"/>
        </w:rPr>
        <w:t>––––––</w:t>
      </w:r>
    </w:p>
    <w:p w14:paraId="57884C96" w14:textId="4124A2A7" w:rsidR="00332893" w:rsidRPr="003B0459" w:rsidRDefault="00332893" w:rsidP="00332893">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Cost of sales</w:t>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t xml:space="preserve"> 46,160</w:t>
      </w:r>
    </w:p>
    <w:p w14:paraId="22EEEF23" w14:textId="77777777" w:rsidR="00332893" w:rsidRPr="003B0459" w:rsidRDefault="00332893" w:rsidP="00332893">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w:t>
      </w:r>
    </w:p>
    <w:p w14:paraId="4358CC16" w14:textId="09C4354C" w:rsidR="00332893" w:rsidRPr="003B0459" w:rsidRDefault="00332893" w:rsidP="00332893">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 xml:space="preserve">Gross profit </w:t>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t>55,840</w:t>
      </w:r>
    </w:p>
    <w:p w14:paraId="409A2E93" w14:textId="77777777" w:rsidR="00332893" w:rsidRPr="003B0459" w:rsidRDefault="00332893" w:rsidP="00332893">
      <w:pPr>
        <w:autoSpaceDE w:val="0"/>
        <w:autoSpaceDN w:val="0"/>
        <w:adjustRightInd w:val="0"/>
        <w:spacing w:after="0" w:line="240" w:lineRule="auto"/>
        <w:rPr>
          <w:rFonts w:ascii="Garamond" w:hAnsi="Garamond" w:cs="Calibri"/>
          <w:color w:val="FF0000"/>
          <w:sz w:val="24"/>
          <w:szCs w:val="24"/>
          <w:lang w:val="nl-BE"/>
        </w:rPr>
      </w:pPr>
      <w:r w:rsidRPr="003B0459">
        <w:rPr>
          <w:rFonts w:ascii="Garamond" w:hAnsi="Garamond" w:cs="Calibri"/>
          <w:color w:val="FF0000"/>
          <w:sz w:val="24"/>
          <w:szCs w:val="24"/>
          <w:lang w:val="nl-BE"/>
        </w:rPr>
        <w:t>Non</w:t>
      </w:r>
      <w:r w:rsidRPr="003B0459">
        <w:rPr>
          <w:rFonts w:ascii="Times New Roman" w:hAnsi="Times New Roman" w:cs="Times New Roman"/>
          <w:color w:val="FF0000"/>
          <w:sz w:val="24"/>
          <w:szCs w:val="24"/>
          <w:lang w:val="nl-BE"/>
        </w:rPr>
        <w:t>‐</w:t>
      </w:r>
      <w:r w:rsidRPr="003B0459">
        <w:rPr>
          <w:rFonts w:ascii="Garamond" w:hAnsi="Garamond" w:cs="Calibri"/>
          <w:color w:val="FF0000"/>
          <w:sz w:val="24"/>
          <w:szCs w:val="24"/>
          <w:lang w:val="nl-BE"/>
        </w:rPr>
        <w:t>production overhead</w:t>
      </w:r>
      <w:r w:rsidRPr="003B0459">
        <w:rPr>
          <w:rFonts w:ascii="Garamond" w:hAnsi="Garamond" w:cs="Calibri"/>
          <w:color w:val="FF0000"/>
          <w:sz w:val="24"/>
          <w:szCs w:val="24"/>
          <w:lang w:val="nl-BE"/>
        </w:rPr>
        <w:tab/>
      </w:r>
      <w:r w:rsidRPr="003B0459">
        <w:rPr>
          <w:rFonts w:ascii="Garamond" w:hAnsi="Garamond" w:cs="Calibri"/>
          <w:color w:val="FF0000"/>
          <w:sz w:val="24"/>
          <w:szCs w:val="24"/>
          <w:lang w:val="nl-BE"/>
        </w:rPr>
        <w:tab/>
      </w:r>
      <w:r w:rsidRPr="003B0459">
        <w:rPr>
          <w:rFonts w:ascii="Garamond" w:hAnsi="Garamond" w:cs="Calibri"/>
          <w:color w:val="FF0000"/>
          <w:sz w:val="24"/>
          <w:szCs w:val="24"/>
          <w:lang w:val="nl-BE"/>
        </w:rPr>
        <w:tab/>
      </w:r>
      <w:r w:rsidRPr="003B0459">
        <w:rPr>
          <w:rFonts w:ascii="Garamond" w:hAnsi="Garamond" w:cs="Calibri"/>
          <w:color w:val="FF0000"/>
          <w:sz w:val="24"/>
          <w:szCs w:val="24"/>
          <w:lang w:val="nl-BE"/>
        </w:rPr>
        <w:tab/>
        <w:t xml:space="preserve"> 21,900</w:t>
      </w:r>
    </w:p>
    <w:p w14:paraId="75F99B49" w14:textId="77777777" w:rsidR="00332893" w:rsidRPr="003B0459" w:rsidRDefault="00332893" w:rsidP="00332893">
      <w:pPr>
        <w:autoSpaceDE w:val="0"/>
        <w:autoSpaceDN w:val="0"/>
        <w:adjustRightInd w:val="0"/>
        <w:spacing w:after="0" w:line="240" w:lineRule="auto"/>
        <w:ind w:left="4248" w:firstLine="708"/>
        <w:rPr>
          <w:rFonts w:ascii="Garamond" w:hAnsi="Garamond" w:cs="Calibri"/>
          <w:color w:val="FF0000"/>
          <w:sz w:val="24"/>
          <w:szCs w:val="24"/>
          <w:lang w:val="nl-BE"/>
        </w:rPr>
      </w:pPr>
      <w:r w:rsidRPr="003B0459">
        <w:rPr>
          <w:rFonts w:ascii="Garamond" w:hAnsi="Garamond" w:cs="Calibri"/>
          <w:color w:val="FF0000"/>
          <w:sz w:val="24"/>
          <w:szCs w:val="24"/>
          <w:lang w:val="nl-BE"/>
        </w:rPr>
        <w:t>––––––</w:t>
      </w:r>
    </w:p>
    <w:p w14:paraId="03C73037" w14:textId="60818EA5" w:rsidR="00332893" w:rsidRPr="003B0459" w:rsidRDefault="00332893" w:rsidP="00332893">
      <w:pPr>
        <w:autoSpaceDE w:val="0"/>
        <w:autoSpaceDN w:val="0"/>
        <w:adjustRightInd w:val="0"/>
        <w:spacing w:after="0" w:line="240" w:lineRule="auto"/>
        <w:rPr>
          <w:rFonts w:ascii="Garamond" w:hAnsi="Garamond" w:cs="Calibri"/>
          <w:color w:val="FF0000"/>
          <w:sz w:val="24"/>
          <w:szCs w:val="24"/>
          <w:lang w:val="nl-BE"/>
        </w:rPr>
      </w:pPr>
      <w:r w:rsidRPr="003B0459">
        <w:rPr>
          <w:rFonts w:ascii="Garamond" w:hAnsi="Garamond" w:cs="Calibri"/>
          <w:color w:val="FF0000"/>
          <w:sz w:val="24"/>
          <w:szCs w:val="24"/>
          <w:lang w:val="nl-BE"/>
        </w:rPr>
        <w:t xml:space="preserve">Profit </w:t>
      </w:r>
      <w:r w:rsidRPr="003B0459">
        <w:rPr>
          <w:rFonts w:ascii="Garamond" w:hAnsi="Garamond" w:cs="Calibri"/>
          <w:color w:val="FF0000"/>
          <w:sz w:val="24"/>
          <w:szCs w:val="24"/>
          <w:lang w:val="nl-BE"/>
        </w:rPr>
        <w:tab/>
      </w:r>
      <w:r w:rsidRPr="003B0459">
        <w:rPr>
          <w:rFonts w:ascii="Garamond" w:hAnsi="Garamond" w:cs="Calibri"/>
          <w:color w:val="FF0000"/>
          <w:sz w:val="24"/>
          <w:szCs w:val="24"/>
          <w:lang w:val="nl-BE"/>
        </w:rPr>
        <w:tab/>
      </w:r>
      <w:r w:rsidRPr="003B0459">
        <w:rPr>
          <w:rFonts w:ascii="Garamond" w:hAnsi="Garamond" w:cs="Calibri"/>
          <w:color w:val="FF0000"/>
          <w:sz w:val="24"/>
          <w:szCs w:val="24"/>
          <w:lang w:val="nl-BE"/>
        </w:rPr>
        <w:tab/>
      </w:r>
      <w:r w:rsidRPr="003B0459">
        <w:rPr>
          <w:rFonts w:ascii="Garamond" w:hAnsi="Garamond" w:cs="Calibri"/>
          <w:color w:val="FF0000"/>
          <w:sz w:val="24"/>
          <w:szCs w:val="24"/>
          <w:lang w:val="nl-BE"/>
        </w:rPr>
        <w:tab/>
      </w:r>
      <w:r w:rsidRPr="003B0459">
        <w:rPr>
          <w:rFonts w:ascii="Garamond" w:hAnsi="Garamond" w:cs="Calibri"/>
          <w:color w:val="FF0000"/>
          <w:sz w:val="24"/>
          <w:szCs w:val="24"/>
          <w:lang w:val="nl-BE"/>
        </w:rPr>
        <w:tab/>
      </w:r>
      <w:r w:rsidRPr="003B0459">
        <w:rPr>
          <w:rFonts w:ascii="Garamond" w:hAnsi="Garamond" w:cs="Calibri"/>
          <w:color w:val="FF0000"/>
          <w:sz w:val="24"/>
          <w:szCs w:val="24"/>
          <w:lang w:val="nl-BE"/>
        </w:rPr>
        <w:tab/>
      </w:r>
      <w:r w:rsidRPr="003B0459">
        <w:rPr>
          <w:rFonts w:ascii="Garamond" w:hAnsi="Garamond" w:cs="Calibri"/>
          <w:color w:val="FF0000"/>
          <w:sz w:val="24"/>
          <w:szCs w:val="24"/>
          <w:lang w:val="nl-BE"/>
        </w:rPr>
        <w:tab/>
        <w:t>33,940</w:t>
      </w:r>
    </w:p>
    <w:p w14:paraId="0B9168A7" w14:textId="77777777" w:rsidR="00332893" w:rsidRPr="003B0459" w:rsidRDefault="00332893" w:rsidP="00332893">
      <w:pPr>
        <w:ind w:left="4248" w:firstLine="708"/>
        <w:rPr>
          <w:rFonts w:ascii="Garamond" w:hAnsi="Garamond"/>
          <w:color w:val="FF0000"/>
          <w:sz w:val="24"/>
          <w:szCs w:val="24"/>
        </w:rPr>
      </w:pPr>
      <w:r w:rsidRPr="003B0459">
        <w:rPr>
          <w:rFonts w:ascii="Garamond" w:hAnsi="Garamond" w:cs="Calibri"/>
          <w:color w:val="FF0000"/>
          <w:sz w:val="24"/>
          <w:szCs w:val="24"/>
          <w:lang w:val="nl-BE"/>
        </w:rPr>
        <w:t>––––––</w:t>
      </w:r>
    </w:p>
    <w:p w14:paraId="43EDD167" w14:textId="77777777" w:rsidR="008B35E1" w:rsidRPr="003B0459" w:rsidRDefault="008B35E1" w:rsidP="008B35E1">
      <w:pPr>
        <w:pStyle w:val="Lijstalinea"/>
        <w:numPr>
          <w:ilvl w:val="0"/>
          <w:numId w:val="1"/>
        </w:num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A business manufactures a single product which sells for $51 per unit. The budgeted data for the latest period are as follows:</w:t>
      </w:r>
    </w:p>
    <w:p w14:paraId="15873416" w14:textId="77777777" w:rsidR="008B35E1" w:rsidRPr="003B0459" w:rsidRDefault="008B35E1" w:rsidP="008B35E1">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Production and sales volume 2,500 units</w:t>
      </w:r>
    </w:p>
    <w:p w14:paraId="7EE5F765" w14:textId="77777777" w:rsidR="008B35E1" w:rsidRPr="003B0459" w:rsidRDefault="008B35E1" w:rsidP="008B35E1">
      <w:pPr>
        <w:autoSpaceDE w:val="0"/>
        <w:autoSpaceDN w:val="0"/>
        <w:adjustRightInd w:val="0"/>
        <w:spacing w:after="0" w:line="240" w:lineRule="auto"/>
        <w:ind w:left="2832" w:firstLine="708"/>
        <w:rPr>
          <w:rFonts w:ascii="Garamond" w:hAnsi="Garamond" w:cs="Calibri"/>
          <w:sz w:val="24"/>
          <w:szCs w:val="24"/>
        </w:rPr>
      </w:pPr>
      <w:r w:rsidRPr="003B0459">
        <w:rPr>
          <w:rFonts w:ascii="Garamond" w:hAnsi="Garamond" w:cs="Calibri"/>
          <w:sz w:val="24"/>
          <w:szCs w:val="24"/>
        </w:rPr>
        <w:t>$</w:t>
      </w:r>
    </w:p>
    <w:p w14:paraId="5750E1DD" w14:textId="77777777" w:rsidR="008B35E1" w:rsidRPr="003B0459" w:rsidRDefault="008B35E1" w:rsidP="008B35E1">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 xml:space="preserve">Material cost </w:t>
      </w:r>
      <w:r w:rsidRPr="003B0459">
        <w:rPr>
          <w:rFonts w:ascii="Garamond" w:hAnsi="Garamond" w:cs="Calibri"/>
          <w:sz w:val="24"/>
          <w:szCs w:val="24"/>
        </w:rPr>
        <w:tab/>
      </w:r>
      <w:r w:rsidRPr="003B0459">
        <w:rPr>
          <w:rFonts w:ascii="Garamond" w:hAnsi="Garamond" w:cs="Calibri"/>
          <w:sz w:val="24"/>
          <w:szCs w:val="24"/>
        </w:rPr>
        <w:tab/>
      </w:r>
      <w:r w:rsidRPr="003B0459">
        <w:rPr>
          <w:rFonts w:ascii="Garamond" w:hAnsi="Garamond" w:cs="Calibri"/>
          <w:sz w:val="24"/>
          <w:szCs w:val="24"/>
        </w:rPr>
        <w:tab/>
      </w:r>
      <w:r w:rsidRPr="003B0459">
        <w:rPr>
          <w:rFonts w:ascii="Garamond" w:hAnsi="Garamond" w:cs="Calibri"/>
          <w:sz w:val="24"/>
          <w:szCs w:val="24"/>
        </w:rPr>
        <w:tab/>
        <w:t>13,500</w:t>
      </w:r>
    </w:p>
    <w:p w14:paraId="54F5C502" w14:textId="77777777" w:rsidR="008B35E1" w:rsidRPr="003B0459" w:rsidRDefault="008B35E1" w:rsidP="008B35E1">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 xml:space="preserve">Direct labour cost </w:t>
      </w:r>
      <w:r w:rsidRPr="003B0459">
        <w:rPr>
          <w:rFonts w:ascii="Garamond" w:hAnsi="Garamond" w:cs="Calibri"/>
          <w:sz w:val="24"/>
          <w:szCs w:val="24"/>
        </w:rPr>
        <w:tab/>
      </w:r>
      <w:r w:rsidRPr="003B0459">
        <w:rPr>
          <w:rFonts w:ascii="Garamond" w:hAnsi="Garamond" w:cs="Calibri"/>
          <w:sz w:val="24"/>
          <w:szCs w:val="24"/>
        </w:rPr>
        <w:tab/>
      </w:r>
      <w:r w:rsidRPr="003B0459">
        <w:rPr>
          <w:rFonts w:ascii="Garamond" w:hAnsi="Garamond" w:cs="Calibri"/>
          <w:sz w:val="24"/>
          <w:szCs w:val="24"/>
        </w:rPr>
        <w:tab/>
        <w:t>11,800</w:t>
      </w:r>
    </w:p>
    <w:p w14:paraId="7393C2E0" w14:textId="77777777" w:rsidR="008B35E1" w:rsidRPr="003B0459" w:rsidRDefault="008B35E1" w:rsidP="008B35E1">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 xml:space="preserve">Production overhead </w:t>
      </w:r>
      <w:r w:rsidRPr="003B0459">
        <w:rPr>
          <w:rFonts w:ascii="Garamond" w:hAnsi="Garamond" w:cs="Calibri"/>
          <w:sz w:val="24"/>
          <w:szCs w:val="24"/>
        </w:rPr>
        <w:tab/>
      </w:r>
      <w:r w:rsidRPr="003B0459">
        <w:rPr>
          <w:rFonts w:ascii="Garamond" w:hAnsi="Garamond" w:cs="Calibri"/>
          <w:sz w:val="24"/>
          <w:szCs w:val="24"/>
        </w:rPr>
        <w:tab/>
      </w:r>
      <w:r w:rsidRPr="003B0459">
        <w:rPr>
          <w:rFonts w:ascii="Garamond" w:hAnsi="Garamond" w:cs="Calibri"/>
          <w:sz w:val="24"/>
          <w:szCs w:val="24"/>
        </w:rPr>
        <w:tab/>
        <w:t>32,400</w:t>
      </w:r>
    </w:p>
    <w:p w14:paraId="06A813D3" w14:textId="77777777" w:rsidR="008B35E1" w:rsidRPr="003B0459" w:rsidRDefault="008B35E1" w:rsidP="008B35E1">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Non</w:t>
      </w:r>
      <w:r w:rsidRPr="003B0459">
        <w:rPr>
          <w:rFonts w:ascii="Times New Roman" w:hAnsi="Times New Roman" w:cs="Times New Roman"/>
          <w:sz w:val="24"/>
          <w:szCs w:val="24"/>
        </w:rPr>
        <w:t>‐</w:t>
      </w:r>
      <w:r w:rsidRPr="003B0459">
        <w:rPr>
          <w:rFonts w:ascii="Garamond" w:hAnsi="Garamond" w:cs="Calibri"/>
          <w:sz w:val="24"/>
          <w:szCs w:val="24"/>
        </w:rPr>
        <w:t xml:space="preserve">production overhead </w:t>
      </w:r>
      <w:r w:rsidRPr="003B0459">
        <w:rPr>
          <w:rFonts w:ascii="Garamond" w:hAnsi="Garamond" w:cs="Calibri"/>
          <w:sz w:val="24"/>
          <w:szCs w:val="24"/>
        </w:rPr>
        <w:tab/>
      </w:r>
      <w:r w:rsidRPr="003B0459">
        <w:rPr>
          <w:rFonts w:ascii="Garamond" w:hAnsi="Garamond" w:cs="Calibri"/>
          <w:sz w:val="24"/>
          <w:szCs w:val="24"/>
        </w:rPr>
        <w:tab/>
        <w:t>21,900</w:t>
      </w:r>
    </w:p>
    <w:p w14:paraId="790D3049" w14:textId="77777777" w:rsidR="008B35E1" w:rsidRPr="003B0459" w:rsidRDefault="008B35E1" w:rsidP="008B35E1">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Actual production volume and costs were as budgeted for the period but the actual sales volume achieved was 2,000 units. There was no inventory at the beginning of the period.</w:t>
      </w:r>
    </w:p>
    <w:p w14:paraId="120B8E9C" w14:textId="12720E9B" w:rsidR="008B35E1" w:rsidRPr="003B0459" w:rsidRDefault="008B35E1" w:rsidP="008B35E1">
      <w:pPr>
        <w:rPr>
          <w:rFonts w:ascii="Garamond" w:hAnsi="Garamond" w:cs="Calibri"/>
          <w:b/>
          <w:bCs/>
          <w:sz w:val="24"/>
          <w:szCs w:val="24"/>
        </w:rPr>
      </w:pPr>
      <w:r w:rsidRPr="003B0459">
        <w:rPr>
          <w:rFonts w:ascii="Garamond" w:hAnsi="Garamond" w:cs="Calibri"/>
          <w:b/>
          <w:bCs/>
          <w:sz w:val="24"/>
          <w:szCs w:val="24"/>
        </w:rPr>
        <w:t>The profit for the period using marginal costing is $_____</w:t>
      </w:r>
    </w:p>
    <w:p w14:paraId="606AA9EC" w14:textId="757EFAD9" w:rsidR="008B35E1" w:rsidRPr="003B0459" w:rsidRDefault="008B35E1" w:rsidP="008B35E1">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The profit for the period using marginal costing is $27,460.</w:t>
      </w:r>
    </w:p>
    <w:p w14:paraId="7705A5DD" w14:textId="0D98C86D" w:rsidR="008B35E1" w:rsidRPr="003B0459" w:rsidRDefault="008B35E1" w:rsidP="008B35E1">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Value of closing inventory = $(13,500 + 11,800) × 500/2,500 = $5,060</w:t>
      </w:r>
    </w:p>
    <w:p w14:paraId="2EB8F50A" w14:textId="77777777" w:rsidR="008B35E1" w:rsidRPr="003B0459" w:rsidRDefault="008B35E1" w:rsidP="008B35E1">
      <w:pPr>
        <w:autoSpaceDE w:val="0"/>
        <w:autoSpaceDN w:val="0"/>
        <w:adjustRightInd w:val="0"/>
        <w:spacing w:after="0" w:line="240" w:lineRule="auto"/>
        <w:ind w:left="2832" w:firstLine="708"/>
        <w:rPr>
          <w:rFonts w:ascii="Garamond" w:hAnsi="Garamond" w:cs="Calibri"/>
          <w:color w:val="FF0000"/>
          <w:sz w:val="24"/>
          <w:szCs w:val="24"/>
        </w:rPr>
      </w:pPr>
      <w:r w:rsidRPr="003B0459">
        <w:rPr>
          <w:rFonts w:ascii="Garamond" w:hAnsi="Garamond" w:cs="Calibri"/>
          <w:color w:val="FF0000"/>
          <w:sz w:val="24"/>
          <w:szCs w:val="24"/>
        </w:rPr>
        <w:t>$</w:t>
      </w:r>
      <w:r w:rsidRPr="003B0459">
        <w:rPr>
          <w:rFonts w:ascii="Garamond" w:hAnsi="Garamond" w:cs="Calibri"/>
          <w:color w:val="FF0000"/>
          <w:sz w:val="24"/>
          <w:szCs w:val="24"/>
        </w:rPr>
        <w:tab/>
      </w:r>
      <w:r w:rsidRPr="003B0459">
        <w:rPr>
          <w:rFonts w:ascii="Garamond" w:hAnsi="Garamond" w:cs="Calibri"/>
          <w:color w:val="FF0000"/>
          <w:sz w:val="24"/>
          <w:szCs w:val="24"/>
        </w:rPr>
        <w:tab/>
        <w:t xml:space="preserve"> $</w:t>
      </w:r>
    </w:p>
    <w:p w14:paraId="089D4DE3" w14:textId="0CEEAA2C" w:rsidR="008B35E1" w:rsidRPr="003B0459" w:rsidRDefault="008B35E1" w:rsidP="008B35E1">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 xml:space="preserve">Sales </w:t>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t>102,000</w:t>
      </w:r>
    </w:p>
    <w:p w14:paraId="15C1BB5C" w14:textId="77777777" w:rsidR="008B35E1" w:rsidRPr="003B0459" w:rsidRDefault="008B35E1" w:rsidP="008B35E1">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 xml:space="preserve">Variable cost of production </w:t>
      </w:r>
      <w:r w:rsidRPr="003B0459">
        <w:rPr>
          <w:rFonts w:ascii="Garamond" w:hAnsi="Garamond" w:cs="Calibri"/>
          <w:color w:val="FF0000"/>
          <w:sz w:val="24"/>
          <w:szCs w:val="24"/>
        </w:rPr>
        <w:tab/>
      </w:r>
      <w:r w:rsidRPr="003B0459">
        <w:rPr>
          <w:rFonts w:ascii="Garamond" w:hAnsi="Garamond" w:cs="Calibri"/>
          <w:color w:val="FF0000"/>
          <w:sz w:val="24"/>
          <w:szCs w:val="24"/>
        </w:rPr>
        <w:tab/>
        <w:t>25,300</w:t>
      </w:r>
    </w:p>
    <w:p w14:paraId="443D6D3F" w14:textId="37525034" w:rsidR="008B35E1" w:rsidRPr="003B0459" w:rsidRDefault="008B35E1" w:rsidP="008B35E1">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 xml:space="preserve">Less closing inventory </w:t>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t>5,060</w:t>
      </w:r>
    </w:p>
    <w:p w14:paraId="0394E5E7" w14:textId="77777777" w:rsidR="008B35E1" w:rsidRPr="003B0459" w:rsidRDefault="008B35E1" w:rsidP="008B35E1">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w:t>
      </w:r>
    </w:p>
    <w:p w14:paraId="0244847F" w14:textId="5FCA84A9" w:rsidR="008B35E1" w:rsidRPr="003B0459" w:rsidRDefault="008B35E1" w:rsidP="008B35E1">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 xml:space="preserve">Cost of sales </w:t>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t>20,240</w:t>
      </w:r>
    </w:p>
    <w:p w14:paraId="199BAABF" w14:textId="77777777" w:rsidR="008B35E1" w:rsidRPr="003B0459" w:rsidRDefault="008B35E1" w:rsidP="008B35E1">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w:t>
      </w:r>
    </w:p>
    <w:p w14:paraId="03F2141F" w14:textId="7DFC27FB" w:rsidR="008B35E1" w:rsidRPr="003B0459" w:rsidRDefault="008B35E1" w:rsidP="008B35E1">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lastRenderedPageBreak/>
        <w:t>Contribution</w:t>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t xml:space="preserve"> 81,760</w:t>
      </w:r>
    </w:p>
    <w:p w14:paraId="78FA8C40" w14:textId="77777777" w:rsidR="008B35E1" w:rsidRPr="003B0459" w:rsidRDefault="008B35E1" w:rsidP="008B35E1">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 xml:space="preserve">Fixed overhead </w:t>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t>54,300</w:t>
      </w:r>
    </w:p>
    <w:p w14:paraId="3EE36CC9" w14:textId="77777777" w:rsidR="008B35E1" w:rsidRPr="003B0459" w:rsidRDefault="008B35E1" w:rsidP="008B35E1">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w:t>
      </w:r>
    </w:p>
    <w:p w14:paraId="2BA9B5ED" w14:textId="1D89B3A3" w:rsidR="001201F9" w:rsidRPr="003B0459" w:rsidRDefault="008B35E1" w:rsidP="008B35E1">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 xml:space="preserve">Profit </w:t>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t>27,460</w:t>
      </w:r>
    </w:p>
    <w:p w14:paraId="46BD455D" w14:textId="77777777" w:rsidR="008B5F64" w:rsidRPr="003B0459" w:rsidRDefault="008B5F64" w:rsidP="008B35E1">
      <w:pPr>
        <w:autoSpaceDE w:val="0"/>
        <w:autoSpaceDN w:val="0"/>
        <w:adjustRightInd w:val="0"/>
        <w:spacing w:after="0" w:line="240" w:lineRule="auto"/>
        <w:rPr>
          <w:rFonts w:ascii="Garamond" w:hAnsi="Garamond" w:cs="Calibri"/>
          <w:color w:val="FF0000"/>
          <w:sz w:val="24"/>
          <w:szCs w:val="24"/>
        </w:rPr>
      </w:pPr>
    </w:p>
    <w:p w14:paraId="3A7613F9" w14:textId="5C8D86BE" w:rsidR="00AF5AEC" w:rsidRPr="003B0459" w:rsidRDefault="00AF5AEC" w:rsidP="00AF5AEC">
      <w:pPr>
        <w:pStyle w:val="Lijstalinea"/>
        <w:numPr>
          <w:ilvl w:val="0"/>
          <w:numId w:val="1"/>
        </w:num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A manufacturer sells its sole product at $250 per unit. It has the following budgeted sales</w:t>
      </w:r>
    </w:p>
    <w:p w14:paraId="5EE90994" w14:textId="77777777" w:rsidR="00AF5AEC" w:rsidRPr="003B0459" w:rsidRDefault="00AF5AEC" w:rsidP="00AF5AEC">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for the next three quarters:</w:t>
      </w:r>
    </w:p>
    <w:p w14:paraId="2D214F9A" w14:textId="77777777" w:rsidR="00AF5AEC" w:rsidRPr="003B0459" w:rsidRDefault="00AF5AEC" w:rsidP="00AF5AEC">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 xml:space="preserve">Quarter </w:t>
      </w:r>
      <w:r w:rsidRPr="003B0459">
        <w:rPr>
          <w:rFonts w:ascii="Garamond" w:hAnsi="Garamond" w:cs="Calibri"/>
          <w:sz w:val="24"/>
          <w:szCs w:val="24"/>
        </w:rPr>
        <w:tab/>
      </w:r>
      <w:r w:rsidRPr="003B0459">
        <w:rPr>
          <w:rFonts w:ascii="Garamond" w:hAnsi="Garamond" w:cs="Calibri"/>
          <w:sz w:val="24"/>
          <w:szCs w:val="24"/>
        </w:rPr>
        <w:tab/>
      </w:r>
      <w:r w:rsidRPr="003B0459">
        <w:rPr>
          <w:rFonts w:ascii="Garamond" w:hAnsi="Garamond" w:cs="Calibri"/>
          <w:sz w:val="24"/>
          <w:szCs w:val="24"/>
        </w:rPr>
        <w:tab/>
        <w:t xml:space="preserve">1 </w:t>
      </w:r>
      <w:r w:rsidRPr="003B0459">
        <w:rPr>
          <w:rFonts w:ascii="Garamond" w:hAnsi="Garamond" w:cs="Calibri"/>
          <w:sz w:val="24"/>
          <w:szCs w:val="24"/>
        </w:rPr>
        <w:tab/>
        <w:t xml:space="preserve">2 </w:t>
      </w:r>
      <w:r w:rsidRPr="003B0459">
        <w:rPr>
          <w:rFonts w:ascii="Garamond" w:hAnsi="Garamond" w:cs="Calibri"/>
          <w:sz w:val="24"/>
          <w:szCs w:val="24"/>
        </w:rPr>
        <w:tab/>
        <w:t>3</w:t>
      </w:r>
    </w:p>
    <w:p w14:paraId="71F7A2CE" w14:textId="4CA3C0DE" w:rsidR="00AF5AEC" w:rsidRPr="003B0459" w:rsidRDefault="00AF5AEC" w:rsidP="00AF5AEC">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 xml:space="preserve">Sales ($000) </w:t>
      </w:r>
      <w:r w:rsidRPr="003B0459">
        <w:rPr>
          <w:rFonts w:ascii="Garamond" w:hAnsi="Garamond" w:cs="Calibri"/>
          <w:sz w:val="24"/>
          <w:szCs w:val="24"/>
        </w:rPr>
        <w:tab/>
      </w:r>
      <w:r w:rsidRPr="003B0459">
        <w:rPr>
          <w:rFonts w:ascii="Garamond" w:hAnsi="Garamond" w:cs="Calibri"/>
          <w:sz w:val="24"/>
          <w:szCs w:val="24"/>
        </w:rPr>
        <w:tab/>
      </w:r>
      <w:r w:rsidRPr="003B0459">
        <w:rPr>
          <w:rFonts w:ascii="Garamond" w:hAnsi="Garamond" w:cs="Calibri"/>
          <w:sz w:val="24"/>
          <w:szCs w:val="24"/>
        </w:rPr>
        <w:tab/>
        <w:t xml:space="preserve">1,500 </w:t>
      </w:r>
      <w:r w:rsidRPr="003B0459">
        <w:rPr>
          <w:rFonts w:ascii="Garamond" w:hAnsi="Garamond" w:cs="Calibri"/>
          <w:sz w:val="24"/>
          <w:szCs w:val="24"/>
        </w:rPr>
        <w:tab/>
        <w:t xml:space="preserve">1,800 </w:t>
      </w:r>
      <w:r w:rsidRPr="003B0459">
        <w:rPr>
          <w:rFonts w:ascii="Garamond" w:hAnsi="Garamond" w:cs="Calibri"/>
          <w:sz w:val="24"/>
          <w:szCs w:val="24"/>
        </w:rPr>
        <w:tab/>
        <w:t>2,000</w:t>
      </w:r>
    </w:p>
    <w:p w14:paraId="442DAD33" w14:textId="129031E9" w:rsidR="00AF5AEC" w:rsidRPr="003B0459" w:rsidRDefault="00AF5AEC" w:rsidP="00AF5AEC">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 xml:space="preserve">It has a policy of maintaining inventory at 10% of the following </w:t>
      </w:r>
      <w:r w:rsidR="004744FB">
        <w:rPr>
          <w:rFonts w:ascii="Garamond" w:hAnsi="Garamond" w:cs="Calibri"/>
          <w:sz w:val="24"/>
          <w:szCs w:val="24"/>
        </w:rPr>
        <w:t>quarter</w:t>
      </w:r>
      <w:r w:rsidRPr="003B0459">
        <w:rPr>
          <w:rFonts w:ascii="Garamond" w:hAnsi="Garamond" w:cs="Calibri"/>
          <w:sz w:val="24"/>
          <w:szCs w:val="24"/>
        </w:rPr>
        <w:t>’s sales volume.</w:t>
      </w:r>
    </w:p>
    <w:p w14:paraId="275A5AD1" w14:textId="77777777" w:rsidR="00AF5AEC" w:rsidRPr="003B0459" w:rsidRDefault="00AF5AEC" w:rsidP="00AF5AEC">
      <w:pPr>
        <w:autoSpaceDE w:val="0"/>
        <w:autoSpaceDN w:val="0"/>
        <w:adjustRightInd w:val="0"/>
        <w:spacing w:after="0" w:line="240" w:lineRule="auto"/>
        <w:rPr>
          <w:rFonts w:ascii="Garamond" w:hAnsi="Garamond" w:cs="Calibri-Bold"/>
          <w:b/>
          <w:bCs/>
          <w:sz w:val="24"/>
          <w:szCs w:val="24"/>
        </w:rPr>
      </w:pPr>
      <w:r w:rsidRPr="003B0459">
        <w:rPr>
          <w:rFonts w:ascii="Garamond" w:hAnsi="Garamond" w:cs="Calibri-Bold"/>
          <w:b/>
          <w:bCs/>
          <w:sz w:val="24"/>
          <w:szCs w:val="24"/>
        </w:rPr>
        <w:t>What is the number of units to be produced in quarter 2?</w:t>
      </w:r>
    </w:p>
    <w:p w14:paraId="505ABCDF" w14:textId="39CDA220" w:rsidR="00AF5AEC" w:rsidRPr="003B0459" w:rsidRDefault="00AF5AEC" w:rsidP="00AF5AEC">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A 7,280 units</w:t>
      </w:r>
    </w:p>
    <w:p w14:paraId="440C92A6" w14:textId="77777777" w:rsidR="00AF5AEC" w:rsidRPr="003B0459" w:rsidRDefault="00AF5AEC" w:rsidP="00AF5AEC">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B 2,900 units</w:t>
      </w:r>
    </w:p>
    <w:p w14:paraId="3162C9C4" w14:textId="77777777" w:rsidR="00AF5AEC" w:rsidRPr="003B0459" w:rsidRDefault="00AF5AEC" w:rsidP="00AF5AEC">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C 3,000 units</w:t>
      </w:r>
    </w:p>
    <w:p w14:paraId="35E3276A" w14:textId="77777777" w:rsidR="00AF5AEC" w:rsidRPr="003B0459" w:rsidRDefault="00AF5AEC" w:rsidP="00AF5AEC">
      <w:pPr>
        <w:rPr>
          <w:rFonts w:ascii="Garamond" w:hAnsi="Garamond" w:cs="Calibri"/>
          <w:sz w:val="24"/>
          <w:szCs w:val="24"/>
        </w:rPr>
      </w:pPr>
      <w:r w:rsidRPr="003B0459">
        <w:rPr>
          <w:rFonts w:ascii="Garamond" w:hAnsi="Garamond" w:cs="Calibri"/>
          <w:sz w:val="24"/>
          <w:szCs w:val="24"/>
        </w:rPr>
        <w:t>D 3,100 units</w:t>
      </w:r>
    </w:p>
    <w:p w14:paraId="666BE4B9" w14:textId="77777777" w:rsidR="00AF5AEC" w:rsidRPr="003B0459" w:rsidRDefault="00AF5AEC" w:rsidP="00AF5AEC">
      <w:pPr>
        <w:rPr>
          <w:rFonts w:ascii="Garamond" w:hAnsi="Garamond" w:cs="Calibri"/>
          <w:color w:val="FF0000"/>
          <w:sz w:val="24"/>
          <w:szCs w:val="24"/>
        </w:rPr>
      </w:pPr>
    </w:p>
    <w:p w14:paraId="54327788" w14:textId="1F61A8ED" w:rsidR="00AF5AEC" w:rsidRPr="003B0459" w:rsidRDefault="00AF5AEC" w:rsidP="00AF5AEC">
      <w:pPr>
        <w:autoSpaceDE w:val="0"/>
        <w:autoSpaceDN w:val="0"/>
        <w:adjustRightInd w:val="0"/>
        <w:spacing w:after="0" w:line="240" w:lineRule="auto"/>
        <w:rPr>
          <w:rFonts w:ascii="Garamond" w:hAnsi="Garamond" w:cs="Calibri-Bold"/>
          <w:b/>
          <w:bCs/>
          <w:color w:val="FF0000"/>
          <w:sz w:val="24"/>
          <w:szCs w:val="24"/>
        </w:rPr>
      </w:pPr>
      <w:r w:rsidRPr="003B0459">
        <w:rPr>
          <w:rFonts w:ascii="Garamond" w:hAnsi="Garamond" w:cs="Calibri-Bold"/>
          <w:b/>
          <w:bCs/>
          <w:color w:val="FF0000"/>
          <w:sz w:val="24"/>
          <w:szCs w:val="24"/>
        </w:rPr>
        <w:t>A</w:t>
      </w:r>
    </w:p>
    <w:p w14:paraId="2F206C95" w14:textId="77777777" w:rsidR="00AF5AEC" w:rsidRPr="003B0459" w:rsidRDefault="00AF5AEC" w:rsidP="00AF5AEC">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Sales units:</w:t>
      </w:r>
    </w:p>
    <w:p w14:paraId="09F2513F" w14:textId="77777777" w:rsidR="00AF5AEC" w:rsidRPr="003B0459" w:rsidRDefault="00AF5AEC" w:rsidP="00AF5AEC">
      <w:pPr>
        <w:autoSpaceDE w:val="0"/>
        <w:autoSpaceDN w:val="0"/>
        <w:adjustRightInd w:val="0"/>
        <w:spacing w:after="0" w:line="240" w:lineRule="auto"/>
        <w:ind w:left="1416" w:firstLine="708"/>
        <w:rPr>
          <w:rFonts w:ascii="Garamond" w:hAnsi="Garamond" w:cs="Calibri"/>
          <w:color w:val="FF0000"/>
          <w:sz w:val="24"/>
          <w:szCs w:val="24"/>
        </w:rPr>
      </w:pPr>
      <w:r w:rsidRPr="003B0459">
        <w:rPr>
          <w:rFonts w:ascii="Garamond" w:hAnsi="Garamond" w:cs="Calibri"/>
          <w:color w:val="FF0000"/>
          <w:sz w:val="24"/>
          <w:szCs w:val="24"/>
        </w:rPr>
        <w:t>1</w:t>
      </w:r>
      <w:r w:rsidRPr="003B0459">
        <w:rPr>
          <w:rFonts w:ascii="Garamond" w:hAnsi="Garamond" w:cs="Calibri"/>
          <w:color w:val="FF0000"/>
          <w:sz w:val="24"/>
          <w:szCs w:val="24"/>
        </w:rPr>
        <w:tab/>
        <w:t xml:space="preserve"> 2</w:t>
      </w:r>
      <w:r w:rsidRPr="003B0459">
        <w:rPr>
          <w:rFonts w:ascii="Garamond" w:hAnsi="Garamond" w:cs="Calibri"/>
          <w:color w:val="FF0000"/>
          <w:sz w:val="24"/>
          <w:szCs w:val="24"/>
        </w:rPr>
        <w:tab/>
        <w:t xml:space="preserve"> 3</w:t>
      </w:r>
    </w:p>
    <w:p w14:paraId="30238B72" w14:textId="56527A6F" w:rsidR="00AF5AEC" w:rsidRPr="003B0459" w:rsidRDefault="00AF5AEC" w:rsidP="00AF5AEC">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 xml:space="preserve">Sales units </w:t>
      </w:r>
      <w:r w:rsidRPr="003B0459">
        <w:rPr>
          <w:rFonts w:ascii="Garamond" w:hAnsi="Garamond" w:cs="Calibri"/>
          <w:color w:val="FF0000"/>
          <w:sz w:val="24"/>
          <w:szCs w:val="24"/>
        </w:rPr>
        <w:tab/>
      </w:r>
      <w:r w:rsidRPr="003B0459">
        <w:rPr>
          <w:rFonts w:ascii="Garamond" w:hAnsi="Garamond" w:cs="Calibri"/>
          <w:color w:val="FF0000"/>
          <w:sz w:val="24"/>
          <w:szCs w:val="24"/>
        </w:rPr>
        <w:tab/>
        <w:t xml:space="preserve">6,000 </w:t>
      </w:r>
      <w:r w:rsidRPr="003B0459">
        <w:rPr>
          <w:rFonts w:ascii="Garamond" w:hAnsi="Garamond" w:cs="Calibri"/>
          <w:color w:val="FF0000"/>
          <w:sz w:val="24"/>
          <w:szCs w:val="24"/>
        </w:rPr>
        <w:tab/>
        <w:t xml:space="preserve">7,200 </w:t>
      </w:r>
      <w:r w:rsidRPr="003B0459">
        <w:rPr>
          <w:rFonts w:ascii="Garamond" w:hAnsi="Garamond" w:cs="Calibri"/>
          <w:color w:val="FF0000"/>
          <w:sz w:val="24"/>
          <w:szCs w:val="24"/>
        </w:rPr>
        <w:tab/>
        <w:t>8,000</w:t>
      </w:r>
    </w:p>
    <w:p w14:paraId="5EA958AC" w14:textId="47DF157A" w:rsidR="00AF5AEC" w:rsidRPr="003B0459" w:rsidRDefault="00AF5AEC" w:rsidP="00AF5AEC">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Opening inventory = 10% of quarter 2 sales = 10% × 7,200 = 720</w:t>
      </w:r>
    </w:p>
    <w:p w14:paraId="21BBAA88" w14:textId="6D399505" w:rsidR="00AF5AEC" w:rsidRPr="003B0459" w:rsidRDefault="00AF5AEC" w:rsidP="00AF5AEC">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Closing inventory = 10% of quarter 3 sales = 10% × 8,000 = 800</w:t>
      </w:r>
    </w:p>
    <w:p w14:paraId="3789FA66" w14:textId="77777777" w:rsidR="00AF5AEC" w:rsidRPr="003B0459" w:rsidRDefault="00AF5AEC" w:rsidP="00AF5AEC">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Production = sales + closing inventory – opening inventory</w:t>
      </w:r>
    </w:p>
    <w:p w14:paraId="4357F079" w14:textId="11072F79" w:rsidR="00AF5AEC" w:rsidRPr="003B0459" w:rsidRDefault="00AF5AEC" w:rsidP="00AF5AEC">
      <w:pPr>
        <w:rPr>
          <w:rFonts w:ascii="Garamond" w:hAnsi="Garamond"/>
          <w:color w:val="FF0000"/>
          <w:sz w:val="24"/>
          <w:szCs w:val="24"/>
        </w:rPr>
      </w:pPr>
      <w:r w:rsidRPr="003B0459">
        <w:rPr>
          <w:rFonts w:ascii="Garamond" w:hAnsi="Garamond" w:cs="Calibri"/>
          <w:color w:val="FF0000"/>
          <w:sz w:val="24"/>
          <w:szCs w:val="24"/>
        </w:rPr>
        <w:t>= 7,200 + 800 – 720 = 7,280 units</w:t>
      </w:r>
    </w:p>
    <w:p w14:paraId="5262851C" w14:textId="4D4AF98C" w:rsidR="00B20EAE" w:rsidRPr="003B0459" w:rsidRDefault="00B20EAE" w:rsidP="00B20EAE">
      <w:pPr>
        <w:pStyle w:val="Lijstalinea"/>
        <w:numPr>
          <w:ilvl w:val="0"/>
          <w:numId w:val="1"/>
        </w:numPr>
        <w:autoSpaceDE w:val="0"/>
        <w:autoSpaceDN w:val="0"/>
        <w:adjustRightInd w:val="0"/>
        <w:spacing w:after="0" w:line="240" w:lineRule="auto"/>
        <w:ind w:left="0" w:firstLine="360"/>
        <w:rPr>
          <w:rFonts w:ascii="Garamond" w:hAnsi="Garamond" w:cs="Calibri"/>
          <w:sz w:val="24"/>
          <w:szCs w:val="24"/>
        </w:rPr>
      </w:pPr>
      <w:r w:rsidRPr="003B0459">
        <w:rPr>
          <w:rFonts w:ascii="Garamond" w:hAnsi="Garamond" w:cs="Calibri"/>
          <w:sz w:val="24"/>
          <w:szCs w:val="24"/>
        </w:rPr>
        <w:t>GS has budgeted sales for the next two years of 36,000 units per annum spread evenly throughout both years. The estimated opening inventory of finished goods at the start of the next year is 1,000 units but GS now wants to maintain inventory of finished goods equivalent to one month’s sales.</w:t>
      </w:r>
    </w:p>
    <w:p w14:paraId="28997298" w14:textId="4AE2E24C" w:rsidR="00B20EAE" w:rsidRPr="003B0459" w:rsidRDefault="00B20EAE" w:rsidP="00B20EAE">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Each unit uses 2,5 kg of material. The estimated opening raw material inventory at the start of the next year is 800 kg but GS now wants to hold sufficient raw material inventory at the end of each month to cover the following month’s production.</w:t>
      </w:r>
    </w:p>
    <w:p w14:paraId="21CDE885" w14:textId="77777777" w:rsidR="00B20EAE" w:rsidRPr="003B0459" w:rsidRDefault="00B20EAE" w:rsidP="00B20EAE">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The change in the policy for inventory holding for both raw materials and finished goods will take effect in the first month of next year and will apply for the next two years.</w:t>
      </w:r>
    </w:p>
    <w:p w14:paraId="735DEBBD" w14:textId="784AD930" w:rsidR="00B20EAE" w:rsidRPr="003B0459" w:rsidRDefault="00B20EAE" w:rsidP="00B20EAE">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The budgeted material cost is $15 per kg.</w:t>
      </w:r>
    </w:p>
    <w:p w14:paraId="75299F0D" w14:textId="77777777" w:rsidR="00B20EAE" w:rsidRPr="003B0459" w:rsidRDefault="00B20EAE" w:rsidP="00B20EAE">
      <w:pPr>
        <w:rPr>
          <w:rFonts w:ascii="Garamond" w:hAnsi="Garamond" w:cs="Calibri-Bold"/>
          <w:b/>
          <w:bCs/>
          <w:sz w:val="24"/>
          <w:szCs w:val="24"/>
        </w:rPr>
      </w:pPr>
      <w:r w:rsidRPr="003B0459">
        <w:rPr>
          <w:rFonts w:ascii="Garamond" w:hAnsi="Garamond" w:cs="Calibri-Bold"/>
          <w:b/>
          <w:bCs/>
          <w:sz w:val="24"/>
          <w:szCs w:val="24"/>
        </w:rPr>
        <w:t>The material purchases budget for the next year is $_______</w:t>
      </w:r>
    </w:p>
    <w:p w14:paraId="58C7BD6B" w14:textId="77777777" w:rsidR="00B20EAE" w:rsidRPr="003B0459" w:rsidRDefault="00B20EAE" w:rsidP="00B20EAE">
      <w:pPr>
        <w:rPr>
          <w:rFonts w:ascii="Garamond" w:hAnsi="Garamond" w:cs="Calibri-Bold"/>
          <w:b/>
          <w:bCs/>
          <w:sz w:val="24"/>
          <w:szCs w:val="24"/>
        </w:rPr>
      </w:pPr>
    </w:p>
    <w:p w14:paraId="01BA89EA" w14:textId="77CA297D" w:rsidR="00B20EAE" w:rsidRPr="003B0459" w:rsidRDefault="00B20EAE" w:rsidP="00B20EAE">
      <w:pPr>
        <w:autoSpaceDE w:val="0"/>
        <w:autoSpaceDN w:val="0"/>
        <w:adjustRightInd w:val="0"/>
        <w:spacing w:after="0" w:line="240" w:lineRule="auto"/>
        <w:rPr>
          <w:rFonts w:ascii="Garamond" w:hAnsi="Garamond" w:cs="Calibri-Bold"/>
          <w:b/>
          <w:bCs/>
          <w:color w:val="FF0000"/>
          <w:sz w:val="24"/>
          <w:szCs w:val="24"/>
        </w:rPr>
      </w:pPr>
      <w:r w:rsidRPr="003B0459">
        <w:rPr>
          <w:rFonts w:ascii="Garamond" w:hAnsi="Garamond" w:cs="Calibri-Bold"/>
          <w:b/>
          <w:bCs/>
          <w:color w:val="FF0000"/>
          <w:sz w:val="24"/>
          <w:szCs w:val="24"/>
        </w:rPr>
        <w:t>The material purchases budget for the next year is $1.525</w:t>
      </w:r>
      <w:r w:rsidR="00001696" w:rsidRPr="003B0459">
        <w:rPr>
          <w:rFonts w:ascii="Garamond" w:hAnsi="Garamond" w:cs="Calibri-Bold"/>
          <w:b/>
          <w:bCs/>
          <w:color w:val="FF0000"/>
          <w:sz w:val="24"/>
          <w:szCs w:val="24"/>
        </w:rPr>
        <w:t>.500</w:t>
      </w:r>
    </w:p>
    <w:p w14:paraId="6C4999E4" w14:textId="48F51C8C" w:rsidR="00B20EAE" w:rsidRPr="003B0459" w:rsidRDefault="00B20EAE" w:rsidP="00B20EAE">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 xml:space="preserve">Budgeted sales </w:t>
      </w:r>
      <w:r w:rsidR="00001696" w:rsidRPr="003B0459">
        <w:rPr>
          <w:rFonts w:ascii="Garamond" w:hAnsi="Garamond" w:cs="Calibri"/>
          <w:color w:val="FF0000"/>
          <w:sz w:val="24"/>
          <w:szCs w:val="24"/>
        </w:rPr>
        <w:t>36</w:t>
      </w:r>
      <w:r w:rsidRPr="003B0459">
        <w:rPr>
          <w:rFonts w:ascii="Garamond" w:hAnsi="Garamond" w:cs="Calibri"/>
          <w:color w:val="FF0000"/>
          <w:sz w:val="24"/>
          <w:szCs w:val="24"/>
        </w:rPr>
        <w:t>,000 units</w:t>
      </w:r>
    </w:p>
    <w:p w14:paraId="5EA1AF66" w14:textId="1DDD86A4" w:rsidR="00B20EAE" w:rsidRPr="003B0459" w:rsidRDefault="00B20EAE" w:rsidP="00B20EAE">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 xml:space="preserve">Plus closing inventory </w:t>
      </w:r>
      <w:r w:rsidR="00001696" w:rsidRPr="003B0459">
        <w:rPr>
          <w:rFonts w:ascii="Garamond" w:hAnsi="Garamond" w:cs="Calibri"/>
          <w:color w:val="FF0000"/>
          <w:sz w:val="24"/>
          <w:szCs w:val="24"/>
        </w:rPr>
        <w:t>3</w:t>
      </w:r>
      <w:r w:rsidRPr="003B0459">
        <w:rPr>
          <w:rFonts w:ascii="Garamond" w:hAnsi="Garamond" w:cs="Calibri"/>
          <w:color w:val="FF0000"/>
          <w:sz w:val="24"/>
          <w:szCs w:val="24"/>
        </w:rPr>
        <w:t>,000 units</w:t>
      </w:r>
    </w:p>
    <w:p w14:paraId="7BD2B84A" w14:textId="39BBB131" w:rsidR="00B20EAE" w:rsidRPr="003B0459" w:rsidRDefault="00B20EAE" w:rsidP="00B20EAE">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Less opening inventory (</w:t>
      </w:r>
      <w:r w:rsidR="00001696" w:rsidRPr="003B0459">
        <w:rPr>
          <w:rFonts w:ascii="Garamond" w:hAnsi="Garamond" w:cs="Calibri"/>
          <w:color w:val="FF0000"/>
          <w:sz w:val="24"/>
          <w:szCs w:val="24"/>
        </w:rPr>
        <w:t>10</w:t>
      </w:r>
      <w:r w:rsidRPr="003B0459">
        <w:rPr>
          <w:rFonts w:ascii="Garamond" w:hAnsi="Garamond" w:cs="Calibri"/>
          <w:color w:val="FF0000"/>
          <w:sz w:val="24"/>
          <w:szCs w:val="24"/>
        </w:rPr>
        <w:t>00) units</w:t>
      </w:r>
    </w:p>
    <w:p w14:paraId="5DF4DFB9" w14:textId="3825ABE3" w:rsidR="00B20EAE" w:rsidRPr="003B0459" w:rsidRDefault="00B20EAE" w:rsidP="00B20EAE">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Budgeted production</w:t>
      </w:r>
      <w:r w:rsidR="00001696" w:rsidRPr="003B0459">
        <w:rPr>
          <w:rFonts w:ascii="Garamond" w:hAnsi="Garamond" w:cs="Calibri"/>
          <w:color w:val="FF0000"/>
          <w:sz w:val="24"/>
          <w:szCs w:val="24"/>
        </w:rPr>
        <w:t xml:space="preserve"> 38,0</w:t>
      </w:r>
      <w:r w:rsidRPr="003B0459">
        <w:rPr>
          <w:rFonts w:ascii="Garamond" w:hAnsi="Garamond" w:cs="Calibri"/>
          <w:color w:val="FF0000"/>
          <w:sz w:val="24"/>
          <w:szCs w:val="24"/>
        </w:rPr>
        <w:t>00 units</w:t>
      </w:r>
    </w:p>
    <w:p w14:paraId="1637AB54" w14:textId="46EF566C" w:rsidR="00B20EAE" w:rsidRPr="003B0459" w:rsidRDefault="00B20EAE" w:rsidP="00B20EAE">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 xml:space="preserve">Raw material required </w:t>
      </w:r>
      <w:r w:rsidR="00001696" w:rsidRPr="003B0459">
        <w:rPr>
          <w:rFonts w:ascii="Garamond" w:hAnsi="Garamond" w:cs="Calibri"/>
          <w:color w:val="FF0000"/>
          <w:sz w:val="24"/>
          <w:szCs w:val="24"/>
        </w:rPr>
        <w:t>38</w:t>
      </w:r>
      <w:r w:rsidRPr="003B0459">
        <w:rPr>
          <w:rFonts w:ascii="Garamond" w:hAnsi="Garamond" w:cs="Calibri"/>
          <w:color w:val="FF0000"/>
          <w:sz w:val="24"/>
          <w:szCs w:val="24"/>
        </w:rPr>
        <w:t>,</w:t>
      </w:r>
      <w:r w:rsidR="00001696" w:rsidRPr="003B0459">
        <w:rPr>
          <w:rFonts w:ascii="Garamond" w:hAnsi="Garamond" w:cs="Calibri"/>
          <w:color w:val="FF0000"/>
          <w:sz w:val="24"/>
          <w:szCs w:val="24"/>
        </w:rPr>
        <w:t>0</w:t>
      </w:r>
      <w:r w:rsidRPr="003B0459">
        <w:rPr>
          <w:rFonts w:ascii="Garamond" w:hAnsi="Garamond" w:cs="Calibri"/>
          <w:color w:val="FF0000"/>
          <w:sz w:val="24"/>
          <w:szCs w:val="24"/>
        </w:rPr>
        <w:t xml:space="preserve">00 units </w:t>
      </w:r>
      <w:r w:rsidRPr="003B0459">
        <w:rPr>
          <w:rFonts w:ascii="Garamond" w:hAnsi="Garamond" w:cs="TimesNewRomanPSMT"/>
          <w:color w:val="FF0000"/>
          <w:sz w:val="24"/>
          <w:szCs w:val="24"/>
        </w:rPr>
        <w:t xml:space="preserve">× </w:t>
      </w:r>
      <w:r w:rsidRPr="003B0459">
        <w:rPr>
          <w:rFonts w:ascii="Garamond" w:hAnsi="Garamond" w:cs="Calibri"/>
          <w:color w:val="FF0000"/>
          <w:sz w:val="24"/>
          <w:szCs w:val="24"/>
        </w:rPr>
        <w:t>2</w:t>
      </w:r>
      <w:r w:rsidR="00001696" w:rsidRPr="003B0459">
        <w:rPr>
          <w:rFonts w:ascii="Garamond" w:hAnsi="Garamond" w:cs="Calibri"/>
          <w:color w:val="FF0000"/>
          <w:sz w:val="24"/>
          <w:szCs w:val="24"/>
        </w:rPr>
        <w:t>,5</w:t>
      </w:r>
      <w:r w:rsidRPr="003B0459">
        <w:rPr>
          <w:rFonts w:ascii="Garamond" w:hAnsi="Garamond" w:cs="Calibri"/>
          <w:color w:val="FF0000"/>
          <w:sz w:val="24"/>
          <w:szCs w:val="24"/>
        </w:rPr>
        <w:t xml:space="preserve"> kg = </w:t>
      </w:r>
      <w:r w:rsidR="00001696" w:rsidRPr="003B0459">
        <w:rPr>
          <w:rFonts w:ascii="Garamond" w:hAnsi="Garamond" w:cs="Calibri"/>
          <w:color w:val="FF0000"/>
          <w:sz w:val="24"/>
          <w:szCs w:val="24"/>
        </w:rPr>
        <w:t>95</w:t>
      </w:r>
      <w:r w:rsidRPr="003B0459">
        <w:rPr>
          <w:rFonts w:ascii="Garamond" w:hAnsi="Garamond" w:cs="Calibri"/>
          <w:color w:val="FF0000"/>
          <w:sz w:val="24"/>
          <w:szCs w:val="24"/>
        </w:rPr>
        <w:t>,000 kg</w:t>
      </w:r>
    </w:p>
    <w:p w14:paraId="70B4774D" w14:textId="5FE6EE5D" w:rsidR="00B20EAE" w:rsidRPr="003B0459" w:rsidRDefault="00B20EAE" w:rsidP="00B20EAE">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 xml:space="preserve">Plus closing inventory </w:t>
      </w:r>
      <w:r w:rsidR="00001696" w:rsidRPr="003B0459">
        <w:rPr>
          <w:rFonts w:ascii="Garamond" w:hAnsi="Garamond" w:cs="Calibri"/>
          <w:color w:val="FF0000"/>
          <w:sz w:val="24"/>
          <w:szCs w:val="24"/>
        </w:rPr>
        <w:t>3</w:t>
      </w:r>
      <w:r w:rsidRPr="003B0459">
        <w:rPr>
          <w:rFonts w:ascii="Garamond" w:hAnsi="Garamond" w:cs="Calibri"/>
          <w:color w:val="FF0000"/>
          <w:sz w:val="24"/>
          <w:szCs w:val="24"/>
        </w:rPr>
        <w:t xml:space="preserve">,000 units </w:t>
      </w:r>
      <w:r w:rsidRPr="003B0459">
        <w:rPr>
          <w:rFonts w:ascii="Garamond" w:hAnsi="Garamond" w:cs="TimesNewRomanPSMT"/>
          <w:color w:val="FF0000"/>
          <w:sz w:val="24"/>
          <w:szCs w:val="24"/>
        </w:rPr>
        <w:t xml:space="preserve">× </w:t>
      </w:r>
      <w:r w:rsidRPr="003B0459">
        <w:rPr>
          <w:rFonts w:ascii="Garamond" w:hAnsi="Garamond" w:cs="Calibri"/>
          <w:color w:val="FF0000"/>
          <w:sz w:val="24"/>
          <w:szCs w:val="24"/>
        </w:rPr>
        <w:t>2</w:t>
      </w:r>
      <w:r w:rsidR="00001696" w:rsidRPr="003B0459">
        <w:rPr>
          <w:rFonts w:ascii="Garamond" w:hAnsi="Garamond" w:cs="Calibri"/>
          <w:color w:val="FF0000"/>
          <w:sz w:val="24"/>
          <w:szCs w:val="24"/>
        </w:rPr>
        <w:t>,5</w:t>
      </w:r>
      <w:r w:rsidRPr="003B0459">
        <w:rPr>
          <w:rFonts w:ascii="Garamond" w:hAnsi="Garamond" w:cs="Calibri"/>
          <w:color w:val="FF0000"/>
          <w:sz w:val="24"/>
          <w:szCs w:val="24"/>
        </w:rPr>
        <w:t xml:space="preserve"> kg = </w:t>
      </w:r>
      <w:r w:rsidR="00001696" w:rsidRPr="003B0459">
        <w:rPr>
          <w:rFonts w:ascii="Garamond" w:hAnsi="Garamond" w:cs="Calibri"/>
          <w:color w:val="FF0000"/>
          <w:sz w:val="24"/>
          <w:szCs w:val="24"/>
        </w:rPr>
        <w:t>7,5</w:t>
      </w:r>
      <w:r w:rsidRPr="003B0459">
        <w:rPr>
          <w:rFonts w:ascii="Garamond" w:hAnsi="Garamond" w:cs="Calibri"/>
          <w:color w:val="FF0000"/>
          <w:sz w:val="24"/>
          <w:szCs w:val="24"/>
        </w:rPr>
        <w:t>00 kg</w:t>
      </w:r>
    </w:p>
    <w:p w14:paraId="5651B13E" w14:textId="05B80AC1" w:rsidR="00B20EAE" w:rsidRPr="003B0459" w:rsidRDefault="00B20EAE" w:rsidP="00B20EAE">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Less opening inventory (</w:t>
      </w:r>
      <w:r w:rsidR="00001696" w:rsidRPr="003B0459">
        <w:rPr>
          <w:rFonts w:ascii="Garamond" w:hAnsi="Garamond" w:cs="Calibri"/>
          <w:color w:val="FF0000"/>
          <w:sz w:val="24"/>
          <w:szCs w:val="24"/>
        </w:rPr>
        <w:t>800</w:t>
      </w:r>
      <w:r w:rsidRPr="003B0459">
        <w:rPr>
          <w:rFonts w:ascii="Garamond" w:hAnsi="Garamond" w:cs="Calibri"/>
          <w:color w:val="FF0000"/>
          <w:sz w:val="24"/>
          <w:szCs w:val="24"/>
        </w:rPr>
        <w:t>) kg</w:t>
      </w:r>
    </w:p>
    <w:p w14:paraId="1709837F" w14:textId="518EC1FB" w:rsidR="00B20EAE" w:rsidRPr="003B0459" w:rsidRDefault="00B20EAE" w:rsidP="00B20EAE">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 xml:space="preserve">Raw material purchases </w:t>
      </w:r>
      <w:r w:rsidR="00001696" w:rsidRPr="003B0459">
        <w:rPr>
          <w:rFonts w:ascii="Garamond" w:hAnsi="Garamond" w:cs="Calibri"/>
          <w:color w:val="FF0000"/>
          <w:sz w:val="24"/>
          <w:szCs w:val="24"/>
        </w:rPr>
        <w:t>101</w:t>
      </w:r>
      <w:r w:rsidRPr="003B0459">
        <w:rPr>
          <w:rFonts w:ascii="Garamond" w:hAnsi="Garamond" w:cs="Calibri"/>
          <w:color w:val="FF0000"/>
          <w:sz w:val="24"/>
          <w:szCs w:val="24"/>
        </w:rPr>
        <w:t>,700 kg</w:t>
      </w:r>
    </w:p>
    <w:p w14:paraId="63066F29" w14:textId="035125E2" w:rsidR="00B20EAE" w:rsidRPr="003B0459" w:rsidRDefault="00B20EAE" w:rsidP="00B20EAE">
      <w:pPr>
        <w:rPr>
          <w:rFonts w:ascii="Garamond" w:hAnsi="Garamond"/>
          <w:color w:val="FF0000"/>
          <w:sz w:val="24"/>
          <w:szCs w:val="24"/>
        </w:rPr>
      </w:pPr>
      <w:r w:rsidRPr="003B0459">
        <w:rPr>
          <w:rFonts w:ascii="Garamond" w:hAnsi="Garamond" w:cs="Calibri"/>
          <w:color w:val="FF0000"/>
          <w:sz w:val="24"/>
          <w:szCs w:val="24"/>
        </w:rPr>
        <w:t xml:space="preserve">Raw material purchases budget </w:t>
      </w:r>
      <w:r w:rsidR="00001696" w:rsidRPr="003B0459">
        <w:rPr>
          <w:rFonts w:ascii="Garamond" w:hAnsi="Garamond" w:cs="Calibri"/>
          <w:color w:val="FF0000"/>
          <w:sz w:val="24"/>
          <w:szCs w:val="24"/>
        </w:rPr>
        <w:t>101</w:t>
      </w:r>
      <w:r w:rsidRPr="003B0459">
        <w:rPr>
          <w:rFonts w:ascii="Garamond" w:hAnsi="Garamond" w:cs="Calibri"/>
          <w:color w:val="FF0000"/>
          <w:sz w:val="24"/>
          <w:szCs w:val="24"/>
        </w:rPr>
        <w:t xml:space="preserve">,700 kg </w:t>
      </w:r>
      <w:r w:rsidRPr="003B0459">
        <w:rPr>
          <w:rFonts w:ascii="Garamond" w:hAnsi="Garamond" w:cs="TimesNewRomanPSMT"/>
          <w:color w:val="FF0000"/>
          <w:sz w:val="24"/>
          <w:szCs w:val="24"/>
        </w:rPr>
        <w:t xml:space="preserve">× </w:t>
      </w:r>
      <w:r w:rsidRPr="003B0459">
        <w:rPr>
          <w:rFonts w:ascii="Garamond" w:hAnsi="Garamond" w:cs="Calibri"/>
          <w:color w:val="FF0000"/>
          <w:sz w:val="24"/>
          <w:szCs w:val="24"/>
        </w:rPr>
        <w:t>$1</w:t>
      </w:r>
      <w:r w:rsidR="00001696" w:rsidRPr="003B0459">
        <w:rPr>
          <w:rFonts w:ascii="Garamond" w:hAnsi="Garamond" w:cs="Calibri"/>
          <w:color w:val="FF0000"/>
          <w:sz w:val="24"/>
          <w:szCs w:val="24"/>
        </w:rPr>
        <w:t>5</w:t>
      </w:r>
      <w:r w:rsidRPr="003B0459">
        <w:rPr>
          <w:rFonts w:ascii="Garamond" w:hAnsi="Garamond" w:cs="Calibri"/>
          <w:color w:val="FF0000"/>
          <w:sz w:val="24"/>
          <w:szCs w:val="24"/>
        </w:rPr>
        <w:t>= $</w:t>
      </w:r>
      <w:r w:rsidR="00001696" w:rsidRPr="003B0459">
        <w:rPr>
          <w:rFonts w:ascii="Garamond" w:hAnsi="Garamond" w:cs="Calibri"/>
          <w:color w:val="FF0000"/>
          <w:sz w:val="24"/>
          <w:szCs w:val="24"/>
        </w:rPr>
        <w:t>1,525</w:t>
      </w:r>
      <w:r w:rsidRPr="003B0459">
        <w:rPr>
          <w:rFonts w:ascii="Garamond" w:hAnsi="Garamond" w:cs="Calibri"/>
          <w:color w:val="FF0000"/>
          <w:sz w:val="24"/>
          <w:szCs w:val="24"/>
        </w:rPr>
        <w:t>,</w:t>
      </w:r>
      <w:r w:rsidR="00001696" w:rsidRPr="003B0459">
        <w:rPr>
          <w:rFonts w:ascii="Garamond" w:hAnsi="Garamond" w:cs="Calibri"/>
          <w:color w:val="FF0000"/>
          <w:sz w:val="24"/>
          <w:szCs w:val="24"/>
        </w:rPr>
        <w:t>5</w:t>
      </w:r>
      <w:r w:rsidRPr="003B0459">
        <w:rPr>
          <w:rFonts w:ascii="Garamond" w:hAnsi="Garamond" w:cs="Calibri"/>
          <w:color w:val="FF0000"/>
          <w:sz w:val="24"/>
          <w:szCs w:val="24"/>
        </w:rPr>
        <w:t>00</w:t>
      </w:r>
    </w:p>
    <w:p w14:paraId="2E7AFF8A" w14:textId="23409656" w:rsidR="00B235BB" w:rsidRPr="003B0459" w:rsidRDefault="00B235BB" w:rsidP="00B235BB">
      <w:pPr>
        <w:pStyle w:val="Lijstalinea"/>
        <w:numPr>
          <w:ilvl w:val="0"/>
          <w:numId w:val="1"/>
        </w:numPr>
        <w:autoSpaceDE w:val="0"/>
        <w:autoSpaceDN w:val="0"/>
        <w:adjustRightInd w:val="0"/>
        <w:spacing w:after="0" w:line="240" w:lineRule="auto"/>
        <w:ind w:left="0" w:firstLine="360"/>
        <w:rPr>
          <w:rFonts w:ascii="Garamond" w:hAnsi="Garamond" w:cs="Calibri"/>
          <w:sz w:val="24"/>
          <w:szCs w:val="24"/>
        </w:rPr>
      </w:pPr>
      <w:r w:rsidRPr="003B0459">
        <w:rPr>
          <w:rFonts w:ascii="Garamond" w:hAnsi="Garamond" w:cs="Calibri"/>
          <w:sz w:val="24"/>
          <w:szCs w:val="24"/>
        </w:rPr>
        <w:lastRenderedPageBreak/>
        <w:t>Company has budgeted sales for the next two years of 156,000 units per annum spread evenly throughout each year. The estimated closing inventory at the end of this year is 7,200 units.</w:t>
      </w:r>
    </w:p>
    <w:p w14:paraId="3FAA2521" w14:textId="77777777" w:rsidR="00B235BB" w:rsidRPr="003B0459" w:rsidRDefault="00B235BB" w:rsidP="00B235BB">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Company wants to change its inventory policy so that it holds inventory equivalent to one month’s sales. The change in inventory policy will take place at the beginning of next year and will apply for the next two years.</w:t>
      </w:r>
    </w:p>
    <w:p w14:paraId="7D5F2E36" w14:textId="3AEEC81E" w:rsidR="00B235BB" w:rsidRPr="003B0459" w:rsidRDefault="00B235BB" w:rsidP="00B235BB">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Each unit produced requires 1,8 hours of direct labour. The budgeted direct labour rate per hour is $18. It is anticipated that 75% of production will be paid at the budgeted rate and the remainder will be paid at the overtime rate of time and a half. Company treats overtime costs as part of direct labour costs.</w:t>
      </w:r>
    </w:p>
    <w:p w14:paraId="477CDBE8" w14:textId="77777777" w:rsidR="00B235BB" w:rsidRPr="003B0459" w:rsidRDefault="00B235BB" w:rsidP="00B235BB">
      <w:pPr>
        <w:pStyle w:val="Lijstalinea"/>
        <w:rPr>
          <w:rFonts w:ascii="Garamond" w:hAnsi="Garamond"/>
          <w:color w:val="FF0000"/>
          <w:sz w:val="24"/>
          <w:szCs w:val="24"/>
        </w:rPr>
      </w:pPr>
      <w:r w:rsidRPr="003B0459">
        <w:rPr>
          <w:rFonts w:ascii="Garamond" w:hAnsi="Garamond" w:cs="Calibri-Bold"/>
          <w:b/>
          <w:bCs/>
          <w:sz w:val="24"/>
          <w:szCs w:val="24"/>
        </w:rPr>
        <w:t>The direct labour cost budget for the next year is $_______</w:t>
      </w:r>
    </w:p>
    <w:p w14:paraId="1C0D2ABA" w14:textId="729F5E5C" w:rsidR="00B235BB" w:rsidRPr="003B0459" w:rsidRDefault="00B235BB" w:rsidP="00B235BB">
      <w:pPr>
        <w:autoSpaceDE w:val="0"/>
        <w:autoSpaceDN w:val="0"/>
        <w:adjustRightInd w:val="0"/>
        <w:spacing w:after="0" w:line="240" w:lineRule="auto"/>
        <w:rPr>
          <w:rFonts w:ascii="Garamond" w:hAnsi="Garamond" w:cs="Calibri-Bold"/>
          <w:b/>
          <w:bCs/>
          <w:color w:val="FF0000"/>
          <w:sz w:val="24"/>
          <w:szCs w:val="24"/>
        </w:rPr>
      </w:pPr>
      <w:r w:rsidRPr="003B0459">
        <w:rPr>
          <w:rFonts w:ascii="Garamond" w:hAnsi="Garamond" w:cs="Calibri-Bold"/>
          <w:b/>
          <w:bCs/>
          <w:color w:val="FF0000"/>
          <w:sz w:val="24"/>
          <w:szCs w:val="24"/>
        </w:rPr>
        <w:t>The answer is $5,897,610</w:t>
      </w:r>
    </w:p>
    <w:p w14:paraId="402CD413" w14:textId="2C0AB9A0" w:rsidR="00B235BB" w:rsidRPr="003B0459" w:rsidRDefault="00B235BB" w:rsidP="00B235BB">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Budgeted sales 156,000 units</w:t>
      </w:r>
    </w:p>
    <w:p w14:paraId="12D0A0B7" w14:textId="744F4420" w:rsidR="00B235BB" w:rsidRPr="003B0459" w:rsidRDefault="00B235BB" w:rsidP="00B235BB">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Plus Closing inventory 13,000 units</w:t>
      </w:r>
    </w:p>
    <w:p w14:paraId="68B24EB7" w14:textId="2CDC786E" w:rsidR="00B235BB" w:rsidRPr="003B0459" w:rsidRDefault="00B235BB" w:rsidP="00B235BB">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Less Opening inventory (7,200) units</w:t>
      </w:r>
    </w:p>
    <w:p w14:paraId="1B82B233" w14:textId="77777777" w:rsidR="00B235BB" w:rsidRPr="003B0459" w:rsidRDefault="00B235BB" w:rsidP="00B235BB">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w:t>
      </w:r>
    </w:p>
    <w:p w14:paraId="7FFB21B2" w14:textId="6A6362D5" w:rsidR="00B235BB" w:rsidRPr="003B0459" w:rsidRDefault="00B235BB" w:rsidP="00B235BB">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Budgeted production 161,800 units</w:t>
      </w:r>
    </w:p>
    <w:p w14:paraId="60489B54" w14:textId="77777777" w:rsidR="00B235BB" w:rsidRPr="003B0459" w:rsidRDefault="00B235BB" w:rsidP="00B235BB">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w:t>
      </w:r>
    </w:p>
    <w:p w14:paraId="5C7BD47C" w14:textId="2BFD74BE" w:rsidR="00B235BB" w:rsidRPr="003B0459" w:rsidRDefault="00B235BB" w:rsidP="00B235BB">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161,800 × 1,8 hours per unit = 291,240 hours</w:t>
      </w:r>
    </w:p>
    <w:p w14:paraId="15937343" w14:textId="57E11E30" w:rsidR="00B235BB" w:rsidRPr="003B0459" w:rsidRDefault="00B235BB" w:rsidP="00B235BB">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75% × 291,240 = 218,240 hours × $18 = $3,931,740</w:t>
      </w:r>
    </w:p>
    <w:p w14:paraId="54B99F7D" w14:textId="736F9BEB" w:rsidR="00B235BB" w:rsidRPr="003B0459" w:rsidRDefault="00B235BB" w:rsidP="00B235BB">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25% × 291,240 = 72,810 hours × $(18 × 1.5) = 1,965,870</w:t>
      </w:r>
    </w:p>
    <w:p w14:paraId="7028698E" w14:textId="075A6277" w:rsidR="00B235BB" w:rsidRDefault="00B235BB" w:rsidP="00B235BB">
      <w:pPr>
        <w:pStyle w:val="Lijstalinea"/>
        <w:rPr>
          <w:rFonts w:ascii="Garamond" w:hAnsi="Garamond" w:cs="Calibri-Bold"/>
          <w:b/>
          <w:bCs/>
          <w:color w:val="FF0000"/>
          <w:sz w:val="24"/>
          <w:szCs w:val="24"/>
        </w:rPr>
      </w:pPr>
      <w:r w:rsidRPr="003B0459">
        <w:rPr>
          <w:rFonts w:ascii="Garamond" w:hAnsi="Garamond" w:cs="Calibri"/>
          <w:color w:val="FF0000"/>
          <w:sz w:val="24"/>
          <w:szCs w:val="24"/>
        </w:rPr>
        <w:t>Total labour cost budget = $</w:t>
      </w:r>
      <w:r w:rsidRPr="003B0459">
        <w:rPr>
          <w:rFonts w:ascii="Garamond" w:hAnsi="Garamond" w:cs="Calibri-Bold"/>
          <w:b/>
          <w:bCs/>
          <w:color w:val="FF0000"/>
          <w:sz w:val="24"/>
          <w:szCs w:val="24"/>
        </w:rPr>
        <w:t>5,897,610</w:t>
      </w:r>
    </w:p>
    <w:p w14:paraId="31803690" w14:textId="77777777" w:rsidR="00285816" w:rsidRPr="003B0459" w:rsidRDefault="00285816" w:rsidP="00B235BB">
      <w:pPr>
        <w:pStyle w:val="Lijstalinea"/>
        <w:rPr>
          <w:rFonts w:ascii="Garamond" w:hAnsi="Garamond"/>
          <w:color w:val="FF0000"/>
          <w:sz w:val="24"/>
          <w:szCs w:val="24"/>
        </w:rPr>
      </w:pPr>
    </w:p>
    <w:p w14:paraId="291A02EC" w14:textId="605CDB64" w:rsidR="009F6E36" w:rsidRPr="003B0459" w:rsidRDefault="009F6E36" w:rsidP="009F6E36">
      <w:pPr>
        <w:pStyle w:val="Lijstalinea"/>
        <w:keepLines/>
        <w:widowControl w:val="0"/>
        <w:numPr>
          <w:ilvl w:val="0"/>
          <w:numId w:val="1"/>
        </w:numPr>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River Falls Manufacturing uses a normal cost system and had the following data available for 2021:</w:t>
      </w:r>
    </w:p>
    <w:p w14:paraId="65EED7DF" w14:textId="77777777" w:rsidR="009F6E36" w:rsidRPr="003B0459" w:rsidRDefault="009F6E36" w:rsidP="009F6E36">
      <w:pPr>
        <w:widowControl w:val="0"/>
        <w:autoSpaceDE w:val="0"/>
        <w:autoSpaceDN w:val="0"/>
        <w:adjustRightInd w:val="0"/>
        <w:spacing w:after="0" w:line="240" w:lineRule="auto"/>
        <w:rPr>
          <w:rFonts w:ascii="Garamond" w:eastAsia="Times New Roman" w:hAnsi="Garamond" w:cs="Times New Roman"/>
          <w:color w:val="000000"/>
          <w:sz w:val="24"/>
          <w:szCs w:val="24"/>
        </w:rPr>
      </w:pPr>
    </w:p>
    <w:p w14:paraId="16DC7270" w14:textId="77777777" w:rsidR="009F6E36" w:rsidRPr="003B0459" w:rsidRDefault="009F6E36" w:rsidP="009F6E36">
      <w:pPr>
        <w:widowControl w:val="0"/>
        <w:tabs>
          <w:tab w:val="left" w:pos="340"/>
          <w:tab w:val="decimal" w:pos="7040"/>
        </w:tabs>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ab/>
        <w:t>Direct materials purchased on account</w:t>
      </w:r>
      <w:r w:rsidRPr="003B0459">
        <w:rPr>
          <w:rFonts w:ascii="Garamond" w:eastAsia="Times New Roman" w:hAnsi="Garamond" w:cs="Times New Roman"/>
          <w:color w:val="000000"/>
          <w:sz w:val="24"/>
          <w:szCs w:val="24"/>
        </w:rPr>
        <w:tab/>
        <w:t>$148,000</w:t>
      </w:r>
    </w:p>
    <w:p w14:paraId="221EDFCC" w14:textId="77777777" w:rsidR="009F6E36" w:rsidRPr="003B0459" w:rsidRDefault="009F6E36" w:rsidP="009F6E36">
      <w:pPr>
        <w:widowControl w:val="0"/>
        <w:tabs>
          <w:tab w:val="left" w:pos="340"/>
          <w:tab w:val="decimal" w:pos="7040"/>
        </w:tabs>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ab/>
        <w:t>Direct materials requisitioned</w:t>
      </w:r>
      <w:r w:rsidRPr="003B0459">
        <w:rPr>
          <w:rFonts w:ascii="Garamond" w:eastAsia="Times New Roman" w:hAnsi="Garamond" w:cs="Times New Roman"/>
          <w:color w:val="000000"/>
          <w:sz w:val="24"/>
          <w:szCs w:val="24"/>
        </w:rPr>
        <w:tab/>
        <w:t>88,000</w:t>
      </w:r>
    </w:p>
    <w:p w14:paraId="157C55ED" w14:textId="77777777" w:rsidR="009F6E36" w:rsidRPr="003B0459" w:rsidRDefault="009F6E36" w:rsidP="009F6E36">
      <w:pPr>
        <w:widowControl w:val="0"/>
        <w:tabs>
          <w:tab w:val="left" w:pos="340"/>
          <w:tab w:val="decimal" w:pos="7040"/>
        </w:tabs>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ab/>
        <w:t>Direct labor cost incurred</w:t>
      </w:r>
      <w:r w:rsidRPr="003B0459">
        <w:rPr>
          <w:rFonts w:ascii="Garamond" w:eastAsia="Times New Roman" w:hAnsi="Garamond" w:cs="Times New Roman"/>
          <w:color w:val="000000"/>
          <w:sz w:val="24"/>
          <w:szCs w:val="24"/>
        </w:rPr>
        <w:tab/>
        <w:t>127,000</w:t>
      </w:r>
    </w:p>
    <w:p w14:paraId="5DF91D24" w14:textId="77777777" w:rsidR="009F6E36" w:rsidRPr="003B0459" w:rsidRDefault="009F6E36" w:rsidP="009F6E36">
      <w:pPr>
        <w:widowControl w:val="0"/>
        <w:tabs>
          <w:tab w:val="left" w:pos="340"/>
          <w:tab w:val="decimal" w:pos="7040"/>
        </w:tabs>
        <w:autoSpaceDE w:val="0"/>
        <w:autoSpaceDN w:val="0"/>
        <w:adjustRightInd w:val="0"/>
        <w:spacing w:after="0" w:line="240" w:lineRule="auto"/>
        <w:rPr>
          <w:rFonts w:ascii="Garamond" w:eastAsia="Times New Roman" w:hAnsi="Garamond" w:cs="Times New Roman"/>
          <w:color w:val="000000"/>
          <w:sz w:val="24"/>
          <w:szCs w:val="24"/>
        </w:rPr>
      </w:pPr>
    </w:p>
    <w:p w14:paraId="38DFE930" w14:textId="77777777" w:rsidR="009F6E36" w:rsidRPr="003B0459" w:rsidRDefault="009F6E36" w:rsidP="009F6E36">
      <w:pPr>
        <w:widowControl w:val="0"/>
        <w:tabs>
          <w:tab w:val="left" w:pos="340"/>
          <w:tab w:val="decimal" w:pos="7040"/>
        </w:tabs>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ab/>
        <w:t>Factory overhead incurred</w:t>
      </w:r>
      <w:r w:rsidRPr="003B0459">
        <w:rPr>
          <w:rFonts w:ascii="Garamond" w:eastAsia="Times New Roman" w:hAnsi="Garamond" w:cs="Times New Roman"/>
          <w:color w:val="000000"/>
          <w:sz w:val="24"/>
          <w:szCs w:val="24"/>
        </w:rPr>
        <w:tab/>
        <w:t>148,000</w:t>
      </w:r>
    </w:p>
    <w:p w14:paraId="01019AA0" w14:textId="77777777" w:rsidR="009F6E36" w:rsidRPr="003B0459" w:rsidRDefault="009F6E36" w:rsidP="009F6E36">
      <w:pPr>
        <w:widowControl w:val="0"/>
        <w:tabs>
          <w:tab w:val="left" w:pos="340"/>
          <w:tab w:val="decimal" w:pos="7040"/>
        </w:tabs>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ab/>
        <w:t>Cost of goods completed</w:t>
      </w:r>
      <w:r w:rsidRPr="003B0459">
        <w:rPr>
          <w:rFonts w:ascii="Garamond" w:eastAsia="Times New Roman" w:hAnsi="Garamond" w:cs="Times New Roman"/>
          <w:color w:val="000000"/>
          <w:sz w:val="24"/>
          <w:szCs w:val="24"/>
        </w:rPr>
        <w:tab/>
        <w:t>299,000</w:t>
      </w:r>
    </w:p>
    <w:p w14:paraId="3595AAD7" w14:textId="77777777" w:rsidR="009F6E36" w:rsidRPr="003B0459" w:rsidRDefault="009F6E36" w:rsidP="009F6E36">
      <w:pPr>
        <w:widowControl w:val="0"/>
        <w:tabs>
          <w:tab w:val="left" w:pos="340"/>
          <w:tab w:val="decimal" w:pos="7040"/>
        </w:tabs>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ab/>
        <w:t>Cost of goods sold</w:t>
      </w:r>
      <w:r w:rsidRPr="003B0459">
        <w:rPr>
          <w:rFonts w:ascii="Garamond" w:eastAsia="Times New Roman" w:hAnsi="Garamond" w:cs="Times New Roman"/>
          <w:color w:val="000000"/>
          <w:sz w:val="24"/>
          <w:szCs w:val="24"/>
        </w:rPr>
        <w:tab/>
        <w:t>250,000</w:t>
      </w:r>
    </w:p>
    <w:p w14:paraId="49C7D538" w14:textId="77777777" w:rsidR="009F6E36" w:rsidRPr="003B0459" w:rsidRDefault="009F6E36" w:rsidP="009F6E36">
      <w:pPr>
        <w:widowControl w:val="0"/>
        <w:tabs>
          <w:tab w:val="left" w:pos="340"/>
          <w:tab w:val="decimal" w:pos="7040"/>
        </w:tabs>
        <w:autoSpaceDE w:val="0"/>
        <w:autoSpaceDN w:val="0"/>
        <w:adjustRightInd w:val="0"/>
        <w:spacing w:after="0" w:line="240" w:lineRule="auto"/>
        <w:rPr>
          <w:rFonts w:ascii="Garamond" w:eastAsia="Times New Roman" w:hAnsi="Garamond" w:cs="Times New Roman"/>
          <w:color w:val="000000"/>
          <w:sz w:val="24"/>
          <w:szCs w:val="24"/>
        </w:rPr>
      </w:pPr>
    </w:p>
    <w:p w14:paraId="124BA5DB" w14:textId="77777777" w:rsidR="009F6E36" w:rsidRPr="003B0459" w:rsidRDefault="009F6E36" w:rsidP="009F6E36">
      <w:pPr>
        <w:widowControl w:val="0"/>
        <w:tabs>
          <w:tab w:val="left" w:pos="340"/>
          <w:tab w:val="decimal" w:pos="7040"/>
        </w:tabs>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ab/>
        <w:t>Beginning direct materials inventory</w:t>
      </w:r>
      <w:r w:rsidRPr="003B0459">
        <w:rPr>
          <w:rFonts w:ascii="Garamond" w:eastAsia="Times New Roman" w:hAnsi="Garamond" w:cs="Times New Roman"/>
          <w:color w:val="000000"/>
          <w:sz w:val="24"/>
          <w:szCs w:val="24"/>
        </w:rPr>
        <w:tab/>
        <w:t>34,000</w:t>
      </w:r>
      <w:r w:rsidRPr="003B0459">
        <w:rPr>
          <w:rFonts w:ascii="Garamond" w:eastAsia="Times New Roman" w:hAnsi="Garamond" w:cs="Times New Roman"/>
          <w:color w:val="000000"/>
          <w:sz w:val="24"/>
          <w:szCs w:val="24"/>
        </w:rPr>
        <w:tab/>
      </w:r>
    </w:p>
    <w:p w14:paraId="7B26743C" w14:textId="77777777" w:rsidR="009F6E36" w:rsidRPr="003B0459" w:rsidRDefault="009F6E36" w:rsidP="009F6E36">
      <w:pPr>
        <w:widowControl w:val="0"/>
        <w:tabs>
          <w:tab w:val="left" w:pos="340"/>
          <w:tab w:val="decimal" w:pos="7040"/>
        </w:tabs>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ab/>
        <w:t>Beginning WIP inventory</w:t>
      </w:r>
      <w:r w:rsidRPr="003B0459">
        <w:rPr>
          <w:rFonts w:ascii="Garamond" w:eastAsia="Times New Roman" w:hAnsi="Garamond" w:cs="Times New Roman"/>
          <w:color w:val="000000"/>
          <w:sz w:val="24"/>
          <w:szCs w:val="24"/>
        </w:rPr>
        <w:tab/>
        <w:t>70,000</w:t>
      </w:r>
    </w:p>
    <w:p w14:paraId="0D460C0C" w14:textId="77777777" w:rsidR="009F6E36" w:rsidRPr="003B0459" w:rsidRDefault="009F6E36" w:rsidP="009F6E36">
      <w:pPr>
        <w:widowControl w:val="0"/>
        <w:tabs>
          <w:tab w:val="left" w:pos="340"/>
          <w:tab w:val="decimal" w:pos="7040"/>
        </w:tabs>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ab/>
        <w:t>Beginning finished goods inventory</w:t>
      </w:r>
      <w:r w:rsidRPr="003B0459">
        <w:rPr>
          <w:rFonts w:ascii="Garamond" w:eastAsia="Times New Roman" w:hAnsi="Garamond" w:cs="Times New Roman"/>
          <w:color w:val="000000"/>
          <w:sz w:val="24"/>
          <w:szCs w:val="24"/>
        </w:rPr>
        <w:tab/>
        <w:t>55,000</w:t>
      </w:r>
    </w:p>
    <w:p w14:paraId="5348F1B7" w14:textId="77777777" w:rsidR="009F6E36" w:rsidRPr="003B0459" w:rsidRDefault="009F6E36" w:rsidP="009F6E36">
      <w:pPr>
        <w:widowControl w:val="0"/>
        <w:tabs>
          <w:tab w:val="left" w:pos="340"/>
          <w:tab w:val="decimal" w:pos="7040"/>
        </w:tabs>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ab/>
        <w:t>Overhead application rate, as a percent of direct-labor costs</w:t>
      </w:r>
      <w:r w:rsidRPr="003B0459">
        <w:rPr>
          <w:rFonts w:ascii="Garamond" w:eastAsia="Times New Roman" w:hAnsi="Garamond" w:cs="Times New Roman"/>
          <w:color w:val="000000"/>
          <w:sz w:val="24"/>
          <w:szCs w:val="24"/>
        </w:rPr>
        <w:tab/>
        <w:t>105 percent</w:t>
      </w:r>
    </w:p>
    <w:p w14:paraId="306DCCA7" w14:textId="77777777" w:rsidR="009F6E36" w:rsidRPr="003B0459" w:rsidRDefault="009F6E36" w:rsidP="009F6E36">
      <w:pPr>
        <w:widowControl w:val="0"/>
        <w:tabs>
          <w:tab w:val="left" w:pos="340"/>
          <w:tab w:val="decimal" w:pos="7040"/>
        </w:tabs>
        <w:autoSpaceDE w:val="0"/>
        <w:autoSpaceDN w:val="0"/>
        <w:adjustRightInd w:val="0"/>
        <w:spacing w:after="0" w:line="240" w:lineRule="auto"/>
        <w:rPr>
          <w:rFonts w:ascii="Garamond" w:eastAsia="Times New Roman" w:hAnsi="Garamond" w:cs="Times New Roman"/>
          <w:color w:val="000000"/>
          <w:sz w:val="24"/>
          <w:szCs w:val="24"/>
        </w:rPr>
      </w:pPr>
    </w:p>
    <w:p w14:paraId="7F50EDF8" w14:textId="77777777" w:rsidR="009F6E36" w:rsidRPr="003B0459" w:rsidRDefault="009F6E36" w:rsidP="009F6E36">
      <w:pPr>
        <w:widowControl w:val="0"/>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The ending balance of work-in-process inventory is ________.</w:t>
      </w:r>
    </w:p>
    <w:p w14:paraId="5EC631FC" w14:textId="1D5B2B39" w:rsidR="009F6E36" w:rsidRPr="003B0459" w:rsidRDefault="009F6E36" w:rsidP="009F6E36">
      <w:pPr>
        <w:widowControl w:val="0"/>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A $418,350</w:t>
      </w:r>
    </w:p>
    <w:p w14:paraId="74788A27" w14:textId="4D95EF77" w:rsidR="009F6E36" w:rsidRPr="003B0459" w:rsidRDefault="009F6E36" w:rsidP="009F6E36">
      <w:pPr>
        <w:widowControl w:val="0"/>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B $119,350</w:t>
      </w:r>
    </w:p>
    <w:p w14:paraId="4F58F2CD" w14:textId="0C108632" w:rsidR="009F6E36" w:rsidRPr="003B0459" w:rsidRDefault="009F6E36" w:rsidP="009F6E36">
      <w:pPr>
        <w:widowControl w:val="0"/>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C $127,000</w:t>
      </w:r>
    </w:p>
    <w:p w14:paraId="22678D66" w14:textId="70F8D718" w:rsidR="009F6E36" w:rsidRPr="003B0459" w:rsidRDefault="009F6E36" w:rsidP="009F6E36">
      <w:pPr>
        <w:widowControl w:val="0"/>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 xml:space="preserve">D $426,000 </w:t>
      </w:r>
    </w:p>
    <w:p w14:paraId="79A83D3F" w14:textId="77777777" w:rsidR="009F6E36" w:rsidRPr="003B0459" w:rsidRDefault="009F6E36" w:rsidP="009F6E36">
      <w:pPr>
        <w:widowControl w:val="0"/>
        <w:autoSpaceDE w:val="0"/>
        <w:autoSpaceDN w:val="0"/>
        <w:adjustRightInd w:val="0"/>
        <w:spacing w:after="0" w:line="240" w:lineRule="auto"/>
        <w:rPr>
          <w:rFonts w:ascii="Garamond" w:eastAsia="Times New Roman" w:hAnsi="Garamond" w:cs="Times New Roman"/>
          <w:color w:val="000000"/>
          <w:sz w:val="24"/>
          <w:szCs w:val="24"/>
        </w:rPr>
      </w:pPr>
    </w:p>
    <w:p w14:paraId="464286C2" w14:textId="77777777" w:rsidR="009F6E36" w:rsidRPr="003B0459" w:rsidRDefault="009F6E36" w:rsidP="009F6E36">
      <w:pPr>
        <w:widowControl w:val="0"/>
        <w:autoSpaceDE w:val="0"/>
        <w:autoSpaceDN w:val="0"/>
        <w:adjustRightInd w:val="0"/>
        <w:spacing w:after="0" w:line="240" w:lineRule="auto"/>
        <w:rPr>
          <w:rFonts w:ascii="Garamond" w:eastAsia="Times New Roman" w:hAnsi="Garamond" w:cs="Times New Roman"/>
          <w:color w:val="FF0000"/>
          <w:sz w:val="24"/>
          <w:szCs w:val="24"/>
        </w:rPr>
      </w:pPr>
      <w:r w:rsidRPr="003B0459">
        <w:rPr>
          <w:rFonts w:ascii="Garamond" w:eastAsia="Times New Roman" w:hAnsi="Garamond" w:cs="Times New Roman"/>
          <w:color w:val="FF0000"/>
          <w:sz w:val="24"/>
          <w:szCs w:val="24"/>
        </w:rPr>
        <w:t>Answer:  B</w:t>
      </w:r>
    </w:p>
    <w:p w14:paraId="01389779" w14:textId="77777777" w:rsidR="009F6E36" w:rsidRPr="003B0459" w:rsidRDefault="009F6E36" w:rsidP="009F6E36">
      <w:pPr>
        <w:widowControl w:val="0"/>
        <w:autoSpaceDE w:val="0"/>
        <w:autoSpaceDN w:val="0"/>
        <w:adjustRightInd w:val="0"/>
        <w:spacing w:after="0" w:line="240" w:lineRule="auto"/>
        <w:rPr>
          <w:rFonts w:ascii="Garamond" w:eastAsia="Times New Roman" w:hAnsi="Garamond" w:cs="Times New Roman"/>
          <w:color w:val="FF0000"/>
          <w:sz w:val="24"/>
          <w:szCs w:val="24"/>
        </w:rPr>
      </w:pPr>
      <w:r w:rsidRPr="003B0459">
        <w:rPr>
          <w:rFonts w:ascii="Garamond" w:eastAsia="Times New Roman" w:hAnsi="Garamond" w:cs="Times New Roman"/>
          <w:color w:val="FF0000"/>
          <w:sz w:val="24"/>
          <w:szCs w:val="24"/>
        </w:rPr>
        <w:t>Explanation:  $70,000 + $88,000 + $127,000 + 1.05 ($127,000) - 299,000 = $119,350</w:t>
      </w:r>
    </w:p>
    <w:p w14:paraId="7317AC02" w14:textId="77777777" w:rsidR="009F6E36" w:rsidRPr="003B0459" w:rsidRDefault="009F6E36" w:rsidP="009F6E36">
      <w:pPr>
        <w:widowControl w:val="0"/>
        <w:autoSpaceDE w:val="0"/>
        <w:autoSpaceDN w:val="0"/>
        <w:adjustRightInd w:val="0"/>
        <w:spacing w:after="240" w:line="240" w:lineRule="auto"/>
        <w:rPr>
          <w:rFonts w:ascii="Garamond" w:eastAsia="Times New Roman" w:hAnsi="Garamond" w:cs="Times New Roman"/>
          <w:color w:val="FF0000"/>
          <w:sz w:val="24"/>
          <w:szCs w:val="24"/>
        </w:rPr>
      </w:pPr>
      <w:r w:rsidRPr="003B0459">
        <w:rPr>
          <w:rFonts w:ascii="Garamond" w:eastAsia="Times New Roman" w:hAnsi="Garamond" w:cs="Times New Roman"/>
          <w:color w:val="FF0000"/>
          <w:sz w:val="24"/>
          <w:szCs w:val="24"/>
        </w:rPr>
        <w:t>AACSB:  Application of knowledge</w:t>
      </w:r>
    </w:p>
    <w:p w14:paraId="6245A04A" w14:textId="32CCAE21" w:rsidR="009F6E36" w:rsidRPr="003B0459" w:rsidRDefault="009F6E36" w:rsidP="001501CF">
      <w:pPr>
        <w:pStyle w:val="Lijstalinea"/>
        <w:keepLines/>
        <w:widowControl w:val="0"/>
        <w:numPr>
          <w:ilvl w:val="0"/>
          <w:numId w:val="1"/>
        </w:numPr>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 xml:space="preserve">An accounting firm completes an audit for a local union and has the following cost information for the  year. </w:t>
      </w:r>
    </w:p>
    <w:p w14:paraId="2423270D" w14:textId="77777777" w:rsidR="009F6E36" w:rsidRPr="003B0459" w:rsidRDefault="009F6E36" w:rsidP="009F6E36">
      <w:pPr>
        <w:widowControl w:val="0"/>
        <w:autoSpaceDE w:val="0"/>
        <w:autoSpaceDN w:val="0"/>
        <w:adjustRightInd w:val="0"/>
        <w:spacing w:after="0" w:line="240" w:lineRule="auto"/>
        <w:rPr>
          <w:rFonts w:ascii="Garamond" w:eastAsia="Times New Roman" w:hAnsi="Garamond" w:cs="Times New Roman"/>
          <w:color w:val="000000"/>
          <w:sz w:val="24"/>
          <w:szCs w:val="24"/>
        </w:rPr>
      </w:pPr>
    </w:p>
    <w:p w14:paraId="739DF456" w14:textId="68E94B65" w:rsidR="009F6E36" w:rsidRPr="003B0459" w:rsidRDefault="009F6E36" w:rsidP="009F6E36">
      <w:pPr>
        <w:widowControl w:val="0"/>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Indirect labor $100,000</w:t>
      </w:r>
    </w:p>
    <w:p w14:paraId="0DB3868C" w14:textId="77777777" w:rsidR="009F6E36" w:rsidRPr="003B0459" w:rsidRDefault="009F6E36" w:rsidP="009F6E36">
      <w:pPr>
        <w:widowControl w:val="0"/>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Office lease  $22,000</w:t>
      </w:r>
    </w:p>
    <w:p w14:paraId="3B3D73B7" w14:textId="58FE3FF3" w:rsidR="009F6E36" w:rsidRPr="003B0459" w:rsidRDefault="009F6E36" w:rsidP="009F6E36">
      <w:pPr>
        <w:widowControl w:val="0"/>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Depreciation on office equipment $80,000</w:t>
      </w:r>
    </w:p>
    <w:p w14:paraId="3F8CF891" w14:textId="0DE84381" w:rsidR="009F6E36" w:rsidRPr="003B0459" w:rsidRDefault="009F6E36" w:rsidP="009F6E36">
      <w:pPr>
        <w:widowControl w:val="0"/>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Marketing expense $58,000</w:t>
      </w:r>
    </w:p>
    <w:p w14:paraId="1E289849" w14:textId="2FD9EB07" w:rsidR="009F6E36" w:rsidRPr="003B0459" w:rsidRDefault="009F6E36" w:rsidP="009F6E36">
      <w:pPr>
        <w:widowControl w:val="0"/>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Utilities $40,000</w:t>
      </w:r>
    </w:p>
    <w:p w14:paraId="1666F88C" w14:textId="77777777" w:rsidR="009F6E36" w:rsidRPr="003B0459" w:rsidRDefault="009F6E36" w:rsidP="009F6E36">
      <w:pPr>
        <w:widowControl w:val="0"/>
        <w:autoSpaceDE w:val="0"/>
        <w:autoSpaceDN w:val="0"/>
        <w:adjustRightInd w:val="0"/>
        <w:spacing w:after="0" w:line="240" w:lineRule="auto"/>
        <w:rPr>
          <w:rFonts w:ascii="Garamond" w:eastAsia="Times New Roman" w:hAnsi="Garamond" w:cs="Times New Roman"/>
          <w:color w:val="000000"/>
          <w:sz w:val="24"/>
          <w:szCs w:val="24"/>
        </w:rPr>
      </w:pPr>
    </w:p>
    <w:p w14:paraId="0759C60A" w14:textId="5DC8D29A" w:rsidR="009F6E36" w:rsidRPr="003B0459" w:rsidRDefault="009F6E36" w:rsidP="009F6E36">
      <w:pPr>
        <w:widowControl w:val="0"/>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 xml:space="preserve">The firm's direct labor costs are budgeted at $600,000 for the year and overhead is allocated based on direct labor costs.  The firm used 1 partner and 2 audit associates on the audit.  Partners are paid $120 per hour while audit associates earn $60 per hour.  The partner spent 8 hours on the engagement while the audit associates spent a total of 50 hours.  </w:t>
      </w:r>
    </w:p>
    <w:p w14:paraId="1A0F236F" w14:textId="77777777" w:rsidR="009F6E36" w:rsidRPr="003B0459" w:rsidRDefault="009F6E36" w:rsidP="009F6E36">
      <w:pPr>
        <w:widowControl w:val="0"/>
        <w:autoSpaceDE w:val="0"/>
        <w:autoSpaceDN w:val="0"/>
        <w:adjustRightInd w:val="0"/>
        <w:spacing w:after="0" w:line="240" w:lineRule="auto"/>
        <w:rPr>
          <w:rFonts w:ascii="Garamond" w:eastAsia="Times New Roman" w:hAnsi="Garamond" w:cs="Times New Roman"/>
          <w:color w:val="000000"/>
          <w:sz w:val="24"/>
          <w:szCs w:val="24"/>
        </w:rPr>
      </w:pPr>
    </w:p>
    <w:p w14:paraId="51CF1CD5" w14:textId="77777777" w:rsidR="009F6E36" w:rsidRPr="003B0459" w:rsidRDefault="009F6E36" w:rsidP="009F6E36">
      <w:pPr>
        <w:widowControl w:val="0"/>
        <w:autoSpaceDE w:val="0"/>
        <w:autoSpaceDN w:val="0"/>
        <w:adjustRightInd w:val="0"/>
        <w:spacing w:after="0" w:line="240" w:lineRule="auto"/>
        <w:rPr>
          <w:rFonts w:ascii="Garamond" w:eastAsia="Times New Roman" w:hAnsi="Garamond" w:cs="Times New Roman"/>
          <w:b/>
          <w:bCs/>
          <w:color w:val="000000"/>
          <w:sz w:val="24"/>
          <w:szCs w:val="24"/>
        </w:rPr>
      </w:pPr>
      <w:r w:rsidRPr="003B0459">
        <w:rPr>
          <w:rFonts w:ascii="Garamond" w:eastAsia="Times New Roman" w:hAnsi="Garamond" w:cs="Times New Roman"/>
          <w:b/>
          <w:bCs/>
          <w:color w:val="000000"/>
          <w:sz w:val="24"/>
          <w:szCs w:val="24"/>
        </w:rPr>
        <w:t>Required:</w:t>
      </w:r>
      <w:r w:rsidRPr="003B0459">
        <w:rPr>
          <w:rFonts w:ascii="Garamond" w:eastAsia="Times New Roman" w:hAnsi="Garamond" w:cs="Times New Roman"/>
          <w:color w:val="000000"/>
          <w:sz w:val="24"/>
          <w:szCs w:val="24"/>
        </w:rPr>
        <w:tab/>
      </w:r>
    </w:p>
    <w:p w14:paraId="11920A79" w14:textId="77777777" w:rsidR="009F6E36" w:rsidRPr="003B0459" w:rsidRDefault="009F6E36" w:rsidP="009F6E36">
      <w:pPr>
        <w:widowControl w:val="0"/>
        <w:tabs>
          <w:tab w:val="left" w:pos="380"/>
        </w:tabs>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What is the cost of the audit?</w:t>
      </w:r>
    </w:p>
    <w:p w14:paraId="2AA8776F" w14:textId="1560B6FF" w:rsidR="009F6E36" w:rsidRPr="003B0459" w:rsidRDefault="009F6E36" w:rsidP="009F6E36">
      <w:pPr>
        <w:widowControl w:val="0"/>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A 3</w:t>
      </w:r>
      <w:r w:rsidR="001501CF" w:rsidRPr="003B0459">
        <w:rPr>
          <w:rFonts w:ascii="Garamond" w:eastAsia="Times New Roman" w:hAnsi="Garamond" w:cs="Times New Roman"/>
          <w:color w:val="000000"/>
          <w:sz w:val="24"/>
          <w:szCs w:val="24"/>
        </w:rPr>
        <w:t>,</w:t>
      </w:r>
      <w:r w:rsidRPr="003B0459">
        <w:rPr>
          <w:rFonts w:ascii="Garamond" w:eastAsia="Times New Roman" w:hAnsi="Garamond" w:cs="Times New Roman"/>
          <w:color w:val="000000"/>
          <w:sz w:val="24"/>
          <w:szCs w:val="24"/>
        </w:rPr>
        <w:t>650</w:t>
      </w:r>
    </w:p>
    <w:p w14:paraId="1BFAAF00" w14:textId="3A59111B" w:rsidR="009F6E36" w:rsidRPr="003B0459" w:rsidRDefault="009F6E36" w:rsidP="009F6E36">
      <w:pPr>
        <w:widowControl w:val="0"/>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B 3</w:t>
      </w:r>
      <w:r w:rsidR="001501CF" w:rsidRPr="003B0459">
        <w:rPr>
          <w:rFonts w:ascii="Garamond" w:eastAsia="Times New Roman" w:hAnsi="Garamond" w:cs="Times New Roman"/>
          <w:color w:val="000000"/>
          <w:sz w:val="24"/>
          <w:szCs w:val="24"/>
        </w:rPr>
        <w:t>,</w:t>
      </w:r>
      <w:r w:rsidRPr="003B0459">
        <w:rPr>
          <w:rFonts w:ascii="Garamond" w:eastAsia="Times New Roman" w:hAnsi="Garamond" w:cs="Times New Roman"/>
          <w:color w:val="000000"/>
          <w:sz w:val="24"/>
          <w:szCs w:val="24"/>
        </w:rPr>
        <w:t>625</w:t>
      </w:r>
    </w:p>
    <w:p w14:paraId="7B184606" w14:textId="05F202B1" w:rsidR="009F6E36" w:rsidRPr="003B0459" w:rsidRDefault="009F6E36" w:rsidP="009F6E36">
      <w:pPr>
        <w:widowControl w:val="0"/>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C 2</w:t>
      </w:r>
      <w:r w:rsidR="001501CF" w:rsidRPr="003B0459">
        <w:rPr>
          <w:rFonts w:ascii="Garamond" w:eastAsia="Times New Roman" w:hAnsi="Garamond" w:cs="Times New Roman"/>
          <w:color w:val="000000"/>
          <w:sz w:val="24"/>
          <w:szCs w:val="24"/>
        </w:rPr>
        <w:t>,</w:t>
      </w:r>
      <w:r w:rsidRPr="003B0459">
        <w:rPr>
          <w:rFonts w:ascii="Garamond" w:eastAsia="Times New Roman" w:hAnsi="Garamond" w:cs="Times New Roman"/>
          <w:color w:val="000000"/>
          <w:sz w:val="24"/>
          <w:szCs w:val="24"/>
        </w:rPr>
        <w:t>265</w:t>
      </w:r>
    </w:p>
    <w:p w14:paraId="6D4348C4" w14:textId="39E775C3" w:rsidR="009F6E36" w:rsidRPr="003B0459" w:rsidRDefault="009F6E36" w:rsidP="009F6E36">
      <w:pPr>
        <w:widowControl w:val="0"/>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D 5</w:t>
      </w:r>
      <w:r w:rsidR="001501CF" w:rsidRPr="003B0459">
        <w:rPr>
          <w:rFonts w:ascii="Garamond" w:eastAsia="Times New Roman" w:hAnsi="Garamond" w:cs="Times New Roman"/>
          <w:color w:val="000000"/>
          <w:sz w:val="24"/>
          <w:szCs w:val="24"/>
        </w:rPr>
        <w:t>,940</w:t>
      </w:r>
    </w:p>
    <w:p w14:paraId="494B7952" w14:textId="77777777" w:rsidR="009F6E36" w:rsidRPr="003B0459" w:rsidRDefault="009F6E36" w:rsidP="009F6E36">
      <w:pPr>
        <w:widowControl w:val="0"/>
        <w:tabs>
          <w:tab w:val="left" w:pos="380"/>
        </w:tabs>
        <w:autoSpaceDE w:val="0"/>
        <w:autoSpaceDN w:val="0"/>
        <w:adjustRightInd w:val="0"/>
        <w:spacing w:after="0" w:line="240" w:lineRule="auto"/>
        <w:rPr>
          <w:rFonts w:ascii="Garamond" w:eastAsia="Times New Roman" w:hAnsi="Garamond" w:cs="Times New Roman"/>
          <w:color w:val="000000"/>
          <w:sz w:val="24"/>
          <w:szCs w:val="24"/>
        </w:rPr>
      </w:pPr>
    </w:p>
    <w:p w14:paraId="6F7A0AD7" w14:textId="0D778706" w:rsidR="009F6E36" w:rsidRPr="003B0459" w:rsidRDefault="009F6E36" w:rsidP="009F6E36">
      <w:pPr>
        <w:widowControl w:val="0"/>
        <w:tabs>
          <w:tab w:val="left" w:pos="360"/>
        </w:tabs>
        <w:autoSpaceDE w:val="0"/>
        <w:autoSpaceDN w:val="0"/>
        <w:adjustRightInd w:val="0"/>
        <w:spacing w:after="0" w:line="240" w:lineRule="auto"/>
        <w:rPr>
          <w:rFonts w:ascii="Garamond" w:eastAsia="Times New Roman" w:hAnsi="Garamond" w:cs="Times New Roman"/>
          <w:color w:val="FF0000"/>
          <w:sz w:val="24"/>
          <w:szCs w:val="24"/>
        </w:rPr>
      </w:pPr>
      <w:r w:rsidRPr="003B0459">
        <w:rPr>
          <w:rFonts w:ascii="Garamond" w:eastAsia="Times New Roman" w:hAnsi="Garamond" w:cs="Times New Roman"/>
          <w:color w:val="FF0000"/>
          <w:sz w:val="24"/>
          <w:szCs w:val="24"/>
        </w:rPr>
        <w:t xml:space="preserve">Answer: </w:t>
      </w:r>
      <w:r w:rsidR="001501CF" w:rsidRPr="003B0459">
        <w:rPr>
          <w:rFonts w:ascii="Garamond" w:eastAsia="Times New Roman" w:hAnsi="Garamond" w:cs="Times New Roman"/>
          <w:color w:val="FF0000"/>
          <w:sz w:val="24"/>
          <w:szCs w:val="24"/>
        </w:rPr>
        <w:t>D</w:t>
      </w:r>
    </w:p>
    <w:p w14:paraId="37FEC1F5" w14:textId="25637C81" w:rsidR="009F6E36" w:rsidRPr="003B0459" w:rsidRDefault="009F6E36" w:rsidP="009F6E36">
      <w:pPr>
        <w:widowControl w:val="0"/>
        <w:tabs>
          <w:tab w:val="left" w:pos="360"/>
        </w:tabs>
        <w:autoSpaceDE w:val="0"/>
        <w:autoSpaceDN w:val="0"/>
        <w:adjustRightInd w:val="0"/>
        <w:spacing w:after="0" w:line="240" w:lineRule="auto"/>
        <w:rPr>
          <w:rFonts w:ascii="Garamond" w:eastAsia="Times New Roman" w:hAnsi="Garamond" w:cs="Times New Roman"/>
          <w:color w:val="FF0000"/>
          <w:sz w:val="24"/>
          <w:szCs w:val="24"/>
        </w:rPr>
      </w:pPr>
      <w:r w:rsidRPr="003B0459">
        <w:rPr>
          <w:rFonts w:ascii="Garamond" w:eastAsia="Times New Roman" w:hAnsi="Garamond" w:cs="Times New Roman"/>
          <w:color w:val="FF0000"/>
          <w:sz w:val="24"/>
          <w:szCs w:val="24"/>
        </w:rPr>
        <w:t>Explanation:   ($120 x 8) + (50 x $60) + ($</w:t>
      </w:r>
      <w:r w:rsidR="001501CF" w:rsidRPr="003B0459">
        <w:rPr>
          <w:rFonts w:ascii="Garamond" w:eastAsia="Times New Roman" w:hAnsi="Garamond" w:cs="Times New Roman"/>
          <w:color w:val="FF0000"/>
          <w:sz w:val="24"/>
          <w:szCs w:val="24"/>
        </w:rPr>
        <w:t>3</w:t>
      </w:r>
      <w:r w:rsidRPr="003B0459">
        <w:rPr>
          <w:rFonts w:ascii="Garamond" w:eastAsia="Times New Roman" w:hAnsi="Garamond" w:cs="Times New Roman"/>
          <w:color w:val="FF0000"/>
          <w:sz w:val="24"/>
          <w:szCs w:val="24"/>
        </w:rPr>
        <w:t>,9</w:t>
      </w:r>
      <w:r w:rsidR="001501CF" w:rsidRPr="003B0459">
        <w:rPr>
          <w:rFonts w:ascii="Garamond" w:eastAsia="Times New Roman" w:hAnsi="Garamond" w:cs="Times New Roman"/>
          <w:color w:val="FF0000"/>
          <w:sz w:val="24"/>
          <w:szCs w:val="24"/>
        </w:rPr>
        <w:t>6</w:t>
      </w:r>
      <w:r w:rsidRPr="003B0459">
        <w:rPr>
          <w:rFonts w:ascii="Garamond" w:eastAsia="Times New Roman" w:hAnsi="Garamond" w:cs="Times New Roman"/>
          <w:color w:val="FF0000"/>
          <w:sz w:val="24"/>
          <w:szCs w:val="24"/>
        </w:rPr>
        <w:t>0 x ($</w:t>
      </w:r>
      <w:r w:rsidR="001501CF" w:rsidRPr="003B0459">
        <w:rPr>
          <w:rFonts w:ascii="Garamond" w:eastAsia="Times New Roman" w:hAnsi="Garamond" w:cs="Times New Roman"/>
          <w:color w:val="FF0000"/>
          <w:sz w:val="24"/>
          <w:szCs w:val="24"/>
        </w:rPr>
        <w:t>300</w:t>
      </w:r>
      <w:r w:rsidRPr="003B0459">
        <w:rPr>
          <w:rFonts w:ascii="Garamond" w:eastAsia="Times New Roman" w:hAnsi="Garamond" w:cs="Times New Roman"/>
          <w:color w:val="FF0000"/>
          <w:sz w:val="24"/>
          <w:szCs w:val="24"/>
        </w:rPr>
        <w:t>,000/$</w:t>
      </w:r>
      <w:r w:rsidR="001501CF" w:rsidRPr="003B0459">
        <w:rPr>
          <w:rFonts w:ascii="Garamond" w:eastAsia="Times New Roman" w:hAnsi="Garamond" w:cs="Times New Roman"/>
          <w:color w:val="FF0000"/>
          <w:sz w:val="24"/>
          <w:szCs w:val="24"/>
        </w:rPr>
        <w:t>6</w:t>
      </w:r>
      <w:r w:rsidRPr="003B0459">
        <w:rPr>
          <w:rFonts w:ascii="Garamond" w:eastAsia="Times New Roman" w:hAnsi="Garamond" w:cs="Times New Roman"/>
          <w:color w:val="FF0000"/>
          <w:sz w:val="24"/>
          <w:szCs w:val="24"/>
        </w:rPr>
        <w:t>00,000) = $</w:t>
      </w:r>
      <w:r w:rsidR="001501CF" w:rsidRPr="003B0459">
        <w:rPr>
          <w:rFonts w:ascii="Garamond" w:eastAsia="Times New Roman" w:hAnsi="Garamond" w:cs="Times New Roman"/>
          <w:color w:val="FF0000"/>
          <w:sz w:val="24"/>
          <w:szCs w:val="24"/>
        </w:rPr>
        <w:t>5</w:t>
      </w:r>
      <w:r w:rsidRPr="003B0459">
        <w:rPr>
          <w:rFonts w:ascii="Garamond" w:eastAsia="Times New Roman" w:hAnsi="Garamond" w:cs="Times New Roman"/>
          <w:color w:val="FF0000"/>
          <w:sz w:val="24"/>
          <w:szCs w:val="24"/>
        </w:rPr>
        <w:t>,</w:t>
      </w:r>
      <w:r w:rsidR="001501CF" w:rsidRPr="003B0459">
        <w:rPr>
          <w:rFonts w:ascii="Garamond" w:eastAsia="Times New Roman" w:hAnsi="Garamond" w:cs="Times New Roman"/>
          <w:color w:val="FF0000"/>
          <w:sz w:val="24"/>
          <w:szCs w:val="24"/>
        </w:rPr>
        <w:t>940</w:t>
      </w:r>
    </w:p>
    <w:p w14:paraId="4363A48D" w14:textId="7F9D994C" w:rsidR="009F6E36" w:rsidRPr="003B0459" w:rsidRDefault="009F6E36" w:rsidP="009F6E36">
      <w:pPr>
        <w:widowControl w:val="0"/>
        <w:autoSpaceDE w:val="0"/>
        <w:autoSpaceDN w:val="0"/>
        <w:adjustRightInd w:val="0"/>
        <w:spacing w:after="0" w:line="240" w:lineRule="auto"/>
        <w:rPr>
          <w:rFonts w:ascii="Garamond" w:eastAsia="Times New Roman" w:hAnsi="Garamond" w:cs="Times New Roman"/>
          <w:color w:val="FF0000"/>
          <w:sz w:val="24"/>
          <w:szCs w:val="24"/>
        </w:rPr>
      </w:pPr>
      <w:r w:rsidRPr="003B0459">
        <w:rPr>
          <w:rFonts w:ascii="Garamond" w:eastAsia="Times New Roman" w:hAnsi="Garamond" w:cs="Times New Roman"/>
          <w:color w:val="FF0000"/>
          <w:sz w:val="24"/>
          <w:szCs w:val="24"/>
        </w:rPr>
        <w:t>AACSB:  Analytical skills</w:t>
      </w:r>
    </w:p>
    <w:p w14:paraId="5C0EE22F" w14:textId="77777777" w:rsidR="009E74BA" w:rsidRPr="003B0459" w:rsidRDefault="009E74BA" w:rsidP="009F6E36">
      <w:pPr>
        <w:widowControl w:val="0"/>
        <w:autoSpaceDE w:val="0"/>
        <w:autoSpaceDN w:val="0"/>
        <w:adjustRightInd w:val="0"/>
        <w:spacing w:after="0" w:line="240" w:lineRule="auto"/>
        <w:rPr>
          <w:rFonts w:ascii="Garamond" w:eastAsia="Times New Roman" w:hAnsi="Garamond" w:cs="Times New Roman"/>
          <w:color w:val="FF0000"/>
          <w:sz w:val="24"/>
          <w:szCs w:val="24"/>
        </w:rPr>
      </w:pPr>
    </w:p>
    <w:p w14:paraId="1D3FFF93" w14:textId="0ABC68E5" w:rsidR="001501CF" w:rsidRPr="003B0459" w:rsidRDefault="001501CF" w:rsidP="001501CF">
      <w:pPr>
        <w:pStyle w:val="Lijstalinea"/>
        <w:keepLines/>
        <w:widowControl w:val="0"/>
        <w:numPr>
          <w:ilvl w:val="0"/>
          <w:numId w:val="1"/>
        </w:numPr>
        <w:autoSpaceDE w:val="0"/>
        <w:autoSpaceDN w:val="0"/>
        <w:adjustRightInd w:val="0"/>
        <w:spacing w:after="0" w:line="240" w:lineRule="auto"/>
        <w:rPr>
          <w:rFonts w:ascii="Garamond" w:hAnsi="Garamond" w:cs="Times New Roman"/>
          <w:sz w:val="24"/>
          <w:szCs w:val="24"/>
        </w:rPr>
      </w:pPr>
      <w:r w:rsidRPr="003B0459">
        <w:rPr>
          <w:rFonts w:ascii="Garamond" w:hAnsi="Garamond" w:cs="Times New Roman"/>
          <w:sz w:val="24"/>
          <w:szCs w:val="24"/>
        </w:rPr>
        <w:t>Giant Company has three products, A, B, and C. The following information is available:</w:t>
      </w:r>
    </w:p>
    <w:p w14:paraId="3B3C5E7A" w14:textId="77777777" w:rsidR="001501CF" w:rsidRPr="003B0459" w:rsidRDefault="001501CF" w:rsidP="001501CF">
      <w:pPr>
        <w:pStyle w:val="NormalText"/>
        <w:rPr>
          <w:rFonts w:ascii="Garamond" w:hAnsi="Garamond" w:cs="Times New Roman"/>
          <w:sz w:val="24"/>
          <w:szCs w:val="24"/>
        </w:rPr>
      </w:pPr>
    </w:p>
    <w:p w14:paraId="16015161" w14:textId="77777777" w:rsidR="001501CF" w:rsidRPr="003B0459" w:rsidRDefault="001501CF" w:rsidP="001501CF">
      <w:pPr>
        <w:pStyle w:val="NormalText"/>
        <w:tabs>
          <w:tab w:val="right" w:pos="3600"/>
          <w:tab w:val="right" w:pos="5040"/>
          <w:tab w:val="right" w:pos="6480"/>
        </w:tabs>
        <w:rPr>
          <w:rFonts w:ascii="Garamond" w:hAnsi="Garamond" w:cs="Times New Roman"/>
          <w:b/>
          <w:bCs/>
          <w:sz w:val="24"/>
          <w:szCs w:val="24"/>
          <w:u w:val="single"/>
        </w:rPr>
      </w:pPr>
      <w:r w:rsidRPr="003B0459">
        <w:rPr>
          <w:rFonts w:ascii="Garamond" w:hAnsi="Garamond" w:cs="Times New Roman"/>
          <w:b/>
          <w:bCs/>
          <w:sz w:val="24"/>
          <w:szCs w:val="24"/>
        </w:rPr>
        <w:tab/>
      </w:r>
      <w:r w:rsidRPr="003B0459">
        <w:rPr>
          <w:rFonts w:ascii="Garamond" w:hAnsi="Garamond" w:cs="Times New Roman"/>
          <w:b/>
          <w:bCs/>
          <w:sz w:val="24"/>
          <w:szCs w:val="24"/>
          <w:u w:val="single"/>
        </w:rPr>
        <w:t>Product A</w:t>
      </w:r>
      <w:r w:rsidRPr="003B0459">
        <w:rPr>
          <w:rFonts w:ascii="Garamond" w:hAnsi="Garamond" w:cs="Times New Roman"/>
          <w:b/>
          <w:bCs/>
          <w:sz w:val="24"/>
          <w:szCs w:val="24"/>
        </w:rPr>
        <w:tab/>
      </w:r>
      <w:r w:rsidRPr="003B0459">
        <w:rPr>
          <w:rFonts w:ascii="Garamond" w:hAnsi="Garamond" w:cs="Times New Roman"/>
          <w:b/>
          <w:bCs/>
          <w:sz w:val="24"/>
          <w:szCs w:val="24"/>
          <w:u w:val="single"/>
        </w:rPr>
        <w:t>Product B</w:t>
      </w:r>
      <w:r w:rsidRPr="003B0459">
        <w:rPr>
          <w:rFonts w:ascii="Garamond" w:hAnsi="Garamond" w:cs="Times New Roman"/>
          <w:b/>
          <w:bCs/>
          <w:sz w:val="24"/>
          <w:szCs w:val="24"/>
        </w:rPr>
        <w:tab/>
      </w:r>
      <w:r w:rsidRPr="003B0459">
        <w:rPr>
          <w:rFonts w:ascii="Garamond" w:hAnsi="Garamond" w:cs="Times New Roman"/>
          <w:b/>
          <w:bCs/>
          <w:sz w:val="24"/>
          <w:szCs w:val="24"/>
          <w:u w:val="single"/>
        </w:rPr>
        <w:t>Product C</w:t>
      </w:r>
    </w:p>
    <w:p w14:paraId="4B9BAEA9" w14:textId="77777777" w:rsidR="001501CF" w:rsidRPr="003B0459" w:rsidRDefault="001501CF" w:rsidP="001501CF">
      <w:pPr>
        <w:pStyle w:val="NormalText"/>
        <w:tabs>
          <w:tab w:val="left" w:pos="360"/>
          <w:tab w:val="right" w:pos="3600"/>
          <w:tab w:val="right" w:pos="5040"/>
          <w:tab w:val="right" w:pos="6480"/>
        </w:tabs>
        <w:rPr>
          <w:rFonts w:ascii="Garamond" w:hAnsi="Garamond" w:cs="Times New Roman"/>
          <w:sz w:val="24"/>
          <w:szCs w:val="24"/>
        </w:rPr>
      </w:pPr>
      <w:r w:rsidRPr="003B0459">
        <w:rPr>
          <w:rFonts w:ascii="Garamond" w:hAnsi="Garamond" w:cs="Times New Roman"/>
          <w:sz w:val="24"/>
          <w:szCs w:val="24"/>
        </w:rPr>
        <w:tab/>
        <w:t>Sales</w:t>
      </w:r>
      <w:r w:rsidRPr="003B0459">
        <w:rPr>
          <w:rFonts w:ascii="Garamond" w:hAnsi="Garamond" w:cs="Times New Roman"/>
          <w:sz w:val="24"/>
          <w:szCs w:val="24"/>
        </w:rPr>
        <w:tab/>
        <w:t>$70,000</w:t>
      </w:r>
      <w:r w:rsidRPr="003B0459">
        <w:rPr>
          <w:rFonts w:ascii="Garamond" w:hAnsi="Garamond" w:cs="Times New Roman"/>
          <w:sz w:val="24"/>
          <w:szCs w:val="24"/>
        </w:rPr>
        <w:tab/>
        <w:t>$97,000</w:t>
      </w:r>
      <w:r w:rsidRPr="003B0459">
        <w:rPr>
          <w:rFonts w:ascii="Garamond" w:hAnsi="Garamond" w:cs="Times New Roman"/>
          <w:sz w:val="24"/>
          <w:szCs w:val="24"/>
        </w:rPr>
        <w:tab/>
        <w:t>$23,000</w:t>
      </w:r>
    </w:p>
    <w:p w14:paraId="2E885A9E" w14:textId="77777777" w:rsidR="001501CF" w:rsidRPr="003B0459" w:rsidRDefault="001501CF" w:rsidP="001501CF">
      <w:pPr>
        <w:pStyle w:val="NormalText"/>
        <w:tabs>
          <w:tab w:val="left" w:pos="360"/>
          <w:tab w:val="right" w:pos="3600"/>
          <w:tab w:val="right" w:pos="5040"/>
          <w:tab w:val="right" w:pos="6480"/>
        </w:tabs>
        <w:rPr>
          <w:rFonts w:ascii="Garamond" w:hAnsi="Garamond" w:cs="Times New Roman"/>
          <w:sz w:val="24"/>
          <w:szCs w:val="24"/>
          <w:u w:val="single"/>
        </w:rPr>
      </w:pPr>
      <w:r w:rsidRPr="003B0459">
        <w:rPr>
          <w:rFonts w:ascii="Garamond" w:hAnsi="Garamond" w:cs="Times New Roman"/>
          <w:sz w:val="24"/>
          <w:szCs w:val="24"/>
        </w:rPr>
        <w:tab/>
        <w:t>Variable costs</w:t>
      </w:r>
      <w:r w:rsidRPr="003B0459">
        <w:rPr>
          <w:rFonts w:ascii="Garamond" w:hAnsi="Garamond" w:cs="Times New Roman"/>
          <w:sz w:val="24"/>
          <w:szCs w:val="24"/>
        </w:rPr>
        <w:tab/>
      </w:r>
      <w:r w:rsidRPr="003B0459">
        <w:rPr>
          <w:rFonts w:ascii="Garamond" w:hAnsi="Garamond" w:cs="Times New Roman"/>
          <w:sz w:val="24"/>
          <w:szCs w:val="24"/>
          <w:u w:val="single"/>
        </w:rPr>
        <w:t>37,000</w:t>
      </w:r>
      <w:r w:rsidRPr="003B0459">
        <w:rPr>
          <w:rFonts w:ascii="Garamond" w:hAnsi="Garamond" w:cs="Times New Roman"/>
          <w:sz w:val="24"/>
          <w:szCs w:val="24"/>
        </w:rPr>
        <w:tab/>
      </w:r>
      <w:r w:rsidRPr="003B0459">
        <w:rPr>
          <w:rFonts w:ascii="Garamond" w:hAnsi="Garamond" w:cs="Times New Roman"/>
          <w:sz w:val="24"/>
          <w:szCs w:val="24"/>
          <w:u w:val="single"/>
        </w:rPr>
        <w:t>51,000</w:t>
      </w:r>
      <w:r w:rsidRPr="003B0459">
        <w:rPr>
          <w:rFonts w:ascii="Garamond" w:hAnsi="Garamond" w:cs="Times New Roman"/>
          <w:sz w:val="24"/>
          <w:szCs w:val="24"/>
        </w:rPr>
        <w:tab/>
      </w:r>
      <w:r w:rsidRPr="003B0459">
        <w:rPr>
          <w:rFonts w:ascii="Garamond" w:hAnsi="Garamond" w:cs="Times New Roman"/>
          <w:sz w:val="24"/>
          <w:szCs w:val="24"/>
          <w:u w:val="single"/>
        </w:rPr>
        <w:t>15,000</w:t>
      </w:r>
    </w:p>
    <w:p w14:paraId="40093557" w14:textId="77777777" w:rsidR="001501CF" w:rsidRPr="003B0459" w:rsidRDefault="001501CF" w:rsidP="001501CF">
      <w:pPr>
        <w:pStyle w:val="NormalText"/>
        <w:tabs>
          <w:tab w:val="left" w:pos="360"/>
          <w:tab w:val="right" w:pos="3600"/>
          <w:tab w:val="right" w:pos="5040"/>
          <w:tab w:val="right" w:pos="6480"/>
        </w:tabs>
        <w:rPr>
          <w:rFonts w:ascii="Garamond" w:hAnsi="Garamond" w:cs="Times New Roman"/>
          <w:sz w:val="24"/>
          <w:szCs w:val="24"/>
        </w:rPr>
      </w:pPr>
      <w:r w:rsidRPr="003B0459">
        <w:rPr>
          <w:rFonts w:ascii="Garamond" w:hAnsi="Garamond" w:cs="Times New Roman"/>
          <w:sz w:val="24"/>
          <w:szCs w:val="24"/>
        </w:rPr>
        <w:tab/>
        <w:t>Contribution margin</w:t>
      </w:r>
      <w:r w:rsidRPr="003B0459">
        <w:rPr>
          <w:rFonts w:ascii="Garamond" w:hAnsi="Garamond" w:cs="Times New Roman"/>
          <w:sz w:val="24"/>
          <w:szCs w:val="24"/>
        </w:rPr>
        <w:tab/>
        <w:t>33,000</w:t>
      </w:r>
      <w:r w:rsidRPr="003B0459">
        <w:rPr>
          <w:rFonts w:ascii="Garamond" w:hAnsi="Garamond" w:cs="Times New Roman"/>
          <w:sz w:val="24"/>
          <w:szCs w:val="24"/>
        </w:rPr>
        <w:tab/>
        <w:t>46,000</w:t>
      </w:r>
      <w:r w:rsidRPr="003B0459">
        <w:rPr>
          <w:rFonts w:ascii="Garamond" w:hAnsi="Garamond" w:cs="Times New Roman"/>
          <w:sz w:val="24"/>
          <w:szCs w:val="24"/>
        </w:rPr>
        <w:tab/>
        <w:t>8,000</w:t>
      </w:r>
    </w:p>
    <w:p w14:paraId="3C50318F" w14:textId="77777777" w:rsidR="001501CF" w:rsidRPr="003B0459" w:rsidRDefault="001501CF" w:rsidP="001501CF">
      <w:pPr>
        <w:pStyle w:val="NormalText"/>
        <w:tabs>
          <w:tab w:val="left" w:pos="360"/>
          <w:tab w:val="right" w:pos="3600"/>
          <w:tab w:val="right" w:pos="5040"/>
          <w:tab w:val="right" w:pos="6480"/>
        </w:tabs>
        <w:rPr>
          <w:rFonts w:ascii="Garamond" w:hAnsi="Garamond" w:cs="Times New Roman"/>
          <w:sz w:val="24"/>
          <w:szCs w:val="24"/>
        </w:rPr>
      </w:pPr>
      <w:r w:rsidRPr="003B0459">
        <w:rPr>
          <w:rFonts w:ascii="Garamond" w:hAnsi="Garamond" w:cs="Times New Roman"/>
          <w:sz w:val="24"/>
          <w:szCs w:val="24"/>
        </w:rPr>
        <w:tab/>
        <w:t>Fixed costs:</w:t>
      </w:r>
    </w:p>
    <w:p w14:paraId="6B8A0474" w14:textId="77777777" w:rsidR="001501CF" w:rsidRPr="003B0459" w:rsidRDefault="001501CF" w:rsidP="001501CF">
      <w:pPr>
        <w:pStyle w:val="NormalText"/>
        <w:tabs>
          <w:tab w:val="left" w:pos="540"/>
          <w:tab w:val="right" w:pos="3600"/>
          <w:tab w:val="right" w:pos="5040"/>
          <w:tab w:val="right" w:pos="6480"/>
        </w:tabs>
        <w:rPr>
          <w:rFonts w:ascii="Garamond" w:hAnsi="Garamond" w:cs="Times New Roman"/>
          <w:sz w:val="24"/>
          <w:szCs w:val="24"/>
        </w:rPr>
      </w:pPr>
      <w:r w:rsidRPr="003B0459">
        <w:rPr>
          <w:rFonts w:ascii="Garamond" w:hAnsi="Garamond" w:cs="Times New Roman"/>
          <w:sz w:val="24"/>
          <w:szCs w:val="24"/>
        </w:rPr>
        <w:tab/>
        <w:t>Avoidable</w:t>
      </w:r>
      <w:r w:rsidRPr="003B0459">
        <w:rPr>
          <w:rFonts w:ascii="Garamond" w:hAnsi="Garamond" w:cs="Times New Roman"/>
          <w:sz w:val="24"/>
          <w:szCs w:val="24"/>
        </w:rPr>
        <w:tab/>
        <w:t>10,000</w:t>
      </w:r>
      <w:r w:rsidRPr="003B0459">
        <w:rPr>
          <w:rFonts w:ascii="Garamond" w:hAnsi="Garamond" w:cs="Times New Roman"/>
          <w:sz w:val="24"/>
          <w:szCs w:val="24"/>
        </w:rPr>
        <w:tab/>
        <w:t>20,000</w:t>
      </w:r>
      <w:r w:rsidRPr="003B0459">
        <w:rPr>
          <w:rFonts w:ascii="Garamond" w:hAnsi="Garamond" w:cs="Times New Roman"/>
          <w:sz w:val="24"/>
          <w:szCs w:val="24"/>
        </w:rPr>
        <w:tab/>
        <w:t>2,000</w:t>
      </w:r>
    </w:p>
    <w:p w14:paraId="28D9B740" w14:textId="77777777" w:rsidR="001501CF" w:rsidRPr="003B0459" w:rsidRDefault="001501CF" w:rsidP="001501CF">
      <w:pPr>
        <w:pStyle w:val="NormalText"/>
        <w:tabs>
          <w:tab w:val="left" w:pos="540"/>
          <w:tab w:val="right" w:pos="3600"/>
          <w:tab w:val="right" w:pos="5040"/>
          <w:tab w:val="right" w:pos="6480"/>
        </w:tabs>
        <w:rPr>
          <w:rFonts w:ascii="Garamond" w:hAnsi="Garamond" w:cs="Times New Roman"/>
          <w:sz w:val="24"/>
          <w:szCs w:val="24"/>
          <w:u w:val="single"/>
        </w:rPr>
      </w:pPr>
      <w:r w:rsidRPr="003B0459">
        <w:rPr>
          <w:rFonts w:ascii="Garamond" w:hAnsi="Garamond" w:cs="Times New Roman"/>
          <w:sz w:val="24"/>
          <w:szCs w:val="24"/>
        </w:rPr>
        <w:tab/>
        <w:t>Unavoidable</w:t>
      </w:r>
      <w:r w:rsidRPr="003B0459">
        <w:rPr>
          <w:rFonts w:ascii="Garamond" w:hAnsi="Garamond" w:cs="Times New Roman"/>
          <w:sz w:val="24"/>
          <w:szCs w:val="24"/>
        </w:rPr>
        <w:tab/>
      </w:r>
      <w:r w:rsidRPr="003B0459">
        <w:rPr>
          <w:rFonts w:ascii="Garamond" w:hAnsi="Garamond" w:cs="Times New Roman"/>
          <w:sz w:val="24"/>
          <w:szCs w:val="24"/>
          <w:u w:val="single"/>
        </w:rPr>
        <w:t>7,000</w:t>
      </w:r>
      <w:r w:rsidRPr="003B0459">
        <w:rPr>
          <w:rFonts w:ascii="Garamond" w:hAnsi="Garamond" w:cs="Times New Roman"/>
          <w:sz w:val="24"/>
          <w:szCs w:val="24"/>
        </w:rPr>
        <w:tab/>
      </w:r>
      <w:r w:rsidRPr="003B0459">
        <w:rPr>
          <w:rFonts w:ascii="Garamond" w:hAnsi="Garamond" w:cs="Times New Roman"/>
          <w:sz w:val="24"/>
          <w:szCs w:val="24"/>
          <w:u w:val="single"/>
        </w:rPr>
        <w:t>12,000</w:t>
      </w:r>
      <w:r w:rsidRPr="003B0459">
        <w:rPr>
          <w:rFonts w:ascii="Garamond" w:hAnsi="Garamond" w:cs="Times New Roman"/>
          <w:sz w:val="24"/>
          <w:szCs w:val="24"/>
        </w:rPr>
        <w:tab/>
      </w:r>
      <w:r w:rsidRPr="003B0459">
        <w:rPr>
          <w:rFonts w:ascii="Garamond" w:hAnsi="Garamond" w:cs="Times New Roman"/>
          <w:sz w:val="24"/>
          <w:szCs w:val="24"/>
          <w:u w:val="single"/>
        </w:rPr>
        <w:t>9,400</w:t>
      </w:r>
    </w:p>
    <w:p w14:paraId="4357D550" w14:textId="77777777" w:rsidR="001501CF" w:rsidRPr="003B0459" w:rsidRDefault="001501CF" w:rsidP="001501CF">
      <w:pPr>
        <w:pStyle w:val="NormalText"/>
        <w:tabs>
          <w:tab w:val="left" w:pos="360"/>
          <w:tab w:val="right" w:pos="3600"/>
          <w:tab w:val="right" w:pos="5040"/>
          <w:tab w:val="right" w:pos="6480"/>
        </w:tabs>
        <w:rPr>
          <w:rFonts w:ascii="Garamond" w:hAnsi="Garamond" w:cs="Times New Roman"/>
          <w:sz w:val="24"/>
          <w:szCs w:val="24"/>
          <w:u w:val="double"/>
        </w:rPr>
      </w:pPr>
      <w:r w:rsidRPr="003B0459">
        <w:rPr>
          <w:rFonts w:ascii="Garamond" w:hAnsi="Garamond" w:cs="Times New Roman"/>
          <w:sz w:val="24"/>
          <w:szCs w:val="24"/>
        </w:rPr>
        <w:tab/>
        <w:t>Operating income</w:t>
      </w:r>
      <w:r w:rsidRPr="003B0459">
        <w:rPr>
          <w:rFonts w:ascii="Garamond" w:hAnsi="Garamond" w:cs="Times New Roman"/>
          <w:sz w:val="24"/>
          <w:szCs w:val="24"/>
        </w:rPr>
        <w:tab/>
      </w:r>
      <w:r w:rsidRPr="003B0459">
        <w:rPr>
          <w:rFonts w:ascii="Garamond" w:hAnsi="Garamond" w:cs="Times New Roman"/>
          <w:sz w:val="24"/>
          <w:szCs w:val="24"/>
          <w:u w:val="double"/>
        </w:rPr>
        <w:t>$16,000</w:t>
      </w:r>
      <w:r w:rsidRPr="003B0459">
        <w:rPr>
          <w:rFonts w:ascii="Garamond" w:hAnsi="Garamond" w:cs="Times New Roman"/>
          <w:sz w:val="24"/>
          <w:szCs w:val="24"/>
        </w:rPr>
        <w:tab/>
      </w:r>
      <w:r w:rsidRPr="003B0459">
        <w:rPr>
          <w:rFonts w:ascii="Garamond" w:hAnsi="Garamond" w:cs="Times New Roman"/>
          <w:sz w:val="24"/>
          <w:szCs w:val="24"/>
          <w:u w:val="double"/>
        </w:rPr>
        <w:t>$14,000</w:t>
      </w:r>
      <w:r w:rsidRPr="003B0459">
        <w:rPr>
          <w:rFonts w:ascii="Garamond" w:hAnsi="Garamond" w:cs="Times New Roman"/>
          <w:sz w:val="24"/>
          <w:szCs w:val="24"/>
        </w:rPr>
        <w:tab/>
      </w:r>
      <w:r w:rsidRPr="003B0459">
        <w:rPr>
          <w:rFonts w:ascii="Garamond" w:hAnsi="Garamond" w:cs="Times New Roman"/>
          <w:sz w:val="24"/>
          <w:szCs w:val="24"/>
          <w:u w:val="double"/>
        </w:rPr>
        <w:t>$ (3,400)</w:t>
      </w:r>
    </w:p>
    <w:p w14:paraId="1B9F2758" w14:textId="77777777" w:rsidR="001501CF" w:rsidRPr="003B0459" w:rsidRDefault="001501CF" w:rsidP="001501CF">
      <w:pPr>
        <w:pStyle w:val="NormalText"/>
        <w:tabs>
          <w:tab w:val="left" w:pos="360"/>
          <w:tab w:val="right" w:pos="3600"/>
          <w:tab w:val="right" w:pos="5040"/>
          <w:tab w:val="right" w:pos="6480"/>
        </w:tabs>
        <w:rPr>
          <w:rFonts w:ascii="Garamond" w:hAnsi="Garamond" w:cs="Times New Roman"/>
          <w:sz w:val="24"/>
          <w:szCs w:val="24"/>
        </w:rPr>
      </w:pPr>
    </w:p>
    <w:p w14:paraId="43B5272C" w14:textId="77777777" w:rsidR="001501CF" w:rsidRPr="003B0459" w:rsidRDefault="001501CF" w:rsidP="001501CF">
      <w:pPr>
        <w:pStyle w:val="NormalText"/>
        <w:rPr>
          <w:rFonts w:ascii="Garamond" w:hAnsi="Garamond" w:cs="Times New Roman"/>
          <w:sz w:val="24"/>
          <w:szCs w:val="24"/>
        </w:rPr>
      </w:pPr>
      <w:r w:rsidRPr="003B0459">
        <w:rPr>
          <w:rFonts w:ascii="Garamond" w:hAnsi="Garamond" w:cs="Times New Roman"/>
          <w:sz w:val="24"/>
          <w:szCs w:val="24"/>
        </w:rPr>
        <w:t xml:space="preserve">Giant Company is thinking of dropping Product C because it is reporting a loss. Assuming Giant drops Product C and does NOT replace it, operating income will ________. </w:t>
      </w:r>
    </w:p>
    <w:p w14:paraId="17AC9269" w14:textId="4207FC5E" w:rsidR="001501CF" w:rsidRPr="003B0459" w:rsidRDefault="001501CF" w:rsidP="001501CF">
      <w:pPr>
        <w:pStyle w:val="NormalText"/>
        <w:rPr>
          <w:rFonts w:ascii="Garamond" w:hAnsi="Garamond" w:cs="Times New Roman"/>
          <w:sz w:val="24"/>
          <w:szCs w:val="24"/>
        </w:rPr>
      </w:pPr>
      <w:r w:rsidRPr="003B0459">
        <w:rPr>
          <w:rFonts w:ascii="Garamond" w:hAnsi="Garamond" w:cs="Times New Roman"/>
          <w:sz w:val="24"/>
          <w:szCs w:val="24"/>
        </w:rPr>
        <w:t xml:space="preserve">A increase by $3,400 </w:t>
      </w:r>
    </w:p>
    <w:p w14:paraId="52798E4D" w14:textId="47696D14" w:rsidR="001501CF" w:rsidRPr="003B0459" w:rsidRDefault="001501CF" w:rsidP="001501CF">
      <w:pPr>
        <w:pStyle w:val="NormalText"/>
        <w:rPr>
          <w:rFonts w:ascii="Garamond" w:hAnsi="Garamond" w:cs="Times New Roman"/>
          <w:sz w:val="24"/>
          <w:szCs w:val="24"/>
        </w:rPr>
      </w:pPr>
      <w:r w:rsidRPr="003B0459">
        <w:rPr>
          <w:rFonts w:ascii="Garamond" w:hAnsi="Garamond" w:cs="Times New Roman"/>
          <w:sz w:val="24"/>
          <w:szCs w:val="24"/>
        </w:rPr>
        <w:t xml:space="preserve">B increase by $2,000 </w:t>
      </w:r>
    </w:p>
    <w:p w14:paraId="1C54F6BE" w14:textId="328A6452" w:rsidR="001501CF" w:rsidRPr="003B0459" w:rsidRDefault="001501CF" w:rsidP="001501CF">
      <w:pPr>
        <w:pStyle w:val="NormalText"/>
        <w:rPr>
          <w:rFonts w:ascii="Garamond" w:hAnsi="Garamond" w:cs="Times New Roman"/>
          <w:sz w:val="24"/>
          <w:szCs w:val="24"/>
        </w:rPr>
      </w:pPr>
      <w:r w:rsidRPr="003B0459">
        <w:rPr>
          <w:rFonts w:ascii="Garamond" w:hAnsi="Garamond" w:cs="Times New Roman"/>
          <w:sz w:val="24"/>
          <w:szCs w:val="24"/>
        </w:rPr>
        <w:t>C decrease by $6,000</w:t>
      </w:r>
    </w:p>
    <w:p w14:paraId="028A978A" w14:textId="02375F48" w:rsidR="001501CF" w:rsidRPr="003B0459" w:rsidRDefault="001501CF" w:rsidP="001501CF">
      <w:pPr>
        <w:pStyle w:val="NormalText"/>
        <w:rPr>
          <w:rFonts w:ascii="Garamond" w:hAnsi="Garamond" w:cs="Times New Roman"/>
          <w:sz w:val="24"/>
          <w:szCs w:val="24"/>
        </w:rPr>
      </w:pPr>
      <w:r w:rsidRPr="003B0459">
        <w:rPr>
          <w:rFonts w:ascii="Garamond" w:hAnsi="Garamond" w:cs="Times New Roman"/>
          <w:sz w:val="24"/>
          <w:szCs w:val="24"/>
        </w:rPr>
        <w:t>D decrease by $11,400</w:t>
      </w:r>
    </w:p>
    <w:p w14:paraId="19E44BAC" w14:textId="77777777" w:rsidR="001501CF" w:rsidRPr="003B0459" w:rsidRDefault="001501CF" w:rsidP="001501CF">
      <w:pPr>
        <w:pStyle w:val="NormalText"/>
        <w:rPr>
          <w:rFonts w:ascii="Garamond" w:hAnsi="Garamond" w:cs="Times New Roman"/>
          <w:sz w:val="24"/>
          <w:szCs w:val="24"/>
        </w:rPr>
      </w:pPr>
    </w:p>
    <w:p w14:paraId="6637C459" w14:textId="77777777" w:rsidR="001501CF" w:rsidRPr="003B0459" w:rsidRDefault="001501CF" w:rsidP="001501CF">
      <w:pPr>
        <w:pStyle w:val="NormalText"/>
        <w:rPr>
          <w:rFonts w:ascii="Garamond" w:hAnsi="Garamond" w:cs="Times New Roman"/>
          <w:color w:val="FF0000"/>
          <w:sz w:val="24"/>
          <w:szCs w:val="24"/>
        </w:rPr>
      </w:pPr>
      <w:r w:rsidRPr="003B0459">
        <w:rPr>
          <w:rFonts w:ascii="Garamond" w:hAnsi="Garamond" w:cs="Times New Roman"/>
          <w:color w:val="FF0000"/>
          <w:sz w:val="24"/>
          <w:szCs w:val="24"/>
        </w:rPr>
        <w:t>Answer:  C</w:t>
      </w:r>
    </w:p>
    <w:p w14:paraId="04748A63" w14:textId="77777777" w:rsidR="001501CF" w:rsidRPr="003B0459" w:rsidRDefault="001501CF" w:rsidP="001501CF">
      <w:pPr>
        <w:pStyle w:val="NormalText"/>
        <w:rPr>
          <w:rFonts w:ascii="Garamond" w:hAnsi="Garamond" w:cs="Times New Roman"/>
          <w:color w:val="FF0000"/>
          <w:sz w:val="24"/>
          <w:szCs w:val="24"/>
        </w:rPr>
      </w:pPr>
      <w:r w:rsidRPr="003B0459">
        <w:rPr>
          <w:rFonts w:ascii="Garamond" w:hAnsi="Garamond" w:cs="Times New Roman"/>
          <w:color w:val="FF0000"/>
          <w:sz w:val="24"/>
          <w:szCs w:val="24"/>
        </w:rPr>
        <w:t xml:space="preserve">Explanation:  Dropping Product C would mean Giant gives up $8,000 in contribution margin while only saving $2,000 in avoidable fixed costs. Without Product C, operating income would be $6,000 less than currently reported. </w:t>
      </w:r>
    </w:p>
    <w:p w14:paraId="05EDBBB4" w14:textId="77777777" w:rsidR="001501CF" w:rsidRPr="003B0459" w:rsidRDefault="001501CF" w:rsidP="001501CF">
      <w:pPr>
        <w:pStyle w:val="NormalText"/>
        <w:spacing w:after="240"/>
        <w:rPr>
          <w:rFonts w:ascii="Garamond" w:hAnsi="Garamond" w:cs="Times New Roman"/>
          <w:color w:val="FF0000"/>
          <w:sz w:val="24"/>
          <w:szCs w:val="24"/>
        </w:rPr>
      </w:pPr>
      <w:r w:rsidRPr="003B0459">
        <w:rPr>
          <w:rFonts w:ascii="Garamond" w:hAnsi="Garamond" w:cs="Times New Roman"/>
          <w:color w:val="FF0000"/>
          <w:sz w:val="24"/>
          <w:szCs w:val="24"/>
        </w:rPr>
        <w:t>AACSB:  Application of knowledge</w:t>
      </w:r>
    </w:p>
    <w:p w14:paraId="2BC66797" w14:textId="6E7C0B4A" w:rsidR="006E09D6" w:rsidRPr="003B0459" w:rsidRDefault="006E09D6" w:rsidP="009E74BA">
      <w:pPr>
        <w:pStyle w:val="Lijstalinea"/>
        <w:numPr>
          <w:ilvl w:val="0"/>
          <w:numId w:val="1"/>
        </w:numPr>
        <w:autoSpaceDE w:val="0"/>
        <w:autoSpaceDN w:val="0"/>
        <w:adjustRightInd w:val="0"/>
        <w:spacing w:after="0" w:line="240" w:lineRule="auto"/>
        <w:ind w:left="0" w:firstLine="0"/>
        <w:rPr>
          <w:rFonts w:ascii="Garamond" w:hAnsi="Garamond" w:cs="Calibri"/>
          <w:sz w:val="24"/>
          <w:szCs w:val="24"/>
        </w:rPr>
      </w:pPr>
      <w:r w:rsidRPr="003B0459">
        <w:rPr>
          <w:rFonts w:ascii="Garamond" w:hAnsi="Garamond" w:cs="Calibri"/>
          <w:sz w:val="24"/>
          <w:szCs w:val="24"/>
        </w:rPr>
        <w:t>Company manufactures and sells two products – A and B. Annual sales are expected to be</w:t>
      </w:r>
      <w:r w:rsidR="009E74BA" w:rsidRPr="003B0459">
        <w:rPr>
          <w:rFonts w:ascii="Garamond" w:hAnsi="Garamond" w:cs="Calibri"/>
          <w:sz w:val="24"/>
          <w:szCs w:val="24"/>
        </w:rPr>
        <w:t xml:space="preserve"> </w:t>
      </w:r>
      <w:r w:rsidRPr="003B0459">
        <w:rPr>
          <w:rFonts w:ascii="Garamond" w:hAnsi="Garamond" w:cs="Calibri"/>
          <w:sz w:val="24"/>
          <w:szCs w:val="24"/>
        </w:rPr>
        <w:t>in the ratio of 2S : 6T. Total annual sales are planned to be $900,000. Product S has a contribution to sales ratio of 28% whereas that of product T is 32%. Annual fixed costs are estimated to be $240,000.</w:t>
      </w:r>
    </w:p>
    <w:p w14:paraId="7580E3E5" w14:textId="77777777" w:rsidR="006E09D6" w:rsidRPr="003B0459" w:rsidRDefault="006E09D6" w:rsidP="006E09D6">
      <w:pPr>
        <w:widowControl w:val="0"/>
        <w:autoSpaceDE w:val="0"/>
        <w:autoSpaceDN w:val="0"/>
        <w:adjustRightInd w:val="0"/>
        <w:spacing w:after="0" w:line="240" w:lineRule="auto"/>
        <w:rPr>
          <w:rFonts w:ascii="Garamond" w:hAnsi="Garamond" w:cs="Calibri"/>
          <w:sz w:val="24"/>
          <w:szCs w:val="24"/>
        </w:rPr>
      </w:pPr>
      <w:r w:rsidRPr="003B0459">
        <w:rPr>
          <w:rFonts w:ascii="Garamond" w:hAnsi="Garamond" w:cs="Calibri-Bold"/>
          <w:b/>
          <w:bCs/>
          <w:sz w:val="24"/>
          <w:szCs w:val="24"/>
        </w:rPr>
        <w:lastRenderedPageBreak/>
        <w:t xml:space="preserve">The margin of safety is __ _____% </w:t>
      </w:r>
      <w:r w:rsidRPr="003B0459">
        <w:rPr>
          <w:rFonts w:ascii="Garamond" w:hAnsi="Garamond" w:cs="Calibri-BoldItalic"/>
          <w:b/>
          <w:bCs/>
          <w:i/>
          <w:iCs/>
          <w:sz w:val="24"/>
          <w:szCs w:val="24"/>
        </w:rPr>
        <w:t>(round to one decimal place)</w:t>
      </w:r>
    </w:p>
    <w:p w14:paraId="6CB3B270" w14:textId="77777777" w:rsidR="006E09D6" w:rsidRPr="003B0459" w:rsidRDefault="006E09D6" w:rsidP="006E09D6">
      <w:pPr>
        <w:widowControl w:val="0"/>
        <w:autoSpaceDE w:val="0"/>
        <w:autoSpaceDN w:val="0"/>
        <w:adjustRightInd w:val="0"/>
        <w:spacing w:after="0" w:line="240" w:lineRule="auto"/>
        <w:rPr>
          <w:rFonts w:ascii="Garamond" w:eastAsia="Times New Roman" w:hAnsi="Garamond" w:cs="Times New Roman"/>
          <w:color w:val="FF0000"/>
          <w:sz w:val="24"/>
          <w:szCs w:val="24"/>
        </w:rPr>
      </w:pPr>
    </w:p>
    <w:p w14:paraId="44D16268" w14:textId="77777777" w:rsidR="006E09D6" w:rsidRPr="003B0459" w:rsidRDefault="006E09D6" w:rsidP="006E09D6">
      <w:pPr>
        <w:widowControl w:val="0"/>
        <w:autoSpaceDE w:val="0"/>
        <w:autoSpaceDN w:val="0"/>
        <w:adjustRightInd w:val="0"/>
        <w:spacing w:after="0" w:line="240" w:lineRule="auto"/>
        <w:rPr>
          <w:rFonts w:ascii="Garamond" w:eastAsia="Times New Roman" w:hAnsi="Garamond" w:cs="Times New Roman"/>
          <w:color w:val="FF0000"/>
          <w:sz w:val="24"/>
          <w:szCs w:val="24"/>
        </w:rPr>
      </w:pPr>
    </w:p>
    <w:p w14:paraId="2FB90307" w14:textId="2702F567" w:rsidR="006E09D6" w:rsidRPr="003B0459" w:rsidRDefault="006E09D6" w:rsidP="006E09D6">
      <w:pPr>
        <w:autoSpaceDE w:val="0"/>
        <w:autoSpaceDN w:val="0"/>
        <w:adjustRightInd w:val="0"/>
        <w:spacing w:after="0" w:line="240" w:lineRule="auto"/>
        <w:rPr>
          <w:rFonts w:ascii="Garamond" w:hAnsi="Garamond" w:cs="Calibri-Bold"/>
          <w:b/>
          <w:bCs/>
          <w:sz w:val="24"/>
          <w:szCs w:val="24"/>
        </w:rPr>
      </w:pPr>
      <w:r w:rsidRPr="003B0459">
        <w:rPr>
          <w:rFonts w:ascii="Garamond" w:hAnsi="Garamond" w:cs="Calibri-Bold"/>
          <w:b/>
          <w:bCs/>
          <w:sz w:val="24"/>
          <w:szCs w:val="24"/>
        </w:rPr>
        <w:t>The margin of safety is 13.98%</w:t>
      </w:r>
    </w:p>
    <w:p w14:paraId="67B5F5D0" w14:textId="77777777" w:rsidR="006E09D6" w:rsidRPr="003B0459" w:rsidRDefault="006E09D6" w:rsidP="006E09D6">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Weighted average C/S ratio equals:</w:t>
      </w:r>
    </w:p>
    <w:p w14:paraId="4AA41756" w14:textId="43519C65" w:rsidR="006E09D6" w:rsidRPr="003B0459" w:rsidRDefault="006E09D6" w:rsidP="006E09D6">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((2 28%)+ (6 32%))/2+6 = 31%</w:t>
      </w:r>
    </w:p>
    <w:p w14:paraId="142011DD" w14:textId="77777777" w:rsidR="006E09D6" w:rsidRPr="003B0459" w:rsidRDefault="006E09D6" w:rsidP="006E09D6">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Breakeven point = Fixed costs /C/S ratio</w:t>
      </w:r>
    </w:p>
    <w:p w14:paraId="2D5A1A09" w14:textId="23AC166F" w:rsidR="006E09D6" w:rsidRPr="003B0459" w:rsidRDefault="006E09D6" w:rsidP="006E09D6">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w:t>
      </w:r>
      <w:r w:rsidRPr="003B0459">
        <w:rPr>
          <w:rFonts w:ascii="Garamond" w:hAnsi="Garamond" w:cs="Calibri"/>
          <w:sz w:val="24"/>
          <w:szCs w:val="24"/>
          <w:lang w:val="nl-BE"/>
        </w:rPr>
        <w:t>$240,000/0.31</w:t>
      </w:r>
      <w:r w:rsidRPr="003B0459">
        <w:rPr>
          <w:rFonts w:ascii="Garamond" w:hAnsi="Garamond" w:cs="Calibri"/>
          <w:sz w:val="24"/>
          <w:szCs w:val="24"/>
        </w:rPr>
        <w:t xml:space="preserve"> </w:t>
      </w:r>
      <w:r w:rsidRPr="003B0459">
        <w:rPr>
          <w:rFonts w:ascii="Garamond" w:hAnsi="Garamond" w:cs="Calibri"/>
          <w:sz w:val="24"/>
          <w:szCs w:val="24"/>
          <w:lang w:val="nl-BE"/>
        </w:rPr>
        <w:t>= 774,194</w:t>
      </w:r>
    </w:p>
    <w:p w14:paraId="74A5A16F" w14:textId="1BA6D9E6" w:rsidR="006E09D6" w:rsidRPr="003B0459" w:rsidRDefault="006E09D6" w:rsidP="006E09D6">
      <w:pPr>
        <w:widowControl w:val="0"/>
        <w:autoSpaceDE w:val="0"/>
        <w:autoSpaceDN w:val="0"/>
        <w:adjustRightInd w:val="0"/>
        <w:spacing w:after="0" w:line="240" w:lineRule="auto"/>
        <w:rPr>
          <w:rFonts w:ascii="Garamond" w:eastAsia="Times New Roman" w:hAnsi="Garamond" w:cs="Times New Roman"/>
          <w:color w:val="FF0000"/>
          <w:sz w:val="24"/>
          <w:szCs w:val="24"/>
        </w:rPr>
      </w:pPr>
      <w:r w:rsidRPr="003B0459">
        <w:rPr>
          <w:rFonts w:ascii="Garamond" w:hAnsi="Garamond" w:cs="Calibri"/>
          <w:sz w:val="24"/>
          <w:szCs w:val="24"/>
          <w:lang w:val="nl-BE"/>
        </w:rPr>
        <w:t>Margin of safety = $900,000 – $774,195= $125,806 or 13,98%</w:t>
      </w:r>
    </w:p>
    <w:p w14:paraId="112F1B2F" w14:textId="77777777" w:rsidR="006E09D6" w:rsidRPr="003B0459" w:rsidRDefault="006E09D6" w:rsidP="006E09D6">
      <w:pPr>
        <w:pStyle w:val="Lijstalinea"/>
        <w:rPr>
          <w:rFonts w:ascii="Garamond" w:hAnsi="Garamond"/>
          <w:color w:val="FF0000"/>
          <w:sz w:val="24"/>
          <w:szCs w:val="24"/>
        </w:rPr>
      </w:pPr>
    </w:p>
    <w:p w14:paraId="665DF886" w14:textId="5A0E35D3" w:rsidR="00771697" w:rsidRPr="003B0459" w:rsidRDefault="00771697" w:rsidP="00771697">
      <w:pPr>
        <w:pStyle w:val="Lijstalinea"/>
        <w:keepLines/>
        <w:widowControl w:val="0"/>
        <w:numPr>
          <w:ilvl w:val="0"/>
          <w:numId w:val="1"/>
        </w:numPr>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Assume the following cost information for Fernandez Company:</w:t>
      </w:r>
    </w:p>
    <w:p w14:paraId="3E1417AD" w14:textId="77777777" w:rsidR="00771697" w:rsidRPr="003B0459" w:rsidRDefault="00771697" w:rsidP="00771697">
      <w:pPr>
        <w:widowControl w:val="0"/>
        <w:autoSpaceDE w:val="0"/>
        <w:autoSpaceDN w:val="0"/>
        <w:adjustRightInd w:val="0"/>
        <w:spacing w:after="0" w:line="240" w:lineRule="auto"/>
        <w:rPr>
          <w:rFonts w:ascii="Garamond" w:eastAsia="Times New Roman" w:hAnsi="Garamond" w:cs="Times New Roman"/>
          <w:color w:val="000000"/>
          <w:sz w:val="24"/>
          <w:szCs w:val="24"/>
        </w:rPr>
      </w:pPr>
    </w:p>
    <w:p w14:paraId="23DD3060" w14:textId="77777777" w:rsidR="00771697" w:rsidRPr="003B0459" w:rsidRDefault="00771697" w:rsidP="00771697">
      <w:pPr>
        <w:widowControl w:val="0"/>
        <w:tabs>
          <w:tab w:val="left" w:pos="720"/>
          <w:tab w:val="right" w:pos="4320"/>
        </w:tabs>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ab/>
        <w:t>Selling price</w:t>
      </w:r>
      <w:r w:rsidRPr="003B0459">
        <w:rPr>
          <w:rFonts w:ascii="Garamond" w:eastAsia="Times New Roman" w:hAnsi="Garamond" w:cs="Times New Roman"/>
          <w:color w:val="000000"/>
          <w:sz w:val="24"/>
          <w:szCs w:val="24"/>
        </w:rPr>
        <w:tab/>
        <w:t>$200 per unit</w:t>
      </w:r>
    </w:p>
    <w:p w14:paraId="77959542" w14:textId="77777777" w:rsidR="00771697" w:rsidRPr="003B0459" w:rsidRDefault="00771697" w:rsidP="00771697">
      <w:pPr>
        <w:widowControl w:val="0"/>
        <w:tabs>
          <w:tab w:val="left" w:pos="720"/>
          <w:tab w:val="right" w:pos="4320"/>
        </w:tabs>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ab/>
        <w:t>Variable costs</w:t>
      </w:r>
      <w:r w:rsidRPr="003B0459">
        <w:rPr>
          <w:rFonts w:ascii="Garamond" w:eastAsia="Times New Roman" w:hAnsi="Garamond" w:cs="Times New Roman"/>
          <w:color w:val="000000"/>
          <w:sz w:val="24"/>
          <w:szCs w:val="24"/>
        </w:rPr>
        <w:tab/>
        <w:t>$60 per unit</w:t>
      </w:r>
    </w:p>
    <w:p w14:paraId="408C02A2" w14:textId="77777777" w:rsidR="00771697" w:rsidRPr="003B0459" w:rsidRDefault="00771697" w:rsidP="00771697">
      <w:pPr>
        <w:widowControl w:val="0"/>
        <w:tabs>
          <w:tab w:val="left" w:pos="720"/>
          <w:tab w:val="right" w:pos="4320"/>
        </w:tabs>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ab/>
        <w:t>Total fixed costs</w:t>
      </w:r>
      <w:r w:rsidRPr="003B0459">
        <w:rPr>
          <w:rFonts w:ascii="Garamond" w:eastAsia="Times New Roman" w:hAnsi="Garamond" w:cs="Times New Roman"/>
          <w:color w:val="000000"/>
          <w:sz w:val="24"/>
          <w:szCs w:val="24"/>
        </w:rPr>
        <w:tab/>
        <w:t>$80,000</w:t>
      </w:r>
    </w:p>
    <w:p w14:paraId="564DCBDB" w14:textId="77777777" w:rsidR="00771697" w:rsidRPr="003B0459" w:rsidRDefault="00771697" w:rsidP="00771697">
      <w:pPr>
        <w:widowControl w:val="0"/>
        <w:tabs>
          <w:tab w:val="left" w:pos="720"/>
          <w:tab w:val="right" w:pos="4320"/>
        </w:tabs>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ab/>
        <w:t>Tax rate</w:t>
      </w:r>
      <w:r w:rsidRPr="003B0459">
        <w:rPr>
          <w:rFonts w:ascii="Garamond" w:eastAsia="Times New Roman" w:hAnsi="Garamond" w:cs="Times New Roman"/>
          <w:color w:val="000000"/>
          <w:sz w:val="24"/>
          <w:szCs w:val="24"/>
        </w:rPr>
        <w:tab/>
        <w:t>30%</w:t>
      </w:r>
    </w:p>
    <w:p w14:paraId="01926395" w14:textId="77777777" w:rsidR="00771697" w:rsidRPr="003B0459" w:rsidRDefault="00771697" w:rsidP="00771697">
      <w:pPr>
        <w:widowControl w:val="0"/>
        <w:tabs>
          <w:tab w:val="left" w:pos="720"/>
          <w:tab w:val="right" w:pos="4320"/>
        </w:tabs>
        <w:autoSpaceDE w:val="0"/>
        <w:autoSpaceDN w:val="0"/>
        <w:adjustRightInd w:val="0"/>
        <w:spacing w:after="0" w:line="240" w:lineRule="auto"/>
        <w:rPr>
          <w:rFonts w:ascii="Garamond" w:eastAsia="Times New Roman" w:hAnsi="Garamond" w:cs="Times New Roman"/>
          <w:color w:val="000000"/>
          <w:sz w:val="24"/>
          <w:szCs w:val="24"/>
        </w:rPr>
      </w:pPr>
    </w:p>
    <w:p w14:paraId="6803087E" w14:textId="77777777" w:rsidR="00771697" w:rsidRPr="003B0459" w:rsidRDefault="00771697" w:rsidP="00771697">
      <w:pPr>
        <w:widowControl w:val="0"/>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What is the number of units that must be sold to earn an after-tax net income of $50,000? (Do not round interim calculations and round the final answer to the nearest unit.)</w:t>
      </w:r>
    </w:p>
    <w:p w14:paraId="5769C0E9" w14:textId="27CA0767" w:rsidR="00771697" w:rsidRPr="003B0459" w:rsidRDefault="00771697" w:rsidP="00771697">
      <w:pPr>
        <w:widowControl w:val="0"/>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 xml:space="preserve">A 1,082 units </w:t>
      </w:r>
    </w:p>
    <w:p w14:paraId="0F1A889C" w14:textId="0C8AB517" w:rsidR="00771697" w:rsidRPr="003B0459" w:rsidRDefault="00771697" w:rsidP="00771697">
      <w:pPr>
        <w:widowControl w:val="0"/>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 xml:space="preserve">B 929 units </w:t>
      </w:r>
    </w:p>
    <w:p w14:paraId="07F7739C" w14:textId="4051EF73" w:rsidR="00771697" w:rsidRPr="003B0459" w:rsidRDefault="00771697" w:rsidP="00771697">
      <w:pPr>
        <w:widowControl w:val="0"/>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 xml:space="preserve">C 650 units </w:t>
      </w:r>
    </w:p>
    <w:p w14:paraId="3B1ADE38" w14:textId="225BDC2E" w:rsidR="00771697" w:rsidRPr="003B0459" w:rsidRDefault="00771697" w:rsidP="00771697">
      <w:pPr>
        <w:widowControl w:val="0"/>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 xml:space="preserve">D 817 units </w:t>
      </w:r>
    </w:p>
    <w:p w14:paraId="10CBED2D" w14:textId="77777777" w:rsidR="00771697" w:rsidRPr="003B0459" w:rsidRDefault="00771697" w:rsidP="00771697">
      <w:pPr>
        <w:widowControl w:val="0"/>
        <w:autoSpaceDE w:val="0"/>
        <w:autoSpaceDN w:val="0"/>
        <w:adjustRightInd w:val="0"/>
        <w:spacing w:after="0" w:line="240" w:lineRule="auto"/>
        <w:rPr>
          <w:rFonts w:ascii="Garamond" w:eastAsia="Times New Roman" w:hAnsi="Garamond" w:cs="Times New Roman"/>
          <w:color w:val="FF0000"/>
          <w:sz w:val="24"/>
          <w:szCs w:val="24"/>
        </w:rPr>
      </w:pPr>
      <w:r w:rsidRPr="003B0459">
        <w:rPr>
          <w:rFonts w:ascii="Garamond" w:eastAsia="Times New Roman" w:hAnsi="Garamond" w:cs="Times New Roman"/>
          <w:color w:val="FF0000"/>
          <w:sz w:val="24"/>
          <w:szCs w:val="24"/>
        </w:rPr>
        <w:t>Answer:  A</w:t>
      </w:r>
    </w:p>
    <w:p w14:paraId="7A56A139" w14:textId="77777777" w:rsidR="00771697" w:rsidRPr="003B0459" w:rsidRDefault="00771697" w:rsidP="00771697">
      <w:pPr>
        <w:widowControl w:val="0"/>
        <w:autoSpaceDE w:val="0"/>
        <w:autoSpaceDN w:val="0"/>
        <w:adjustRightInd w:val="0"/>
        <w:spacing w:after="0" w:line="240" w:lineRule="auto"/>
        <w:rPr>
          <w:rFonts w:ascii="Garamond" w:eastAsia="Times New Roman" w:hAnsi="Garamond" w:cs="Times New Roman"/>
          <w:color w:val="FF0000"/>
          <w:sz w:val="24"/>
          <w:szCs w:val="24"/>
        </w:rPr>
      </w:pPr>
      <w:r w:rsidRPr="003B0459">
        <w:rPr>
          <w:rFonts w:ascii="Garamond" w:eastAsia="Times New Roman" w:hAnsi="Garamond" w:cs="Times New Roman"/>
          <w:color w:val="FF0000"/>
          <w:sz w:val="24"/>
          <w:szCs w:val="24"/>
        </w:rPr>
        <w:t>Explanation:  Required number of units = [$80,000 + ($50,000 / 0.7)] / ($200 - $60) = 1,082 units</w:t>
      </w:r>
    </w:p>
    <w:p w14:paraId="68740BA7" w14:textId="77777777" w:rsidR="00771697" w:rsidRPr="003B0459" w:rsidRDefault="00771697" w:rsidP="00771697">
      <w:pPr>
        <w:widowControl w:val="0"/>
        <w:autoSpaceDE w:val="0"/>
        <w:autoSpaceDN w:val="0"/>
        <w:adjustRightInd w:val="0"/>
        <w:spacing w:after="240" w:line="240" w:lineRule="auto"/>
        <w:rPr>
          <w:rFonts w:ascii="Garamond" w:eastAsia="Times New Roman" w:hAnsi="Garamond" w:cs="Times New Roman"/>
          <w:color w:val="FF0000"/>
          <w:sz w:val="24"/>
          <w:szCs w:val="24"/>
        </w:rPr>
      </w:pPr>
      <w:r w:rsidRPr="003B0459">
        <w:rPr>
          <w:rFonts w:ascii="Garamond" w:eastAsia="Times New Roman" w:hAnsi="Garamond" w:cs="Times New Roman"/>
          <w:color w:val="FF0000"/>
          <w:sz w:val="24"/>
          <w:szCs w:val="24"/>
        </w:rPr>
        <w:t>AACSB:  Application of knowledge</w:t>
      </w:r>
    </w:p>
    <w:p w14:paraId="5DE90750" w14:textId="50C455BD" w:rsidR="001A4766" w:rsidRPr="003B0459" w:rsidRDefault="001A4766" w:rsidP="009E74BA">
      <w:pPr>
        <w:pStyle w:val="Lijstalinea"/>
        <w:keepLines/>
        <w:widowControl w:val="0"/>
        <w:numPr>
          <w:ilvl w:val="0"/>
          <w:numId w:val="1"/>
        </w:numPr>
        <w:autoSpaceDE w:val="0"/>
        <w:autoSpaceDN w:val="0"/>
        <w:adjustRightInd w:val="0"/>
        <w:spacing w:after="0" w:line="240" w:lineRule="auto"/>
        <w:ind w:left="0" w:firstLine="0"/>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 xml:space="preserve">Burgandy Manufacturing produces a single product that sells for $80. Variable costs per unit equal $35. The company expects total fixed costs to be $90,000 for the next month at the projected sales level of 2,500 units. In an attempt to improve performance, management is considering a number of alternative actions. Each situation is to be evaluated separately. What is the current breakeven point in terms of number of units? </w:t>
      </w:r>
    </w:p>
    <w:p w14:paraId="4FCA7216" w14:textId="77777777" w:rsidR="001A4766" w:rsidRPr="003B0459" w:rsidRDefault="001A4766" w:rsidP="001A4766">
      <w:pPr>
        <w:keepLines/>
        <w:widowControl w:val="0"/>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 xml:space="preserve">A) 2,000 units </w:t>
      </w:r>
    </w:p>
    <w:p w14:paraId="248790A8" w14:textId="77777777" w:rsidR="001A4766" w:rsidRPr="003B0459" w:rsidRDefault="001A4766" w:rsidP="001A4766">
      <w:pPr>
        <w:keepLines/>
        <w:widowControl w:val="0"/>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 xml:space="preserve">B) 1,125 units </w:t>
      </w:r>
    </w:p>
    <w:p w14:paraId="7FC54EA0" w14:textId="77777777" w:rsidR="001A4766" w:rsidRPr="003B0459" w:rsidRDefault="001A4766" w:rsidP="001A4766">
      <w:pPr>
        <w:keepLines/>
        <w:widowControl w:val="0"/>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 xml:space="preserve">C) 2,572 units </w:t>
      </w:r>
    </w:p>
    <w:p w14:paraId="4F6648E9" w14:textId="77777777" w:rsidR="001A4766" w:rsidRPr="003B0459" w:rsidRDefault="001A4766" w:rsidP="001A4766">
      <w:pPr>
        <w:keepLines/>
        <w:widowControl w:val="0"/>
        <w:autoSpaceDE w:val="0"/>
        <w:autoSpaceDN w:val="0"/>
        <w:adjustRightInd w:val="0"/>
        <w:spacing w:after="0" w:line="240" w:lineRule="auto"/>
        <w:rPr>
          <w:rFonts w:ascii="Garamond" w:eastAsia="Times New Roman" w:hAnsi="Garamond" w:cs="Times New Roman"/>
          <w:color w:val="000000"/>
          <w:sz w:val="24"/>
          <w:szCs w:val="24"/>
        </w:rPr>
      </w:pPr>
      <w:r w:rsidRPr="003B0459">
        <w:rPr>
          <w:rFonts w:ascii="Garamond" w:eastAsia="Times New Roman" w:hAnsi="Garamond" w:cs="Times New Roman"/>
          <w:color w:val="000000"/>
          <w:sz w:val="24"/>
          <w:szCs w:val="24"/>
        </w:rPr>
        <w:t xml:space="preserve">D) 2,046 units </w:t>
      </w:r>
    </w:p>
    <w:p w14:paraId="2207E4FE" w14:textId="77777777" w:rsidR="001A4766" w:rsidRPr="003B0459" w:rsidRDefault="001A4766" w:rsidP="001A4766">
      <w:pPr>
        <w:keepLines/>
        <w:widowControl w:val="0"/>
        <w:autoSpaceDE w:val="0"/>
        <w:autoSpaceDN w:val="0"/>
        <w:adjustRightInd w:val="0"/>
        <w:spacing w:after="0" w:line="240" w:lineRule="auto"/>
        <w:rPr>
          <w:rFonts w:ascii="Garamond" w:eastAsia="Times New Roman" w:hAnsi="Garamond" w:cs="Times New Roman"/>
          <w:color w:val="000000"/>
          <w:sz w:val="24"/>
          <w:szCs w:val="24"/>
        </w:rPr>
      </w:pPr>
    </w:p>
    <w:p w14:paraId="23E8AFA7" w14:textId="77777777" w:rsidR="001A4766" w:rsidRPr="003B0459" w:rsidRDefault="001A4766" w:rsidP="001A4766">
      <w:pPr>
        <w:widowControl w:val="0"/>
        <w:autoSpaceDE w:val="0"/>
        <w:autoSpaceDN w:val="0"/>
        <w:adjustRightInd w:val="0"/>
        <w:spacing w:after="0" w:line="240" w:lineRule="auto"/>
        <w:rPr>
          <w:rFonts w:ascii="Garamond" w:eastAsia="Times New Roman" w:hAnsi="Garamond" w:cs="Times New Roman"/>
          <w:color w:val="FF0000"/>
          <w:sz w:val="24"/>
          <w:szCs w:val="24"/>
        </w:rPr>
      </w:pPr>
      <w:r w:rsidRPr="003B0459">
        <w:rPr>
          <w:rFonts w:ascii="Garamond" w:eastAsia="Times New Roman" w:hAnsi="Garamond" w:cs="Times New Roman"/>
          <w:color w:val="FF0000"/>
          <w:sz w:val="24"/>
          <w:szCs w:val="24"/>
        </w:rPr>
        <w:t>Answer:  A</w:t>
      </w:r>
    </w:p>
    <w:p w14:paraId="30A7692B" w14:textId="77777777" w:rsidR="001A4766" w:rsidRPr="003B0459" w:rsidRDefault="001A4766" w:rsidP="001A4766">
      <w:pPr>
        <w:widowControl w:val="0"/>
        <w:autoSpaceDE w:val="0"/>
        <w:autoSpaceDN w:val="0"/>
        <w:adjustRightInd w:val="0"/>
        <w:spacing w:after="0" w:line="240" w:lineRule="auto"/>
        <w:rPr>
          <w:rFonts w:ascii="Garamond" w:eastAsia="Times New Roman" w:hAnsi="Garamond" w:cs="Times New Roman"/>
          <w:color w:val="FF0000"/>
          <w:sz w:val="24"/>
          <w:szCs w:val="24"/>
        </w:rPr>
      </w:pPr>
      <w:r w:rsidRPr="003B0459">
        <w:rPr>
          <w:rFonts w:ascii="Garamond" w:eastAsia="Times New Roman" w:hAnsi="Garamond" w:cs="Times New Roman"/>
          <w:color w:val="FF0000"/>
          <w:sz w:val="24"/>
          <w:szCs w:val="24"/>
        </w:rPr>
        <w:t>Explanation:  $80X − $35X − $90,000 = 0; X = 2,000 units</w:t>
      </w:r>
    </w:p>
    <w:p w14:paraId="217A65BF" w14:textId="77777777" w:rsidR="001A4766" w:rsidRPr="003B0459" w:rsidRDefault="001A4766" w:rsidP="001A4766">
      <w:pPr>
        <w:widowControl w:val="0"/>
        <w:autoSpaceDE w:val="0"/>
        <w:autoSpaceDN w:val="0"/>
        <w:adjustRightInd w:val="0"/>
        <w:spacing w:after="0" w:line="240" w:lineRule="auto"/>
        <w:rPr>
          <w:rFonts w:ascii="Garamond" w:eastAsia="Times New Roman" w:hAnsi="Garamond" w:cs="Times New Roman"/>
          <w:color w:val="FF0000"/>
          <w:sz w:val="24"/>
          <w:szCs w:val="24"/>
        </w:rPr>
      </w:pPr>
      <w:r w:rsidRPr="003B0459">
        <w:rPr>
          <w:rFonts w:ascii="Garamond" w:eastAsia="Times New Roman" w:hAnsi="Garamond" w:cs="Times New Roman"/>
          <w:color w:val="FF0000"/>
          <w:sz w:val="24"/>
          <w:szCs w:val="24"/>
        </w:rPr>
        <w:t>AACSB:  Application of knowledge</w:t>
      </w:r>
    </w:p>
    <w:p w14:paraId="00ABFCCD" w14:textId="7A679349" w:rsidR="001A4766" w:rsidRPr="003B0459" w:rsidRDefault="001A4766" w:rsidP="009E74BA">
      <w:pPr>
        <w:pStyle w:val="Lijstalinea"/>
        <w:numPr>
          <w:ilvl w:val="0"/>
          <w:numId w:val="1"/>
        </w:numPr>
        <w:tabs>
          <w:tab w:val="left" w:pos="284"/>
          <w:tab w:val="decimal" w:pos="360"/>
          <w:tab w:val="left" w:pos="1080"/>
        </w:tabs>
        <w:spacing w:after="0" w:line="240" w:lineRule="auto"/>
        <w:ind w:left="0" w:firstLine="0"/>
        <w:jc w:val="both"/>
        <w:rPr>
          <w:rFonts w:ascii="Garamond" w:eastAsia="Times New Roman" w:hAnsi="Garamond" w:cs="Times New Roman"/>
          <w:snapToGrid w:val="0"/>
          <w:kern w:val="2"/>
          <w:sz w:val="24"/>
          <w:szCs w:val="24"/>
        </w:rPr>
      </w:pPr>
      <w:r w:rsidRPr="003B0459">
        <w:rPr>
          <w:rFonts w:ascii="Garamond" w:eastAsia="Times New Roman" w:hAnsi="Garamond" w:cs="Times New Roman"/>
          <w:snapToGrid w:val="0"/>
          <w:kern w:val="2"/>
          <w:sz w:val="24"/>
          <w:szCs w:val="24"/>
        </w:rPr>
        <w:t>Cost of goods manufactured equals $98,000 for 2021. Finished goods inventory is $7,000 at the beginning of the year and $10,500 at the end of the year. Beginning and ending work in process for 2021 are $8,000 and $15,000, respectively. How much is cost of goods sold for the year?</w:t>
      </w:r>
    </w:p>
    <w:p w14:paraId="610DF27A" w14:textId="03682BA6" w:rsidR="001A4766" w:rsidRPr="003B0459" w:rsidRDefault="001A4766" w:rsidP="001A4766">
      <w:pPr>
        <w:spacing w:after="0" w:line="240" w:lineRule="auto"/>
        <w:jc w:val="both"/>
        <w:rPr>
          <w:rFonts w:ascii="Garamond" w:eastAsia="Times New Roman" w:hAnsi="Garamond" w:cs="Times New Roman"/>
          <w:snapToGrid w:val="0"/>
          <w:kern w:val="2"/>
          <w:sz w:val="24"/>
          <w:szCs w:val="24"/>
        </w:rPr>
      </w:pPr>
      <w:r w:rsidRPr="003B0459">
        <w:rPr>
          <w:rFonts w:ascii="Garamond" w:eastAsia="Times New Roman" w:hAnsi="Garamond" w:cs="Times New Roman"/>
          <w:snapToGrid w:val="0"/>
          <w:kern w:val="2"/>
          <w:sz w:val="24"/>
          <w:szCs w:val="24"/>
        </w:rPr>
        <w:t>a.</w:t>
      </w:r>
      <w:r w:rsidRPr="003B0459">
        <w:rPr>
          <w:rFonts w:ascii="Garamond" w:eastAsia="Times New Roman" w:hAnsi="Garamond" w:cs="Times New Roman"/>
          <w:snapToGrid w:val="0"/>
          <w:kern w:val="2"/>
          <w:sz w:val="24"/>
          <w:szCs w:val="24"/>
        </w:rPr>
        <w:tab/>
        <w:t>$94,500</w:t>
      </w:r>
    </w:p>
    <w:p w14:paraId="6F1C2063" w14:textId="77777777" w:rsidR="001A4766" w:rsidRPr="003B0459" w:rsidRDefault="001A4766" w:rsidP="001A4766">
      <w:pPr>
        <w:spacing w:after="0" w:line="240" w:lineRule="auto"/>
        <w:jc w:val="both"/>
        <w:rPr>
          <w:rFonts w:ascii="Garamond" w:eastAsia="Times New Roman" w:hAnsi="Garamond" w:cs="Times New Roman"/>
          <w:snapToGrid w:val="0"/>
          <w:kern w:val="2"/>
          <w:sz w:val="24"/>
          <w:szCs w:val="24"/>
        </w:rPr>
      </w:pPr>
      <w:r w:rsidRPr="003B0459">
        <w:rPr>
          <w:rFonts w:ascii="Garamond" w:eastAsia="Times New Roman" w:hAnsi="Garamond" w:cs="Times New Roman"/>
          <w:snapToGrid w:val="0"/>
          <w:kern w:val="2"/>
          <w:sz w:val="24"/>
          <w:szCs w:val="24"/>
        </w:rPr>
        <w:t>b.</w:t>
      </w:r>
      <w:r w:rsidRPr="003B0459">
        <w:rPr>
          <w:rFonts w:ascii="Garamond" w:eastAsia="Times New Roman" w:hAnsi="Garamond" w:cs="Times New Roman"/>
          <w:snapToGrid w:val="0"/>
          <w:kern w:val="2"/>
          <w:sz w:val="24"/>
          <w:szCs w:val="24"/>
        </w:rPr>
        <w:tab/>
        <w:t>$83,000</w:t>
      </w:r>
    </w:p>
    <w:p w14:paraId="25137B1D" w14:textId="77777777" w:rsidR="001A4766" w:rsidRPr="003B0459" w:rsidRDefault="001A4766" w:rsidP="001A4766">
      <w:pPr>
        <w:spacing w:after="0" w:line="240" w:lineRule="auto"/>
        <w:jc w:val="both"/>
        <w:rPr>
          <w:rFonts w:ascii="Garamond" w:eastAsia="Times New Roman" w:hAnsi="Garamond" w:cs="Times New Roman"/>
          <w:snapToGrid w:val="0"/>
          <w:kern w:val="2"/>
          <w:sz w:val="24"/>
          <w:szCs w:val="24"/>
        </w:rPr>
      </w:pPr>
      <w:r w:rsidRPr="003B0459">
        <w:rPr>
          <w:rFonts w:ascii="Garamond" w:eastAsia="Times New Roman" w:hAnsi="Garamond" w:cs="Times New Roman"/>
          <w:snapToGrid w:val="0"/>
          <w:kern w:val="2"/>
          <w:sz w:val="24"/>
          <w:szCs w:val="24"/>
        </w:rPr>
        <w:t>c.</w:t>
      </w:r>
      <w:r w:rsidRPr="003B0459">
        <w:rPr>
          <w:rFonts w:ascii="Garamond" w:eastAsia="Times New Roman" w:hAnsi="Garamond" w:cs="Times New Roman"/>
          <w:snapToGrid w:val="0"/>
          <w:kern w:val="2"/>
          <w:sz w:val="24"/>
          <w:szCs w:val="24"/>
        </w:rPr>
        <w:tab/>
        <w:t>$81,500</w:t>
      </w:r>
    </w:p>
    <w:p w14:paraId="7766D8D4" w14:textId="77777777" w:rsidR="001A4766" w:rsidRPr="003B0459" w:rsidRDefault="001A4766" w:rsidP="001A4766">
      <w:pPr>
        <w:spacing w:after="0" w:line="240" w:lineRule="auto"/>
        <w:jc w:val="both"/>
        <w:rPr>
          <w:rFonts w:ascii="Garamond" w:eastAsia="Times New Roman" w:hAnsi="Garamond" w:cs="Times New Roman"/>
          <w:snapToGrid w:val="0"/>
          <w:kern w:val="2"/>
          <w:sz w:val="24"/>
          <w:szCs w:val="24"/>
        </w:rPr>
      </w:pPr>
      <w:r w:rsidRPr="003B0459">
        <w:rPr>
          <w:rFonts w:ascii="Garamond" w:eastAsia="Times New Roman" w:hAnsi="Garamond" w:cs="Times New Roman"/>
          <w:snapToGrid w:val="0"/>
          <w:kern w:val="2"/>
          <w:sz w:val="24"/>
          <w:szCs w:val="24"/>
        </w:rPr>
        <w:t>d.</w:t>
      </w:r>
      <w:r w:rsidRPr="003B0459">
        <w:rPr>
          <w:rFonts w:ascii="Garamond" w:eastAsia="Times New Roman" w:hAnsi="Garamond" w:cs="Times New Roman"/>
          <w:snapToGrid w:val="0"/>
          <w:kern w:val="2"/>
          <w:sz w:val="24"/>
          <w:szCs w:val="24"/>
        </w:rPr>
        <w:tab/>
        <w:t>$88,500</w:t>
      </w:r>
    </w:p>
    <w:p w14:paraId="037BDE96" w14:textId="77777777" w:rsidR="001A4766" w:rsidRPr="003B0459" w:rsidRDefault="001A4766" w:rsidP="001A4766">
      <w:pPr>
        <w:tabs>
          <w:tab w:val="decimal" w:pos="-1710"/>
        </w:tabs>
        <w:spacing w:after="0" w:line="240" w:lineRule="auto"/>
        <w:jc w:val="both"/>
        <w:rPr>
          <w:rFonts w:ascii="Garamond" w:eastAsia="Times New Roman" w:hAnsi="Garamond" w:cs="Times New Roman"/>
          <w:snapToGrid w:val="0"/>
          <w:sz w:val="24"/>
          <w:szCs w:val="24"/>
        </w:rPr>
      </w:pPr>
    </w:p>
    <w:p w14:paraId="4216CBE0" w14:textId="3296D213" w:rsidR="001A4766" w:rsidRPr="003B0459" w:rsidRDefault="001A4766" w:rsidP="001A4766">
      <w:pPr>
        <w:tabs>
          <w:tab w:val="decimal" w:pos="-1710"/>
        </w:tabs>
        <w:spacing w:after="0" w:line="240" w:lineRule="auto"/>
        <w:jc w:val="both"/>
        <w:rPr>
          <w:rFonts w:ascii="Garamond" w:eastAsia="Times New Roman" w:hAnsi="Garamond" w:cs="Times New Roman"/>
          <w:snapToGrid w:val="0"/>
          <w:color w:val="FF0000"/>
          <w:sz w:val="24"/>
          <w:szCs w:val="24"/>
        </w:rPr>
      </w:pPr>
      <w:r w:rsidRPr="003B0459">
        <w:rPr>
          <w:rFonts w:ascii="Garamond" w:eastAsia="Times New Roman" w:hAnsi="Garamond" w:cs="Times New Roman"/>
          <w:snapToGrid w:val="0"/>
          <w:color w:val="FF0000"/>
          <w:sz w:val="24"/>
          <w:szCs w:val="24"/>
        </w:rPr>
        <w:lastRenderedPageBreak/>
        <w:t>Ans: A, LO: 3, Bloom: AP, Difficulty: Medium, Min: 3, AACSB: Analytic, AICPA BB: Legal/Regulatory Perspective, AICPA FN: Reporting, AICPA PC: Problem Solving, IMA: Reporting</w:t>
      </w:r>
    </w:p>
    <w:p w14:paraId="7F9830BB" w14:textId="0F07F8CD" w:rsidR="001A4766" w:rsidRPr="003B0459" w:rsidRDefault="001A4766" w:rsidP="001A4766">
      <w:pPr>
        <w:spacing w:after="0" w:line="240" w:lineRule="auto"/>
        <w:jc w:val="both"/>
        <w:rPr>
          <w:rFonts w:ascii="Garamond" w:eastAsia="Times New Roman" w:hAnsi="Garamond" w:cs="Times New Roman"/>
          <w:snapToGrid w:val="0"/>
          <w:color w:val="FF0000"/>
          <w:sz w:val="24"/>
          <w:szCs w:val="24"/>
        </w:rPr>
      </w:pPr>
      <w:r w:rsidRPr="003B0459">
        <w:rPr>
          <w:rFonts w:ascii="Garamond" w:eastAsia="Times New Roman" w:hAnsi="Garamond" w:cs="Times New Roman"/>
          <w:snapToGrid w:val="0"/>
          <w:color w:val="FF0000"/>
          <w:sz w:val="24"/>
          <w:szCs w:val="24"/>
        </w:rPr>
        <w:t>Solution: $</w:t>
      </w:r>
      <w:r w:rsidR="009E74BA" w:rsidRPr="003B0459">
        <w:rPr>
          <w:rFonts w:ascii="Garamond" w:eastAsia="Times New Roman" w:hAnsi="Garamond" w:cs="Times New Roman"/>
          <w:snapToGrid w:val="0"/>
          <w:color w:val="FF0000"/>
          <w:sz w:val="24"/>
          <w:szCs w:val="24"/>
        </w:rPr>
        <w:t>7</w:t>
      </w:r>
      <w:r w:rsidRPr="003B0459">
        <w:rPr>
          <w:rFonts w:ascii="Garamond" w:eastAsia="Times New Roman" w:hAnsi="Garamond" w:cs="Times New Roman"/>
          <w:snapToGrid w:val="0"/>
          <w:color w:val="FF0000"/>
          <w:sz w:val="24"/>
          <w:szCs w:val="24"/>
        </w:rPr>
        <w:t>,000 + $</w:t>
      </w:r>
      <w:r w:rsidR="009E74BA" w:rsidRPr="003B0459">
        <w:rPr>
          <w:rFonts w:ascii="Garamond" w:eastAsia="Times New Roman" w:hAnsi="Garamond" w:cs="Times New Roman"/>
          <w:snapToGrid w:val="0"/>
          <w:color w:val="FF0000"/>
          <w:sz w:val="24"/>
          <w:szCs w:val="24"/>
        </w:rPr>
        <w:t>98</w:t>
      </w:r>
      <w:r w:rsidRPr="003B0459">
        <w:rPr>
          <w:rFonts w:ascii="Garamond" w:eastAsia="Times New Roman" w:hAnsi="Garamond" w:cs="Times New Roman"/>
          <w:snapToGrid w:val="0"/>
          <w:color w:val="FF0000"/>
          <w:sz w:val="24"/>
          <w:szCs w:val="24"/>
        </w:rPr>
        <w:t>,000 – $</w:t>
      </w:r>
      <w:r w:rsidR="009E74BA" w:rsidRPr="003B0459">
        <w:rPr>
          <w:rFonts w:ascii="Garamond" w:eastAsia="Times New Roman" w:hAnsi="Garamond" w:cs="Times New Roman"/>
          <w:snapToGrid w:val="0"/>
          <w:color w:val="FF0000"/>
          <w:sz w:val="24"/>
          <w:szCs w:val="24"/>
        </w:rPr>
        <w:t>10</w:t>
      </w:r>
      <w:r w:rsidRPr="003B0459">
        <w:rPr>
          <w:rFonts w:ascii="Garamond" w:eastAsia="Times New Roman" w:hAnsi="Garamond" w:cs="Times New Roman"/>
          <w:snapToGrid w:val="0"/>
          <w:color w:val="FF0000"/>
          <w:sz w:val="24"/>
          <w:szCs w:val="24"/>
        </w:rPr>
        <w:t>,500 = $</w:t>
      </w:r>
      <w:r w:rsidR="009E74BA" w:rsidRPr="003B0459">
        <w:rPr>
          <w:rFonts w:ascii="Garamond" w:eastAsia="Times New Roman" w:hAnsi="Garamond" w:cs="Times New Roman"/>
          <w:snapToGrid w:val="0"/>
          <w:color w:val="FF0000"/>
          <w:sz w:val="24"/>
          <w:szCs w:val="24"/>
        </w:rPr>
        <w:t>94</w:t>
      </w:r>
      <w:r w:rsidRPr="003B0459">
        <w:rPr>
          <w:rFonts w:ascii="Garamond" w:eastAsia="Times New Roman" w:hAnsi="Garamond" w:cs="Times New Roman"/>
          <w:snapToGrid w:val="0"/>
          <w:color w:val="FF0000"/>
          <w:sz w:val="24"/>
          <w:szCs w:val="24"/>
        </w:rPr>
        <w:t>,500</w:t>
      </w:r>
    </w:p>
    <w:p w14:paraId="0C926668" w14:textId="77777777" w:rsidR="001A4766" w:rsidRPr="003B0459" w:rsidRDefault="001A4766" w:rsidP="001A4766">
      <w:pPr>
        <w:tabs>
          <w:tab w:val="decimal" w:pos="-1710"/>
        </w:tabs>
        <w:spacing w:after="0" w:line="240" w:lineRule="auto"/>
        <w:jc w:val="both"/>
        <w:rPr>
          <w:rFonts w:ascii="Garamond" w:eastAsia="Times New Roman" w:hAnsi="Garamond" w:cs="Times New Roman"/>
          <w:snapToGrid w:val="0"/>
          <w:sz w:val="24"/>
          <w:szCs w:val="24"/>
        </w:rPr>
      </w:pPr>
      <w:r w:rsidRPr="003B0459">
        <w:rPr>
          <w:rFonts w:ascii="Garamond" w:eastAsia="Times New Roman" w:hAnsi="Garamond" w:cs="Times New Roman"/>
          <w:snapToGrid w:val="0"/>
          <w:sz w:val="24"/>
          <w:szCs w:val="24"/>
        </w:rPr>
        <w:t>(Beginning finished goods inventory + Cost of goods manufactured – Ending finished goods inventory = Cost of goods sold)</w:t>
      </w:r>
    </w:p>
    <w:p w14:paraId="1EBFC666" w14:textId="6ABAD0DE" w:rsidR="008B35E1" w:rsidRPr="003B0459" w:rsidRDefault="008B35E1" w:rsidP="001A4766">
      <w:pPr>
        <w:pStyle w:val="Lijstalinea"/>
        <w:autoSpaceDE w:val="0"/>
        <w:autoSpaceDN w:val="0"/>
        <w:adjustRightInd w:val="0"/>
        <w:spacing w:after="0" w:line="240" w:lineRule="auto"/>
        <w:rPr>
          <w:rFonts w:ascii="Garamond" w:hAnsi="Garamond" w:cs="Calibri"/>
          <w:color w:val="FF0000"/>
          <w:sz w:val="24"/>
          <w:szCs w:val="24"/>
        </w:rPr>
      </w:pPr>
    </w:p>
    <w:p w14:paraId="6D23EED2" w14:textId="3B3FA629" w:rsidR="00F814D8" w:rsidRPr="003B0459" w:rsidRDefault="00F814D8" w:rsidP="00F814D8">
      <w:pPr>
        <w:pStyle w:val="Lijstalinea"/>
        <w:numPr>
          <w:ilvl w:val="0"/>
          <w:numId w:val="1"/>
        </w:num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Company  operates an activity based costing (ABC) system to attribute its overhead costs to cost objects.</w:t>
      </w:r>
    </w:p>
    <w:p w14:paraId="168DE02F" w14:textId="60D2ABFD" w:rsidR="00F814D8" w:rsidRPr="003B0459" w:rsidRDefault="00F814D8" w:rsidP="00F814D8">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In its budget for the year ending 31 August 2021, the company expected to place a total of 3528 purchase orders at a total cost of $208,152. This activity and its related costs were budgeted to occur at a constant rate throughout the budget year, which is divided into 13 four</w:t>
      </w:r>
      <w:r w:rsidRPr="003B0459">
        <w:rPr>
          <w:rFonts w:ascii="Times New Roman" w:hAnsi="Times New Roman" w:cs="Times New Roman"/>
          <w:sz w:val="24"/>
          <w:szCs w:val="24"/>
        </w:rPr>
        <w:t>‐</w:t>
      </w:r>
      <w:r w:rsidRPr="003B0459">
        <w:rPr>
          <w:rFonts w:ascii="Garamond" w:hAnsi="Garamond" w:cs="Calibri"/>
          <w:sz w:val="24"/>
          <w:szCs w:val="24"/>
        </w:rPr>
        <w:t>week periods.</w:t>
      </w:r>
    </w:p>
    <w:p w14:paraId="5BDE2225" w14:textId="6B7C039E" w:rsidR="00F814D8" w:rsidRPr="003B0459" w:rsidRDefault="00F814D8" w:rsidP="00F814D8">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During the four</w:t>
      </w:r>
      <w:r w:rsidRPr="003B0459">
        <w:rPr>
          <w:rFonts w:ascii="Times New Roman" w:hAnsi="Times New Roman" w:cs="Times New Roman"/>
          <w:sz w:val="24"/>
          <w:szCs w:val="24"/>
        </w:rPr>
        <w:t>‐</w:t>
      </w:r>
      <w:r w:rsidRPr="003B0459">
        <w:rPr>
          <w:rFonts w:ascii="Garamond" w:hAnsi="Garamond" w:cs="Calibri"/>
          <w:sz w:val="24"/>
          <w:szCs w:val="24"/>
        </w:rPr>
        <w:t>week period ended 30 June 2021, a total of 240 purchase orders were placed at a cost of $12,130.</w:t>
      </w:r>
    </w:p>
    <w:p w14:paraId="73D0D2AF" w14:textId="77777777" w:rsidR="00F814D8" w:rsidRPr="003B0459" w:rsidRDefault="00F814D8" w:rsidP="00F814D8">
      <w:pPr>
        <w:autoSpaceDE w:val="0"/>
        <w:autoSpaceDN w:val="0"/>
        <w:adjustRightInd w:val="0"/>
        <w:spacing w:after="0" w:line="240" w:lineRule="auto"/>
        <w:rPr>
          <w:rFonts w:ascii="Garamond" w:hAnsi="Garamond" w:cs="Calibri-Bold"/>
          <w:b/>
          <w:bCs/>
          <w:sz w:val="24"/>
          <w:szCs w:val="24"/>
        </w:rPr>
      </w:pPr>
      <w:r w:rsidRPr="003B0459">
        <w:rPr>
          <w:rFonts w:ascii="Garamond" w:hAnsi="Garamond" w:cs="Calibri-Bold"/>
          <w:b/>
          <w:bCs/>
          <w:sz w:val="24"/>
          <w:szCs w:val="24"/>
        </w:rPr>
        <w:t>The over</w:t>
      </w:r>
      <w:r w:rsidRPr="003B0459">
        <w:rPr>
          <w:rFonts w:ascii="Times New Roman" w:hAnsi="Times New Roman" w:cs="Times New Roman"/>
          <w:b/>
          <w:bCs/>
          <w:sz w:val="24"/>
          <w:szCs w:val="24"/>
        </w:rPr>
        <w:t>‐</w:t>
      </w:r>
      <w:r w:rsidRPr="003B0459">
        <w:rPr>
          <w:rFonts w:ascii="Garamond" w:hAnsi="Garamond" w:cs="Calibri-Bold"/>
          <w:b/>
          <w:bCs/>
          <w:sz w:val="24"/>
          <w:szCs w:val="24"/>
        </w:rPr>
        <w:t>recovery of these costs for the four</w:t>
      </w:r>
      <w:r w:rsidRPr="003B0459">
        <w:rPr>
          <w:rFonts w:ascii="Times New Roman" w:hAnsi="Times New Roman" w:cs="Times New Roman"/>
          <w:b/>
          <w:bCs/>
          <w:sz w:val="24"/>
          <w:szCs w:val="24"/>
        </w:rPr>
        <w:t>‐</w:t>
      </w:r>
      <w:r w:rsidRPr="003B0459">
        <w:rPr>
          <w:rFonts w:ascii="Garamond" w:hAnsi="Garamond" w:cs="Calibri-Bold"/>
          <w:b/>
          <w:bCs/>
          <w:sz w:val="24"/>
          <w:szCs w:val="24"/>
        </w:rPr>
        <w:t>week period was:</w:t>
      </w:r>
    </w:p>
    <w:p w14:paraId="2D2F7D56" w14:textId="4551B903" w:rsidR="00F814D8" w:rsidRPr="003B0459" w:rsidRDefault="00F814D8" w:rsidP="00F814D8">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A $2,330</w:t>
      </w:r>
    </w:p>
    <w:p w14:paraId="11E8062A" w14:textId="0D48EAEC" w:rsidR="00F814D8" w:rsidRPr="003B0459" w:rsidRDefault="00F814D8" w:rsidP="00F814D8">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B $2,030</w:t>
      </w:r>
    </w:p>
    <w:p w14:paraId="0D413C66" w14:textId="41692AF6" w:rsidR="00F814D8" w:rsidRPr="003B0459" w:rsidRDefault="00F814D8" w:rsidP="00F814D8">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C $1,370</w:t>
      </w:r>
    </w:p>
    <w:p w14:paraId="6FC7EBA1" w14:textId="15A282FB" w:rsidR="00F814D8" w:rsidRPr="003B0459" w:rsidRDefault="00F814D8" w:rsidP="00F814D8">
      <w:pPr>
        <w:rPr>
          <w:rFonts w:ascii="Garamond" w:hAnsi="Garamond" w:cs="Calibri"/>
          <w:sz w:val="24"/>
          <w:szCs w:val="24"/>
        </w:rPr>
      </w:pPr>
      <w:r w:rsidRPr="003B0459">
        <w:rPr>
          <w:rFonts w:ascii="Garamond" w:hAnsi="Garamond" w:cs="Calibri"/>
          <w:sz w:val="24"/>
          <w:szCs w:val="24"/>
        </w:rPr>
        <w:t>D $1,390</w:t>
      </w:r>
    </w:p>
    <w:p w14:paraId="273E1C15" w14:textId="5DA0131E" w:rsidR="00F814D8" w:rsidRPr="003B0459" w:rsidRDefault="00F814D8" w:rsidP="00F814D8">
      <w:pPr>
        <w:widowControl w:val="0"/>
        <w:autoSpaceDE w:val="0"/>
        <w:autoSpaceDN w:val="0"/>
        <w:adjustRightInd w:val="0"/>
        <w:spacing w:after="0" w:line="240" w:lineRule="auto"/>
        <w:rPr>
          <w:rFonts w:ascii="Garamond" w:eastAsia="Times New Roman" w:hAnsi="Garamond" w:cs="Times New Roman"/>
          <w:color w:val="FF0000"/>
          <w:sz w:val="24"/>
          <w:szCs w:val="24"/>
        </w:rPr>
      </w:pPr>
      <w:r w:rsidRPr="003B0459">
        <w:rPr>
          <w:rFonts w:ascii="Garamond" w:eastAsia="Times New Roman" w:hAnsi="Garamond" w:cs="Times New Roman"/>
          <w:color w:val="FF0000"/>
          <w:sz w:val="24"/>
          <w:szCs w:val="24"/>
        </w:rPr>
        <w:t>Answer:  B</w:t>
      </w:r>
    </w:p>
    <w:p w14:paraId="63A775A6" w14:textId="12F7BE71" w:rsidR="00F814D8" w:rsidRPr="003B0459" w:rsidRDefault="00F814D8" w:rsidP="00F814D8">
      <w:pPr>
        <w:autoSpaceDE w:val="0"/>
        <w:autoSpaceDN w:val="0"/>
        <w:adjustRightInd w:val="0"/>
        <w:spacing w:after="0" w:line="240" w:lineRule="auto"/>
        <w:rPr>
          <w:rFonts w:ascii="Garamond" w:hAnsi="Garamond" w:cs="Calibri-Bold"/>
          <w:b/>
          <w:bCs/>
          <w:color w:val="FF0000"/>
          <w:sz w:val="24"/>
          <w:szCs w:val="24"/>
        </w:rPr>
      </w:pPr>
    </w:p>
    <w:p w14:paraId="2A594C61" w14:textId="77777777" w:rsidR="00F814D8" w:rsidRPr="003B0459" w:rsidRDefault="00F814D8" w:rsidP="00F814D8">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Cost driver rate = Budgeted cost of orders/ Budgeted number of orders</w:t>
      </w:r>
    </w:p>
    <w:p w14:paraId="3ED3EE5E" w14:textId="24D2BC51" w:rsidR="00F814D8" w:rsidRPr="003B0459" w:rsidRDefault="00F814D8" w:rsidP="00F814D8">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 $208,152/3,528 = $59 for each order</w:t>
      </w:r>
    </w:p>
    <w:p w14:paraId="636C70C6" w14:textId="77777777" w:rsidR="00F814D8" w:rsidRPr="003B0459" w:rsidRDefault="00F814D8" w:rsidP="00F814D8">
      <w:pPr>
        <w:autoSpaceDE w:val="0"/>
        <w:autoSpaceDN w:val="0"/>
        <w:adjustRightInd w:val="0"/>
        <w:spacing w:after="0" w:line="240" w:lineRule="auto"/>
        <w:ind w:left="4248"/>
        <w:rPr>
          <w:rFonts w:ascii="Garamond" w:hAnsi="Garamond" w:cs="Calibri"/>
          <w:color w:val="FF0000"/>
          <w:sz w:val="24"/>
          <w:szCs w:val="24"/>
        </w:rPr>
      </w:pPr>
      <w:r w:rsidRPr="003B0459">
        <w:rPr>
          <w:rFonts w:ascii="Garamond" w:hAnsi="Garamond" w:cs="Calibri"/>
          <w:color w:val="FF0000"/>
          <w:sz w:val="24"/>
          <w:szCs w:val="24"/>
        </w:rPr>
        <w:t>$</w:t>
      </w:r>
    </w:p>
    <w:p w14:paraId="522F59F5" w14:textId="1BD32AB4" w:rsidR="00F814D8" w:rsidRPr="003B0459" w:rsidRDefault="00F814D8" w:rsidP="00F814D8">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 xml:space="preserve">Cost recovered: 240 orders × $59 = </w:t>
      </w:r>
      <w:r w:rsidRPr="003B0459">
        <w:rPr>
          <w:rFonts w:ascii="Garamond" w:hAnsi="Garamond" w:cs="Calibri"/>
          <w:color w:val="FF0000"/>
          <w:sz w:val="24"/>
          <w:szCs w:val="24"/>
        </w:rPr>
        <w:tab/>
      </w:r>
      <w:r w:rsidRPr="003B0459">
        <w:rPr>
          <w:rFonts w:ascii="Garamond" w:hAnsi="Garamond" w:cs="Calibri"/>
          <w:color w:val="FF0000"/>
          <w:sz w:val="24"/>
          <w:szCs w:val="24"/>
        </w:rPr>
        <w:tab/>
        <w:t>14,160</w:t>
      </w:r>
    </w:p>
    <w:p w14:paraId="7D9AF9C5" w14:textId="17915D5A" w:rsidR="00F814D8" w:rsidRPr="003B0459" w:rsidRDefault="00F814D8" w:rsidP="00F814D8">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 xml:space="preserve">Actual costs incurred </w:t>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r>
      <w:r w:rsidRPr="003B0459">
        <w:rPr>
          <w:rFonts w:ascii="Garamond" w:hAnsi="Garamond" w:cs="Calibri"/>
          <w:color w:val="FF0000"/>
          <w:sz w:val="24"/>
          <w:szCs w:val="24"/>
        </w:rPr>
        <w:tab/>
        <w:t>12,130</w:t>
      </w:r>
    </w:p>
    <w:p w14:paraId="3D6CFEBE" w14:textId="77777777" w:rsidR="00F814D8" w:rsidRPr="003B0459" w:rsidRDefault="00F814D8" w:rsidP="00F814D8">
      <w:pPr>
        <w:autoSpaceDE w:val="0"/>
        <w:autoSpaceDN w:val="0"/>
        <w:adjustRightInd w:val="0"/>
        <w:spacing w:after="0" w:line="240" w:lineRule="auto"/>
        <w:ind w:left="3540" w:firstLine="708"/>
        <w:rPr>
          <w:rFonts w:ascii="Garamond" w:hAnsi="Garamond" w:cs="Calibri"/>
          <w:color w:val="FF0000"/>
          <w:sz w:val="24"/>
          <w:szCs w:val="24"/>
        </w:rPr>
      </w:pPr>
      <w:r w:rsidRPr="003B0459">
        <w:rPr>
          <w:rFonts w:ascii="Garamond" w:hAnsi="Garamond" w:cs="Calibri"/>
          <w:color w:val="FF0000"/>
          <w:sz w:val="24"/>
          <w:szCs w:val="24"/>
        </w:rPr>
        <w:t>–––––</w:t>
      </w:r>
    </w:p>
    <w:p w14:paraId="19758263" w14:textId="1F0D369B" w:rsidR="00F814D8" w:rsidRPr="003B0459" w:rsidRDefault="00F814D8" w:rsidP="00F814D8">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Over</w:t>
      </w:r>
      <w:r w:rsidRPr="003B0459">
        <w:rPr>
          <w:rFonts w:ascii="Times New Roman" w:hAnsi="Times New Roman" w:cs="Times New Roman"/>
          <w:color w:val="FF0000"/>
          <w:sz w:val="24"/>
          <w:szCs w:val="24"/>
        </w:rPr>
        <w:t>‐</w:t>
      </w:r>
      <w:r w:rsidRPr="003B0459">
        <w:rPr>
          <w:rFonts w:ascii="Garamond" w:hAnsi="Garamond" w:cs="Calibri"/>
          <w:color w:val="FF0000"/>
          <w:sz w:val="24"/>
          <w:szCs w:val="24"/>
        </w:rPr>
        <w:t>recovery of costs for four</w:t>
      </w:r>
      <w:r w:rsidRPr="003B0459">
        <w:rPr>
          <w:rFonts w:ascii="Times New Roman" w:hAnsi="Times New Roman" w:cs="Times New Roman"/>
          <w:color w:val="FF0000"/>
          <w:sz w:val="24"/>
          <w:szCs w:val="24"/>
        </w:rPr>
        <w:t>‐</w:t>
      </w:r>
      <w:r w:rsidRPr="003B0459">
        <w:rPr>
          <w:rFonts w:ascii="Garamond" w:hAnsi="Garamond" w:cs="Calibri"/>
          <w:color w:val="FF0000"/>
          <w:sz w:val="24"/>
          <w:szCs w:val="24"/>
        </w:rPr>
        <w:t xml:space="preserve">week period </w:t>
      </w:r>
      <w:r w:rsidRPr="003B0459">
        <w:rPr>
          <w:rFonts w:ascii="Garamond" w:hAnsi="Garamond" w:cs="Calibri"/>
          <w:color w:val="FF0000"/>
          <w:sz w:val="24"/>
          <w:szCs w:val="24"/>
        </w:rPr>
        <w:tab/>
        <w:t>2,030</w:t>
      </w:r>
    </w:p>
    <w:p w14:paraId="58F4A2F0" w14:textId="3C1BA7BB" w:rsidR="008B5F64" w:rsidRPr="003B0459" w:rsidRDefault="008B5F64" w:rsidP="00F814D8">
      <w:pPr>
        <w:autoSpaceDE w:val="0"/>
        <w:autoSpaceDN w:val="0"/>
        <w:adjustRightInd w:val="0"/>
        <w:spacing w:after="0" w:line="240" w:lineRule="auto"/>
        <w:rPr>
          <w:rFonts w:ascii="Garamond" w:hAnsi="Garamond" w:cs="Calibri"/>
          <w:color w:val="FF0000"/>
          <w:sz w:val="24"/>
          <w:szCs w:val="24"/>
        </w:rPr>
      </w:pPr>
    </w:p>
    <w:p w14:paraId="400AEE4A" w14:textId="154BF6A9" w:rsidR="008B5F64" w:rsidRPr="003B0459" w:rsidRDefault="008B5F64" w:rsidP="008B5F64">
      <w:pPr>
        <w:pStyle w:val="Lijstalinea"/>
        <w:numPr>
          <w:ilvl w:val="0"/>
          <w:numId w:val="1"/>
        </w:num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 xml:space="preserve">Which of the following reasons explain why ABC concepts may be of great value to service companies? </w:t>
      </w:r>
    </w:p>
    <w:p w14:paraId="7E647122" w14:textId="77777777" w:rsidR="008B5F64" w:rsidRPr="003B0459" w:rsidRDefault="008B5F64" w:rsidP="008B5F64">
      <w:pPr>
        <w:pStyle w:val="NormalText"/>
        <w:rPr>
          <w:rFonts w:ascii="Garamond" w:hAnsi="Garamond" w:cs="Times New Roman"/>
          <w:sz w:val="24"/>
          <w:szCs w:val="24"/>
        </w:rPr>
      </w:pPr>
      <w:r w:rsidRPr="003B0459">
        <w:rPr>
          <w:rFonts w:ascii="Garamond" w:hAnsi="Garamond" w:cs="Times New Roman"/>
          <w:sz w:val="24"/>
          <w:szCs w:val="24"/>
        </w:rPr>
        <w:t>A) It allows for more accurate cost accounting for inventory</w:t>
      </w:r>
    </w:p>
    <w:p w14:paraId="6E5526E6" w14:textId="77777777" w:rsidR="008B5F64" w:rsidRPr="003B0459" w:rsidRDefault="008B5F64" w:rsidP="008B5F64">
      <w:pPr>
        <w:pStyle w:val="NormalText"/>
        <w:rPr>
          <w:rFonts w:ascii="Garamond" w:hAnsi="Garamond" w:cs="Times New Roman"/>
          <w:sz w:val="24"/>
          <w:szCs w:val="24"/>
        </w:rPr>
      </w:pPr>
      <w:r w:rsidRPr="003B0459">
        <w:rPr>
          <w:rFonts w:ascii="Garamond" w:hAnsi="Garamond" w:cs="Times New Roman"/>
          <w:sz w:val="24"/>
          <w:szCs w:val="24"/>
        </w:rPr>
        <w:t>B) It promotes more accurate cost of goods sold reporting</w:t>
      </w:r>
    </w:p>
    <w:p w14:paraId="53C24801" w14:textId="77777777" w:rsidR="008B5F64" w:rsidRPr="003B0459" w:rsidRDefault="008B5F64" w:rsidP="008B5F64">
      <w:pPr>
        <w:pStyle w:val="NormalText"/>
        <w:rPr>
          <w:rFonts w:ascii="Garamond" w:hAnsi="Garamond" w:cs="Times New Roman"/>
          <w:sz w:val="24"/>
          <w:szCs w:val="24"/>
        </w:rPr>
      </w:pPr>
      <w:r w:rsidRPr="003B0459">
        <w:rPr>
          <w:rFonts w:ascii="Garamond" w:hAnsi="Garamond" w:cs="Times New Roman"/>
          <w:sz w:val="24"/>
          <w:szCs w:val="24"/>
        </w:rPr>
        <w:t>C) It helps make financial reporting more accurate</w:t>
      </w:r>
    </w:p>
    <w:p w14:paraId="5F513158" w14:textId="77777777" w:rsidR="008B5F64" w:rsidRPr="003B0459" w:rsidRDefault="008B5F64" w:rsidP="008B5F64">
      <w:pPr>
        <w:pStyle w:val="NormalText"/>
        <w:rPr>
          <w:rFonts w:ascii="Garamond" w:hAnsi="Garamond" w:cs="Times New Roman"/>
          <w:sz w:val="24"/>
          <w:szCs w:val="24"/>
        </w:rPr>
      </w:pPr>
      <w:r w:rsidRPr="003B0459">
        <w:rPr>
          <w:rFonts w:ascii="Garamond" w:hAnsi="Garamond" w:cs="Times New Roman"/>
          <w:sz w:val="24"/>
          <w:szCs w:val="24"/>
        </w:rPr>
        <w:t>D) A significant portion of the cost structure of a service firm is composed of indirect costs</w:t>
      </w:r>
    </w:p>
    <w:p w14:paraId="206D4DCF" w14:textId="77777777" w:rsidR="008B5F64" w:rsidRPr="003B0459" w:rsidRDefault="008B5F64" w:rsidP="008B5F64">
      <w:pPr>
        <w:pStyle w:val="NormalText"/>
        <w:rPr>
          <w:rFonts w:ascii="Garamond" w:hAnsi="Garamond" w:cs="Times New Roman"/>
          <w:color w:val="FF0000"/>
          <w:sz w:val="24"/>
          <w:szCs w:val="24"/>
        </w:rPr>
      </w:pPr>
      <w:r w:rsidRPr="003B0459">
        <w:rPr>
          <w:rFonts w:ascii="Garamond" w:hAnsi="Garamond" w:cs="Times New Roman"/>
          <w:color w:val="FF0000"/>
          <w:sz w:val="24"/>
          <w:szCs w:val="24"/>
        </w:rPr>
        <w:t>Answer:  D</w:t>
      </w:r>
    </w:p>
    <w:p w14:paraId="1C4EBD84" w14:textId="37C7F329" w:rsidR="008B5F64" w:rsidRPr="003B0459" w:rsidRDefault="008B5F64" w:rsidP="008B5F64">
      <w:pPr>
        <w:pStyle w:val="NormalText"/>
        <w:rPr>
          <w:rFonts w:ascii="Garamond" w:hAnsi="Garamond" w:cs="Times New Roman"/>
          <w:color w:val="FF0000"/>
          <w:sz w:val="24"/>
          <w:szCs w:val="24"/>
        </w:rPr>
      </w:pPr>
      <w:r w:rsidRPr="003B0459">
        <w:rPr>
          <w:rFonts w:ascii="Garamond" w:hAnsi="Garamond" w:cs="Times New Roman"/>
          <w:color w:val="FF0000"/>
          <w:sz w:val="24"/>
          <w:szCs w:val="24"/>
        </w:rPr>
        <w:t>AACSB:  Analytical thinking</w:t>
      </w:r>
    </w:p>
    <w:p w14:paraId="4C718E66" w14:textId="77777777" w:rsidR="008B5F64" w:rsidRPr="003B0459" w:rsidRDefault="008B5F64" w:rsidP="008B5F64">
      <w:pPr>
        <w:pStyle w:val="NormalText"/>
        <w:numPr>
          <w:ilvl w:val="0"/>
          <w:numId w:val="1"/>
        </w:numPr>
        <w:rPr>
          <w:rFonts w:ascii="Garamond" w:hAnsi="Garamond" w:cs="Times New Roman"/>
          <w:color w:val="FF0000"/>
          <w:sz w:val="24"/>
          <w:szCs w:val="24"/>
        </w:rPr>
      </w:pPr>
      <w:r w:rsidRPr="003B0459">
        <w:rPr>
          <w:rFonts w:ascii="Garamond" w:hAnsi="Garamond" w:cs="Times New Roman"/>
          <w:sz w:val="24"/>
          <w:szCs w:val="24"/>
        </w:rPr>
        <w:t>A regional manager of a restaurant chain in charge of finding additional locations for expansion is most likely responsible for a(n) ________.</w:t>
      </w:r>
    </w:p>
    <w:p w14:paraId="3B70BA78" w14:textId="77777777" w:rsidR="008B5F64" w:rsidRPr="003B0459" w:rsidRDefault="008B5F64" w:rsidP="008B5F64">
      <w:pPr>
        <w:pStyle w:val="NormalText"/>
        <w:rPr>
          <w:rFonts w:ascii="Garamond" w:hAnsi="Garamond" w:cs="Times New Roman"/>
          <w:sz w:val="24"/>
          <w:szCs w:val="24"/>
        </w:rPr>
      </w:pPr>
      <w:r w:rsidRPr="003B0459">
        <w:rPr>
          <w:rFonts w:ascii="Garamond" w:hAnsi="Garamond" w:cs="Times New Roman"/>
          <w:sz w:val="24"/>
          <w:szCs w:val="24"/>
        </w:rPr>
        <w:t xml:space="preserve">A) revenue center </w:t>
      </w:r>
    </w:p>
    <w:p w14:paraId="6EAE5825" w14:textId="77777777" w:rsidR="008B5F64" w:rsidRPr="003B0459" w:rsidRDefault="008B5F64" w:rsidP="008B5F64">
      <w:pPr>
        <w:pStyle w:val="NormalText"/>
        <w:rPr>
          <w:rFonts w:ascii="Garamond" w:hAnsi="Garamond" w:cs="Times New Roman"/>
          <w:sz w:val="24"/>
          <w:szCs w:val="24"/>
        </w:rPr>
      </w:pPr>
      <w:r w:rsidRPr="003B0459">
        <w:rPr>
          <w:rFonts w:ascii="Garamond" w:hAnsi="Garamond" w:cs="Times New Roman"/>
          <w:sz w:val="24"/>
          <w:szCs w:val="24"/>
        </w:rPr>
        <w:t xml:space="preserve">B) investment center </w:t>
      </w:r>
    </w:p>
    <w:p w14:paraId="31787961" w14:textId="77777777" w:rsidR="008B5F64" w:rsidRPr="003B0459" w:rsidRDefault="008B5F64" w:rsidP="008B5F64">
      <w:pPr>
        <w:pStyle w:val="NormalText"/>
        <w:rPr>
          <w:rFonts w:ascii="Garamond" w:hAnsi="Garamond" w:cs="Times New Roman"/>
          <w:sz w:val="24"/>
          <w:szCs w:val="24"/>
        </w:rPr>
      </w:pPr>
      <w:r w:rsidRPr="003B0459">
        <w:rPr>
          <w:rFonts w:ascii="Garamond" w:hAnsi="Garamond" w:cs="Times New Roman"/>
          <w:sz w:val="24"/>
          <w:szCs w:val="24"/>
        </w:rPr>
        <w:t xml:space="preserve">C) cost center </w:t>
      </w:r>
    </w:p>
    <w:p w14:paraId="75D5547A" w14:textId="77777777" w:rsidR="008B5F64" w:rsidRPr="003B0459" w:rsidRDefault="008B5F64" w:rsidP="008B5F64">
      <w:pPr>
        <w:pStyle w:val="NormalText"/>
        <w:rPr>
          <w:rFonts w:ascii="Garamond" w:hAnsi="Garamond" w:cs="Times New Roman"/>
          <w:sz w:val="24"/>
          <w:szCs w:val="24"/>
        </w:rPr>
      </w:pPr>
      <w:r w:rsidRPr="003B0459">
        <w:rPr>
          <w:rFonts w:ascii="Garamond" w:hAnsi="Garamond" w:cs="Times New Roman"/>
          <w:sz w:val="24"/>
          <w:szCs w:val="24"/>
        </w:rPr>
        <w:t xml:space="preserve">D) profit center </w:t>
      </w:r>
    </w:p>
    <w:p w14:paraId="1416CF26" w14:textId="77777777" w:rsidR="008B5F64" w:rsidRPr="003B0459" w:rsidRDefault="008B5F64" w:rsidP="008B5F64">
      <w:pPr>
        <w:pStyle w:val="NormalText"/>
        <w:rPr>
          <w:rFonts w:ascii="Garamond" w:hAnsi="Garamond" w:cs="Times New Roman"/>
          <w:sz w:val="24"/>
          <w:szCs w:val="24"/>
        </w:rPr>
      </w:pPr>
    </w:p>
    <w:p w14:paraId="4A159DFA" w14:textId="77777777" w:rsidR="008B5F64" w:rsidRPr="003B0459" w:rsidRDefault="008B5F64" w:rsidP="008B5F64">
      <w:pPr>
        <w:pStyle w:val="NormalText"/>
        <w:rPr>
          <w:rFonts w:ascii="Garamond" w:hAnsi="Garamond" w:cs="Times New Roman"/>
          <w:color w:val="FF0000"/>
          <w:sz w:val="24"/>
          <w:szCs w:val="24"/>
        </w:rPr>
      </w:pPr>
      <w:r w:rsidRPr="003B0459">
        <w:rPr>
          <w:rFonts w:ascii="Garamond" w:hAnsi="Garamond" w:cs="Times New Roman"/>
          <w:color w:val="FF0000"/>
          <w:sz w:val="24"/>
          <w:szCs w:val="24"/>
        </w:rPr>
        <w:t>Answer:  B</w:t>
      </w:r>
    </w:p>
    <w:p w14:paraId="3A5A4A00" w14:textId="77777777" w:rsidR="008B5F64" w:rsidRPr="003B0459" w:rsidRDefault="008B5F64" w:rsidP="008B5F64">
      <w:pPr>
        <w:pStyle w:val="NormalText"/>
        <w:spacing w:after="240"/>
        <w:rPr>
          <w:rFonts w:ascii="Garamond" w:hAnsi="Garamond" w:cs="Times New Roman"/>
          <w:color w:val="FF0000"/>
          <w:sz w:val="24"/>
          <w:szCs w:val="24"/>
        </w:rPr>
      </w:pPr>
      <w:r w:rsidRPr="003B0459">
        <w:rPr>
          <w:rFonts w:ascii="Garamond" w:hAnsi="Garamond" w:cs="Times New Roman"/>
          <w:color w:val="FF0000"/>
          <w:sz w:val="24"/>
          <w:szCs w:val="24"/>
        </w:rPr>
        <w:t>AACSB:  Analytical thinking</w:t>
      </w:r>
    </w:p>
    <w:p w14:paraId="25D8C77F" w14:textId="5BF7A954" w:rsidR="008B5F64" w:rsidRPr="003B0459" w:rsidRDefault="008B5F64" w:rsidP="008B5F64">
      <w:pPr>
        <w:pStyle w:val="Lijstalinea"/>
        <w:keepLines/>
        <w:widowControl w:val="0"/>
        <w:numPr>
          <w:ilvl w:val="0"/>
          <w:numId w:val="1"/>
        </w:numPr>
        <w:autoSpaceDE w:val="0"/>
        <w:autoSpaceDN w:val="0"/>
        <w:adjustRightInd w:val="0"/>
        <w:spacing w:after="0" w:line="240" w:lineRule="auto"/>
        <w:rPr>
          <w:rFonts w:ascii="Garamond" w:hAnsi="Garamond" w:cs="Times New Roman"/>
          <w:sz w:val="24"/>
          <w:szCs w:val="24"/>
        </w:rPr>
      </w:pPr>
      <w:r w:rsidRPr="003B0459">
        <w:rPr>
          <w:rFonts w:ascii="Garamond" w:hAnsi="Garamond" w:cs="Times New Roman"/>
          <w:sz w:val="24"/>
          <w:szCs w:val="24"/>
        </w:rPr>
        <w:t>Place the following steps from the five-step decision process in order:</w:t>
      </w:r>
    </w:p>
    <w:p w14:paraId="086A1920" w14:textId="77777777" w:rsidR="008B5F64" w:rsidRPr="003B0459" w:rsidRDefault="008B5F64" w:rsidP="008B5F64">
      <w:pPr>
        <w:pStyle w:val="NormalText"/>
        <w:rPr>
          <w:rFonts w:ascii="Garamond" w:hAnsi="Garamond" w:cs="Times New Roman"/>
          <w:sz w:val="24"/>
          <w:szCs w:val="24"/>
        </w:rPr>
      </w:pPr>
    </w:p>
    <w:p w14:paraId="695286C3" w14:textId="77777777" w:rsidR="008B5F64" w:rsidRPr="003B0459" w:rsidRDefault="008B5F64" w:rsidP="008B5F64">
      <w:pPr>
        <w:pStyle w:val="NormalText"/>
        <w:tabs>
          <w:tab w:val="left" w:pos="460"/>
        </w:tabs>
        <w:rPr>
          <w:rFonts w:ascii="Garamond" w:hAnsi="Garamond" w:cs="Times New Roman"/>
          <w:sz w:val="24"/>
          <w:szCs w:val="24"/>
        </w:rPr>
      </w:pPr>
      <w:r w:rsidRPr="003B0459">
        <w:rPr>
          <w:rFonts w:ascii="Garamond" w:hAnsi="Garamond" w:cs="Times New Roman"/>
          <w:sz w:val="24"/>
          <w:szCs w:val="24"/>
        </w:rPr>
        <w:t xml:space="preserve">A = </w:t>
      </w:r>
      <w:r w:rsidRPr="003B0459">
        <w:rPr>
          <w:rFonts w:ascii="Garamond" w:hAnsi="Garamond" w:cs="Times New Roman"/>
          <w:sz w:val="24"/>
          <w:szCs w:val="24"/>
        </w:rPr>
        <w:tab/>
        <w:t>Obtain information including historical costs</w:t>
      </w:r>
    </w:p>
    <w:p w14:paraId="1E08D224" w14:textId="77777777" w:rsidR="008B5F64" w:rsidRPr="003B0459" w:rsidRDefault="008B5F64" w:rsidP="008B5F64">
      <w:pPr>
        <w:pStyle w:val="NormalText"/>
        <w:tabs>
          <w:tab w:val="left" w:pos="460"/>
        </w:tabs>
        <w:rPr>
          <w:rFonts w:ascii="Garamond" w:hAnsi="Garamond" w:cs="Times New Roman"/>
          <w:sz w:val="24"/>
          <w:szCs w:val="24"/>
        </w:rPr>
      </w:pPr>
      <w:r w:rsidRPr="003B0459">
        <w:rPr>
          <w:rFonts w:ascii="Garamond" w:hAnsi="Garamond" w:cs="Times New Roman"/>
          <w:sz w:val="24"/>
          <w:szCs w:val="24"/>
        </w:rPr>
        <w:t xml:space="preserve">B = </w:t>
      </w:r>
      <w:r w:rsidRPr="003B0459">
        <w:rPr>
          <w:rFonts w:ascii="Garamond" w:hAnsi="Garamond" w:cs="Times New Roman"/>
          <w:sz w:val="24"/>
          <w:szCs w:val="24"/>
        </w:rPr>
        <w:tab/>
        <w:t>Evaluate performance to provide feedback</w:t>
      </w:r>
    </w:p>
    <w:p w14:paraId="537266C0" w14:textId="77777777" w:rsidR="008B5F64" w:rsidRPr="003B0459" w:rsidRDefault="008B5F64" w:rsidP="008B5F64">
      <w:pPr>
        <w:pStyle w:val="NormalText"/>
        <w:tabs>
          <w:tab w:val="left" w:pos="460"/>
        </w:tabs>
        <w:rPr>
          <w:rFonts w:ascii="Garamond" w:hAnsi="Garamond" w:cs="Times New Roman"/>
          <w:sz w:val="24"/>
          <w:szCs w:val="24"/>
        </w:rPr>
      </w:pPr>
      <w:r w:rsidRPr="003B0459">
        <w:rPr>
          <w:rFonts w:ascii="Garamond" w:hAnsi="Garamond" w:cs="Times New Roman"/>
          <w:sz w:val="24"/>
          <w:szCs w:val="24"/>
        </w:rPr>
        <w:lastRenderedPageBreak/>
        <w:t xml:space="preserve">C = </w:t>
      </w:r>
      <w:r w:rsidRPr="003B0459">
        <w:rPr>
          <w:rFonts w:ascii="Garamond" w:hAnsi="Garamond" w:cs="Times New Roman"/>
          <w:sz w:val="24"/>
          <w:szCs w:val="24"/>
        </w:rPr>
        <w:tab/>
        <w:t>Make decisions choosing among alternatives</w:t>
      </w:r>
    </w:p>
    <w:p w14:paraId="66DCAC03" w14:textId="77777777" w:rsidR="008B5F64" w:rsidRPr="003B0459" w:rsidRDefault="008B5F64" w:rsidP="008B5F64">
      <w:pPr>
        <w:pStyle w:val="NormalText"/>
        <w:tabs>
          <w:tab w:val="left" w:pos="460"/>
        </w:tabs>
        <w:rPr>
          <w:rFonts w:ascii="Garamond" w:hAnsi="Garamond" w:cs="Times New Roman"/>
          <w:sz w:val="24"/>
          <w:szCs w:val="24"/>
        </w:rPr>
      </w:pPr>
      <w:r w:rsidRPr="003B0459">
        <w:rPr>
          <w:rFonts w:ascii="Garamond" w:hAnsi="Garamond" w:cs="Times New Roman"/>
          <w:sz w:val="24"/>
          <w:szCs w:val="24"/>
        </w:rPr>
        <w:t xml:space="preserve">D = </w:t>
      </w:r>
      <w:r w:rsidRPr="003B0459">
        <w:rPr>
          <w:rFonts w:ascii="Garamond" w:hAnsi="Garamond" w:cs="Times New Roman"/>
          <w:sz w:val="24"/>
          <w:szCs w:val="24"/>
        </w:rPr>
        <w:tab/>
        <w:t>Make predictions about the future</w:t>
      </w:r>
    </w:p>
    <w:p w14:paraId="3ABFEE3E" w14:textId="77777777" w:rsidR="008B5F64" w:rsidRPr="003B0459" w:rsidRDefault="008B5F64" w:rsidP="008B5F64">
      <w:pPr>
        <w:pStyle w:val="NormalText"/>
        <w:tabs>
          <w:tab w:val="left" w:pos="460"/>
        </w:tabs>
        <w:rPr>
          <w:rFonts w:ascii="Garamond" w:hAnsi="Garamond" w:cs="Times New Roman"/>
          <w:sz w:val="24"/>
          <w:szCs w:val="24"/>
        </w:rPr>
      </w:pPr>
      <w:r w:rsidRPr="003B0459">
        <w:rPr>
          <w:rFonts w:ascii="Garamond" w:hAnsi="Garamond" w:cs="Times New Roman"/>
          <w:sz w:val="24"/>
          <w:szCs w:val="24"/>
        </w:rPr>
        <w:t xml:space="preserve">E = </w:t>
      </w:r>
      <w:r w:rsidRPr="003B0459">
        <w:rPr>
          <w:rFonts w:ascii="Garamond" w:hAnsi="Garamond" w:cs="Times New Roman"/>
          <w:sz w:val="24"/>
          <w:szCs w:val="24"/>
        </w:rPr>
        <w:tab/>
        <w:t>Identify the problem and uncertainties</w:t>
      </w:r>
    </w:p>
    <w:p w14:paraId="7023A3BA" w14:textId="77777777" w:rsidR="008B5F64" w:rsidRPr="003B0459" w:rsidRDefault="008B5F64" w:rsidP="008B5F64">
      <w:pPr>
        <w:pStyle w:val="NormalText"/>
        <w:tabs>
          <w:tab w:val="left" w:pos="460"/>
        </w:tabs>
        <w:rPr>
          <w:rFonts w:ascii="Garamond" w:hAnsi="Garamond" w:cs="Times New Roman"/>
          <w:sz w:val="24"/>
          <w:szCs w:val="24"/>
        </w:rPr>
      </w:pPr>
    </w:p>
    <w:p w14:paraId="224D034B" w14:textId="77777777" w:rsidR="008B5F64" w:rsidRPr="003B0459" w:rsidRDefault="008B5F64" w:rsidP="008B5F64">
      <w:pPr>
        <w:pStyle w:val="NormalText"/>
        <w:rPr>
          <w:rFonts w:ascii="Garamond" w:hAnsi="Garamond" w:cs="Times New Roman"/>
          <w:sz w:val="24"/>
          <w:szCs w:val="24"/>
          <w:lang w:val="es-ES"/>
        </w:rPr>
      </w:pPr>
      <w:r w:rsidRPr="003B0459">
        <w:rPr>
          <w:rFonts w:ascii="Garamond" w:hAnsi="Garamond" w:cs="Times New Roman"/>
          <w:sz w:val="24"/>
          <w:szCs w:val="24"/>
          <w:lang w:val="es-ES"/>
        </w:rPr>
        <w:t xml:space="preserve">A) A, E, D, B, C </w:t>
      </w:r>
    </w:p>
    <w:p w14:paraId="7F841D4C" w14:textId="77777777" w:rsidR="008B5F64" w:rsidRPr="003B0459" w:rsidRDefault="008B5F64" w:rsidP="008B5F64">
      <w:pPr>
        <w:pStyle w:val="NormalText"/>
        <w:rPr>
          <w:rFonts w:ascii="Garamond" w:hAnsi="Garamond" w:cs="Times New Roman"/>
          <w:sz w:val="24"/>
          <w:szCs w:val="24"/>
          <w:lang w:val="es-ES"/>
        </w:rPr>
      </w:pPr>
      <w:r w:rsidRPr="003B0459">
        <w:rPr>
          <w:rFonts w:ascii="Garamond" w:hAnsi="Garamond" w:cs="Times New Roman"/>
          <w:sz w:val="24"/>
          <w:szCs w:val="24"/>
          <w:lang w:val="es-ES"/>
        </w:rPr>
        <w:t xml:space="preserve">B) E, A, D, B, C </w:t>
      </w:r>
    </w:p>
    <w:p w14:paraId="0A64F0A3" w14:textId="77777777" w:rsidR="008B5F64" w:rsidRPr="003B0459" w:rsidRDefault="008B5F64" w:rsidP="008B5F64">
      <w:pPr>
        <w:pStyle w:val="NormalText"/>
        <w:rPr>
          <w:rFonts w:ascii="Garamond" w:hAnsi="Garamond" w:cs="Times New Roman"/>
          <w:sz w:val="24"/>
          <w:szCs w:val="24"/>
          <w:lang w:val="es-ES"/>
        </w:rPr>
      </w:pPr>
      <w:r w:rsidRPr="003B0459">
        <w:rPr>
          <w:rFonts w:ascii="Garamond" w:hAnsi="Garamond" w:cs="Times New Roman"/>
          <w:sz w:val="24"/>
          <w:szCs w:val="24"/>
          <w:lang w:val="es-ES"/>
        </w:rPr>
        <w:t xml:space="preserve">C) E, A, D, C, B </w:t>
      </w:r>
    </w:p>
    <w:p w14:paraId="5D7052C9" w14:textId="77777777" w:rsidR="008B5F64" w:rsidRPr="003B0459" w:rsidRDefault="008B5F64" w:rsidP="008B5F64">
      <w:pPr>
        <w:pStyle w:val="NormalText"/>
        <w:rPr>
          <w:rFonts w:ascii="Garamond" w:hAnsi="Garamond" w:cs="Times New Roman"/>
          <w:sz w:val="24"/>
          <w:szCs w:val="24"/>
          <w:lang w:val="es-ES"/>
        </w:rPr>
      </w:pPr>
      <w:r w:rsidRPr="003B0459">
        <w:rPr>
          <w:rFonts w:ascii="Garamond" w:hAnsi="Garamond" w:cs="Times New Roman"/>
          <w:sz w:val="24"/>
          <w:szCs w:val="24"/>
          <w:lang w:val="es-ES"/>
        </w:rPr>
        <w:t>D) D, C, B, A, E</w:t>
      </w:r>
    </w:p>
    <w:p w14:paraId="3924E45A" w14:textId="77777777" w:rsidR="008B5F64" w:rsidRPr="003B0459" w:rsidRDefault="008B5F64" w:rsidP="008B5F64">
      <w:pPr>
        <w:pStyle w:val="NormalText"/>
        <w:rPr>
          <w:rFonts w:ascii="Garamond" w:hAnsi="Garamond" w:cs="Times New Roman"/>
          <w:sz w:val="24"/>
          <w:szCs w:val="24"/>
          <w:lang w:val="es-ES"/>
        </w:rPr>
      </w:pPr>
    </w:p>
    <w:p w14:paraId="575929C9" w14:textId="77777777" w:rsidR="008B5F64" w:rsidRPr="003B0459" w:rsidRDefault="008B5F64" w:rsidP="008B5F64">
      <w:pPr>
        <w:pStyle w:val="NormalText"/>
        <w:rPr>
          <w:rFonts w:ascii="Garamond" w:hAnsi="Garamond" w:cs="Times New Roman"/>
          <w:color w:val="FF0000"/>
          <w:sz w:val="24"/>
          <w:szCs w:val="24"/>
        </w:rPr>
      </w:pPr>
      <w:r w:rsidRPr="003B0459">
        <w:rPr>
          <w:rFonts w:ascii="Garamond" w:hAnsi="Garamond" w:cs="Times New Roman"/>
          <w:color w:val="FF0000"/>
          <w:sz w:val="24"/>
          <w:szCs w:val="24"/>
        </w:rPr>
        <w:t>Answer:  C</w:t>
      </w:r>
    </w:p>
    <w:p w14:paraId="12A4DCBD" w14:textId="77777777" w:rsidR="008B5F64" w:rsidRPr="003B0459" w:rsidRDefault="008B5F64" w:rsidP="008B5F64">
      <w:pPr>
        <w:pStyle w:val="NormalText"/>
        <w:spacing w:after="240"/>
        <w:rPr>
          <w:rFonts w:ascii="Garamond" w:hAnsi="Garamond" w:cs="Times New Roman"/>
          <w:color w:val="FF0000"/>
          <w:sz w:val="24"/>
          <w:szCs w:val="24"/>
        </w:rPr>
      </w:pPr>
      <w:r w:rsidRPr="003B0459">
        <w:rPr>
          <w:rFonts w:ascii="Garamond" w:hAnsi="Garamond" w:cs="Times New Roman"/>
          <w:color w:val="FF0000"/>
          <w:sz w:val="24"/>
          <w:szCs w:val="24"/>
        </w:rPr>
        <w:t>AACSB:  Analytical thinking</w:t>
      </w:r>
    </w:p>
    <w:p w14:paraId="59B4F488" w14:textId="77777777" w:rsidR="008B5F64" w:rsidRPr="003B0459" w:rsidRDefault="008B5F64" w:rsidP="008B5F64">
      <w:pPr>
        <w:pStyle w:val="Lijstalinea"/>
        <w:keepLines/>
        <w:widowControl w:val="0"/>
        <w:numPr>
          <w:ilvl w:val="0"/>
          <w:numId w:val="1"/>
        </w:numPr>
        <w:autoSpaceDE w:val="0"/>
        <w:autoSpaceDN w:val="0"/>
        <w:adjustRightInd w:val="0"/>
        <w:spacing w:after="0" w:line="240" w:lineRule="auto"/>
        <w:rPr>
          <w:rFonts w:ascii="Garamond" w:hAnsi="Garamond" w:cs="Times New Roman"/>
          <w:sz w:val="24"/>
          <w:szCs w:val="24"/>
        </w:rPr>
      </w:pPr>
      <w:r w:rsidRPr="003B0459">
        <w:rPr>
          <w:rFonts w:ascii="Garamond" w:hAnsi="Garamond" w:cs="Times New Roman"/>
          <w:sz w:val="24"/>
          <w:szCs w:val="24"/>
        </w:rPr>
        <w:t xml:space="preserve">Which of the following costs always differ among future alternatives? </w:t>
      </w:r>
    </w:p>
    <w:p w14:paraId="0E15F640" w14:textId="77777777" w:rsidR="008B5F64" w:rsidRPr="003B0459" w:rsidRDefault="008B5F64" w:rsidP="008B5F64">
      <w:pPr>
        <w:pStyle w:val="NormalText"/>
        <w:rPr>
          <w:rFonts w:ascii="Garamond" w:hAnsi="Garamond" w:cs="Times New Roman"/>
          <w:sz w:val="24"/>
          <w:szCs w:val="24"/>
        </w:rPr>
      </w:pPr>
      <w:r w:rsidRPr="003B0459">
        <w:rPr>
          <w:rFonts w:ascii="Garamond" w:hAnsi="Garamond" w:cs="Times New Roman"/>
          <w:sz w:val="24"/>
          <w:szCs w:val="24"/>
        </w:rPr>
        <w:t xml:space="preserve">A) fixed costs </w:t>
      </w:r>
    </w:p>
    <w:p w14:paraId="7B94BDDA" w14:textId="77777777" w:rsidR="008B5F64" w:rsidRPr="003B0459" w:rsidRDefault="008B5F64" w:rsidP="008B5F64">
      <w:pPr>
        <w:pStyle w:val="NormalText"/>
        <w:rPr>
          <w:rFonts w:ascii="Garamond" w:hAnsi="Garamond" w:cs="Times New Roman"/>
          <w:sz w:val="24"/>
          <w:szCs w:val="24"/>
        </w:rPr>
      </w:pPr>
      <w:r w:rsidRPr="003B0459">
        <w:rPr>
          <w:rFonts w:ascii="Garamond" w:hAnsi="Garamond" w:cs="Times New Roman"/>
          <w:sz w:val="24"/>
          <w:szCs w:val="24"/>
        </w:rPr>
        <w:t xml:space="preserve">B) historical costs </w:t>
      </w:r>
    </w:p>
    <w:p w14:paraId="144454C6" w14:textId="77777777" w:rsidR="008B5F64" w:rsidRPr="003B0459" w:rsidRDefault="008B5F64" w:rsidP="008B5F64">
      <w:pPr>
        <w:pStyle w:val="NormalText"/>
        <w:rPr>
          <w:rFonts w:ascii="Garamond" w:hAnsi="Garamond" w:cs="Times New Roman"/>
          <w:sz w:val="24"/>
          <w:szCs w:val="24"/>
        </w:rPr>
      </w:pPr>
      <w:r w:rsidRPr="003B0459">
        <w:rPr>
          <w:rFonts w:ascii="Garamond" w:hAnsi="Garamond" w:cs="Times New Roman"/>
          <w:sz w:val="24"/>
          <w:szCs w:val="24"/>
        </w:rPr>
        <w:t xml:space="preserve">C) relevant costs </w:t>
      </w:r>
    </w:p>
    <w:p w14:paraId="1C74FE15" w14:textId="77777777" w:rsidR="008B5F64" w:rsidRPr="003B0459" w:rsidRDefault="008B5F64" w:rsidP="008B5F64">
      <w:pPr>
        <w:pStyle w:val="NormalText"/>
        <w:rPr>
          <w:rFonts w:ascii="Garamond" w:hAnsi="Garamond" w:cs="Times New Roman"/>
          <w:sz w:val="24"/>
          <w:szCs w:val="24"/>
        </w:rPr>
      </w:pPr>
      <w:r w:rsidRPr="003B0459">
        <w:rPr>
          <w:rFonts w:ascii="Garamond" w:hAnsi="Garamond" w:cs="Times New Roman"/>
          <w:sz w:val="24"/>
          <w:szCs w:val="24"/>
        </w:rPr>
        <w:t xml:space="preserve">D) variable costs </w:t>
      </w:r>
    </w:p>
    <w:p w14:paraId="4F44306A" w14:textId="77777777" w:rsidR="008B5F64" w:rsidRPr="003B0459" w:rsidRDefault="008B5F64" w:rsidP="008B5F64">
      <w:pPr>
        <w:pStyle w:val="NormalText"/>
        <w:rPr>
          <w:rFonts w:ascii="Garamond" w:hAnsi="Garamond" w:cs="Times New Roman"/>
          <w:sz w:val="24"/>
          <w:szCs w:val="24"/>
        </w:rPr>
      </w:pPr>
    </w:p>
    <w:p w14:paraId="0602229C" w14:textId="77777777" w:rsidR="008B5F64" w:rsidRPr="003B0459" w:rsidRDefault="008B5F64" w:rsidP="008B5F64">
      <w:pPr>
        <w:pStyle w:val="NormalText"/>
        <w:rPr>
          <w:rFonts w:ascii="Garamond" w:hAnsi="Garamond" w:cs="Times New Roman"/>
          <w:color w:val="FF0000"/>
          <w:sz w:val="24"/>
          <w:szCs w:val="24"/>
        </w:rPr>
      </w:pPr>
      <w:r w:rsidRPr="003B0459">
        <w:rPr>
          <w:rFonts w:ascii="Garamond" w:hAnsi="Garamond" w:cs="Times New Roman"/>
          <w:color w:val="FF0000"/>
          <w:sz w:val="24"/>
          <w:szCs w:val="24"/>
        </w:rPr>
        <w:t>Answer:  C</w:t>
      </w:r>
    </w:p>
    <w:p w14:paraId="1AF674D2" w14:textId="77777777" w:rsidR="008B5F64" w:rsidRPr="003B0459" w:rsidRDefault="008B5F64" w:rsidP="008B5F64">
      <w:pPr>
        <w:pStyle w:val="NormalText"/>
        <w:spacing w:after="240"/>
        <w:rPr>
          <w:rFonts w:ascii="Garamond" w:hAnsi="Garamond" w:cs="Times New Roman"/>
          <w:color w:val="FF0000"/>
          <w:sz w:val="24"/>
          <w:szCs w:val="24"/>
        </w:rPr>
      </w:pPr>
      <w:r w:rsidRPr="003B0459">
        <w:rPr>
          <w:rFonts w:ascii="Garamond" w:hAnsi="Garamond" w:cs="Times New Roman"/>
          <w:color w:val="FF0000"/>
          <w:sz w:val="24"/>
          <w:szCs w:val="24"/>
        </w:rPr>
        <w:t>AACSB:  Analytical thinking</w:t>
      </w:r>
    </w:p>
    <w:p w14:paraId="42FA4F35" w14:textId="41E00C53" w:rsidR="008B5F64" w:rsidRPr="003B0459" w:rsidRDefault="008B5F64" w:rsidP="008B5F64">
      <w:pPr>
        <w:pStyle w:val="Lijstalinea"/>
        <w:keepLines/>
        <w:widowControl w:val="0"/>
        <w:numPr>
          <w:ilvl w:val="0"/>
          <w:numId w:val="1"/>
        </w:numPr>
        <w:autoSpaceDE w:val="0"/>
        <w:autoSpaceDN w:val="0"/>
        <w:adjustRightInd w:val="0"/>
        <w:spacing w:after="0" w:line="240" w:lineRule="auto"/>
        <w:rPr>
          <w:rFonts w:ascii="Garamond" w:hAnsi="Garamond" w:cs="Times New Roman"/>
          <w:sz w:val="24"/>
          <w:szCs w:val="24"/>
        </w:rPr>
      </w:pPr>
      <w:r w:rsidRPr="003B0459">
        <w:rPr>
          <w:rFonts w:ascii="Garamond" w:hAnsi="Garamond" w:cs="Times New Roman"/>
          <w:sz w:val="24"/>
          <w:szCs w:val="24"/>
        </w:rPr>
        <w:t xml:space="preserve">Which of the following statements is true of a </w:t>
      </w:r>
      <w:bookmarkStart w:id="1" w:name="_Hlk122273907"/>
      <w:r w:rsidRPr="003B0459">
        <w:rPr>
          <w:rFonts w:ascii="Garamond" w:hAnsi="Garamond" w:cs="Times New Roman"/>
          <w:sz w:val="24"/>
          <w:szCs w:val="24"/>
        </w:rPr>
        <w:t>peanut-butter costing system</w:t>
      </w:r>
      <w:bookmarkEnd w:id="1"/>
      <w:r w:rsidRPr="003B0459">
        <w:rPr>
          <w:rFonts w:ascii="Garamond" w:hAnsi="Garamond" w:cs="Times New Roman"/>
          <w:sz w:val="24"/>
          <w:szCs w:val="24"/>
        </w:rPr>
        <w:t>?</w:t>
      </w:r>
    </w:p>
    <w:p w14:paraId="17BD8237" w14:textId="77777777" w:rsidR="008B5F64" w:rsidRPr="003B0459" w:rsidRDefault="008B5F64" w:rsidP="008B5F64">
      <w:pPr>
        <w:pStyle w:val="NormalText"/>
        <w:rPr>
          <w:rFonts w:ascii="Garamond" w:hAnsi="Garamond" w:cs="Times New Roman"/>
          <w:sz w:val="24"/>
          <w:szCs w:val="24"/>
        </w:rPr>
      </w:pPr>
      <w:r w:rsidRPr="003B0459">
        <w:rPr>
          <w:rFonts w:ascii="Garamond" w:hAnsi="Garamond" w:cs="Times New Roman"/>
          <w:sz w:val="24"/>
          <w:szCs w:val="24"/>
        </w:rPr>
        <w:t>A) A peanut-butter costing system typically has more-homogeneous indirect cost pools.</w:t>
      </w:r>
    </w:p>
    <w:p w14:paraId="5C394947" w14:textId="77777777" w:rsidR="008B5F64" w:rsidRPr="003B0459" w:rsidRDefault="008B5F64" w:rsidP="008B5F64">
      <w:pPr>
        <w:pStyle w:val="NormalText"/>
        <w:rPr>
          <w:rFonts w:ascii="Garamond" w:hAnsi="Garamond" w:cs="Times New Roman"/>
          <w:sz w:val="24"/>
          <w:szCs w:val="24"/>
        </w:rPr>
      </w:pPr>
      <w:r w:rsidRPr="003B0459">
        <w:rPr>
          <w:rFonts w:ascii="Garamond" w:hAnsi="Garamond" w:cs="Times New Roman"/>
          <w:sz w:val="24"/>
          <w:szCs w:val="24"/>
        </w:rPr>
        <w:t>B) A peanut-butter costing system broadly averages or spreads the cost of resources uniformly to cost objects.</w:t>
      </w:r>
    </w:p>
    <w:p w14:paraId="1CBD05B5" w14:textId="77777777" w:rsidR="008B5F64" w:rsidRPr="003B0459" w:rsidRDefault="008B5F64" w:rsidP="008B5F64">
      <w:pPr>
        <w:pStyle w:val="NormalText"/>
        <w:rPr>
          <w:rFonts w:ascii="Garamond" w:hAnsi="Garamond" w:cs="Times New Roman"/>
          <w:sz w:val="24"/>
          <w:szCs w:val="24"/>
        </w:rPr>
      </w:pPr>
      <w:r w:rsidRPr="003B0459">
        <w:rPr>
          <w:rFonts w:ascii="Garamond" w:hAnsi="Garamond" w:cs="Times New Roman"/>
          <w:sz w:val="24"/>
          <w:szCs w:val="24"/>
        </w:rPr>
        <w:t>C) A peanut-butter costing system assumes that all costs are variable.</w:t>
      </w:r>
    </w:p>
    <w:p w14:paraId="1A90AD39" w14:textId="77777777" w:rsidR="008B5F64" w:rsidRPr="003B0459" w:rsidRDefault="008B5F64" w:rsidP="008B5F64">
      <w:pPr>
        <w:pStyle w:val="NormalText"/>
        <w:rPr>
          <w:rFonts w:ascii="Garamond" w:hAnsi="Garamond" w:cs="Times New Roman"/>
          <w:sz w:val="24"/>
          <w:szCs w:val="24"/>
        </w:rPr>
      </w:pPr>
      <w:r w:rsidRPr="003B0459">
        <w:rPr>
          <w:rFonts w:ascii="Garamond" w:hAnsi="Garamond" w:cs="Times New Roman"/>
          <w:sz w:val="24"/>
          <w:szCs w:val="24"/>
        </w:rPr>
        <w:t>D) In a peanut-butter costing system, costs of activities are used to assign costs to other cost objects such as products or services based on the activities the products or services consume.</w:t>
      </w:r>
    </w:p>
    <w:p w14:paraId="3B522D96" w14:textId="77777777" w:rsidR="008B5F64" w:rsidRPr="003B0459" w:rsidRDefault="008B5F64" w:rsidP="008B5F64">
      <w:pPr>
        <w:pStyle w:val="NormalText"/>
        <w:rPr>
          <w:rFonts w:ascii="Garamond" w:hAnsi="Garamond" w:cs="Times New Roman"/>
          <w:sz w:val="24"/>
          <w:szCs w:val="24"/>
        </w:rPr>
      </w:pPr>
    </w:p>
    <w:p w14:paraId="5AABB114" w14:textId="77777777" w:rsidR="008B5F64" w:rsidRPr="003B0459" w:rsidRDefault="008B5F64" w:rsidP="008B5F64">
      <w:pPr>
        <w:pStyle w:val="NormalText"/>
        <w:rPr>
          <w:rFonts w:ascii="Garamond" w:hAnsi="Garamond" w:cs="Times New Roman"/>
          <w:color w:val="FF0000"/>
          <w:sz w:val="24"/>
          <w:szCs w:val="24"/>
        </w:rPr>
      </w:pPr>
      <w:r w:rsidRPr="003B0459">
        <w:rPr>
          <w:rFonts w:ascii="Garamond" w:hAnsi="Garamond" w:cs="Times New Roman"/>
          <w:color w:val="FF0000"/>
          <w:sz w:val="24"/>
          <w:szCs w:val="24"/>
        </w:rPr>
        <w:t>Answer:  B</w:t>
      </w:r>
    </w:p>
    <w:p w14:paraId="07B52117" w14:textId="77777777" w:rsidR="008B5F64" w:rsidRPr="003B0459" w:rsidRDefault="008B5F64" w:rsidP="008B5F64">
      <w:pPr>
        <w:pStyle w:val="NormalText"/>
        <w:rPr>
          <w:rFonts w:ascii="Garamond" w:hAnsi="Garamond" w:cs="Times New Roman"/>
          <w:color w:val="FF0000"/>
          <w:sz w:val="24"/>
          <w:szCs w:val="24"/>
        </w:rPr>
      </w:pPr>
      <w:r w:rsidRPr="003B0459">
        <w:rPr>
          <w:rFonts w:ascii="Garamond" w:hAnsi="Garamond" w:cs="Times New Roman"/>
          <w:color w:val="FF0000"/>
          <w:sz w:val="24"/>
          <w:szCs w:val="24"/>
        </w:rPr>
        <w:t>AACSB:  Analytical thinking</w:t>
      </w:r>
    </w:p>
    <w:p w14:paraId="2D789D99" w14:textId="73B3F601" w:rsidR="00880DF9" w:rsidRPr="003B0459" w:rsidRDefault="00880DF9" w:rsidP="00880DF9">
      <w:pPr>
        <w:pStyle w:val="Lijstalinea"/>
        <w:numPr>
          <w:ilvl w:val="0"/>
          <w:numId w:val="1"/>
        </w:numPr>
        <w:autoSpaceDE w:val="0"/>
        <w:autoSpaceDN w:val="0"/>
        <w:adjustRightInd w:val="0"/>
        <w:spacing w:after="0" w:line="240" w:lineRule="auto"/>
        <w:rPr>
          <w:rFonts w:ascii="Garamond" w:hAnsi="Garamond" w:cs="Calibri-Bold"/>
          <w:b/>
          <w:bCs/>
          <w:sz w:val="24"/>
          <w:szCs w:val="24"/>
        </w:rPr>
      </w:pPr>
      <w:r w:rsidRPr="003B0459">
        <w:rPr>
          <w:rFonts w:ascii="Garamond" w:hAnsi="Garamond" w:cs="Calibri-Bold"/>
          <w:b/>
          <w:bCs/>
          <w:sz w:val="24"/>
          <w:szCs w:val="24"/>
        </w:rPr>
        <w:t>What is defined as ‘an activity within an organisation which has a lower capacity than</w:t>
      </w:r>
    </w:p>
    <w:p w14:paraId="0742BFDE" w14:textId="77777777" w:rsidR="00880DF9" w:rsidRPr="003B0459" w:rsidRDefault="00880DF9" w:rsidP="00880DF9">
      <w:pPr>
        <w:autoSpaceDE w:val="0"/>
        <w:autoSpaceDN w:val="0"/>
        <w:adjustRightInd w:val="0"/>
        <w:spacing w:after="0" w:line="240" w:lineRule="auto"/>
        <w:rPr>
          <w:rFonts w:ascii="Garamond" w:hAnsi="Garamond" w:cs="Calibri-Bold"/>
          <w:b/>
          <w:bCs/>
          <w:sz w:val="24"/>
          <w:szCs w:val="24"/>
        </w:rPr>
      </w:pPr>
      <w:r w:rsidRPr="003B0459">
        <w:rPr>
          <w:rFonts w:ascii="Garamond" w:hAnsi="Garamond" w:cs="Calibri-Bold"/>
          <w:b/>
          <w:bCs/>
          <w:sz w:val="24"/>
          <w:szCs w:val="24"/>
        </w:rPr>
        <w:t>preceding or subsequent activities, thereby limiting throughput’?</w:t>
      </w:r>
    </w:p>
    <w:p w14:paraId="26C74D7D" w14:textId="77777777" w:rsidR="00880DF9" w:rsidRPr="003B0459" w:rsidRDefault="00880DF9" w:rsidP="00880DF9">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A Bottleneck</w:t>
      </w:r>
    </w:p>
    <w:p w14:paraId="46F483D6" w14:textId="77777777" w:rsidR="00880DF9" w:rsidRPr="003B0459" w:rsidRDefault="00880DF9" w:rsidP="00880DF9">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B Constraint</w:t>
      </w:r>
    </w:p>
    <w:p w14:paraId="2D7270E6" w14:textId="77777777" w:rsidR="00880DF9" w:rsidRPr="003B0459" w:rsidRDefault="00880DF9" w:rsidP="00880DF9">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C Limiting factor</w:t>
      </w:r>
    </w:p>
    <w:p w14:paraId="14427DBB" w14:textId="07170F3D" w:rsidR="008B35E1" w:rsidRPr="00C771EC" w:rsidRDefault="00880DF9" w:rsidP="00880DF9">
      <w:pPr>
        <w:autoSpaceDE w:val="0"/>
        <w:autoSpaceDN w:val="0"/>
        <w:adjustRightInd w:val="0"/>
        <w:spacing w:after="0" w:line="240" w:lineRule="auto"/>
        <w:rPr>
          <w:rFonts w:ascii="Garamond" w:hAnsi="Garamond" w:cs="Calibri"/>
          <w:sz w:val="24"/>
          <w:szCs w:val="24"/>
        </w:rPr>
      </w:pPr>
      <w:r w:rsidRPr="00C771EC">
        <w:rPr>
          <w:rFonts w:ascii="Garamond" w:hAnsi="Garamond" w:cs="Calibri"/>
          <w:sz w:val="24"/>
          <w:szCs w:val="24"/>
        </w:rPr>
        <w:t>D Restraint</w:t>
      </w:r>
    </w:p>
    <w:p w14:paraId="1AB03B81" w14:textId="75E77B02" w:rsidR="00880DF9" w:rsidRPr="00C771EC" w:rsidRDefault="00880DF9" w:rsidP="00880DF9">
      <w:pPr>
        <w:autoSpaceDE w:val="0"/>
        <w:autoSpaceDN w:val="0"/>
        <w:adjustRightInd w:val="0"/>
        <w:spacing w:after="0" w:line="240" w:lineRule="auto"/>
        <w:rPr>
          <w:rFonts w:ascii="Garamond" w:hAnsi="Garamond" w:cs="Calibri"/>
          <w:sz w:val="24"/>
          <w:szCs w:val="24"/>
        </w:rPr>
      </w:pPr>
    </w:p>
    <w:p w14:paraId="2A30FEAE" w14:textId="77777777" w:rsidR="00880DF9" w:rsidRPr="003B0459" w:rsidRDefault="00880DF9" w:rsidP="00880DF9">
      <w:pPr>
        <w:autoSpaceDE w:val="0"/>
        <w:autoSpaceDN w:val="0"/>
        <w:adjustRightInd w:val="0"/>
        <w:spacing w:after="0" w:line="240" w:lineRule="auto"/>
        <w:rPr>
          <w:rFonts w:ascii="Garamond" w:hAnsi="Garamond" w:cs="Calibri-Bold"/>
          <w:b/>
          <w:bCs/>
          <w:color w:val="FF0000"/>
          <w:sz w:val="24"/>
          <w:szCs w:val="24"/>
        </w:rPr>
      </w:pPr>
      <w:r w:rsidRPr="003B0459">
        <w:rPr>
          <w:rFonts w:ascii="Garamond" w:hAnsi="Garamond" w:cs="Calibri-Bold"/>
          <w:b/>
          <w:bCs/>
          <w:color w:val="FF0000"/>
          <w:sz w:val="24"/>
          <w:szCs w:val="24"/>
        </w:rPr>
        <w:t>A</w:t>
      </w:r>
    </w:p>
    <w:p w14:paraId="34A72CAF" w14:textId="77777777" w:rsidR="00880DF9" w:rsidRPr="003B0459" w:rsidRDefault="00880DF9" w:rsidP="00880DF9">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 xml:space="preserve">This is the CIMA </w:t>
      </w:r>
      <w:r w:rsidRPr="003B0459">
        <w:rPr>
          <w:rFonts w:ascii="Garamond" w:hAnsi="Garamond" w:cs="Calibri-Italic"/>
          <w:i/>
          <w:iCs/>
          <w:color w:val="FF0000"/>
          <w:sz w:val="24"/>
          <w:szCs w:val="24"/>
        </w:rPr>
        <w:t xml:space="preserve">Official Terminology </w:t>
      </w:r>
      <w:r w:rsidRPr="003B0459">
        <w:rPr>
          <w:rFonts w:ascii="Garamond" w:hAnsi="Garamond" w:cs="Calibri"/>
          <w:color w:val="FF0000"/>
          <w:sz w:val="24"/>
          <w:szCs w:val="24"/>
        </w:rPr>
        <w:t>definition of a bottleneck. With a throughput</w:t>
      </w:r>
    </w:p>
    <w:p w14:paraId="0C69F664" w14:textId="77777777" w:rsidR="00880DF9" w:rsidRPr="003B0459" w:rsidRDefault="00880DF9" w:rsidP="00880DF9">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accounting approach, the aim should be to reduce or remove bottlenecks, so as to increase</w:t>
      </w:r>
    </w:p>
    <w:p w14:paraId="4C66EFF1" w14:textId="504E89FC" w:rsidR="00880DF9" w:rsidRPr="003B0459" w:rsidRDefault="00880DF9" w:rsidP="00880DF9">
      <w:pPr>
        <w:autoSpaceDE w:val="0"/>
        <w:autoSpaceDN w:val="0"/>
        <w:adjustRightInd w:val="0"/>
        <w:spacing w:after="0" w:line="240" w:lineRule="auto"/>
        <w:rPr>
          <w:rFonts w:ascii="Garamond" w:hAnsi="Garamond" w:cs="Calibri"/>
          <w:color w:val="FF0000"/>
          <w:sz w:val="24"/>
          <w:szCs w:val="24"/>
          <w:lang w:val="nl-BE"/>
        </w:rPr>
      </w:pPr>
      <w:r w:rsidRPr="003B0459">
        <w:rPr>
          <w:rFonts w:ascii="Garamond" w:hAnsi="Garamond" w:cs="Calibri"/>
          <w:color w:val="FF0000"/>
          <w:sz w:val="24"/>
          <w:szCs w:val="24"/>
          <w:lang w:val="nl-BE"/>
        </w:rPr>
        <w:t>throughput.</w:t>
      </w:r>
    </w:p>
    <w:p w14:paraId="70105798" w14:textId="3DFD5443" w:rsidR="00880DF9" w:rsidRPr="003B0459" w:rsidRDefault="00880DF9" w:rsidP="00880DF9">
      <w:pPr>
        <w:autoSpaceDE w:val="0"/>
        <w:autoSpaceDN w:val="0"/>
        <w:adjustRightInd w:val="0"/>
        <w:spacing w:after="0" w:line="240" w:lineRule="auto"/>
        <w:rPr>
          <w:rFonts w:ascii="Garamond" w:hAnsi="Garamond" w:cs="Calibri"/>
          <w:color w:val="FF0000"/>
          <w:sz w:val="24"/>
          <w:szCs w:val="24"/>
        </w:rPr>
      </w:pPr>
    </w:p>
    <w:p w14:paraId="5B4E45BC" w14:textId="004ABCB2" w:rsidR="00880DF9" w:rsidRPr="00C771EC" w:rsidRDefault="00880DF9" w:rsidP="00880DF9">
      <w:pPr>
        <w:pStyle w:val="Lijstalinea"/>
        <w:numPr>
          <w:ilvl w:val="0"/>
          <w:numId w:val="1"/>
        </w:numPr>
        <w:autoSpaceDE w:val="0"/>
        <w:autoSpaceDN w:val="0"/>
        <w:adjustRightInd w:val="0"/>
        <w:spacing w:after="0" w:line="240" w:lineRule="auto"/>
        <w:rPr>
          <w:rFonts w:ascii="Garamond" w:hAnsi="Garamond" w:cs="Calibri-Bold"/>
          <w:b/>
          <w:bCs/>
          <w:sz w:val="24"/>
          <w:szCs w:val="24"/>
        </w:rPr>
      </w:pPr>
      <w:r w:rsidRPr="003B0459">
        <w:rPr>
          <w:rFonts w:ascii="Garamond" w:hAnsi="Garamond" w:cs="Calibri-Bold"/>
          <w:b/>
          <w:bCs/>
          <w:sz w:val="24"/>
          <w:szCs w:val="24"/>
        </w:rPr>
        <w:t>Which of the following is not a typical problem that organisations may face when dealing</w:t>
      </w:r>
      <w:r w:rsidR="00C771EC">
        <w:rPr>
          <w:rFonts w:ascii="Garamond" w:hAnsi="Garamond" w:cs="Calibri-Bold"/>
          <w:b/>
          <w:bCs/>
          <w:sz w:val="24"/>
          <w:szCs w:val="24"/>
        </w:rPr>
        <w:t xml:space="preserve"> </w:t>
      </w:r>
      <w:r w:rsidRPr="00C771EC">
        <w:rPr>
          <w:rFonts w:ascii="Garamond" w:hAnsi="Garamond" w:cs="Calibri-Bold"/>
          <w:b/>
          <w:bCs/>
          <w:sz w:val="24"/>
          <w:szCs w:val="24"/>
        </w:rPr>
        <w:t>with big data?</w:t>
      </w:r>
    </w:p>
    <w:p w14:paraId="64D63122" w14:textId="77777777" w:rsidR="00880DF9" w:rsidRPr="003B0459" w:rsidRDefault="00880DF9" w:rsidP="00880DF9">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A The increasing use of electronic devices within society at large</w:t>
      </w:r>
    </w:p>
    <w:p w14:paraId="0827DE84" w14:textId="77777777" w:rsidR="00880DF9" w:rsidRPr="003B0459" w:rsidRDefault="00880DF9" w:rsidP="00880DF9">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B A lack of skills in the labour pool relating to the handling of Big Data</w:t>
      </w:r>
    </w:p>
    <w:p w14:paraId="7C901669" w14:textId="77777777" w:rsidR="00880DF9" w:rsidRPr="003B0459" w:rsidRDefault="00880DF9" w:rsidP="00880DF9">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C Legal and privacy issues if data is held about individuals</w:t>
      </w:r>
    </w:p>
    <w:p w14:paraId="3A965380" w14:textId="473DD80E" w:rsidR="00880DF9" w:rsidRPr="003B0459" w:rsidRDefault="00880DF9" w:rsidP="00DE486A">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 xml:space="preserve">D Measurement of metrics that have no use to the </w:t>
      </w:r>
      <w:r w:rsidR="00DE486A" w:rsidRPr="003B0459">
        <w:rPr>
          <w:rFonts w:ascii="Garamond" w:hAnsi="Garamond" w:cs="Calibri"/>
          <w:sz w:val="24"/>
          <w:szCs w:val="24"/>
        </w:rPr>
        <w:t>organization</w:t>
      </w:r>
    </w:p>
    <w:p w14:paraId="4AE85E56" w14:textId="2A967E8F" w:rsidR="00DE486A" w:rsidRPr="003B0459" w:rsidRDefault="00DE486A" w:rsidP="00DE486A">
      <w:pPr>
        <w:autoSpaceDE w:val="0"/>
        <w:autoSpaceDN w:val="0"/>
        <w:adjustRightInd w:val="0"/>
        <w:spacing w:after="0" w:line="240" w:lineRule="auto"/>
        <w:rPr>
          <w:rFonts w:ascii="Garamond" w:hAnsi="Garamond" w:cs="Calibri"/>
          <w:sz w:val="24"/>
          <w:szCs w:val="24"/>
        </w:rPr>
      </w:pPr>
    </w:p>
    <w:p w14:paraId="6BC1B1DB" w14:textId="77777777" w:rsidR="00DE486A" w:rsidRPr="003B0459" w:rsidRDefault="00DE486A" w:rsidP="00DE486A">
      <w:pPr>
        <w:autoSpaceDE w:val="0"/>
        <w:autoSpaceDN w:val="0"/>
        <w:adjustRightInd w:val="0"/>
        <w:spacing w:after="0" w:line="240" w:lineRule="auto"/>
        <w:rPr>
          <w:rFonts w:ascii="Garamond" w:hAnsi="Garamond" w:cs="Calibri-Bold"/>
          <w:b/>
          <w:bCs/>
          <w:color w:val="FF0000"/>
          <w:sz w:val="24"/>
          <w:szCs w:val="24"/>
        </w:rPr>
      </w:pPr>
      <w:r w:rsidRPr="003B0459">
        <w:rPr>
          <w:rFonts w:ascii="Garamond" w:hAnsi="Garamond" w:cs="Calibri-Bold"/>
          <w:b/>
          <w:bCs/>
          <w:color w:val="FF0000"/>
          <w:sz w:val="24"/>
          <w:szCs w:val="24"/>
        </w:rPr>
        <w:t>A</w:t>
      </w:r>
    </w:p>
    <w:p w14:paraId="00D10FB4" w14:textId="77777777" w:rsidR="00DE486A" w:rsidRPr="003B0459" w:rsidRDefault="00DE486A" w:rsidP="00DE486A">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lastRenderedPageBreak/>
        <w:t>The increasing use of electronic devices makes big data collection easier. Many</w:t>
      </w:r>
    </w:p>
    <w:p w14:paraId="6F542AA7" w14:textId="77777777" w:rsidR="00DE486A" w:rsidRPr="003B0459" w:rsidRDefault="00DE486A" w:rsidP="00DE486A">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organisations successfully gather information from social media sites such as Facebook and</w:t>
      </w:r>
    </w:p>
    <w:p w14:paraId="6A81F5E2" w14:textId="7EA613F8" w:rsidR="00DE486A" w:rsidRPr="003B0459" w:rsidRDefault="00DE486A" w:rsidP="00DE486A">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Twitter and use it to great effect within their decision</w:t>
      </w:r>
      <w:r w:rsidRPr="003B0459">
        <w:rPr>
          <w:rFonts w:ascii="Times New Roman" w:hAnsi="Times New Roman" w:cs="Times New Roman"/>
          <w:color w:val="FF0000"/>
          <w:sz w:val="24"/>
          <w:szCs w:val="24"/>
        </w:rPr>
        <w:t>‐</w:t>
      </w:r>
      <w:r w:rsidRPr="003B0459">
        <w:rPr>
          <w:rFonts w:ascii="Garamond" w:hAnsi="Garamond" w:cs="Calibri"/>
          <w:color w:val="FF0000"/>
          <w:sz w:val="24"/>
          <w:szCs w:val="24"/>
        </w:rPr>
        <w:t>making processes.</w:t>
      </w:r>
    </w:p>
    <w:p w14:paraId="44591438" w14:textId="28697D64" w:rsidR="00DE486A" w:rsidRPr="003B0459" w:rsidRDefault="00DE486A" w:rsidP="00DE486A">
      <w:pPr>
        <w:autoSpaceDE w:val="0"/>
        <w:autoSpaceDN w:val="0"/>
        <w:adjustRightInd w:val="0"/>
        <w:spacing w:after="0" w:line="240" w:lineRule="auto"/>
        <w:rPr>
          <w:rFonts w:ascii="Garamond" w:hAnsi="Garamond" w:cs="Calibri"/>
          <w:color w:val="FF0000"/>
          <w:sz w:val="24"/>
          <w:szCs w:val="24"/>
        </w:rPr>
      </w:pPr>
    </w:p>
    <w:p w14:paraId="0873DCFF" w14:textId="6FD8EEEE" w:rsidR="00DE486A" w:rsidRPr="003B0459" w:rsidRDefault="00DE486A" w:rsidP="00DE486A">
      <w:pPr>
        <w:pStyle w:val="Lijstalinea"/>
        <w:numPr>
          <w:ilvl w:val="0"/>
          <w:numId w:val="1"/>
        </w:numPr>
        <w:autoSpaceDE w:val="0"/>
        <w:autoSpaceDN w:val="0"/>
        <w:adjustRightInd w:val="0"/>
        <w:spacing w:after="0" w:line="240" w:lineRule="auto"/>
        <w:rPr>
          <w:rFonts w:ascii="Garamond" w:hAnsi="Garamond" w:cs="Calibri-Bold"/>
          <w:b/>
          <w:bCs/>
          <w:sz w:val="24"/>
          <w:szCs w:val="24"/>
        </w:rPr>
      </w:pPr>
      <w:r w:rsidRPr="003B0459">
        <w:rPr>
          <w:rFonts w:ascii="Garamond" w:hAnsi="Garamond" w:cs="Calibri-Bold"/>
          <w:b/>
          <w:bCs/>
          <w:sz w:val="24"/>
          <w:szCs w:val="24"/>
        </w:rPr>
        <w:t>Which of the following would be included in the fixed production overhead budget?</w:t>
      </w:r>
    </w:p>
    <w:p w14:paraId="5FF1CE51" w14:textId="77777777" w:rsidR="00DE486A" w:rsidRPr="003B0459" w:rsidRDefault="00DE486A" w:rsidP="00DE486A">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A The annual salary of a supervisor that monitors the performance of factory workers</w:t>
      </w:r>
    </w:p>
    <w:p w14:paraId="5A84F5A8" w14:textId="77777777" w:rsidR="00DE486A" w:rsidRPr="003B0459" w:rsidRDefault="00DE486A" w:rsidP="00DE486A">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B The annual rent charged on the head office building</w:t>
      </w:r>
    </w:p>
    <w:p w14:paraId="39D10E04" w14:textId="77777777" w:rsidR="00DE486A" w:rsidRPr="003B0459" w:rsidRDefault="00DE486A" w:rsidP="00DE486A">
      <w:pPr>
        <w:autoSpaceDE w:val="0"/>
        <w:autoSpaceDN w:val="0"/>
        <w:adjustRightInd w:val="0"/>
        <w:spacing w:after="0" w:line="240" w:lineRule="auto"/>
        <w:rPr>
          <w:rFonts w:ascii="Garamond" w:hAnsi="Garamond" w:cs="Calibri"/>
          <w:sz w:val="24"/>
          <w:szCs w:val="24"/>
        </w:rPr>
      </w:pPr>
      <w:r w:rsidRPr="003B0459">
        <w:rPr>
          <w:rFonts w:ascii="Garamond" w:hAnsi="Garamond" w:cs="Calibri"/>
          <w:sz w:val="24"/>
          <w:szCs w:val="24"/>
        </w:rPr>
        <w:t>C The annual variable electricity usage charge of the factory machinery used to make</w:t>
      </w:r>
    </w:p>
    <w:p w14:paraId="24137D15" w14:textId="77777777" w:rsidR="00DE486A" w:rsidRPr="00C771EC" w:rsidRDefault="00DE486A" w:rsidP="00DE486A">
      <w:pPr>
        <w:autoSpaceDE w:val="0"/>
        <w:autoSpaceDN w:val="0"/>
        <w:adjustRightInd w:val="0"/>
        <w:spacing w:after="0" w:line="240" w:lineRule="auto"/>
        <w:rPr>
          <w:rFonts w:ascii="Garamond" w:hAnsi="Garamond" w:cs="Calibri"/>
          <w:sz w:val="24"/>
          <w:szCs w:val="24"/>
        </w:rPr>
      </w:pPr>
      <w:r w:rsidRPr="00C771EC">
        <w:rPr>
          <w:rFonts w:ascii="Garamond" w:hAnsi="Garamond" w:cs="Calibri"/>
          <w:sz w:val="24"/>
          <w:szCs w:val="24"/>
        </w:rPr>
        <w:t>the product</w:t>
      </w:r>
    </w:p>
    <w:p w14:paraId="71FC1F05" w14:textId="0EFB70C9" w:rsidR="00DE486A" w:rsidRPr="003B0459" w:rsidRDefault="00DE486A" w:rsidP="00DE486A">
      <w:pPr>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sz w:val="24"/>
          <w:szCs w:val="24"/>
        </w:rPr>
        <w:t>D The annual cost of materials used to make the product</w:t>
      </w:r>
    </w:p>
    <w:p w14:paraId="5626F56B" w14:textId="77777777" w:rsidR="00DE486A" w:rsidRPr="00C771EC" w:rsidRDefault="00DE486A" w:rsidP="00DE486A">
      <w:pPr>
        <w:pStyle w:val="Lijstalinea"/>
        <w:autoSpaceDE w:val="0"/>
        <w:autoSpaceDN w:val="0"/>
        <w:adjustRightInd w:val="0"/>
        <w:spacing w:after="0" w:line="240" w:lineRule="auto"/>
        <w:rPr>
          <w:rFonts w:ascii="Garamond" w:hAnsi="Garamond" w:cs="Calibri-Bold"/>
          <w:b/>
          <w:bCs/>
          <w:sz w:val="24"/>
          <w:szCs w:val="24"/>
        </w:rPr>
      </w:pPr>
    </w:p>
    <w:p w14:paraId="1B52BE85" w14:textId="10B3A0A8" w:rsidR="00DE486A" w:rsidRPr="00C771EC" w:rsidRDefault="00DE486A" w:rsidP="00DE486A">
      <w:pPr>
        <w:pStyle w:val="Lijstalinea"/>
        <w:autoSpaceDE w:val="0"/>
        <w:autoSpaceDN w:val="0"/>
        <w:adjustRightInd w:val="0"/>
        <w:spacing w:after="0" w:line="240" w:lineRule="auto"/>
        <w:rPr>
          <w:rFonts w:ascii="Garamond" w:hAnsi="Garamond" w:cs="Calibri-Bold"/>
          <w:b/>
          <w:bCs/>
          <w:color w:val="FF0000"/>
          <w:sz w:val="24"/>
          <w:szCs w:val="24"/>
        </w:rPr>
      </w:pPr>
      <w:r w:rsidRPr="00C771EC">
        <w:rPr>
          <w:rFonts w:ascii="Garamond" w:hAnsi="Garamond" w:cs="Calibri-Bold"/>
          <w:b/>
          <w:bCs/>
          <w:color w:val="FF0000"/>
          <w:sz w:val="24"/>
          <w:szCs w:val="24"/>
        </w:rPr>
        <w:t>A</w:t>
      </w:r>
    </w:p>
    <w:p w14:paraId="5063AB2A" w14:textId="77777777" w:rsidR="00DE486A" w:rsidRPr="003B0459" w:rsidRDefault="00DE486A" w:rsidP="00DE486A">
      <w:pPr>
        <w:pStyle w:val="Lijstalinea"/>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The annual rent for the head office building is an administrative overhead not a production</w:t>
      </w:r>
    </w:p>
    <w:p w14:paraId="1AAA429A" w14:textId="77777777" w:rsidR="00DE486A" w:rsidRPr="003B0459" w:rsidRDefault="00DE486A" w:rsidP="00DE486A">
      <w:pPr>
        <w:pStyle w:val="Lijstalinea"/>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overhead, the electricity usage would be a variable production overhead rather than a fixed</w:t>
      </w:r>
    </w:p>
    <w:p w14:paraId="5F2289B0" w14:textId="10C9C758" w:rsidR="00DE486A" w:rsidRPr="003B0459" w:rsidRDefault="00DE486A" w:rsidP="00DE486A">
      <w:pPr>
        <w:pStyle w:val="Lijstalinea"/>
        <w:autoSpaceDE w:val="0"/>
        <w:autoSpaceDN w:val="0"/>
        <w:adjustRightInd w:val="0"/>
        <w:spacing w:after="0" w:line="240" w:lineRule="auto"/>
        <w:rPr>
          <w:rFonts w:ascii="Garamond" w:hAnsi="Garamond" w:cs="Calibri"/>
          <w:color w:val="FF0000"/>
          <w:sz w:val="24"/>
          <w:szCs w:val="24"/>
        </w:rPr>
      </w:pPr>
      <w:r w:rsidRPr="003B0459">
        <w:rPr>
          <w:rFonts w:ascii="Garamond" w:hAnsi="Garamond" w:cs="Calibri"/>
          <w:color w:val="FF0000"/>
          <w:sz w:val="24"/>
          <w:szCs w:val="24"/>
        </w:rPr>
        <w:t>production overhead, and the materials is a direct cost rather than an overhead.</w:t>
      </w:r>
      <w:bookmarkEnd w:id="0"/>
    </w:p>
    <w:sectPr w:rsidR="00DE486A" w:rsidRPr="003B045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2" w:usb2="00000000" w:usb3="00000000" w:csb0="0000009F" w:csb1="00000000"/>
  </w:font>
  <w:font w:name="Calibri-Bold">
    <w:altName w:val="Calibri"/>
    <w:panose1 w:val="020B0604020202020204"/>
    <w:charset w:val="00"/>
    <w:family w:val="swiss"/>
    <w:notTrueType/>
    <w:pitch w:val="default"/>
    <w:sig w:usb0="00000003" w:usb1="00000000" w:usb2="00000000" w:usb3="00000000" w:csb0="00000001" w:csb1="00000000"/>
  </w:font>
  <w:font w:name="SymbolMT">
    <w:altName w:val="Microsoft JhengHei"/>
    <w:panose1 w:val="020B0604020202020204"/>
    <w:charset w:val="88"/>
    <w:family w:val="auto"/>
    <w:notTrueType/>
    <w:pitch w:val="default"/>
    <w:sig w:usb0="00000001" w:usb1="08080000" w:usb2="00000010" w:usb3="00000000" w:csb0="00100000" w:csb1="00000000"/>
  </w:font>
  <w:font w:name="TimesNewRomanPSMT">
    <w:altName w:val="Times New Roman"/>
    <w:panose1 w:val="020B0604020202020204"/>
    <w:charset w:val="00"/>
    <w:family w:val="roman"/>
    <w:notTrueType/>
    <w:pitch w:val="default"/>
    <w:sig w:usb0="00000003" w:usb1="00000000" w:usb2="00000000" w:usb3="00000000" w:csb0="00000001" w:csb1="00000000"/>
  </w:font>
  <w:font w:name="Calibri-BoldItalic">
    <w:altName w:val="Calibri"/>
    <w:panose1 w:val="020B0604020202020204"/>
    <w:charset w:val="00"/>
    <w:family w:val="swiss"/>
    <w:notTrueType/>
    <w:pitch w:val="default"/>
    <w:sig w:usb0="00000003" w:usb1="00000000" w:usb2="00000000" w:usb3="00000000" w:csb0="00000001" w:csb1="00000000"/>
  </w:font>
  <w:font w:name="Calibri-Italic">
    <w:altName w:val="Calibri"/>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313B7"/>
    <w:multiLevelType w:val="hybridMultilevel"/>
    <w:tmpl w:val="A0789168"/>
    <w:lvl w:ilvl="0" w:tplc="FFFFFFFF">
      <w:start w:val="1"/>
      <w:numFmt w:val="decimal"/>
      <w:lvlText w:val="%1."/>
      <w:lvlJc w:val="left"/>
      <w:pPr>
        <w:ind w:left="720" w:hanging="360"/>
      </w:pPr>
      <w:rPr>
        <w:b/>
        <w:color w:val="00B0F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B61B1C"/>
    <w:multiLevelType w:val="hybridMultilevel"/>
    <w:tmpl w:val="A0789168"/>
    <w:lvl w:ilvl="0" w:tplc="AB66F346">
      <w:start w:val="1"/>
      <w:numFmt w:val="decimal"/>
      <w:lvlText w:val="%1."/>
      <w:lvlJc w:val="left"/>
      <w:pPr>
        <w:ind w:left="720" w:hanging="360"/>
      </w:pPr>
      <w:rPr>
        <w:b/>
        <w:color w:val="00B0F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B06B50"/>
    <w:multiLevelType w:val="hybridMultilevel"/>
    <w:tmpl w:val="A0789168"/>
    <w:lvl w:ilvl="0" w:tplc="FFFFFFFF">
      <w:start w:val="1"/>
      <w:numFmt w:val="decimal"/>
      <w:lvlText w:val="%1."/>
      <w:lvlJc w:val="left"/>
      <w:pPr>
        <w:ind w:left="720" w:hanging="360"/>
      </w:pPr>
      <w:rPr>
        <w:b/>
        <w:color w:val="00B0F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3A7078C"/>
    <w:multiLevelType w:val="hybridMultilevel"/>
    <w:tmpl w:val="A0789168"/>
    <w:lvl w:ilvl="0" w:tplc="FFFFFFFF">
      <w:start w:val="1"/>
      <w:numFmt w:val="decimal"/>
      <w:lvlText w:val="%1."/>
      <w:lvlJc w:val="left"/>
      <w:pPr>
        <w:ind w:left="720" w:hanging="360"/>
      </w:pPr>
      <w:rPr>
        <w:b/>
        <w:color w:val="00B0F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4434758"/>
    <w:multiLevelType w:val="hybridMultilevel"/>
    <w:tmpl w:val="C57A75DC"/>
    <w:lvl w:ilvl="0" w:tplc="08130019">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3C6541E2"/>
    <w:multiLevelType w:val="hybridMultilevel"/>
    <w:tmpl w:val="A0789168"/>
    <w:lvl w:ilvl="0" w:tplc="FFFFFFFF">
      <w:start w:val="1"/>
      <w:numFmt w:val="decimal"/>
      <w:lvlText w:val="%1."/>
      <w:lvlJc w:val="left"/>
      <w:pPr>
        <w:ind w:left="720" w:hanging="360"/>
      </w:pPr>
      <w:rPr>
        <w:b/>
        <w:color w:val="00B0F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F987543"/>
    <w:multiLevelType w:val="hybridMultilevel"/>
    <w:tmpl w:val="A0789168"/>
    <w:lvl w:ilvl="0" w:tplc="FFFFFFFF">
      <w:start w:val="1"/>
      <w:numFmt w:val="decimal"/>
      <w:lvlText w:val="%1."/>
      <w:lvlJc w:val="left"/>
      <w:pPr>
        <w:ind w:left="720" w:hanging="360"/>
      </w:pPr>
      <w:rPr>
        <w:b/>
        <w:color w:val="00B0F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4A6610A"/>
    <w:multiLevelType w:val="hybridMultilevel"/>
    <w:tmpl w:val="A0789168"/>
    <w:lvl w:ilvl="0" w:tplc="FFFFFFFF">
      <w:start w:val="1"/>
      <w:numFmt w:val="decimal"/>
      <w:lvlText w:val="%1."/>
      <w:lvlJc w:val="left"/>
      <w:pPr>
        <w:ind w:left="720" w:hanging="360"/>
      </w:pPr>
      <w:rPr>
        <w:b/>
        <w:color w:val="00B0F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C174863"/>
    <w:multiLevelType w:val="hybridMultilevel"/>
    <w:tmpl w:val="A0789168"/>
    <w:lvl w:ilvl="0" w:tplc="FFFFFFFF">
      <w:start w:val="1"/>
      <w:numFmt w:val="decimal"/>
      <w:lvlText w:val="%1."/>
      <w:lvlJc w:val="left"/>
      <w:pPr>
        <w:ind w:left="720" w:hanging="360"/>
      </w:pPr>
      <w:rPr>
        <w:b/>
        <w:color w:val="00B0F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04F2FF6"/>
    <w:multiLevelType w:val="hybridMultilevel"/>
    <w:tmpl w:val="A0789168"/>
    <w:lvl w:ilvl="0" w:tplc="FFFFFFFF">
      <w:start w:val="1"/>
      <w:numFmt w:val="decimal"/>
      <w:lvlText w:val="%1."/>
      <w:lvlJc w:val="left"/>
      <w:pPr>
        <w:ind w:left="720" w:hanging="360"/>
      </w:pPr>
      <w:rPr>
        <w:b/>
        <w:color w:val="00B0F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7314AE2"/>
    <w:multiLevelType w:val="hybridMultilevel"/>
    <w:tmpl w:val="A0789168"/>
    <w:lvl w:ilvl="0" w:tplc="FFFFFFFF">
      <w:start w:val="1"/>
      <w:numFmt w:val="decimal"/>
      <w:lvlText w:val="%1."/>
      <w:lvlJc w:val="left"/>
      <w:pPr>
        <w:ind w:left="720" w:hanging="360"/>
      </w:pPr>
      <w:rPr>
        <w:b/>
        <w:color w:val="00B0F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96547F2"/>
    <w:multiLevelType w:val="hybridMultilevel"/>
    <w:tmpl w:val="A0789168"/>
    <w:lvl w:ilvl="0" w:tplc="FFFFFFFF">
      <w:start w:val="1"/>
      <w:numFmt w:val="decimal"/>
      <w:lvlText w:val="%1."/>
      <w:lvlJc w:val="left"/>
      <w:pPr>
        <w:ind w:left="720" w:hanging="360"/>
      </w:pPr>
      <w:rPr>
        <w:b/>
        <w:color w:val="00B0F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0AB587C"/>
    <w:multiLevelType w:val="hybridMultilevel"/>
    <w:tmpl w:val="A0789168"/>
    <w:lvl w:ilvl="0" w:tplc="FFFFFFFF">
      <w:start w:val="1"/>
      <w:numFmt w:val="decimal"/>
      <w:lvlText w:val="%1."/>
      <w:lvlJc w:val="left"/>
      <w:pPr>
        <w:ind w:left="720" w:hanging="360"/>
      </w:pPr>
      <w:rPr>
        <w:b/>
        <w:color w:val="00B0F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467199F"/>
    <w:multiLevelType w:val="hybridMultilevel"/>
    <w:tmpl w:val="A0789168"/>
    <w:lvl w:ilvl="0" w:tplc="FFFFFFFF">
      <w:start w:val="1"/>
      <w:numFmt w:val="decimal"/>
      <w:lvlText w:val="%1."/>
      <w:lvlJc w:val="left"/>
      <w:pPr>
        <w:ind w:left="720" w:hanging="360"/>
      </w:pPr>
      <w:rPr>
        <w:b/>
        <w:color w:val="00B0F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8B40177"/>
    <w:multiLevelType w:val="hybridMultilevel"/>
    <w:tmpl w:val="38822F10"/>
    <w:lvl w:ilvl="0" w:tplc="0813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5500077">
    <w:abstractNumId w:val="1"/>
  </w:num>
  <w:num w:numId="2" w16cid:durableId="1760907598">
    <w:abstractNumId w:val="3"/>
  </w:num>
  <w:num w:numId="3" w16cid:durableId="1091050058">
    <w:abstractNumId w:val="4"/>
  </w:num>
  <w:num w:numId="4" w16cid:durableId="239481629">
    <w:abstractNumId w:val="13"/>
  </w:num>
  <w:num w:numId="5" w16cid:durableId="214197055">
    <w:abstractNumId w:val="2"/>
  </w:num>
  <w:num w:numId="6" w16cid:durableId="1479804316">
    <w:abstractNumId w:val="0"/>
  </w:num>
  <w:num w:numId="7" w16cid:durableId="1770469933">
    <w:abstractNumId w:val="11"/>
  </w:num>
  <w:num w:numId="8" w16cid:durableId="1969244180">
    <w:abstractNumId w:val="14"/>
  </w:num>
  <w:num w:numId="9" w16cid:durableId="2081252052">
    <w:abstractNumId w:val="12"/>
  </w:num>
  <w:num w:numId="10" w16cid:durableId="819227692">
    <w:abstractNumId w:val="10"/>
  </w:num>
  <w:num w:numId="11" w16cid:durableId="1389106456">
    <w:abstractNumId w:val="6"/>
  </w:num>
  <w:num w:numId="12" w16cid:durableId="1567648980">
    <w:abstractNumId w:val="8"/>
  </w:num>
  <w:num w:numId="13" w16cid:durableId="2092776745">
    <w:abstractNumId w:val="5"/>
  </w:num>
  <w:num w:numId="14" w16cid:durableId="77291380">
    <w:abstractNumId w:val="9"/>
  </w:num>
  <w:num w:numId="15" w16cid:durableId="10654454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hideSpellingErrors/>
  <w:hideGrammatical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749"/>
    <w:rsid w:val="00001696"/>
    <w:rsid w:val="000D32ED"/>
    <w:rsid w:val="001201F9"/>
    <w:rsid w:val="001501CF"/>
    <w:rsid w:val="001716E1"/>
    <w:rsid w:val="001A4766"/>
    <w:rsid w:val="00285816"/>
    <w:rsid w:val="00332893"/>
    <w:rsid w:val="003B0459"/>
    <w:rsid w:val="004744FB"/>
    <w:rsid w:val="00675749"/>
    <w:rsid w:val="006E09D6"/>
    <w:rsid w:val="007422B4"/>
    <w:rsid w:val="00771697"/>
    <w:rsid w:val="00880DF9"/>
    <w:rsid w:val="008B042A"/>
    <w:rsid w:val="008B35E1"/>
    <w:rsid w:val="008B5F64"/>
    <w:rsid w:val="009E74BA"/>
    <w:rsid w:val="009F6E36"/>
    <w:rsid w:val="00A37283"/>
    <w:rsid w:val="00AF5AEC"/>
    <w:rsid w:val="00B20EAE"/>
    <w:rsid w:val="00B235BB"/>
    <w:rsid w:val="00C771EC"/>
    <w:rsid w:val="00D80A3B"/>
    <w:rsid w:val="00DE486A"/>
    <w:rsid w:val="00F814D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CF04E"/>
  <w15:chartTrackingRefBased/>
  <w15:docId w15:val="{A9229211-6F69-4060-88B9-E7B4C26D6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75749"/>
    <w:rPr>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675749"/>
    <w:pPr>
      <w:ind w:left="720"/>
      <w:contextualSpacing/>
    </w:pPr>
  </w:style>
  <w:style w:type="paragraph" w:customStyle="1" w:styleId="NormalText">
    <w:name w:val="Normal Text"/>
    <w:rsid w:val="001501CF"/>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2545</Words>
  <Characters>14000</Characters>
  <Application>Microsoft Office Word</Application>
  <DocSecurity>0</DocSecurity>
  <Lines>116</Lines>
  <Paragraphs>33</Paragraphs>
  <ScaleCrop>false</ScaleCrop>
  <HeadingPairs>
    <vt:vector size="2" baseType="variant">
      <vt:variant>
        <vt:lpstr>Title</vt:lpstr>
      </vt:variant>
      <vt:variant>
        <vt:i4>1</vt:i4>
      </vt:variant>
    </vt:vector>
  </HeadingPairs>
  <TitlesOfParts>
    <vt:vector size="1" baseType="lpstr">
      <vt:lpstr/>
    </vt:vector>
  </TitlesOfParts>
  <Company>KU Leuven</Company>
  <LinksUpToDate>false</LinksUpToDate>
  <CharactersWithSpaces>16512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Ruslana Kuzina</dc:creator>
  <cp:keywords/>
  <dc:description/>
  <cp:lastModifiedBy>Mara De Bruyn</cp:lastModifiedBy>
  <cp:revision>2</cp:revision>
  <dcterms:created xsi:type="dcterms:W3CDTF">2023-05-11T08:06:00Z</dcterms:created>
  <dcterms:modified xsi:type="dcterms:W3CDTF">2023-05-11T08:06:00Z</dcterms:modified>
</cp:coreProperties>
</file>