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6536E326" w:rsidR="009E65B8" w:rsidRPr="00FF4B58" w:rsidRDefault="00E43F13" w:rsidP="003D2187">
      <w:pPr>
        <w:pStyle w:val="Heading1"/>
        <w:jc w:val="center"/>
        <w:rPr>
          <w:rFonts w:ascii="Arial" w:hAnsi="Arial" w:cs="Arial"/>
          <w:lang w:val="en-GB"/>
        </w:rPr>
      </w:pPr>
      <w:r w:rsidRPr="00FF4B58">
        <w:rPr>
          <w:rFonts w:ascii="Arial" w:hAnsi="Arial" w:cs="Arial"/>
          <w:lang w:val="en-GB"/>
        </w:rPr>
        <w:t>Economics of Innovation &amp; Intellectual Property</w:t>
      </w:r>
    </w:p>
    <w:p w14:paraId="4303E4EF" w14:textId="07728124" w:rsidR="003D2187" w:rsidRPr="00FF4B58" w:rsidRDefault="003D2187" w:rsidP="003D2187">
      <w:pPr>
        <w:rPr>
          <w:rFonts w:ascii="Arial" w:hAnsi="Arial" w:cs="Arial"/>
          <w:sz w:val="22"/>
          <w:szCs w:val="22"/>
          <w:lang w:val="en-GB"/>
        </w:rPr>
      </w:pPr>
    </w:p>
    <w:p w14:paraId="2187F91C" w14:textId="478B69AD" w:rsidR="002C23DE" w:rsidRPr="00FF4B58" w:rsidRDefault="00E16133" w:rsidP="002C23DE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GB"/>
        </w:rPr>
        <w:t>1</w:t>
      </w:r>
      <w:r w:rsidR="0041669A" w:rsidRPr="00FF4B58">
        <w:rPr>
          <w:rFonts w:ascii="Arial" w:hAnsi="Arial" w:cs="Arial"/>
          <w:u w:val="single"/>
          <w:lang w:val="en-GB"/>
        </w:rPr>
        <w:t>.</w:t>
      </w:r>
      <w:r w:rsidR="003D2187" w:rsidRPr="00FF4B58">
        <w:rPr>
          <w:rFonts w:ascii="Arial" w:hAnsi="Arial" w:cs="Arial"/>
          <w:u w:val="single"/>
          <w:lang w:val="en-GB"/>
        </w:rPr>
        <w:t xml:space="preserve"> </w:t>
      </w:r>
      <w:r w:rsidRPr="00FF4B58">
        <w:rPr>
          <w:rFonts w:ascii="Arial" w:hAnsi="Arial" w:cs="Arial"/>
          <w:u w:val="single"/>
          <w:lang w:val="en-GB"/>
        </w:rPr>
        <w:t>I</w:t>
      </w:r>
      <w:r w:rsidR="00E43F13" w:rsidRPr="00FF4B58">
        <w:rPr>
          <w:rFonts w:ascii="Arial" w:hAnsi="Arial" w:cs="Arial"/>
          <w:u w:val="single"/>
          <w:lang w:val="en-GB"/>
        </w:rPr>
        <w:t>ntroduction</w:t>
      </w:r>
    </w:p>
    <w:p w14:paraId="38220092" w14:textId="77777777" w:rsidR="00E16133" w:rsidRPr="00FF4B58" w:rsidRDefault="00E16133" w:rsidP="002C23DE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AA7C325" w14:textId="236B536C" w:rsidR="003D2187" w:rsidRPr="00FF4B58" w:rsidRDefault="00823DA1" w:rsidP="002C23DE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History</w:t>
      </w:r>
    </w:p>
    <w:p w14:paraId="6D53715B" w14:textId="3346C3B8" w:rsidR="00823DA1" w:rsidRPr="00FF4B58" w:rsidRDefault="00823DA1" w:rsidP="00823DA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 xml:space="preserve">GDP, life expectancy and productivity all increased massively past 200y  </w:t>
      </w:r>
    </w:p>
    <w:p w14:paraId="56DCB0D4" w14:textId="2D6C4805" w:rsidR="0099110C" w:rsidRPr="00FF4B58" w:rsidRDefault="00960CA8" w:rsidP="00960CA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Rise started with industrial revolution</w:t>
      </w:r>
    </w:p>
    <w:p w14:paraId="62A9128C" w14:textId="77777777" w:rsidR="00960CA8" w:rsidRPr="00FF4B58" w:rsidRDefault="00960CA8" w:rsidP="00960CA8">
      <w:pPr>
        <w:ind w:left="360"/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ab/>
        <w:t>Technological change &amp; innovation cause increase in productivity</w:t>
      </w:r>
    </w:p>
    <w:p w14:paraId="18C4178A" w14:textId="1E5903CB" w:rsidR="00960CA8" w:rsidRPr="00FF4B58" w:rsidRDefault="00960CA8" w:rsidP="00960CA8">
      <w:pPr>
        <w:ind w:left="360"/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ab/>
        <w:t>Better productivity leads to economic growth</w:t>
      </w:r>
    </w:p>
    <w:p w14:paraId="586304C1" w14:textId="29AA6E8E" w:rsidR="00960CA8" w:rsidRPr="00FF4B58" w:rsidRDefault="00960CA8" w:rsidP="00960CA8">
      <w:pPr>
        <w:rPr>
          <w:rFonts w:ascii="Arial" w:hAnsi="Arial" w:cs="Arial"/>
          <w:sz w:val="22"/>
          <w:szCs w:val="22"/>
          <w:lang w:val="en-GB"/>
        </w:rPr>
      </w:pPr>
    </w:p>
    <w:p w14:paraId="0A600718" w14:textId="518E2E9F" w:rsidR="00960CA8" w:rsidRPr="00FF4B58" w:rsidRDefault="00960CA8" w:rsidP="00960CA8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Innovation in Society</w:t>
      </w:r>
    </w:p>
    <w:p w14:paraId="569F6A58" w14:textId="317B5FCE" w:rsidR="00960CA8" w:rsidRPr="00FF4B58" w:rsidRDefault="00960CA8" w:rsidP="00960CA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Innovations generally benefits economic growth and thus society</w:t>
      </w:r>
    </w:p>
    <w:p w14:paraId="65172E56" w14:textId="3DE3EF72" w:rsidR="00960CA8" w:rsidRPr="00FF4B58" w:rsidRDefault="00960CA8" w:rsidP="00960CA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Key issue: firms invest less than is socially optimal in innovation</w:t>
      </w:r>
    </w:p>
    <w:p w14:paraId="6C65BE5B" w14:textId="1B6052E7" w:rsidR="00960CA8" w:rsidRPr="00FF4B58" w:rsidRDefault="00960CA8" w:rsidP="00960CA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Society benefits more from innovation than the individual businesses</w:t>
      </w:r>
    </w:p>
    <w:p w14:paraId="595916E6" w14:textId="32C5B68C" w:rsidR="00960CA8" w:rsidRPr="00FF4B58" w:rsidRDefault="00960CA8" w:rsidP="00960CA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Hard to finance for small companies</w:t>
      </w:r>
    </w:p>
    <w:p w14:paraId="65F8DBC5" w14:textId="334A7640" w:rsidR="00960CA8" w:rsidRPr="00FF4B58" w:rsidRDefault="00960CA8" w:rsidP="00960CA8">
      <w:pPr>
        <w:ind w:left="1800"/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ab/>
        <w:t>Governments need to intervene</w:t>
      </w:r>
    </w:p>
    <w:p w14:paraId="2D288639" w14:textId="48725117" w:rsidR="00960CA8" w:rsidRPr="00FF4B58" w:rsidRDefault="00960CA8" w:rsidP="00960CA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Productivity growth is slowing again, even though we invest more in R&amp;D than ever</w:t>
      </w:r>
    </w:p>
    <w:p w14:paraId="649DBCB7" w14:textId="1CBEA32B" w:rsidR="009706DC" w:rsidRPr="00FF4B58" w:rsidRDefault="009706DC" w:rsidP="00960CA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EU-goal: 3% of GDP must go to R&amp;D, now about 2%</w:t>
      </w:r>
    </w:p>
    <w:p w14:paraId="6BF40E1D" w14:textId="11294138" w:rsidR="009706DC" w:rsidRPr="00FF4B58" w:rsidRDefault="009706DC" w:rsidP="009706DC">
      <w:pPr>
        <w:rPr>
          <w:rFonts w:ascii="Arial" w:hAnsi="Arial" w:cs="Arial"/>
          <w:sz w:val="22"/>
          <w:szCs w:val="22"/>
          <w:lang w:val="en-GB"/>
        </w:rPr>
      </w:pPr>
    </w:p>
    <w:p w14:paraId="76B7B38B" w14:textId="1A935710" w:rsidR="009706DC" w:rsidRPr="00FF4B58" w:rsidRDefault="009706DC" w:rsidP="009706DC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Innovation Definitions</w:t>
      </w:r>
    </w:p>
    <w:p w14:paraId="217FC599" w14:textId="3A86A891" w:rsidR="009706DC" w:rsidRPr="00FF4B58" w:rsidRDefault="009706DC" w:rsidP="009706D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Knowledge</w:t>
      </w:r>
    </w:p>
    <w:p w14:paraId="5B2FBB64" w14:textId="77777777" w:rsidR="009706DC" w:rsidRPr="00FF4B58" w:rsidRDefault="009706DC" w:rsidP="009706D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Codified: can be written down</w:t>
      </w:r>
    </w:p>
    <w:p w14:paraId="5AFD8690" w14:textId="0989CD10" w:rsidR="009706DC" w:rsidRPr="00FF4B58" w:rsidRDefault="009706DC" w:rsidP="009706D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Tacit: is embodied in individuals, can’t be transferred easily</w:t>
      </w:r>
    </w:p>
    <w:p w14:paraId="015C3C40" w14:textId="30BDB2A0" w:rsidR="009706DC" w:rsidRPr="00FF4B58" w:rsidRDefault="009706DC" w:rsidP="009706D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Technology</w:t>
      </w:r>
    </w:p>
    <w:p w14:paraId="787A677B" w14:textId="5B3B1FD0" w:rsidR="009706DC" w:rsidRPr="00FF4B58" w:rsidRDefault="009706DC" w:rsidP="009706D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Production techniques used to design, make, package and deliver goods</w:t>
      </w:r>
    </w:p>
    <w:p w14:paraId="06404B67" w14:textId="1109211E" w:rsidR="009706DC" w:rsidRPr="00FF4B58" w:rsidRDefault="009706DC" w:rsidP="009706D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Application of selected parts of knowledge</w:t>
      </w:r>
    </w:p>
    <w:p w14:paraId="26484242" w14:textId="6ABCADE3" w:rsidR="009706DC" w:rsidRPr="00FF4B58" w:rsidRDefault="009706DC" w:rsidP="009706D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Combined with other inputs (energy, capital…) this determines productivity</w:t>
      </w:r>
    </w:p>
    <w:p w14:paraId="6367DC9E" w14:textId="50D97626" w:rsidR="009706DC" w:rsidRPr="00FF4B58" w:rsidRDefault="009706DC" w:rsidP="009706D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Invention</w:t>
      </w:r>
    </w:p>
    <w:p w14:paraId="41967782" w14:textId="7E98CC46" w:rsidR="009706DC" w:rsidRPr="00FF4B58" w:rsidRDefault="009706DC" w:rsidP="009706D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Idea resulting from a chance or systematic research</w:t>
      </w:r>
    </w:p>
    <w:p w14:paraId="46E19A62" w14:textId="5B23B009" w:rsidR="00D45228" w:rsidRPr="00FF4B58" w:rsidRDefault="00D45228" w:rsidP="009706D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Inventions are knowledge</w:t>
      </w:r>
    </w:p>
    <w:p w14:paraId="03251E51" w14:textId="52F6E85E" w:rsidR="00D45228" w:rsidRPr="00FF4B58" w:rsidRDefault="00D45228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Innovation</w:t>
      </w:r>
    </w:p>
    <w:p w14:paraId="71E31F89" w14:textId="4C612417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Turning an invention into an economically viable good</w:t>
      </w:r>
    </w:p>
    <w:p w14:paraId="45B27446" w14:textId="640C5038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Innovation is a technology that solves a problem</w:t>
      </w:r>
    </w:p>
    <w:p w14:paraId="476E57B3" w14:textId="0BE340E5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Cannot happen without invention</w:t>
      </w:r>
    </w:p>
    <w:p w14:paraId="283D365C" w14:textId="3B51D10B" w:rsidR="00D45228" w:rsidRPr="00FF4B58" w:rsidRDefault="00D45228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Diffusion</w:t>
      </w:r>
    </w:p>
    <w:p w14:paraId="4CCD633E" w14:textId="0F1FD196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Process through which innovations become used by others</w:t>
      </w:r>
    </w:p>
    <w:p w14:paraId="52B81FEA" w14:textId="6D9DA002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Source of societal welfare: reaping gains of better technology</w:t>
      </w:r>
    </w:p>
    <w:p w14:paraId="53105254" w14:textId="5851A0EB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Reaching individuals and groups external to the innovator</w:t>
      </w:r>
    </w:p>
    <w:p w14:paraId="4E974464" w14:textId="47CADAA7" w:rsidR="00D45228" w:rsidRPr="00FF4B58" w:rsidRDefault="00D45228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Product innovation: new or significantly improved product</w:t>
      </w:r>
    </w:p>
    <w:p w14:paraId="4C330E9C" w14:textId="6E482BCC" w:rsidR="00D45228" w:rsidRPr="00FF4B58" w:rsidRDefault="00D45228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Process innovation: cost reduction, quality increase…</w:t>
      </w:r>
    </w:p>
    <w:p w14:paraId="61C52266" w14:textId="1F038954" w:rsidR="00D45228" w:rsidRPr="00FF4B58" w:rsidRDefault="00D45228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Marketing innovation: new marketing methods (design, packaging…)</w:t>
      </w:r>
    </w:p>
    <w:p w14:paraId="15D6A9C7" w14:textId="77777777" w:rsidR="007A1397" w:rsidRPr="00FF4B58" w:rsidRDefault="007A1397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noProof/>
          <w:sz w:val="22"/>
          <w:szCs w:val="22"/>
          <w:lang w:val="en-GB"/>
        </w:rPr>
        <w:drawing>
          <wp:anchor distT="0" distB="0" distL="114300" distR="114300" simplePos="0" relativeHeight="251658240" behindDoc="0" locked="0" layoutInCell="1" allowOverlap="1" wp14:anchorId="05D5B656" wp14:editId="384DB111">
            <wp:simplePos x="0" y="0"/>
            <wp:positionH relativeFrom="column">
              <wp:posOffset>491987</wp:posOffset>
            </wp:positionH>
            <wp:positionV relativeFrom="paragraph">
              <wp:posOffset>253365</wp:posOffset>
            </wp:positionV>
            <wp:extent cx="3243580" cy="132334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228" w:rsidRPr="00FF4B58">
        <w:rPr>
          <w:rFonts w:ascii="Arial" w:hAnsi="Arial" w:cs="Arial"/>
          <w:sz w:val="22"/>
          <w:szCs w:val="22"/>
          <w:lang w:val="en-GB"/>
        </w:rPr>
        <w:t>Organisational innovation: new business practices</w:t>
      </w:r>
      <w:r w:rsidR="00C95490" w:rsidRPr="00FF4B58">
        <w:rPr>
          <w:rFonts w:ascii="Arial" w:hAnsi="Arial" w:cs="Arial"/>
          <w:sz w:val="22"/>
          <w:szCs w:val="22"/>
          <w:lang w:val="en-GB"/>
        </w:rPr>
        <w:t xml:space="preserve"> for organising procedures</w:t>
      </w:r>
    </w:p>
    <w:p w14:paraId="3DE09EF2" w14:textId="73EAE817" w:rsidR="00D45228" w:rsidRPr="00FF4B58" w:rsidRDefault="00D45228" w:rsidP="007A1397">
      <w:pPr>
        <w:ind w:left="360"/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lastRenderedPageBreak/>
        <w:t>R&amp;D</w:t>
      </w:r>
    </w:p>
    <w:p w14:paraId="5087AF97" w14:textId="0046BABF" w:rsidR="00D45228" w:rsidRPr="00FF4B58" w:rsidRDefault="00D45228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Inventions mostly generated by R&amp;D</w:t>
      </w:r>
    </w:p>
    <w:p w14:paraId="3476D31B" w14:textId="67F5A928" w:rsidR="00D45228" w:rsidRPr="00FF4B58" w:rsidRDefault="00D45228" w:rsidP="00D4522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Substages</w:t>
      </w:r>
    </w:p>
    <w:p w14:paraId="5667538C" w14:textId="4A1123BA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Basic research (10%)</w:t>
      </w:r>
    </w:p>
    <w:p w14:paraId="28888254" w14:textId="2BA0CF56" w:rsidR="00D45228" w:rsidRPr="00FF4B58" w:rsidRDefault="00D45228" w:rsidP="00D4522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Gain understanding without specific application in mind</w:t>
      </w:r>
    </w:p>
    <w:p w14:paraId="680028AA" w14:textId="5D8B00B0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Applied research (30%)</w:t>
      </w:r>
    </w:p>
    <w:p w14:paraId="2D656BA5" w14:textId="07B69E26" w:rsidR="00D45228" w:rsidRPr="00FF4B58" w:rsidRDefault="00D45228" w:rsidP="00D4522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Solve a certain problem</w:t>
      </w:r>
    </w:p>
    <w:p w14:paraId="03DDCDD5" w14:textId="31AF6632" w:rsidR="00D45228" w:rsidRPr="00FF4B58" w:rsidRDefault="00D45228" w:rsidP="00D4522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Process in basic research allow more applied research</w:t>
      </w:r>
    </w:p>
    <w:p w14:paraId="379BC3E9" w14:textId="76E55DEF" w:rsidR="00D45228" w:rsidRPr="00FF4B58" w:rsidRDefault="00D45228" w:rsidP="00D4522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Development (50%)</w:t>
      </w:r>
    </w:p>
    <w:p w14:paraId="74A71FBE" w14:textId="4C4FF816" w:rsidR="00D45228" w:rsidRPr="00FF4B58" w:rsidRDefault="00D45228" w:rsidP="00C9549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Use (old) knowledge in new products &amp; processes</w:t>
      </w:r>
    </w:p>
    <w:p w14:paraId="32ED337E" w14:textId="46A31EAC" w:rsidR="007A1397" w:rsidRPr="00FF4B58" w:rsidRDefault="007A1397" w:rsidP="007A1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Who invests</w:t>
      </w:r>
    </w:p>
    <w:p w14:paraId="7ADC8E90" w14:textId="265C5666" w:rsidR="007A1397" w:rsidRPr="00FF4B58" w:rsidRDefault="007A1397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Private sector</w:t>
      </w:r>
    </w:p>
    <w:p w14:paraId="3F6B5821" w14:textId="2DE14703" w:rsidR="007A1397" w:rsidRPr="00FF4B58" w:rsidRDefault="007A1397" w:rsidP="007A139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Intangible assets becoming more important for success</w:t>
      </w:r>
    </w:p>
    <w:p w14:paraId="51F873BC" w14:textId="77777777" w:rsidR="007A1397" w:rsidRPr="00FF4B58" w:rsidRDefault="007A1397" w:rsidP="007A139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Try to protect innovations from benefiting competition</w:t>
      </w:r>
    </w:p>
    <w:p w14:paraId="33CEDB7F" w14:textId="77777777" w:rsidR="007A1397" w:rsidRPr="00FF4B58" w:rsidRDefault="007A1397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Public sector</w:t>
      </w:r>
    </w:p>
    <w:p w14:paraId="366DFA2F" w14:textId="1EE78CFE" w:rsidR="007A1397" w:rsidRPr="00FF4B58" w:rsidRDefault="007A1397" w:rsidP="007A139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Government provides incentives, infrastructure and compensation in areas where firms underinvest through policy</w:t>
      </w:r>
    </w:p>
    <w:p w14:paraId="3418B7BA" w14:textId="00D23155" w:rsidR="007A1397" w:rsidRPr="00FF4B58" w:rsidRDefault="007A1397" w:rsidP="007A1397">
      <w:pPr>
        <w:rPr>
          <w:rFonts w:ascii="Arial" w:hAnsi="Arial" w:cs="Arial"/>
          <w:sz w:val="22"/>
          <w:szCs w:val="22"/>
          <w:lang w:val="en-GB"/>
        </w:rPr>
      </w:pPr>
    </w:p>
    <w:p w14:paraId="1057CDFA" w14:textId="19471607" w:rsidR="007A1397" w:rsidRPr="00FF4B58" w:rsidRDefault="007A1397" w:rsidP="007A1397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GB"/>
        </w:rPr>
        <w:t>2. Micro-economics of Innovation</w:t>
      </w:r>
    </w:p>
    <w:p w14:paraId="1385A10D" w14:textId="77777777" w:rsidR="007A1397" w:rsidRPr="00FF4B58" w:rsidRDefault="007A1397" w:rsidP="007A1397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880302A" w14:textId="256E97A7" w:rsidR="007A1397" w:rsidRPr="00FF4B58" w:rsidRDefault="007A1397" w:rsidP="007A1397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Simplifying Assumptions</w:t>
      </w:r>
    </w:p>
    <w:p w14:paraId="1ABB2DD9" w14:textId="317D63C3" w:rsidR="007A1397" w:rsidRPr="00FF4B58" w:rsidRDefault="007A1397" w:rsidP="007A1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Goods are homogenous</w:t>
      </w:r>
    </w:p>
    <w:p w14:paraId="3268EB1C" w14:textId="0992A3E3" w:rsidR="007A1397" w:rsidRPr="00FF4B58" w:rsidRDefault="007A1397" w:rsidP="007A1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Perfect competition, firms compete on price</w:t>
      </w:r>
    </w:p>
    <w:p w14:paraId="03663312" w14:textId="610572FD" w:rsidR="007A1397" w:rsidRPr="00FF4B58" w:rsidRDefault="007A1397" w:rsidP="007A1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Innovation = process innovation</w:t>
      </w:r>
    </w:p>
    <w:p w14:paraId="291941FB" w14:textId="0D87AA65" w:rsidR="007A1397" w:rsidRPr="00FF4B58" w:rsidRDefault="007A1397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Reduction of MC</w:t>
      </w:r>
    </w:p>
    <w:p w14:paraId="072F94ED" w14:textId="3DDDAA03" w:rsidR="007A1397" w:rsidRPr="00FF4B58" w:rsidRDefault="007A1397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Drastic: outcompetes others, innovator becomes monopolist</w:t>
      </w:r>
    </w:p>
    <w:p w14:paraId="28A09E9D" w14:textId="70C4136F" w:rsidR="007A1397" w:rsidRPr="00FF4B58" w:rsidRDefault="007A1397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Non-drastic: innovator still constraint by competitive price</w:t>
      </w:r>
    </w:p>
    <w:p w14:paraId="2D2A6B7B" w14:textId="503FF7D7" w:rsidR="007A1397" w:rsidRPr="00FF4B58" w:rsidRDefault="007A1397" w:rsidP="007A1397">
      <w:pPr>
        <w:rPr>
          <w:rFonts w:ascii="Arial" w:hAnsi="Arial" w:cs="Arial"/>
          <w:sz w:val="22"/>
          <w:szCs w:val="22"/>
          <w:lang w:val="en-GB"/>
        </w:rPr>
      </w:pPr>
    </w:p>
    <w:p w14:paraId="4113E4C6" w14:textId="58E70A68" w:rsidR="007A1397" w:rsidRPr="00FF4B58" w:rsidRDefault="007A1397" w:rsidP="007A1397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Drastic Process Innovation</w:t>
      </w:r>
    </w:p>
    <w:p w14:paraId="32871CA3" w14:textId="01CA85CA" w:rsidR="007A1397" w:rsidRPr="00FF4B58" w:rsidRDefault="00EC41A0" w:rsidP="007A1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59264" behindDoc="0" locked="0" layoutInCell="1" allowOverlap="1" wp14:anchorId="156C13B4" wp14:editId="491C1DE9">
            <wp:simplePos x="0" y="0"/>
            <wp:positionH relativeFrom="column">
              <wp:posOffset>4428490</wp:posOffset>
            </wp:positionH>
            <wp:positionV relativeFrom="paragraph">
              <wp:posOffset>114300</wp:posOffset>
            </wp:positionV>
            <wp:extent cx="1677035" cy="17272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035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397" w:rsidRPr="00FF4B58">
        <w:rPr>
          <w:rFonts w:ascii="Arial" w:hAnsi="Arial" w:cs="Arial"/>
          <w:sz w:val="22"/>
          <w:szCs w:val="22"/>
          <w:lang w:val="en-GB"/>
        </w:rPr>
        <w:t>Before innovation</w:t>
      </w:r>
    </w:p>
    <w:p w14:paraId="109C42F9" w14:textId="04C12C3B" w:rsidR="007A1397" w:rsidRPr="00FF4B58" w:rsidRDefault="00EC41A0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MC =</w:t>
      </w:r>
      <w:r w:rsidR="007A1397" w:rsidRPr="00FF4B58">
        <w:rPr>
          <w:rFonts w:ascii="Arial" w:hAnsi="Arial" w:cs="Arial"/>
          <w:sz w:val="22"/>
          <w:szCs w:val="22"/>
          <w:lang w:val="en-GB"/>
        </w:rPr>
        <w:t xml:space="preserve"> c</w:t>
      </w:r>
      <w:r w:rsidR="007A1397" w:rsidRPr="00FF4B58">
        <w:rPr>
          <w:rFonts w:ascii="Arial" w:hAnsi="Arial" w:cs="Arial"/>
          <w:sz w:val="22"/>
          <w:szCs w:val="22"/>
          <w:vertAlign w:val="subscript"/>
          <w:lang w:val="en-GB"/>
        </w:rPr>
        <w:t>0</w:t>
      </w:r>
    </w:p>
    <w:p w14:paraId="6BADE32D" w14:textId="4A4E9BAA" w:rsidR="007A1397" w:rsidRPr="00FF4B58" w:rsidRDefault="007A1397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Competitive market: p = c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0</w:t>
      </w:r>
    </w:p>
    <w:p w14:paraId="1F62EF59" w14:textId="2F8FBD77" w:rsidR="007A1397" w:rsidRPr="00FF4B58" w:rsidRDefault="00EC41A0" w:rsidP="007A139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Profit: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c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* (p – 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>) = 0</w:t>
      </w:r>
    </w:p>
    <w:p w14:paraId="06AB07D0" w14:textId="73260A66" w:rsidR="00EC41A0" w:rsidRPr="00FF4B58" w:rsidRDefault="00EC41A0" w:rsidP="00EC41A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fr-FR"/>
        </w:rPr>
      </w:pP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After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innovation</w:t>
      </w:r>
    </w:p>
    <w:p w14:paraId="0F28A7C6" w14:textId="76BBD251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MC lowers to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d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&lt;&lt;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</w:p>
    <w:p w14:paraId="6D2148E6" w14:textId="4AB38FA3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Innovator can set price 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m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&lt; p</w:t>
      </w:r>
    </w:p>
    <w:p w14:paraId="29AC8965" w14:textId="3B93813D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Other firms lose money with price at 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m</w:t>
      </w:r>
    </w:p>
    <w:p w14:paraId="1EA1423F" w14:textId="49C6E8E7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Innovator becomes monopolist</w:t>
      </w:r>
    </w:p>
    <w:p w14:paraId="665573D0" w14:textId="4D2470AB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Profit: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m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m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* (p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m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d</w:t>
      </w:r>
      <w:r w:rsidRPr="00FF4B58">
        <w:rPr>
          <w:rFonts w:ascii="Arial" w:hAnsi="Arial" w:cs="Arial"/>
          <w:sz w:val="22"/>
          <w:szCs w:val="22"/>
          <w:lang w:val="fr-FR"/>
        </w:rPr>
        <w:t>)</w:t>
      </w:r>
    </w:p>
    <w:p w14:paraId="180647BA" w14:textId="190B7735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Recall: price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maximisation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at Q where MR = MC</w:t>
      </w:r>
    </w:p>
    <w:p w14:paraId="0B43FD79" w14:textId="11E78160" w:rsidR="007A1397" w:rsidRPr="00FF4B58" w:rsidRDefault="007A1397" w:rsidP="007A1397">
      <w:pPr>
        <w:rPr>
          <w:rFonts w:ascii="Arial" w:hAnsi="Arial" w:cs="Arial"/>
          <w:sz w:val="22"/>
          <w:szCs w:val="22"/>
          <w:lang w:val="en-US"/>
        </w:rPr>
      </w:pPr>
    </w:p>
    <w:p w14:paraId="2FC7D2F5" w14:textId="162C903F" w:rsidR="007A1397" w:rsidRPr="00FF4B58" w:rsidRDefault="008715A6" w:rsidP="007A1397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noProof/>
          <w:sz w:val="22"/>
          <w:szCs w:val="22"/>
          <w:lang w:val="fr-FR"/>
        </w:rPr>
        <w:drawing>
          <wp:anchor distT="0" distB="0" distL="114300" distR="114300" simplePos="0" relativeHeight="251660288" behindDoc="1" locked="0" layoutInCell="1" allowOverlap="1" wp14:anchorId="2D01ABD5" wp14:editId="56804845">
            <wp:simplePos x="0" y="0"/>
            <wp:positionH relativeFrom="column">
              <wp:posOffset>4428490</wp:posOffset>
            </wp:positionH>
            <wp:positionV relativeFrom="paragraph">
              <wp:posOffset>153035</wp:posOffset>
            </wp:positionV>
            <wp:extent cx="1621790" cy="1597660"/>
            <wp:effectExtent l="0" t="0" r="3810" b="2540"/>
            <wp:wrapTight wrapText="bothSides">
              <wp:wrapPolygon edited="0">
                <wp:start x="0" y="0"/>
                <wp:lineTo x="0" y="21463"/>
                <wp:lineTo x="21482" y="21463"/>
                <wp:lineTo x="2148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397" w:rsidRPr="00FF4B58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7A1397" w:rsidRPr="00FF4B58">
        <w:rPr>
          <w:rFonts w:ascii="Arial" w:hAnsi="Arial" w:cs="Arial"/>
          <w:b/>
          <w:bCs/>
          <w:sz w:val="22"/>
          <w:szCs w:val="22"/>
          <w:lang w:val="en-GB"/>
        </w:rPr>
        <w:t>Non-drastic Process Innovation</w:t>
      </w:r>
    </w:p>
    <w:p w14:paraId="1F54D39E" w14:textId="4E90A4E8" w:rsidR="007A1397" w:rsidRPr="00FF4B58" w:rsidRDefault="00EC41A0" w:rsidP="007A1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Before innovation (see above)</w:t>
      </w:r>
    </w:p>
    <w:p w14:paraId="36B50A6A" w14:textId="76D9EC0D" w:rsidR="00EC41A0" w:rsidRPr="00FF4B58" w:rsidRDefault="00EC41A0" w:rsidP="007A139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After innovation</w:t>
      </w:r>
    </w:p>
    <w:p w14:paraId="1D9D2A13" w14:textId="76CA24D3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MC lowers to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nd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&lt;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</w:p>
    <w:p w14:paraId="7535C358" w14:textId="30564920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Monopoly price 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m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still higher than original p</w:t>
      </w:r>
    </w:p>
    <w:p w14:paraId="79402764" w14:textId="3C6CE9F8" w:rsidR="008715A6" w:rsidRPr="00FF4B58" w:rsidRDefault="008715A6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Innovator keeps price at original level p</w:t>
      </w:r>
    </w:p>
    <w:p w14:paraId="21D02E2F" w14:textId="52602896" w:rsidR="00EC41A0" w:rsidRPr="00FF4B58" w:rsidRDefault="00EC41A0" w:rsidP="00EC41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Innovator becomes monopolist</w:t>
      </w:r>
    </w:p>
    <w:p w14:paraId="2141AE2E" w14:textId="126151A4" w:rsidR="00EC41A0" w:rsidRPr="00FF4B58" w:rsidRDefault="00EC41A0" w:rsidP="008715A6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Profit: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m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q</w:t>
      </w:r>
      <w:r w:rsidR="008715A6" w:rsidRPr="00FF4B58">
        <w:rPr>
          <w:rFonts w:ascii="Arial" w:hAnsi="Arial" w:cs="Arial"/>
          <w:sz w:val="22"/>
          <w:szCs w:val="22"/>
          <w:vertAlign w:val="subscript"/>
          <w:lang w:val="fr-FR"/>
        </w:rPr>
        <w:t>c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* (p –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c</w:t>
      </w:r>
      <w:r w:rsidR="008715A6" w:rsidRPr="00FF4B58">
        <w:rPr>
          <w:rFonts w:ascii="Arial" w:hAnsi="Arial" w:cs="Arial"/>
          <w:sz w:val="22"/>
          <w:szCs w:val="22"/>
          <w:vertAlign w:val="subscript"/>
          <w:lang w:val="fr-FR"/>
        </w:rPr>
        <w:t>nd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>)</w:t>
      </w:r>
    </w:p>
    <w:p w14:paraId="3A85BA80" w14:textId="09DC70AB" w:rsidR="008715A6" w:rsidRPr="00FF4B58" w:rsidRDefault="008715A6" w:rsidP="008715A6">
      <w:pPr>
        <w:rPr>
          <w:rFonts w:ascii="Arial" w:hAnsi="Arial" w:cs="Arial"/>
          <w:sz w:val="22"/>
          <w:szCs w:val="22"/>
          <w:lang w:val="fr-FR"/>
        </w:rPr>
      </w:pPr>
    </w:p>
    <w:p w14:paraId="68DB0458" w14:textId="354294F6" w:rsidR="008715A6" w:rsidRDefault="008715A6" w:rsidP="008715A6">
      <w:pPr>
        <w:rPr>
          <w:rFonts w:ascii="Arial" w:hAnsi="Arial" w:cs="Arial"/>
          <w:sz w:val="22"/>
          <w:szCs w:val="22"/>
          <w:lang w:val="fr-FR"/>
        </w:rPr>
      </w:pPr>
    </w:p>
    <w:p w14:paraId="729A42AE" w14:textId="77777777" w:rsidR="00FF4B58" w:rsidRDefault="00FF4B58" w:rsidP="008715A6">
      <w:pPr>
        <w:rPr>
          <w:rFonts w:ascii="Arial" w:hAnsi="Arial" w:cs="Arial"/>
          <w:sz w:val="22"/>
          <w:szCs w:val="22"/>
          <w:lang w:val="fr-FR"/>
        </w:rPr>
      </w:pPr>
    </w:p>
    <w:p w14:paraId="5A588EAB" w14:textId="77777777" w:rsidR="00FF4B58" w:rsidRPr="00FF4B58" w:rsidRDefault="00FF4B58" w:rsidP="008715A6">
      <w:pPr>
        <w:rPr>
          <w:rFonts w:ascii="Arial" w:hAnsi="Arial" w:cs="Arial"/>
          <w:sz w:val="22"/>
          <w:szCs w:val="22"/>
          <w:lang w:val="fr-FR"/>
        </w:rPr>
      </w:pPr>
    </w:p>
    <w:p w14:paraId="65A319C6" w14:textId="6212A42D" w:rsidR="008715A6" w:rsidRPr="00FF4B58" w:rsidRDefault="008715A6" w:rsidP="008715A6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GB"/>
        </w:rPr>
        <w:lastRenderedPageBreak/>
        <w:t>3. R&amp;D, Innovation and Market Structure</w:t>
      </w:r>
    </w:p>
    <w:p w14:paraId="3D20AAE1" w14:textId="77777777" w:rsidR="008715A6" w:rsidRPr="00FF4B58" w:rsidRDefault="008715A6" w:rsidP="008715A6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9484D6F" w14:textId="4B96257F" w:rsidR="008715A6" w:rsidRPr="00FF4B58" w:rsidRDefault="00E21632" w:rsidP="008715A6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Reasons for Innovation</w:t>
      </w:r>
    </w:p>
    <w:p w14:paraId="565977E9" w14:textId="0A26DC45" w:rsidR="008715A6" w:rsidRPr="00FF4B58" w:rsidRDefault="00E21632" w:rsidP="002F409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Joseph Schumpeter: first to link innovation and market structure</w:t>
      </w:r>
    </w:p>
    <w:p w14:paraId="39F2C541" w14:textId="77777777" w:rsidR="00E21632" w:rsidRPr="00FF4B58" w:rsidRDefault="00E21632" w:rsidP="00E21632">
      <w:pPr>
        <w:pStyle w:val="ListParagraph"/>
        <w:numPr>
          <w:ilvl w:val="2"/>
          <w:numId w:val="1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Schumpeter mark I: </w:t>
      </w:r>
    </w:p>
    <w:p w14:paraId="0FDCECA8" w14:textId="1D75EC7B" w:rsidR="00E21632" w:rsidRPr="00FF4B58" w:rsidRDefault="00E21632" w:rsidP="00E21632">
      <w:pPr>
        <w:pStyle w:val="ListParagraph"/>
        <w:ind w:left="2160"/>
        <w:jc w:val="both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‘Innovation happens because dominant firms are outcompeted by start-ups with better ideas. It is about the individual.’</w:t>
      </w:r>
    </w:p>
    <w:p w14:paraId="0130E506" w14:textId="77777777" w:rsidR="00E21632" w:rsidRPr="00FF4B58" w:rsidRDefault="00E21632" w:rsidP="00E21632">
      <w:pPr>
        <w:pStyle w:val="ListParagraph"/>
        <w:numPr>
          <w:ilvl w:val="2"/>
          <w:numId w:val="1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Schumpeter mark II:</w:t>
      </w:r>
    </w:p>
    <w:p w14:paraId="6AFE9EBF" w14:textId="1AE74BB8" w:rsidR="00E21632" w:rsidRPr="00FF4B58" w:rsidRDefault="00E21632" w:rsidP="00E21632">
      <w:pPr>
        <w:pStyle w:val="ListParagraph"/>
        <w:ind w:left="2160"/>
        <w:jc w:val="both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‘Innovation happens because dominant firms have a lot of resources to develop new inventions, and short-term monopolies guarantee returns. It is about large firms with a lot of market power.’</w:t>
      </w:r>
    </w:p>
    <w:p w14:paraId="36509714" w14:textId="4B309EEA" w:rsidR="00E21632" w:rsidRPr="00FF4B58" w:rsidRDefault="00E21632" w:rsidP="00E2163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Advantage of large firm innovation (Schumpeter mark II)</w:t>
      </w:r>
    </w:p>
    <w:p w14:paraId="3CE4E6A5" w14:textId="1F3266F1" w:rsidR="00E21632" w:rsidRPr="00FF4B58" w:rsidRDefault="00E21632" w:rsidP="00E216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Externalities: firm with many products can better exploit innovation</w:t>
      </w:r>
    </w:p>
    <w:p w14:paraId="6BA3FD4C" w14:textId="25C600E3" w:rsidR="00E21632" w:rsidRPr="00FF4B58" w:rsidRDefault="00E21632" w:rsidP="00E216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Indivisibilities: with large fixed investments, large firms have more resources to exploit economies of scale and scope</w:t>
      </w:r>
    </w:p>
    <w:p w14:paraId="381CCC79" w14:textId="0DF4B4D8" w:rsidR="00E21632" w:rsidRPr="00FF4B58" w:rsidRDefault="00E21632" w:rsidP="00E216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Uncertainty: large firms have more resources to cope with risk</w:t>
      </w:r>
    </w:p>
    <w:p w14:paraId="7FCA8693" w14:textId="46DCA28D" w:rsidR="00E21632" w:rsidRPr="00FF4B58" w:rsidRDefault="00E21632" w:rsidP="00E2163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Empirical facts about firm-size and R&amp;D correlation</w:t>
      </w:r>
    </w:p>
    <w:p w14:paraId="34DF0FFC" w14:textId="35D179FC" w:rsidR="00E21632" w:rsidRPr="00FF4B58" w:rsidRDefault="00E21632" w:rsidP="00E216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Probability of R&amp;D increases with firm size, spending is proportionate</w:t>
      </w:r>
    </w:p>
    <w:p w14:paraId="40418101" w14:textId="476E83B9" w:rsidR="00E21632" w:rsidRPr="00FF4B58" w:rsidRDefault="00E21632" w:rsidP="00E216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R&amp;D productivity decreases per unit of spending as size increases</w:t>
      </w:r>
    </w:p>
    <w:p w14:paraId="27FE6145" w14:textId="06AABEDC" w:rsidR="00E21632" w:rsidRPr="00FF4B58" w:rsidRDefault="00E21632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Small firms</w:t>
      </w:r>
      <w:r w:rsidR="00462F31" w:rsidRPr="00FF4B58">
        <w:rPr>
          <w:rFonts w:ascii="Arial" w:hAnsi="Arial" w:cs="Arial"/>
          <w:sz w:val="22"/>
          <w:szCs w:val="22"/>
          <w:lang w:val="en-US"/>
        </w:rPr>
        <w:t>: m</w:t>
      </w:r>
      <w:r w:rsidRPr="00FF4B58">
        <w:rPr>
          <w:rFonts w:ascii="Arial" w:hAnsi="Arial" w:cs="Arial"/>
          <w:sz w:val="22"/>
          <w:szCs w:val="22"/>
          <w:lang w:val="en-US"/>
        </w:rPr>
        <w:t>ore R&amp;D in research phase</w:t>
      </w:r>
      <w:r w:rsidR="00462F31" w:rsidRPr="00FF4B58">
        <w:rPr>
          <w:rFonts w:ascii="Arial" w:hAnsi="Arial" w:cs="Arial"/>
          <w:sz w:val="22"/>
          <w:szCs w:val="22"/>
          <w:lang w:val="en-US"/>
        </w:rPr>
        <w:t xml:space="preserve"> &amp; </w:t>
      </w:r>
      <w:r w:rsidRPr="00FF4B58">
        <w:rPr>
          <w:rFonts w:ascii="Arial" w:hAnsi="Arial" w:cs="Arial"/>
          <w:sz w:val="22"/>
          <w:szCs w:val="22"/>
          <w:lang w:val="en-US"/>
        </w:rPr>
        <w:t>small development processes</w:t>
      </w:r>
    </w:p>
    <w:p w14:paraId="5A0A8227" w14:textId="12B15735" w:rsidR="00E21632" w:rsidRPr="00FF4B58" w:rsidRDefault="00E21632" w:rsidP="00E216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Large firms</w:t>
      </w:r>
    </w:p>
    <w:p w14:paraId="386B3EE8" w14:textId="2E5415BC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Specialize in larger developments</w:t>
      </w:r>
    </w:p>
    <w:p w14:paraId="6AD28C89" w14:textId="217F546D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Buy considerable fraction of the research basis for </w:t>
      </w:r>
      <w:r w:rsidR="00746506" w:rsidRPr="00FF4B58">
        <w:rPr>
          <w:rFonts w:ascii="Arial" w:hAnsi="Arial" w:cs="Arial"/>
          <w:sz w:val="22"/>
          <w:szCs w:val="22"/>
          <w:lang w:val="en-US"/>
        </w:rPr>
        <w:t>next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innovations</w:t>
      </w:r>
    </w:p>
    <w:p w14:paraId="549F7207" w14:textId="7595DF5C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Still benefit despite lower avg. R&amp;D productivity because of lower avg. cost of R&amp;D</w:t>
      </w:r>
    </w:p>
    <w:p w14:paraId="3CD03414" w14:textId="3CA47F2D" w:rsidR="00462F31" w:rsidRPr="00FF4B58" w:rsidRDefault="00462F31" w:rsidP="00462F31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Arrow Model</w:t>
      </w:r>
    </w:p>
    <w:p w14:paraId="4E1B9B81" w14:textId="188092B3" w:rsidR="00462F31" w:rsidRPr="00FF4B58" w:rsidRDefault="00462F31" w:rsidP="00462F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Assumptions</w:t>
      </w:r>
    </w:p>
    <w:p w14:paraId="650779DF" w14:textId="315A4D3C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Homogenous product, no differentiation</w:t>
      </w:r>
    </w:p>
    <w:p w14:paraId="5070106E" w14:textId="0ADC837D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Inverse demand of p = 100 – Q</w:t>
      </w:r>
    </w:p>
    <w:p w14:paraId="6CB3D34D" w14:textId="3BDFD13C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Constant MC = c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0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= 50</w:t>
      </w:r>
    </w:p>
    <w:p w14:paraId="146AB9B3" w14:textId="06F97790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Non-drastic innovation, no uncertainty, MC drops to c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(= 25) &lt; c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0</w:t>
      </w:r>
    </w:p>
    <w:p w14:paraId="62DBB765" w14:textId="53B5615F" w:rsidR="00462F31" w:rsidRPr="00FF4B58" w:rsidRDefault="00462F31" w:rsidP="00462F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Question: what is profit incentive to innovate?</w:t>
      </w:r>
    </w:p>
    <w:p w14:paraId="07AEA965" w14:textId="2CB2684F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Equal to additional profit realized by the innovation</w:t>
      </w:r>
    </w:p>
    <w:p w14:paraId="712E9945" w14:textId="329BBDB3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Can be seen as price to buy an innovation</w:t>
      </w:r>
    </w:p>
    <w:p w14:paraId="1BC93D5E" w14:textId="41CF4DA1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Compare: monopolist, perfect competitive market and social planner</w:t>
      </w:r>
    </w:p>
    <w:p w14:paraId="74E2729C" w14:textId="03A058E1" w:rsidR="00462F31" w:rsidRPr="00FF4B58" w:rsidRDefault="00462F31" w:rsidP="00462F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fr-FR"/>
        </w:rPr>
        <w:drawing>
          <wp:anchor distT="0" distB="0" distL="114300" distR="114300" simplePos="0" relativeHeight="251661312" behindDoc="0" locked="0" layoutInCell="1" allowOverlap="1" wp14:anchorId="6B6CF9D5" wp14:editId="3DB1892F">
            <wp:simplePos x="0" y="0"/>
            <wp:positionH relativeFrom="column">
              <wp:posOffset>4182000</wp:posOffset>
            </wp:positionH>
            <wp:positionV relativeFrom="paragraph">
              <wp:posOffset>144808</wp:posOffset>
            </wp:positionV>
            <wp:extent cx="1327785" cy="1327785"/>
            <wp:effectExtent l="0" t="0" r="5715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785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hAnsi="Arial" w:cs="Arial"/>
          <w:sz w:val="22"/>
          <w:szCs w:val="22"/>
          <w:lang w:val="en-US"/>
        </w:rPr>
        <w:t xml:space="preserve">Monopolist </w:t>
      </w:r>
    </w:p>
    <w:p w14:paraId="015753E5" w14:textId="7AB5FF60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Before innovation</w:t>
      </w:r>
    </w:p>
    <w:p w14:paraId="24C226F2" w14:textId="07BE313F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Price </w:t>
      </w:r>
      <w:r w:rsidRPr="00FF4B58">
        <w:rPr>
          <w:rFonts w:ascii="Arial" w:hAnsi="Arial" w:cs="Arial"/>
          <w:sz w:val="22"/>
          <w:szCs w:val="22"/>
          <w:lang w:val="en-US"/>
        </w:rPr>
        <w:tab/>
        <w:t>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75 (MC = MR)</w:t>
      </w:r>
    </w:p>
    <w:p w14:paraId="2BBD93D0" w14:textId="308F0CFC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Profit 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* (p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>) = 625</w:t>
      </w:r>
    </w:p>
    <w:p w14:paraId="5B638640" w14:textId="13076205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After innovation</w:t>
      </w:r>
    </w:p>
    <w:p w14:paraId="6E2D70BF" w14:textId="26A1B579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Price </w:t>
      </w:r>
      <w:r w:rsidRPr="00FF4B58">
        <w:rPr>
          <w:rFonts w:ascii="Arial" w:hAnsi="Arial" w:cs="Arial"/>
          <w:sz w:val="22"/>
          <w:szCs w:val="22"/>
          <w:lang w:val="en-US"/>
        </w:rPr>
        <w:tab/>
        <w:t>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62,5 (MC = MR)</w:t>
      </w:r>
    </w:p>
    <w:p w14:paraId="1A9883D4" w14:textId="599AFD98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Profit 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* (p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>) = 1406,25</w:t>
      </w:r>
    </w:p>
    <w:p w14:paraId="47F20706" w14:textId="5E19B20F" w:rsidR="00462F31" w:rsidRPr="00FF4B58" w:rsidRDefault="00462F31" w:rsidP="00462F31">
      <w:pPr>
        <w:pStyle w:val="ListParagraph"/>
        <w:ind w:left="2880"/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nl-NL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nl-NL"/>
        </w:rPr>
        <w:t xml:space="preserve"> </w:t>
      </w:r>
      <w:r w:rsidRPr="00FF4B58">
        <w:rPr>
          <w:rFonts w:ascii="Arial" w:hAnsi="Arial" w:cs="Arial"/>
          <w:sz w:val="22"/>
          <w:szCs w:val="22"/>
          <w:lang w:val="nl-NL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-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 xml:space="preserve">0 </w:t>
      </w:r>
      <w:r w:rsidRPr="00FF4B58">
        <w:rPr>
          <w:rFonts w:ascii="Arial" w:hAnsi="Arial" w:cs="Arial"/>
          <w:sz w:val="22"/>
          <w:szCs w:val="22"/>
          <w:lang w:val="fr-FR"/>
        </w:rPr>
        <w:t>= 781,25</w:t>
      </w:r>
    </w:p>
    <w:p w14:paraId="5A5FCABE" w14:textId="66DD6A17" w:rsidR="00462F31" w:rsidRPr="00FF4B58" w:rsidRDefault="00462F31" w:rsidP="00462F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fr-FR"/>
        </w:rPr>
      </w:pP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Perfect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competition</w:t>
      </w:r>
      <w:proofErr w:type="spellEnd"/>
    </w:p>
    <w:p w14:paraId="4B67E8E7" w14:textId="7BD66CEA" w:rsidR="00462F31" w:rsidRPr="00FF4B58" w:rsidRDefault="00746506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62336" behindDoc="1" locked="0" layoutInCell="1" allowOverlap="1" wp14:anchorId="73AE967E" wp14:editId="5A36D9A5">
            <wp:simplePos x="0" y="0"/>
            <wp:positionH relativeFrom="column">
              <wp:posOffset>4293235</wp:posOffset>
            </wp:positionH>
            <wp:positionV relativeFrom="paragraph">
              <wp:posOffset>122555</wp:posOffset>
            </wp:positionV>
            <wp:extent cx="1391285" cy="1128395"/>
            <wp:effectExtent l="0" t="0" r="5715" b="1905"/>
            <wp:wrapTight wrapText="bothSides">
              <wp:wrapPolygon edited="0">
                <wp:start x="0" y="0"/>
                <wp:lineTo x="0" y="21393"/>
                <wp:lineTo x="21492" y="21393"/>
                <wp:lineTo x="214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285" cy="112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F31" w:rsidRPr="00FF4B58">
        <w:rPr>
          <w:rFonts w:ascii="Arial" w:hAnsi="Arial" w:cs="Arial"/>
          <w:sz w:val="22"/>
          <w:szCs w:val="22"/>
          <w:lang w:val="en-US"/>
        </w:rPr>
        <w:t>Before innovation</w:t>
      </w:r>
    </w:p>
    <w:p w14:paraId="6C5EBEDB" w14:textId="19AA7C33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Price </w:t>
      </w:r>
      <w:r w:rsidRPr="00FF4B58">
        <w:rPr>
          <w:rFonts w:ascii="Arial" w:hAnsi="Arial" w:cs="Arial"/>
          <w:sz w:val="22"/>
          <w:szCs w:val="22"/>
          <w:lang w:val="en-US"/>
        </w:rPr>
        <w:tab/>
        <w:t>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</w:t>
      </w:r>
      <w:r w:rsidR="00746506" w:rsidRPr="00FF4B58">
        <w:rPr>
          <w:rFonts w:ascii="Arial" w:hAnsi="Arial" w:cs="Arial"/>
          <w:sz w:val="22"/>
          <w:szCs w:val="22"/>
          <w:lang w:val="en-US"/>
        </w:rPr>
        <w:t>50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(</w:t>
      </w:r>
      <w:r w:rsidR="00746506" w:rsidRPr="00FF4B58">
        <w:rPr>
          <w:rFonts w:ascii="Arial" w:hAnsi="Arial" w:cs="Arial"/>
          <w:sz w:val="22"/>
          <w:szCs w:val="22"/>
          <w:lang w:val="en-US"/>
        </w:rPr>
        <w:t xml:space="preserve">= </w:t>
      </w:r>
      <w:r w:rsidR="00746506" w:rsidRPr="00FF4B58">
        <w:rPr>
          <w:rFonts w:ascii="Arial" w:hAnsi="Arial" w:cs="Arial"/>
          <w:sz w:val="22"/>
          <w:szCs w:val="22"/>
          <w:lang w:val="fr-FR"/>
        </w:rPr>
        <w:t>c</w:t>
      </w:r>
      <w:r w:rsidR="00746506"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en-US"/>
        </w:rPr>
        <w:t>)</w:t>
      </w:r>
    </w:p>
    <w:p w14:paraId="09CCC8B4" w14:textId="08EF74B9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Profit 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* (p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) = </w:t>
      </w:r>
      <w:r w:rsidR="00746506" w:rsidRPr="00FF4B58">
        <w:rPr>
          <w:rFonts w:ascii="Arial" w:hAnsi="Arial" w:cs="Arial"/>
          <w:sz w:val="22"/>
          <w:szCs w:val="22"/>
          <w:lang w:val="fr-FR"/>
        </w:rPr>
        <w:t>0</w:t>
      </w:r>
    </w:p>
    <w:p w14:paraId="103C5FA9" w14:textId="36FDBD24" w:rsidR="00462F31" w:rsidRPr="00FF4B58" w:rsidRDefault="00462F31" w:rsidP="00462F3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After innovation</w:t>
      </w:r>
    </w:p>
    <w:p w14:paraId="772E87B2" w14:textId="693BDBBE" w:rsidR="00462F31" w:rsidRPr="00FF4B58" w:rsidRDefault="00462F31" w:rsidP="00462F3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Price </w:t>
      </w:r>
      <w:r w:rsidRPr="00FF4B58">
        <w:rPr>
          <w:rFonts w:ascii="Arial" w:hAnsi="Arial" w:cs="Arial"/>
          <w:sz w:val="22"/>
          <w:szCs w:val="22"/>
          <w:lang w:val="en-US"/>
        </w:rPr>
        <w:tab/>
        <w:t>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</w:t>
      </w:r>
      <w:r w:rsidR="00746506" w:rsidRPr="00FF4B58">
        <w:rPr>
          <w:rFonts w:ascii="Arial" w:hAnsi="Arial" w:cs="Arial"/>
          <w:sz w:val="22"/>
          <w:szCs w:val="22"/>
          <w:lang w:val="en-US"/>
        </w:rPr>
        <w:t>50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  <w:r w:rsidR="00746506" w:rsidRPr="00FF4B58">
        <w:rPr>
          <w:rFonts w:ascii="Arial" w:hAnsi="Arial" w:cs="Arial"/>
          <w:sz w:val="22"/>
          <w:szCs w:val="22"/>
          <w:lang w:val="en-US"/>
        </w:rPr>
        <w:t xml:space="preserve">(= </w:t>
      </w:r>
      <w:r w:rsidR="00746506" w:rsidRPr="00FF4B58">
        <w:rPr>
          <w:rFonts w:ascii="Arial" w:hAnsi="Arial" w:cs="Arial"/>
          <w:sz w:val="22"/>
          <w:szCs w:val="22"/>
          <w:lang w:val="fr-FR"/>
        </w:rPr>
        <w:t>c</w:t>
      </w:r>
      <w:r w:rsidR="00746506" w:rsidRPr="00FF4B58">
        <w:rPr>
          <w:rFonts w:ascii="Arial" w:hAnsi="Arial" w:cs="Arial"/>
          <w:sz w:val="22"/>
          <w:szCs w:val="22"/>
          <w:vertAlign w:val="subscript"/>
          <w:lang w:val="fr-FR"/>
        </w:rPr>
        <w:t>0</w:t>
      </w:r>
      <w:r w:rsidR="00746506" w:rsidRPr="00FF4B58">
        <w:rPr>
          <w:rFonts w:ascii="Arial" w:hAnsi="Arial" w:cs="Arial"/>
          <w:sz w:val="22"/>
          <w:szCs w:val="22"/>
          <w:lang w:val="en-US"/>
        </w:rPr>
        <w:t>)</w:t>
      </w:r>
    </w:p>
    <w:p w14:paraId="0A35F9D1" w14:textId="19830298" w:rsidR="00746506" w:rsidRPr="00FF4B58" w:rsidRDefault="00462F31" w:rsidP="00746506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Profit 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* (p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) = </w:t>
      </w:r>
      <w:r w:rsidR="00746506" w:rsidRPr="00FF4B58">
        <w:rPr>
          <w:rFonts w:ascii="Arial" w:hAnsi="Arial" w:cs="Arial"/>
          <w:sz w:val="22"/>
          <w:szCs w:val="22"/>
          <w:lang w:val="fr-FR"/>
        </w:rPr>
        <w:t>1250</w:t>
      </w:r>
    </w:p>
    <w:p w14:paraId="25434D8C" w14:textId="116AC2CB" w:rsidR="00462F31" w:rsidRPr="00FF4B58" w:rsidRDefault="00746506" w:rsidP="00746506">
      <w:pPr>
        <w:pStyle w:val="ListParagraph"/>
        <w:ind w:left="2880"/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="00462F31" w:rsidRPr="00FF4B58">
        <w:rPr>
          <w:rFonts w:ascii="Arial" w:hAnsi="Arial" w:cs="Arial"/>
          <w:sz w:val="22"/>
          <w:szCs w:val="22"/>
          <w:lang w:val="el-GR"/>
        </w:rPr>
        <w:t>π</w:t>
      </w:r>
      <w:r w:rsidR="00462F31"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="00462F31" w:rsidRPr="00FF4B58">
        <w:rPr>
          <w:rFonts w:ascii="Arial" w:hAnsi="Arial" w:cs="Arial"/>
          <w:sz w:val="22"/>
          <w:szCs w:val="22"/>
          <w:lang w:val="fr-FR"/>
        </w:rPr>
        <w:t xml:space="preserve"> - </w:t>
      </w:r>
      <w:r w:rsidR="00462F31" w:rsidRPr="00FF4B58">
        <w:rPr>
          <w:rFonts w:ascii="Arial" w:hAnsi="Arial" w:cs="Arial"/>
          <w:sz w:val="22"/>
          <w:szCs w:val="22"/>
          <w:lang w:val="el-GR"/>
        </w:rPr>
        <w:t>π</w:t>
      </w:r>
      <w:r w:rsidR="00462F31" w:rsidRPr="00FF4B58">
        <w:rPr>
          <w:rFonts w:ascii="Arial" w:hAnsi="Arial" w:cs="Arial"/>
          <w:sz w:val="22"/>
          <w:szCs w:val="22"/>
          <w:vertAlign w:val="subscript"/>
          <w:lang w:val="fr-FR"/>
        </w:rPr>
        <w:t xml:space="preserve">0 </w:t>
      </w:r>
      <w:r w:rsidR="00462F31" w:rsidRPr="00FF4B58">
        <w:rPr>
          <w:rFonts w:ascii="Arial" w:hAnsi="Arial" w:cs="Arial"/>
          <w:sz w:val="22"/>
          <w:szCs w:val="22"/>
          <w:lang w:val="fr-FR"/>
        </w:rPr>
        <w:t xml:space="preserve">= </w:t>
      </w:r>
      <w:r w:rsidRPr="00FF4B58">
        <w:rPr>
          <w:rFonts w:ascii="Arial" w:hAnsi="Arial" w:cs="Arial"/>
          <w:sz w:val="22"/>
          <w:szCs w:val="22"/>
          <w:lang w:val="fr-FR"/>
        </w:rPr>
        <w:t>1250</w:t>
      </w:r>
    </w:p>
    <w:p w14:paraId="70CB875D" w14:textId="092044AC" w:rsidR="00B942D8" w:rsidRPr="00FF4B58" w:rsidRDefault="00B942D8" w:rsidP="00B942D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Profit incentive higher in perfect competition since no-one makes profit without innovation</w:t>
      </w:r>
    </w:p>
    <w:p w14:paraId="675E4392" w14:textId="7D91C5C9" w:rsidR="00B942D8" w:rsidRPr="00FF4B58" w:rsidRDefault="00B942D8" w:rsidP="00B942D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“What’s the point of focusing on making the product even better when the only company you can take business away from is yourself.” – Steve Jobs</w:t>
      </w:r>
    </w:p>
    <w:p w14:paraId="49A0EED3" w14:textId="704DEA22" w:rsidR="00B942D8" w:rsidRPr="00FF4B58" w:rsidRDefault="00B942D8" w:rsidP="00B942D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‘Replacement effect’</w:t>
      </w:r>
    </w:p>
    <w:p w14:paraId="125A5C73" w14:textId="61876FDF" w:rsidR="00B942D8" w:rsidRPr="00FF4B58" w:rsidRDefault="00B942D8" w:rsidP="00B942D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Only holds up for non-drastic innovation</w:t>
      </w:r>
    </w:p>
    <w:p w14:paraId="6D6DF7F3" w14:textId="20112975" w:rsidR="00B942D8" w:rsidRPr="00FF4B58" w:rsidRDefault="0012528E" w:rsidP="00B942D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63360" behindDoc="1" locked="0" layoutInCell="1" allowOverlap="1" wp14:anchorId="4A8AB8FF" wp14:editId="55FEAF19">
            <wp:simplePos x="0" y="0"/>
            <wp:positionH relativeFrom="column">
              <wp:posOffset>4619708</wp:posOffset>
            </wp:positionH>
            <wp:positionV relativeFrom="paragraph">
              <wp:posOffset>21590</wp:posOffset>
            </wp:positionV>
            <wp:extent cx="1619250" cy="1283970"/>
            <wp:effectExtent l="0" t="0" r="6350" b="0"/>
            <wp:wrapTight wrapText="bothSides">
              <wp:wrapPolygon edited="0">
                <wp:start x="0" y="0"/>
                <wp:lineTo x="0" y="21365"/>
                <wp:lineTo x="21515" y="21365"/>
                <wp:lineTo x="2151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8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2D8" w:rsidRPr="00FF4B58">
        <w:rPr>
          <w:rFonts w:ascii="Arial" w:hAnsi="Arial" w:cs="Arial"/>
          <w:sz w:val="22"/>
          <w:szCs w:val="22"/>
          <w:lang w:val="en-US"/>
        </w:rPr>
        <w:t>Social planner</w:t>
      </w:r>
    </w:p>
    <w:p w14:paraId="625DB7D1" w14:textId="50B91AA0" w:rsidR="00B942D8" w:rsidRPr="00FF4B58" w:rsidRDefault="00B942D8" w:rsidP="00B942D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Tries to maximize social welfare, minimizes DWL</w:t>
      </w:r>
    </w:p>
    <w:p w14:paraId="4A278A1F" w14:textId="5E08D523" w:rsidR="00B942D8" w:rsidRPr="00FF4B58" w:rsidRDefault="00B942D8" w:rsidP="00B942D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Consumer surplus that is unaccounted for: 3</w:t>
      </w:r>
    </w:p>
    <w:p w14:paraId="1AED68AA" w14:textId="7096E240" w:rsidR="00B942D8" w:rsidRPr="00FF4B58" w:rsidRDefault="00B942D8" w:rsidP="00B942D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Value of innovation</w:t>
      </w:r>
    </w:p>
    <w:p w14:paraId="61BFAB67" w14:textId="4A9039B9" w:rsidR="00B942D8" w:rsidRPr="00FF4B58" w:rsidRDefault="00B942D8" w:rsidP="00B942D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Monopolist: 1</w:t>
      </w:r>
    </w:p>
    <w:p w14:paraId="22990C32" w14:textId="17627DF0" w:rsidR="00B942D8" w:rsidRPr="00FF4B58" w:rsidRDefault="00B942D8" w:rsidP="00B942D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Competitive firm: 1 + 2</w:t>
      </w:r>
    </w:p>
    <w:p w14:paraId="63114B4D" w14:textId="2B6CC391" w:rsidR="00B942D8" w:rsidRPr="00FF4B58" w:rsidRDefault="00B942D8" w:rsidP="00B942D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Social value: 1 + 2 + 3</w:t>
      </w:r>
    </w:p>
    <w:p w14:paraId="1B746E6B" w14:textId="2E3C97C5" w:rsidR="0012528E" w:rsidRPr="00FF4B58" w:rsidRDefault="0012528E" w:rsidP="0012528E">
      <w:pPr>
        <w:rPr>
          <w:rFonts w:ascii="Arial" w:hAnsi="Arial" w:cs="Arial"/>
          <w:sz w:val="22"/>
          <w:szCs w:val="22"/>
          <w:lang w:val="en-US"/>
        </w:rPr>
      </w:pPr>
    </w:p>
    <w:p w14:paraId="65972B7E" w14:textId="269CCC0F" w:rsidR="0012528E" w:rsidRPr="00FF4B58" w:rsidRDefault="0012528E" w:rsidP="0012528E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Product Innovation</w:t>
      </w:r>
    </w:p>
    <w:p w14:paraId="684D11D8" w14:textId="59FD12DD" w:rsidR="0012528E" w:rsidRPr="00FF4B58" w:rsidRDefault="0012528E" w:rsidP="0012528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Less clear predictions</w:t>
      </w:r>
    </w:p>
    <w:p w14:paraId="5CC98798" w14:textId="0AFD44BE" w:rsidR="0012528E" w:rsidRPr="00FF4B58" w:rsidRDefault="0012528E" w:rsidP="0012528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Account for product differentiation &amp; price discrimination</w:t>
      </w:r>
    </w:p>
    <w:p w14:paraId="3142DFE7" w14:textId="7F00872E" w:rsidR="0012528E" w:rsidRPr="00FF4B58" w:rsidRDefault="0012528E" w:rsidP="0012528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Less replacement effect when older products still sold</w:t>
      </w:r>
    </w:p>
    <w:p w14:paraId="6EE1E4C8" w14:textId="4052F63F" w:rsidR="0012528E" w:rsidRPr="00FF4B58" w:rsidRDefault="0012528E" w:rsidP="0012528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Non-drastic innovation</w:t>
      </w:r>
    </w:p>
    <w:p w14:paraId="49BD9CA9" w14:textId="3876B13E" w:rsidR="0012528E" w:rsidRPr="00FF4B58" w:rsidRDefault="0012528E" w:rsidP="0012528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Competitive firm has lower replacement effect than monopolist</w:t>
      </w:r>
    </w:p>
    <w:p w14:paraId="209C9B78" w14:textId="76837CB5" w:rsidR="0012528E" w:rsidRPr="00FF4B58" w:rsidRDefault="0012528E" w:rsidP="0012528E">
      <w:pPr>
        <w:ind w:left="180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ab/>
        <w:t>Higher incentive to innovate</w:t>
      </w:r>
    </w:p>
    <w:p w14:paraId="2D542E5B" w14:textId="57CF5CE2" w:rsidR="0012528E" w:rsidRPr="00FF4B58" w:rsidRDefault="0012528E" w:rsidP="0012528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Monopolist can sell more units and price discriminate</w:t>
      </w:r>
    </w:p>
    <w:p w14:paraId="6BCF6CB2" w14:textId="3EA1FC87" w:rsidR="0012528E" w:rsidRPr="00FF4B58" w:rsidRDefault="0012528E" w:rsidP="0012528E">
      <w:pPr>
        <w:ind w:left="180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ab/>
        <w:t>Higher incentive to innovate</w:t>
      </w:r>
    </w:p>
    <w:p w14:paraId="6A043973" w14:textId="0BEF8AB8" w:rsidR="0012528E" w:rsidRPr="00FF4B58" w:rsidRDefault="0012528E" w:rsidP="0012528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Drastic innovation</w:t>
      </w:r>
    </w:p>
    <w:p w14:paraId="267C4436" w14:textId="36428E86" w:rsidR="0012528E" w:rsidRPr="00FF4B58" w:rsidRDefault="0012528E" w:rsidP="0012528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Makes old product obsolete</w:t>
      </w:r>
    </w:p>
    <w:p w14:paraId="326284D2" w14:textId="2A599F3F" w:rsidR="0012528E" w:rsidRPr="00FF4B58" w:rsidRDefault="0012528E" w:rsidP="0012528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Competitor greater incentive if competition in old product gets intense</w:t>
      </w:r>
    </w:p>
    <w:p w14:paraId="40426CE6" w14:textId="6BB666D6" w:rsidR="00855915" w:rsidRPr="00FF4B58" w:rsidRDefault="00855915" w:rsidP="00855915">
      <w:pPr>
        <w:rPr>
          <w:rFonts w:ascii="Arial" w:hAnsi="Arial" w:cs="Arial"/>
          <w:sz w:val="22"/>
          <w:szCs w:val="22"/>
          <w:lang w:val="en-US"/>
        </w:rPr>
      </w:pPr>
    </w:p>
    <w:p w14:paraId="160642DC" w14:textId="067970F1" w:rsidR="00855915" w:rsidRPr="00FF4B58" w:rsidRDefault="00855915" w:rsidP="00855915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US"/>
        </w:rPr>
        <w:t>4</w:t>
      </w:r>
      <w:r w:rsidRPr="00FF4B58">
        <w:rPr>
          <w:rFonts w:ascii="Arial" w:hAnsi="Arial" w:cs="Arial"/>
          <w:u w:val="single"/>
          <w:lang w:val="en-GB"/>
        </w:rPr>
        <w:t>. Innovation in Oligopolies</w:t>
      </w:r>
    </w:p>
    <w:p w14:paraId="11DD7F2E" w14:textId="77777777" w:rsidR="00855915" w:rsidRPr="00FF4B58" w:rsidRDefault="00855915" w:rsidP="00855915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407D5EC" w14:textId="48E27FED" w:rsidR="00855915" w:rsidRPr="00FF4B58" w:rsidRDefault="00855915" w:rsidP="00855915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>Basic Oligopoly</w:t>
      </w:r>
    </w:p>
    <w:p w14:paraId="345292D8" w14:textId="6C75617D" w:rsidR="00855915" w:rsidRPr="00FF4B58" w:rsidRDefault="00855915" w:rsidP="0085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Intermediate market structure with n firms</w:t>
      </w:r>
    </w:p>
    <w:p w14:paraId="6E29FBD5" w14:textId="25C41E64" w:rsidR="00CB417B" w:rsidRPr="00FF4B58" w:rsidRDefault="00CB417B" w:rsidP="0085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Based on Cournot model</w:t>
      </w:r>
    </w:p>
    <w:p w14:paraId="7558D9F2" w14:textId="10CAAED6" w:rsidR="00CB417B" w:rsidRPr="00FF4B58" w:rsidRDefault="00CB417B" w:rsidP="00CB417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Two identical firms, both supply market</w:t>
      </w:r>
    </w:p>
    <w:p w14:paraId="7294AF5D" w14:textId="3DA84615" w:rsidR="00CB417B" w:rsidRPr="00FF4B58" w:rsidRDefault="00CB417B" w:rsidP="00CB417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Entry not possible</w:t>
      </w:r>
    </w:p>
    <w:p w14:paraId="7B9561ED" w14:textId="68B065D6" w:rsidR="00CB417B" w:rsidRPr="00FF4B58" w:rsidRDefault="00CB417B" w:rsidP="00CB417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Firm 1 observes output of other and sets quantity to maximize own profit</w:t>
      </w:r>
    </w:p>
    <w:p w14:paraId="523FB71B" w14:textId="1040108F" w:rsidR="00CB417B" w:rsidRPr="00FF4B58" w:rsidRDefault="00CB417B" w:rsidP="00CB417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Fixed quantity for set period of time</w:t>
      </w:r>
    </w:p>
    <w:p w14:paraId="15E44596" w14:textId="7E693CEC" w:rsidR="00CB417B" w:rsidRPr="00FF4B58" w:rsidRDefault="00CB417B" w:rsidP="00CB417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Strategic interaction, ‘best response model’</w:t>
      </w:r>
    </w:p>
    <w:p w14:paraId="5FF4DFB9" w14:textId="4D652922" w:rsidR="00855915" w:rsidRPr="00FF4B58" w:rsidRDefault="00855915" w:rsidP="0085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t>Incentive to innova</w:t>
      </w:r>
      <w:r w:rsidR="00CB417B" w:rsidRPr="00FF4B58">
        <w:rPr>
          <w:rFonts w:ascii="Arial" w:hAnsi="Arial" w:cs="Arial"/>
          <w:sz w:val="22"/>
          <w:szCs w:val="22"/>
          <w:lang w:val="en-GB"/>
        </w:rPr>
        <w:t>te greatly affected by intensity of competition</w:t>
      </w:r>
    </w:p>
    <w:p w14:paraId="133ED537" w14:textId="12042AC8" w:rsidR="00855915" w:rsidRPr="00FF4B58" w:rsidRDefault="00CB417B" w:rsidP="00CB417B">
      <w:pPr>
        <w:ind w:firstLine="360"/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ab/>
        <w:t>Expectation: between monopoly and perfect competition; but NO</w:t>
      </w:r>
    </w:p>
    <w:p w14:paraId="41AB0BE7" w14:textId="43D0BC2C" w:rsidR="00855915" w:rsidRPr="00FF4B58" w:rsidRDefault="00855915" w:rsidP="00855915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64CF0A" w14:textId="2E3BB217" w:rsidR="00855915" w:rsidRPr="00FF4B58" w:rsidRDefault="00191D5C" w:rsidP="00855915">
      <w:pPr>
        <w:rPr>
          <w:rFonts w:ascii="Arial" w:hAnsi="Arial" w:cs="Arial"/>
          <w:b/>
          <w:bCs/>
          <w:sz w:val="22"/>
          <w:szCs w:val="22"/>
          <w:lang w:val="en-GB"/>
        </w:rPr>
      </w:pPr>
      <w:r w:rsidRPr="00FF4B58">
        <w:rPr>
          <w:rFonts w:ascii="Arial" w:hAnsi="Arial" w:cs="Arial"/>
          <w:b/>
          <w:bCs/>
          <w:sz w:val="22"/>
          <w:szCs w:val="22"/>
          <w:lang w:val="en-GB"/>
        </w:rPr>
        <w:t xml:space="preserve">Basic </w:t>
      </w:r>
      <w:r w:rsidR="00855915" w:rsidRPr="00FF4B58">
        <w:rPr>
          <w:rFonts w:ascii="Arial" w:hAnsi="Arial" w:cs="Arial"/>
          <w:b/>
          <w:bCs/>
          <w:sz w:val="22"/>
          <w:szCs w:val="22"/>
          <w:lang w:val="en-GB"/>
        </w:rPr>
        <w:t>Cournot Model</w:t>
      </w:r>
    </w:p>
    <w:p w14:paraId="4F942018" w14:textId="6ED6A7F5" w:rsidR="00855915" w:rsidRPr="00FF4B58" w:rsidRDefault="00CB417B" w:rsidP="0085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Levels of output:</w:t>
      </w:r>
      <w:r w:rsidRPr="00FF4B58">
        <w:rPr>
          <w:rFonts w:ascii="Arial" w:hAnsi="Arial" w:cs="Arial"/>
          <w:sz w:val="22"/>
          <w:szCs w:val="22"/>
          <w:lang w:val="en-GB"/>
        </w:rPr>
        <w:tab/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>, 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2</w:t>
      </w:r>
    </w:p>
    <w:p w14:paraId="60E36FB1" w14:textId="790F91D7" w:rsidR="00CB417B" w:rsidRPr="00FF4B58" w:rsidRDefault="00CB417B" w:rsidP="0085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Market price linear:</w:t>
      </w:r>
      <w:r w:rsidRPr="00FF4B58">
        <w:rPr>
          <w:rFonts w:ascii="Arial" w:hAnsi="Arial" w:cs="Arial"/>
          <w:sz w:val="22"/>
          <w:szCs w:val="22"/>
          <w:lang w:val="en-US"/>
        </w:rPr>
        <w:tab/>
        <w:t xml:space="preserve">P(Q) = a – </w:t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b(</w:t>
      </w:r>
      <w:proofErr w:type="gramEnd"/>
      <w:r w:rsidRPr="00FF4B58">
        <w:rPr>
          <w:rFonts w:ascii="Arial" w:hAnsi="Arial" w:cs="Arial"/>
          <w:sz w:val="22"/>
          <w:szCs w:val="22"/>
          <w:lang w:val="en-GB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+ 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2</w:t>
      </w:r>
      <w:r w:rsidRPr="00FF4B58">
        <w:rPr>
          <w:rFonts w:ascii="Arial" w:hAnsi="Arial" w:cs="Arial"/>
          <w:sz w:val="22"/>
          <w:szCs w:val="22"/>
          <w:lang w:val="en-GB"/>
        </w:rPr>
        <w:t>)</w:t>
      </w:r>
    </w:p>
    <w:p w14:paraId="62CD73AB" w14:textId="5DAC0821" w:rsidR="00CB417B" w:rsidRPr="00FF4B58" w:rsidRDefault="00CB417B" w:rsidP="00CB417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 xml:space="preserve">Profit firm 1: </w:t>
      </w:r>
      <w:r w:rsidRPr="00FF4B58">
        <w:rPr>
          <w:rFonts w:ascii="Arial" w:hAnsi="Arial" w:cs="Arial"/>
          <w:sz w:val="22"/>
          <w:szCs w:val="22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p(Q)q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cq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[a – </w:t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b(</w:t>
      </w:r>
      <w:proofErr w:type="gramEnd"/>
      <w:r w:rsidRPr="00FF4B58">
        <w:rPr>
          <w:rFonts w:ascii="Arial" w:hAnsi="Arial" w:cs="Arial"/>
          <w:sz w:val="22"/>
          <w:szCs w:val="22"/>
          <w:lang w:val="en-GB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+ 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2</w:t>
      </w:r>
      <w:r w:rsidRPr="00FF4B58">
        <w:rPr>
          <w:rFonts w:ascii="Arial" w:hAnsi="Arial" w:cs="Arial"/>
          <w:sz w:val="22"/>
          <w:szCs w:val="22"/>
          <w:lang w:val="en-GB"/>
        </w:rPr>
        <w:t>)]</w:t>
      </w:r>
      <w:r w:rsidRPr="00FF4B58">
        <w:rPr>
          <w:rFonts w:ascii="Arial" w:hAnsi="Arial" w:cs="Arial"/>
          <w:sz w:val="22"/>
          <w:szCs w:val="22"/>
          <w:lang w:val="en-US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cq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</w:p>
    <w:p w14:paraId="7097D3FF" w14:textId="6761A560" w:rsidR="00CB417B" w:rsidRPr="00FF4B58" w:rsidRDefault="00FF4B58" w:rsidP="0085591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vertAlign w:val="subscript"/>
          <w:lang w:val="en-GB"/>
        </w:rPr>
        <w:drawing>
          <wp:anchor distT="0" distB="0" distL="114300" distR="114300" simplePos="0" relativeHeight="251688960" behindDoc="0" locked="0" layoutInCell="1" allowOverlap="1" wp14:anchorId="4206C0FB" wp14:editId="63462849">
            <wp:simplePos x="0" y="0"/>
            <wp:positionH relativeFrom="column">
              <wp:posOffset>3489270</wp:posOffset>
            </wp:positionH>
            <wp:positionV relativeFrom="paragraph">
              <wp:posOffset>118082</wp:posOffset>
            </wp:positionV>
            <wp:extent cx="2750820" cy="1409700"/>
            <wp:effectExtent l="0" t="0" r="508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82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17B" w:rsidRPr="00FF4B58">
        <w:rPr>
          <w:rFonts w:ascii="Arial" w:hAnsi="Arial" w:cs="Arial"/>
          <w:sz w:val="22"/>
          <w:szCs w:val="22"/>
          <w:lang w:val="en-US"/>
        </w:rPr>
        <w:t>Max. profit firm 1:</w:t>
      </w:r>
      <w:r w:rsidR="00CB417B" w:rsidRPr="00FF4B58">
        <w:rPr>
          <w:rFonts w:ascii="Arial" w:hAnsi="Arial" w:cs="Arial"/>
          <w:sz w:val="22"/>
          <w:szCs w:val="22"/>
          <w:lang w:val="en-US"/>
        </w:rPr>
        <w:tab/>
        <w:t>a – 2b</w:t>
      </w:r>
      <w:r w:rsidR="00CB417B" w:rsidRPr="00FF4B58">
        <w:rPr>
          <w:rFonts w:ascii="Arial" w:hAnsi="Arial" w:cs="Arial"/>
          <w:sz w:val="22"/>
          <w:szCs w:val="22"/>
          <w:lang w:val="en-GB"/>
        </w:rPr>
        <w:t>q</w:t>
      </w:r>
      <w:r w:rsidR="00CB417B"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="00CB417B" w:rsidRPr="00FF4B58">
        <w:rPr>
          <w:rFonts w:ascii="Arial" w:hAnsi="Arial" w:cs="Arial"/>
          <w:sz w:val="22"/>
          <w:szCs w:val="22"/>
          <w:lang w:val="en-GB"/>
        </w:rPr>
        <w:t xml:space="preserve"> - bq</w:t>
      </w:r>
      <w:r w:rsidR="00CB417B" w:rsidRPr="00FF4B58">
        <w:rPr>
          <w:rFonts w:ascii="Arial" w:hAnsi="Arial" w:cs="Arial"/>
          <w:sz w:val="22"/>
          <w:szCs w:val="22"/>
          <w:vertAlign w:val="subscript"/>
          <w:lang w:val="en-GB"/>
        </w:rPr>
        <w:t>2</w:t>
      </w:r>
      <w:r w:rsidR="00CB417B" w:rsidRPr="00FF4B58">
        <w:rPr>
          <w:rFonts w:ascii="Arial" w:hAnsi="Arial" w:cs="Arial"/>
          <w:sz w:val="22"/>
          <w:szCs w:val="22"/>
          <w:lang w:val="en-GB"/>
        </w:rPr>
        <w:t xml:space="preserve"> – c = 0</w:t>
      </w:r>
    </w:p>
    <w:p w14:paraId="682C4694" w14:textId="5EA8DC14" w:rsidR="00CB417B" w:rsidRPr="00FF4B58" w:rsidRDefault="00CB417B" w:rsidP="00CB417B">
      <w:pPr>
        <w:ind w:left="360"/>
        <w:rPr>
          <w:rFonts w:ascii="Arial" w:hAnsi="Arial" w:cs="Arial"/>
          <w:sz w:val="22"/>
          <w:szCs w:val="22"/>
          <w:vertAlign w:val="subscript"/>
          <w:lang w:val="en-GB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US"/>
        </w:rPr>
        <w:tab/>
        <w:t xml:space="preserve">Reaction functions: </w:t>
      </w:r>
      <w:r w:rsidRPr="00FF4B58">
        <w:rPr>
          <w:rFonts w:ascii="Arial" w:hAnsi="Arial" w:cs="Arial"/>
          <w:sz w:val="22"/>
          <w:szCs w:val="22"/>
          <w:lang w:val="en-US"/>
        </w:rPr>
        <w:tab/>
      </w:r>
      <w:r w:rsidRPr="00FF4B58">
        <w:rPr>
          <w:rFonts w:ascii="Arial" w:hAnsi="Arial" w:cs="Arial"/>
          <w:sz w:val="22"/>
          <w:szCs w:val="22"/>
          <w:lang w:val="en-GB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= (a – c)</w:t>
      </w:r>
      <w:r w:rsidR="00191D5C"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>/</w:t>
      </w:r>
      <w:r w:rsidR="00191D5C"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>2b – (1/</w:t>
      </w:r>
      <w:proofErr w:type="gramStart"/>
      <w:r w:rsidRPr="00FF4B58">
        <w:rPr>
          <w:rFonts w:ascii="Arial" w:hAnsi="Arial" w:cs="Arial"/>
          <w:sz w:val="22"/>
          <w:szCs w:val="22"/>
          <w:lang w:val="en-GB"/>
        </w:rPr>
        <w:t>2)q</w:t>
      </w:r>
      <w:proofErr w:type="gramEnd"/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2</w:t>
      </w:r>
    </w:p>
    <w:p w14:paraId="3AE26288" w14:textId="0C8CE6EE" w:rsidR="00CB417B" w:rsidRPr="00FF4B58" w:rsidRDefault="00CB417B" w:rsidP="00CB417B">
      <w:pPr>
        <w:ind w:left="360"/>
        <w:rPr>
          <w:rFonts w:ascii="Arial" w:hAnsi="Arial" w:cs="Arial"/>
          <w:sz w:val="22"/>
          <w:szCs w:val="22"/>
          <w:vertAlign w:val="subscript"/>
          <w:lang w:val="en-GB"/>
        </w:rPr>
      </w:pP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ab/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ab/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ab/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n-GB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2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= (a – c)</w:t>
      </w:r>
      <w:r w:rsidR="00191D5C"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>/</w:t>
      </w:r>
      <w:r w:rsidR="00191D5C"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>2b – (1/</w:t>
      </w:r>
      <w:proofErr w:type="gramStart"/>
      <w:r w:rsidRPr="00FF4B58">
        <w:rPr>
          <w:rFonts w:ascii="Arial" w:hAnsi="Arial" w:cs="Arial"/>
          <w:sz w:val="22"/>
          <w:szCs w:val="22"/>
          <w:lang w:val="en-GB"/>
        </w:rPr>
        <w:t>2)q</w:t>
      </w:r>
      <w:proofErr w:type="gramEnd"/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</w:p>
    <w:p w14:paraId="3F00BFEC" w14:textId="0240836C" w:rsidR="00CB417B" w:rsidRPr="00FF4B58" w:rsidRDefault="00191D5C" w:rsidP="00CB417B">
      <w:pPr>
        <w:ind w:left="360"/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ab/>
        <w:t>Combined:</w:t>
      </w:r>
      <w:r w:rsidRPr="00FF4B58">
        <w:rPr>
          <w:rFonts w:ascii="Arial" w:hAnsi="Arial" w:cs="Arial"/>
          <w:sz w:val="22"/>
          <w:szCs w:val="22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n-GB"/>
        </w:rPr>
        <w:tab/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= (a – c) / 3b</w:t>
      </w:r>
    </w:p>
    <w:p w14:paraId="37C456DD" w14:textId="156223AC" w:rsidR="00191D5C" w:rsidRPr="00FF4B58" w:rsidRDefault="00191D5C" w:rsidP="00CB417B">
      <w:pPr>
        <w:ind w:left="36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ab/>
        <w:t>Back in profit function:</w:t>
      </w:r>
      <w:r w:rsidRPr="00FF4B58">
        <w:rPr>
          <w:rFonts w:ascii="Arial" w:hAnsi="Arial" w:cs="Arial"/>
          <w:sz w:val="22"/>
          <w:szCs w:val="22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(a – c)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 xml:space="preserve">2 </w:t>
      </w:r>
      <w:r w:rsidRPr="00FF4B58">
        <w:rPr>
          <w:rFonts w:ascii="Arial" w:hAnsi="Arial" w:cs="Arial"/>
          <w:sz w:val="22"/>
          <w:szCs w:val="22"/>
          <w:lang w:val="en-US"/>
        </w:rPr>
        <w:t>/ 9b</w:t>
      </w:r>
    </w:p>
    <w:p w14:paraId="471FDD66" w14:textId="53482481" w:rsidR="00BC2947" w:rsidRPr="00FF4B58" w:rsidRDefault="00BC2947" w:rsidP="00BC2947">
      <w:pPr>
        <w:rPr>
          <w:rFonts w:ascii="Arial" w:hAnsi="Arial" w:cs="Arial"/>
          <w:sz w:val="22"/>
          <w:szCs w:val="22"/>
          <w:lang w:val="en-US"/>
        </w:rPr>
      </w:pPr>
    </w:p>
    <w:p w14:paraId="6483EC22" w14:textId="183A93E1" w:rsidR="00BC2947" w:rsidRPr="00FF4B58" w:rsidRDefault="00BC2947" w:rsidP="00BC2947">
      <w:pPr>
        <w:rPr>
          <w:rFonts w:ascii="Arial" w:hAnsi="Arial" w:cs="Arial"/>
          <w:sz w:val="22"/>
          <w:szCs w:val="22"/>
          <w:lang w:val="en-US"/>
        </w:rPr>
      </w:pPr>
    </w:p>
    <w:p w14:paraId="04BEE124" w14:textId="77777777" w:rsidR="00BC2947" w:rsidRPr="00FF4B58" w:rsidRDefault="00BC2947" w:rsidP="00BC2947">
      <w:pPr>
        <w:rPr>
          <w:rFonts w:ascii="Arial" w:hAnsi="Arial" w:cs="Arial"/>
          <w:sz w:val="22"/>
          <w:szCs w:val="22"/>
          <w:lang w:val="en-US"/>
        </w:rPr>
      </w:pPr>
    </w:p>
    <w:p w14:paraId="1FB93C19" w14:textId="3406D24F" w:rsidR="00191D5C" w:rsidRPr="00FF4B58" w:rsidRDefault="00191D5C" w:rsidP="00BC2947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N-firm Oligopoly</w:t>
      </w:r>
    </w:p>
    <w:p w14:paraId="1F28E6D6" w14:textId="52CB8CF3" w:rsidR="00191D5C" w:rsidRPr="00FF4B58" w:rsidRDefault="00191D5C" w:rsidP="00191D5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Levels of output:</w:t>
      </w:r>
      <w:r w:rsidRPr="00FF4B58">
        <w:rPr>
          <w:rFonts w:ascii="Arial" w:hAnsi="Arial" w:cs="Arial"/>
          <w:sz w:val="22"/>
          <w:szCs w:val="22"/>
          <w:lang w:val="en-GB"/>
        </w:rPr>
        <w:tab/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>, 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2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…, </w:t>
      </w:r>
      <w:proofErr w:type="spellStart"/>
      <w:r w:rsidRPr="00FF4B58">
        <w:rPr>
          <w:rFonts w:ascii="Arial" w:hAnsi="Arial" w:cs="Arial"/>
          <w:sz w:val="22"/>
          <w:szCs w:val="22"/>
          <w:lang w:val="en-GB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n</w:t>
      </w:r>
      <w:proofErr w:type="spellEnd"/>
    </w:p>
    <w:p w14:paraId="62701DCA" w14:textId="7086DD55" w:rsidR="00191D5C" w:rsidRPr="00FF4B58" w:rsidRDefault="00191D5C" w:rsidP="00191D5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 xml:space="preserve">Profit firm 1: </w:t>
      </w:r>
      <w:r w:rsidRPr="00FF4B58">
        <w:rPr>
          <w:rFonts w:ascii="Arial" w:hAnsi="Arial" w:cs="Arial"/>
          <w:sz w:val="22"/>
          <w:szCs w:val="22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p(Q)q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cq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(a – b</w:t>
      </w:r>
      <m:oMath>
        <m:nary>
          <m:naryPr>
            <m:chr m:val="∑"/>
            <m:limLoc m:val="undOvr"/>
            <m:ctrlPr>
              <w:rPr>
                <w:rFonts w:ascii="Cambria Math" w:hAnsi="Cambria Math" w:cs="Arial"/>
                <w:iCs/>
                <w:sz w:val="22"/>
                <w:szCs w:val="22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="Arial"/>
                    <w:iCs/>
                    <w:sz w:val="22"/>
                    <w:szCs w:val="2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i</m:t>
                </m:r>
              </m:sub>
            </m:sSub>
          </m:e>
        </m:nary>
      </m:oMath>
      <w:r w:rsidRPr="00FF4B58">
        <w:rPr>
          <w:rFonts w:ascii="Arial" w:hAnsi="Arial" w:cs="Arial"/>
          <w:sz w:val="22"/>
          <w:szCs w:val="22"/>
          <w:lang w:val="en-GB"/>
        </w:rPr>
        <w:t>)</w:t>
      </w:r>
      <w:r w:rsidRPr="00FF4B58">
        <w:rPr>
          <w:rFonts w:ascii="Arial" w:hAnsi="Arial" w:cs="Arial"/>
          <w:sz w:val="22"/>
          <w:szCs w:val="22"/>
          <w:lang w:val="en-US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cq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</w:p>
    <w:p w14:paraId="0233C081" w14:textId="00E603D6" w:rsidR="00191D5C" w:rsidRPr="00FF4B58" w:rsidRDefault="00191D5C" w:rsidP="00191D5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Max. profit firm 1:</w:t>
      </w:r>
      <w:r w:rsidRPr="00FF4B58">
        <w:rPr>
          <w:rFonts w:ascii="Arial" w:hAnsi="Arial" w:cs="Arial"/>
          <w:sz w:val="22"/>
          <w:szCs w:val="22"/>
          <w:lang w:val="en-US"/>
        </w:rPr>
        <w:tab/>
        <w:t>a – 2b</w:t>
      </w:r>
      <w:r w:rsidRPr="00FF4B58">
        <w:rPr>
          <w:rFonts w:ascii="Arial" w:hAnsi="Arial" w:cs="Arial"/>
          <w:sz w:val="22"/>
          <w:szCs w:val="22"/>
          <w:lang w:val="en-GB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 xml:space="preserve">1 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– </w:t>
      </w:r>
      <w:r w:rsidRPr="00FF4B58">
        <w:rPr>
          <w:rFonts w:ascii="Arial" w:hAnsi="Arial" w:cs="Arial"/>
          <w:sz w:val="22"/>
          <w:szCs w:val="22"/>
          <w:lang w:val="en-US"/>
        </w:rPr>
        <w:t>b</w:t>
      </w:r>
      <m:oMath>
        <m:nary>
          <m:naryPr>
            <m:chr m:val="∑"/>
            <m:limLoc m:val="undOvr"/>
            <m:ctrlPr>
              <w:rPr>
                <w:rFonts w:ascii="Cambria Math" w:hAnsi="Cambria Math" w:cs="Arial"/>
                <w:iCs/>
                <w:sz w:val="22"/>
                <w:szCs w:val="22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="Arial"/>
                    <w:iCs/>
                    <w:sz w:val="22"/>
                    <w:szCs w:val="22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i</m:t>
                </m:r>
              </m:sub>
            </m:sSub>
          </m:e>
        </m:nary>
      </m:oMath>
      <w:r w:rsidRPr="00FF4B58">
        <w:rPr>
          <w:rFonts w:ascii="Arial" w:hAnsi="Arial" w:cs="Arial"/>
          <w:sz w:val="22"/>
          <w:szCs w:val="22"/>
          <w:lang w:val="en-GB"/>
        </w:rPr>
        <w:t xml:space="preserve"> – c = 0</w:t>
      </w:r>
    </w:p>
    <w:p w14:paraId="132DE942" w14:textId="5E110D1D" w:rsidR="00191D5C" w:rsidRPr="00FF4B58" w:rsidRDefault="00191D5C" w:rsidP="00191D5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t>Symmetry among firms:</w:t>
      </w:r>
      <w:r w:rsidRPr="00FF4B58">
        <w:rPr>
          <w:rFonts w:ascii="Arial" w:hAnsi="Arial" w:cs="Arial"/>
          <w:sz w:val="22"/>
          <w:szCs w:val="22"/>
          <w:lang w:val="en-GB"/>
        </w:rPr>
        <w:tab/>
        <w:t>Q = N*q</w:t>
      </w:r>
    </w:p>
    <w:p w14:paraId="3C2CA56A" w14:textId="6162FAE4" w:rsidR="00191D5C" w:rsidRPr="00FF4B58" w:rsidRDefault="00191D5C" w:rsidP="00191D5C">
      <w:pPr>
        <w:ind w:left="360"/>
        <w:rPr>
          <w:rFonts w:ascii="Arial" w:hAnsi="Arial" w:cs="Arial"/>
          <w:sz w:val="22"/>
          <w:szCs w:val="22"/>
          <w:lang w:val="en-GB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ab/>
        <w:t>Combined reaction:</w:t>
      </w:r>
      <w:r w:rsidRPr="00FF4B58">
        <w:rPr>
          <w:rFonts w:ascii="Arial" w:hAnsi="Arial" w:cs="Arial"/>
          <w:sz w:val="22"/>
          <w:szCs w:val="22"/>
          <w:lang w:val="en-GB"/>
        </w:rPr>
        <w:tab/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GB"/>
        </w:rPr>
        <w:t>1</w:t>
      </w:r>
      <w:r w:rsidRPr="00FF4B58">
        <w:rPr>
          <w:rFonts w:ascii="Arial" w:hAnsi="Arial" w:cs="Arial"/>
          <w:sz w:val="22"/>
          <w:szCs w:val="22"/>
          <w:lang w:val="en-GB"/>
        </w:rPr>
        <w:t xml:space="preserve"> = (a – c) / (N + </w:t>
      </w:r>
      <w:proofErr w:type="gramStart"/>
      <w:r w:rsidRPr="00FF4B58">
        <w:rPr>
          <w:rFonts w:ascii="Arial" w:hAnsi="Arial" w:cs="Arial"/>
          <w:sz w:val="22"/>
          <w:szCs w:val="22"/>
          <w:lang w:val="en-GB"/>
        </w:rPr>
        <w:t>1)b</w:t>
      </w:r>
      <w:proofErr w:type="gramEnd"/>
    </w:p>
    <w:p w14:paraId="164F2D46" w14:textId="6FEE011C" w:rsidR="00BC2947" w:rsidRPr="00FF4B58" w:rsidRDefault="00191D5C" w:rsidP="00BC2947">
      <w:pPr>
        <w:ind w:left="36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GB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GB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GB"/>
        </w:rPr>
        <w:tab/>
        <w:t>Back in profit function:</w:t>
      </w:r>
      <w:r w:rsidRPr="00FF4B58">
        <w:rPr>
          <w:rFonts w:ascii="Arial" w:hAnsi="Arial" w:cs="Arial"/>
          <w:sz w:val="22"/>
          <w:szCs w:val="22"/>
          <w:lang w:val="en-GB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proofErr w:type="spellStart"/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= (a – (n – </w:t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1)c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gramEnd"/>
      <w:r w:rsidRPr="00FF4B58">
        <w:rPr>
          <w:rFonts w:ascii="Arial" w:hAnsi="Arial" w:cs="Arial"/>
          <w:sz w:val="22"/>
          <w:szCs w:val="22"/>
          <w:lang w:val="en-US"/>
        </w:rPr>
        <w:t>)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 xml:space="preserve">2 </w:t>
      </w:r>
      <w:r w:rsidRPr="00FF4B58">
        <w:rPr>
          <w:rFonts w:ascii="Arial" w:hAnsi="Arial" w:cs="Arial"/>
          <w:sz w:val="22"/>
          <w:szCs w:val="22"/>
          <w:lang w:val="en-US"/>
        </w:rPr>
        <w:t>/ (n + 1)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>2</w:t>
      </w:r>
      <w:r w:rsidRPr="00FF4B58">
        <w:rPr>
          <w:rFonts w:ascii="Arial" w:hAnsi="Arial" w:cs="Arial"/>
          <w:sz w:val="22"/>
          <w:szCs w:val="22"/>
          <w:lang w:val="en-US"/>
        </w:rPr>
        <w:t>b</w:t>
      </w:r>
    </w:p>
    <w:p w14:paraId="18AD71DB" w14:textId="0A3A6852" w:rsidR="00BC2947" w:rsidRPr="00FF4B58" w:rsidRDefault="00BC2947" w:rsidP="00BC2947">
      <w:pPr>
        <w:rPr>
          <w:rFonts w:ascii="Arial" w:hAnsi="Arial" w:cs="Arial"/>
          <w:sz w:val="22"/>
          <w:szCs w:val="22"/>
          <w:lang w:val="en-US"/>
        </w:rPr>
      </w:pPr>
    </w:p>
    <w:p w14:paraId="7DC0C363" w14:textId="0E93E4CD" w:rsidR="00BC2947" w:rsidRPr="00FF4B58" w:rsidRDefault="00BC2947" w:rsidP="00BC2947">
      <w:p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Profit Incentive by Innovation</w:t>
      </w:r>
    </w:p>
    <w:p w14:paraId="44268B42" w14:textId="233EB4CF" w:rsidR="00BC2947" w:rsidRPr="00FF4B58" w:rsidRDefault="00BC2947" w:rsidP="00BC294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Cournot duopoly with asymmetric costs for firm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i</w:t>
      </w:r>
      <w:proofErr w:type="spellEnd"/>
    </w:p>
    <w:p w14:paraId="3E9C76EB" w14:textId="77777777" w:rsidR="00BC2947" w:rsidRPr="00FF4B58" w:rsidRDefault="00BC2947" w:rsidP="00BC2947">
      <w:pPr>
        <w:ind w:left="720" w:firstLine="72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l-GR"/>
        </w:rPr>
        <w:t>π</w:t>
      </w:r>
      <w:proofErr w:type="spellStart"/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= (a – 2c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+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US"/>
        </w:rPr>
        <w:t>/ 9</w:t>
      </w:r>
      <w:r w:rsidRPr="00FF4B58">
        <w:rPr>
          <w:rFonts w:ascii="Arial" w:hAnsi="Arial" w:cs="Arial"/>
          <w:sz w:val="22"/>
          <w:szCs w:val="22"/>
          <w:lang w:val="en-US"/>
        </w:rPr>
        <w:tab/>
      </w:r>
      <w:r w:rsidRPr="00FF4B58">
        <w:rPr>
          <w:rFonts w:ascii="Arial" w:hAnsi="Arial" w:cs="Arial"/>
          <w:sz w:val="22"/>
          <w:szCs w:val="22"/>
          <w:lang w:val="en-US"/>
        </w:rPr>
        <w:tab/>
        <w:t xml:space="preserve"> </w:t>
      </w:r>
    </w:p>
    <w:p w14:paraId="214C5626" w14:textId="43EC3194" w:rsidR="00BC2947" w:rsidRPr="00FF4B58" w:rsidRDefault="00BC2947" w:rsidP="00BC294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Before non-drastic innovation</w:t>
      </w:r>
    </w:p>
    <w:p w14:paraId="37AB2D89" w14:textId="5736CD30" w:rsidR="00BC2947" w:rsidRPr="00FF4B58" w:rsidRDefault="00BC2947" w:rsidP="00BC294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=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C6A7CC8" w14:textId="755DA3E9" w:rsidR="00BC2947" w:rsidRPr="00FF4B58" w:rsidRDefault="00BC2947" w:rsidP="00BC294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pre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(a –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  <w:r w:rsidRPr="00FF4B58">
        <w:rPr>
          <w:rFonts w:ascii="Arial" w:hAnsi="Arial" w:cs="Arial"/>
          <w:sz w:val="22"/>
          <w:szCs w:val="22"/>
          <w:lang w:val="en-US"/>
        </w:rPr>
        <w:t>)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 xml:space="preserve">2 </w:t>
      </w:r>
      <w:r w:rsidRPr="00FF4B58">
        <w:rPr>
          <w:rFonts w:ascii="Arial" w:hAnsi="Arial" w:cs="Arial"/>
          <w:sz w:val="22"/>
          <w:szCs w:val="22"/>
          <w:lang w:val="en-US"/>
        </w:rPr>
        <w:t>/ 9 for both firms</w:t>
      </w:r>
    </w:p>
    <w:p w14:paraId="76F84910" w14:textId="39811533" w:rsidR="00BC2947" w:rsidRPr="00FF4B58" w:rsidRDefault="00BC2947" w:rsidP="00BC294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After non-drastic innovation of firm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i</w:t>
      </w:r>
      <w:proofErr w:type="spellEnd"/>
    </w:p>
    <w:p w14:paraId="2817127B" w14:textId="1D083031" w:rsidR="00BC2947" w:rsidRPr="00FF4B58" w:rsidRDefault="00BC2947" w:rsidP="00BC294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&lt;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for firm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i</w:t>
      </w:r>
      <w:proofErr w:type="spellEnd"/>
    </w:p>
    <w:p w14:paraId="5886F4DD" w14:textId="19EC6603" w:rsidR="00BC2947" w:rsidRPr="00FF4B58" w:rsidRDefault="00BC2947" w:rsidP="00BC294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 xml:space="preserve">post, </w:t>
      </w:r>
      <w:proofErr w:type="spellStart"/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= (a – 2c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+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0</w:t>
      </w:r>
      <w:r w:rsidRPr="00FF4B58">
        <w:rPr>
          <w:rFonts w:ascii="Arial" w:hAnsi="Arial" w:cs="Arial"/>
          <w:sz w:val="22"/>
          <w:szCs w:val="22"/>
          <w:lang w:val="en-US"/>
        </w:rPr>
        <w:t>)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 xml:space="preserve">2 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/ 9 </w:t>
      </w:r>
    </w:p>
    <w:p w14:paraId="00BA75CE" w14:textId="7327B2D5" w:rsidR="00BC2947" w:rsidRPr="00FF4B58" w:rsidRDefault="002A2508" w:rsidP="00BC294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Profit incentive</w:t>
      </w:r>
    </w:p>
    <w:p w14:paraId="6002E6CB" w14:textId="6631043F" w:rsidR="002A2508" w:rsidRPr="00FF4B58" w:rsidRDefault="002A2508" w:rsidP="002A250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PI =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post, 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pre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= …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4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9</m:t>
            </m:r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>(1+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>)(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(a-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)</m:t>
            </m:r>
          </m:e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p>
        </m:sSup>
      </m:oMath>
    </w:p>
    <w:p w14:paraId="44FFEB11" w14:textId="629563A0" w:rsidR="002A2508" w:rsidRPr="00FF4B58" w:rsidRDefault="002A2508" w:rsidP="002A250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Define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ψ=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1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</m:t>
            </m:r>
            <m:sSub>
              <m:sSubPr>
                <m:ctrl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 xml:space="preserve"> 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as relative size of innovation; 0 &lt;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ψ&lt;1</m:t>
        </m:r>
      </m:oMath>
    </w:p>
    <w:p w14:paraId="181BC9D8" w14:textId="48E11310" w:rsidR="002A2508" w:rsidRPr="00FF4B58" w:rsidRDefault="002A2508" w:rsidP="002A2508">
      <w:pPr>
        <w:ind w:left="180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US"/>
        </w:rPr>
        <w:tab/>
        <w:t xml:space="preserve">PI 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4ψ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9</m:t>
            </m:r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>(1+ψ)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(a-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)</m:t>
            </m:r>
          </m:e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p>
        </m:sSup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; larger innovation means higher PI</w:t>
      </w:r>
    </w:p>
    <w:p w14:paraId="7DA5308A" w14:textId="57923105" w:rsidR="002A2508" w:rsidRPr="00FF4B58" w:rsidRDefault="00147540" w:rsidP="002A250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65408" behindDoc="1" locked="0" layoutInCell="1" allowOverlap="1" wp14:anchorId="63A28760" wp14:editId="3B2D1104">
            <wp:simplePos x="0" y="0"/>
            <wp:positionH relativeFrom="column">
              <wp:posOffset>4683318</wp:posOffset>
            </wp:positionH>
            <wp:positionV relativeFrom="paragraph">
              <wp:posOffset>104858</wp:posOffset>
            </wp:positionV>
            <wp:extent cx="1515745" cy="1117600"/>
            <wp:effectExtent l="0" t="0" r="0" b="0"/>
            <wp:wrapTight wrapText="bothSides">
              <wp:wrapPolygon edited="0">
                <wp:start x="0" y="0"/>
                <wp:lineTo x="0" y="21355"/>
                <wp:lineTo x="21356" y="21355"/>
                <wp:lineTo x="2135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74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508" w:rsidRPr="00FF4B58">
        <w:rPr>
          <w:rFonts w:ascii="Arial" w:hAnsi="Arial" w:cs="Arial"/>
          <w:sz w:val="22"/>
          <w:szCs w:val="22"/>
          <w:lang w:val="en-US"/>
        </w:rPr>
        <w:t>N-firm oligopoly</w:t>
      </w:r>
    </w:p>
    <w:p w14:paraId="01D6DCAA" w14:textId="55D14007" w:rsidR="00147540" w:rsidRPr="00FF4B58" w:rsidRDefault="002A2508" w:rsidP="002A250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Now depends on size n and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ψ</m:t>
        </m:r>
      </m:oMath>
    </w:p>
    <w:p w14:paraId="7F33FA4D" w14:textId="2ADC25C0" w:rsidR="002A2508" w:rsidRPr="00FF4B58" w:rsidRDefault="00147540" w:rsidP="002A250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Increase in n raises PI if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ψ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is large enough</w:t>
      </w:r>
    </w:p>
    <w:p w14:paraId="215A0137" w14:textId="7996C0CD" w:rsidR="002A2508" w:rsidRPr="00FF4B58" w:rsidRDefault="002A2508" w:rsidP="002A2508">
      <w:pPr>
        <w:ind w:left="180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US"/>
        </w:rPr>
        <w:tab/>
        <w:t xml:space="preserve">PI 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nψ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en-US"/>
                      </w:rPr>
                      <m:t>n+1</m:t>
                    </m:r>
                  </m:e>
                </m:d>
              </m:e>
              <m:sup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2</m:t>
                </m:r>
              </m:sup>
            </m:sSup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>(2+nψ)</m:t>
        </m:r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(a-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)</m:t>
            </m:r>
          </m:e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p>
        </m:sSup>
      </m:oMath>
    </w:p>
    <w:p w14:paraId="5E23B709" w14:textId="5B06BA21" w:rsidR="00147540" w:rsidRPr="00FF4B58" w:rsidRDefault="00147540" w:rsidP="0014754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Sign of </w:t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PI(</w:t>
      </w:r>
      <w:proofErr w:type="gramEnd"/>
      <w:r w:rsidRPr="00FF4B58">
        <w:rPr>
          <w:rFonts w:ascii="Arial" w:hAnsi="Arial" w:cs="Arial"/>
          <w:sz w:val="22"/>
          <w:szCs w:val="22"/>
          <w:lang w:val="en-US"/>
        </w:rPr>
        <w:t xml:space="preserve">n + 1) – PI(n) depends on sign first term, positive when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ψ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is over some threshold</w:t>
      </w:r>
    </w:p>
    <w:p w14:paraId="0B07E1F3" w14:textId="184E680D" w:rsidR="00147540" w:rsidRPr="00FF4B58" w:rsidRDefault="00147540" w:rsidP="0014754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Empirical evidence inverted U-shape</w:t>
      </w:r>
    </w:p>
    <w:p w14:paraId="12FA752B" w14:textId="72920C6E" w:rsidR="00147540" w:rsidRPr="00FF4B58" w:rsidRDefault="00147540" w:rsidP="0014754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Measure competition </w:t>
      </w:r>
    </w:p>
    <w:p w14:paraId="67F3BB64" w14:textId="5585170D" w:rsidR="00147540" w:rsidRPr="00FF4B58" w:rsidRDefault="00147540" w:rsidP="0014754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Lerner index: proxy competition through price-cost margin</w:t>
      </w:r>
    </w:p>
    <w:p w14:paraId="6DD22C48" w14:textId="79E70FE9" w:rsidR="00147540" w:rsidRPr="00FF4B58" w:rsidRDefault="00147540" w:rsidP="00147540">
      <w:pPr>
        <w:pStyle w:val="ListParagraph"/>
        <w:ind w:left="2880"/>
        <w:rPr>
          <w:rFonts w:ascii="Arial" w:hAnsi="Arial" w:cs="Arial"/>
          <w:sz w:val="22"/>
          <w:szCs w:val="22"/>
          <w:lang w:val="en-US"/>
        </w:rPr>
      </w:pPr>
      <m:oMath>
        <m:r>
          <w:rPr>
            <w:rFonts w:ascii="Cambria Math" w:hAnsi="Cambria Math" w:cs="Arial"/>
            <w:sz w:val="22"/>
            <w:szCs w:val="22"/>
            <w:lang w:val="en-US"/>
          </w:rPr>
          <m:t xml:space="preserve">L= 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p-c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</m:t>
            </m:r>
          </m:den>
        </m:f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</w:r>
    </w:p>
    <w:p w14:paraId="69928B8E" w14:textId="308E133F" w:rsidR="00147540" w:rsidRPr="00FF4B58" w:rsidRDefault="00147540" w:rsidP="0014754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Herfindahl index: proxy competition through market concentration</w:t>
      </w:r>
      <w:r w:rsidRPr="00FF4B58">
        <w:rPr>
          <w:rFonts w:ascii="Arial" w:hAnsi="Arial" w:cs="Arial"/>
          <w:i/>
          <w:sz w:val="22"/>
          <w:szCs w:val="22"/>
          <w:lang w:val="en-US"/>
        </w:rPr>
        <w:t xml:space="preserve">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 xml:space="preserve">H= </m:t>
        </m:r>
        <m:nary>
          <m:naryPr>
            <m:chr m:val="∑"/>
            <m:limLoc m:val="subSup"/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naryPr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i=1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N</m:t>
            </m:r>
          </m:sup>
          <m:e>
            <m:sSubSup>
              <m:sSubSup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s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i</m:t>
                </m:r>
              </m:sub>
              <m:sup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2</m:t>
                </m:r>
              </m:sup>
            </m:sSubSup>
          </m:e>
        </m:nary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  <w:t xml:space="preserve">with </w:t>
      </w:r>
      <w:proofErr w:type="spellStart"/>
      <w:r w:rsidRPr="00FF4B58">
        <w:rPr>
          <w:rFonts w:ascii="Arial" w:eastAsiaTheme="minorEastAsia" w:hAnsi="Arial" w:cs="Arial"/>
          <w:sz w:val="22"/>
          <w:szCs w:val="22"/>
          <w:lang w:val="en-US"/>
        </w:rPr>
        <w:t>s</w:t>
      </w:r>
      <w:r w:rsidRPr="00FF4B58">
        <w:rPr>
          <w:rFonts w:ascii="Arial" w:eastAsiaTheme="minorEastAsia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as market share of firm </w:t>
      </w:r>
      <w:proofErr w:type="spellStart"/>
      <w:r w:rsidRPr="00FF4B58">
        <w:rPr>
          <w:rFonts w:ascii="Arial" w:eastAsiaTheme="minorEastAsia" w:hAnsi="Arial" w:cs="Arial"/>
          <w:sz w:val="22"/>
          <w:szCs w:val="22"/>
          <w:lang w:val="en-US"/>
        </w:rPr>
        <w:t>i</w:t>
      </w:r>
      <w:proofErr w:type="spellEnd"/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and N total firms</w:t>
      </w:r>
    </w:p>
    <w:p w14:paraId="3BBFA414" w14:textId="0760F881" w:rsidR="00147540" w:rsidRPr="00FF4B58" w:rsidRDefault="00147540" w:rsidP="00147540">
      <w:pPr>
        <w:rPr>
          <w:rFonts w:ascii="Arial" w:hAnsi="Arial" w:cs="Arial"/>
          <w:sz w:val="22"/>
          <w:szCs w:val="22"/>
          <w:lang w:val="en-US"/>
        </w:rPr>
      </w:pPr>
    </w:p>
    <w:p w14:paraId="3B702CEF" w14:textId="3693665A" w:rsidR="00147540" w:rsidRPr="00FF4B58" w:rsidRDefault="00147540" w:rsidP="00147540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US"/>
        </w:rPr>
        <w:t>4</w:t>
      </w:r>
      <w:r w:rsidRPr="00FF4B58">
        <w:rPr>
          <w:rFonts w:ascii="Arial" w:hAnsi="Arial" w:cs="Arial"/>
          <w:u w:val="single"/>
          <w:lang w:val="en-GB"/>
        </w:rPr>
        <w:t>. Innovation Models with Entry</w:t>
      </w:r>
    </w:p>
    <w:p w14:paraId="2A1557ED" w14:textId="77777777" w:rsidR="00FF4B58" w:rsidRPr="00FF4B58" w:rsidRDefault="00FF4B58" w:rsidP="00147540">
      <w:pPr>
        <w:rPr>
          <w:rFonts w:ascii="Arial" w:hAnsi="Arial" w:cs="Arial"/>
          <w:u w:val="single"/>
          <w:lang w:val="en-GB"/>
        </w:rPr>
      </w:pPr>
    </w:p>
    <w:p w14:paraId="2E2A2D87" w14:textId="2DD86AFA" w:rsidR="00147540" w:rsidRPr="00FF4B58" w:rsidRDefault="00147540" w:rsidP="00147540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Models with Entry</w:t>
      </w:r>
    </w:p>
    <w:p w14:paraId="628CB210" w14:textId="6EAEF73D" w:rsidR="00147540" w:rsidRPr="00FF4B58" w:rsidRDefault="00147540" w:rsidP="0014754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Several firms have simultaneous innovation opportunity</w:t>
      </w:r>
    </w:p>
    <w:p w14:paraId="494FCA02" w14:textId="2974C2D0" w:rsidR="00147540" w:rsidRPr="00FF4B58" w:rsidRDefault="00147540" w:rsidP="0014754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Innovation as a competitive tool when thinking about entry</w:t>
      </w:r>
    </w:p>
    <w:p w14:paraId="7F627489" w14:textId="6E70A24D" w:rsidR="00147540" w:rsidRPr="00FF4B58" w:rsidRDefault="00147540" w:rsidP="0014754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Other firms might innovate if you don’t</w:t>
      </w:r>
    </w:p>
    <w:p w14:paraId="720F59AF" w14:textId="77777777" w:rsidR="00147540" w:rsidRPr="00FF4B58" w:rsidRDefault="00147540" w:rsidP="00147540">
      <w:pPr>
        <w:pStyle w:val="ListParagraph"/>
        <w:ind w:left="2160"/>
        <w:rPr>
          <w:rFonts w:ascii="Arial" w:hAnsi="Arial" w:cs="Arial"/>
          <w:sz w:val="22"/>
          <w:szCs w:val="22"/>
          <w:lang w:val="en-US"/>
        </w:rPr>
      </w:pPr>
    </w:p>
    <w:p w14:paraId="77D209EC" w14:textId="4FCA5985" w:rsidR="00147540" w:rsidRPr="00FF4B58" w:rsidRDefault="00147540" w:rsidP="00147540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Gilbert &amp; Newberry’s Action Model</w:t>
      </w:r>
    </w:p>
    <w:p w14:paraId="0F0EDC8F" w14:textId="324C56C7" w:rsidR="00147540" w:rsidRPr="00FF4B58" w:rsidRDefault="00147540" w:rsidP="0014754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Innovation is certain</w:t>
      </w:r>
    </w:p>
    <w:p w14:paraId="35A9ED34" w14:textId="6903518F" w:rsidR="00695CC5" w:rsidRPr="00FF4B58" w:rsidRDefault="00695CC5" w:rsidP="00695CC5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Highest bid wins patent with certainty</w:t>
      </w:r>
    </w:p>
    <w:p w14:paraId="3F5CBC95" w14:textId="456CFA6F" w:rsidR="00695CC5" w:rsidRPr="00FF4B58" w:rsidRDefault="00695CC5" w:rsidP="00695CC5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provides perfect protection</w:t>
      </w:r>
    </w:p>
    <w:p w14:paraId="00D0536A" w14:textId="1C58ECD5" w:rsidR="00695CC5" w:rsidRPr="00FF4B58" w:rsidRDefault="00695CC5" w:rsidP="00695CC5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 licensing</w:t>
      </w:r>
    </w:p>
    <w:p w14:paraId="504E2583" w14:textId="1EF5284A" w:rsidR="007858E6" w:rsidRPr="00FF4B58" w:rsidRDefault="007858E6" w:rsidP="007858E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Entrant and incumbent might acquire innovation</w:t>
      </w:r>
    </w:p>
    <w:p w14:paraId="4ED97FFB" w14:textId="3044A568" w:rsidR="00695CC5" w:rsidRDefault="007858E6" w:rsidP="00695CC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Entrant can only enter profitably with innovation</w:t>
      </w:r>
    </w:p>
    <w:p w14:paraId="5B506971" w14:textId="77777777" w:rsidR="00FF4B58" w:rsidRDefault="00FF4B58" w:rsidP="00FF4B58">
      <w:pPr>
        <w:pStyle w:val="ListParagraph"/>
        <w:rPr>
          <w:rFonts w:ascii="Arial" w:hAnsi="Arial" w:cs="Arial"/>
          <w:sz w:val="22"/>
          <w:szCs w:val="22"/>
          <w:lang w:val="en-US"/>
        </w:rPr>
      </w:pPr>
    </w:p>
    <w:p w14:paraId="492CA06B" w14:textId="77777777" w:rsidR="00FF4B58" w:rsidRPr="00FF4B58" w:rsidRDefault="00FF4B58" w:rsidP="00FF4B58">
      <w:pPr>
        <w:pStyle w:val="ListParagraph"/>
        <w:rPr>
          <w:rFonts w:ascii="Arial" w:hAnsi="Arial" w:cs="Arial"/>
          <w:sz w:val="22"/>
          <w:szCs w:val="22"/>
          <w:lang w:val="en-US"/>
        </w:rPr>
      </w:pPr>
    </w:p>
    <w:p w14:paraId="3CB3D2EF" w14:textId="1510417F" w:rsidR="007858E6" w:rsidRPr="00FF4B58" w:rsidRDefault="007858E6" w:rsidP="007858E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Who will place highest bid for innovation (= has highest profit incentive)</w:t>
      </w:r>
    </w:p>
    <w:p w14:paraId="2BAD5C49" w14:textId="50838539" w:rsidR="007858E6" w:rsidRPr="00FF4B58" w:rsidRDefault="007858E6" w:rsidP="007858E6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Incumbent gets innovation: entrant stays out,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m,i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(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</m:oMath>
    </w:p>
    <w:p w14:paraId="5C1F4148" w14:textId="3A396E51" w:rsidR="007858E6" w:rsidRPr="00FF4B58" w:rsidRDefault="007858E6" w:rsidP="007858E6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Entrant gets innovation: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d,  i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(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0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 xml:space="preserve">, 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 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, 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d,e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(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 xml:space="preserve">, 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 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0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</m:oMath>
    </w:p>
    <w:p w14:paraId="5AC95CD9" w14:textId="1CD83CC3" w:rsidR="00695CC5" w:rsidRPr="00FF4B58" w:rsidRDefault="007858E6" w:rsidP="00695CC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If entrant gets innovation, both have duopoly profit</w:t>
      </w:r>
    </w:p>
    <w:p w14:paraId="5C6CDA40" w14:textId="77777777" w:rsidR="007858E6" w:rsidRPr="00FF4B58" w:rsidRDefault="007858E6" w:rsidP="007858E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G&amp;N model takes time-discounting into account with factor r</w:t>
      </w:r>
    </w:p>
    <w:p w14:paraId="30DFAD30" w14:textId="332B473A" w:rsidR="007858E6" w:rsidRPr="00FF4B58" w:rsidRDefault="00000000" w:rsidP="007858E6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vertAlign w:val="subscript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e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r</m:t>
            </m:r>
          </m:den>
        </m:f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d,e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(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 xml:space="preserve">, 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 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0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</m:oMath>
    </w:p>
    <w:p w14:paraId="1D980412" w14:textId="79FBCE57" w:rsidR="007858E6" w:rsidRPr="00FF4B58" w:rsidRDefault="00000000" w:rsidP="007858E6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vertAlign w:val="subscript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i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r</m:t>
            </m:r>
          </m:den>
        </m:f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(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π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m,  i</m:t>
                </m:r>
              </m:sub>
            </m:sSub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en-US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d,  i</m:t>
            </m:r>
          </m:sub>
        </m:sSub>
        <m:d>
          <m:d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, 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 xml:space="preserve"> 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1</m:t>
                </m:r>
              </m:sub>
            </m:sSub>
          </m:e>
        </m:d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</m:oMath>
    </w:p>
    <w:p w14:paraId="4C27D3D2" w14:textId="4A683995" w:rsidR="00695CC5" w:rsidRPr="00FF4B58" w:rsidRDefault="00695CC5" w:rsidP="00695CC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If products are close substitutes, the incumbent has a higher incentive if the monopoly profit is larger than the sum of the duopoly profits with and without cost advantage</w:t>
      </w:r>
    </w:p>
    <w:p w14:paraId="1B75E8E4" w14:textId="1687A421" w:rsidR="00695CC5" w:rsidRPr="00FF4B58" w:rsidRDefault="00000000" w:rsidP="00695CC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vertAlign w:val="subscript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i</m:t>
            </m:r>
          </m:sub>
        </m:sSub>
        <m:r>
          <w:rPr>
            <w:rFonts w:ascii="Cambria Math" w:eastAsiaTheme="minorEastAsia" w:hAnsi="Cambria Math" w:cs="Arial"/>
            <w:sz w:val="22"/>
            <w:szCs w:val="22"/>
            <w:vertAlign w:val="subscript"/>
            <w:lang w:val="en-US"/>
          </w:rPr>
          <m:t xml:space="preserve">&gt; 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vertAlign w:val="subscript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vertAlign w:val="subscript"/>
                <w:lang w:val="en-US"/>
              </w:rPr>
              <m:t>e</m:t>
            </m:r>
          </m:sub>
        </m:sSub>
      </m:oMath>
      <w:r w:rsidR="00695CC5"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 if 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π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m,  i</m:t>
                </m:r>
              </m:sub>
            </m:sSub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en-US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en-US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&gt;π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d,  i</m:t>
            </m:r>
          </m:sub>
        </m:sSub>
        <m:d>
          <m:d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0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, 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 xml:space="preserve"> c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1</m:t>
                </m:r>
              </m:sub>
            </m:sSub>
          </m:e>
        </m:d>
        <m:r>
          <w:rPr>
            <w:rFonts w:ascii="Cambria Math" w:hAnsi="Cambria Math" w:cs="Arial"/>
            <w:sz w:val="22"/>
            <w:szCs w:val="22"/>
            <w:lang w:val="en-US"/>
          </w:rPr>
          <m:t xml:space="preserve">+ 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d,e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(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 xml:space="preserve">, 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 c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0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</m:oMath>
    </w:p>
    <w:p w14:paraId="6CB04899" w14:textId="406BD7D3" w:rsidR="00695CC5" w:rsidRPr="00FF4B58" w:rsidRDefault="00695CC5" w:rsidP="00695CC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Efficiency effect: threat of losing monopoly provides incumbent strong incentive to innovate</w:t>
      </w:r>
    </w:p>
    <w:p w14:paraId="0443864F" w14:textId="1F9A26F3" w:rsidR="00695CC5" w:rsidRPr="00FF4B58" w:rsidRDefault="00695CC5" w:rsidP="00695CC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Significantly differentiated product</w:t>
      </w:r>
    </w:p>
    <w:p w14:paraId="77D4E921" w14:textId="777239C6" w:rsidR="00695CC5" w:rsidRPr="00FF4B58" w:rsidRDefault="00695CC5" w:rsidP="00695CC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Entry may increase size of market due to non-buyers buying or buying twice</w:t>
      </w:r>
    </w:p>
    <w:p w14:paraId="741F5D75" w14:textId="39B27920" w:rsidR="00695CC5" w:rsidRPr="00FF4B58" w:rsidRDefault="00695CC5" w:rsidP="00695CC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Incumbent has less to lose, replacement effect smaller</w:t>
      </w:r>
    </w:p>
    <w:p w14:paraId="0EDDA0B0" w14:textId="1417C02F" w:rsidR="00695CC5" w:rsidRPr="00FF4B58" w:rsidRDefault="00695CC5" w:rsidP="00695CC5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6E349507" w14:textId="0611B800" w:rsidR="00695CC5" w:rsidRPr="00FF4B58" w:rsidRDefault="00695CC5" w:rsidP="00695CC5">
      <w:pPr>
        <w:rPr>
          <w:rFonts w:ascii="Arial" w:eastAsiaTheme="minorEastAsia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b/>
          <w:bCs/>
          <w:sz w:val="22"/>
          <w:szCs w:val="22"/>
          <w:lang w:val="en-US"/>
        </w:rPr>
        <w:t>Patent (or Technology) Race Model</w:t>
      </w:r>
    </w:p>
    <w:p w14:paraId="70CC906B" w14:textId="149B56E7" w:rsidR="00695CC5" w:rsidRPr="00FF4B58" w:rsidRDefault="00695CC5" w:rsidP="00695CC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Add time and uncertainty to model</w:t>
      </w:r>
    </w:p>
    <w:p w14:paraId="26AF4B85" w14:textId="77777777" w:rsidR="00695CC5" w:rsidRPr="00FF4B58" w:rsidRDefault="00695CC5" w:rsidP="00695CC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First mover advantage; first to file patent reaps its profits</w:t>
      </w:r>
    </w:p>
    <w:p w14:paraId="2661A008" w14:textId="11000E7A" w:rsidR="00695CC5" w:rsidRPr="00FF4B58" w:rsidRDefault="00695CC5" w:rsidP="00695CC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Discovery time unpredictable but can be reduced with extra R&amp;D spending</w:t>
      </w:r>
    </w:p>
    <w:p w14:paraId="19F6123C" w14:textId="1C8CE69E" w:rsidR="00695CC5" w:rsidRPr="00FF4B58" w:rsidRDefault="00695CC5" w:rsidP="00695CC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Standard race: winning firm obtains patent, others lose R&amp;D expenditures</w:t>
      </w:r>
    </w:p>
    <w:p w14:paraId="792E7282" w14:textId="2185DCBD" w:rsidR="00E87A2D" w:rsidRPr="00FF4B58" w:rsidRDefault="00695CC5" w:rsidP="00695CC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Asymmetric race</w:t>
      </w:r>
    </w:p>
    <w:p w14:paraId="647807D3" w14:textId="27720432" w:rsidR="00695CC5" w:rsidRPr="00FF4B58" w:rsidRDefault="00E87A2D" w:rsidP="00E87A2D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</w:t>
      </w:r>
      <w:r w:rsidR="00695CC5" w:rsidRPr="00FF4B58">
        <w:rPr>
          <w:rFonts w:ascii="Arial" w:eastAsiaTheme="minorEastAsia" w:hAnsi="Arial" w:cs="Arial"/>
          <w:sz w:val="22"/>
          <w:szCs w:val="22"/>
          <w:lang w:val="en-US"/>
        </w:rPr>
        <w:t>ncumbent firm tries to prevent rival filing patent, avoiding competition</w:t>
      </w:r>
    </w:p>
    <w:p w14:paraId="5C17BB38" w14:textId="03273440" w:rsidR="00E87A2D" w:rsidRPr="00FF4B58" w:rsidRDefault="00E87A2D" w:rsidP="00E87A2D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Incumbent only cares about maintaining monopoly, not innovating</w:t>
      </w:r>
    </w:p>
    <w:p w14:paraId="24331FD8" w14:textId="5F2BC91D" w:rsidR="00E87A2D" w:rsidRPr="00FF4B58" w:rsidRDefault="00E87A2D" w:rsidP="00A65ACF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Firms decide</w:t>
      </w:r>
      <w:r w:rsidR="00A65ACF"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h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ow much </w:t>
      </w:r>
      <w:r w:rsidR="00A65ACF"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/ when 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>to invest in R&amp;D</w:t>
      </w:r>
    </w:p>
    <w:p w14:paraId="059D8E7E" w14:textId="761CB865" w:rsidR="00E87A2D" w:rsidRPr="00FF4B58" w:rsidRDefault="00E87A2D" w:rsidP="00E87A2D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Model set up</w:t>
      </w:r>
    </w:p>
    <w:p w14:paraId="4CFD15D1" w14:textId="05C76D74" w:rsidR="007858E6" w:rsidRPr="00FF4B58" w:rsidRDefault="00E87A2D" w:rsidP="000A6B34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Two firms, each considers R&amp;D expenditures of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f</m:t>
        </m:r>
      </m:oMath>
    </w:p>
    <w:p w14:paraId="4EBEBA01" w14:textId="2FA2546D" w:rsidR="00E87A2D" w:rsidRPr="00FF4B58" w:rsidRDefault="00E87A2D" w:rsidP="00E87A2D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Probability of R&amp;D success is </w:t>
      </w:r>
      <w:r w:rsidRPr="00FF4B58">
        <w:rPr>
          <w:rFonts w:ascii="Arial" w:eastAsiaTheme="minorEastAsia" w:hAnsi="Arial" w:cs="Arial"/>
          <w:i/>
          <w:iCs/>
          <w:sz w:val="22"/>
          <w:szCs w:val="22"/>
          <w:lang w:val="en-US"/>
        </w:rPr>
        <w:t>p</w:t>
      </w:r>
    </w:p>
    <w:p w14:paraId="47EA3B09" w14:textId="77777777" w:rsidR="00E87A2D" w:rsidRPr="00FF4B58" w:rsidRDefault="00E87A2D" w:rsidP="00E87A2D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Model</w:t>
      </w:r>
    </w:p>
    <w:p w14:paraId="018D99F7" w14:textId="25FAB56A" w:rsidR="00E87A2D" w:rsidRPr="00FF4B58" w:rsidRDefault="00E87A2D" w:rsidP="00E87A2D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If only one firm is successful </w:t>
      </w:r>
      <w:proofErr w:type="gramStart"/>
      <w:r w:rsidRPr="00FF4B58">
        <w:rPr>
          <w:rFonts w:ascii="Arial" w:eastAsiaTheme="minorEastAsia" w:hAnsi="Arial" w:cs="Arial"/>
          <w:i/>
          <w:iCs/>
          <w:sz w:val="22"/>
          <w:szCs w:val="22"/>
          <w:lang w:val="en-US"/>
        </w:rPr>
        <w:t>p(</w:t>
      </w:r>
      <w:proofErr w:type="gramEnd"/>
      <w:r w:rsidRPr="00FF4B58">
        <w:rPr>
          <w:rFonts w:ascii="Arial" w:eastAsiaTheme="minorEastAsia" w:hAnsi="Arial" w:cs="Arial"/>
          <w:i/>
          <w:iCs/>
          <w:sz w:val="22"/>
          <w:szCs w:val="22"/>
          <w:lang w:val="en-US"/>
        </w:rPr>
        <w:t>1 – p)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>, monopoly profits are earned</w:t>
      </w:r>
    </w:p>
    <w:p w14:paraId="1E0E673F" w14:textId="29B08F71" w:rsidR="00E87A2D" w:rsidRPr="00FF4B58" w:rsidRDefault="00E87A2D" w:rsidP="00E87A2D">
      <w:pPr>
        <w:pStyle w:val="ListParagraph"/>
        <w:ind w:left="2160"/>
        <w:rPr>
          <w:rFonts w:ascii="Arial" w:eastAsiaTheme="minorEastAsia" w:hAnsi="Arial" w:cs="Arial"/>
          <w:i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</w:t>
      </w:r>
      <w:r w:rsidRPr="00FF4B58">
        <w:rPr>
          <w:rFonts w:ascii="Arial" w:eastAsiaTheme="minorEastAsia" w:hAnsi="Arial" w:cs="Arial"/>
          <w:i/>
          <w:iCs/>
          <w:sz w:val="22"/>
          <w:szCs w:val="22"/>
          <w:lang w:val="en-US"/>
        </w:rPr>
        <w:t>NPV =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</w:t>
      </w:r>
      <w:proofErr w:type="gramStart"/>
      <w:r w:rsidRPr="00FF4B58">
        <w:rPr>
          <w:rFonts w:ascii="Arial" w:eastAsiaTheme="minorEastAsia" w:hAnsi="Arial" w:cs="Arial"/>
          <w:i/>
          <w:iCs/>
          <w:sz w:val="22"/>
          <w:szCs w:val="22"/>
          <w:lang w:val="en-US"/>
        </w:rPr>
        <w:t>p(</w:t>
      </w:r>
      <w:proofErr w:type="gramEnd"/>
      <w:r w:rsidRPr="00FF4B58">
        <w:rPr>
          <w:rFonts w:ascii="Arial" w:eastAsiaTheme="minorEastAsia" w:hAnsi="Arial" w:cs="Arial"/>
          <w:i/>
          <w:iCs/>
          <w:sz w:val="22"/>
          <w:szCs w:val="22"/>
          <w:lang w:val="en-US"/>
        </w:rPr>
        <w:t>1 – p)</w:t>
      </w:r>
      <w:r w:rsidRPr="00FF4B58">
        <w:rPr>
          <w:rFonts w:ascii="Arial" w:hAnsi="Arial" w:cs="Arial"/>
          <w:i/>
          <w:sz w:val="22"/>
          <w:szCs w:val="22"/>
          <w:lang w:val="en-US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m </m:t>
            </m:r>
          </m:sub>
        </m:sSub>
      </m:oMath>
    </w:p>
    <w:p w14:paraId="3AFA3FAC" w14:textId="7D7B2AFC" w:rsidR="00E87A2D" w:rsidRPr="00FF4B58" w:rsidRDefault="00E87A2D" w:rsidP="00E87A2D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>If both are successful, duopoly profits are earned</w:t>
      </w:r>
    </w:p>
    <w:p w14:paraId="71144175" w14:textId="452BB95A" w:rsidR="00E87A2D" w:rsidRPr="00FF4B58" w:rsidRDefault="00E87A2D" w:rsidP="00E87A2D">
      <w:pPr>
        <w:pStyle w:val="ListParagraph"/>
        <w:ind w:left="2160"/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sym w:font="Wingdings" w:char="F0E0"/>
      </w: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 xml:space="preserve"> </w:t>
      </w:r>
      <w:r w:rsidRPr="00FF4B58">
        <w:rPr>
          <w:rFonts w:ascii="Arial" w:eastAsiaTheme="minorEastAsia" w:hAnsi="Arial" w:cs="Arial"/>
          <w:i/>
          <w:sz w:val="22"/>
          <w:szCs w:val="22"/>
          <w:lang w:val="en-US"/>
        </w:rPr>
        <w:t>NPV =</w:t>
      </w: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 xml:space="preserve"> </w:t>
      </w:r>
      <w:r w:rsidRPr="00FF4B58">
        <w:rPr>
          <w:rFonts w:ascii="Arial" w:eastAsiaTheme="minorEastAsia" w:hAnsi="Arial" w:cs="Arial"/>
          <w:i/>
          <w:sz w:val="22"/>
          <w:szCs w:val="22"/>
          <w:lang w:val="en-US"/>
        </w:rPr>
        <w:t>p</w:t>
      </w:r>
      <w:r w:rsidRPr="00FF4B58">
        <w:rPr>
          <w:rFonts w:ascii="Arial" w:eastAsiaTheme="minorEastAsia" w:hAnsi="Arial" w:cs="Arial"/>
          <w:i/>
          <w:sz w:val="22"/>
          <w:szCs w:val="22"/>
          <w:vertAlign w:val="superscript"/>
          <w:lang w:val="en-US"/>
        </w:rPr>
        <w:t>2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 xml:space="preserve">d </m:t>
            </m:r>
          </m:sub>
        </m:sSub>
      </m:oMath>
    </w:p>
    <w:p w14:paraId="73B47109" w14:textId="6F76AD30" w:rsidR="00BC2947" w:rsidRPr="00FF4B58" w:rsidRDefault="00E87A2D" w:rsidP="00BC2947">
      <w:pPr>
        <w:ind w:left="720" w:firstLine="72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inline distT="0" distB="0" distL="0" distR="0" wp14:anchorId="3DB8EC64" wp14:editId="1C768760">
            <wp:extent cx="3662441" cy="931638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648" cy="95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F004D" w14:textId="241B592D" w:rsidR="00E87A2D" w:rsidRPr="00FF4B58" w:rsidRDefault="00E87A2D" w:rsidP="00BC2947">
      <w:pPr>
        <w:ind w:left="720" w:firstLine="720"/>
        <w:rPr>
          <w:rFonts w:ascii="Arial" w:hAnsi="Arial" w:cs="Arial"/>
          <w:sz w:val="22"/>
          <w:szCs w:val="22"/>
          <w:lang w:val="en-US"/>
        </w:rPr>
      </w:pPr>
    </w:p>
    <w:p w14:paraId="4838C699" w14:textId="2CC2F4FA" w:rsidR="00E87A2D" w:rsidRPr="00FF4B58" w:rsidRDefault="00E87A2D" w:rsidP="00E87A2D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Nash equilibrium in (Invest, Invest)</w:t>
      </w:r>
    </w:p>
    <w:p w14:paraId="4E3CEAC5" w14:textId="7FD3EE50" w:rsidR="00E87A2D" w:rsidRPr="00FF4B58" w:rsidRDefault="00E87A2D" w:rsidP="00E87A2D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Both firms invest if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f≤p</m:t>
        </m:r>
        <m:d>
          <m:d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1-p</m:t>
            </m:r>
          </m:e>
        </m:d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m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+</m:t>
        </m:r>
        <m:sSup>
          <m:sSup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p</m:t>
            </m:r>
          </m:e>
          <m:sup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p>
        </m:sSup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-</m:t>
        </m:r>
        <m:sSup>
          <m:sSup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p</m:t>
            </m:r>
          </m:e>
          <m:sup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p>
        </m:sSup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(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π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m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)≡</m:t>
        </m:r>
        <m:sSubSup>
          <m:sSub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pu</m:t>
            </m:r>
          </m:sup>
        </m:sSubSup>
      </m:oMath>
    </w:p>
    <w:p w14:paraId="12F73E75" w14:textId="32CF9849" w:rsidR="00BC2947" w:rsidRPr="00FF4B58" w:rsidRDefault="00A65ACF" w:rsidP="00A65AC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Thus </w:t>
      </w:r>
      <m:oMath>
        <m:sSubSup>
          <m:sSub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pu</m:t>
            </m:r>
          </m:sup>
        </m:sSubSup>
        <m:r>
          <w:rPr>
            <w:rFonts w:ascii="Cambria Math" w:hAnsi="Cambria Math" w:cs="Arial"/>
            <w:sz w:val="22"/>
            <w:szCs w:val="22"/>
            <w:lang w:val="en-US"/>
          </w:rPr>
          <m:t>=</m:t>
        </m:r>
        <m:sSubSup>
          <m:sSub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priv</m:t>
            </m:r>
          </m:sup>
        </m:sSubSup>
        <m:r>
          <w:rPr>
            <w:rFonts w:ascii="Cambria Math" w:hAnsi="Cambria Math" w:cs="Arial"/>
            <w:sz w:val="22"/>
            <w:szCs w:val="22"/>
            <w:lang w:val="en-US"/>
          </w:rPr>
          <m:t>-</m:t>
        </m:r>
        <m:sSup>
          <m:sSup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p</m:t>
            </m:r>
          </m:e>
          <m:sup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p>
        </m:sSup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(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π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m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)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if </w:t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m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&gt;</m:t>
        </m:r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π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</m:t>
            </m:r>
          </m:sub>
        </m:sSub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and </w:t>
      </w:r>
      <m:oMath>
        <m:sSubSup>
          <m:sSub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pu</m:t>
            </m:r>
          </m:sup>
        </m:sSubSup>
        <m:r>
          <w:rPr>
            <w:rFonts w:ascii="Cambria Math" w:hAnsi="Cambria Math" w:cs="Arial"/>
            <w:sz w:val="22"/>
            <w:szCs w:val="22"/>
            <w:lang w:val="en-US"/>
          </w:rPr>
          <m:t>&lt;</m:t>
        </m:r>
        <m:sSubSup>
          <m:sSub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priv</m:t>
            </m:r>
          </m:sup>
        </m:sSubSup>
      </m:oMath>
    </w:p>
    <w:p w14:paraId="6112080D" w14:textId="59AA0210" w:rsidR="00A65ACF" w:rsidRPr="00FF4B58" w:rsidRDefault="00A65ACF" w:rsidP="00A65AC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Meaning as long as fixed cost of R&amp;D </w:t>
      </w:r>
      <m:oMath>
        <m:sSubSup>
          <m:sSub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pu</m:t>
            </m:r>
          </m:sup>
        </m:sSubSup>
        <m:r>
          <w:rPr>
            <w:rFonts w:ascii="Cambria Math" w:hAnsi="Cambria Math" w:cs="Arial"/>
            <w:sz w:val="22"/>
            <w:szCs w:val="22"/>
            <w:lang w:val="en-US"/>
          </w:rPr>
          <m:t>&lt;f&lt;</m:t>
        </m:r>
        <m:sSubSup>
          <m:sSubSup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</m:t>
            </m:r>
          </m:sub>
          <m:sup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priv</m:t>
            </m:r>
          </m:sup>
        </m:sSubSup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>, both firms invest but aggregate profit would be higher with only one innovator</w:t>
      </w:r>
    </w:p>
    <w:p w14:paraId="6A1E0616" w14:textId="1F89AECC" w:rsidR="00A65ACF" w:rsidRPr="00FF4B58" w:rsidRDefault="00A65ACF" w:rsidP="00A65AC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‘Socially excessive R&amp;D’ if </w:t>
      </w:r>
      <w:r w:rsidRPr="00FF4B58">
        <w:rPr>
          <w:rFonts w:ascii="Arial" w:eastAsiaTheme="minorEastAsia" w:hAnsi="Arial" w:cs="Arial"/>
          <w:i/>
          <w:iCs/>
          <w:sz w:val="22"/>
          <w:szCs w:val="22"/>
          <w:lang w:val="en-US"/>
        </w:rPr>
        <w:t>f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is between thresholds, overinvestment</w:t>
      </w:r>
    </w:p>
    <w:p w14:paraId="071C121C" w14:textId="77777777" w:rsidR="00FF4B58" w:rsidRPr="00FF4B58" w:rsidRDefault="00FF4B58" w:rsidP="00FF4B58">
      <w:pPr>
        <w:pStyle w:val="ListParagraph"/>
        <w:ind w:left="2880"/>
        <w:rPr>
          <w:rFonts w:ascii="Arial" w:hAnsi="Arial" w:cs="Arial"/>
          <w:sz w:val="22"/>
          <w:szCs w:val="22"/>
          <w:lang w:val="en-US"/>
        </w:rPr>
      </w:pPr>
    </w:p>
    <w:p w14:paraId="00038CAC" w14:textId="5DD89DAE" w:rsidR="00A65ACF" w:rsidRPr="00FF4B58" w:rsidRDefault="00A65ACF" w:rsidP="00A65AC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lastRenderedPageBreak/>
        <w:t>‘Wasteful’ R&amp;D</w:t>
      </w:r>
    </w:p>
    <w:p w14:paraId="04AB3235" w14:textId="1B1ECCAA" w:rsidR="00A65ACF" w:rsidRPr="00FF4B58" w:rsidRDefault="00A65ACF" w:rsidP="00A65AC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In reality does not really exist</w:t>
      </w:r>
    </w:p>
    <w:p w14:paraId="079E54DA" w14:textId="21A24035" w:rsidR="00A65ACF" w:rsidRPr="00FF4B58" w:rsidRDefault="00A65ACF" w:rsidP="00A65AC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Chance of doing unexpected discoveries along the way</w:t>
      </w:r>
    </w:p>
    <w:p w14:paraId="55A4828C" w14:textId="29F8830C" w:rsidR="00A65ACF" w:rsidRPr="00FF4B58" w:rsidRDefault="00A65ACF" w:rsidP="00A65AC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Disclosed research helps future research</w:t>
      </w:r>
    </w:p>
    <w:p w14:paraId="30A157BC" w14:textId="20560E80" w:rsidR="00855915" w:rsidRPr="00FF4B58" w:rsidRDefault="00A65ACF" w:rsidP="00855915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Social benefits go beyond simplification of aggregate profits</w:t>
      </w:r>
    </w:p>
    <w:p w14:paraId="5C8335A7" w14:textId="13C3A1F5" w:rsidR="003A6D71" w:rsidRPr="00FF4B58" w:rsidRDefault="00A65ACF" w:rsidP="003A6D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66432" behindDoc="0" locked="0" layoutInCell="1" allowOverlap="1" wp14:anchorId="67120639" wp14:editId="659DF053">
            <wp:simplePos x="0" y="0"/>
            <wp:positionH relativeFrom="column">
              <wp:posOffset>484505</wp:posOffset>
            </wp:positionH>
            <wp:positionV relativeFrom="paragraph">
              <wp:posOffset>206375</wp:posOffset>
            </wp:positionV>
            <wp:extent cx="3689350" cy="1087755"/>
            <wp:effectExtent l="0" t="0" r="6350" b="4445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35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hAnsi="Arial" w:cs="Arial"/>
          <w:sz w:val="22"/>
          <w:szCs w:val="22"/>
          <w:lang w:val="en-US"/>
        </w:rPr>
        <w:t>Asymmetric race</w:t>
      </w:r>
    </w:p>
    <w:p w14:paraId="45748CA2" w14:textId="12E99601" w:rsidR="00A65ACF" w:rsidRPr="00FF4B58" w:rsidRDefault="003A6D71" w:rsidP="00A65AC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Equilibrium depends on balance of efficiency- and replacement effect</w:t>
      </w:r>
    </w:p>
    <w:p w14:paraId="1B15AA33" w14:textId="04BC934B" w:rsidR="003A6D71" w:rsidRPr="00FF4B58" w:rsidRDefault="003A6D71" w:rsidP="00A65AC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Net effect is ambiguous, except for extremes</w:t>
      </w:r>
    </w:p>
    <w:p w14:paraId="51A07003" w14:textId="4E43DF16" w:rsidR="003A6D71" w:rsidRPr="00FF4B58" w:rsidRDefault="003A6D71" w:rsidP="003A6D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Minor innovation</w:t>
      </w:r>
    </w:p>
    <w:p w14:paraId="1465754E" w14:textId="55A1E824" w:rsidR="003A6D71" w:rsidRPr="00FF4B58" w:rsidRDefault="003A6D71" w:rsidP="003A6D7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Efficiency dominates, replacement not important</w:t>
      </w:r>
    </w:p>
    <w:p w14:paraId="6DFABBD7" w14:textId="761F8847" w:rsidR="003A6D71" w:rsidRPr="00FF4B58" w:rsidRDefault="003A6D71" w:rsidP="003A6D7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High R&amp;D, discovery is early</w:t>
      </w:r>
    </w:p>
    <w:p w14:paraId="32BC0002" w14:textId="026A31FC" w:rsidR="003A6D71" w:rsidRPr="00FF4B58" w:rsidRDefault="003A6D71" w:rsidP="003A6D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Major innovation</w:t>
      </w:r>
    </w:p>
    <w:p w14:paraId="786CDE72" w14:textId="49E644FC" w:rsidR="003A6D71" w:rsidRPr="00FF4B58" w:rsidRDefault="003A6D71" w:rsidP="003A6D7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Replacement dominates, efficiency disappears</w:t>
      </w:r>
    </w:p>
    <w:p w14:paraId="6AB93175" w14:textId="6AE417FE" w:rsidR="003A6D71" w:rsidRPr="00FF4B58" w:rsidRDefault="003A6D71" w:rsidP="003A6D7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If entrant discovers innovation, it becomes de facto monopolist</w:t>
      </w:r>
    </w:p>
    <w:p w14:paraId="55C74ED4" w14:textId="2EB96D64" w:rsidR="003A6D71" w:rsidRPr="00FF4B58" w:rsidRDefault="003A6D71" w:rsidP="003A6D7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‘Creative destruction’</w:t>
      </w:r>
    </w:p>
    <w:p w14:paraId="397C40E2" w14:textId="71439525" w:rsidR="00A07510" w:rsidRPr="00FF4B58" w:rsidRDefault="00A07510" w:rsidP="00A07510">
      <w:pPr>
        <w:rPr>
          <w:rFonts w:ascii="Arial" w:hAnsi="Arial" w:cs="Arial"/>
          <w:sz w:val="22"/>
          <w:szCs w:val="22"/>
          <w:lang w:val="en-US"/>
        </w:rPr>
      </w:pPr>
    </w:p>
    <w:p w14:paraId="3E5BBCC8" w14:textId="73480C4B" w:rsidR="00A07510" w:rsidRPr="00FF4B58" w:rsidRDefault="00A07510" w:rsidP="00A07510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US"/>
        </w:rPr>
        <w:t>5</w:t>
      </w:r>
      <w:r w:rsidRPr="00FF4B58">
        <w:rPr>
          <w:rFonts w:ascii="Arial" w:hAnsi="Arial" w:cs="Arial"/>
          <w:u w:val="single"/>
          <w:lang w:val="en-GB"/>
        </w:rPr>
        <w:t>. Market Failures in Innovation: Appropriability</w:t>
      </w:r>
    </w:p>
    <w:p w14:paraId="019D9A55" w14:textId="287AC245" w:rsidR="00A07510" w:rsidRPr="00FF4B58" w:rsidRDefault="00A07510" w:rsidP="00A07510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066131B" w14:textId="44398C02" w:rsidR="00A07510" w:rsidRPr="00FF4B58" w:rsidRDefault="00DD1138" w:rsidP="00A07510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Types of Goods</w:t>
      </w:r>
    </w:p>
    <w:p w14:paraId="1565C744" w14:textId="47430074" w:rsidR="00A07510" w:rsidRPr="00FF4B58" w:rsidRDefault="00A07510" w:rsidP="00A0751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Private goods (ex. smartphone)</w:t>
      </w:r>
    </w:p>
    <w:p w14:paraId="62245C12" w14:textId="653C9726" w:rsidR="00A07510" w:rsidRPr="00FF4B58" w:rsidRDefault="00A07510" w:rsidP="00A0751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Technology is expensive to develop</w:t>
      </w:r>
    </w:p>
    <w:p w14:paraId="14914299" w14:textId="14DB2A90" w:rsidR="00A07510" w:rsidRPr="00FF4B58" w:rsidRDefault="00A07510" w:rsidP="00A0751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The good has significant production cost</w:t>
      </w:r>
    </w:p>
    <w:p w14:paraId="0058A125" w14:textId="41EC50CE" w:rsidR="00DD1138" w:rsidRPr="00FF4B58" w:rsidRDefault="00A07510" w:rsidP="0062282C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Competitive market: long run equilibrium at p = MC</w:t>
      </w:r>
    </w:p>
    <w:p w14:paraId="2B9B417D" w14:textId="0CFECF15" w:rsidR="00A07510" w:rsidRPr="00FF4B58" w:rsidRDefault="00A07510" w:rsidP="00A0751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Public goods (ex. open-source software)</w:t>
      </w:r>
      <w:r w:rsidRPr="00FF4B58">
        <w:rPr>
          <w:rFonts w:ascii="Arial" w:hAnsi="Arial" w:cs="Arial"/>
          <w:sz w:val="22"/>
          <w:szCs w:val="22"/>
          <w:lang w:val="en-US"/>
        </w:rPr>
        <w:tab/>
      </w:r>
    </w:p>
    <w:p w14:paraId="44C2D498" w14:textId="14A1F4FE" w:rsidR="00A07510" w:rsidRPr="00FF4B58" w:rsidRDefault="00A07510" w:rsidP="00A0751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Only costs effort to produce</w:t>
      </w:r>
    </w:p>
    <w:p w14:paraId="72D719AE" w14:textId="6195A3D9" w:rsidR="00A07510" w:rsidRPr="00FF4B58" w:rsidRDefault="00A07510" w:rsidP="00A0751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Everyone can use it without extra costs (MC = 0)</w:t>
      </w:r>
    </w:p>
    <w:p w14:paraId="2337997E" w14:textId="53AAEA55" w:rsidR="00A07510" w:rsidRPr="00FF4B58" w:rsidRDefault="00A07510" w:rsidP="00A0751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Competitive market: long run equilibrium at p = 0</w:t>
      </w:r>
    </w:p>
    <w:p w14:paraId="13FC46E3" w14:textId="790D81D6" w:rsidR="00DD1138" w:rsidRPr="00FF4B58" w:rsidRDefault="00DD1138" w:rsidP="00DD113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Non-excludable: difficult to keep nonpayers from consuming</w:t>
      </w:r>
    </w:p>
    <w:p w14:paraId="667AE6FC" w14:textId="3ED0501E" w:rsidR="00DD1138" w:rsidRPr="00FF4B58" w:rsidRDefault="00DD1138" w:rsidP="00A0751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Non-rivalrous: use by one does not prevent use by others (at the same time)</w:t>
      </w:r>
    </w:p>
    <w:p w14:paraId="2ECB4020" w14:textId="6EBCF753" w:rsidR="00DD1138" w:rsidRPr="00FF4B58" w:rsidRDefault="002B6367" w:rsidP="00B85DC6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67456" behindDoc="0" locked="0" layoutInCell="1" allowOverlap="1" wp14:anchorId="63D7A262" wp14:editId="2F8829FA">
            <wp:simplePos x="0" y="0"/>
            <wp:positionH relativeFrom="column">
              <wp:posOffset>485857</wp:posOffset>
            </wp:positionH>
            <wp:positionV relativeFrom="paragraph">
              <wp:posOffset>361757</wp:posOffset>
            </wp:positionV>
            <wp:extent cx="4402455" cy="2256790"/>
            <wp:effectExtent l="0" t="0" r="4445" b="381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455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138" w:rsidRPr="00FF4B58">
        <w:rPr>
          <w:rFonts w:ascii="Arial" w:hAnsi="Arial" w:cs="Arial"/>
          <w:sz w:val="22"/>
          <w:szCs w:val="22"/>
          <w:lang w:val="en-US"/>
        </w:rPr>
        <w:t>Negative externality: benefits ‘spill over’ to others, so full social return on investment is higher than private return</w:t>
      </w:r>
    </w:p>
    <w:p w14:paraId="738D6DE2" w14:textId="77777777" w:rsidR="00FF4B58" w:rsidRDefault="00FF4B58" w:rsidP="00B85DC6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0349EF3" w14:textId="1A968985" w:rsidR="00B85DC6" w:rsidRPr="00FF4B58" w:rsidRDefault="00FF4B58" w:rsidP="00B85DC6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lastRenderedPageBreak/>
        <w:drawing>
          <wp:anchor distT="0" distB="0" distL="114300" distR="114300" simplePos="0" relativeHeight="251668480" behindDoc="0" locked="0" layoutInCell="1" allowOverlap="1" wp14:anchorId="3D315530" wp14:editId="025F61C1">
            <wp:simplePos x="0" y="0"/>
            <wp:positionH relativeFrom="column">
              <wp:posOffset>3796665</wp:posOffset>
            </wp:positionH>
            <wp:positionV relativeFrom="paragraph">
              <wp:posOffset>139700</wp:posOffset>
            </wp:positionV>
            <wp:extent cx="2320290" cy="1798955"/>
            <wp:effectExtent l="0" t="0" r="3810" b="444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DC6" w:rsidRPr="00FF4B58">
        <w:rPr>
          <w:rFonts w:ascii="Arial" w:hAnsi="Arial" w:cs="Arial"/>
          <w:b/>
          <w:bCs/>
          <w:sz w:val="22"/>
          <w:szCs w:val="22"/>
          <w:lang w:val="en-US"/>
        </w:rPr>
        <w:t>Appropriability</w:t>
      </w:r>
    </w:p>
    <w:p w14:paraId="780FAE17" w14:textId="2DFE9493" w:rsidR="001B5C66" w:rsidRPr="00FF4B58" w:rsidRDefault="00B85DC6" w:rsidP="00B85DC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Degree to which innovator captures return on investment</w:t>
      </w:r>
    </w:p>
    <w:p w14:paraId="70920AF4" w14:textId="2A5C7BBF" w:rsidR="00B85DC6" w:rsidRPr="00FF4B58" w:rsidRDefault="007A3C6B" w:rsidP="00B85DC6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Firms optimize spending decision based on private return and thus invest I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>P</w:t>
      </w:r>
      <w:r w:rsidRPr="00FF4B58">
        <w:rPr>
          <w:rFonts w:ascii="Arial" w:hAnsi="Arial" w:cs="Arial"/>
          <w:sz w:val="22"/>
          <w:szCs w:val="22"/>
          <w:lang w:val="en-US"/>
        </w:rPr>
        <w:t>, while the socially optimal level would be I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>S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due to positive externalities</w:t>
      </w:r>
    </w:p>
    <w:p w14:paraId="27099452" w14:textId="284557E4" w:rsidR="007A3C6B" w:rsidRPr="00FF4B58" w:rsidRDefault="007A3C6B" w:rsidP="007A3C6B">
      <w:pPr>
        <w:ind w:left="36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ab/>
        <w:t>Welfare loss</w:t>
      </w:r>
    </w:p>
    <w:p w14:paraId="5B26E714" w14:textId="07F6B243" w:rsidR="007A3C6B" w:rsidRPr="00FF4B58" w:rsidRDefault="007A3C6B" w:rsidP="007A3C6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Spillovers can come from inputs</w:t>
      </w:r>
    </w:p>
    <w:p w14:paraId="05A4C513" w14:textId="428730E8" w:rsidR="007A3C6B" w:rsidRPr="00FF4B58" w:rsidRDefault="007A3C6B" w:rsidP="007A3C6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Studying patents</w:t>
      </w:r>
    </w:p>
    <w:p w14:paraId="62736C92" w14:textId="49F38EA9" w:rsidR="007A3C6B" w:rsidRPr="00FF4B58" w:rsidRDefault="007A3C6B" w:rsidP="007A3C6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Information leaks</w:t>
      </w:r>
    </w:p>
    <w:p w14:paraId="2739DFD9" w14:textId="1E39F739" w:rsidR="007A3C6B" w:rsidRPr="00FF4B58" w:rsidRDefault="007A3C6B" w:rsidP="007A3C6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Hiring ex-employees</w:t>
      </w:r>
    </w:p>
    <w:p w14:paraId="16E4E2E6" w14:textId="1A777F1E" w:rsidR="007A3C6B" w:rsidRPr="00FF4B58" w:rsidRDefault="007A3C6B" w:rsidP="007A3C6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Spillovers from outputs: </w:t>
      </w:r>
    </w:p>
    <w:p w14:paraId="75C93C9B" w14:textId="7043CCDD" w:rsidR="007A3C6B" w:rsidRPr="00FF4B58" w:rsidRDefault="007A3C6B" w:rsidP="007A3C6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Product imitation</w:t>
      </w:r>
    </w:p>
    <w:p w14:paraId="07D0C8BD" w14:textId="284D4767" w:rsidR="007A3C6B" w:rsidRPr="00FF4B58" w:rsidRDefault="007A3C6B" w:rsidP="007A3C6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Cumulative innovation</w:t>
      </w:r>
    </w:p>
    <w:p w14:paraId="44E12436" w14:textId="2C74D467" w:rsidR="007A3C6B" w:rsidRPr="00FF4B58" w:rsidRDefault="007A3C6B" w:rsidP="007A3C6B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Later development can be more valuable than the original</w:t>
      </w:r>
    </w:p>
    <w:p w14:paraId="635F1F93" w14:textId="69E8C6DC" w:rsidR="007A3C6B" w:rsidRPr="00FF4B58" w:rsidRDefault="007A3C6B" w:rsidP="007A3C6B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Original inventor might only keep small part of social value</w:t>
      </w:r>
    </w:p>
    <w:p w14:paraId="0625BB80" w14:textId="5D68BAD7" w:rsidR="007A3C6B" w:rsidRPr="00FF4B58" w:rsidRDefault="007A3C6B" w:rsidP="007A3C6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Consumer surplus</w:t>
      </w:r>
    </w:p>
    <w:p w14:paraId="7854CDC6" w14:textId="7F5DF2B1" w:rsidR="007A3C6B" w:rsidRPr="00FF4B58" w:rsidRDefault="000C6A27" w:rsidP="007A3C6B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Producers can’t fully capture value of innovation to all users (except for specific circumstances like perfect price discrimination)</w:t>
      </w:r>
    </w:p>
    <w:p w14:paraId="1B95C573" w14:textId="0E98683B" w:rsidR="000C6A27" w:rsidRPr="00FF4B58" w:rsidRDefault="000C6A27" w:rsidP="000C6A2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Intellectual property does not fully solve appropriability</w:t>
      </w:r>
    </w:p>
    <w:p w14:paraId="7117E65E" w14:textId="64C287E8" w:rsidR="000C6A27" w:rsidRPr="00FF4B58" w:rsidRDefault="000C6A27" w:rsidP="000C6A2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IP impact often unclear, many strategic uses of patents that are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contraproductive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(ex.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thicketing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, trolling…)</w:t>
      </w:r>
    </w:p>
    <w:p w14:paraId="7810ECB9" w14:textId="512CA82C" w:rsidR="000C6A27" w:rsidRPr="00FF4B58" w:rsidRDefault="000C6A27" w:rsidP="000C6A2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Ex. market share of drug does not drop firmly when patent expires</w:t>
      </w:r>
    </w:p>
    <w:p w14:paraId="554F6CB5" w14:textId="347565F2" w:rsidR="000C6A27" w:rsidRPr="00FF4B58" w:rsidRDefault="000C6A27" w:rsidP="000C6A2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Informal ways to protect IP are more important</w:t>
      </w:r>
    </w:p>
    <w:p w14:paraId="49D5867B" w14:textId="271FC88B" w:rsidR="000C6A27" w:rsidRPr="00FF4B58" w:rsidRDefault="000C6A27" w:rsidP="000C6A2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Secrecy</w:t>
      </w:r>
    </w:p>
    <w:p w14:paraId="1E7245BB" w14:textId="4EC7C683" w:rsidR="000C6A27" w:rsidRPr="00FF4B58" w:rsidRDefault="000C6A27" w:rsidP="000C6A2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Non-disclosure of knowledge, trade secrets</w:t>
      </w:r>
    </w:p>
    <w:p w14:paraId="361914D9" w14:textId="6A1E614C" w:rsidR="000C6A27" w:rsidRPr="00FF4B58" w:rsidRDefault="000C6A27" w:rsidP="000C6A2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Reduces spillovers and increases imitation costs</w:t>
      </w:r>
    </w:p>
    <w:p w14:paraId="4104B28F" w14:textId="6DEFC6D9" w:rsidR="000C6A27" w:rsidRPr="00FF4B58" w:rsidRDefault="001D6F33" w:rsidP="000C6A2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Good solution for early state inventions</w:t>
      </w:r>
    </w:p>
    <w:p w14:paraId="4D0A23FD" w14:textId="28EC853D" w:rsidR="000C6A27" w:rsidRPr="00FF4B58" w:rsidRDefault="001D6F33" w:rsidP="000C6A2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Lead time</w:t>
      </w:r>
    </w:p>
    <w:p w14:paraId="61F48878" w14:textId="0989ACFF" w:rsidR="001D6F33" w:rsidRPr="00FF4B58" w:rsidRDefault="001D6F33" w:rsidP="001D6F3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Time required to go from concept to market introduction</w:t>
      </w:r>
    </w:p>
    <w:p w14:paraId="75F3C08F" w14:textId="1B863F1F" w:rsidR="001D6F33" w:rsidRPr="00FF4B58" w:rsidRDefault="001D6F33" w:rsidP="001D6F3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Quicker = more competitive advantage</w:t>
      </w:r>
    </w:p>
    <w:p w14:paraId="25DE6396" w14:textId="757FD79B" w:rsidR="00FF4B58" w:rsidRPr="002B6367" w:rsidRDefault="001D6F33" w:rsidP="002B636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Continuous innovation to keep ahead of competitors</w:t>
      </w:r>
    </w:p>
    <w:p w14:paraId="702D6A45" w14:textId="10E9C9DF" w:rsidR="001D6F33" w:rsidRPr="00FF4B58" w:rsidRDefault="001D6F33" w:rsidP="001D6F3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Time advantage</w:t>
      </w:r>
    </w:p>
    <w:p w14:paraId="3E6E2A5B" w14:textId="4288C1DC" w:rsidR="001D6F33" w:rsidRPr="00FF4B58" w:rsidRDefault="001D6F33" w:rsidP="001D6F3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First mover advantage</w:t>
      </w:r>
    </w:p>
    <w:p w14:paraId="093099A5" w14:textId="46E7A853" w:rsidR="001D6F33" w:rsidRPr="00FF4B58" w:rsidRDefault="001D6F33" w:rsidP="001D6F3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Opportunity to set standard and shape preferences</w:t>
      </w:r>
    </w:p>
    <w:p w14:paraId="1F6D18F5" w14:textId="089C6E5D" w:rsidR="001D6F33" w:rsidRPr="00FF4B58" w:rsidRDefault="001D6F33" w:rsidP="001D6F3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Short time monopoly</w:t>
      </w:r>
    </w:p>
    <w:p w14:paraId="5D60BB92" w14:textId="2ADB27DB" w:rsidR="001D6F33" w:rsidRPr="00FF4B58" w:rsidRDefault="001D6F33" w:rsidP="001D6F3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Complexity</w:t>
      </w:r>
    </w:p>
    <w:p w14:paraId="7C0418F1" w14:textId="568C62A4" w:rsidR="001D6F33" w:rsidRPr="00FF4B58" w:rsidRDefault="001D6F33" w:rsidP="001D6F3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More difficult to replicate</w:t>
      </w:r>
    </w:p>
    <w:p w14:paraId="580628C3" w14:textId="7B0CFE1E" w:rsidR="001D6F33" w:rsidRPr="00FF4B58" w:rsidRDefault="001D6F33" w:rsidP="001D6F3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0528" behindDoc="0" locked="0" layoutInCell="1" allowOverlap="1" wp14:anchorId="3C7E292F" wp14:editId="410D7C09">
            <wp:simplePos x="0" y="0"/>
            <wp:positionH relativeFrom="column">
              <wp:posOffset>1127760</wp:posOffset>
            </wp:positionH>
            <wp:positionV relativeFrom="paragraph">
              <wp:posOffset>260350</wp:posOffset>
            </wp:positionV>
            <wp:extent cx="3545840" cy="1806575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584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hAnsi="Arial" w:cs="Arial"/>
          <w:sz w:val="22"/>
          <w:szCs w:val="22"/>
          <w:lang w:val="en-US"/>
        </w:rPr>
        <w:t>Use of tacit knowledge, hard to ‘steal’</w:t>
      </w:r>
    </w:p>
    <w:p w14:paraId="649E6D4C" w14:textId="77777777" w:rsidR="002B6367" w:rsidRDefault="002B6367" w:rsidP="002B6367">
      <w:pPr>
        <w:pStyle w:val="ListParagraph"/>
        <w:rPr>
          <w:rFonts w:ascii="Arial" w:hAnsi="Arial" w:cs="Arial"/>
          <w:sz w:val="22"/>
          <w:szCs w:val="22"/>
          <w:lang w:val="en-US"/>
        </w:rPr>
      </w:pPr>
    </w:p>
    <w:p w14:paraId="58634E17" w14:textId="77777777" w:rsidR="002B6367" w:rsidRDefault="002B6367" w:rsidP="002B6367">
      <w:pPr>
        <w:pStyle w:val="ListParagraph"/>
        <w:rPr>
          <w:rFonts w:ascii="Arial" w:hAnsi="Arial" w:cs="Arial"/>
          <w:sz w:val="22"/>
          <w:szCs w:val="22"/>
          <w:lang w:val="en-US"/>
        </w:rPr>
      </w:pPr>
    </w:p>
    <w:p w14:paraId="667DB4B9" w14:textId="2CD3E775" w:rsidR="001D6F33" w:rsidRPr="00FF4B58" w:rsidRDefault="007B0671" w:rsidP="001D6F33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Positive side of spillovers (social view)</w:t>
      </w:r>
    </w:p>
    <w:p w14:paraId="1DFEAE3C" w14:textId="40246AC3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Receiving spillover increases productivity own R&amp;D</w:t>
      </w:r>
    </w:p>
    <w:p w14:paraId="0B8542D5" w14:textId="7026C1B7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Leads to higher competition</w:t>
      </w:r>
    </w:p>
    <w:p w14:paraId="6FDD2BD6" w14:textId="1D199DC1" w:rsidR="007B0671" w:rsidRPr="00FF4B58" w:rsidRDefault="007B0671" w:rsidP="007B0671">
      <w:pPr>
        <w:rPr>
          <w:rFonts w:ascii="Arial" w:hAnsi="Arial" w:cs="Arial"/>
          <w:sz w:val="22"/>
          <w:szCs w:val="22"/>
          <w:lang w:val="en-US"/>
        </w:rPr>
      </w:pPr>
    </w:p>
    <w:p w14:paraId="1063992B" w14:textId="0C831594" w:rsidR="007B0671" w:rsidRPr="00FF4B58" w:rsidRDefault="007B0671" w:rsidP="007B0671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 xml:space="preserve">Modelling </w:t>
      </w:r>
      <w:r w:rsidR="009B6DA7" w:rsidRPr="00FF4B58">
        <w:rPr>
          <w:rFonts w:ascii="Arial" w:hAnsi="Arial" w:cs="Arial"/>
          <w:b/>
          <w:bCs/>
          <w:sz w:val="22"/>
          <w:szCs w:val="22"/>
          <w:lang w:val="en-US"/>
        </w:rPr>
        <w:t xml:space="preserve">&amp; Studying </w:t>
      </w:r>
      <w:r w:rsidRPr="00FF4B58">
        <w:rPr>
          <w:rFonts w:ascii="Arial" w:hAnsi="Arial" w:cs="Arial"/>
          <w:b/>
          <w:bCs/>
          <w:sz w:val="22"/>
          <w:szCs w:val="22"/>
          <w:lang w:val="en-US"/>
        </w:rPr>
        <w:t>Spillover</w:t>
      </w:r>
    </w:p>
    <w:p w14:paraId="1D200C98" w14:textId="551B94E3" w:rsidR="007B0671" w:rsidRPr="00FF4B58" w:rsidRDefault="007B0671" w:rsidP="007B06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Decrease competitor’s MC due to own R&amp;D investment</w:t>
      </w:r>
    </w:p>
    <w:p w14:paraId="0C124F99" w14:textId="2053281D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Pr="00FF4B58">
        <w:rPr>
          <w:rFonts w:ascii="Arial" w:hAnsi="Arial" w:cs="Arial"/>
          <w:sz w:val="22"/>
          <w:szCs w:val="22"/>
          <w:lang w:val="fr-FR"/>
        </w:rPr>
        <w:t>(x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Pr="00FF4B58">
        <w:rPr>
          <w:rFonts w:ascii="Arial" w:hAnsi="Arial" w:cs="Arial"/>
          <w:sz w:val="22"/>
          <w:szCs w:val="22"/>
          <w:lang w:val="fr-FR"/>
        </w:rPr>
        <w:t>, y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Pr="00FF4B58">
        <w:rPr>
          <w:rFonts w:ascii="Arial" w:hAnsi="Arial" w:cs="Arial"/>
          <w:sz w:val="22"/>
          <w:szCs w:val="22"/>
          <w:lang w:val="fr-FR"/>
        </w:rPr>
        <w:t>) = c – x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</w:t>
      </w:r>
      <w:r w:rsidRPr="00FF4B58">
        <w:rPr>
          <w:rFonts w:ascii="Arial" w:hAnsi="Arial" w:cs="Arial"/>
          <w:sz w:val="22"/>
          <w:szCs w:val="22"/>
          <w:lang w:val="el-GR"/>
        </w:rPr>
        <w:t>β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j</w:t>
      </w:r>
      <w:proofErr w:type="spellEnd"/>
    </w:p>
    <w:p w14:paraId="07BD7EC0" w14:textId="10A2B27E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If firm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decreases MC by x, then this decreases competitor’s MC by </w:t>
      </w:r>
      <w:r w:rsidRPr="00FF4B58">
        <w:rPr>
          <w:rFonts w:ascii="Arial" w:hAnsi="Arial" w:cs="Arial"/>
          <w:sz w:val="22"/>
          <w:szCs w:val="22"/>
          <w:lang w:val="el-GR"/>
        </w:rPr>
        <w:t>β</w:t>
      </w:r>
      <w:r w:rsidRPr="00FF4B58">
        <w:rPr>
          <w:rFonts w:ascii="Arial" w:hAnsi="Arial" w:cs="Arial"/>
          <w:sz w:val="22"/>
          <w:szCs w:val="22"/>
          <w:lang w:val="en-US"/>
        </w:rPr>
        <w:t>x</w:t>
      </w:r>
    </w:p>
    <w:p w14:paraId="12E379AB" w14:textId="5BEDEF78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l-GR"/>
        </w:rPr>
        <w:t>π</w:t>
      </w:r>
      <w:proofErr w:type="spellStart"/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= 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(p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(c – 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</w:t>
      </w:r>
      <w:r w:rsidRPr="00FF4B58">
        <w:rPr>
          <w:rFonts w:ascii="Arial" w:hAnsi="Arial" w:cs="Arial"/>
          <w:sz w:val="22"/>
          <w:szCs w:val="22"/>
          <w:lang w:val="el-GR"/>
        </w:rPr>
        <w:t>β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))</w:t>
      </w:r>
    </w:p>
    <w:p w14:paraId="58DE5F9E" w14:textId="0214DDE5" w:rsidR="007B0671" w:rsidRPr="00FF4B58" w:rsidRDefault="007B0671" w:rsidP="007B06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Czarnitzki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&amp; Kraft paper (CK)</w:t>
      </w:r>
    </w:p>
    <w:p w14:paraId="34A7BD10" w14:textId="1D492C79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Do firms with more incoming (outgoing) spillovers make more (less) profit</w:t>
      </w:r>
    </w:p>
    <w:p w14:paraId="6F44FCF7" w14:textId="2764E1B9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Study profit margin: profit / sales</w:t>
      </w:r>
    </w:p>
    <w:p w14:paraId="630F22EF" w14:textId="5EF8323C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Differentiate: competitors, customers, suppliers &amp; research institutions</w:t>
      </w:r>
    </w:p>
    <w:p w14:paraId="71A7ACC2" w14:textId="2E736E8C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Incoming spillover defined as firm response</w:t>
      </w:r>
    </w:p>
    <w:p w14:paraId="53FBA79C" w14:textId="00E69A91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Outgoing spillover defined as industry avg of incoming spillovers</w:t>
      </w:r>
    </w:p>
    <w:p w14:paraId="6C9E35DE" w14:textId="3C60622D" w:rsidR="007B0671" w:rsidRPr="00FF4B58" w:rsidRDefault="007B0671" w:rsidP="007B06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Cappelli,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Czarnitzki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&amp; Kraft paper (CCK)</w:t>
      </w:r>
    </w:p>
    <w:p w14:paraId="226C33CA" w14:textId="06454434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Same study, but relates spillovers to its sources, as some might lead to own innovation more often (ex. spillover from universities)</w:t>
      </w:r>
    </w:p>
    <w:p w14:paraId="1184B963" w14:textId="56737125" w:rsidR="007B0671" w:rsidRPr="00FF4B58" w:rsidRDefault="007B0671" w:rsidP="007B06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Relates incoming spillovers </w:t>
      </w:r>
      <w:r w:rsidR="009B6DA7" w:rsidRPr="00FF4B58">
        <w:rPr>
          <w:rFonts w:ascii="Arial" w:hAnsi="Arial" w:cs="Arial"/>
          <w:sz w:val="22"/>
          <w:szCs w:val="22"/>
          <w:lang w:val="en-US"/>
        </w:rPr>
        <w:t>from different sources to share of sales stemming from:</w:t>
      </w:r>
    </w:p>
    <w:p w14:paraId="63685413" w14:textId="03F94F6F" w:rsidR="009B6DA7" w:rsidRPr="00FF4B58" w:rsidRDefault="009B6DA7" w:rsidP="009B6DA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Market novelties: totally new products or services, mostly by spillover from research institutions &amp; customers</w:t>
      </w:r>
    </w:p>
    <w:p w14:paraId="000085BC" w14:textId="6B4896F4" w:rsidR="009B6DA7" w:rsidRPr="00FF4B58" w:rsidRDefault="009B6DA7" w:rsidP="009B6DA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Imitations: products new to firm’s portfolio but not new to market, mostly by spillover from competitors</w:t>
      </w:r>
    </w:p>
    <w:p w14:paraId="69F3066A" w14:textId="4D6AB728" w:rsidR="009B6DA7" w:rsidRPr="00FF4B58" w:rsidRDefault="009B6DA7" w:rsidP="00FF4B5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Jaffe, Trajtenberg &amp; Henderson</w:t>
      </w:r>
    </w:p>
    <w:p w14:paraId="3DAE840C" w14:textId="12015B51" w:rsidR="009B6DA7" w:rsidRPr="00FF4B58" w:rsidRDefault="00FF4B58" w:rsidP="009B6DA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1552" behindDoc="0" locked="0" layoutInCell="1" allowOverlap="1" wp14:anchorId="753070AE" wp14:editId="75D80158">
            <wp:simplePos x="0" y="0"/>
            <wp:positionH relativeFrom="column">
              <wp:posOffset>4064055</wp:posOffset>
            </wp:positionH>
            <wp:positionV relativeFrom="paragraph">
              <wp:posOffset>28023</wp:posOffset>
            </wp:positionV>
            <wp:extent cx="1837690" cy="1194435"/>
            <wp:effectExtent l="0" t="0" r="381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DA7" w:rsidRPr="00FF4B58">
        <w:rPr>
          <w:rFonts w:ascii="Arial" w:hAnsi="Arial" w:cs="Arial"/>
          <w:sz w:val="22"/>
          <w:szCs w:val="22"/>
          <w:lang w:val="en-US"/>
        </w:rPr>
        <w:t>Geographic localization of knowledge spillovers</w:t>
      </w:r>
    </w:p>
    <w:p w14:paraId="0E59B5CA" w14:textId="1C213222" w:rsidR="009B6DA7" w:rsidRPr="00FF4B58" w:rsidRDefault="009B6DA7" w:rsidP="009B6DA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How localized are spillovers and how to overcome this</w:t>
      </w:r>
    </w:p>
    <w:p w14:paraId="4B55DDF9" w14:textId="37C3EF0C" w:rsidR="009B6DA7" w:rsidRPr="00FF4B58" w:rsidRDefault="009B6DA7" w:rsidP="009B6DA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Traced knowledge flows through patents (they contain the location and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citings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to other patents, determining the scope of the patent)</w:t>
      </w:r>
    </w:p>
    <w:p w14:paraId="04A069B8" w14:textId="1B138335" w:rsidR="009B6DA7" w:rsidRPr="00FF4B58" w:rsidRDefault="009B6DA7" w:rsidP="009B6DA7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Absorptive Capacity</w:t>
      </w:r>
    </w:p>
    <w:p w14:paraId="115BD64F" w14:textId="6953A63D" w:rsidR="007C1714" w:rsidRPr="00FF4B58" w:rsidRDefault="007C1714" w:rsidP="009B6DA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Ability to identify, assimilate &amp; exploit knowledge</w:t>
      </w:r>
    </w:p>
    <w:p w14:paraId="6B0BCF74" w14:textId="05D68292" w:rsidR="009B6DA7" w:rsidRPr="00FF4B58" w:rsidRDefault="007C1714" w:rsidP="009B6DA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Knowledge hard to appropriate (tacit &amp; complex)</w:t>
      </w:r>
    </w:p>
    <w:p w14:paraId="250682D9" w14:textId="070340EE" w:rsidR="007C1714" w:rsidRPr="00FF4B58" w:rsidRDefault="007C1714" w:rsidP="007C1714">
      <w:pPr>
        <w:ind w:left="36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ab/>
        <w:t>Firm needs own experience to recognize opportunities when it finds new information</w:t>
      </w:r>
    </w:p>
    <w:p w14:paraId="529443E4" w14:textId="5602AE17" w:rsidR="007C1714" w:rsidRPr="00FF4B58" w:rsidRDefault="007C171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Build experience with R&amp;D</w:t>
      </w:r>
    </w:p>
    <w:p w14:paraId="3184D691" w14:textId="40790A7D" w:rsidR="007C1714" w:rsidRPr="00FF4B58" w:rsidRDefault="007C1714" w:rsidP="007C171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Positive internal externality of R&amp;D: investing now increases benefit from input spillovers in the future</w:t>
      </w:r>
    </w:p>
    <w:p w14:paraId="15B3F3F6" w14:textId="59A99B2E" w:rsidR="007C1714" w:rsidRPr="00FF4B58" w:rsidRDefault="00FF4B58" w:rsidP="007C171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2576" behindDoc="0" locked="0" layoutInCell="1" allowOverlap="1" wp14:anchorId="3C433405" wp14:editId="249EAB16">
            <wp:simplePos x="0" y="0"/>
            <wp:positionH relativeFrom="column">
              <wp:posOffset>3817731</wp:posOffset>
            </wp:positionH>
            <wp:positionV relativeFrom="paragraph">
              <wp:posOffset>444748</wp:posOffset>
            </wp:positionV>
            <wp:extent cx="2194560" cy="1273510"/>
            <wp:effectExtent l="0" t="0" r="254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27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1714" w:rsidRPr="00FF4B58">
        <w:rPr>
          <w:rFonts w:ascii="Arial" w:hAnsi="Arial" w:cs="Arial"/>
          <w:sz w:val="22"/>
          <w:szCs w:val="22"/>
          <w:lang w:val="en-US"/>
        </w:rPr>
        <w:t>Limits appropriability problem: outgoing spillover reduce R&amp;D incentives, but these are bounded by other firm’s ability to absorb knowledge</w:t>
      </w:r>
    </w:p>
    <w:p w14:paraId="2EAA05D4" w14:textId="6599B329" w:rsidR="007C1714" w:rsidRPr="00FF4B58" w:rsidRDefault="007C171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 mathematical model we then get</w:t>
      </w:r>
    </w:p>
    <w:p w14:paraId="73A85B16" w14:textId="2B9A4DDB" w:rsidR="007C1714" w:rsidRPr="00FF4B58" w:rsidRDefault="007C1714" w:rsidP="007C1714">
      <w:pPr>
        <w:ind w:firstLine="36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ab/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>(</w:t>
      </w:r>
      <w:proofErr w:type="gramEnd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y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 = c – 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B(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ab/>
        <w:t>with 0 &lt;= B(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 &lt;= 1</w:t>
      </w:r>
    </w:p>
    <w:p w14:paraId="7FEC3C76" w14:textId="0D1B051F" w:rsidR="007C1714" w:rsidRPr="00FF4B58" w:rsidRDefault="007C171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B(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 is capacity at which other firms can incorporate incoming spillover</w:t>
      </w:r>
    </w:p>
    <w:p w14:paraId="4F0D5001" w14:textId="7EB22A9B" w:rsidR="001D6F33" w:rsidRPr="00FF4B58" w:rsidRDefault="001D6F33" w:rsidP="007C1714">
      <w:pPr>
        <w:rPr>
          <w:rFonts w:ascii="Arial" w:hAnsi="Arial" w:cs="Arial"/>
          <w:sz w:val="22"/>
          <w:szCs w:val="22"/>
          <w:lang w:val="en-US"/>
        </w:rPr>
      </w:pPr>
    </w:p>
    <w:p w14:paraId="15FCCC45" w14:textId="1C7E84AC" w:rsidR="007C1714" w:rsidRPr="00FF4B58" w:rsidRDefault="007C1714" w:rsidP="007C1714">
      <w:pPr>
        <w:rPr>
          <w:rFonts w:ascii="Arial" w:hAnsi="Arial" w:cs="Arial"/>
          <w:sz w:val="22"/>
          <w:szCs w:val="22"/>
          <w:lang w:val="en-US"/>
        </w:rPr>
      </w:pPr>
    </w:p>
    <w:p w14:paraId="7BE5C832" w14:textId="77777777" w:rsidR="007C1714" w:rsidRPr="00FF4B58" w:rsidRDefault="007C1714" w:rsidP="007C1714">
      <w:pPr>
        <w:rPr>
          <w:rFonts w:ascii="Arial" w:hAnsi="Arial" w:cs="Arial"/>
          <w:sz w:val="22"/>
          <w:szCs w:val="22"/>
          <w:lang w:val="en-US"/>
        </w:rPr>
      </w:pPr>
    </w:p>
    <w:p w14:paraId="1D3F1955" w14:textId="77777777" w:rsidR="007C1714" w:rsidRPr="00FF4B58" w:rsidRDefault="007C1714" w:rsidP="007C1714">
      <w:pPr>
        <w:rPr>
          <w:rFonts w:ascii="Arial" w:hAnsi="Arial" w:cs="Arial"/>
          <w:sz w:val="22"/>
          <w:szCs w:val="22"/>
          <w:lang w:val="en-US"/>
        </w:rPr>
      </w:pPr>
    </w:p>
    <w:p w14:paraId="03B36EC8" w14:textId="16A13E97" w:rsidR="007C1714" w:rsidRPr="00FF4B58" w:rsidRDefault="007C1714" w:rsidP="007C1714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US"/>
        </w:rPr>
        <w:t>6</w:t>
      </w:r>
      <w:r w:rsidRPr="00FF4B58">
        <w:rPr>
          <w:rFonts w:ascii="Arial" w:hAnsi="Arial" w:cs="Arial"/>
          <w:u w:val="single"/>
          <w:lang w:val="en-GB"/>
        </w:rPr>
        <w:t>. Finance Constraints of Innovation</w:t>
      </w:r>
    </w:p>
    <w:p w14:paraId="15ADB026" w14:textId="77777777" w:rsidR="007C1714" w:rsidRPr="00FF4B58" w:rsidRDefault="007C1714" w:rsidP="007C1714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34B4BD7" w14:textId="0F174BD7" w:rsidR="007C1714" w:rsidRPr="00FF4B58" w:rsidRDefault="00BD2454" w:rsidP="007C1714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Financing Problem</w:t>
      </w:r>
    </w:p>
    <w:p w14:paraId="706FFDC4" w14:textId="73D67FC9" w:rsidR="007C1714" w:rsidRPr="00FF4B58" w:rsidRDefault="00BD245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Investment in innovation is very uncertain, high risk</w:t>
      </w:r>
    </w:p>
    <w:p w14:paraId="4A7B99B5" w14:textId="44049B24" w:rsidR="00BD2454" w:rsidRPr="00FF4B58" w:rsidRDefault="00BD245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Outcome can take long time to materialize</w:t>
      </w:r>
    </w:p>
    <w:p w14:paraId="179E72BB" w14:textId="354EFE34" w:rsidR="00BD2454" w:rsidRPr="00FF4B58" w:rsidRDefault="00BD245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Intangible output, appropriation is uncertain</w:t>
      </w:r>
    </w:p>
    <w:p w14:paraId="2C72A8D0" w14:textId="0F0A2A3E" w:rsidR="00BD2454" w:rsidRPr="00FF4B58" w:rsidRDefault="00BD245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Investment can pay off the aggregate, but return on specific project highly uncertain</w:t>
      </w:r>
    </w:p>
    <w:p w14:paraId="324B0BD6" w14:textId="033887D9" w:rsidR="00BD2454" w:rsidRPr="00FF4B58" w:rsidRDefault="00BD245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Low inside collateral value (because intangible, mostly unrecoverable)</w:t>
      </w:r>
    </w:p>
    <w:p w14:paraId="5A062554" w14:textId="19A0D2E0" w:rsidR="00BD2454" w:rsidRPr="00FF4B58" w:rsidRDefault="00BD2454" w:rsidP="007C171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Asymmetric information</w:t>
      </w:r>
    </w:p>
    <w:p w14:paraId="629C64C5" w14:textId="7FD7748E" w:rsidR="00BD2454" w:rsidRPr="00FF4B58" w:rsidRDefault="00BD2454" w:rsidP="00BD245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Firm knows much more than investors</w:t>
      </w:r>
    </w:p>
    <w:p w14:paraId="0B24C87B" w14:textId="0C5625F4" w:rsidR="00BD2454" w:rsidRPr="00FF4B58" w:rsidRDefault="00BD2454" w:rsidP="00BD245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Firms can only partially be monitored</w:t>
      </w:r>
    </w:p>
    <w:p w14:paraId="39EE9F8D" w14:textId="5394F3CE" w:rsidR="00BD2454" w:rsidRPr="00FF4B58" w:rsidRDefault="00BD2454" w:rsidP="00BD245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Moral hazard &amp; adverse selection issues</w:t>
      </w:r>
    </w:p>
    <w:p w14:paraId="5BF75E6A" w14:textId="7A3DDDF3" w:rsidR="00BD2454" w:rsidRPr="00FF4B58" w:rsidRDefault="00BD2454" w:rsidP="00BD245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Most firms are cash constrained: can’t invest entire R&amp;D themselves</w:t>
      </w:r>
    </w:p>
    <w:p w14:paraId="1CF4C1E4" w14:textId="053C69B0" w:rsidR="00BD2454" w:rsidRPr="00FF4B58" w:rsidRDefault="00BD2454" w:rsidP="00BD245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Need for VC, PE and good policy making</w:t>
      </w:r>
    </w:p>
    <w:p w14:paraId="755FC5BD" w14:textId="0E19C004" w:rsidR="00BD2454" w:rsidRPr="00FF4B58" w:rsidRDefault="00BD2454" w:rsidP="00BD2454">
      <w:pPr>
        <w:rPr>
          <w:rFonts w:ascii="Arial" w:hAnsi="Arial" w:cs="Arial"/>
          <w:sz w:val="22"/>
          <w:szCs w:val="22"/>
          <w:lang w:val="en-US"/>
        </w:rPr>
      </w:pPr>
    </w:p>
    <w:p w14:paraId="57582F32" w14:textId="4B45CA57" w:rsidR="00BD2454" w:rsidRPr="00FF4B58" w:rsidRDefault="00BD2454" w:rsidP="00BD2454">
      <w:p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Model for Financing</w:t>
      </w:r>
    </w:p>
    <w:p w14:paraId="4331D19E" w14:textId="12206C12" w:rsidR="00BD2454" w:rsidRPr="00FF4B58" w:rsidRDefault="005B73DA" w:rsidP="00BD245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Demand for financing</w:t>
      </w:r>
    </w:p>
    <w:p w14:paraId="210360B9" w14:textId="2B7BB093" w:rsidR="00BD2454" w:rsidRPr="00FF4B58" w:rsidRDefault="00BD2454" w:rsidP="00BD245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Innovation comes from ideas, call this innovative capability (IC)</w:t>
      </w:r>
    </w:p>
    <w:p w14:paraId="1E102874" w14:textId="0D2BA54B" w:rsidR="00BD2454" w:rsidRPr="00FF4B58" w:rsidRDefault="00BD2454" w:rsidP="00BD245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High-potential ideas executed first</w:t>
      </w:r>
    </w:p>
    <w:p w14:paraId="415D1858" w14:textId="3096B533" w:rsidR="00BD2454" w:rsidRPr="00FF4B58" w:rsidRDefault="00BD2454" w:rsidP="00BD2454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For given expenditure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I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we can tell additional gain of investing more</w:t>
      </w:r>
    </w:p>
    <w:p w14:paraId="2CB57AB0" w14:textId="51BF09EB" w:rsidR="00BD2454" w:rsidRPr="00FF4B58" w:rsidRDefault="00BD2454" w:rsidP="00BD2454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Marginal rate of return (MRR) of the innovation investment</w:t>
      </w:r>
    </w:p>
    <w:p w14:paraId="0CB452CD" w14:textId="3CA6751E" w:rsidR="00BD2454" w:rsidRPr="00FF4B58" w:rsidRDefault="00BD2454" w:rsidP="00BD2454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MRR varies by industry &amp; firm characteristics</w:t>
      </w:r>
    </w:p>
    <w:p w14:paraId="2C255D0A" w14:textId="3A2E0FD6" w:rsidR="005B73DA" w:rsidRPr="00FF4B58" w:rsidRDefault="00BD2454" w:rsidP="00BD245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Downward sloping demand function for innovation financing</w:t>
      </w:r>
    </w:p>
    <w:p w14:paraId="46360DBC" w14:textId="45BDF7D8" w:rsidR="00BD2454" w:rsidRPr="00FF4B58" w:rsidRDefault="00BD2454" w:rsidP="005B73DA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MRR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= f(</w:t>
      </w:r>
      <w:r w:rsidR="005B73DA" w:rsidRPr="00FF4B58">
        <w:rPr>
          <w:rFonts w:ascii="Arial" w:hAnsi="Arial" w:cs="Arial"/>
          <w:sz w:val="22"/>
          <w:szCs w:val="22"/>
          <w:lang w:val="fr-FR"/>
        </w:rPr>
        <w:t>I</w:t>
      </w:r>
      <w:r w:rsidR="005B73DA"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="005B73DA" w:rsidRPr="00FF4B58">
        <w:rPr>
          <w:rFonts w:ascii="Arial" w:hAnsi="Arial" w:cs="Arial"/>
          <w:sz w:val="22"/>
          <w:szCs w:val="22"/>
          <w:lang w:val="fr-FR"/>
        </w:rPr>
        <w:t xml:space="preserve">, </w:t>
      </w:r>
      <w:proofErr w:type="spellStart"/>
      <w:r w:rsidR="005B73DA" w:rsidRPr="00FF4B58">
        <w:rPr>
          <w:rFonts w:ascii="Arial" w:hAnsi="Arial" w:cs="Arial"/>
          <w:sz w:val="22"/>
          <w:szCs w:val="22"/>
          <w:lang w:val="fr-FR"/>
        </w:rPr>
        <w:t>IC</w:t>
      </w:r>
      <w:r w:rsidR="005B73DA"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proofErr w:type="spellEnd"/>
      <w:r w:rsidR="005B73DA" w:rsidRPr="00FF4B58">
        <w:rPr>
          <w:rFonts w:ascii="Arial" w:hAnsi="Arial" w:cs="Arial"/>
          <w:sz w:val="22"/>
          <w:szCs w:val="22"/>
          <w:lang w:val="fr-FR"/>
        </w:rPr>
        <w:t>, X</w:t>
      </w:r>
      <w:r w:rsidR="005B73DA"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="005B73DA" w:rsidRPr="00FF4B58">
        <w:rPr>
          <w:rFonts w:ascii="Arial" w:hAnsi="Arial" w:cs="Arial"/>
          <w:sz w:val="22"/>
          <w:szCs w:val="22"/>
          <w:lang w:val="fr-FR"/>
        </w:rPr>
        <w:t>)</w:t>
      </w:r>
    </w:p>
    <w:p w14:paraId="30E0F7C6" w14:textId="69BABC9E" w:rsidR="005B73DA" w:rsidRPr="00FF4B58" w:rsidRDefault="005B73DA" w:rsidP="005B73DA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fr-FR"/>
        </w:rPr>
      </w:pP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Supply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for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financing</w:t>
      </w:r>
      <w:proofErr w:type="spellEnd"/>
    </w:p>
    <w:p w14:paraId="0C15CB90" w14:textId="58EB79FE" w:rsidR="005B73DA" w:rsidRPr="00FF4B58" w:rsidRDefault="005B73DA" w:rsidP="005B73DA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Marginal cost of capital (MCC): return investors require</w:t>
      </w:r>
    </w:p>
    <w:p w14:paraId="14E11FF3" w14:textId="25CD9FCA" w:rsidR="005B73DA" w:rsidRPr="00FF4B58" w:rsidRDefault="005B73DA" w:rsidP="005B73DA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Investment (I)</w:t>
      </w:r>
    </w:p>
    <w:p w14:paraId="321A5A8E" w14:textId="3E8A63E8" w:rsidR="005B73DA" w:rsidRPr="00FF4B58" w:rsidRDefault="005B73DA" w:rsidP="005B73DA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More financing more expensive because of opportunity cost (other opportunities might have higher expected return (R))</w:t>
      </w:r>
    </w:p>
    <w:p w14:paraId="7977F3AD" w14:textId="2D913A95" w:rsidR="005B73DA" w:rsidRPr="00FF4B58" w:rsidRDefault="005B73DA" w:rsidP="005B73DA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Pecking order: cheapest funds first used</w:t>
      </w:r>
    </w:p>
    <w:p w14:paraId="1E8E0253" w14:textId="00B77A0E" w:rsidR="005B73DA" w:rsidRPr="00FF4B58" w:rsidRDefault="005B73DA" w:rsidP="005B73DA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Internal funds (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IF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 are cheapest</w:t>
      </w:r>
    </w:p>
    <w:p w14:paraId="3778CD26" w14:textId="00D0BF06" w:rsidR="005B73DA" w:rsidRPr="00FF4B58" w:rsidRDefault="005B73DA" w:rsidP="005B73DA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Price external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fundsing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depends on creditworthiness and characteristics (W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>)</w:t>
      </w:r>
    </w:p>
    <w:p w14:paraId="718EA121" w14:textId="2DD45D2D" w:rsidR="005B73DA" w:rsidRPr="00FF4B58" w:rsidRDefault="005B73DA" w:rsidP="005B73DA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Upward sloping supply of capital</w:t>
      </w:r>
      <w:r w:rsidRPr="00FF4B58">
        <w:rPr>
          <w:rFonts w:ascii="Arial" w:hAnsi="Arial" w:cs="Arial"/>
          <w:sz w:val="22"/>
          <w:szCs w:val="22"/>
          <w:lang w:val="en-US"/>
        </w:rPr>
        <w:tab/>
      </w:r>
    </w:p>
    <w:p w14:paraId="3C64CA5A" w14:textId="54BEE90E" w:rsidR="005B73DA" w:rsidRPr="00FF4B58" w:rsidRDefault="005B73DA" w:rsidP="005B73DA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MCC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= </w:t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g(</w:t>
      </w:r>
      <w:proofErr w:type="spellStart"/>
      <w:proofErr w:type="gramEnd"/>
      <w:r w:rsidRPr="00FF4B58">
        <w:rPr>
          <w:rFonts w:ascii="Arial" w:hAnsi="Arial" w:cs="Arial"/>
          <w:sz w:val="22"/>
          <w:szCs w:val="22"/>
          <w:lang w:val="en-US"/>
        </w:rPr>
        <w:t>I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, R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IF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, W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>)</w:t>
      </w:r>
    </w:p>
    <w:p w14:paraId="0354D3A4" w14:textId="196713BC" w:rsidR="002B1D30" w:rsidRDefault="002B1D30" w:rsidP="005B73DA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4624" behindDoc="0" locked="0" layoutInCell="1" allowOverlap="1" wp14:anchorId="4A6DAAE0" wp14:editId="4CF1865F">
            <wp:simplePos x="0" y="0"/>
            <wp:positionH relativeFrom="column">
              <wp:posOffset>3098800</wp:posOffset>
            </wp:positionH>
            <wp:positionV relativeFrom="paragraph">
              <wp:posOffset>368300</wp:posOffset>
            </wp:positionV>
            <wp:extent cx="3108960" cy="1837690"/>
            <wp:effectExtent l="0" t="0" r="2540" b="381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3600" behindDoc="0" locked="0" layoutInCell="1" allowOverlap="1" wp14:anchorId="23485BC9" wp14:editId="52D0AB50">
            <wp:simplePos x="0" y="0"/>
            <wp:positionH relativeFrom="column">
              <wp:posOffset>213360</wp:posOffset>
            </wp:positionH>
            <wp:positionV relativeFrom="paragraph">
              <wp:posOffset>370840</wp:posOffset>
            </wp:positionV>
            <wp:extent cx="2885440" cy="177800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3DA" w:rsidRPr="00FF4B58">
        <w:rPr>
          <w:rFonts w:ascii="Arial" w:hAnsi="Arial" w:cs="Arial"/>
          <w:sz w:val="22"/>
          <w:szCs w:val="22"/>
          <w:lang w:val="en-US"/>
        </w:rPr>
        <w:t>Firms invest until marginal investment does not yield a positive return</w:t>
      </w:r>
    </w:p>
    <w:p w14:paraId="27499785" w14:textId="23E7B16C" w:rsidR="005B73DA" w:rsidRPr="00FF4B58" w:rsidRDefault="002B1D30" w:rsidP="002B1D30">
      <w:pPr>
        <w:pStyle w:val="ListParagraph"/>
        <w:rPr>
          <w:rFonts w:ascii="Arial" w:hAnsi="Arial" w:cs="Arial"/>
          <w:sz w:val="22"/>
          <w:szCs w:val="22"/>
          <w:lang w:val="en-US"/>
        </w:rPr>
      </w:pPr>
      <w:r w:rsidRPr="002B1D30">
        <w:rPr>
          <w:rFonts w:ascii="Arial" w:hAnsi="Arial" w:cs="Arial"/>
          <w:sz w:val="22"/>
          <w:szCs w:val="22"/>
          <w:lang w:val="en-US"/>
        </w:rPr>
        <w:sym w:font="Wingdings" w:char="F0E0"/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5B73DA" w:rsidRPr="00FF4B58">
        <w:rPr>
          <w:rFonts w:ascii="Arial" w:hAnsi="Arial" w:cs="Arial"/>
          <w:sz w:val="22"/>
          <w:szCs w:val="22"/>
          <w:lang w:val="en-US"/>
        </w:rPr>
        <w:t>MRR</w:t>
      </w:r>
      <w:r w:rsidR="005B73DA"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="005B73DA" w:rsidRPr="00FF4B58">
        <w:rPr>
          <w:rFonts w:ascii="Arial" w:hAnsi="Arial" w:cs="Arial"/>
          <w:sz w:val="22"/>
          <w:szCs w:val="22"/>
          <w:lang w:val="en-US"/>
        </w:rPr>
        <w:t xml:space="preserve"> =</w:t>
      </w:r>
      <w:proofErr w:type="spellEnd"/>
      <w:r w:rsidR="005B73DA" w:rsidRPr="00FF4B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5B73DA" w:rsidRPr="00FF4B58">
        <w:rPr>
          <w:rFonts w:ascii="Arial" w:hAnsi="Arial" w:cs="Arial"/>
          <w:sz w:val="22"/>
          <w:szCs w:val="22"/>
          <w:lang w:val="en-US"/>
        </w:rPr>
        <w:t>MCC</w:t>
      </w:r>
      <w:r w:rsidR="005B73DA"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proofErr w:type="spellEnd"/>
    </w:p>
    <w:p w14:paraId="227D7321" w14:textId="5269A2DF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503A4FD7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38A2930E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5B348547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11603836" w14:textId="77777777" w:rsidR="005B73DA" w:rsidRPr="00FF4B58" w:rsidRDefault="005B73DA" w:rsidP="005B73DA">
      <w:pPr>
        <w:pStyle w:val="ListParagraph"/>
        <w:rPr>
          <w:rFonts w:ascii="Arial" w:hAnsi="Arial" w:cs="Arial"/>
          <w:sz w:val="22"/>
          <w:szCs w:val="22"/>
          <w:lang w:val="en-US"/>
        </w:rPr>
      </w:pPr>
    </w:p>
    <w:p w14:paraId="5F9147CB" w14:textId="498C425C" w:rsidR="005B73DA" w:rsidRPr="00FF4B58" w:rsidRDefault="00873769" w:rsidP="005B73DA">
      <w:p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lastRenderedPageBreak/>
        <w:drawing>
          <wp:anchor distT="0" distB="0" distL="114300" distR="114300" simplePos="0" relativeHeight="251675648" behindDoc="0" locked="0" layoutInCell="1" allowOverlap="1" wp14:anchorId="588D25D0" wp14:editId="76149AC4">
            <wp:simplePos x="0" y="0"/>
            <wp:positionH relativeFrom="column">
              <wp:posOffset>3088005</wp:posOffset>
            </wp:positionH>
            <wp:positionV relativeFrom="paragraph">
              <wp:posOffset>0</wp:posOffset>
            </wp:positionV>
            <wp:extent cx="3101975" cy="1647190"/>
            <wp:effectExtent l="0" t="0" r="0" b="381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1647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6672" behindDoc="0" locked="0" layoutInCell="1" allowOverlap="1" wp14:anchorId="000461DC" wp14:editId="576D7604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2631440" cy="1647190"/>
            <wp:effectExtent l="0" t="0" r="0" b="381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440" cy="1647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68C07D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75091F55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02CC821D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21F7D0C5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10EE9ACA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32BCD5F1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68ACA1AC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7AE60A28" w14:textId="77777777" w:rsidR="005B73DA" w:rsidRPr="00FF4B58" w:rsidRDefault="005B73DA" w:rsidP="005B73DA">
      <w:pPr>
        <w:rPr>
          <w:rFonts w:ascii="Arial" w:hAnsi="Arial" w:cs="Arial"/>
          <w:sz w:val="22"/>
          <w:szCs w:val="22"/>
          <w:lang w:val="en-US"/>
        </w:rPr>
      </w:pPr>
    </w:p>
    <w:p w14:paraId="0E5B4BAF" w14:textId="24DA8E6D" w:rsidR="005B73DA" w:rsidRPr="00FF4B58" w:rsidRDefault="00873769" w:rsidP="005B73DA">
      <w:p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7696" behindDoc="0" locked="0" layoutInCell="1" allowOverlap="1" wp14:anchorId="550F9205" wp14:editId="1B024248">
            <wp:simplePos x="0" y="0"/>
            <wp:positionH relativeFrom="column">
              <wp:posOffset>660400</wp:posOffset>
            </wp:positionH>
            <wp:positionV relativeFrom="paragraph">
              <wp:posOffset>285750</wp:posOffset>
            </wp:positionV>
            <wp:extent cx="3627120" cy="2140585"/>
            <wp:effectExtent l="0" t="0" r="5080" b="571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BCC723" w14:textId="4E018569" w:rsidR="005B73DA" w:rsidRPr="00FF4B58" w:rsidRDefault="005B73DA" w:rsidP="00873769">
      <w:pPr>
        <w:pStyle w:val="ListParagraph"/>
        <w:rPr>
          <w:rFonts w:ascii="Arial" w:hAnsi="Arial" w:cs="Arial"/>
          <w:sz w:val="22"/>
          <w:szCs w:val="22"/>
          <w:lang w:val="en-US"/>
        </w:rPr>
      </w:pPr>
    </w:p>
    <w:p w14:paraId="387EAB4D" w14:textId="0B3CE161" w:rsidR="00873769" w:rsidRPr="00FF4B58" w:rsidRDefault="00873769" w:rsidP="00873769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Insights</w:t>
      </w:r>
    </w:p>
    <w:p w14:paraId="243D6360" w14:textId="281633E6" w:rsidR="00873769" w:rsidRPr="00FF4B58" w:rsidRDefault="00873769" w:rsidP="0087376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Effect of additional finance depends if the firm is constrained</w:t>
      </w:r>
    </w:p>
    <w:p w14:paraId="70C95AB6" w14:textId="32F625D5" w:rsidR="00873769" w:rsidRPr="00FF4B58" w:rsidRDefault="00873769" w:rsidP="0087376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Financial constraints depend on IF &amp; IC</w:t>
      </w:r>
    </w:p>
    <w:p w14:paraId="24A72EEB" w14:textId="77777777" w:rsidR="00FF4B58" w:rsidRDefault="00FF4B58" w:rsidP="0020691F">
      <w:pPr>
        <w:rPr>
          <w:rFonts w:ascii="Arial" w:hAnsi="Arial" w:cs="Arial"/>
          <w:u w:val="single"/>
          <w:lang w:val="en-GB"/>
        </w:rPr>
      </w:pPr>
    </w:p>
    <w:p w14:paraId="3C8D7A75" w14:textId="577E559C" w:rsidR="0020691F" w:rsidRPr="00FF4B58" w:rsidRDefault="0020691F" w:rsidP="0020691F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GB"/>
        </w:rPr>
        <w:t>7. R&amp;D Co</w:t>
      </w:r>
      <w:r w:rsidR="00052290" w:rsidRPr="00FF4B58">
        <w:rPr>
          <w:rFonts w:ascii="Arial" w:hAnsi="Arial" w:cs="Arial"/>
          <w:u w:val="single"/>
          <w:lang w:val="en-GB"/>
        </w:rPr>
        <w:t>o</w:t>
      </w:r>
      <w:r w:rsidRPr="00FF4B58">
        <w:rPr>
          <w:rFonts w:ascii="Arial" w:hAnsi="Arial" w:cs="Arial"/>
          <w:u w:val="single"/>
          <w:lang w:val="en-GB"/>
        </w:rPr>
        <w:t>peration</w:t>
      </w:r>
    </w:p>
    <w:p w14:paraId="1A9FA0F0" w14:textId="77777777" w:rsidR="0020691F" w:rsidRPr="00FF4B58" w:rsidRDefault="0020691F" w:rsidP="0020691F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8EDE722" w14:textId="2FD2F210" w:rsidR="0020691F" w:rsidRPr="00FF4B58" w:rsidRDefault="00052290" w:rsidP="0020691F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C</w:t>
      </w:r>
      <w:r w:rsidR="0020691F" w:rsidRPr="00FF4B58">
        <w:rPr>
          <w:rFonts w:ascii="Arial" w:hAnsi="Arial" w:cs="Arial"/>
          <w:b/>
          <w:bCs/>
          <w:sz w:val="22"/>
          <w:szCs w:val="22"/>
          <w:lang w:val="en-US"/>
        </w:rPr>
        <w:t>ooperation</w:t>
      </w:r>
      <w:r w:rsidRPr="00FF4B58">
        <w:rPr>
          <w:rFonts w:ascii="Arial" w:hAnsi="Arial" w:cs="Arial"/>
          <w:b/>
          <w:bCs/>
          <w:sz w:val="22"/>
          <w:szCs w:val="22"/>
          <w:lang w:val="en-US"/>
        </w:rPr>
        <w:t xml:space="preserve"> in General</w:t>
      </w:r>
    </w:p>
    <w:p w14:paraId="7D63184C" w14:textId="5E272D8F" w:rsidR="0062282C" w:rsidRPr="00FF4B58" w:rsidRDefault="0020691F" w:rsidP="0020691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Technology getting more complex </w:t>
      </w: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 xml:space="preserve"> difficult to keep everything in-house</w:t>
      </w:r>
    </w:p>
    <w:p w14:paraId="5FFAB92C" w14:textId="480ACCCC" w:rsidR="0020691F" w:rsidRPr="00FF4B58" w:rsidRDefault="0020691F" w:rsidP="0020691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Cooperation is fastest way to acquire knowledge, removes inefficiencies</w:t>
      </w:r>
    </w:p>
    <w:p w14:paraId="022B358E" w14:textId="35C77249" w:rsidR="0020691F" w:rsidRPr="00FF4B58" w:rsidRDefault="0020691F" w:rsidP="0020691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More resources available</w:t>
      </w:r>
    </w:p>
    <w:p w14:paraId="7F109B06" w14:textId="456A99F5" w:rsidR="0020691F" w:rsidRPr="00FF4B58" w:rsidRDefault="0020691F" w:rsidP="0020691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 duplication</w:t>
      </w:r>
    </w:p>
    <w:p w14:paraId="30E83025" w14:textId="7301DF98" w:rsidR="0020691F" w:rsidRPr="00FF4B58" w:rsidRDefault="0020691F" w:rsidP="0020691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Internalizes spillovers</w:t>
      </w:r>
    </w:p>
    <w:p w14:paraId="2DE43EAD" w14:textId="24CAF121" w:rsidR="0020691F" w:rsidRPr="00FF4B58" w:rsidRDefault="0020691F" w:rsidP="0020691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Characteristics</w:t>
      </w:r>
    </w:p>
    <w:p w14:paraId="6B67672D" w14:textId="3D622AB0" w:rsidR="0020691F" w:rsidRPr="00FF4B58" w:rsidRDefault="0020691F" w:rsidP="0020691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Horizontal or vertical (forward or backward)</w:t>
      </w:r>
    </w:p>
    <w:p w14:paraId="48E17108" w14:textId="37C6308B" w:rsidR="0020691F" w:rsidRPr="00FF4B58" w:rsidRDefault="0020691F" w:rsidP="0020691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Within or across industries</w:t>
      </w:r>
    </w:p>
    <w:p w14:paraId="3ED64499" w14:textId="653CF7A5" w:rsidR="0020691F" w:rsidRPr="00FF4B58" w:rsidRDefault="0020691F" w:rsidP="0020691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Contract-based or equity-based</w:t>
      </w:r>
    </w:p>
    <w:p w14:paraId="4D4883B4" w14:textId="3069CCCA" w:rsidR="0020691F" w:rsidRPr="00FF4B58" w:rsidRDefault="0020691F" w:rsidP="0020691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Types</w:t>
      </w:r>
    </w:p>
    <w:p w14:paraId="2FBF7125" w14:textId="5954B59B" w:rsidR="0020691F" w:rsidRPr="00FF4B58" w:rsidRDefault="0020691F" w:rsidP="0020691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Strategic alliance</w:t>
      </w:r>
    </w:p>
    <w:p w14:paraId="0C540CF1" w14:textId="2DC0107C" w:rsidR="0020691F" w:rsidRPr="00FF4B58" w:rsidRDefault="0020691F" w:rsidP="0020691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Contractual or informal</w:t>
      </w:r>
    </w:p>
    <w:p w14:paraId="43F56564" w14:textId="3AFD3EC2" w:rsidR="0020691F" w:rsidRPr="00FF4B58" w:rsidRDefault="0020691F" w:rsidP="0020691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Short or long term (usually temporary)</w:t>
      </w:r>
    </w:p>
    <w:p w14:paraId="3AB56D95" w14:textId="3F9C86FC" w:rsidR="0020691F" w:rsidRPr="00FF4B58" w:rsidRDefault="0020691F" w:rsidP="0020691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Can include bilateral equity investment</w:t>
      </w:r>
    </w:p>
    <w:p w14:paraId="7907B8FF" w14:textId="5C622E1D" w:rsidR="0020691F" w:rsidRPr="00FF4B58" w:rsidRDefault="00EF3C53" w:rsidP="00EF3C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Joint venture</w:t>
      </w:r>
    </w:p>
    <w:p w14:paraId="30187B94" w14:textId="65A9B39E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Significant equity by both firms in new entity</w:t>
      </w:r>
    </w:p>
    <w:p w14:paraId="0F89A0A4" w14:textId="0CF13D50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Division of commitments &amp; profits specified by contract</w:t>
      </w:r>
    </w:p>
    <w:p w14:paraId="62AE602F" w14:textId="0434EA0D" w:rsidR="00EF3C53" w:rsidRPr="00FF4B58" w:rsidRDefault="00EF3C53" w:rsidP="00EF3C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Licensing</w:t>
      </w:r>
    </w:p>
    <w:p w14:paraId="113E73DB" w14:textId="0450E84F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Transfer of intellectual property right to other company</w:t>
      </w:r>
    </w:p>
    <w:p w14:paraId="4BD25657" w14:textId="36CF3CE8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Can be exclusive or not, depends on price</w:t>
      </w:r>
    </w:p>
    <w:p w14:paraId="59F08C21" w14:textId="374B5838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Usually less expensive than developing own technology</w:t>
      </w:r>
    </w:p>
    <w:p w14:paraId="48B8566C" w14:textId="4EC00D9E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Removes need to develop competing technology</w:t>
      </w:r>
    </w:p>
    <w:p w14:paraId="34B416BD" w14:textId="61C6417E" w:rsidR="00EF3C53" w:rsidRPr="00FF4B58" w:rsidRDefault="00EF3C53" w:rsidP="00EF3C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Outsourcing</w:t>
      </w:r>
    </w:p>
    <w:p w14:paraId="4ED3BC88" w14:textId="2E282000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Other firms perform step in value chain</w:t>
      </w:r>
    </w:p>
    <w:p w14:paraId="1015CDFC" w14:textId="1B75D4D5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Contract manufacturing: scale but no long</w:t>
      </w:r>
      <w:r w:rsidR="00052290" w:rsidRPr="00FF4B58">
        <w:rPr>
          <w:rFonts w:ascii="Arial" w:hAnsi="Arial" w:cs="Arial"/>
          <w:sz w:val="22"/>
          <w:szCs w:val="22"/>
          <w:lang w:val="en-US"/>
        </w:rPr>
        <w:t>-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term asset or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labour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commitments</w:t>
      </w:r>
    </w:p>
    <w:p w14:paraId="1A9158E6" w14:textId="4139EC0A" w:rsidR="00EF3C53" w:rsidRPr="00FF4B58" w:rsidRDefault="00EF3C53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Flexible</w:t>
      </w:r>
      <w:r w:rsidR="00052290" w:rsidRPr="00FF4B58">
        <w:rPr>
          <w:rFonts w:ascii="Arial" w:hAnsi="Arial" w:cs="Arial"/>
          <w:sz w:val="22"/>
          <w:szCs w:val="22"/>
          <w:lang w:val="en-US"/>
        </w:rPr>
        <w:t>, fast response time, low switching costs</w:t>
      </w:r>
    </w:p>
    <w:p w14:paraId="571A2C79" w14:textId="17098F48" w:rsidR="00052290" w:rsidRPr="00FF4B58" w:rsidRDefault="00052290" w:rsidP="00EF3C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Less earning opportunities, higher risk, transaction costs</w:t>
      </w:r>
    </w:p>
    <w:p w14:paraId="489FC25F" w14:textId="7673DD2C" w:rsidR="00052290" w:rsidRPr="00FF4B58" w:rsidRDefault="00052290" w:rsidP="0005229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Collective research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organisations</w:t>
      </w:r>
      <w:proofErr w:type="spellEnd"/>
    </w:p>
    <w:p w14:paraId="448846C7" w14:textId="7A3BE397" w:rsidR="00052290" w:rsidRPr="00FF4B58" w:rsidRDefault="00052290" w:rsidP="0005229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Trade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organisations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, university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centres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, private operations…</w:t>
      </w:r>
    </w:p>
    <w:p w14:paraId="4C18B06B" w14:textId="4B15B31A" w:rsidR="00052290" w:rsidRPr="00FF4B58" w:rsidRDefault="00052290" w:rsidP="0005229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Often through government or industry initiatives</w:t>
      </w:r>
    </w:p>
    <w:p w14:paraId="715BDFD6" w14:textId="77777777" w:rsidR="00052290" w:rsidRPr="00FF4B58" w:rsidRDefault="00052290" w:rsidP="00052290">
      <w:pPr>
        <w:rPr>
          <w:rFonts w:ascii="Arial" w:hAnsi="Arial" w:cs="Arial"/>
          <w:sz w:val="22"/>
          <w:szCs w:val="22"/>
          <w:lang w:val="en-US"/>
        </w:rPr>
      </w:pPr>
    </w:p>
    <w:p w14:paraId="5263B331" w14:textId="5FB6F2C2" w:rsidR="00AB14EE" w:rsidRPr="00FF4B58" w:rsidRDefault="00D46DA1" w:rsidP="00DC506D">
      <w:pPr>
        <w:rPr>
          <w:rFonts w:ascii="Arial" w:hAnsi="Arial" w:cs="Arial"/>
          <w:b/>
          <w:bCs/>
          <w:sz w:val="22"/>
          <w:szCs w:val="22"/>
          <w:lang w:val="en-US"/>
        </w:rPr>
      </w:pPr>
      <w:proofErr w:type="spellStart"/>
      <w:r w:rsidRPr="00FF4B58">
        <w:rPr>
          <w:rFonts w:ascii="Arial" w:hAnsi="Arial" w:cs="Arial"/>
          <w:b/>
          <w:bCs/>
          <w:sz w:val="22"/>
          <w:szCs w:val="22"/>
          <w:lang w:val="en-US"/>
        </w:rPr>
        <w:t>D’Aspremont</w:t>
      </w:r>
      <w:proofErr w:type="spellEnd"/>
      <w:r w:rsidRPr="00FF4B58">
        <w:rPr>
          <w:rFonts w:ascii="Arial" w:hAnsi="Arial" w:cs="Arial"/>
          <w:b/>
          <w:bCs/>
          <w:sz w:val="22"/>
          <w:szCs w:val="22"/>
          <w:lang w:val="en-US"/>
        </w:rPr>
        <w:t xml:space="preserve"> &amp; </w:t>
      </w:r>
      <w:proofErr w:type="spellStart"/>
      <w:r w:rsidRPr="00FF4B58">
        <w:rPr>
          <w:rFonts w:ascii="Arial" w:hAnsi="Arial" w:cs="Arial"/>
          <w:b/>
          <w:bCs/>
          <w:sz w:val="22"/>
          <w:szCs w:val="22"/>
          <w:lang w:val="en-US"/>
        </w:rPr>
        <w:t>Jacquemin</w:t>
      </w:r>
      <w:proofErr w:type="spellEnd"/>
      <w:r w:rsidRPr="00FF4B58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DC506D" w:rsidRPr="00FF4B58">
        <w:rPr>
          <w:rFonts w:ascii="Arial" w:hAnsi="Arial" w:cs="Arial"/>
          <w:b/>
          <w:bCs/>
          <w:sz w:val="22"/>
          <w:szCs w:val="22"/>
          <w:lang w:val="en-US"/>
        </w:rPr>
        <w:t>M</w:t>
      </w:r>
      <w:r w:rsidRPr="00FF4B58">
        <w:rPr>
          <w:rFonts w:ascii="Arial" w:hAnsi="Arial" w:cs="Arial"/>
          <w:b/>
          <w:bCs/>
          <w:sz w:val="22"/>
          <w:szCs w:val="22"/>
          <w:lang w:val="en-US"/>
        </w:rPr>
        <w:t>odel</w:t>
      </w:r>
    </w:p>
    <w:p w14:paraId="275E7B92" w14:textId="0290E807" w:rsidR="00DC506D" w:rsidRPr="00FF4B58" w:rsidRDefault="00DC506D" w:rsidP="00DC506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Compare situation of cooperation and individual profit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maximisation</w:t>
      </w:r>
      <w:proofErr w:type="spellEnd"/>
    </w:p>
    <w:p w14:paraId="5040C9B3" w14:textId="118145C6" w:rsidR="00DC506D" w:rsidRPr="00FF4B58" w:rsidRDefault="00DC506D" w:rsidP="00DC506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Assumptions</w:t>
      </w:r>
    </w:p>
    <w:p w14:paraId="51A08F83" w14:textId="5B2FB508" w:rsidR="00D46DA1" w:rsidRPr="00FF4B58" w:rsidRDefault="00D46DA1" w:rsidP="00DC506D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2 firms, 2 stage game</w:t>
      </w:r>
    </w:p>
    <w:p w14:paraId="2B7C3DFE" w14:textId="4842A345" w:rsidR="00D46DA1" w:rsidRPr="00FF4B58" w:rsidRDefault="00D46DA1" w:rsidP="00D46DA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Stage 1: invest in R&amp;D</w:t>
      </w:r>
    </w:p>
    <w:p w14:paraId="6EAFE919" w14:textId="6A753B25" w:rsidR="00D46DA1" w:rsidRPr="00FF4B58" w:rsidRDefault="00D46DA1" w:rsidP="00D46DA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Stage 2: Cournot competition</w:t>
      </w:r>
    </w:p>
    <w:p w14:paraId="7FE9533C" w14:textId="396DC3A2" w:rsidR="000D7DCF" w:rsidRPr="00FF4B58" w:rsidRDefault="000D7DCF" w:rsidP="00DC506D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Demand</w:t>
      </w:r>
      <w:r w:rsidRPr="00FF4B58">
        <w:rPr>
          <w:rFonts w:ascii="Arial" w:hAnsi="Arial" w:cs="Arial"/>
          <w:sz w:val="22"/>
          <w:szCs w:val="22"/>
          <w:lang w:val="en-US"/>
        </w:rPr>
        <w:tab/>
        <w:t>p = a – bq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bq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2</w:t>
      </w:r>
    </w:p>
    <w:p w14:paraId="64E0C591" w14:textId="2AC95ADA" w:rsidR="000D7DCF" w:rsidRPr="00FF4B58" w:rsidRDefault="000D7DCF" w:rsidP="00DC506D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Cost</w:t>
      </w:r>
      <w:r w:rsidRPr="00FF4B58">
        <w:rPr>
          <w:rFonts w:ascii="Arial" w:hAnsi="Arial" w:cs="Arial"/>
          <w:sz w:val="22"/>
          <w:szCs w:val="22"/>
          <w:lang w:val="en-US"/>
        </w:rPr>
        <w:tab/>
      </w:r>
      <w:r w:rsidRPr="00FF4B58">
        <w:rPr>
          <w:rFonts w:ascii="Arial" w:hAnsi="Arial" w:cs="Arial"/>
          <w:sz w:val="22"/>
          <w:szCs w:val="22"/>
          <w:lang w:val="en-US"/>
        </w:rPr>
        <w:tab/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>(</w:t>
      </w:r>
      <w:proofErr w:type="gramEnd"/>
      <w:r w:rsidRPr="00FF4B58">
        <w:rPr>
          <w:rFonts w:ascii="Arial" w:hAnsi="Arial" w:cs="Arial"/>
          <w:sz w:val="22"/>
          <w:szCs w:val="22"/>
          <w:lang w:val="en-US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>, 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>) = A – 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– </w:t>
      </w:r>
      <w:r w:rsidRPr="00FF4B58">
        <w:rPr>
          <w:rFonts w:ascii="Arial" w:hAnsi="Arial" w:cs="Arial"/>
          <w:sz w:val="22"/>
          <w:szCs w:val="22"/>
          <w:lang w:val="el-GR"/>
        </w:rPr>
        <w:t>β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</w:p>
    <w:p w14:paraId="30601B5F" w14:textId="4F92A266" w:rsidR="000D7DCF" w:rsidRPr="00FF4B58" w:rsidRDefault="000D7DCF" w:rsidP="00DC506D">
      <w:pPr>
        <w:ind w:left="1440" w:firstLine="720"/>
        <w:rPr>
          <w:rFonts w:ascii="Arial" w:hAnsi="Arial" w:cs="Arial"/>
          <w:sz w:val="22"/>
          <w:szCs w:val="22"/>
          <w:lang w:val="en-US"/>
        </w:rPr>
      </w:pPr>
      <w:proofErr w:type="spellStart"/>
      <w:proofErr w:type="gramStart"/>
      <w:r w:rsidRPr="00FF4B58">
        <w:rPr>
          <w:rFonts w:ascii="Arial" w:hAnsi="Arial" w:cs="Arial"/>
          <w:sz w:val="22"/>
          <w:szCs w:val="22"/>
          <w:lang w:val="nl-NL"/>
        </w:rPr>
        <w:t>with</w:t>
      </w:r>
      <w:proofErr w:type="spellEnd"/>
      <w:r w:rsidRPr="00FF4B58">
        <w:rPr>
          <w:rFonts w:ascii="Arial" w:hAnsi="Arial" w:cs="Arial"/>
          <w:sz w:val="22"/>
          <w:szCs w:val="22"/>
          <w:lang w:val="nl-NL"/>
        </w:rPr>
        <w:t xml:space="preserve">  </w:t>
      </w:r>
      <w:r w:rsidRPr="00FF4B58">
        <w:rPr>
          <w:rFonts w:ascii="Arial" w:hAnsi="Arial" w:cs="Arial"/>
          <w:sz w:val="22"/>
          <w:szCs w:val="22"/>
          <w:lang w:val="nl-NL"/>
        </w:rPr>
        <w:tab/>
      </w:r>
      <w:proofErr w:type="gramEnd"/>
      <w:r w:rsidRPr="00FF4B58">
        <w:rPr>
          <w:rFonts w:ascii="Arial" w:hAnsi="Arial" w:cs="Arial"/>
          <w:sz w:val="22"/>
          <w:szCs w:val="22"/>
          <w:lang w:val="nl-NL"/>
        </w:rPr>
        <w:tab/>
        <w:t xml:space="preserve">0 &lt; </w:t>
      </w:r>
      <w:r w:rsidRPr="00FF4B58">
        <w:rPr>
          <w:rFonts w:ascii="Arial" w:hAnsi="Arial" w:cs="Arial"/>
          <w:sz w:val="22"/>
          <w:szCs w:val="22"/>
          <w:lang w:val="el-GR"/>
        </w:rPr>
        <w:t>β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&lt; 1 </w:t>
      </w:r>
      <w:r w:rsidRPr="00FF4B58">
        <w:rPr>
          <w:rFonts w:ascii="Arial" w:hAnsi="Arial" w:cs="Arial"/>
          <w:sz w:val="22"/>
          <w:szCs w:val="22"/>
          <w:lang w:val="en-US"/>
        </w:rPr>
        <w:tab/>
        <w:t>(spillover coefficient)</w:t>
      </w:r>
    </w:p>
    <w:p w14:paraId="3B682C47" w14:textId="6C8EB2DC" w:rsidR="000D7DCF" w:rsidRPr="00FF4B58" w:rsidRDefault="000D7DCF" w:rsidP="000D7DCF">
      <w:pPr>
        <w:pStyle w:val="ListParagraph"/>
        <w:ind w:left="288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ab/>
        <w:t>0 &lt; A &lt; a</w:t>
      </w:r>
    </w:p>
    <w:p w14:paraId="74339005" w14:textId="3970844E" w:rsidR="000D7DCF" w:rsidRPr="00FF4B58" w:rsidRDefault="000D7DCF" w:rsidP="000D7DCF">
      <w:pPr>
        <w:pStyle w:val="ListParagraph"/>
        <w:ind w:left="288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ab/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i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+ </w:t>
      </w:r>
      <w:r w:rsidRPr="00FF4B58">
        <w:rPr>
          <w:rFonts w:ascii="Arial" w:hAnsi="Arial" w:cs="Arial"/>
          <w:sz w:val="22"/>
          <w:szCs w:val="22"/>
          <w:lang w:val="el-GR"/>
        </w:rPr>
        <w:t>β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j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≤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A</w:t>
      </w:r>
    </w:p>
    <w:p w14:paraId="4116FC0E" w14:textId="2C906AD8" w:rsidR="000D7DCF" w:rsidRPr="00FF4B58" w:rsidRDefault="000D7DCF" w:rsidP="000D7DCF">
      <w:pPr>
        <w:pStyle w:val="ListParagraph"/>
        <w:ind w:left="288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  <w:t xml:space="preserve">Q &lt;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a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b</m:t>
            </m:r>
          </m:den>
        </m:f>
      </m:oMath>
    </w:p>
    <w:p w14:paraId="423A7611" w14:textId="539EA374" w:rsidR="000D7DCF" w:rsidRPr="00FF4B58" w:rsidRDefault="000D7DCF" w:rsidP="00DC506D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>Profit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="00DC506D" w:rsidRPr="00FF4B58">
        <w:rPr>
          <w:rFonts w:ascii="Arial" w:hAnsi="Arial" w:cs="Arial"/>
          <w:sz w:val="22"/>
          <w:szCs w:val="22"/>
          <w:vertAlign w:val="subscript"/>
          <w:lang w:val="nl-NL"/>
        </w:rPr>
        <w:t>i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pq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– </w:t>
      </w:r>
      <w:proofErr w:type="spellStart"/>
      <w:r w:rsidRPr="00FF4B58">
        <w:rPr>
          <w:rFonts w:ascii="Arial" w:hAnsi="Arial" w:cs="Arial"/>
          <w:sz w:val="22"/>
          <w:szCs w:val="22"/>
          <w:lang w:val="fr-FR"/>
        </w:rPr>
        <w:t>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Pr="00FF4B58">
        <w:rPr>
          <w:rFonts w:ascii="Arial" w:hAnsi="Arial" w:cs="Arial"/>
          <w:sz w:val="22"/>
          <w:szCs w:val="22"/>
          <w:lang w:val="fr-FR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proofErr w:type="spellEnd"/>
      <w:r w:rsidRPr="00FF4B58">
        <w:rPr>
          <w:rFonts w:ascii="Arial" w:hAnsi="Arial" w:cs="Arial"/>
          <w:sz w:val="22"/>
          <w:szCs w:val="22"/>
          <w:lang w:val="fr-FR"/>
        </w:rPr>
        <w:t xml:space="preserve"> –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fr-FR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</m:t>
            </m:r>
          </m:den>
        </m:f>
      </m:oMath>
      <w:r w:rsidRPr="00FF4B58">
        <w:rPr>
          <w:rFonts w:ascii="Arial" w:hAnsi="Arial" w:cs="Arial"/>
          <w:sz w:val="22"/>
          <w:szCs w:val="22"/>
          <w:lang w:val="el-GR"/>
        </w:rPr>
        <w:t>γ</w:t>
      </w:r>
      <w:r w:rsidRPr="00FF4B58">
        <w:rPr>
          <w:rFonts w:ascii="Arial" w:hAnsi="Arial" w:cs="Arial"/>
          <w:sz w:val="22"/>
          <w:szCs w:val="22"/>
          <w:lang w:val="fr-FR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i</w:t>
      </w:r>
      <w:r w:rsidRPr="00FF4B58">
        <w:rPr>
          <w:rFonts w:ascii="Arial" w:hAnsi="Arial" w:cs="Arial"/>
          <w:sz w:val="22"/>
          <w:szCs w:val="22"/>
          <w:vertAlign w:val="superscript"/>
          <w:lang w:val="fr-FR"/>
        </w:rPr>
        <w:t xml:space="preserve">2 </w:t>
      </w:r>
    </w:p>
    <w:p w14:paraId="6CC2AC41" w14:textId="4AEB42CA" w:rsidR="000D7DCF" w:rsidRPr="00FF4B58" w:rsidRDefault="000D7DCF" w:rsidP="00DC506D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Solve through induction: find optimal output, use to find optimal R&amp;D</w:t>
      </w:r>
    </w:p>
    <w:p w14:paraId="18171844" w14:textId="185D3A9B" w:rsidR="000D7DCF" w:rsidRPr="00FF4B58" w:rsidRDefault="00DC506D" w:rsidP="000D7DC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Stage 2</w:t>
      </w:r>
      <w:r w:rsidR="00160B7D" w:rsidRPr="00FF4B58">
        <w:rPr>
          <w:rFonts w:ascii="Arial" w:hAnsi="Arial" w:cs="Arial"/>
          <w:sz w:val="22"/>
          <w:szCs w:val="22"/>
          <w:lang w:val="en-US"/>
        </w:rPr>
        <w:t>: get equation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for </w:t>
      </w:r>
      <w:r w:rsidR="00160B7D" w:rsidRPr="00FF4B58">
        <w:rPr>
          <w:rFonts w:ascii="Arial" w:hAnsi="Arial" w:cs="Arial"/>
          <w:sz w:val="22"/>
          <w:szCs w:val="22"/>
          <w:lang w:val="en-US"/>
        </w:rPr>
        <w:t>both firms</w:t>
      </w:r>
    </w:p>
    <w:p w14:paraId="5BFEA8CD" w14:textId="630073E8" w:rsidR="00DC506D" w:rsidRPr="00FF4B58" w:rsidRDefault="00DC506D" w:rsidP="00DC506D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>Profit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pq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C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>q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–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fr-FR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</m:t>
            </m:r>
          </m:den>
        </m:f>
      </m:oMath>
      <w:r w:rsidRPr="00FF4B58">
        <w:rPr>
          <w:rFonts w:ascii="Arial" w:hAnsi="Arial" w:cs="Arial"/>
          <w:sz w:val="22"/>
          <w:szCs w:val="22"/>
          <w:lang w:val="el-GR"/>
        </w:rPr>
        <w:t>γ</w:t>
      </w:r>
      <w:r w:rsidRPr="00FF4B58">
        <w:rPr>
          <w:rFonts w:ascii="Arial" w:hAnsi="Arial" w:cs="Arial"/>
          <w:sz w:val="22"/>
          <w:szCs w:val="22"/>
          <w:lang w:val="fr-FR"/>
        </w:rPr>
        <w:t>x</w:t>
      </w:r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vertAlign w:val="superscript"/>
          <w:lang w:val="fr-FR"/>
        </w:rPr>
        <w:t>2</w:t>
      </w:r>
    </w:p>
    <w:p w14:paraId="33DB5787" w14:textId="25583B7A" w:rsidR="00DC506D" w:rsidRPr="00FF4B58" w:rsidRDefault="00DC506D" w:rsidP="00DC506D">
      <w:pPr>
        <w:ind w:left="2880" w:firstLine="720"/>
        <w:rPr>
          <w:rFonts w:ascii="Arial" w:eastAsiaTheme="minorEastAsia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     </w:t>
      </w:r>
      <w:r w:rsidRPr="00FF4B58">
        <w:rPr>
          <w:rFonts w:ascii="Arial" w:hAnsi="Arial" w:cs="Arial"/>
          <w:sz w:val="22"/>
          <w:szCs w:val="22"/>
          <w:lang w:val="fr-FR"/>
        </w:rPr>
        <w:tab/>
        <w:t xml:space="preserve">= </w:t>
      </w:r>
      <m:oMath>
        <m:d>
          <m:d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-</m:t>
            </m:r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b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-</m:t>
            </m:r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b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b>
            </m:sSub>
          </m:e>
        </m:d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q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fr-FR"/>
          </w:rPr>
          <m:t>-</m:t>
        </m:r>
        <m:d>
          <m:d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 xml:space="preserve">- 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-</m:t>
            </m:r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l-GR"/>
              </w:rPr>
              <m:t>β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b>
            </m:sSub>
          </m:e>
        </m:d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q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fr-FR"/>
          </w:rPr>
          <m:t xml:space="preserve">- </m:t>
        </m:r>
        <m:r>
          <m:rPr>
            <m:sty m:val="p"/>
          </m:rPr>
          <w:rPr>
            <w:rFonts w:ascii="Cambria Math" w:hAnsi="Cambria Math" w:cs="Arial"/>
            <w:sz w:val="22"/>
            <w:szCs w:val="22"/>
            <w:lang w:val="el-GR"/>
          </w:rPr>
          <m:t>γ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l-GR"/>
              </w:rPr>
            </m:ctrlPr>
          </m:fPr>
          <m:num>
            <m:sSubSup>
              <m:sSubSup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l-GR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1</m:t>
                </m:r>
              </m:sub>
              <m:sup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</m:t>
            </m:r>
          </m:den>
        </m:f>
      </m:oMath>
    </w:p>
    <w:p w14:paraId="754BF4B6" w14:textId="1F840B97" w:rsidR="00DC506D" w:rsidRPr="00FF4B58" w:rsidRDefault="00DC506D" w:rsidP="00DC506D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Maximise 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q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fr-FR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a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-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A</m:t>
                </m:r>
              </m:e>
            </m:d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+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+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β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b>
            </m:sSub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b</m:t>
            </m:r>
          </m:den>
        </m:f>
        <m:r>
          <w:rPr>
            <w:rFonts w:ascii="Cambria Math" w:hAnsi="Cambria Math" w:cs="Arial"/>
            <w:sz w:val="22"/>
            <w:szCs w:val="22"/>
            <w:lang w:val="fr-FR"/>
          </w:rPr>
          <m:t>-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q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b>
            </m:sSub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</m:t>
            </m:r>
          </m:den>
        </m:f>
      </m:oMath>
    </w:p>
    <w:p w14:paraId="40936C36" w14:textId="0AFF0ABF" w:rsidR="00DC506D" w:rsidRPr="00FF4B58" w:rsidRDefault="00DC506D" w:rsidP="00DC506D">
      <w:pPr>
        <w:pStyle w:val="ListParagraph"/>
        <w:ind w:left="3600" w:firstLine="72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q</w:t>
      </w:r>
      <w:r w:rsidRPr="00FF4B58">
        <w:rPr>
          <w:rFonts w:ascii="Arial" w:eastAsiaTheme="minorEastAsia" w:hAnsi="Arial" w:cs="Arial"/>
          <w:sz w:val="22"/>
          <w:szCs w:val="22"/>
          <w:vertAlign w:val="subscript"/>
          <w:lang w:val="en-US"/>
        </w:rPr>
        <w:t>2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is symmetric</w:t>
      </w:r>
    </w:p>
    <w:p w14:paraId="1DDB2004" w14:textId="211205B6" w:rsidR="00160B7D" w:rsidRPr="00FF4B58" w:rsidRDefault="00DC506D" w:rsidP="00160B7D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Substitute q</w:t>
      </w:r>
      <w:r w:rsidRPr="00FF4B58">
        <w:rPr>
          <w:rFonts w:ascii="Arial" w:eastAsiaTheme="minorEastAsia" w:hAnsi="Arial" w:cs="Arial"/>
          <w:sz w:val="22"/>
          <w:szCs w:val="22"/>
          <w:vertAlign w:val="subscript"/>
          <w:lang w:val="en-US"/>
        </w:rPr>
        <w:t>2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in expression of q</w:t>
      </w:r>
      <w:r w:rsidRPr="00FF4B58">
        <w:rPr>
          <w:rFonts w:ascii="Arial" w:eastAsiaTheme="minorEastAsia" w:hAnsi="Arial" w:cs="Arial"/>
          <w:sz w:val="22"/>
          <w:szCs w:val="22"/>
          <w:vertAlign w:val="subscript"/>
          <w:lang w:val="en-US"/>
        </w:rPr>
        <w:t>1</w:t>
      </w:r>
    </w:p>
    <w:p w14:paraId="5C06A240" w14:textId="5358406D" w:rsidR="00DC506D" w:rsidRPr="00FF4B58" w:rsidRDefault="00160B7D" w:rsidP="00160B7D">
      <w:p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q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hAnsi="Cambria Math" w:cs="Arial"/>
            <w:sz w:val="22"/>
            <w:szCs w:val="22"/>
            <w:lang w:val="en-US"/>
          </w:rPr>
          <m:t>=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a-A</m:t>
                </m:r>
              </m:e>
            </m:d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2-β</m:t>
                </m:r>
              </m:e>
            </m:d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+(2β-1)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3b</m:t>
            </m:r>
          </m:den>
        </m:f>
      </m:oMath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9A0DA38" w14:textId="0328723E" w:rsidR="00160B7D" w:rsidRPr="00FF4B58" w:rsidRDefault="00160B7D" w:rsidP="005902A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Stage 1</w:t>
      </w:r>
      <w:r w:rsidR="005902A8" w:rsidRPr="00FF4B58">
        <w:rPr>
          <w:rFonts w:ascii="Arial" w:hAnsi="Arial" w:cs="Arial"/>
          <w:sz w:val="22"/>
          <w:szCs w:val="22"/>
          <w:lang w:val="en-US"/>
        </w:rPr>
        <w:t xml:space="preserve"> non cooperative case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: </w:t>
      </w:r>
      <w:r w:rsidR="005902A8" w:rsidRPr="00FF4B58">
        <w:rPr>
          <w:rFonts w:ascii="Arial" w:hAnsi="Arial" w:cs="Arial"/>
          <w:sz w:val="22"/>
          <w:szCs w:val="22"/>
          <w:lang w:val="en-US"/>
        </w:rPr>
        <w:t>b</w:t>
      </w:r>
      <w:r w:rsidR="0047394C" w:rsidRPr="00FF4B58">
        <w:rPr>
          <w:rFonts w:ascii="Arial" w:hAnsi="Arial" w:cs="Arial"/>
          <w:sz w:val="22"/>
          <w:szCs w:val="22"/>
          <w:lang w:val="en-US"/>
        </w:rPr>
        <w:t xml:space="preserve">oth firms optimize for their own </w:t>
      </w:r>
      <w:r w:rsidR="0047394C" w:rsidRPr="00FF4B58">
        <w:rPr>
          <w:rFonts w:ascii="Arial" w:hAnsi="Arial" w:cs="Arial"/>
          <w:sz w:val="22"/>
          <w:szCs w:val="22"/>
          <w:lang w:val="el-GR"/>
        </w:rPr>
        <w:t>π</w:t>
      </w:r>
    </w:p>
    <w:p w14:paraId="62A20767" w14:textId="0EF8495E" w:rsidR="005902A8" w:rsidRPr="00FF4B58" w:rsidRDefault="005902A8" w:rsidP="00160B7D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Use equation from stage 2 to solve first stage</w:t>
      </w:r>
    </w:p>
    <w:p w14:paraId="5CA2E8EA" w14:textId="37D44759" w:rsidR="00160B7D" w:rsidRPr="00FF4B58" w:rsidRDefault="0047394C" w:rsidP="0047394C">
      <w:pPr>
        <w:pStyle w:val="ListParagraph"/>
        <w:ind w:left="4320"/>
        <w:rPr>
          <w:rFonts w:ascii="Arial" w:eastAsiaTheme="minorEastAsia" w:hAnsi="Arial" w:cs="Arial"/>
          <w:sz w:val="22"/>
          <w:szCs w:val="22"/>
          <w:lang w:val="el-GR"/>
        </w:rPr>
      </w:pP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bscript"/>
          <w:lang w:val="el-GR"/>
        </w:rPr>
        <w:t>1</w:t>
      </w:r>
      <w:r w:rsidRPr="00FF4B58">
        <w:rPr>
          <w:rFonts w:ascii="Arial" w:hAnsi="Arial" w:cs="Arial"/>
          <w:sz w:val="22"/>
          <w:szCs w:val="22"/>
          <w:lang w:val="el-GR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9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b</m:t>
            </m:r>
          </m:den>
        </m:f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sSupPr>
          <m:e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[</m:t>
            </m:r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a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-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A</m:t>
                </m:r>
              </m:e>
            </m:d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+</m:t>
            </m:r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2-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β</m:t>
                </m:r>
              </m:e>
            </m:d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+</m:t>
            </m:r>
            <m:d>
              <m:d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dPr>
              <m:e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2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β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-1</m:t>
                </m:r>
              </m:e>
            </m:d>
            <m:sSub>
              <m:sSub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sSub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2</m:t>
                </m:r>
              </m:sub>
            </m:sSub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]</m:t>
            </m:r>
          </m:e>
          <m:sup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2</m:t>
            </m:r>
          </m:sup>
        </m:sSup>
        <m:r>
          <w:rPr>
            <w:rFonts w:ascii="Cambria Math" w:hAnsi="Cambria Math" w:cs="Arial"/>
            <w:sz w:val="22"/>
            <w:szCs w:val="22"/>
            <w:lang w:val="el-GR"/>
          </w:rPr>
          <m:t>-</m:t>
        </m:r>
        <m:r>
          <w:rPr>
            <w:rFonts w:ascii="Cambria Math" w:hAnsi="Cambria Math" w:cs="Arial"/>
            <w:sz w:val="22"/>
            <w:szCs w:val="22"/>
            <w:lang w:val="nl-NL"/>
          </w:rPr>
          <m:t>γ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fPr>
          <m:num>
            <m:sSubSup>
              <m:sSubSup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1</m:t>
                </m:r>
              </m:sub>
              <m:sup>
                <m:r>
                  <w:rPr>
                    <w:rFonts w:ascii="Cambria Math" w:hAnsi="Cambria Math" w:cs="Arial"/>
                    <w:sz w:val="22"/>
                    <w:szCs w:val="22"/>
                    <w:lang w:val="el-GR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2</m:t>
            </m:r>
          </m:den>
        </m:f>
      </m:oMath>
    </w:p>
    <w:p w14:paraId="5B46D5C1" w14:textId="6227B45D" w:rsidR="0047394C" w:rsidRPr="00FF4B58" w:rsidRDefault="0047394C" w:rsidP="0047394C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>Max</w:t>
      </w:r>
      <w:r w:rsidR="00805B36" w:rsidRPr="00FF4B58">
        <w:rPr>
          <w:rFonts w:ascii="Arial" w:hAnsi="Arial" w:cs="Arial"/>
          <w:sz w:val="22"/>
          <w:szCs w:val="22"/>
          <w:lang w:val="fr-FR"/>
        </w:rPr>
        <w:t>.</w:t>
      </w:r>
      <w:r w:rsidR="00805B36"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proofErr w:type="gramStart"/>
      <w:r w:rsidRPr="00FF4B58">
        <w:rPr>
          <w:rFonts w:ascii="Arial" w:hAnsi="Arial" w:cs="Arial"/>
          <w:sz w:val="22"/>
          <w:szCs w:val="22"/>
          <w:lang w:val="fr-FR"/>
        </w:rPr>
        <w:t>x</w:t>
      </w:r>
      <w:proofErr w:type="gramEnd"/>
      <w:r w:rsidRPr="00FF4B58">
        <w:rPr>
          <w:rFonts w:ascii="Arial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(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-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)(2-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β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)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4,5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bγ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-(2-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β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)(1+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β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)</m:t>
            </m:r>
          </m:den>
        </m:f>
      </m:oMath>
    </w:p>
    <w:p w14:paraId="43F0802E" w14:textId="28A7EC10" w:rsidR="0047394C" w:rsidRPr="00FF4B58" w:rsidRDefault="005902A8" w:rsidP="005902A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Industry output</w:t>
      </w:r>
      <w:r w:rsidRPr="00FF4B58">
        <w:rPr>
          <w:rFonts w:ascii="Arial" w:hAnsi="Arial" w:cs="Arial"/>
          <w:sz w:val="22"/>
          <w:szCs w:val="22"/>
          <w:lang w:val="en-US"/>
        </w:rPr>
        <w:tab/>
        <w:t xml:space="preserve">Q 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fr-FR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2(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)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3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b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fr-FR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4,5</m:t>
            </m:r>
            <m:r>
              <w:rPr>
                <w:rFonts w:ascii="Cambria Math" w:eastAsiaTheme="minorEastAsia" w:hAnsi="Cambria Math" w:cs="Arial"/>
                <w:sz w:val="22"/>
                <w:szCs w:val="22"/>
                <w:lang w:val="fr-FR"/>
              </w:rPr>
              <m:t>bγ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4,5</m:t>
            </m:r>
            <m:r>
              <w:rPr>
                <w:rFonts w:ascii="Cambria Math" w:eastAsiaTheme="minorEastAsia" w:hAnsi="Cambria Math" w:cs="Arial"/>
                <w:sz w:val="22"/>
                <w:szCs w:val="22"/>
                <w:lang w:val="fr-FR"/>
              </w:rPr>
              <m:t>bγ</m:t>
            </m:r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-(2-</m:t>
            </m:r>
            <m:r>
              <w:rPr>
                <w:rFonts w:ascii="Cambria Math" w:eastAsiaTheme="minorEastAsia" w:hAnsi="Cambria Math" w:cs="Arial"/>
                <w:sz w:val="22"/>
                <w:szCs w:val="22"/>
                <w:lang w:val="fr-FR"/>
              </w:rPr>
              <m:t>β</m:t>
            </m:r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)(1+</m:t>
            </m:r>
            <m:r>
              <w:rPr>
                <w:rFonts w:ascii="Cambria Math" w:eastAsiaTheme="minorEastAsia" w:hAnsi="Cambria Math" w:cs="Arial"/>
                <w:sz w:val="22"/>
                <w:szCs w:val="22"/>
                <w:lang w:val="fr-FR"/>
              </w:rPr>
              <m:t>β</m:t>
            </m:r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)</m:t>
            </m:r>
          </m:den>
        </m:f>
      </m:oMath>
    </w:p>
    <w:p w14:paraId="36DE9D94" w14:textId="45A5B2A9" w:rsidR="005902A8" w:rsidRPr="00FF4B58" w:rsidRDefault="005902A8" w:rsidP="005902A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eastAsiaTheme="minorEastAsia" w:hAnsi="Arial" w:cs="Arial"/>
          <w:sz w:val="22"/>
          <w:szCs w:val="22"/>
          <w:lang w:val="fr-FR"/>
        </w:rPr>
        <w:t xml:space="preserve">Stage 1 </w:t>
      </w:r>
      <w:proofErr w:type="spellStart"/>
      <w:r w:rsidRPr="00FF4B58">
        <w:rPr>
          <w:rFonts w:ascii="Arial" w:eastAsiaTheme="minorEastAsia" w:hAnsi="Arial" w:cs="Arial"/>
          <w:sz w:val="22"/>
          <w:szCs w:val="22"/>
          <w:lang w:val="fr-FR"/>
        </w:rPr>
        <w:t>cooperative</w:t>
      </w:r>
      <w:proofErr w:type="spellEnd"/>
      <w:r w:rsidRPr="00FF4B58">
        <w:rPr>
          <w:rFonts w:ascii="Arial" w:eastAsiaTheme="minorEastAsia" w:hAnsi="Arial" w:cs="Arial"/>
          <w:sz w:val="22"/>
          <w:szCs w:val="22"/>
          <w:lang w:val="fr-FR"/>
        </w:rPr>
        <w:t xml:space="preserve"> case</w:t>
      </w:r>
    </w:p>
    <w:p w14:paraId="06828126" w14:textId="77777777" w:rsidR="005902A8" w:rsidRPr="00FF4B58" w:rsidRDefault="005902A8" w:rsidP="005902A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Use equation from stage 2 to solve first stage</w:t>
      </w:r>
    </w:p>
    <w:p w14:paraId="2AC945AB" w14:textId="56B0F1E3" w:rsidR="005902A8" w:rsidRPr="00FF4B58" w:rsidRDefault="005902A8" w:rsidP="005902A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>Profit</w:t>
      </w:r>
      <w:r w:rsidRPr="00FF4B58">
        <w:rPr>
          <w:rFonts w:ascii="Arial" w:hAnsi="Arial" w:cs="Arial"/>
          <w:sz w:val="22"/>
          <w:szCs w:val="22"/>
          <w:lang w:val="fr-FR"/>
        </w:rPr>
        <w:tab/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fr-FR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1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9b</m:t>
            </m:r>
          </m:den>
        </m:f>
        <m:sSup>
          <m:sSupPr>
            <m:ctrlPr>
              <w:rPr>
                <w:rFonts w:ascii="Cambria Math" w:hAnsi="Cambria Math" w:cs="Arial"/>
                <w:i/>
                <w:sz w:val="22"/>
                <w:szCs w:val="22"/>
                <w:lang w:val="fr-FR"/>
              </w:rPr>
            </m:ctrlPr>
          </m:sSupPr>
          <m:e>
            <m:nary>
              <m:naryPr>
                <m:chr m:val="∑"/>
                <m:limLoc m:val="subSup"/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fr-FR"/>
                  </w:rPr>
                </m:ctrlPr>
              </m:naryPr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i</m:t>
                </m:r>
              </m:sub>
              <m:sup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p>
              <m:e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{[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fr-FR"/>
                      </w:rPr>
                      <m:t>a-A</m:t>
                    </m:r>
                  </m:e>
                </m:d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fr-FR"/>
                      </w:rPr>
                      <m:t>2-β</m:t>
                    </m:r>
                  </m:e>
                </m:d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fr-F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+</m:t>
                </m:r>
                <m:d>
                  <m:d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fr-FR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fr-FR"/>
                      </w:rPr>
                      <m:t>2β-1</m:t>
                    </m:r>
                  </m:e>
                </m:d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2"/>
                        <w:szCs w:val="22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fr-F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fr-FR"/>
                      </w:rPr>
                      <m:t>j</m:t>
                    </m:r>
                  </m:sub>
                </m:s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]</m:t>
                </m:r>
              </m:e>
            </m:nary>
          </m:e>
          <m:sup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</m:t>
            </m:r>
          </m:sup>
        </m:sSup>
        <m:r>
          <w:rPr>
            <w:rFonts w:ascii="Cambria Math" w:hAnsi="Cambria Math" w:cs="Arial"/>
            <w:sz w:val="22"/>
            <w:szCs w:val="22"/>
            <w:lang w:val="fr-FR"/>
          </w:rPr>
          <m:t>-γ</m:t>
        </m:r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fr-FR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i</m:t>
                </m:r>
              </m:sub>
              <m:sup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</m:t>
            </m:r>
          </m:den>
        </m:f>
        <m:r>
          <w:rPr>
            <w:rFonts w:ascii="Cambria Math" w:hAnsi="Cambria Math" w:cs="Arial"/>
            <w:sz w:val="22"/>
            <w:szCs w:val="22"/>
            <w:lang w:val="fr-FR"/>
          </w:rPr>
          <m:t>}</m:t>
        </m:r>
      </m:oMath>
    </w:p>
    <w:p w14:paraId="77D4DE24" w14:textId="371F8CE8" w:rsidR="00805B36" w:rsidRPr="00FF4B58" w:rsidRDefault="00805B36" w:rsidP="00805B36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eastAsiaTheme="minorEastAsia" w:hAnsi="Arial" w:cs="Arial"/>
          <w:sz w:val="22"/>
          <w:szCs w:val="22"/>
          <w:lang w:val="fr-FR"/>
        </w:rPr>
        <w:t xml:space="preserve">Max. </w:t>
      </w:r>
      <w:r w:rsidRPr="00FF4B58">
        <w:rPr>
          <w:rFonts w:ascii="Arial" w:eastAsiaTheme="minorEastAsia" w:hAnsi="Arial" w:cs="Arial"/>
          <w:sz w:val="22"/>
          <w:szCs w:val="22"/>
          <w:lang w:val="fr-FR"/>
        </w:rPr>
        <w:tab/>
      </w:r>
      <w:proofErr w:type="gramStart"/>
      <w:r w:rsidRPr="00FF4B58">
        <w:rPr>
          <w:rFonts w:ascii="Arial" w:eastAsiaTheme="minorEastAsia" w:hAnsi="Arial" w:cs="Arial"/>
          <w:sz w:val="22"/>
          <w:szCs w:val="22"/>
          <w:lang w:val="fr-FR"/>
        </w:rPr>
        <w:t>x</w:t>
      </w:r>
      <w:proofErr w:type="gramEnd"/>
      <w:r w:rsidRPr="00FF4B58">
        <w:rPr>
          <w:rFonts w:ascii="Arial" w:eastAsiaTheme="minorEastAsia" w:hAnsi="Arial" w:cs="Arial"/>
          <w:sz w:val="22"/>
          <w:szCs w:val="22"/>
          <w:vertAlign w:val="subscript"/>
          <w:lang w:val="fr-FR"/>
        </w:rPr>
        <w:t>1</w:t>
      </w:r>
      <w:r w:rsidRPr="00FF4B58">
        <w:rPr>
          <w:rFonts w:ascii="Arial" w:eastAsiaTheme="minorEastAsia" w:hAnsi="Arial" w:cs="Arial"/>
          <w:sz w:val="22"/>
          <w:szCs w:val="22"/>
          <w:lang w:val="fr-FR"/>
        </w:rPr>
        <w:t xml:space="preserve"> = x</w:t>
      </w:r>
      <w:r w:rsidRPr="00FF4B58">
        <w:rPr>
          <w:rFonts w:ascii="Arial" w:eastAsiaTheme="minorEastAsia" w:hAnsi="Arial" w:cs="Arial"/>
          <w:sz w:val="22"/>
          <w:szCs w:val="22"/>
          <w:vertAlign w:val="subscript"/>
          <w:lang w:val="fr-FR"/>
        </w:rPr>
        <w:t>2</w:t>
      </w:r>
      <w:r w:rsidRPr="00FF4B58">
        <w:rPr>
          <w:rFonts w:ascii="Arial" w:eastAsiaTheme="minorEastAsia" w:hAnsi="Arial" w:cs="Arial"/>
          <w:sz w:val="22"/>
          <w:szCs w:val="22"/>
          <w:lang w:val="fr-FR"/>
        </w:rPr>
        <w:t xml:space="preserve"> </w:t>
      </w:r>
      <w:r w:rsidRPr="00FF4B58">
        <w:rPr>
          <w:rFonts w:ascii="Arial" w:hAnsi="Arial" w:cs="Arial"/>
          <w:sz w:val="22"/>
          <w:szCs w:val="22"/>
          <w:lang w:val="fr-FR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nl-NL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(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-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A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)(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β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+1)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4,5</m:t>
            </m:r>
            <m:r>
              <w:rPr>
                <w:rFonts w:ascii="Cambria Math" w:hAnsi="Cambria Math" w:cs="Arial"/>
                <w:sz w:val="22"/>
                <w:szCs w:val="22"/>
                <w:lang w:val="nl-NL"/>
              </w:rPr>
              <m:t>bγ</m:t>
            </m:r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-(</m:t>
            </m:r>
            <m:sSup>
              <m:sSup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nl-NL"/>
                  </w:rPr>
                </m:ctrlPr>
              </m:sSupPr>
              <m:e>
                <m:r>
                  <w:rPr>
                    <w:rFonts w:ascii="Cambria Math" w:hAnsi="Cambria Math" w:cs="Arial"/>
                    <w:sz w:val="22"/>
                    <w:szCs w:val="22"/>
                    <w:lang w:val="nl-NL"/>
                  </w:rPr>
                  <m:t>β</m:t>
                </m:r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+1)</m:t>
                </m:r>
              </m:e>
              <m:sup>
                <m:r>
                  <w:rPr>
                    <w:rFonts w:ascii="Cambria Math" w:hAnsi="Cambria Math" w:cs="Arial"/>
                    <w:sz w:val="22"/>
                    <w:szCs w:val="22"/>
                    <w:lang w:val="fr-FR"/>
                  </w:rPr>
                  <m:t>2</m:t>
                </m:r>
              </m:sup>
            </m:sSup>
          </m:den>
        </m:f>
      </m:oMath>
    </w:p>
    <w:p w14:paraId="711E6A51" w14:textId="3E4CA5FF" w:rsidR="00805B36" w:rsidRPr="00FF4B58" w:rsidRDefault="00805B36" w:rsidP="005902A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fr-FR"/>
        </w:rPr>
      </w:pPr>
      <w:r w:rsidRPr="00FF4B58">
        <w:rPr>
          <w:rFonts w:ascii="Arial" w:hAnsi="Arial" w:cs="Arial"/>
          <w:sz w:val="22"/>
          <w:szCs w:val="22"/>
          <w:lang w:val="fr-FR"/>
        </w:rPr>
        <w:t xml:space="preserve">Q =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fr-FR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2(a-A)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fr-FR"/>
              </w:rPr>
              <m:t>3b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fr-FR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  <w:lang w:val="fr-FR"/>
              </w:rPr>
              <m:t>4,5bγ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  <w:lang w:val="fr-FR"/>
              </w:rPr>
              <m:t>4,5bγ-(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fr-FR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fr-FR"/>
                  </w:rPr>
                  <m:t>1+β)</m:t>
                </m:r>
              </m:e>
              <m:sup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fr-FR"/>
                  </w:rPr>
                  <m:t>2</m:t>
                </m:r>
              </m:sup>
            </m:sSup>
          </m:den>
        </m:f>
      </m:oMath>
    </w:p>
    <w:p w14:paraId="3EF2EF69" w14:textId="771235F0" w:rsidR="005902A8" w:rsidRPr="00FF4B58" w:rsidRDefault="005B7132" w:rsidP="005B713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If spillover large enough: R&amp;D is higher in cooperative case</w:t>
      </w:r>
    </w:p>
    <w:p w14:paraId="3DD5F0EE" w14:textId="697603EE" w:rsidR="005B7132" w:rsidRPr="00FF4B58" w:rsidRDefault="005B7132" w:rsidP="005B713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R&amp;D cooperation also improves market performance as all firms compete on equal base</w:t>
      </w:r>
    </w:p>
    <w:p w14:paraId="5F8DACD3" w14:textId="7C383960" w:rsidR="005B7132" w:rsidRPr="00FF4B58" w:rsidRDefault="005B7132" w:rsidP="005B7132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Externalities from R&amp;D spillover</w:t>
      </w:r>
    </w:p>
    <w:p w14:paraId="135F2680" w14:textId="51488E53" w:rsidR="005B7132" w:rsidRPr="00FF4B58" w:rsidRDefault="005B7132" w:rsidP="005B71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Affects overall industry profits</w:t>
      </w:r>
    </w:p>
    <w:p w14:paraId="08AFA8D4" w14:textId="57FD4D87" w:rsidR="005B7132" w:rsidRPr="00FF4B58" w:rsidRDefault="005B7132" w:rsidP="005B7132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Rises with level of spillover</w:t>
      </w:r>
    </w:p>
    <w:p w14:paraId="68BA7639" w14:textId="033D15EE" w:rsidR="005B7132" w:rsidRPr="00FF4B58" w:rsidRDefault="005B7132" w:rsidP="005B7132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Ignored when firms R&amp;D separately</w:t>
      </w:r>
    </w:p>
    <w:p w14:paraId="43BFD9F9" w14:textId="3F59731C" w:rsidR="005B7132" w:rsidRPr="00FF4B58" w:rsidRDefault="005B7132" w:rsidP="005B7132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Internalized when firms cooperate on R&amp;D</w:t>
      </w:r>
    </w:p>
    <w:p w14:paraId="0DCF78C1" w14:textId="444941AF" w:rsidR="005B7132" w:rsidRPr="00FF4B58" w:rsidRDefault="005B7132" w:rsidP="005B71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Affects competitive advantage</w:t>
      </w:r>
    </w:p>
    <w:p w14:paraId="01C07BC3" w14:textId="79EB7992" w:rsidR="005B7132" w:rsidRPr="00FF4B58" w:rsidRDefault="005B7132" w:rsidP="005B7132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Decreases with level of spillover</w:t>
      </w:r>
    </w:p>
    <w:p w14:paraId="7ED76966" w14:textId="4A46D222" w:rsidR="005B7132" w:rsidRPr="00FF4B58" w:rsidRDefault="005B7132" w:rsidP="005B7132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Present when firms R&amp;D separately</w:t>
      </w:r>
    </w:p>
    <w:p w14:paraId="6CD88064" w14:textId="2EC877C3" w:rsidR="005B7132" w:rsidRPr="00FF4B58" w:rsidRDefault="005B7132" w:rsidP="005B7132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Absorptive capacity: induces larger R&amp;D investment for similar spillover rate</w:t>
      </w:r>
    </w:p>
    <w:p w14:paraId="58407296" w14:textId="77777777" w:rsidR="00E46804" w:rsidRPr="00FF4B58" w:rsidRDefault="00E46804" w:rsidP="00E46804">
      <w:pPr>
        <w:rPr>
          <w:rFonts w:ascii="Arial" w:hAnsi="Arial" w:cs="Arial"/>
          <w:sz w:val="22"/>
          <w:szCs w:val="22"/>
          <w:lang w:val="en-US"/>
        </w:rPr>
      </w:pPr>
    </w:p>
    <w:p w14:paraId="394998B2" w14:textId="0AB1EE22" w:rsidR="00E46804" w:rsidRPr="00FF4B58" w:rsidRDefault="00E46804" w:rsidP="00E46804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R&amp;D Collaboration as Policy</w:t>
      </w:r>
    </w:p>
    <w:p w14:paraId="67B6A4A1" w14:textId="6753F2A3" w:rsidR="00E46804" w:rsidRPr="00FF4B58" w:rsidRDefault="00E46804" w:rsidP="00E4680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Firms not allowed to collude but agreements that contribute to technological progress may be permitted in certain circumstances</w:t>
      </w:r>
    </w:p>
    <w:p w14:paraId="2DA77EDB" w14:textId="235AE3C0" w:rsidR="00E46804" w:rsidRPr="00FF4B58" w:rsidRDefault="00E46804" w:rsidP="00E4680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Combined market share &lt; 25%</w:t>
      </w:r>
    </w:p>
    <w:p w14:paraId="10944655" w14:textId="7EA86BDE" w:rsidR="00E46804" w:rsidRPr="00FF4B58" w:rsidRDefault="00E46804" w:rsidP="00E4680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 contractual restrictions on independent R&amp;D</w:t>
      </w:r>
    </w:p>
    <w:p w14:paraId="78B3A3E7" w14:textId="4A1394AC" w:rsidR="00E46804" w:rsidRPr="00FF4B58" w:rsidRDefault="00E46804" w:rsidP="00E46804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 restrictions on use of jointly generated knowledge</w:t>
      </w:r>
    </w:p>
    <w:p w14:paraId="400E3899" w14:textId="2C1083E9" w:rsidR="00E46804" w:rsidRPr="00FF4B58" w:rsidRDefault="00E46804" w:rsidP="00E4680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Public policy trade-off between market power (collusion) and efficiency (cooperation)</w:t>
      </w:r>
    </w:p>
    <w:p w14:paraId="164B77BC" w14:textId="77777777" w:rsidR="00E46804" w:rsidRPr="00FF4B58" w:rsidRDefault="00E46804" w:rsidP="00E46804">
      <w:pPr>
        <w:rPr>
          <w:rFonts w:ascii="Arial" w:hAnsi="Arial" w:cs="Arial"/>
          <w:sz w:val="22"/>
          <w:szCs w:val="22"/>
          <w:lang w:val="en-US"/>
        </w:rPr>
      </w:pPr>
    </w:p>
    <w:p w14:paraId="51C003C2" w14:textId="76B2AE5D" w:rsidR="00D60D54" w:rsidRPr="00FF4B58" w:rsidRDefault="00D60D54" w:rsidP="00D60D54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GB"/>
        </w:rPr>
        <w:t>8. Intellectual Property Rights</w:t>
      </w:r>
    </w:p>
    <w:p w14:paraId="4E5D0A82" w14:textId="77777777" w:rsidR="00D60D54" w:rsidRPr="00FF4B58" w:rsidRDefault="00D60D54" w:rsidP="00D60D54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268FFAE" w14:textId="40DCBC30" w:rsidR="00D60D54" w:rsidRPr="00FF4B58" w:rsidRDefault="00D60D54" w:rsidP="00D60D54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Forms of IP</w:t>
      </w:r>
    </w:p>
    <w:p w14:paraId="5361D894" w14:textId="400E2B6C" w:rsidR="00E46804" w:rsidRPr="00FF4B58" w:rsidRDefault="00D60D54" w:rsidP="00D60D5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IP rights: rights given to person over creations of their mind</w:t>
      </w:r>
    </w:p>
    <w:p w14:paraId="19EA916A" w14:textId="66259644" w:rsidR="00D60D54" w:rsidRPr="00FF4B58" w:rsidRDefault="00D60D54" w:rsidP="00D60D5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Social purpose: to incentivize investments in R&amp;D</w:t>
      </w:r>
    </w:p>
    <w:p w14:paraId="0D0A7B37" w14:textId="13C02F07" w:rsidR="00D60D54" w:rsidRPr="00FF4B58" w:rsidRDefault="00D60D54" w:rsidP="00D60D5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IP regime should also facilitate transfer of technology</w:t>
      </w:r>
    </w:p>
    <w:p w14:paraId="1CE3D11B" w14:textId="0930C4D6" w:rsidR="007A4767" w:rsidRPr="002B1D30" w:rsidRDefault="00D60D54" w:rsidP="002B1D3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Focus of course: patent &amp; copyright</w:t>
      </w:r>
    </w:p>
    <w:p w14:paraId="0EF46B78" w14:textId="0058811D" w:rsidR="00D60D54" w:rsidRPr="00FF4B58" w:rsidRDefault="002B1D30" w:rsidP="00D60D54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9744" behindDoc="0" locked="0" layoutInCell="1" allowOverlap="1" wp14:anchorId="112B8828" wp14:editId="0C4BB81D">
            <wp:simplePos x="0" y="0"/>
            <wp:positionH relativeFrom="column">
              <wp:posOffset>461645</wp:posOffset>
            </wp:positionH>
            <wp:positionV relativeFrom="paragraph">
              <wp:posOffset>196215</wp:posOffset>
            </wp:positionV>
            <wp:extent cx="4465320" cy="1818005"/>
            <wp:effectExtent l="0" t="0" r="5080" b="0"/>
            <wp:wrapTopAndBottom/>
            <wp:docPr id="17812984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298406" name="Picture 178129840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D54" w:rsidRPr="00FF4B58">
        <w:rPr>
          <w:rFonts w:ascii="Arial" w:hAnsi="Arial" w:cs="Arial"/>
          <w:sz w:val="22"/>
          <w:szCs w:val="22"/>
          <w:lang w:val="en-US"/>
        </w:rPr>
        <w:t>Forms</w:t>
      </w:r>
    </w:p>
    <w:p w14:paraId="6236E530" w14:textId="6DF64C76" w:rsidR="00E0593C" w:rsidRPr="00FF4B58" w:rsidRDefault="00E0593C" w:rsidP="00E0593C">
      <w:pPr>
        <w:rPr>
          <w:rFonts w:ascii="Arial" w:hAnsi="Arial" w:cs="Arial"/>
          <w:sz w:val="22"/>
          <w:szCs w:val="22"/>
          <w:lang w:val="en-US"/>
        </w:rPr>
      </w:pPr>
    </w:p>
    <w:p w14:paraId="03237689" w14:textId="5E5DEE41" w:rsidR="00D60D54" w:rsidRPr="00FF4B58" w:rsidRDefault="002B1D30" w:rsidP="007A4767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78720" behindDoc="0" locked="0" layoutInCell="1" allowOverlap="1" wp14:anchorId="3644A225" wp14:editId="4E303B36">
            <wp:simplePos x="0" y="0"/>
            <wp:positionH relativeFrom="column">
              <wp:posOffset>461645</wp:posOffset>
            </wp:positionH>
            <wp:positionV relativeFrom="paragraph">
              <wp:posOffset>195671</wp:posOffset>
            </wp:positionV>
            <wp:extent cx="2933700" cy="2172970"/>
            <wp:effectExtent l="0" t="0" r="0" b="0"/>
            <wp:wrapTopAndBottom/>
            <wp:docPr id="14523675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367529" name="Picture 145236752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67" w:rsidRPr="00FF4B58">
        <w:rPr>
          <w:rFonts w:ascii="Arial" w:hAnsi="Arial" w:cs="Arial"/>
          <w:b/>
          <w:bCs/>
          <w:sz w:val="22"/>
          <w:szCs w:val="22"/>
          <w:lang w:val="en-US"/>
        </w:rPr>
        <w:t>Patent</w:t>
      </w:r>
    </w:p>
    <w:p w14:paraId="236E2FB5" w14:textId="51BE778B" w:rsidR="007A4767" w:rsidRPr="00FF4B58" w:rsidRDefault="007A4767" w:rsidP="007A476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Prevents from making, using, selling… products in country where patent was issued</w:t>
      </w:r>
    </w:p>
    <w:p w14:paraId="0D482621" w14:textId="0A7AE20C" w:rsidR="007A4767" w:rsidRPr="00FF4B58" w:rsidRDefault="007A4767" w:rsidP="007A476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Sell rights for licensing revenue</w:t>
      </w:r>
    </w:p>
    <w:p w14:paraId="29DF5E8D" w14:textId="7A96816F" w:rsidR="007A4767" w:rsidRPr="00FF4B58" w:rsidRDefault="007A4767" w:rsidP="007A476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Up to 20 years</w:t>
      </w:r>
    </w:p>
    <w:p w14:paraId="76819969" w14:textId="3A32E3A8" w:rsidR="007A4767" w:rsidRPr="00FF4B58" w:rsidRDefault="007A4767" w:rsidP="007A476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Does not grant right to use invention but excludes others from using it</w:t>
      </w:r>
    </w:p>
    <w:p w14:paraId="3DE38062" w14:textId="04BBBE42" w:rsidR="007A4767" w:rsidRPr="00FF4B58" w:rsidRDefault="007A4767" w:rsidP="007A4767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What (as stated by European Patent Convention (EPC))?</w:t>
      </w:r>
    </w:p>
    <w:p w14:paraId="04C9E363" w14:textId="6250EA24" w:rsidR="007A4767" w:rsidRPr="00FF4B58" w:rsidRDefault="007A4767" w:rsidP="007A4767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New, not defined as state of the art</w:t>
      </w:r>
    </w:p>
    <w:p w14:paraId="2A9EC56C" w14:textId="58574E95" w:rsidR="007A4767" w:rsidRPr="00FF4B58" w:rsidRDefault="007A4767" w:rsidP="007A4767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State of the art: everything made available to the public before filing date of the European patent application</w:t>
      </w:r>
    </w:p>
    <w:p w14:paraId="3716813C" w14:textId="577990D5" w:rsidR="007A4767" w:rsidRPr="00FF4B58" w:rsidRDefault="007A4767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Involve an inventive step</w:t>
      </w:r>
      <w:r w:rsidR="00D056A0" w:rsidRPr="00FF4B58">
        <w:rPr>
          <w:rFonts w:ascii="Arial" w:hAnsi="Arial" w:cs="Arial"/>
          <w:sz w:val="22"/>
          <w:szCs w:val="22"/>
          <w:lang w:val="en-US"/>
        </w:rPr>
        <w:t>: not obvious for an expert</w:t>
      </w:r>
    </w:p>
    <w:p w14:paraId="78BE7575" w14:textId="7DFB62D0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Industrial application: can be produced for or applied to commercial setting</w:t>
      </w:r>
    </w:p>
    <w:p w14:paraId="4FA65F49" w14:textId="499A677D" w:rsidR="00D056A0" w:rsidRPr="00FF4B58" w:rsidRDefault="00D056A0" w:rsidP="00D056A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What not?</w:t>
      </w:r>
    </w:p>
    <w:p w14:paraId="497D0BB2" w14:textId="1F7FE649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Discoveries, scientific theories &amp; mathematical methods</w:t>
      </w:r>
    </w:p>
    <w:p w14:paraId="38208AB4" w14:textId="339FF2EE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Aesthetic creations (see copyright)</w:t>
      </w:r>
    </w:p>
    <w:p w14:paraId="5B5B93F9" w14:textId="06E2BA78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Schemes, rules &amp; methods for performing mental acts, playing games or doing business</w:t>
      </w:r>
    </w:p>
    <w:p w14:paraId="13C1AA02" w14:textId="2602A54C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Computer programs: includes software, but programs causing effects going beyond normal physical interaction between program and computer are patentable (grey zone)</w:t>
      </w:r>
    </w:p>
    <w:p w14:paraId="6D588313" w14:textId="685C8224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Presentation of information</w:t>
      </w:r>
    </w:p>
    <w:p w14:paraId="66661E91" w14:textId="3BFBA64D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If commercial exploitation invention is contrary to public order/morality</w:t>
      </w:r>
    </w:p>
    <w:p w14:paraId="4EAF20CB" w14:textId="6274E689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Plants, animals or biological processes for the production of them</w:t>
      </w:r>
    </w:p>
    <w:p w14:paraId="24C1B17C" w14:textId="2A76B730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Methods for treatment of human/animal body by surgery or therapy and diagnostic methods practiced on the human or animal body</w:t>
      </w:r>
    </w:p>
    <w:p w14:paraId="274EAFCB" w14:textId="4A62CA88" w:rsidR="00D056A0" w:rsidRPr="00FF4B58" w:rsidRDefault="00D056A0" w:rsidP="00D056A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Not for products, substances or compositions</w:t>
      </w:r>
    </w:p>
    <w:p w14:paraId="72C27E5D" w14:textId="49748869" w:rsidR="00D056A0" w:rsidRPr="00FF4B58" w:rsidRDefault="00D056A0" w:rsidP="00D056A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Manufacturing of protheses patentable, attachment procedure not</w:t>
      </w:r>
    </w:p>
    <w:p w14:paraId="7D64A267" w14:textId="70C8A6ED" w:rsidR="00D056A0" w:rsidRPr="00FF4B58" w:rsidRDefault="00D056A0" w:rsidP="00D056A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Who</w:t>
      </w:r>
    </w:p>
    <w:p w14:paraId="36C2443E" w14:textId="3EDD2FFB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Any natural or legal person, inventor must be named</w:t>
      </w:r>
    </w:p>
    <w:p w14:paraId="59B7B192" w14:textId="3D116FD8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Can be multiple people</w:t>
      </w:r>
    </w:p>
    <w:p w14:paraId="53902656" w14:textId="40905F89" w:rsidR="00D056A0" w:rsidRPr="00FF4B58" w:rsidRDefault="00D056A0" w:rsidP="00D056A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Right to European patent belongs to inventor or successor in title</w:t>
      </w:r>
    </w:p>
    <w:p w14:paraId="14391A10" w14:textId="3F3007EF" w:rsidR="00D056A0" w:rsidRPr="00FF4B58" w:rsidRDefault="00D056A0" w:rsidP="00D056A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Employee or the company? Depends on regional laws</w:t>
      </w:r>
    </w:p>
    <w:p w14:paraId="2F2E2365" w14:textId="497D061B" w:rsidR="00ED3360" w:rsidRPr="00FF4B58" w:rsidRDefault="00ED3360" w:rsidP="00D056A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Invention relevant to employee’s normal field of employment is generally owned by their employer</w:t>
      </w:r>
    </w:p>
    <w:p w14:paraId="7E4FBF2E" w14:textId="33483D64" w:rsidR="00D056A0" w:rsidRPr="00FF4B58" w:rsidRDefault="00ED3360" w:rsidP="00D056A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Inventor always has right to be named</w:t>
      </w:r>
    </w:p>
    <w:p w14:paraId="66C45328" w14:textId="21DF03F6" w:rsidR="00ED3360" w:rsidRPr="00FF4B58" w:rsidRDefault="00ED3360" w:rsidP="00ED336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Application: filing</w:t>
      </w:r>
    </w:p>
    <w:p w14:paraId="2DFB6F06" w14:textId="0D2F7262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National patent</w:t>
      </w:r>
    </w:p>
    <w:p w14:paraId="2796AA3F" w14:textId="386374F8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Only valid in specific country</w:t>
      </w:r>
    </w:p>
    <w:p w14:paraId="25F55F9B" w14:textId="7F55331A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Can expand into international application through right of priority</w:t>
      </w:r>
    </w:p>
    <w:p w14:paraId="726A6B3F" w14:textId="3297946C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European patent at EPO (European Patent Office)</w:t>
      </w:r>
    </w:p>
    <w:p w14:paraId="621D53AB" w14:textId="59A0E3A6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Equivalent to national patent in countries where it was granted</w:t>
      </w:r>
    </w:p>
    <w:p w14:paraId="153DCAC3" w14:textId="7D66E29D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Costs depend on number of countries chosen</w:t>
      </w:r>
    </w:p>
    <w:p w14:paraId="4F4D99B0" w14:textId="707BCB4B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Cooperation Treaty (PCT)</w:t>
      </w:r>
    </w:p>
    <w:p w14:paraId="68ADD972" w14:textId="0258CF1E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One application for 141 contracting states</w:t>
      </w:r>
    </w:p>
    <w:p w14:paraId="54CA42C7" w14:textId="5B759B54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Leads to multiple national examination procedures</w:t>
      </w:r>
    </w:p>
    <w:p w14:paraId="04899788" w14:textId="18D8E0B0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 international patent, but can apply for multiple national patents at once</w:t>
      </w:r>
    </w:p>
    <w:p w14:paraId="055DF475" w14:textId="219B725F" w:rsidR="00ED3360" w:rsidRPr="00FF4B58" w:rsidRDefault="00ED3360" w:rsidP="00ED3360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Application: contents</w:t>
      </w:r>
    </w:p>
    <w:p w14:paraId="2B43E733" w14:textId="445DA269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Detailed description of at least one way of carrying out the invention</w:t>
      </w:r>
    </w:p>
    <w:p w14:paraId="5F860012" w14:textId="25C3011C" w:rsidR="00ED3360" w:rsidRPr="00FF4B58" w:rsidRDefault="00FF4B58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lastRenderedPageBreak/>
        <w:drawing>
          <wp:anchor distT="0" distB="0" distL="114300" distR="114300" simplePos="0" relativeHeight="251680768" behindDoc="1" locked="0" layoutInCell="1" allowOverlap="1" wp14:anchorId="55C9FF2A" wp14:editId="7ADFE9BF">
            <wp:simplePos x="0" y="0"/>
            <wp:positionH relativeFrom="column">
              <wp:posOffset>50165</wp:posOffset>
            </wp:positionH>
            <wp:positionV relativeFrom="paragraph">
              <wp:posOffset>163912</wp:posOffset>
            </wp:positionV>
            <wp:extent cx="852805" cy="1878965"/>
            <wp:effectExtent l="0" t="0" r="0" b="635"/>
            <wp:wrapTight wrapText="bothSides">
              <wp:wrapPolygon edited="0">
                <wp:start x="0" y="0"/>
                <wp:lineTo x="0" y="21461"/>
                <wp:lineTo x="21230" y="21461"/>
                <wp:lineTo x="21230" y="0"/>
                <wp:lineTo x="0" y="0"/>
              </wp:wrapPolygon>
            </wp:wrapTight>
            <wp:docPr id="4438472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47270" name="Picture 44384727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805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360" w:rsidRPr="00FF4B58">
        <w:rPr>
          <w:rFonts w:ascii="Arial" w:hAnsi="Arial" w:cs="Arial"/>
          <w:sz w:val="22"/>
          <w:szCs w:val="22"/>
          <w:lang w:val="en-US"/>
        </w:rPr>
        <w:t xml:space="preserve"> “Patent bargain” or “grand bargain” = disclosure of the invention in exchange for patent protection</w:t>
      </w:r>
    </w:p>
    <w:p w14:paraId="506A76AB" w14:textId="1542C22E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Application</w:t>
      </w:r>
    </w:p>
    <w:p w14:paraId="3B79B8F0" w14:textId="42C8A086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General info concerning applicant &amp; invention</w:t>
      </w:r>
    </w:p>
    <w:p w14:paraId="0F5D0594" w14:textId="773AE9CD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Definition of the application</w:t>
      </w:r>
    </w:p>
    <w:p w14:paraId="61F3099C" w14:textId="4CA2415E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Fees to be paid</w:t>
      </w:r>
    </w:p>
    <w:p w14:paraId="0D0A2325" w14:textId="0D912E9C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Description: detailed info about invention, functions &amp; uses</w:t>
      </w:r>
    </w:p>
    <w:p w14:paraId="3F3E74D5" w14:textId="1D6F29A5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claims</w:t>
      </w:r>
    </w:p>
    <w:p w14:paraId="44BEC826" w14:textId="08C937E2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Attributes needed for realization of the invention</w:t>
      </w:r>
    </w:p>
    <w:p w14:paraId="71F50D7E" w14:textId="76CD5DA8" w:rsidR="00ED3360" w:rsidRPr="00FF4B58" w:rsidRDefault="00ED3360" w:rsidP="00ED3360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Comparison of claims in examination and during infringement claims (abstract formulation)</w:t>
      </w:r>
    </w:p>
    <w:p w14:paraId="258FD490" w14:textId="33D788CC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Drawings: designs with explanations, numbered components</w:t>
      </w:r>
    </w:p>
    <w:p w14:paraId="2B074287" w14:textId="74E937F0" w:rsidR="00ED3360" w:rsidRPr="00FF4B58" w:rsidRDefault="00ED3360" w:rsidP="00ED3360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Summary</w:t>
      </w:r>
      <w:r w:rsidR="00E62D0F" w:rsidRPr="00FF4B58">
        <w:rPr>
          <w:rFonts w:ascii="Arial" w:hAnsi="Arial" w:cs="Arial"/>
          <w:sz w:val="22"/>
          <w:szCs w:val="22"/>
          <w:lang w:val="en-US"/>
        </w:rPr>
        <w:t>: name of invention, abstracts of technology and a drawing</w:t>
      </w:r>
    </w:p>
    <w:p w14:paraId="28B548F5" w14:textId="37F58015" w:rsidR="00E62D0F" w:rsidRPr="00FF4B58" w:rsidRDefault="00E62D0F" w:rsidP="00E62D0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Mentioning inventor: if inventor is not applicant</w:t>
      </w:r>
    </w:p>
    <w:p w14:paraId="7DFBFCDC" w14:textId="28ACC329" w:rsidR="00E62D0F" w:rsidRPr="00FF4B58" w:rsidRDefault="00E62D0F" w:rsidP="00E62D0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Examination process</w:t>
      </w:r>
    </w:p>
    <w:p w14:paraId="65B5C7BE" w14:textId="3C2D21B2" w:rsidR="00E62D0F" w:rsidRPr="00FF4B58" w:rsidRDefault="00E62D0F" w:rsidP="00E62D0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Formal examination</w:t>
      </w:r>
    </w:p>
    <w:p w14:paraId="1A1E55AC" w14:textId="07DB5F39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Correct documents</w:t>
      </w:r>
    </w:p>
    <w:p w14:paraId="1826D35B" w14:textId="2A00BCD9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Analysis if technology is part of patent exclusions</w:t>
      </w:r>
    </w:p>
    <w:p w14:paraId="69C7C126" w14:textId="472A96BC" w:rsidR="00E62D0F" w:rsidRPr="00FF4B58" w:rsidRDefault="00E62D0F" w:rsidP="00E62D0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Research</w:t>
      </w:r>
    </w:p>
    <w:p w14:paraId="004016CC" w14:textId="64D6063E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To which extend can it be protected</w:t>
      </w:r>
    </w:p>
    <w:p w14:paraId="659478D5" w14:textId="5EC3B2A0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Needed to grant the patent</w:t>
      </w:r>
    </w:p>
    <w:p w14:paraId="3F8A1609" w14:textId="10FC1D2B" w:rsidR="00E62D0F" w:rsidRPr="00FF4B58" w:rsidRDefault="00E62D0F" w:rsidP="00E62D0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Examination</w:t>
      </w:r>
    </w:p>
    <w:p w14:paraId="22DD9166" w14:textId="6010BD69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Criteria of patentability</w:t>
      </w:r>
    </w:p>
    <w:p w14:paraId="0256CD92" w14:textId="330120C7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Granted: opposition possible in first 9 months after grant</w:t>
      </w:r>
    </w:p>
    <w:p w14:paraId="0B905F8B" w14:textId="2FF315E4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Declined: deficits listed in a document</w:t>
      </w:r>
    </w:p>
    <w:p w14:paraId="6C4A39EE" w14:textId="205E8C47" w:rsidR="00E62D0F" w:rsidRPr="00FF4B58" w:rsidRDefault="00E62D0F" w:rsidP="00E62D0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Disclosure of patent application</w:t>
      </w:r>
    </w:p>
    <w:p w14:paraId="7D9C29DA" w14:textId="2392C854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After 18 months</w:t>
      </w:r>
    </w:p>
    <w:p w14:paraId="38AF287B" w14:textId="6B7CC2EC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Independent of the patent being granted or not</w:t>
      </w:r>
    </w:p>
    <w:p w14:paraId="628EDFAE" w14:textId="7EC72DAF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Everyone can find patent application and its technology</w:t>
      </w:r>
    </w:p>
    <w:p w14:paraId="78B207F3" w14:textId="0C15A376" w:rsidR="005B7132" w:rsidRPr="00FF4B58" w:rsidRDefault="00E62D0F" w:rsidP="00E62D0F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Violation</w:t>
      </w:r>
    </w:p>
    <w:p w14:paraId="09B90584" w14:textId="1D3D34D4" w:rsidR="00E62D0F" w:rsidRPr="00FF4B58" w:rsidRDefault="00E62D0F" w:rsidP="00E62D0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Infringement lawsuit</w:t>
      </w:r>
    </w:p>
    <w:p w14:paraId="6478A181" w14:textId="417A777A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Regular court</w:t>
      </w:r>
    </w:p>
    <w:p w14:paraId="2F1D8ED4" w14:textId="415B5043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office not responsible for this case</w:t>
      </w:r>
    </w:p>
    <w:p w14:paraId="4293FF2B" w14:textId="0A57BA7C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For duration of the trial the patent is considered valid</w:t>
      </w:r>
    </w:p>
    <w:p w14:paraId="4363F839" w14:textId="725A7199" w:rsidR="00E62D0F" w:rsidRPr="00FF4B58" w:rsidRDefault="00E62D0F" w:rsidP="00E62D0F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Claims</w:t>
      </w:r>
    </w:p>
    <w:p w14:paraId="25C81188" w14:textId="39915755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Injunctive relief</w:t>
      </w:r>
    </w:p>
    <w:p w14:paraId="292170BE" w14:textId="02B9159A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Right of information on extent of violation</w:t>
      </w:r>
    </w:p>
    <w:p w14:paraId="394ACAFA" w14:textId="1B56B868" w:rsidR="00E62D0F" w:rsidRPr="00FF4B58" w:rsidRDefault="00E62D0F" w:rsidP="00E62D0F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Claim for indemnity on basis of lost profit &amp; profit infringing party made or costs for a license</w:t>
      </w:r>
    </w:p>
    <w:p w14:paraId="553F6545" w14:textId="77777777" w:rsidR="005902A8" w:rsidRPr="00FF4B58" w:rsidRDefault="005902A8" w:rsidP="005902A8">
      <w:pPr>
        <w:rPr>
          <w:rFonts w:ascii="Arial" w:hAnsi="Arial"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4276"/>
      </w:tblGrid>
      <w:tr w:rsidR="00C32699" w:rsidRPr="00FF4B58" w14:paraId="2EAA1EC8" w14:textId="77777777" w:rsidTr="00C32699">
        <w:tc>
          <w:tcPr>
            <w:tcW w:w="3804" w:type="dxa"/>
          </w:tcPr>
          <w:p w14:paraId="1AAEBCA2" w14:textId="6938021A" w:rsidR="00C32699" w:rsidRPr="00FF4B58" w:rsidRDefault="00C32699" w:rsidP="00C3269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Opportunities</w:t>
            </w:r>
          </w:p>
        </w:tc>
        <w:tc>
          <w:tcPr>
            <w:tcW w:w="4276" w:type="dxa"/>
          </w:tcPr>
          <w:p w14:paraId="3C8753E4" w14:textId="6884B91A" w:rsidR="00C32699" w:rsidRPr="00FF4B58" w:rsidRDefault="00C32699" w:rsidP="00C3269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Threats</w:t>
            </w:r>
          </w:p>
        </w:tc>
      </w:tr>
      <w:tr w:rsidR="00C32699" w:rsidRPr="00FF4B58" w14:paraId="7C48CB10" w14:textId="77777777" w:rsidTr="00C32699">
        <w:tc>
          <w:tcPr>
            <w:tcW w:w="3804" w:type="dxa"/>
          </w:tcPr>
          <w:p w14:paraId="4F6BA709" w14:textId="7AA1A860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Control patent &amp; invention</w:t>
            </w:r>
          </w:p>
        </w:tc>
        <w:tc>
          <w:tcPr>
            <w:tcW w:w="4276" w:type="dxa"/>
          </w:tcPr>
          <w:p w14:paraId="6FF3EFF0" w14:textId="475CE068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Disclosure of invention after 18 months</w:t>
            </w:r>
          </w:p>
        </w:tc>
      </w:tr>
      <w:tr w:rsidR="00C32699" w:rsidRPr="00FF4B58" w14:paraId="3FD50140" w14:textId="77777777" w:rsidTr="00C32699">
        <w:tc>
          <w:tcPr>
            <w:tcW w:w="3804" w:type="dxa"/>
          </w:tcPr>
          <w:p w14:paraId="0FA30ED7" w14:textId="62D4FB83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Exclude competition from patenting</w:t>
            </w:r>
          </w:p>
        </w:tc>
        <w:tc>
          <w:tcPr>
            <w:tcW w:w="4276" w:type="dxa"/>
          </w:tcPr>
          <w:p w14:paraId="7D7D027A" w14:textId="2451ADC2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Others can monitor innovation process</w:t>
            </w:r>
          </w:p>
        </w:tc>
      </w:tr>
      <w:tr w:rsidR="00C32699" w:rsidRPr="00FF4B58" w14:paraId="003C788E" w14:textId="77777777" w:rsidTr="00C32699">
        <w:tc>
          <w:tcPr>
            <w:tcW w:w="3804" w:type="dxa"/>
          </w:tcPr>
          <w:p w14:paraId="699DC2B3" w14:textId="053E2D05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Create a legal monopoly</w:t>
            </w:r>
          </w:p>
        </w:tc>
        <w:tc>
          <w:tcPr>
            <w:tcW w:w="4276" w:type="dxa"/>
          </w:tcPr>
          <w:p w14:paraId="64432DAF" w14:textId="63DA3C84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Application process is expensive</w:t>
            </w:r>
          </w:p>
        </w:tc>
      </w:tr>
      <w:tr w:rsidR="00C32699" w:rsidRPr="00FF4B58" w14:paraId="75B6F8E7" w14:textId="77777777" w:rsidTr="00C32699">
        <w:tc>
          <w:tcPr>
            <w:tcW w:w="3804" w:type="dxa"/>
          </w:tcPr>
          <w:p w14:paraId="2AE99B3B" w14:textId="18908C97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Signal capabilities to customers</w:t>
            </w:r>
          </w:p>
        </w:tc>
        <w:tc>
          <w:tcPr>
            <w:tcW w:w="4276" w:type="dxa"/>
          </w:tcPr>
          <w:p w14:paraId="5EF4F063" w14:textId="3DDDAC21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Maintenance is expensive</w:t>
            </w:r>
          </w:p>
        </w:tc>
      </w:tr>
      <w:tr w:rsidR="00C32699" w:rsidRPr="00FF4B58" w14:paraId="71425E6B" w14:textId="77777777" w:rsidTr="00C32699">
        <w:tc>
          <w:tcPr>
            <w:tcW w:w="3804" w:type="dxa"/>
          </w:tcPr>
          <w:p w14:paraId="0777A830" w14:textId="36EE32B1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Possible to communicate invention as it is now protected legally</w:t>
            </w:r>
          </w:p>
        </w:tc>
        <w:tc>
          <w:tcPr>
            <w:tcW w:w="4276" w:type="dxa"/>
          </w:tcPr>
          <w:p w14:paraId="147BED11" w14:textId="7C35CEEA" w:rsidR="00C32699" w:rsidRPr="00FF4B58" w:rsidRDefault="00C32699" w:rsidP="005902A8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FF4B58">
              <w:rPr>
                <w:rFonts w:ascii="Arial" w:hAnsi="Arial" w:cs="Arial"/>
                <w:sz w:val="22"/>
                <w:szCs w:val="22"/>
                <w:lang w:val="en-US"/>
              </w:rPr>
              <w:t>Enforcing patent can be hard for smaller companies due to high legal costs</w:t>
            </w:r>
          </w:p>
        </w:tc>
      </w:tr>
    </w:tbl>
    <w:p w14:paraId="1CEAA787" w14:textId="77777777" w:rsidR="00C32699" w:rsidRPr="00FF4B58" w:rsidRDefault="00C32699" w:rsidP="005902A8">
      <w:pPr>
        <w:rPr>
          <w:rFonts w:ascii="Arial" w:hAnsi="Arial" w:cs="Arial"/>
          <w:sz w:val="22"/>
          <w:szCs w:val="22"/>
          <w:lang w:val="en-US"/>
        </w:rPr>
      </w:pPr>
    </w:p>
    <w:p w14:paraId="7D357A61" w14:textId="0E8BDB85" w:rsidR="005902A8" w:rsidRPr="00FF4B58" w:rsidRDefault="00C32699" w:rsidP="00C32699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Licensing</w:t>
      </w:r>
    </w:p>
    <w:p w14:paraId="62D665F9" w14:textId="2742ED91" w:rsidR="00C32699" w:rsidRPr="00FF4B58" w:rsidRDefault="00C32699" w:rsidP="00C3269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Price</w:t>
      </w:r>
    </w:p>
    <w:p w14:paraId="4056D7EB" w14:textId="0A24D4AC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Royalty per unit of output</w:t>
      </w:r>
    </w:p>
    <w:p w14:paraId="02594EFE" w14:textId="53C8194D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Fixed fee over time</w:t>
      </w:r>
    </w:p>
    <w:p w14:paraId="3CB7A4CF" w14:textId="5A109210" w:rsidR="00C32699" w:rsidRPr="00FF4B58" w:rsidRDefault="00C32699" w:rsidP="00C3269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Terms</w:t>
      </w:r>
    </w:p>
    <w:p w14:paraId="172C16EF" w14:textId="3740A170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License to any fee or exclusivity</w:t>
      </w:r>
    </w:p>
    <w:p w14:paraId="0F6A53CD" w14:textId="37772392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Auction off limited number of licenses</w:t>
      </w:r>
    </w:p>
    <w:p w14:paraId="3A5132DD" w14:textId="15EC0694" w:rsidR="00C32699" w:rsidRPr="00FF4B58" w:rsidRDefault="00C32699" w:rsidP="00C3269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Increases diffusion of knowledge, socially beneficial</w:t>
      </w:r>
    </w:p>
    <w:p w14:paraId="1581C837" w14:textId="6C2E0FD6" w:rsidR="00C32699" w:rsidRPr="00FF4B58" w:rsidRDefault="00C32699" w:rsidP="00C3269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Increase private incentives to innovate?</w:t>
      </w:r>
    </w:p>
    <w:p w14:paraId="72E36AB9" w14:textId="063D4337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Depends on relation licensor and licensee</w:t>
      </w:r>
    </w:p>
    <w:p w14:paraId="2A896841" w14:textId="26AF27D7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License as additional profit source</w:t>
      </w:r>
    </w:p>
    <w:p w14:paraId="737820CF" w14:textId="07893528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Negative effect on direct competitors</w:t>
      </w:r>
    </w:p>
    <w:p w14:paraId="76AFA176" w14:textId="3835348E" w:rsidR="00C32699" w:rsidRPr="00FF4B58" w:rsidRDefault="00C32699" w:rsidP="00C3269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Cumulative innovation complicates subject</w:t>
      </w:r>
    </w:p>
    <w:p w14:paraId="4D86C755" w14:textId="17ECCFCC" w:rsidR="00C32699" w:rsidRPr="00FF4B58" w:rsidRDefault="00C32699" w:rsidP="00C3269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6C66E0C" w14:textId="5DCCC65F" w:rsidR="00C32699" w:rsidRPr="00FF4B58" w:rsidRDefault="00C32699" w:rsidP="00C32699">
      <w:p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Patent Economics</w:t>
      </w:r>
    </w:p>
    <w:p w14:paraId="39F8F8FC" w14:textId="3C16FDA9" w:rsidR="0041757E" w:rsidRPr="00FF4B58" w:rsidRDefault="0041757E" w:rsidP="0041757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Promotes dynamic efficiency, corrects underproduction problem in R&amp;D but then others cannot use the knowledge at 0 MC anymore which can lead to underutilization (static efficiency)</w:t>
      </w:r>
    </w:p>
    <w:p w14:paraId="7F68C44A" w14:textId="4F01B045" w:rsidR="0041757E" w:rsidRPr="00FF4B58" w:rsidRDefault="0041757E" w:rsidP="0041757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Legal protection makes invention excludable to solve underproduction problem</w:t>
      </w:r>
    </w:p>
    <w:p w14:paraId="7AB7592F" w14:textId="4132ADEC" w:rsidR="0041757E" w:rsidRPr="00FF4B58" w:rsidRDefault="0041757E" w:rsidP="0041757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81792" behindDoc="0" locked="0" layoutInCell="1" allowOverlap="1" wp14:anchorId="490AA10B" wp14:editId="7EB8B04C">
            <wp:simplePos x="0" y="0"/>
            <wp:positionH relativeFrom="column">
              <wp:posOffset>461645</wp:posOffset>
            </wp:positionH>
            <wp:positionV relativeFrom="paragraph">
              <wp:posOffset>210855</wp:posOffset>
            </wp:positionV>
            <wp:extent cx="4696530" cy="2086017"/>
            <wp:effectExtent l="0" t="0" r="2540" b="0"/>
            <wp:wrapTopAndBottom/>
            <wp:docPr id="665032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0329" name="Picture 6650329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6530" cy="2086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hAnsi="Arial" w:cs="Arial"/>
          <w:sz w:val="22"/>
          <w:szCs w:val="22"/>
          <w:lang w:val="en-US"/>
        </w:rPr>
        <w:t>Only lasts limited amount of time to solve underutilization problem</w:t>
      </w:r>
    </w:p>
    <w:p w14:paraId="4FCF9A88" w14:textId="07DCA0D0" w:rsidR="0041757E" w:rsidRPr="00FF4B58" w:rsidRDefault="0041757E" w:rsidP="0041757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Trade-off between dynamic and static efficiency: improve technological progress or maximize total surplus</w:t>
      </w:r>
    </w:p>
    <w:p w14:paraId="4993A989" w14:textId="780EF3BA" w:rsidR="0041757E" w:rsidRPr="00FF4B58" w:rsidRDefault="0041757E" w:rsidP="0041757E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WTO TRIPS agreement defines</w:t>
      </w:r>
    </w:p>
    <w:p w14:paraId="6B1038B3" w14:textId="1B91F5E9" w:rsidR="0041757E" w:rsidRPr="00FF4B58" w:rsidRDefault="0041757E" w:rsidP="0041757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length: how long do rights last</w:t>
      </w:r>
    </w:p>
    <w:p w14:paraId="4C2A534B" w14:textId="154298AC" w:rsidR="0041757E" w:rsidRPr="00FF4B58" w:rsidRDefault="0041757E" w:rsidP="0041757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breadth: what is the minimum to be considered “new”</w:t>
      </w:r>
    </w:p>
    <w:p w14:paraId="0DBBB198" w14:textId="5B745ED2" w:rsidR="0041757E" w:rsidRPr="00FF4B58" w:rsidRDefault="0041757E" w:rsidP="0041757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Trade-Related aspects of Intellectual Property Rights</w:t>
      </w:r>
    </w:p>
    <w:p w14:paraId="7E6198E7" w14:textId="77777777" w:rsidR="00FF4B58" w:rsidRPr="00FF4B58" w:rsidRDefault="00FF4B58" w:rsidP="00083E71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6D6447D" w14:textId="7775D462" w:rsidR="00C52736" w:rsidRPr="00FF4B58" w:rsidRDefault="00C52736" w:rsidP="00083E71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 xml:space="preserve">Patent </w:t>
      </w:r>
      <w:r w:rsidR="00083E71" w:rsidRPr="00FF4B58">
        <w:rPr>
          <w:rFonts w:ascii="Arial" w:hAnsi="Arial" w:cs="Arial"/>
          <w:b/>
          <w:bCs/>
          <w:sz w:val="22"/>
          <w:szCs w:val="22"/>
          <w:lang w:val="en-US"/>
        </w:rPr>
        <w:t>L</w:t>
      </w:r>
      <w:r w:rsidRPr="00FF4B58">
        <w:rPr>
          <w:rFonts w:ascii="Arial" w:hAnsi="Arial" w:cs="Arial"/>
          <w:b/>
          <w:bCs/>
          <w:sz w:val="22"/>
          <w:szCs w:val="22"/>
          <w:lang w:val="en-US"/>
        </w:rPr>
        <w:t>ength</w:t>
      </w:r>
    </w:p>
    <w:p w14:paraId="503CDCE1" w14:textId="77777777" w:rsidR="00083E71" w:rsidRPr="00FF4B58" w:rsidRDefault="00C52736" w:rsidP="00083E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Innovator revenue</w:t>
      </w:r>
    </w:p>
    <w:p w14:paraId="147D5FEE" w14:textId="77777777" w:rsidR="00083E71" w:rsidRPr="00FF4B58" w:rsidRDefault="00C52736" w:rsidP="00083E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Monopoly profits up to time T: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>m</w:t>
      </w:r>
    </w:p>
    <w:p w14:paraId="293E0CC1" w14:textId="77777777" w:rsidR="00083E71" w:rsidRPr="00FF4B58" w:rsidRDefault="00C52736" w:rsidP="00083E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Competitive profits in perpetuity: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2"/>
                <w:szCs w:val="22"/>
                <w:lang w:val="el-GR"/>
              </w:rPr>
            </m:ctrlPr>
          </m:accPr>
          <m:e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π</m:t>
            </m:r>
          </m:e>
        </m:acc>
      </m:oMath>
      <w:r w:rsidRPr="00FF4B58">
        <w:rPr>
          <w:rFonts w:ascii="Arial" w:hAnsi="Arial" w:cs="Arial"/>
          <w:sz w:val="22"/>
          <w:szCs w:val="22"/>
          <w:lang w:val="en-US"/>
        </w:rPr>
        <w:t xml:space="preserve"> &lt;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>m</w:t>
      </w:r>
    </w:p>
    <w:p w14:paraId="68E3DBAB" w14:textId="16BB4475" w:rsidR="00C52736" w:rsidRPr="00FF4B58" w:rsidRDefault="00C52736" w:rsidP="00083E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Discounted value of innovation</w:t>
      </w:r>
    </w:p>
    <w:p w14:paraId="7E6ED2CD" w14:textId="19DA84B7" w:rsidR="00C52736" w:rsidRPr="00FF4B58" w:rsidRDefault="00C52736" w:rsidP="00C52736">
      <w:pPr>
        <w:rPr>
          <w:rFonts w:ascii="Arial" w:hAnsi="Arial" w:cs="Arial"/>
          <w:sz w:val="22"/>
          <w:szCs w:val="22"/>
          <w:lang w:val="en-US"/>
        </w:rPr>
      </w:pPr>
      <m:oMathPara>
        <m:oMath>
          <m:r>
            <w:rPr>
              <w:rFonts w:ascii="Cambria Math" w:hAnsi="Cambria Math" w:cs="Arial"/>
              <w:sz w:val="22"/>
              <w:szCs w:val="22"/>
              <w:lang w:val="en-US"/>
            </w:rPr>
            <m:t>P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naryPr>
            <m:sub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0</m:t>
              </m:r>
            </m:sub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-rt</m:t>
                  </m:r>
                </m:sup>
              </m:sSup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  <w:lang w:val="el-GR"/>
                    </w:rPr>
                    <m:t>π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m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 xml:space="preserve"> dt+ </m:t>
              </m:r>
              <m:nary>
                <m:naryPr>
                  <m:limLoc m:val="subSup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  <w:lang w:val="en-US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2"/>
                          <w:szCs w:val="22"/>
                          <w:lang w:val="en-US"/>
                        </w:rPr>
                        <m:t>-rt</m:t>
                      </m:r>
                    </m:sup>
                  </m:sSup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sz w:val="22"/>
                          <w:szCs w:val="22"/>
                          <w:lang w:val="el-GR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2"/>
                          <w:szCs w:val="22"/>
                          <w:lang w:val="el-GR"/>
                        </w:rPr>
                        <m:t>π</m:t>
                      </m:r>
                    </m:e>
                  </m:acc>
                  <m:r>
                    <w:rPr>
                      <w:rFonts w:ascii="Cambria Math" w:hAnsi="Cambria Math" w:cs="Arial"/>
                      <w:sz w:val="22"/>
                      <w:szCs w:val="22"/>
                      <w:lang w:val="el-GR"/>
                    </w:rPr>
                    <m:t xml:space="preserve"> dt</m:t>
                  </m:r>
                </m:e>
              </m:nary>
            </m:e>
          </m:nary>
        </m:oMath>
      </m:oMathPara>
    </w:p>
    <w:p w14:paraId="03CD4B34" w14:textId="47DCD89D" w:rsidR="00C52736" w:rsidRPr="00FF4B58" w:rsidRDefault="00C52736" w:rsidP="00C52736">
      <w:pPr>
        <w:ind w:left="2160" w:firstLine="72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with income stream of amount x at interest rate r</w:t>
      </w:r>
    </w:p>
    <w:p w14:paraId="3AEE2FE6" w14:textId="77777777" w:rsidR="00083E71" w:rsidRPr="00FF4B58" w:rsidRDefault="00C52736" w:rsidP="00083E7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Innovator cost</w:t>
      </w:r>
    </w:p>
    <w:p w14:paraId="3D78C362" w14:textId="77777777" w:rsidR="00083E71" w:rsidRPr="00FF4B58" w:rsidRDefault="00C52736" w:rsidP="00083E7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82816" behindDoc="0" locked="0" layoutInCell="1" allowOverlap="1" wp14:anchorId="5D54FFCF" wp14:editId="39332975">
            <wp:simplePos x="0" y="0"/>
            <wp:positionH relativeFrom="column">
              <wp:posOffset>1718945</wp:posOffset>
            </wp:positionH>
            <wp:positionV relativeFrom="paragraph">
              <wp:posOffset>220345</wp:posOffset>
            </wp:positionV>
            <wp:extent cx="1048385" cy="409575"/>
            <wp:effectExtent l="0" t="0" r="5715" b="0"/>
            <wp:wrapTopAndBottom/>
            <wp:docPr id="11966788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678843" name="Picture 119667884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38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>Assume convex cost function</w:t>
      </w:r>
    </w:p>
    <w:p w14:paraId="6CF9BD4A" w14:textId="77777777" w:rsidR="00083E71" w:rsidRPr="00FF4B58" w:rsidRDefault="00C52736" w:rsidP="00083E7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l-GR"/>
        </w:rPr>
        <w:t>θ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= efficiency of existing technology, lower means more efficient</w:t>
      </w:r>
    </w:p>
    <w:p w14:paraId="30CF7003" w14:textId="4C17A0A1" w:rsidR="00083E71" w:rsidRPr="00FF4B58" w:rsidRDefault="00C52736" w:rsidP="00054D7B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x = innovation success probability</w:t>
      </w:r>
    </w:p>
    <w:p w14:paraId="03064910" w14:textId="77777777" w:rsidR="00FF4B58" w:rsidRPr="00FF4B58" w:rsidRDefault="00FF4B58" w:rsidP="00FF4B58">
      <w:pPr>
        <w:pStyle w:val="ListParagraph"/>
        <w:ind w:left="2160"/>
        <w:rPr>
          <w:rFonts w:ascii="Arial" w:eastAsiaTheme="minorEastAsia" w:hAnsi="Arial" w:cs="Arial"/>
          <w:sz w:val="22"/>
          <w:szCs w:val="22"/>
          <w:lang w:val="en-US"/>
        </w:rPr>
      </w:pPr>
    </w:p>
    <w:p w14:paraId="2508AD9F" w14:textId="541B7257" w:rsidR="00054D7B" w:rsidRPr="00FF4B58" w:rsidRDefault="00054D7B" w:rsidP="00054D7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Maximi</w:t>
      </w:r>
      <w:r w:rsidR="00470AD6" w:rsidRPr="00FF4B58">
        <w:rPr>
          <w:rFonts w:ascii="Arial" w:hAnsi="Arial" w:cs="Arial"/>
          <w:sz w:val="22"/>
          <w:szCs w:val="22"/>
          <w:lang w:val="en-US"/>
        </w:rPr>
        <w:t>z</w:t>
      </w:r>
      <w:r w:rsidRPr="00FF4B58">
        <w:rPr>
          <w:rFonts w:ascii="Arial" w:hAnsi="Arial" w:cs="Arial"/>
          <w:sz w:val="22"/>
          <w:szCs w:val="22"/>
          <w:lang w:val="en-US"/>
        </w:rPr>
        <w:t>ation for the innovator</w:t>
      </w:r>
    </w:p>
    <w:p w14:paraId="72F649EE" w14:textId="68AB9DF3" w:rsidR="00054D7B" w:rsidRPr="00FF4B58" w:rsidRDefault="00054D7B" w:rsidP="00054D7B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r>
            <w:rPr>
              <w:rFonts w:ascii="Cambria Math" w:hAnsi="Cambria Math" w:cs="Arial"/>
              <w:sz w:val="22"/>
              <w:szCs w:val="22"/>
              <w:lang w:val="en-US"/>
            </w:rPr>
            <m:t>xP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>-C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x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>= xP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2</m:t>
              </m:r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>θ</m:t>
          </m:r>
          <m:sSup>
            <m:sSup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2</m:t>
              </m:r>
            </m:sup>
          </m:sSup>
        </m:oMath>
      </m:oMathPara>
    </w:p>
    <w:p w14:paraId="5676075B" w14:textId="77777777" w:rsidR="00054D7B" w:rsidRPr="00FF4B58" w:rsidRDefault="00054D7B" w:rsidP="00054D7B">
      <w:pPr>
        <w:rPr>
          <w:rFonts w:ascii="Arial" w:hAnsi="Arial" w:cs="Arial"/>
          <w:sz w:val="22"/>
          <w:szCs w:val="22"/>
          <w:lang w:val="en-US"/>
        </w:rPr>
      </w:pPr>
    </w:p>
    <w:p w14:paraId="7B5439A7" w14:textId="58F96721" w:rsidR="00054D7B" w:rsidRPr="00FF4B58" w:rsidRDefault="00000000" w:rsidP="00054D7B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d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dx</m:t>
              </m:r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>xP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2</m:t>
              </m:r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>θ</m:t>
          </m:r>
          <m:sSup>
            <m:sSup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2</m:t>
              </m:r>
            </m:sup>
          </m:sSup>
          <m:r>
            <w:rPr>
              <w:rFonts w:ascii="Cambria Math" w:hAnsi="Cambria Math" w:cs="Arial"/>
              <w:sz w:val="22"/>
              <w:szCs w:val="22"/>
              <w:lang w:val="en-US"/>
            </w:rPr>
            <m:t>=0</m:t>
          </m:r>
        </m:oMath>
      </m:oMathPara>
    </w:p>
    <w:p w14:paraId="15974E82" w14:textId="77777777" w:rsidR="00054D7B" w:rsidRPr="00FF4B58" w:rsidRDefault="00054D7B" w:rsidP="00054D7B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5248D580" w14:textId="37B4290B" w:rsidR="00054D7B" w:rsidRPr="00FF4B58" w:rsidRDefault="00000000" w:rsidP="00054D7B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sSup>
            <m:sSup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*</m:t>
              </m:r>
            </m:sup>
          </m:sSup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P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T</m:t>
                  </m:r>
                </m:e>
              </m:d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θ</m:t>
              </m:r>
            </m:den>
          </m:f>
        </m:oMath>
      </m:oMathPara>
    </w:p>
    <w:p w14:paraId="5DF92458" w14:textId="77777777" w:rsidR="00083E71" w:rsidRPr="00FF4B58" w:rsidRDefault="00054D7B" w:rsidP="00083E7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Social return:</w:t>
      </w:r>
    </w:p>
    <w:p w14:paraId="0C542BAD" w14:textId="77777777" w:rsidR="00083E71" w:rsidRPr="00FF4B58" w:rsidRDefault="00054D7B" w:rsidP="00083E7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W = sum of consumer surplus &amp; industry profits</w:t>
      </w:r>
    </w:p>
    <w:p w14:paraId="41FF87D5" w14:textId="7CF98AF1" w:rsidR="00054D7B" w:rsidRPr="00FF4B58" w:rsidRDefault="00470AD6" w:rsidP="00083E7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84864" behindDoc="0" locked="0" layoutInCell="1" allowOverlap="1" wp14:anchorId="4A88444F" wp14:editId="12D57189">
            <wp:simplePos x="0" y="0"/>
            <wp:positionH relativeFrom="column">
              <wp:posOffset>1821180</wp:posOffset>
            </wp:positionH>
            <wp:positionV relativeFrom="paragraph">
              <wp:posOffset>235585</wp:posOffset>
            </wp:positionV>
            <wp:extent cx="2486660" cy="451485"/>
            <wp:effectExtent l="0" t="0" r="2540" b="5715"/>
            <wp:wrapTopAndBottom/>
            <wp:docPr id="137807822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078227" name="Picture 1378078227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660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D7B" w:rsidRPr="00FF4B58">
        <w:rPr>
          <w:rFonts w:ascii="Arial" w:eastAsiaTheme="minorEastAsia" w:hAnsi="Arial" w:cs="Arial"/>
          <w:sz w:val="22"/>
          <w:szCs w:val="22"/>
          <w:lang w:val="en-US"/>
        </w:rPr>
        <w:t>DWL: W</w:t>
      </w:r>
      <w:r w:rsidR="00054D7B" w:rsidRPr="00FF4B58">
        <w:rPr>
          <w:rFonts w:ascii="Arial" w:eastAsiaTheme="minorEastAsia" w:hAnsi="Arial" w:cs="Arial"/>
          <w:sz w:val="22"/>
          <w:szCs w:val="22"/>
          <w:vertAlign w:val="superscript"/>
          <w:lang w:val="en-US"/>
        </w:rPr>
        <w:t>m</w:t>
      </w:r>
      <w:r w:rsidR="00054D7B"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&lt; </w:t>
      </w:r>
      <m:oMath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acc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W</m:t>
            </m:r>
          </m:e>
        </m:acc>
      </m:oMath>
    </w:p>
    <w:p w14:paraId="7CC26A84" w14:textId="77777777" w:rsidR="00FF4B58" w:rsidRPr="00FF4B58" w:rsidRDefault="00FF4B58" w:rsidP="00FF4B58">
      <w:pPr>
        <w:pStyle w:val="ListParagraph"/>
        <w:rPr>
          <w:rFonts w:ascii="Arial" w:eastAsiaTheme="minorEastAsia" w:hAnsi="Arial" w:cs="Arial"/>
          <w:sz w:val="22"/>
          <w:szCs w:val="22"/>
          <w:lang w:val="en-US"/>
        </w:rPr>
      </w:pPr>
    </w:p>
    <w:p w14:paraId="6564DFEE" w14:textId="77777777" w:rsidR="00FF4B58" w:rsidRPr="00FF4B58" w:rsidRDefault="00FF4B58" w:rsidP="00FF4B58">
      <w:pPr>
        <w:pStyle w:val="ListParagraph"/>
        <w:rPr>
          <w:rFonts w:ascii="Arial" w:eastAsiaTheme="minorEastAsia" w:hAnsi="Arial" w:cs="Arial"/>
          <w:sz w:val="22"/>
          <w:szCs w:val="22"/>
          <w:lang w:val="en-US"/>
        </w:rPr>
      </w:pPr>
    </w:p>
    <w:p w14:paraId="13BC35BD" w14:textId="497D424A" w:rsidR="00470AD6" w:rsidRPr="00FF4B58" w:rsidRDefault="00470AD6" w:rsidP="00083E7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Social maximization</w:t>
      </w:r>
    </w:p>
    <w:p w14:paraId="12ED491D" w14:textId="3535AD49" w:rsidR="00470AD6" w:rsidRPr="00FF4B58" w:rsidRDefault="00000000" w:rsidP="00470AD6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func>
            <m:funcPr>
              <m:ctrlPr>
                <w:rPr>
                  <w:rFonts w:ascii="Cambria Math" w:eastAsiaTheme="minorEastAsia" w:hAnsi="Cambria Math" w:cs="Arial"/>
                  <w:i/>
                  <w:sz w:val="22"/>
                  <w:szCs w:val="22"/>
                  <w:lang w:val="en-US"/>
                </w:rPr>
              </m:ctrlPr>
            </m:funcPr>
            <m:fNam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max</m:t>
              </m:r>
            </m:fName>
            <m: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S(T)</m:t>
              </m:r>
            </m:e>
          </m:func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-C</m:t>
          </m:r>
          <m:d>
            <m:dPr>
              <m:ctrlPr>
                <w:rPr>
                  <w:rFonts w:ascii="Cambria Math" w:eastAsiaTheme="minorEastAsia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x</m:t>
              </m:r>
            </m:e>
          </m:d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 w:cs="Arial"/>
                  <w:i/>
                  <w:sz w:val="22"/>
                  <w:szCs w:val="22"/>
                  <w:lang w:val="en-US"/>
                </w:rPr>
              </m:ctrlPr>
            </m:funcPr>
            <m:fNam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max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*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T</m:t>
                  </m:r>
                </m:e>
              </m:d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 xml:space="preserve"> S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T</m:t>
                  </m:r>
                </m:e>
              </m:d>
            </m:e>
          </m:func>
          <m:r>
            <w:rPr>
              <w:rFonts w:ascii="Cambria Math" w:hAnsi="Cambria Math" w:cs="Arial"/>
              <w:sz w:val="22"/>
              <w:szCs w:val="22"/>
              <w:lang w:val="en-US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2</m:t>
              </m:r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>θ</m:t>
          </m:r>
          <m:sSup>
            <m:sSup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(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*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(T))</m:t>
              </m:r>
            </m:e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2</m:t>
              </m:r>
            </m:sup>
          </m:sSup>
        </m:oMath>
      </m:oMathPara>
    </w:p>
    <w:p w14:paraId="1BC80CA7" w14:textId="77777777" w:rsidR="00470AD6" w:rsidRPr="00FF4B58" w:rsidRDefault="00470AD6" w:rsidP="00470AD6">
      <w:pPr>
        <w:rPr>
          <w:rFonts w:ascii="Arial" w:eastAsiaTheme="minorEastAsia" w:hAnsi="Arial" w:cs="Arial"/>
          <w:iCs/>
          <w:sz w:val="22"/>
          <w:szCs w:val="22"/>
          <w:lang w:val="en-US"/>
        </w:rPr>
      </w:pPr>
    </w:p>
    <w:p w14:paraId="57F655B3" w14:textId="7EBA6965" w:rsidR="00470AD6" w:rsidRPr="00FF4B58" w:rsidRDefault="00000000" w:rsidP="00470AD6">
      <w:pPr>
        <w:rPr>
          <w:rFonts w:ascii="Arial" w:eastAsiaTheme="minorEastAsia" w:hAnsi="Arial" w:cs="Arial"/>
          <w:iCs/>
          <w:sz w:val="22"/>
          <w:szCs w:val="22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Arial"/>
                  <w:i/>
                  <w:iCs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iCs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*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iCs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T</m:t>
                  </m:r>
                </m:e>
              </m:d>
            </m:num>
            <m:den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∂T</m:t>
              </m:r>
            </m:den>
          </m:f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S</m:t>
          </m:r>
          <m:d>
            <m:dPr>
              <m:ctrlPr>
                <w:rPr>
                  <w:rFonts w:ascii="Cambria Math" w:eastAsiaTheme="minorEastAsia" w:hAnsi="Cambria Math" w:cs="Arial"/>
                  <w:i/>
                  <w:iCs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T</m:t>
              </m:r>
            </m:e>
          </m:d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 w:cs="Arial"/>
                  <w:i/>
                  <w:iCs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x</m:t>
              </m:r>
            </m:e>
            <m:sup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*</m:t>
              </m:r>
            </m:sup>
          </m:sSup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(T)(θ</m:t>
          </m:r>
          <m:f>
            <m:fPr>
              <m:ctrlPr>
                <w:rPr>
                  <w:rFonts w:ascii="Cambria Math" w:eastAsiaTheme="minorEastAsia" w:hAnsi="Cambria Math" w:cs="Arial"/>
                  <w:i/>
                  <w:iCs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iCs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*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iCs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T</m:t>
                  </m:r>
                </m:e>
              </m:d>
            </m:num>
            <m:den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∂T</m:t>
              </m:r>
            </m:den>
          </m:f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-</m:t>
          </m:r>
          <m:f>
            <m:fPr>
              <m:ctrlPr>
                <w:rPr>
                  <w:rFonts w:ascii="Cambria Math" w:eastAsiaTheme="minorEastAsia" w:hAnsi="Cambria Math" w:cs="Arial"/>
                  <w:i/>
                  <w:iCs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∂S</m:t>
              </m:r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iCs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T</m:t>
                  </m:r>
                </m:e>
              </m:d>
            </m:num>
            <m:den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∂T</m:t>
              </m:r>
            </m:den>
          </m:f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)</m:t>
          </m:r>
        </m:oMath>
      </m:oMathPara>
    </w:p>
    <w:p w14:paraId="41E63930" w14:textId="77777777" w:rsidR="00470AD6" w:rsidRPr="00FF4B58" w:rsidRDefault="00470AD6" w:rsidP="00470AD6">
      <w:pPr>
        <w:rPr>
          <w:rFonts w:ascii="Arial" w:eastAsiaTheme="minorEastAsia" w:hAnsi="Arial" w:cs="Arial"/>
          <w:iCs/>
          <w:sz w:val="22"/>
          <w:szCs w:val="22"/>
          <w:lang w:val="en-US"/>
        </w:rPr>
      </w:pPr>
    </w:p>
    <w:p w14:paraId="0CBA3573" w14:textId="77777777" w:rsidR="00083E71" w:rsidRPr="00FF4B58" w:rsidRDefault="00470AD6" w:rsidP="00083E7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>Left hand side: marginal dynamic gain</w:t>
      </w:r>
    </w:p>
    <w:p w14:paraId="3A710B53" w14:textId="77777777" w:rsidR="00083E71" w:rsidRPr="00FF4B58" w:rsidRDefault="00470AD6" w:rsidP="00083E71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 xml:space="preserve">Increase in patent length increases incentive </w:t>
      </w:r>
    </w:p>
    <w:p w14:paraId="37C4930D" w14:textId="72762B89" w:rsidR="00470AD6" w:rsidRPr="00FF4B58" w:rsidRDefault="00470AD6" w:rsidP="00083E71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>Yielding benefit to the degree that social welfare is increases</w:t>
      </w:r>
    </w:p>
    <w:p w14:paraId="195351BE" w14:textId="77777777" w:rsidR="00083E71" w:rsidRPr="00FF4B58" w:rsidRDefault="00470AD6" w:rsidP="00083E7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>Right hand side: marginal static loss, higher length means</w:t>
      </w:r>
    </w:p>
    <w:p w14:paraId="0A7B1F49" w14:textId="77777777" w:rsidR="00083E71" w:rsidRPr="00FF4B58" w:rsidRDefault="00470AD6" w:rsidP="00083E71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>Increased cost due to higher R&amp;D investment</w:t>
      </w:r>
    </w:p>
    <w:p w14:paraId="43FEF628" w14:textId="4523D3A4" w:rsidR="00470AD6" w:rsidRPr="00FF4B58" w:rsidRDefault="00470AD6" w:rsidP="00083E71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iCs/>
          <w:sz w:val="22"/>
          <w:szCs w:val="22"/>
          <w:lang w:val="en-US"/>
        </w:rPr>
        <w:t>Decreased consumer surplus for longer patent length</w:t>
      </w:r>
    </w:p>
    <w:p w14:paraId="7BA76C3A" w14:textId="21965A09" w:rsidR="00470AD6" w:rsidRPr="00FF4B58" w:rsidRDefault="00470AD6" w:rsidP="00083E71">
      <w:pPr>
        <w:ind w:firstLine="720"/>
        <w:rPr>
          <w:rFonts w:ascii="Arial" w:eastAsiaTheme="minorEastAsia" w:hAnsi="Arial" w:cs="Arial"/>
          <w:iCs/>
          <w:sz w:val="22"/>
          <w:szCs w:val="22"/>
          <w:lang w:val="en-US"/>
        </w:rPr>
      </w:pPr>
      <w:r w:rsidRPr="00FF4B58">
        <w:rPr>
          <w:rFonts w:ascii="Arial" w:hAnsi="Arial" w:cs="Arial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  <w:r w:rsidR="00083E71" w:rsidRPr="00FF4B58">
        <w:rPr>
          <w:rFonts w:ascii="Arial" w:hAnsi="Arial" w:cs="Arial"/>
          <w:sz w:val="22"/>
          <w:szCs w:val="22"/>
          <w:lang w:val="en-US"/>
        </w:rPr>
        <w:t>Conclusion: optimal patent length is always finite</w:t>
      </w:r>
    </w:p>
    <w:p w14:paraId="4BE4715D" w14:textId="77777777" w:rsidR="00083E71" w:rsidRPr="00FF4B58" w:rsidRDefault="00083E71" w:rsidP="00083E71">
      <w:pPr>
        <w:rPr>
          <w:rFonts w:ascii="Arial" w:eastAsiaTheme="minorEastAsia" w:hAnsi="Arial" w:cs="Arial"/>
          <w:iCs/>
          <w:sz w:val="22"/>
          <w:szCs w:val="22"/>
          <w:lang w:val="en-US"/>
        </w:rPr>
      </w:pPr>
    </w:p>
    <w:p w14:paraId="77FCD40F" w14:textId="7DDC5C18" w:rsidR="00470AD6" w:rsidRPr="00FF4B58" w:rsidRDefault="00083E71" w:rsidP="00083E71">
      <w:pPr>
        <w:rPr>
          <w:rFonts w:ascii="Arial" w:eastAsiaTheme="minorEastAsia" w:hAnsi="Arial" w:cs="Arial"/>
          <w:b/>
          <w:bCs/>
          <w:i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b/>
          <w:bCs/>
          <w:iCs/>
          <w:sz w:val="22"/>
          <w:szCs w:val="22"/>
          <w:lang w:val="en-US"/>
        </w:rPr>
        <w:t>Patent Breadth</w:t>
      </w:r>
    </w:p>
    <w:p w14:paraId="49D7887A" w14:textId="70DD9B1D" w:rsidR="00054D7B" w:rsidRPr="00FF4B58" w:rsidRDefault="00083E71" w:rsidP="00083E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Dimension to limit excessive monopoly power</w:t>
      </w:r>
    </w:p>
    <w:p w14:paraId="23FE610B" w14:textId="7BA4F10D" w:rsidR="00083E71" w:rsidRPr="00FF4B58" w:rsidRDefault="00083E71" w:rsidP="00083E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Studied in 2 types of innovative environments</w:t>
      </w:r>
    </w:p>
    <w:p w14:paraId="7EA75C8B" w14:textId="77777777" w:rsidR="00083E71" w:rsidRPr="00FF4B58" w:rsidRDefault="00083E71" w:rsidP="00083E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Horizontal competition</w:t>
      </w:r>
    </w:p>
    <w:p w14:paraId="4F7C5881" w14:textId="31A0D92E" w:rsidR="00083E71" w:rsidRPr="00FF4B58" w:rsidRDefault="00083E71" w:rsidP="00083E7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Product space: how similar can product be without infringement</w:t>
      </w:r>
    </w:p>
    <w:p w14:paraId="45B87604" w14:textId="15BD9644" w:rsidR="00083E71" w:rsidRPr="00FF4B58" w:rsidRDefault="00083E71" w:rsidP="00083E7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Technology space: how costly is finding non-infringing substitute</w:t>
      </w:r>
    </w:p>
    <w:p w14:paraId="7943C2D8" w14:textId="298C0E9D" w:rsidR="00083E71" w:rsidRPr="00FF4B58" w:rsidRDefault="00083E71" w:rsidP="00083E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Cumulative innovation: innovation may be supplanted by improved product</w:t>
      </w:r>
    </w:p>
    <w:p w14:paraId="536E3281" w14:textId="1CDEC2E4" w:rsidR="00083E71" w:rsidRPr="00FF4B58" w:rsidRDefault="00083E71" w:rsidP="00083E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Broader patent means: excludes more substitutes, more costly to make replacement</w:t>
      </w:r>
    </w:p>
    <w:p w14:paraId="4ED192E5" w14:textId="6FFA17E5" w:rsidR="00083E71" w:rsidRPr="00FF4B58" w:rsidRDefault="00083E71" w:rsidP="00083E7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Breadth measured by parameter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 xml:space="preserve">b∈[0,1] </m:t>
        </m:r>
      </m:oMath>
    </w:p>
    <w:p w14:paraId="370B2F4D" w14:textId="2A7D629C" w:rsidR="00083E71" w:rsidRPr="00FF4B58" w:rsidRDefault="00083E71" w:rsidP="00083E7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Profits: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(b) with </w:t>
      </w:r>
      <w:proofErr w:type="gramStart"/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lang w:val="en-US"/>
        </w:rPr>
        <w:t>(</w:t>
      </w:r>
      <w:proofErr w:type="gramEnd"/>
      <w:r w:rsidRPr="00FF4B58">
        <w:rPr>
          <w:rFonts w:ascii="Arial" w:hAnsi="Arial" w:cs="Arial"/>
          <w:sz w:val="22"/>
          <w:szCs w:val="22"/>
          <w:lang w:val="en-US"/>
        </w:rPr>
        <w:t xml:space="preserve">1) 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=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>m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and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(0) = </w:t>
      </w:r>
      <m:oMath>
        <m:acc>
          <m:accPr>
            <m:chr m:val="̅"/>
            <m:ctrlPr>
              <w:rPr>
                <w:rFonts w:ascii="Cambria Math" w:hAnsi="Cambria Math" w:cs="Arial"/>
                <w:i/>
                <w:sz w:val="22"/>
                <w:szCs w:val="22"/>
                <w:lang w:val="el-GR"/>
              </w:rPr>
            </m:ctrlPr>
          </m:accPr>
          <m:e>
            <m:r>
              <w:rPr>
                <w:rFonts w:ascii="Cambria Math" w:hAnsi="Cambria Math" w:cs="Arial"/>
                <w:sz w:val="22"/>
                <w:szCs w:val="22"/>
                <w:lang w:val="el-GR"/>
              </w:rPr>
              <m:t>π</m:t>
            </m:r>
          </m:e>
        </m:acc>
      </m:oMath>
    </w:p>
    <w:p w14:paraId="0DBA1E6F" w14:textId="0AA12EF7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Welfare: 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W(b) with </w:t>
      </w:r>
      <w:proofErr w:type="gramStart"/>
      <w:r w:rsidRPr="00FF4B58">
        <w:rPr>
          <w:rFonts w:ascii="Arial" w:hAnsi="Arial" w:cs="Arial"/>
          <w:sz w:val="22"/>
          <w:szCs w:val="22"/>
          <w:lang w:val="en-US"/>
        </w:rPr>
        <w:t>W(</w:t>
      </w:r>
      <w:proofErr w:type="gramEnd"/>
      <w:r w:rsidRPr="00FF4B58">
        <w:rPr>
          <w:rFonts w:ascii="Arial" w:hAnsi="Arial" w:cs="Arial"/>
          <w:sz w:val="22"/>
          <w:szCs w:val="22"/>
          <w:lang w:val="en-US"/>
        </w:rPr>
        <w:t xml:space="preserve">1) 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 xml:space="preserve"> </w:t>
      </w:r>
      <w:r w:rsidRPr="00FF4B58">
        <w:rPr>
          <w:rFonts w:ascii="Arial" w:hAnsi="Arial" w:cs="Arial"/>
          <w:sz w:val="22"/>
          <w:szCs w:val="22"/>
          <w:lang w:val="en-US"/>
        </w:rPr>
        <w:t>= W</w:t>
      </w:r>
      <w:r w:rsidRPr="00FF4B58">
        <w:rPr>
          <w:rFonts w:ascii="Arial" w:hAnsi="Arial" w:cs="Arial"/>
          <w:sz w:val="22"/>
          <w:szCs w:val="22"/>
          <w:vertAlign w:val="superscript"/>
          <w:lang w:val="en-US"/>
        </w:rPr>
        <w:t>m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and W(0) = </w:t>
      </w:r>
      <m:oMath>
        <m:acc>
          <m:accPr>
            <m:chr m:val="̅"/>
            <m:ctrlPr>
              <w:rPr>
                <w:rFonts w:ascii="Cambria Math" w:hAnsi="Cambria Math" w:cs="Arial"/>
                <w:iCs/>
                <w:sz w:val="22"/>
                <w:szCs w:val="22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W</m:t>
            </m:r>
          </m:e>
        </m:acc>
      </m:oMath>
    </w:p>
    <w:p w14:paraId="607E3C1E" w14:textId="54097BF6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As with patent length </w:t>
      </w:r>
      <w:r w:rsidRPr="00FF4B58">
        <w:rPr>
          <w:rFonts w:ascii="Arial" w:hAnsi="Arial" w:cs="Arial"/>
          <w:sz w:val="22"/>
          <w:szCs w:val="22"/>
          <w:lang w:val="el-GR"/>
        </w:rPr>
        <w:t>π</w:t>
      </w:r>
      <w:r w:rsidRPr="00FF4B58">
        <w:rPr>
          <w:rFonts w:ascii="Arial" w:hAnsi="Arial" w:cs="Arial"/>
          <w:sz w:val="22"/>
          <w:szCs w:val="22"/>
          <w:lang w:val="en-US"/>
        </w:rPr>
        <w:t>’(b) &gt; 0 and W’(b) &lt; 0 opposite effects</w:t>
      </w:r>
    </w:p>
    <w:p w14:paraId="2199A25F" w14:textId="25C1A2F3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Write private &amp; social returns as</w:t>
      </w:r>
    </w:p>
    <w:p w14:paraId="0D5DD99E" w14:textId="28F4FCE9" w:rsidR="006C7D53" w:rsidRPr="00FF4B58" w:rsidRDefault="006C7D53" w:rsidP="006C7D53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r>
            <w:rPr>
              <w:rFonts w:ascii="Cambria Math" w:hAnsi="Cambria Math" w:cs="Arial"/>
              <w:sz w:val="22"/>
              <w:szCs w:val="22"/>
              <w:lang w:val="en-US"/>
            </w:rPr>
            <m:t>P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T,b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naryPr>
            <m:sub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0</m:t>
              </m:r>
            </m:sub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-rt</m:t>
                  </m:r>
                </m:sup>
              </m:sSup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  <w:lang w:val="el-GR"/>
                    </w:rPr>
                    <m:t>π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m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 xml:space="preserve">(b) dt+ </m:t>
              </m:r>
              <m:nary>
                <m:naryPr>
                  <m:limLoc m:val="subSup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  <w:lang w:val="en-US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2"/>
                          <w:szCs w:val="22"/>
                          <w:lang w:val="en-US"/>
                        </w:rPr>
                        <m:t>-rt</m:t>
                      </m:r>
                    </m:sup>
                  </m:sSup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sz w:val="22"/>
                          <w:szCs w:val="22"/>
                          <w:lang w:val="el-GR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2"/>
                          <w:szCs w:val="22"/>
                          <w:lang w:val="el-GR"/>
                        </w:rPr>
                        <m:t>π</m:t>
                      </m:r>
                    </m:e>
                  </m:acc>
                  <m:r>
                    <w:rPr>
                      <w:rFonts w:ascii="Cambria Math" w:hAnsi="Cambria Math" w:cs="Arial"/>
                      <w:sz w:val="22"/>
                      <w:szCs w:val="22"/>
                      <w:lang w:val="el-GR"/>
                    </w:rPr>
                    <m:t xml:space="preserve"> dt</m:t>
                  </m:r>
                </m:e>
              </m:nary>
            </m:e>
          </m:nary>
        </m:oMath>
      </m:oMathPara>
    </w:p>
    <w:p w14:paraId="00A13A66" w14:textId="77777777" w:rsidR="006C7D53" w:rsidRPr="00FF4B58" w:rsidRDefault="006C7D53" w:rsidP="006C7D53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14EBB328" w14:textId="1EABC790" w:rsidR="006C7D53" w:rsidRPr="00FF4B58" w:rsidRDefault="006C7D53" w:rsidP="006C7D53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r>
            <w:rPr>
              <w:rFonts w:ascii="Cambria Math" w:hAnsi="Cambria Math" w:cs="Arial"/>
              <w:sz w:val="22"/>
              <w:szCs w:val="22"/>
              <w:lang w:val="en-US"/>
            </w:rPr>
            <m:t>S</m:t>
          </m:r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T,b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naryPr>
            <m:sub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0</m:t>
              </m:r>
            </m:sub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-rt</m:t>
                  </m:r>
                </m:sup>
              </m:sSup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  <w:lang w:val="el-GR"/>
                    </w:rPr>
                    <m:t>W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m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 xml:space="preserve">(b) dt+ </m:t>
              </m:r>
              <m:nary>
                <m:naryPr>
                  <m:limLoc m:val="subSup"/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∞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2"/>
                          <w:szCs w:val="2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2"/>
                          <w:szCs w:val="22"/>
                          <w:lang w:val="en-US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2"/>
                          <w:szCs w:val="22"/>
                          <w:lang w:val="en-US"/>
                        </w:rPr>
                        <m:t>-rt</m:t>
                      </m:r>
                    </m:sup>
                  </m:sSup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sz w:val="22"/>
                          <w:szCs w:val="22"/>
                          <w:lang w:val="el-GR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2"/>
                          <w:szCs w:val="22"/>
                          <w:lang w:val="el-GR"/>
                        </w:rPr>
                        <m:t>W</m:t>
                      </m:r>
                    </m:e>
                  </m:acc>
                  <m:r>
                    <w:rPr>
                      <w:rFonts w:ascii="Cambria Math" w:hAnsi="Cambria Math" w:cs="Arial"/>
                      <w:sz w:val="22"/>
                      <w:szCs w:val="22"/>
                      <w:lang w:val="el-GR"/>
                    </w:rPr>
                    <m:t xml:space="preserve"> dt</m:t>
                  </m:r>
                </m:e>
              </m:nary>
            </m:e>
          </m:nary>
        </m:oMath>
      </m:oMathPara>
    </w:p>
    <w:p w14:paraId="1B2CA69A" w14:textId="423B1777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Innovators F.O.C. then becomes</w:t>
      </w:r>
    </w:p>
    <w:p w14:paraId="69051E9A" w14:textId="4C7FC4E6" w:rsidR="006C7D53" w:rsidRPr="00FF4B58" w:rsidRDefault="00000000" w:rsidP="006C7D53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sSup>
            <m:sSup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sSup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x</m:t>
              </m:r>
            </m:e>
            <m:sup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*</m:t>
              </m:r>
            </m:sup>
          </m:sSup>
          <m:d>
            <m:d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T,b</m:t>
              </m:r>
            </m:e>
          </m:d>
          <m:r>
            <w:rPr>
              <w:rFonts w:ascii="Cambria Math" w:hAnsi="Cambria Math" w:cs="Arial"/>
              <w:sz w:val="22"/>
              <w:szCs w:val="22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P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T,b</m:t>
                  </m:r>
                </m:e>
              </m:d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θ</m:t>
              </m:r>
            </m:den>
          </m:f>
        </m:oMath>
      </m:oMathPara>
    </w:p>
    <w:p w14:paraId="4152B1DC" w14:textId="4E4A0E3F" w:rsidR="006C7D53" w:rsidRPr="00FF4B58" w:rsidRDefault="006C7D53" w:rsidP="006C7D53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Find optimal mix between length &amp; breadth, anticipating the innovator’s optimal conduct</w:t>
      </w:r>
    </w:p>
    <w:p w14:paraId="591A2155" w14:textId="00FB4078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Maximize S with respect to T and b with x fixed at some level</w:t>
      </w:r>
    </w:p>
    <w:p w14:paraId="04F9AB22" w14:textId="092DC162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Approach by reformulating social value of innovation as a function of only breadth: S(T(b), b)</w:t>
      </w:r>
    </w:p>
    <w:p w14:paraId="0348EC79" w14:textId="308F8013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Now differentiate with respect to breadth yields:</w:t>
      </w:r>
    </w:p>
    <w:p w14:paraId="549A2A08" w14:textId="76C4A9B1" w:rsidR="006C7D53" w:rsidRPr="00FF4B58" w:rsidRDefault="00000000" w:rsidP="006C7D53">
      <w:pPr>
        <w:ind w:left="720"/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dS(T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b</m:t>
                  </m:r>
                </m:e>
              </m:d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,b)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db</m:t>
              </m:r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∂S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∂T</m:t>
              </m:r>
            </m:den>
          </m:f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dT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db</m:t>
              </m:r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>+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∂S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∂b</m:t>
              </m:r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>= -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∂S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∂T</m:t>
              </m:r>
            </m:den>
          </m:f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∂P</m:t>
                  </m:r>
                </m:num>
                <m:den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∂b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∂P</m:t>
                  </m:r>
                </m:num>
                <m:den>
                  <m:r>
                    <w:rPr>
                      <w:rFonts w:ascii="Cambria Math" w:hAnsi="Cambria Math" w:cs="Arial"/>
                      <w:sz w:val="22"/>
                      <w:szCs w:val="22"/>
                      <w:lang w:val="en-US"/>
                    </w:rPr>
                    <m:t>∂T</m:t>
                  </m:r>
                </m:den>
              </m:f>
            </m:den>
          </m:f>
          <m:r>
            <w:rPr>
              <w:rFonts w:ascii="Cambria Math" w:hAnsi="Cambria Math" w:cs="Arial"/>
              <w:sz w:val="22"/>
              <w:szCs w:val="22"/>
              <w:lang w:val="en-US"/>
            </w:rPr>
            <m:t>+</m:t>
          </m:r>
          <m:f>
            <m:fPr>
              <m:ctrlPr>
                <w:rPr>
                  <w:rFonts w:ascii="Cambria Math" w:hAnsi="Cambria Math" w:cs="Arial"/>
                  <w:i/>
                  <w:sz w:val="22"/>
                  <w:szCs w:val="22"/>
                  <w:lang w:val="en-US"/>
                </w:rPr>
              </m:ctrlPr>
            </m:fPr>
            <m:num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∂S</m:t>
              </m:r>
            </m:num>
            <m:den>
              <m:r>
                <w:rPr>
                  <w:rFonts w:ascii="Cambria Math" w:hAnsi="Cambria Math" w:cs="Arial"/>
                  <w:sz w:val="22"/>
                  <w:szCs w:val="22"/>
                  <w:lang w:val="en-US"/>
                </w:rPr>
                <m:t>∂b</m:t>
              </m:r>
            </m:den>
          </m:f>
        </m:oMath>
      </m:oMathPara>
    </w:p>
    <w:p w14:paraId="09BEDAE6" w14:textId="2AE97575" w:rsidR="006C7D53" w:rsidRPr="00FF4B58" w:rsidRDefault="006C7D53" w:rsidP="006C7D53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Sign of the expression determines optimal patent policy</w:t>
      </w:r>
    </w:p>
    <w:p w14:paraId="4AA06F37" w14:textId="0B386C26" w:rsidR="006C7D53" w:rsidRPr="00FF4B58" w:rsidRDefault="006C7D53" w:rsidP="006C7D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If 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dS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db</m:t>
            </m:r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>&gt;0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>: increasing breadth is welfare enhancing</w:t>
      </w:r>
    </w:p>
    <w:p w14:paraId="356E689B" w14:textId="2E7B9149" w:rsidR="006C7D53" w:rsidRPr="00FF4B58" w:rsidRDefault="006C7D53" w:rsidP="006C7D53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If  </w:t>
      </w:r>
      <m:oMath>
        <m:f>
          <m:fPr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dS</m:t>
            </m:r>
          </m:num>
          <m:den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db</m:t>
            </m:r>
          </m:den>
        </m:f>
        <m:r>
          <w:rPr>
            <w:rFonts w:ascii="Cambria Math" w:hAnsi="Cambria Math" w:cs="Arial"/>
            <w:sz w:val="22"/>
            <w:szCs w:val="22"/>
            <w:lang w:val="en-US"/>
          </w:rPr>
          <m:t>&lt;0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>: optimal patent is narrow and long</w:t>
      </w:r>
    </w:p>
    <w:p w14:paraId="5F6E7CE4" w14:textId="1B2754B6" w:rsidR="006C7D53" w:rsidRPr="00FF4B58" w:rsidRDefault="006C7D53" w:rsidP="006C7D53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Theory predicts that optimal patent policy is either narrow and long or broad and short</w:t>
      </w:r>
    </w:p>
    <w:p w14:paraId="71F67A2F" w14:textId="714BE4E7" w:rsidR="006C7D53" w:rsidRPr="00FF4B58" w:rsidRDefault="000953B8" w:rsidP="000953B8">
      <w:pPr>
        <w:pStyle w:val="ListParagraph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current one-size-fits-all legislation likely not optimal</w:t>
      </w:r>
    </w:p>
    <w:p w14:paraId="24DB7FAA" w14:textId="1C66D479" w:rsidR="000953B8" w:rsidRPr="00FF4B58" w:rsidRDefault="000953B8" w:rsidP="000953B8">
      <w:pPr>
        <w:rPr>
          <w:rFonts w:ascii="Arial" w:hAnsi="Arial" w:cs="Arial"/>
          <w:sz w:val="22"/>
          <w:szCs w:val="22"/>
          <w:lang w:val="en-US"/>
        </w:rPr>
      </w:pPr>
    </w:p>
    <w:p w14:paraId="370BFFDF" w14:textId="11446741" w:rsidR="000953B8" w:rsidRPr="00FF4B58" w:rsidRDefault="000953B8" w:rsidP="000953B8">
      <w:p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Patenting Issues</w:t>
      </w:r>
    </w:p>
    <w:p w14:paraId="2F83871B" w14:textId="1882DE7F" w:rsidR="000953B8" w:rsidRPr="00FF4B58" w:rsidRDefault="000953B8" w:rsidP="000953B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Surge in patenting past decades, why?</w:t>
      </w:r>
    </w:p>
    <w:p w14:paraId="6FCE7CD5" w14:textId="614315EA" w:rsidR="000953B8" w:rsidRPr="00FF4B58" w:rsidRDefault="000953B8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Shift in technology, more biotech and ICT where patenting is common</w:t>
      </w:r>
    </w:p>
    <w:p w14:paraId="2B6348A1" w14:textId="6C55762E" w:rsidR="000953B8" w:rsidRPr="00FF4B58" w:rsidRDefault="000953B8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portfolio effect: patents can be more valuable when aggregated</w:t>
      </w:r>
    </w:p>
    <w:p w14:paraId="16487F08" w14:textId="3CB3F496" w:rsidR="000953B8" w:rsidRPr="00FF4B58" w:rsidRDefault="000953B8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Increasing importance of strategic patenting</w:t>
      </w:r>
    </w:p>
    <w:p w14:paraId="46376227" w14:textId="7682E231" w:rsidR="000953B8" w:rsidRPr="00FF4B58" w:rsidRDefault="000953B8" w:rsidP="000953B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thickets</w:t>
      </w:r>
    </w:p>
    <w:p w14:paraId="433AF562" w14:textId="4727B255" w:rsidR="000953B8" w:rsidRPr="00FF4B58" w:rsidRDefault="000953B8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Webs of intellectual property rights that partly overlap</w:t>
      </w:r>
    </w:p>
    <w:p w14:paraId="39F38886" w14:textId="69D6B974" w:rsidR="000953B8" w:rsidRPr="00FF4B58" w:rsidRDefault="000953B8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Innovators relying on patent have to license the entire web</w:t>
      </w:r>
    </w:p>
    <w:p w14:paraId="1AA30D45" w14:textId="0575F09B" w:rsidR="000953B8" w:rsidRPr="00FF4B58" w:rsidRDefault="000953B8" w:rsidP="000953B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Makes follow-on innovation harder</w:t>
      </w:r>
    </w:p>
    <w:p w14:paraId="3965EBBA" w14:textId="4055503E" w:rsidR="000953B8" w:rsidRPr="00FF4B58" w:rsidRDefault="000953B8" w:rsidP="000953B8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Competitors entangled in web</w:t>
      </w:r>
    </w:p>
    <w:p w14:paraId="6C0DB3FF" w14:textId="31B195F9" w:rsidR="000953B8" w:rsidRPr="00FF4B58" w:rsidRDefault="000953B8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Used to protect “key” patents</w:t>
      </w:r>
    </w:p>
    <w:p w14:paraId="392A7236" w14:textId="6F4333FC" w:rsidR="000953B8" w:rsidRPr="00FF4B58" w:rsidRDefault="000953B8" w:rsidP="000953B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Sleeping patents</w:t>
      </w:r>
    </w:p>
    <w:p w14:paraId="51DE0457" w14:textId="44C16C1D" w:rsidR="000953B8" w:rsidRPr="00FF4B58" w:rsidRDefault="000953B8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large amounts of related processes but only use one</w:t>
      </w:r>
    </w:p>
    <w:p w14:paraId="592118E7" w14:textId="6038184F" w:rsidR="000953B8" w:rsidRPr="00FF4B58" w:rsidRDefault="00DC5AEB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To block off potential rivals</w:t>
      </w:r>
    </w:p>
    <w:p w14:paraId="34AC55CF" w14:textId="34B19CB9" w:rsidR="00DC5AEB" w:rsidRPr="00FF4B58" w:rsidRDefault="00DC5AEB" w:rsidP="000953B8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To use them in the future</w:t>
      </w:r>
    </w:p>
    <w:p w14:paraId="7CD97255" w14:textId="5C2E3DBA" w:rsidR="00DC5AEB" w:rsidRPr="00FF4B58" w:rsidRDefault="00DC5AEB" w:rsidP="00DC5AE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Submarine patents</w:t>
      </w:r>
    </w:p>
    <w:p w14:paraId="0AAEE814" w14:textId="4EAC8983" w:rsidR="00DC5AEB" w:rsidRPr="00FF4B58" w:rsidRDefault="00DC5AEB" w:rsidP="00DC5AE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that is filed but permanently (intentionally) delayed by filing amendments</w:t>
      </w:r>
    </w:p>
    <w:p w14:paraId="214F6A31" w14:textId="3A5FA641" w:rsidR="00DC5AEB" w:rsidRPr="00FF4B58" w:rsidRDefault="00DC5AEB" w:rsidP="00DC5AE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Patent is never granted but also never published</w:t>
      </w:r>
    </w:p>
    <w:p w14:paraId="15A45003" w14:textId="47F197E9" w:rsidR="00DC5AEB" w:rsidRPr="00FF4B58" w:rsidRDefault="00DC5AEB" w:rsidP="00DC5AE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Gives applicant claim that is currently useless but might become valuable</w:t>
      </w:r>
    </w:p>
    <w:p w14:paraId="15A7DF1E" w14:textId="6E0E1DA4" w:rsidR="00DC5AEB" w:rsidRPr="00FF4B58" w:rsidRDefault="00DC5AEB" w:rsidP="00DC5AEB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When someone else actually achieves the innovation, patent owner can claim the royalties</w:t>
      </w:r>
    </w:p>
    <w:p w14:paraId="01636A61" w14:textId="2E501514" w:rsidR="00DC5AEB" w:rsidRPr="00FF4B58" w:rsidRDefault="00DC5AEB" w:rsidP="00DC5AEB">
      <w:pPr>
        <w:pStyle w:val="ListParagraph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 xml:space="preserve"> Can lead to harmful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behaviour</w:t>
      </w:r>
      <w:proofErr w:type="spellEnd"/>
    </w:p>
    <w:p w14:paraId="70F454C8" w14:textId="594574BF" w:rsidR="00DC5AEB" w:rsidRPr="00FF4B58" w:rsidRDefault="00DC5AEB" w:rsidP="00DC5AE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Non-Practicing Entities (NPE’s, patent trolls) attempt to obtain IP rights and use them to extract rents from the innovative firms</w:t>
      </w:r>
    </w:p>
    <w:p w14:paraId="2049EEF5" w14:textId="77777777" w:rsidR="00FE063C" w:rsidRPr="00FF4B58" w:rsidRDefault="00FE063C" w:rsidP="00FE063C">
      <w:pPr>
        <w:rPr>
          <w:rFonts w:ascii="Arial" w:hAnsi="Arial" w:cs="Arial"/>
          <w:sz w:val="22"/>
          <w:szCs w:val="22"/>
          <w:lang w:val="en-US"/>
        </w:rPr>
      </w:pPr>
    </w:p>
    <w:p w14:paraId="742EF015" w14:textId="4D31020D" w:rsidR="00E0593C" w:rsidRPr="00FF4B58" w:rsidRDefault="00E0593C" w:rsidP="00E0593C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GB"/>
        </w:rPr>
        <w:t>9. Cumulative Innovation</w:t>
      </w:r>
    </w:p>
    <w:p w14:paraId="47BD5096" w14:textId="77777777" w:rsidR="00E0593C" w:rsidRPr="00FF4B58" w:rsidRDefault="00E0593C" w:rsidP="00E0593C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4C9672E" w14:textId="4EB76932" w:rsidR="00E0593C" w:rsidRPr="00FF4B58" w:rsidRDefault="00567451" w:rsidP="00E0593C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Intro</w:t>
      </w:r>
    </w:p>
    <w:p w14:paraId="70E4D120" w14:textId="73B14216" w:rsidR="002436C8" w:rsidRPr="00FF4B58" w:rsidRDefault="00567451" w:rsidP="00E0593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Cumulative innovation when patents build on each other, incentive is for a chain of innovation and not for a single innovative product</w:t>
      </w:r>
    </w:p>
    <w:p w14:paraId="4D6DFB11" w14:textId="6A3A37F7" w:rsidR="00567451" w:rsidRPr="00FF4B58" w:rsidRDefault="00567451" w:rsidP="00E0593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Keep in mind the potential of a follow-up innovation </w:t>
      </w:r>
    </w:p>
    <w:p w14:paraId="5501DA49" w14:textId="19E79493" w:rsidR="00567451" w:rsidRPr="00FF4B58" w:rsidRDefault="00567451" w:rsidP="00E0593C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Not guaranteed that creator of first innovation in chain is compensated</w:t>
      </w:r>
    </w:p>
    <w:p w14:paraId="5C1A3168" w14:textId="56242716" w:rsidR="00567451" w:rsidRPr="00FF4B58" w:rsidRDefault="00567451" w:rsidP="0056745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Incentive to create basic technology might be lower because of this</w:t>
      </w:r>
    </w:p>
    <w:p w14:paraId="420C092C" w14:textId="5AB71D6E" w:rsidR="00567451" w:rsidRPr="00FF4B58" w:rsidRDefault="00567451" w:rsidP="0056745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Policy needs to distribute profits between successive inventors (but doesn’t)</w:t>
      </w:r>
    </w:p>
    <w:p w14:paraId="2106FA2C" w14:textId="77777777" w:rsidR="00567451" w:rsidRPr="00FF4B58" w:rsidRDefault="00567451" w:rsidP="00567451">
      <w:pPr>
        <w:pStyle w:val="ListParagraph"/>
        <w:ind w:left="2160"/>
        <w:rPr>
          <w:rFonts w:ascii="Arial" w:hAnsi="Arial" w:cs="Arial"/>
          <w:sz w:val="22"/>
          <w:szCs w:val="22"/>
          <w:lang w:val="en-US"/>
        </w:rPr>
      </w:pPr>
    </w:p>
    <w:p w14:paraId="603526E3" w14:textId="4D9345FE" w:rsidR="00567451" w:rsidRPr="00FF4B58" w:rsidRDefault="00567451" w:rsidP="0056745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Three kinds of cumulativeness</w:t>
      </w:r>
    </w:p>
    <w:p w14:paraId="29B30FA3" w14:textId="1DA1325A" w:rsidR="00567451" w:rsidRPr="00FF4B58" w:rsidRDefault="00567451" w:rsidP="0056745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Basic &amp; applied research</w:t>
      </w:r>
    </w:p>
    <w:p w14:paraId="7B514F98" w14:textId="6AD4B7C8" w:rsidR="00567451" w:rsidRPr="00FF4B58" w:rsidRDefault="00567451" w:rsidP="0056745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One innovation with many applications</w:t>
      </w:r>
    </w:p>
    <w:p w14:paraId="4DB327F2" w14:textId="19FA3E29" w:rsidR="00567451" w:rsidRPr="00FF4B58" w:rsidRDefault="00567451" w:rsidP="0056745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How will license assure incentive for initial innovator?</w:t>
      </w:r>
    </w:p>
    <w:p w14:paraId="6CEB9C3A" w14:textId="79AC57F3" w:rsidR="00567451" w:rsidRPr="00FF4B58" w:rsidRDefault="00567451" w:rsidP="0056745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Research tools</w:t>
      </w:r>
    </w:p>
    <w:p w14:paraId="284F05A1" w14:textId="16D4B796" w:rsidR="00567451" w:rsidRPr="00FF4B58" w:rsidRDefault="00567451" w:rsidP="0056745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One application needs many different prior technologies</w:t>
      </w:r>
    </w:p>
    <w:p w14:paraId="74150F5D" w14:textId="15881EF4" w:rsidR="00567451" w:rsidRPr="00FF4B58" w:rsidRDefault="00567451" w:rsidP="0056745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How to avoid hold-up problems where last licensor can extract rent</w:t>
      </w:r>
    </w:p>
    <w:p w14:paraId="7D3DA9BD" w14:textId="1A1A086E" w:rsidR="00567451" w:rsidRPr="00FF4B58" w:rsidRDefault="00567451" w:rsidP="00567451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Quality ladder</w:t>
      </w:r>
    </w:p>
    <w:p w14:paraId="150607B6" w14:textId="25A59B69" w:rsidR="00567451" w:rsidRPr="00FF4B58" w:rsidRDefault="00567451" w:rsidP="0056745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Many iterations, each improves on last one</w:t>
      </w:r>
    </w:p>
    <w:p w14:paraId="299E6F6E" w14:textId="1F13DBE5" w:rsidR="00567451" w:rsidRPr="00FF4B58" w:rsidRDefault="00567451" w:rsidP="00567451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Technology might not be relevant long enough to turn profit</w:t>
      </w:r>
    </w:p>
    <w:p w14:paraId="6B9FC734" w14:textId="77777777" w:rsidR="00567451" w:rsidRPr="00FF4B58" w:rsidRDefault="00567451" w:rsidP="0024354B">
      <w:pPr>
        <w:rPr>
          <w:rFonts w:ascii="Arial" w:hAnsi="Arial" w:cs="Arial"/>
          <w:sz w:val="22"/>
          <w:szCs w:val="22"/>
          <w:lang w:val="en-US"/>
        </w:rPr>
      </w:pPr>
    </w:p>
    <w:p w14:paraId="3E32B396" w14:textId="630B40FC" w:rsidR="0024354B" w:rsidRPr="00FF4B58" w:rsidRDefault="0024354B" w:rsidP="0024354B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Basic &amp; Applied Research</w:t>
      </w:r>
    </w:p>
    <w:p w14:paraId="533C5104" w14:textId="07043FCF" w:rsidR="0024354B" w:rsidRPr="00FF4B58" w:rsidRDefault="0024354B" w:rsidP="0024354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Basic technology leads to valuable applications but is not valuable directly</w:t>
      </w:r>
    </w:p>
    <w:p w14:paraId="1E4DA0B8" w14:textId="6736BB39" w:rsidR="0024354B" w:rsidRPr="00FF4B58" w:rsidRDefault="0024354B" w:rsidP="0024354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Solve problem through licenses, passing profit to the innovator</w:t>
      </w:r>
    </w:p>
    <w:p w14:paraId="1614900B" w14:textId="1B6E211C" w:rsidR="0024354B" w:rsidRPr="00FF4B58" w:rsidRDefault="0024354B" w:rsidP="00745A79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Profit division depends on the costs partners made</w:t>
      </w:r>
    </w:p>
    <w:p w14:paraId="6CC6A2EF" w14:textId="6091AC8A" w:rsidR="0024354B" w:rsidRPr="00FF4B58" w:rsidRDefault="00745A79" w:rsidP="00745A79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Suppose 2 innovators invent sequentially</w:t>
      </w:r>
      <w:r w:rsidRPr="00FF4B58">
        <w:rPr>
          <w:rFonts w:ascii="Arial" w:hAnsi="Arial" w:cs="Arial"/>
          <w:sz w:val="22"/>
          <w:szCs w:val="22"/>
          <w:lang w:val="en-US"/>
        </w:rPr>
        <w:tab/>
      </w:r>
    </w:p>
    <w:p w14:paraId="2783428E" w14:textId="0B30481C" w:rsidR="00745A79" w:rsidRPr="00FF4B58" w:rsidRDefault="00745A79" w:rsidP="00745A7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Development cost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hAnsi="Arial" w:cs="Arial"/>
          <w:sz w:val="22"/>
          <w:szCs w:val="22"/>
          <w:lang w:val="en-US"/>
        </w:rPr>
        <w:t xml:space="preserve"> &amp; c</w:t>
      </w:r>
      <w:r w:rsidRPr="00FF4B58">
        <w:rPr>
          <w:rFonts w:ascii="Arial" w:hAnsi="Arial" w:cs="Arial"/>
          <w:sz w:val="22"/>
          <w:szCs w:val="22"/>
          <w:vertAlign w:val="subscript"/>
          <w:lang w:val="en-US"/>
        </w:rPr>
        <w:t>2</w:t>
      </w:r>
    </w:p>
    <w:p w14:paraId="17EA2FE5" w14:textId="7047283E" w:rsidR="00745A79" w:rsidRPr="00FF4B58" w:rsidRDefault="00745A79" w:rsidP="00745A7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Direct value to end users: x (basic tech) &amp; y (application)</w:t>
      </w:r>
    </w:p>
    <w:p w14:paraId="6E00DFE9" w14:textId="2DC5672B" w:rsidR="00745A79" w:rsidRPr="00FF4B58" w:rsidRDefault="00745A79" w:rsidP="00745A79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Without follow-on invention, invention 1 generates</w:t>
      </w:r>
    </w:p>
    <w:p w14:paraId="7C80F1E2" w14:textId="77777777" w:rsidR="00745A79" w:rsidRPr="00FF4B58" w:rsidRDefault="00745A79" w:rsidP="00745A79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Social value of  </w:t>
      </w:r>
      <m:oMath>
        <m:r>
          <w:rPr>
            <w:rFonts w:ascii="Cambria Math" w:hAnsi="Cambria Math" w:cs="Arial"/>
            <w:sz w:val="22"/>
            <w:szCs w:val="22"/>
            <w:lang w:val="en-US"/>
          </w:rPr>
          <m:t>x*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2"/>
                <w:szCs w:val="22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2"/>
                    <w:szCs w:val="22"/>
                    <w:lang w:val="en-US"/>
                  </w:rPr>
                </m:ctrlPr>
              </m:fPr>
              <m:num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r</m:t>
                </m:r>
              </m:den>
            </m:f>
            <m:r>
              <w:rPr>
                <w:rFonts w:ascii="Cambria Math" w:hAnsi="Cambria Math" w:cs="Arial"/>
                <w:sz w:val="22"/>
                <w:szCs w:val="22"/>
                <w:lang w:val="en-US"/>
              </w:rPr>
              <m:t>-fT</m:t>
            </m:r>
          </m:e>
        </m:d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</w:t>
      </w:r>
    </w:p>
    <w:p w14:paraId="1033EAA1" w14:textId="152CAC77" w:rsidR="00844F9E" w:rsidRPr="00FF4B58" w:rsidRDefault="00844F9E" w:rsidP="00844F9E">
      <w:pPr>
        <w:pStyle w:val="ListParagraph"/>
        <w:ind w:left="2880"/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= Full value in perpetuity minus DWL while patent lasts</w:t>
      </w:r>
    </w:p>
    <w:p w14:paraId="7504D21C" w14:textId="5155691B" w:rsidR="00745A79" w:rsidRPr="00FF4B58" w:rsidRDefault="00745A79" w:rsidP="00745A79">
      <w:pPr>
        <w:pStyle w:val="ListParagraph"/>
        <w:numPr>
          <w:ilvl w:val="5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Discount rate: r </w:t>
      </w:r>
    </w:p>
    <w:p w14:paraId="37258E16" w14:textId="2C16595F" w:rsidR="00745A79" w:rsidRPr="00FF4B58" w:rsidRDefault="00844F9E" w:rsidP="00745A79">
      <w:pPr>
        <w:pStyle w:val="ListParagraph"/>
        <w:numPr>
          <w:ilvl w:val="5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Lifespan patent: T</w:t>
      </w:r>
    </w:p>
    <w:p w14:paraId="7C7C189D" w14:textId="06C2DDD7" w:rsidR="00844F9E" w:rsidRPr="00FF4B58" w:rsidRDefault="00844F9E" w:rsidP="00745A79">
      <w:pPr>
        <w:pStyle w:val="ListParagraph"/>
        <w:numPr>
          <w:ilvl w:val="5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Fraction of value lost as DWL: f</w:t>
      </w:r>
    </w:p>
    <w:p w14:paraId="6ECBAAE9" w14:textId="6463F168" w:rsidR="00844F9E" w:rsidRPr="00FF4B58" w:rsidRDefault="00844F9E" w:rsidP="00844F9E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Innovator profit of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x*π*T-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sub>
        </m:sSub>
      </m:oMath>
    </w:p>
    <w:p w14:paraId="48B8450F" w14:textId="77777777" w:rsidR="00844F9E" w:rsidRPr="00FF4B58" w:rsidRDefault="00844F9E" w:rsidP="00844F9E">
      <w:pPr>
        <w:pStyle w:val="ListParagraph"/>
        <w:numPr>
          <w:ilvl w:val="5"/>
          <w:numId w:val="1"/>
        </w:numPr>
        <w:rPr>
          <w:rFonts w:ascii="Arial" w:hAnsi="Arial" w:cs="Arial"/>
          <w:sz w:val="22"/>
          <w:szCs w:val="22"/>
          <w:lang w:val="en-US"/>
        </w:rPr>
      </w:pP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π∈[0, 1]</m:t>
        </m:r>
      </m:oMath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depending on nature invention</w:t>
      </w:r>
    </w:p>
    <w:p w14:paraId="412A4FF8" w14:textId="46AFA147" w:rsidR="00844F9E" w:rsidRPr="00FF4B58" w:rsidRDefault="00844F9E" w:rsidP="00844F9E">
      <w:pPr>
        <w:pStyle w:val="ListParagraph"/>
        <w:numPr>
          <w:ilvl w:val="5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Can be 0 if invention has no direct value</w:t>
      </w:r>
    </w:p>
    <w:p w14:paraId="371AE034" w14:textId="43261679" w:rsidR="00844F9E" w:rsidRPr="00FF4B58" w:rsidRDefault="00844F9E" w:rsidP="00844F9E">
      <w:pPr>
        <w:pStyle w:val="ListParagraph"/>
        <w:numPr>
          <w:ilvl w:val="2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With a follow-on innovation</w:t>
      </w:r>
    </w:p>
    <w:p w14:paraId="50639250" w14:textId="169715D4" w:rsidR="00844F9E" w:rsidRPr="00FF4B58" w:rsidRDefault="00844F9E" w:rsidP="00844F9E">
      <w:pPr>
        <w:pStyle w:val="ListParagraph"/>
        <w:numPr>
          <w:ilvl w:val="3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If products are consolidated (ex. through licensing agreement)</w:t>
      </w:r>
    </w:p>
    <w:p w14:paraId="07FDF404" w14:textId="72220B9C" w:rsidR="00844F9E" w:rsidRPr="00FF4B58" w:rsidRDefault="00844F9E" w:rsidP="00844F9E">
      <w:pPr>
        <w:pStyle w:val="ListParagraph"/>
        <w:numPr>
          <w:ilvl w:val="5"/>
          <w:numId w:val="1"/>
        </w:numPr>
        <w:rPr>
          <w:rFonts w:ascii="Arial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Social value of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(x+y)(</m:t>
        </m:r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r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-fT)</m:t>
        </m:r>
      </m:oMath>
    </w:p>
    <w:p w14:paraId="7DDF2205" w14:textId="51A51288" w:rsidR="00844F9E" w:rsidRPr="00FF4B58" w:rsidRDefault="00844F9E" w:rsidP="00844F9E">
      <w:pPr>
        <w:pStyle w:val="ListParagraph"/>
        <w:numPr>
          <w:ilvl w:val="5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Total profit </w:t>
      </w:r>
      <m:oMath>
        <m:d>
          <m:d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d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x+y</m:t>
            </m:r>
          </m:e>
        </m:d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πT-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b>
        </m:sSub>
      </m:oMath>
    </w:p>
    <w:p w14:paraId="5A107655" w14:textId="31A4E34B" w:rsidR="00844F9E" w:rsidRPr="00FF4B58" w:rsidRDefault="00844F9E" w:rsidP="00844F9E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Patent system should have two goals</w:t>
      </w:r>
    </w:p>
    <w:p w14:paraId="5B0D7B40" w14:textId="77777777" w:rsidR="00844F9E" w:rsidRPr="00FF4B58" w:rsidRDefault="00844F9E" w:rsidP="00844F9E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If second innovation increases welfare it should be developed</w:t>
      </w:r>
    </w:p>
    <w:p w14:paraId="21339035" w14:textId="69A787B1" w:rsidR="00844F9E" w:rsidRPr="00FF4B58" w:rsidRDefault="00844F9E" w:rsidP="00844F9E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y</m:t>
          </m:r>
          <m:d>
            <m:dPr>
              <m:ctrlPr>
                <w:rPr>
                  <w:rFonts w:ascii="Cambria Math" w:eastAsiaTheme="minorEastAsia" w:hAnsi="Cambria Math" w:cs="Arial"/>
                  <w:i/>
                  <w:sz w:val="22"/>
                  <w:szCs w:val="22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2"/>
                      <w:szCs w:val="22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2"/>
                      <w:szCs w:val="22"/>
                      <w:lang w:val="en-US"/>
                    </w:rPr>
                    <m:t>r</m:t>
                  </m:r>
                </m:den>
              </m:f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-fT</m:t>
              </m:r>
            </m:e>
          </m:d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&gt;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2</m:t>
              </m:r>
            </m:sub>
          </m:sSub>
        </m:oMath>
      </m:oMathPara>
    </w:p>
    <w:p w14:paraId="620F8E25" w14:textId="693D0B84" w:rsidR="00844F9E" w:rsidRPr="00FF4B58" w:rsidRDefault="00844F9E" w:rsidP="00844F9E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First innovator should receive enough surplus to invest</w:t>
      </w:r>
    </w:p>
    <w:p w14:paraId="38485745" w14:textId="681B24B1" w:rsidR="00844F9E" w:rsidRPr="00FF4B58" w:rsidRDefault="00844F9E" w:rsidP="00844F9E">
      <w:pPr>
        <w:rPr>
          <w:rFonts w:ascii="Arial" w:eastAsiaTheme="minorEastAsia" w:hAnsi="Arial" w:cs="Arial"/>
          <w:sz w:val="22"/>
          <w:szCs w:val="22"/>
          <w:lang w:val="en-US"/>
        </w:rPr>
      </w:pPr>
      <m:oMathPara>
        <m:oMath>
          <m:r>
            <w:rPr>
              <w:rFonts w:ascii="Cambria Math" w:eastAsiaTheme="minorEastAsia" w:hAnsi="Cambria Math" w:cs="Arial"/>
              <w:sz w:val="22"/>
              <w:szCs w:val="22"/>
              <w:lang w:val="en-US"/>
            </w:rPr>
            <m:t>x*π*T&gt;</m:t>
          </m:r>
          <m:sSub>
            <m:sSubPr>
              <m:ctrlPr>
                <w:rPr>
                  <w:rFonts w:ascii="Cambria Math" w:eastAsiaTheme="minorEastAsia" w:hAnsi="Cambria Math" w:cs="Arial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 w:cs="Arial"/>
                  <w:sz w:val="22"/>
                  <w:szCs w:val="22"/>
                  <w:lang w:val="en-US"/>
                </w:rPr>
                <m:t>1</m:t>
              </m:r>
            </m:sub>
          </m:sSub>
        </m:oMath>
      </m:oMathPara>
    </w:p>
    <w:p w14:paraId="0B099636" w14:textId="72A0693D" w:rsidR="00844F9E" w:rsidRPr="00FF4B58" w:rsidRDefault="00844F9E" w:rsidP="00844F9E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License can be agreed before or after second innovation, can be granted or not:</w:t>
      </w:r>
    </w:p>
    <w:p w14:paraId="57FA5F62" w14:textId="1710D9DF" w:rsidR="00844F9E" w:rsidRPr="00FF4B58" w:rsidRDefault="00844F9E" w:rsidP="00844F9E">
      <w:pPr>
        <w:pStyle w:val="ListParagraph"/>
        <w:numPr>
          <w:ilvl w:val="0"/>
          <w:numId w:val="5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Ex-ante license: make deal before second investment</w:t>
      </w:r>
    </w:p>
    <w:p w14:paraId="34661826" w14:textId="29AD96E0" w:rsidR="00844F9E" w:rsidRPr="00FF4B58" w:rsidRDefault="00844F9E" w:rsidP="00844F9E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Payoff firm 1</w:t>
      </w:r>
      <w:r w:rsidR="00BE70D7"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d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πTx+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2</m:t>
                </m:r>
              </m:den>
            </m:f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πTy</m:t>
            </m:r>
          </m:e>
        </m:d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sub>
        </m:sSub>
      </m:oMath>
    </w:p>
    <w:p w14:paraId="4F3441B6" w14:textId="5FD88C90" w:rsidR="00BE70D7" w:rsidRPr="00FF4B58" w:rsidRDefault="00844F9E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Payoff firm 2</w:t>
      </w:r>
      <w:r w:rsidR="00BE70D7"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πTy-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b>
        </m:sSub>
      </m:oMath>
    </w:p>
    <w:p w14:paraId="780C9278" w14:textId="11788D95" w:rsidR="00BE70D7" w:rsidRPr="00FF4B58" w:rsidRDefault="00BE70D7" w:rsidP="00BE70D7">
      <w:pPr>
        <w:pStyle w:val="ListParagraph"/>
        <w:ind w:left="216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or</w:t>
      </w:r>
    </w:p>
    <w:p w14:paraId="38E7925B" w14:textId="2B800D29" w:rsidR="00BE70D7" w:rsidRPr="00FF4B58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Payoff firm 1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</m:t>
        </m:r>
        <m:d>
          <m:d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d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πTx+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2</m:t>
                </m:r>
              </m:den>
            </m:f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πTy</m:t>
            </m:r>
          </m:e>
        </m:d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2</m:t>
                </m:r>
              </m:den>
            </m:f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b>
        </m:sSub>
      </m:oMath>
    </w:p>
    <w:p w14:paraId="26E66EC6" w14:textId="2520033B" w:rsidR="00BE70D7" w:rsidRPr="00FF4B58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Payoff firm 2 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(πTy-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)</m:t>
        </m:r>
      </m:oMath>
    </w:p>
    <w:p w14:paraId="458CF9F5" w14:textId="073EEC93" w:rsidR="00BE70D7" w:rsidRPr="00FF4B58" w:rsidRDefault="00BE70D7" w:rsidP="00BE70D7">
      <w:pPr>
        <w:pStyle w:val="ListParagraph"/>
        <w:numPr>
          <w:ilvl w:val="0"/>
          <w:numId w:val="5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No ex-ante license, no investment by firm 2</w:t>
      </w:r>
    </w:p>
    <w:p w14:paraId="55C975E5" w14:textId="3D87B19D" w:rsidR="00BE70D7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Payoff firm 1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 πTx-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sub>
        </m:sSub>
      </m:oMath>
    </w:p>
    <w:p w14:paraId="285DEE9A" w14:textId="77777777" w:rsidR="000E7735" w:rsidRDefault="000E7735" w:rsidP="000E7735">
      <w:pPr>
        <w:pStyle w:val="ListParagraph"/>
        <w:ind w:left="2160"/>
        <w:rPr>
          <w:rFonts w:ascii="Arial" w:eastAsiaTheme="minorEastAsia" w:hAnsi="Arial" w:cs="Arial"/>
          <w:sz w:val="22"/>
          <w:szCs w:val="22"/>
          <w:lang w:val="en-US"/>
        </w:rPr>
      </w:pPr>
    </w:p>
    <w:p w14:paraId="652D121C" w14:textId="77777777" w:rsidR="000E7735" w:rsidRDefault="000E7735" w:rsidP="000E7735">
      <w:pPr>
        <w:pStyle w:val="ListParagraph"/>
        <w:ind w:left="2160"/>
        <w:rPr>
          <w:rFonts w:ascii="Arial" w:eastAsiaTheme="minorEastAsia" w:hAnsi="Arial" w:cs="Arial"/>
          <w:sz w:val="22"/>
          <w:szCs w:val="22"/>
          <w:lang w:val="en-US"/>
        </w:rPr>
      </w:pPr>
    </w:p>
    <w:p w14:paraId="1DFB7405" w14:textId="77777777" w:rsidR="000E7735" w:rsidRPr="00FF4B58" w:rsidRDefault="000E7735" w:rsidP="000E7735">
      <w:pPr>
        <w:pStyle w:val="ListParagraph"/>
        <w:ind w:left="2160"/>
        <w:rPr>
          <w:rFonts w:ascii="Arial" w:eastAsiaTheme="minorEastAsia" w:hAnsi="Arial" w:cs="Arial"/>
          <w:sz w:val="22"/>
          <w:szCs w:val="22"/>
          <w:lang w:val="en-US"/>
        </w:rPr>
      </w:pPr>
    </w:p>
    <w:p w14:paraId="2492D191" w14:textId="2A8405D4" w:rsidR="00BE70D7" w:rsidRPr="00FF4B58" w:rsidRDefault="00BE70D7" w:rsidP="00BE70D7">
      <w:pPr>
        <w:pStyle w:val="ListParagraph"/>
        <w:numPr>
          <w:ilvl w:val="0"/>
          <w:numId w:val="5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lastRenderedPageBreak/>
        <w:t>No ex-ante license, firm 2 invests, ex-post license</w:t>
      </w:r>
    </w:p>
    <w:p w14:paraId="2ABA9E10" w14:textId="0B584FE2" w:rsidR="00BE70D7" w:rsidRPr="00FF4B58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Payoff firm 1 = </w:t>
      </w:r>
      <m:oMath>
        <m:d>
          <m:d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d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πTx+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2</m:t>
                </m:r>
              </m:den>
            </m:f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πTy</m:t>
            </m:r>
          </m:e>
        </m:d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sub>
        </m:sSub>
      </m:oMath>
    </w:p>
    <w:p w14:paraId="2BB8A793" w14:textId="073A1EF2" w:rsidR="00BE70D7" w:rsidRPr="00FF4B58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Payoff firm 2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πTy-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b>
        </m:sSub>
      </m:oMath>
    </w:p>
    <w:p w14:paraId="09F447EF" w14:textId="60C6D564" w:rsidR="00BE70D7" w:rsidRPr="00FF4B58" w:rsidRDefault="00BE70D7" w:rsidP="00BE70D7">
      <w:pPr>
        <w:pStyle w:val="ListParagraph"/>
        <w:numPr>
          <w:ilvl w:val="0"/>
          <w:numId w:val="5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No ex-ante license, firm 2 invests, no ex-post license</w:t>
      </w:r>
    </w:p>
    <w:p w14:paraId="1A656B49" w14:textId="637E7B2D" w:rsidR="00BE70D7" w:rsidRPr="00FF4B58" w:rsidRDefault="00BE70D7" w:rsidP="00E333DA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Payoff firm 1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=πTy-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1</m:t>
            </m:r>
          </m:sub>
        </m:sSub>
      </m:oMath>
    </w:p>
    <w:p w14:paraId="281D1896" w14:textId="762FCE7F" w:rsidR="00BE70D7" w:rsidRPr="00FF4B58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Payoff firm 2 </w:t>
      </w:r>
      <m:oMath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-c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2</m:t>
            </m:r>
          </m:sub>
        </m:sSub>
      </m:oMath>
    </w:p>
    <w:p w14:paraId="1E95BAFE" w14:textId="555B6C1B" w:rsidR="00BE70D7" w:rsidRPr="00FF4B58" w:rsidRDefault="00BE70D7" w:rsidP="00BE70D7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In cases 1 and 3 the firms will have to bargain</w:t>
      </w:r>
    </w:p>
    <w:p w14:paraId="08607F46" w14:textId="560EE3D2" w:rsidR="00BE70D7" w:rsidRPr="00FF4B58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Threat points: what each gets from deal</w:t>
      </w:r>
    </w:p>
    <w:p w14:paraId="7E7B9C2B" w14:textId="20C46164" w:rsidR="00BE70D7" w:rsidRPr="00FF4B58" w:rsidRDefault="00BE70D7" w:rsidP="00BE70D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Surplus: amount by which they will be richer by bargaining, assume surplus split is 50-50</w:t>
      </w:r>
    </w:p>
    <w:p w14:paraId="53739845" w14:textId="7641E04E" w:rsidR="00AC7AE7" w:rsidRPr="00FF4B58" w:rsidRDefault="00AC7AE7" w:rsidP="00AC7AE7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Division of cost is not sensitive to innovators’ relative cost</w:t>
      </w:r>
    </w:p>
    <w:p w14:paraId="3A5AC3FB" w14:textId="0DBB93BC" w:rsidR="00AC7AE7" w:rsidRPr="00FF4B58" w:rsidRDefault="00AC7AE7" w:rsidP="00AC7AE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If c</w:t>
      </w:r>
      <w:r w:rsidRPr="00FF4B58">
        <w:rPr>
          <w:rFonts w:ascii="Arial" w:eastAsiaTheme="minorEastAsia" w:hAnsi="Arial" w:cs="Arial"/>
          <w:sz w:val="22"/>
          <w:szCs w:val="22"/>
          <w:vertAlign w:val="subscript"/>
          <w:lang w:val="en-US"/>
        </w:rPr>
        <w:t>2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increases, the first innovator has to offer better license terms</w:t>
      </w:r>
    </w:p>
    <w:p w14:paraId="28C6DCE0" w14:textId="3371EAD7" w:rsidR="00FF4B58" w:rsidRPr="000E7735" w:rsidRDefault="00AC7AE7" w:rsidP="000E773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If c</w:t>
      </w:r>
      <w:r w:rsidRPr="00FF4B58">
        <w:rPr>
          <w:rFonts w:ascii="Arial" w:eastAsiaTheme="minorEastAsia" w:hAnsi="Arial" w:cs="Arial"/>
          <w:sz w:val="22"/>
          <w:szCs w:val="22"/>
          <w:vertAlign w:val="subscript"/>
          <w:lang w:val="en-US"/>
        </w:rPr>
        <w:t>1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increases nothing happens because cost is already sunk when 2 decides</w:t>
      </w:r>
    </w:p>
    <w:p w14:paraId="74AA0DB9" w14:textId="4D3EA9CC" w:rsidR="00AC7AE7" w:rsidRPr="00FF4B58" w:rsidRDefault="00AC7AE7" w:rsidP="00AC7AE7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Conclusion</w:t>
      </w:r>
    </w:p>
    <w:p w14:paraId="6B9D0E46" w14:textId="2375D294" w:rsidR="00AC7AE7" w:rsidRPr="00FF4B58" w:rsidRDefault="00AC7AE7" w:rsidP="00AC7AE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Society’s interest is aligned with interest firm 1, if they can make profit innovation will take place</w:t>
      </w:r>
    </w:p>
    <w:p w14:paraId="613F1DC8" w14:textId="78A0A7D0" w:rsidR="00AC7AE7" w:rsidRPr="00FF4B58" w:rsidRDefault="00AC7AE7" w:rsidP="00AC7AE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Bargaining power between firms 1 &amp; 2 will decide second innovation</w:t>
      </w:r>
    </w:p>
    <w:p w14:paraId="798794B6" w14:textId="1FAAC5CD" w:rsidR="0028159A" w:rsidRPr="00FF4B58" w:rsidRDefault="0028159A" w:rsidP="0028159A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Firm 2 has zero risk, if innovation 2 is not profitable they just don’t innovate</w:t>
      </w:r>
    </w:p>
    <w:p w14:paraId="737609FA" w14:textId="6220AEDA" w:rsidR="00AC7AE7" w:rsidRPr="00FF4B58" w:rsidRDefault="00AC7AE7" w:rsidP="00AC7AE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Improve bargaining power firm 1 with a research exemption</w:t>
      </w:r>
    </w:p>
    <w:p w14:paraId="3C6B234F" w14:textId="19A6E74F" w:rsidR="00AC7AE7" w:rsidRPr="00FF4B58" w:rsidRDefault="00AC7AE7" w:rsidP="00AC7AE7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2</w:t>
      </w:r>
      <w:r w:rsidRPr="00FF4B58">
        <w:rPr>
          <w:rFonts w:ascii="Arial" w:eastAsiaTheme="minorEastAsia" w:hAnsi="Arial" w:cs="Arial"/>
          <w:sz w:val="22"/>
          <w:szCs w:val="22"/>
          <w:vertAlign w:val="superscript"/>
          <w:lang w:val="en-US"/>
        </w:rPr>
        <w:t>nd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firm can use 1</w:t>
      </w:r>
      <w:r w:rsidRPr="00FF4B58">
        <w:rPr>
          <w:rFonts w:ascii="Arial" w:eastAsiaTheme="minorEastAsia" w:hAnsi="Arial" w:cs="Arial"/>
          <w:sz w:val="22"/>
          <w:szCs w:val="22"/>
          <w:vertAlign w:val="superscript"/>
          <w:lang w:val="en-US"/>
        </w:rPr>
        <w:t>st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innovation to develop something new without a license but cannot commercialize it without a license</w:t>
      </w:r>
    </w:p>
    <w:p w14:paraId="4C245BA0" w14:textId="30030149" w:rsidR="00AC7AE7" w:rsidRPr="00FF4B58" w:rsidRDefault="00AC7AE7" w:rsidP="00AC7AE7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Position firm 1 stronger now as firm 2 also has sunk costs</w:t>
      </w:r>
    </w:p>
    <w:p w14:paraId="243B4171" w14:textId="3B5E3D3A" w:rsidR="0028159A" w:rsidRPr="00FF4B58" w:rsidRDefault="0028159A" w:rsidP="0028159A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Patent lifetime T might have to be long to ensure recovery of costs</w:t>
      </w:r>
    </w:p>
    <w:p w14:paraId="59F6CA13" w14:textId="77777777" w:rsidR="0028159A" w:rsidRPr="00FF4B58" w:rsidRDefault="0028159A" w:rsidP="0028159A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7999C107" w14:textId="4A55A253" w:rsidR="0028159A" w:rsidRPr="00FF4B58" w:rsidRDefault="0028159A" w:rsidP="0028159A">
      <w:p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b/>
          <w:bCs/>
          <w:sz w:val="22"/>
          <w:szCs w:val="22"/>
          <w:lang w:val="en-US"/>
        </w:rPr>
        <w:t>Research Tools</w:t>
      </w:r>
    </w:p>
    <w:p w14:paraId="27E65AC2" w14:textId="0D286CA5" w:rsidR="0028159A" w:rsidRPr="00FF4B58" w:rsidRDefault="0028159A" w:rsidP="0028159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A downstream innovation requires input from several previous innovations</w:t>
      </w:r>
    </w:p>
    <w:p w14:paraId="48FFC127" w14:textId="464087B3" w:rsidR="0028159A" w:rsidRPr="00FF4B58" w:rsidRDefault="0028159A" w:rsidP="0028159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Often licensed anonymously or at single price (combined price can be high)</w:t>
      </w:r>
    </w:p>
    <w:p w14:paraId="210A2809" w14:textId="77777777" w:rsidR="0028159A" w:rsidRPr="00FF4B58" w:rsidRDefault="0028159A" w:rsidP="0028159A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Patent pools</w:t>
      </w:r>
    </w:p>
    <w:p w14:paraId="10A5DF88" w14:textId="4C005FC6" w:rsidR="0028159A" w:rsidRPr="00FF4B58" w:rsidRDefault="0028159A" w:rsidP="0028159A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Organizations that own full set of patent rights and license them to others</w:t>
      </w:r>
    </w:p>
    <w:p w14:paraId="1BF388D0" w14:textId="4FCDDE74" w:rsidR="0028159A" w:rsidRPr="00FF4B58" w:rsidRDefault="0028159A" w:rsidP="0028159A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Risk of collusion (cartel formation)</w:t>
      </w:r>
    </w:p>
    <w:p w14:paraId="08281755" w14:textId="077058DA" w:rsidR="00A85CEC" w:rsidRPr="00FF4B58" w:rsidRDefault="00A85CEC" w:rsidP="00A85CEC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86912" behindDoc="0" locked="0" layoutInCell="1" allowOverlap="1" wp14:anchorId="7BF3ACE9" wp14:editId="6B7536DE">
            <wp:simplePos x="0" y="0"/>
            <wp:positionH relativeFrom="column">
              <wp:posOffset>492635</wp:posOffset>
            </wp:positionH>
            <wp:positionV relativeFrom="paragraph">
              <wp:posOffset>2024380</wp:posOffset>
            </wp:positionV>
            <wp:extent cx="3896995" cy="1913255"/>
            <wp:effectExtent l="0" t="0" r="1905" b="4445"/>
            <wp:wrapTopAndBottom/>
            <wp:docPr id="15764781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478153" name="Picture 1576478153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6995" cy="191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eastAsiaTheme="minorEastAsia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85888" behindDoc="0" locked="0" layoutInCell="1" allowOverlap="1" wp14:anchorId="6D7031D1" wp14:editId="51F87B62">
            <wp:simplePos x="0" y="0"/>
            <wp:positionH relativeFrom="column">
              <wp:posOffset>471805</wp:posOffset>
            </wp:positionH>
            <wp:positionV relativeFrom="paragraph">
              <wp:posOffset>210820</wp:posOffset>
            </wp:positionV>
            <wp:extent cx="3882390" cy="1839595"/>
            <wp:effectExtent l="0" t="0" r="3810" b="1905"/>
            <wp:wrapTopAndBottom/>
            <wp:docPr id="9322213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221371" name="Picture 932221371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1"/>
                    <a:stretch/>
                  </pic:blipFill>
                  <pic:spPr bwMode="auto">
                    <a:xfrm>
                      <a:off x="0" y="0"/>
                      <a:ext cx="3882390" cy="1839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>Complementary tools have lower joint price</w:t>
      </w:r>
    </w:p>
    <w:p w14:paraId="269C8A2F" w14:textId="458A16E2" w:rsidR="00A85CEC" w:rsidRPr="00FF4B58" w:rsidRDefault="00A85CEC" w:rsidP="00A85CEC">
      <w:p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b/>
          <w:bCs/>
          <w:sz w:val="22"/>
          <w:szCs w:val="22"/>
          <w:lang w:val="en-US"/>
        </w:rPr>
        <w:lastRenderedPageBreak/>
        <w:t>Quality Ladders</w:t>
      </w:r>
    </w:p>
    <w:p w14:paraId="61AEBCB1" w14:textId="43BB296E" w:rsidR="00A85CEC" w:rsidRPr="00FF4B58" w:rsidRDefault="00A85CEC" w:rsidP="00A85CEC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Series of products that improve on each other</w:t>
      </w:r>
    </w:p>
    <w:p w14:paraId="40CF25F9" w14:textId="1E1E91F5" w:rsidR="00A85CEC" w:rsidRPr="00FF4B58" w:rsidRDefault="00A85CEC" w:rsidP="00A85CEC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Disclosure of invention shares knowledge, easier to do next improvement</w:t>
      </w:r>
    </w:p>
    <w:p w14:paraId="3C482867" w14:textId="2804B94C" w:rsidR="00A85CEC" w:rsidRPr="00FF4B58" w:rsidRDefault="00A85CEC" w:rsidP="00A85CEC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Effective patent life (time incumbent can reap rewards) can be shorter than actual life</w:t>
      </w:r>
    </w:p>
    <w:p w14:paraId="5F3FC93C" w14:textId="3594B75F" w:rsidR="00A85CEC" w:rsidRPr="00FF4B58" w:rsidRDefault="00A85CEC" w:rsidP="00A85CEC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Model</w:t>
      </w:r>
    </w:p>
    <w:p w14:paraId="5E7022BD" w14:textId="3963F564" w:rsidR="00A85CEC" w:rsidRPr="00FF4B58" w:rsidRDefault="00A85CEC" w:rsidP="00A85CEC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Rate of improvement is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per year</w:t>
      </w:r>
    </w:p>
    <w:p w14:paraId="3B228BDF" w14:textId="1092093E" w:rsidR="00A85CEC" w:rsidRPr="00FF4B58" w:rsidRDefault="00A85CEC" w:rsidP="00A85CEC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Only highest quality product is sold at price p =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</w:p>
    <w:p w14:paraId="401A8807" w14:textId="116D33CC" w:rsidR="00A85CEC" w:rsidRPr="00FF4B58" w:rsidRDefault="00A85CEC" w:rsidP="00A85CEC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Increasing quality with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improves all future products with same amount, next product innovates from x +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>, with x being previous level</w:t>
      </w:r>
    </w:p>
    <w:p w14:paraId="01105E5F" w14:textId="040D3E3D" w:rsidR="00A85CEC" w:rsidRPr="00FF4B58" w:rsidRDefault="00A85CEC" w:rsidP="00A85CEC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Social value of innovation is NPV of perpetual quality increase: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/ r with discount rate r</w:t>
      </w:r>
    </w:p>
    <w:p w14:paraId="3EE41D63" w14:textId="3B0F78E3" w:rsidR="00A85CEC" w:rsidRPr="00FF4B58" w:rsidRDefault="00A85CEC" w:rsidP="00A85CEC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Net private value is increased value minus development: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– c with c development cost</w:t>
      </w:r>
    </w:p>
    <w:p w14:paraId="438297FD" w14:textId="59D3B8D4" w:rsidR="00A85CEC" w:rsidRPr="00FF4B58" w:rsidRDefault="00A85CEC" w:rsidP="001C0416">
      <w:pPr>
        <w:ind w:left="180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lang w:val="en-US"/>
        </w:rPr>
        <w:sym w:font="Wingdings" w:char="F0E0"/>
      </w:r>
      <w:r w:rsidR="001C0416" w:rsidRPr="00FF4B58">
        <w:rPr>
          <w:rFonts w:ascii="Arial" w:hAnsi="Arial" w:cs="Arial"/>
          <w:lang w:val="en-US"/>
        </w:rPr>
        <w:tab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In many cases: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/r &gt;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– c</w:t>
      </w:r>
    </w:p>
    <w:p w14:paraId="6584B4F1" w14:textId="12DDD978" w:rsidR="001C0416" w:rsidRPr="00FF4B58" w:rsidRDefault="001C0416" w:rsidP="001C0416">
      <w:pPr>
        <w:ind w:left="1080" w:firstLine="72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hAnsi="Arial" w:cs="Arial"/>
          <w:sz w:val="22"/>
          <w:szCs w:val="22"/>
          <w:lang w:val="en-US"/>
        </w:rPr>
        <w:tab/>
        <w:t xml:space="preserve">market failure where many investments for which 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>/r &gt; c are not made</w:t>
      </w:r>
    </w:p>
    <w:p w14:paraId="7B994C89" w14:textId="571106E2" w:rsidR="00A85CEC" w:rsidRPr="00FF4B58" w:rsidRDefault="001C0416" w:rsidP="00A85CEC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Solution (hard to implement)</w:t>
      </w:r>
    </w:p>
    <w:p w14:paraId="07310E92" w14:textId="1F78227C" w:rsidR="001C0416" w:rsidRPr="00FF4B58" w:rsidRDefault="001C0416" w:rsidP="001C0416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Leading breadth: broad patent, gives rights to k future improvements</w:t>
      </w:r>
    </w:p>
    <w:p w14:paraId="61B13CC9" w14:textId="25959F61" w:rsidR="001C0416" w:rsidRPr="00FF4B58" w:rsidRDefault="001C0416" w:rsidP="001C0416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Private revenue then becomes k*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>, and k*</w:t>
      </w:r>
      <w:r w:rsidRPr="00FF4B58">
        <w:rPr>
          <w:rFonts w:ascii="Arial" w:eastAsiaTheme="minorEastAsia" w:hAnsi="Arial" w:cs="Arial"/>
          <w:sz w:val="22"/>
          <w:szCs w:val="22"/>
          <w:lang w:val="el-GR"/>
        </w:rPr>
        <w:t>Δ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&gt; c</w:t>
      </w:r>
    </w:p>
    <w:p w14:paraId="1AC04AE9" w14:textId="5D36CEA5" w:rsidR="001C0416" w:rsidRPr="00FF4B58" w:rsidRDefault="001C0416" w:rsidP="001C0416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Alternative: larger inventive step?</w:t>
      </w:r>
    </w:p>
    <w:p w14:paraId="65369E84" w14:textId="342A8308" w:rsidR="001C0416" w:rsidRPr="00FF4B58" w:rsidRDefault="001C0416" w:rsidP="001C0416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Option 1: enter market, don’t patent improvement (doesn’t make sense, will be quickly imitated)</w:t>
      </w:r>
    </w:p>
    <w:p w14:paraId="18E7764A" w14:textId="4458B812" w:rsidR="001C0416" w:rsidRPr="00FF4B58" w:rsidRDefault="007947B1" w:rsidP="001C0416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Option</w:t>
      </w:r>
      <w:r w:rsidR="001C0416"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2: wait for other idea to arrive and patent then (not socially desirable, slows down innovation)</w:t>
      </w:r>
    </w:p>
    <w:p w14:paraId="26C98A6C" w14:textId="3DAFCA72" w:rsidR="001C0416" w:rsidRPr="00FF4B58" w:rsidRDefault="007947B1" w:rsidP="007947B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Market for technologies</w:t>
      </w:r>
    </w:p>
    <w:p w14:paraId="552A6A2E" w14:textId="702253E1" w:rsidR="007947B1" w:rsidRPr="00FF4B58" w:rsidRDefault="007947B1" w:rsidP="007947B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Trade in IPR through sale and licensing</w:t>
      </w:r>
    </w:p>
    <w:p w14:paraId="37546EE8" w14:textId="410879B4" w:rsidR="007947B1" w:rsidRPr="00FF4B58" w:rsidRDefault="007947B1" w:rsidP="007947B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Creating functional </w:t>
      </w:r>
      <w:proofErr w:type="spellStart"/>
      <w:r w:rsidRPr="00FF4B58">
        <w:rPr>
          <w:rFonts w:ascii="Arial" w:eastAsiaTheme="minorEastAsia" w:hAnsi="Arial" w:cs="Arial"/>
          <w:sz w:val="22"/>
          <w:szCs w:val="22"/>
          <w:lang w:val="en-US"/>
        </w:rPr>
        <w:t>MfT</w:t>
      </w:r>
      <w:proofErr w:type="spellEnd"/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is hard</w:t>
      </w:r>
    </w:p>
    <w:p w14:paraId="7B28C21A" w14:textId="095D3068" w:rsidR="007947B1" w:rsidRPr="00FF4B58" w:rsidRDefault="007947B1" w:rsidP="007947B1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EU Innovative Union: effort to create unified European market</w:t>
      </w:r>
    </w:p>
    <w:p w14:paraId="1D946D3D" w14:textId="26A07113" w:rsidR="007947B1" w:rsidRPr="00FF4B58" w:rsidRDefault="007947B1" w:rsidP="007947B1">
      <w:pPr>
        <w:pStyle w:val="ListParagraph"/>
        <w:numPr>
          <w:ilvl w:val="3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Technology hard to evaluate so hard to price</w:t>
      </w:r>
    </w:p>
    <w:p w14:paraId="57F70CFE" w14:textId="77777777" w:rsidR="007947B1" w:rsidRPr="00FF4B58" w:rsidRDefault="007947B1" w:rsidP="007947B1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5058B2FC" w14:textId="0F622057" w:rsidR="007947B1" w:rsidRPr="00FF4B58" w:rsidRDefault="007947B1" w:rsidP="007947B1">
      <w:pPr>
        <w:rPr>
          <w:rFonts w:ascii="Arial" w:eastAsiaTheme="minorEastAsia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b/>
          <w:bCs/>
          <w:sz w:val="22"/>
          <w:szCs w:val="22"/>
          <w:lang w:val="en-US"/>
        </w:rPr>
        <w:t>Value of Patents</w:t>
      </w:r>
    </w:p>
    <w:p w14:paraId="2DB7E28F" w14:textId="70CE0D63" w:rsidR="007947B1" w:rsidRPr="00FF4B58" w:rsidRDefault="00127177" w:rsidP="007947B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Mostly worth much less than development cost of the invention</w:t>
      </w:r>
    </w:p>
    <w:p w14:paraId="784FCDA5" w14:textId="6428FF09" w:rsidR="00127177" w:rsidRPr="00FF4B58" w:rsidRDefault="00127177" w:rsidP="007947B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Maintain patent if renewal cost is lower than expected profit from the protection</w:t>
      </w:r>
    </w:p>
    <w:p w14:paraId="35FF2DAB" w14:textId="2D2F1828" w:rsidR="00127177" w:rsidRPr="00FF4B58" w:rsidRDefault="00127177" w:rsidP="00127177">
      <w:pPr>
        <w:ind w:left="36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lang w:val="en-US"/>
        </w:rPr>
        <w:sym w:font="Wingdings" w:char="F0E0"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  <w:t>Use difference to estimate distribution of patent values</w:t>
      </w:r>
    </w:p>
    <w:p w14:paraId="33B75D83" w14:textId="7982950F" w:rsidR="00127177" w:rsidRPr="00FF4B58" w:rsidRDefault="00127177" w:rsidP="00127177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proofErr w:type="spellStart"/>
      <w:r w:rsidRPr="00FF4B58">
        <w:rPr>
          <w:rFonts w:ascii="Arial" w:eastAsiaTheme="minorEastAsia" w:hAnsi="Arial" w:cs="Arial"/>
          <w:sz w:val="22"/>
          <w:szCs w:val="22"/>
          <w:lang w:val="en-US"/>
        </w:rPr>
        <w:t>Griliches</w:t>
      </w:r>
      <w:proofErr w:type="spellEnd"/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reduced-form approach: firm’s market value (V) is sum of physical assets (A) and knowledge assets (K)</w:t>
      </w:r>
    </w:p>
    <w:p w14:paraId="2D105E50" w14:textId="5EB56DC5" w:rsidR="00127177" w:rsidRPr="00FF4B58" w:rsidRDefault="00127177" w:rsidP="0012717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>q = market premium over replacement cost of capital (assume 1)</w:t>
      </w:r>
    </w:p>
    <w:p w14:paraId="076C8485" w14:textId="77777777" w:rsidR="00127177" w:rsidRPr="00FF4B58" w:rsidRDefault="00127177" w:rsidP="0012717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l-GR"/>
        </w:rPr>
        <w:t>γ</w:t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= shadow price of knowledge assets, how much capital A is equivalent in market value to a unit of K</w:t>
      </w:r>
    </w:p>
    <w:p w14:paraId="0138EC86" w14:textId="1ADC394F" w:rsidR="00127177" w:rsidRPr="00FF4B58" w:rsidRDefault="00000000" w:rsidP="0012717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it</m:t>
            </m:r>
          </m:sub>
        </m:sSub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t</m:t>
            </m:r>
          </m:sub>
        </m:sSub>
        <m:sSup>
          <m:sSup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sSupPr>
          <m:e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(</m:t>
            </m:r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it</m:t>
                </m:r>
              </m:sub>
            </m:s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+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2"/>
                <w:szCs w:val="22"/>
                <w:lang w:val="el-GR"/>
              </w:rPr>
              <m:t>γ</m:t>
            </m:r>
            <m:sSub>
              <m:sSubPr>
                <m:ctrlPr>
                  <w:rPr>
                    <w:rFonts w:ascii="Cambria Math" w:eastAsiaTheme="minorEastAsia" w:hAnsi="Cambria Math" w:cs="Arial"/>
                    <w:sz w:val="22"/>
                    <w:szCs w:val="22"/>
                    <w:lang w:val="el-GR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l-GR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l-GR"/>
                  </w:rPr>
                  <m:t>it</m:t>
                </m:r>
              </m:sub>
            </m:s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)</m:t>
            </m:r>
          </m:e>
          <m:sup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σ</m:t>
            </m:r>
          </m:sup>
        </m:sSup>
      </m:oMath>
    </w:p>
    <w:p w14:paraId="51C68999" w14:textId="44EFD4C3" w:rsidR="00127177" w:rsidRPr="00FF4B58" w:rsidRDefault="00127177" w:rsidP="00127177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Estimate book value of R&amp;D by </w:t>
      </w:r>
      <w:proofErr w:type="spellStart"/>
      <w:r w:rsidRPr="00FF4B58">
        <w:rPr>
          <w:rFonts w:ascii="Arial" w:eastAsiaTheme="minorEastAsia" w:hAnsi="Arial" w:cs="Arial"/>
          <w:sz w:val="22"/>
          <w:szCs w:val="22"/>
          <w:lang w:val="en-US"/>
        </w:rPr>
        <w:t>realting</w:t>
      </w:r>
      <w:proofErr w:type="spellEnd"/>
      <w:r w:rsidRPr="00FF4B58">
        <w:rPr>
          <w:rFonts w:ascii="Arial" w:eastAsiaTheme="minorEastAsia" w:hAnsi="Arial" w:cs="Arial"/>
          <w:sz w:val="22"/>
          <w:szCs w:val="22"/>
          <w:lang w:val="en-US"/>
        </w:rPr>
        <w:t xml:space="preserve"> market value to book value and regress it on R&amp;D</w:t>
      </w:r>
    </w:p>
    <w:p w14:paraId="120FB85B" w14:textId="17FB6376" w:rsidR="00127177" w:rsidRPr="00FF4B58" w:rsidRDefault="00000000" w:rsidP="00127177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m:oMath>
        <m:func>
          <m:func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ln</m:t>
            </m:r>
          </m:fName>
          <m:e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it</m:t>
                </m:r>
              </m:sub>
            </m:s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=</m:t>
            </m:r>
            <m:func>
              <m:func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ln</m:t>
                </m:r>
              </m:fNam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sz w:val="22"/>
                        <w:szCs w:val="22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2"/>
                        <w:szCs w:val="22"/>
                        <w:lang w:val="en-US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+σ</m:t>
                </m:r>
                <m:func>
                  <m:funcPr>
                    <m:ctrlPr>
                      <w:rPr>
                        <w:rFonts w:ascii="Cambria Math" w:eastAsiaTheme="minorEastAsia" w:hAnsi="Cambria Math" w:cs="Arial"/>
                        <w:i/>
                        <w:sz w:val="22"/>
                        <w:szCs w:val="22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2"/>
                        <w:szCs w:val="22"/>
                        <w:lang w:val="en-US"/>
                      </w:rPr>
                      <m:t>ln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2"/>
                            <w:szCs w:val="22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it</m:t>
                        </m:r>
                      </m:sub>
                    </m:sSub>
                    <m:r>
                      <w:rPr>
                        <w:rFonts w:ascii="Cambria Math" w:eastAsiaTheme="minorEastAsia" w:hAnsi="Cambria Math" w:cs="Arial"/>
                        <w:sz w:val="22"/>
                        <w:szCs w:val="22"/>
                        <w:lang w:val="en-US"/>
                      </w:rPr>
                      <m:t>+σ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2"/>
                            <w:szCs w:val="22"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2"/>
                            <w:szCs w:val="22"/>
                            <w:lang w:val="en-US"/>
                          </w:rPr>
                          <m:t>ln</m:t>
                        </m:r>
                      </m:fName>
                      <m:e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γ(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2"/>
                                <w:szCs w:val="22"/>
                                <w:lang w:val="en-US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Arial"/>
                                    <w:i/>
                                    <w:sz w:val="22"/>
                                    <w:szCs w:val="22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Arial"/>
                                    <w:sz w:val="22"/>
                                    <w:szCs w:val="22"/>
                                    <w:lang w:val="en-US"/>
                                  </w:rPr>
                                  <m:t>K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Arial"/>
                                    <w:sz w:val="22"/>
                                    <w:szCs w:val="22"/>
                                    <w:lang w:val="en-US"/>
                                  </w:rPr>
                                  <m:t>it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Arial"/>
                                    <w:i/>
                                    <w:sz w:val="22"/>
                                    <w:szCs w:val="22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Arial"/>
                                    <w:sz w:val="22"/>
                                    <w:szCs w:val="22"/>
                                    <w:lang w:val="en-US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Arial"/>
                                    <w:sz w:val="22"/>
                                    <w:szCs w:val="22"/>
                                    <w:lang w:val="en-US"/>
                                  </w:rPr>
                                  <m:t>it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)</m:t>
                        </m:r>
                      </m:e>
                    </m:func>
                  </m:e>
                </m:func>
              </m:e>
            </m:func>
          </m:e>
        </m:func>
      </m:oMath>
    </w:p>
    <w:p w14:paraId="054566E2" w14:textId="55A33150" w:rsidR="00B015F9" w:rsidRPr="00FF4B58" w:rsidRDefault="00B015F9" w:rsidP="00B015F9">
      <w:pPr>
        <w:ind w:left="1080" w:firstLine="720"/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eastAsiaTheme="minorEastAsia" w:hAnsi="Arial" w:cs="Arial"/>
          <w:sz w:val="22"/>
          <w:szCs w:val="22"/>
          <w:lang w:val="en-US"/>
        </w:rPr>
        <w:sym w:font="Wingdings" w:char="F0E0"/>
      </w:r>
      <w:r w:rsidRPr="00FF4B58">
        <w:rPr>
          <w:rFonts w:ascii="Arial" w:eastAsiaTheme="minorEastAsia" w:hAnsi="Arial" w:cs="Arial"/>
          <w:sz w:val="22"/>
          <w:szCs w:val="22"/>
          <w:lang w:val="en-US"/>
        </w:rPr>
        <w:tab/>
      </w:r>
      <m:oMath>
        <m:func>
          <m:funcPr>
            <m:ctrlPr>
              <w:rPr>
                <w:rFonts w:ascii="Cambria Math" w:eastAsiaTheme="minorEastAsia" w:hAnsi="Cambria Math" w:cs="Arial"/>
                <w:i/>
                <w:sz w:val="22"/>
                <w:szCs w:val="22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en-US"/>
              </w:rPr>
              <m:t>ln</m:t>
            </m:r>
          </m:fName>
          <m:e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it</m:t>
                </m:r>
              </m:sub>
            </m:sSub>
            <m:r>
              <w:rPr>
                <w:rFonts w:ascii="Cambria Math" w:eastAsiaTheme="minorEastAsia" w:hAnsi="Cambria Math" w:cs="Arial"/>
                <w:sz w:val="22"/>
                <w:szCs w:val="22"/>
                <w:lang w:val="en-US"/>
              </w:rPr>
              <m:t>≅</m:t>
            </m:r>
            <m:func>
              <m:funcPr>
                <m:ctrlPr>
                  <w:rPr>
                    <w:rFonts w:ascii="Cambria Math" w:eastAsiaTheme="minorEastAsia" w:hAnsi="Cambria Math" w:cs="Arial"/>
                    <w:i/>
                    <w:sz w:val="22"/>
                    <w:szCs w:val="22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en-US"/>
                  </w:rPr>
                  <m:t>ln</m:t>
                </m:r>
              </m:fName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sz w:val="22"/>
                        <w:szCs w:val="22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2"/>
                        <w:szCs w:val="22"/>
                        <w:lang w:val="en-US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sz w:val="22"/>
                    <w:szCs w:val="22"/>
                    <w:lang w:val="en-US"/>
                  </w:rPr>
                  <m:t>+γ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 w:val="22"/>
                        <w:szCs w:val="22"/>
                        <w:lang w:val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2"/>
                            <w:szCs w:val="22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it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2"/>
                            <w:szCs w:val="22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Arial"/>
                            <w:sz w:val="22"/>
                            <w:szCs w:val="22"/>
                            <w:lang w:val="en-US"/>
                          </w:rPr>
                          <m:t>it</m:t>
                        </m:r>
                      </m:sub>
                    </m:sSub>
                  </m:den>
                </m:f>
              </m:e>
            </m:func>
          </m:e>
        </m:func>
        <m:r>
          <w:rPr>
            <w:rFonts w:ascii="Cambria Math" w:eastAsiaTheme="minorEastAsia" w:hAnsi="Cambria Math" w:cs="Arial"/>
            <w:sz w:val="22"/>
            <w:szCs w:val="22"/>
            <w:lang w:val="en-US"/>
          </w:rPr>
          <m:t xml:space="preserve"> </m:t>
        </m:r>
      </m:oMath>
    </w:p>
    <w:p w14:paraId="508A1D6C" w14:textId="77777777" w:rsidR="00FF4B58" w:rsidRPr="00FF4B58" w:rsidRDefault="00FF4B58" w:rsidP="00FF4B58">
      <w:pPr>
        <w:rPr>
          <w:rFonts w:ascii="Arial" w:hAnsi="Arial" w:cs="Arial"/>
          <w:sz w:val="22"/>
          <w:szCs w:val="22"/>
          <w:u w:val="single"/>
          <w:lang w:val="en-GB"/>
        </w:rPr>
      </w:pPr>
    </w:p>
    <w:p w14:paraId="64DBCAD7" w14:textId="43F57184" w:rsidR="00FF4B58" w:rsidRPr="00FF4B58" w:rsidRDefault="00FF4B58" w:rsidP="00FF4B58">
      <w:pPr>
        <w:rPr>
          <w:rFonts w:ascii="Arial" w:hAnsi="Arial" w:cs="Arial"/>
          <w:u w:val="single"/>
          <w:lang w:val="en-GB"/>
        </w:rPr>
      </w:pPr>
      <w:r w:rsidRPr="00FF4B58">
        <w:rPr>
          <w:rFonts w:ascii="Arial" w:hAnsi="Arial" w:cs="Arial"/>
          <w:u w:val="single"/>
          <w:lang w:val="en-GB"/>
        </w:rPr>
        <w:t>10. Innovation Policy Tools</w:t>
      </w:r>
    </w:p>
    <w:p w14:paraId="5F0187E0" w14:textId="77777777" w:rsidR="00FF4B58" w:rsidRPr="00FF4B58" w:rsidRDefault="00FF4B58" w:rsidP="00FF4B58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8C67A2F" w14:textId="77777777" w:rsidR="00FF4B58" w:rsidRPr="00FF4B58" w:rsidRDefault="00FF4B58" w:rsidP="00FF4B58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FF4B58">
        <w:rPr>
          <w:rFonts w:ascii="Arial" w:hAnsi="Arial" w:cs="Arial"/>
          <w:b/>
          <w:bCs/>
          <w:sz w:val="22"/>
          <w:szCs w:val="22"/>
          <w:lang w:val="en-US"/>
        </w:rPr>
        <w:t>Intro</w:t>
      </w:r>
    </w:p>
    <w:p w14:paraId="47BDC521" w14:textId="54631F09" w:rsidR="00B015F9" w:rsidRPr="00FF4B58" w:rsidRDefault="00FF4B58" w:rsidP="00FF4B58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Government tools to shift rate &amp; direction of innovation</w:t>
      </w:r>
    </w:p>
    <w:p w14:paraId="1C50D889" w14:textId="5D61E7AB" w:rsidR="00FF4B58" w:rsidRPr="00FF4B58" w:rsidRDefault="00FF4B58" w:rsidP="00FF4B58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 xml:space="preserve">Reduce costs: tax credits, subsidies,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favourable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FF4B58">
        <w:rPr>
          <w:rFonts w:ascii="Arial" w:hAnsi="Arial" w:cs="Arial"/>
          <w:sz w:val="22"/>
          <w:szCs w:val="22"/>
          <w:lang w:val="en-US"/>
        </w:rPr>
        <w:t>labour</w:t>
      </w:r>
      <w:proofErr w:type="spellEnd"/>
      <w:r w:rsidRPr="00FF4B58">
        <w:rPr>
          <w:rFonts w:ascii="Arial" w:hAnsi="Arial" w:cs="Arial"/>
          <w:sz w:val="22"/>
          <w:szCs w:val="22"/>
          <w:lang w:val="en-US"/>
        </w:rPr>
        <w:t xml:space="preserve"> market policies…</w:t>
      </w:r>
    </w:p>
    <w:p w14:paraId="5E9F0FDA" w14:textId="50484E05" w:rsidR="00FF4B58" w:rsidRPr="000E7735" w:rsidRDefault="00FF4B58" w:rsidP="00FF4B58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t>Increase expected revenues: changing antitrust policy, patent system…</w:t>
      </w:r>
    </w:p>
    <w:p w14:paraId="7516919D" w14:textId="77777777" w:rsidR="000E7735" w:rsidRPr="00FF4B58" w:rsidRDefault="000E7735" w:rsidP="000E7735">
      <w:pPr>
        <w:pStyle w:val="ListParagraph"/>
        <w:ind w:left="2160"/>
        <w:rPr>
          <w:rFonts w:ascii="Arial" w:eastAsiaTheme="minorEastAsia" w:hAnsi="Arial" w:cs="Arial"/>
          <w:sz w:val="22"/>
          <w:szCs w:val="22"/>
          <w:lang w:val="en-US"/>
        </w:rPr>
      </w:pPr>
    </w:p>
    <w:p w14:paraId="3AE706CB" w14:textId="49237FA3" w:rsidR="00FF4B58" w:rsidRPr="00731631" w:rsidRDefault="00FF4B58" w:rsidP="0073163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FF4B58">
        <w:rPr>
          <w:rFonts w:ascii="Arial" w:hAnsi="Arial" w:cs="Arial"/>
          <w:sz w:val="22"/>
          <w:szCs w:val="22"/>
          <w:lang w:val="en-US"/>
        </w:rPr>
        <w:lastRenderedPageBreak/>
        <w:t>Additionality</w:t>
      </w:r>
      <w:r w:rsidR="00731631">
        <w:rPr>
          <w:rFonts w:ascii="Arial" w:hAnsi="Arial" w:cs="Arial"/>
          <w:sz w:val="22"/>
          <w:szCs w:val="22"/>
          <w:lang w:val="en-US"/>
        </w:rPr>
        <w:t>: policy can trigger R&amp;D that wouldn’t have taken place otherwise</w:t>
      </w:r>
    </w:p>
    <w:p w14:paraId="633E2753" w14:textId="7C372A10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If not, policy is crowding out private investments (replacing)</w:t>
      </w:r>
    </w:p>
    <w:p w14:paraId="501B7333" w14:textId="54DA2D38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Hard to evaluate</w:t>
      </w:r>
    </w:p>
    <w:p w14:paraId="5D9CE238" w14:textId="50FBF080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Policy needs to constitute to a net benefit in welfare</w:t>
      </w:r>
    </w:p>
    <w:p w14:paraId="5FD1D1E9" w14:textId="2C3B249A" w:rsidR="00731631" w:rsidRPr="00731631" w:rsidRDefault="00731631" w:rsidP="0073163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Policy usually just solves ex-ante or ex-post issue, ex.</w:t>
      </w:r>
    </w:p>
    <w:p w14:paraId="0869FBBC" w14:textId="4AD369C2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IPR are designed to provide incentive to innovate (ex-ante)</w:t>
      </w:r>
    </w:p>
    <w:p w14:paraId="5C8DD13A" w14:textId="0C1AFAC3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IPR hurt diffusion of technology in the short run (ex-post)</w:t>
      </w:r>
    </w:p>
    <w:p w14:paraId="26B6DD19" w14:textId="5E986C23" w:rsidR="00731631" w:rsidRPr="00731631" w:rsidRDefault="00731631" w:rsidP="0073163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Support of SMEs</w:t>
      </w:r>
    </w:p>
    <w:p w14:paraId="27AA943B" w14:textId="5A4D3288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OECD countries have generous tax credits for SMEs</w:t>
      </w:r>
    </w:p>
    <w:p w14:paraId="048A9C49" w14:textId="4454CEDA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Policies can try to build networks (co-location, science parks…)</w:t>
      </w:r>
    </w:p>
    <w:p w14:paraId="40529EB6" w14:textId="1CA30560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SMEs more constrained, respond better to policy changes</w:t>
      </w:r>
    </w:p>
    <w:p w14:paraId="2F382E81" w14:textId="48A61E00" w:rsidR="00731631" w:rsidRP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May inhibit growth of SMEs</w:t>
      </w:r>
    </w:p>
    <w:p w14:paraId="5C82B768" w14:textId="6FCA9925" w:rsidR="007A7A85" w:rsidRPr="007A7A85" w:rsidRDefault="007A7A85" w:rsidP="007A7A85">
      <w:p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b/>
          <w:bCs/>
          <w:sz w:val="22"/>
          <w:szCs w:val="22"/>
          <w:lang w:val="en-US"/>
        </w:rPr>
        <w:t>Tax</w:t>
      </w:r>
    </w:p>
    <w:p w14:paraId="6526295B" w14:textId="2AC1811B" w:rsidR="00731631" w:rsidRPr="00731631" w:rsidRDefault="00731631" w:rsidP="0073163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Tax credits: f</w:t>
      </w:r>
      <w:r w:rsidRPr="00731631">
        <w:rPr>
          <w:rFonts w:ascii="Arial" w:hAnsi="Arial" w:cs="Arial"/>
          <w:sz w:val="22"/>
          <w:szCs w:val="22"/>
          <w:lang w:val="en-US"/>
        </w:rPr>
        <w:t>iscal incentives for R&amp;D such as lower taxes on R&amp;D expenses</w:t>
      </w:r>
    </w:p>
    <w:p w14:paraId="7220041A" w14:textId="7B204C35" w:rsidR="00731631" w:rsidRDefault="00731631" w:rsidP="00731631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Evidence of effectiveness</w:t>
      </w:r>
    </w:p>
    <w:p w14:paraId="45552A98" w14:textId="4174B0AD" w:rsid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Studies tend to use self-reported R&amp;D expenditures, may just reflect re-labeling of other expenses instead of true R&amp;D costs</w:t>
      </w:r>
    </w:p>
    <w:p w14:paraId="13017D31" w14:textId="1932D58C" w:rsidR="00731631" w:rsidRDefault="00731631" w:rsidP="00731631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Solution: use different metrics such as increase in patent filing</w:t>
      </w:r>
    </w:p>
    <w:p w14:paraId="29125AD7" w14:textId="11B7CDE2" w:rsidR="00731631" w:rsidRPr="007A7A85" w:rsidRDefault="00731631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Relocation of research</w:t>
      </w:r>
      <w:r w:rsidR="007A7A85">
        <w:rPr>
          <w:rFonts w:ascii="Arial" w:eastAsiaTheme="minorEastAsia" w:hAnsi="Arial" w:cs="Arial"/>
          <w:sz w:val="22"/>
          <w:szCs w:val="22"/>
          <w:lang w:val="en-US"/>
        </w:rPr>
        <w:t xml:space="preserve">: </w:t>
      </w:r>
      <w:r w:rsidRPr="007A7A85">
        <w:rPr>
          <w:rFonts w:ascii="Arial" w:eastAsiaTheme="minorEastAsia" w:hAnsi="Arial" w:cs="Arial"/>
          <w:sz w:val="22"/>
          <w:szCs w:val="22"/>
          <w:lang w:val="en-US"/>
        </w:rPr>
        <w:t>R&amp;D departments in countries with good fiscal regimes</w:t>
      </w:r>
    </w:p>
    <w:p w14:paraId="2322C957" w14:textId="695631CD" w:rsidR="00731631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Patent boxes</w:t>
      </w:r>
    </w:p>
    <w:p w14:paraId="31828C01" w14:textId="0E2E8A1E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They apply a lower tax rate to revenue linked to patents</w:t>
      </w:r>
    </w:p>
    <w:p w14:paraId="741B628F" w14:textId="57E856AF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Raises risk of tax competition within Europe</w:t>
      </w:r>
    </w:p>
    <w:p w14:paraId="7F099EA5" w14:textId="3FAC190D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High-value patents are relocated to places with best boxes</w:t>
      </w:r>
    </w:p>
    <w:p w14:paraId="5789EA06" w14:textId="32FD0551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No evidence of higher R&amp;D expenditures in countries with patent box</w:t>
      </w:r>
    </w:p>
    <w:p w14:paraId="39B6B101" w14:textId="458CB790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Tax credits vs. patent boxes</w:t>
      </w:r>
    </w:p>
    <w:p w14:paraId="188E0537" w14:textId="12EB210E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Credits: targets input (spending)</w:t>
      </w:r>
    </w:p>
    <w:p w14:paraId="32B8EB81" w14:textId="0D67E843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Boxes: targets output (revenue)</w:t>
      </w:r>
    </w:p>
    <w:p w14:paraId="2851297A" w14:textId="77777777" w:rsidR="007A7A85" w:rsidRDefault="007A7A85" w:rsidP="007A7A85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72ADFB98" w14:textId="301FEDA6" w:rsidR="007A7A85" w:rsidRDefault="007A7A85" w:rsidP="007A7A85">
      <w:p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b/>
          <w:bCs/>
          <w:sz w:val="22"/>
          <w:szCs w:val="22"/>
          <w:lang w:val="en-US"/>
        </w:rPr>
        <w:t>Subsidies</w:t>
      </w:r>
    </w:p>
    <w:p w14:paraId="3E089426" w14:textId="0951F157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Used to help out specific types of R&amp;D</w:t>
      </w:r>
    </w:p>
    <w:p w14:paraId="18DFF9F4" w14:textId="101CBC2B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noProof/>
          <w:sz w:val="22"/>
          <w:szCs w:val="22"/>
          <w:lang w:val="en-US"/>
        </w:rPr>
        <w:drawing>
          <wp:anchor distT="0" distB="0" distL="114300" distR="114300" simplePos="0" relativeHeight="251689984" behindDoc="0" locked="0" layoutInCell="1" allowOverlap="1" wp14:anchorId="6A7BB28F" wp14:editId="0320CB5D">
            <wp:simplePos x="0" y="0"/>
            <wp:positionH relativeFrom="column">
              <wp:posOffset>457200</wp:posOffset>
            </wp:positionH>
            <wp:positionV relativeFrom="paragraph">
              <wp:posOffset>236993</wp:posOffset>
            </wp:positionV>
            <wp:extent cx="4691270" cy="2341997"/>
            <wp:effectExtent l="0" t="0" r="0" b="0"/>
            <wp:wrapTopAndBottom/>
            <wp:docPr id="18501066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106626" name="Picture 1850106626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270" cy="2341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Theme="minorEastAsia" w:hAnsi="Arial" w:cs="Arial"/>
          <w:sz w:val="22"/>
          <w:szCs w:val="22"/>
          <w:lang w:val="en-US"/>
        </w:rPr>
        <w:t>Reduce the cost by financing part of a project</w:t>
      </w:r>
    </w:p>
    <w:p w14:paraId="3E78B6BC" w14:textId="139D2EE5" w:rsidR="007A7A85" w:rsidRDefault="007A7A85" w:rsidP="007A7A85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421B775D" w14:textId="0E78889E" w:rsidR="007A7A85" w:rsidRP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 w:rsidRPr="007A7A85">
        <w:rPr>
          <w:rFonts w:ascii="Arial" w:eastAsiaTheme="minorEastAsia" w:hAnsi="Arial" w:cs="Arial"/>
          <w:sz w:val="22"/>
          <w:szCs w:val="22"/>
          <w:lang w:val="en-US"/>
        </w:rPr>
        <w:t>Highly effective and precise</w:t>
      </w:r>
      <w:r>
        <w:rPr>
          <w:rFonts w:ascii="Arial" w:eastAsiaTheme="minorEastAsia" w:hAnsi="Arial" w:cs="Arial"/>
          <w:sz w:val="22"/>
          <w:szCs w:val="22"/>
          <w:lang w:val="en-US"/>
        </w:rPr>
        <w:t>, but lots of information is needed, hard to monitor</w:t>
      </w:r>
    </w:p>
    <w:p w14:paraId="672D30FB" w14:textId="1A889A1E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Inefficiencies</w:t>
      </w:r>
    </w:p>
    <w:p w14:paraId="12C4C808" w14:textId="0F3D9034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Information issue</w:t>
      </w:r>
    </w:p>
    <w:p w14:paraId="58CF67D5" w14:textId="71CA4CE9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Misuse or imperfect allocation of funds</w:t>
      </w:r>
    </w:p>
    <w:p w14:paraId="7A5AB195" w14:textId="06878787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Cost of agencies that make selection and allocate the funds</w:t>
      </w:r>
    </w:p>
    <w:p w14:paraId="430BE324" w14:textId="3AAC61F6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Time consuming for both parties</w:t>
      </w:r>
    </w:p>
    <w:p w14:paraId="10D90BB7" w14:textId="1BC5B367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lastRenderedPageBreak/>
        <w:t>Hard to evaluate effectivity because only promising projects get funded, can’t compare to non-promising projects with no funding</w:t>
      </w:r>
    </w:p>
    <w:p w14:paraId="76A53061" w14:textId="746CCE0E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Conclusion (Flanders)</w:t>
      </w:r>
    </w:p>
    <w:p w14:paraId="53A5E0BE" w14:textId="60FA2394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Increases employment (10%) and share of R&amp;D employment (3%)</w:t>
      </w:r>
    </w:p>
    <w:p w14:paraId="187A2298" w14:textId="219015E6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Increases total R&amp;D spending</w:t>
      </w:r>
    </w:p>
    <w:p w14:paraId="1B9D0957" w14:textId="240F5092" w:rsidR="007A7A85" w:rsidRDefault="007A7A85" w:rsidP="007A7A85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Mostly for small enterprises</w:t>
      </w:r>
    </w:p>
    <w:p w14:paraId="64952E24" w14:textId="77777777" w:rsidR="007A7A85" w:rsidRDefault="007A7A85" w:rsidP="007A7A85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53C163E0" w14:textId="2719A227" w:rsidR="007A7A85" w:rsidRDefault="007A7A85" w:rsidP="007A7A85">
      <w:pPr>
        <w:rPr>
          <w:rFonts w:ascii="Arial" w:eastAsiaTheme="minorEastAsia" w:hAnsi="Arial" w:cs="Arial"/>
          <w:b/>
          <w:bCs/>
          <w:sz w:val="22"/>
          <w:szCs w:val="22"/>
          <w:lang w:val="en-US"/>
        </w:rPr>
      </w:pPr>
      <w:proofErr w:type="spellStart"/>
      <w:r>
        <w:rPr>
          <w:rFonts w:ascii="Arial" w:eastAsiaTheme="minorEastAsia" w:hAnsi="Arial" w:cs="Arial"/>
          <w:b/>
          <w:bCs/>
          <w:sz w:val="22"/>
          <w:szCs w:val="22"/>
          <w:lang w:val="en-US"/>
        </w:rPr>
        <w:t>Labour</w:t>
      </w:r>
      <w:proofErr w:type="spellEnd"/>
      <w:r>
        <w:rPr>
          <w:rFonts w:ascii="Arial" w:eastAsiaTheme="minorEastAsia" w:hAnsi="Arial" w:cs="Arial"/>
          <w:b/>
          <w:bCs/>
          <w:sz w:val="22"/>
          <w:szCs w:val="22"/>
          <w:lang w:val="en-US"/>
        </w:rPr>
        <w:t xml:space="preserve"> Market Policies</w:t>
      </w:r>
    </w:p>
    <w:p w14:paraId="329F75B0" w14:textId="109AE63B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Huge effect on if and how firms can innovate</w:t>
      </w:r>
    </w:p>
    <w:p w14:paraId="223F2797" w14:textId="01C47A6E" w:rsidR="007A7A85" w:rsidRDefault="007A7A85" w:rsidP="007A7A85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Immigration policy</w:t>
      </w:r>
    </w:p>
    <w:p w14:paraId="1405F673" w14:textId="09BA5BE8" w:rsidR="005E6739" w:rsidRDefault="005E6739" w:rsidP="005E6739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Challenge: identify immigrant inventors (ethnic &amp; survey data)</w:t>
      </w:r>
    </w:p>
    <w:p w14:paraId="451A16CB" w14:textId="18121268" w:rsidR="005E6739" w:rsidRDefault="005E6739" w:rsidP="005E6739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Different types of working visas</w:t>
      </w:r>
    </w:p>
    <w:p w14:paraId="68597FF4" w14:textId="77777777" w:rsidR="005E6739" w:rsidRDefault="005E6739" w:rsidP="005E6739">
      <w:pPr>
        <w:pStyle w:val="ListParagraph"/>
        <w:ind w:left="2160"/>
        <w:rPr>
          <w:rFonts w:ascii="Arial" w:eastAsiaTheme="minorEastAsia" w:hAnsi="Arial" w:cs="Arial"/>
          <w:sz w:val="22"/>
          <w:szCs w:val="22"/>
          <w:lang w:val="en-US"/>
        </w:rPr>
      </w:pPr>
    </w:p>
    <w:p w14:paraId="535CB4C2" w14:textId="54268A9F" w:rsidR="005E6739" w:rsidRDefault="005E6739" w:rsidP="005E6739">
      <w:pPr>
        <w:pStyle w:val="ListParagraph"/>
        <w:numPr>
          <w:ilvl w:val="0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Non-compete agreements</w:t>
      </w:r>
    </w:p>
    <w:p w14:paraId="678DBE7E" w14:textId="6F6FEA3C" w:rsidR="005E6739" w:rsidRDefault="005E6739" w:rsidP="005E6739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Employment contract in which employee pledges not to work for competing firm for x amount of time after end of contract</w:t>
      </w:r>
    </w:p>
    <w:p w14:paraId="1457D38A" w14:textId="6AF63858" w:rsidR="005E6739" w:rsidRDefault="005E6739" w:rsidP="005E6739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Reduces spin-outs</w:t>
      </w:r>
    </w:p>
    <w:p w14:paraId="5E1F373C" w14:textId="77309777" w:rsidR="005E6739" w:rsidRDefault="005E6739" w:rsidP="005E6739">
      <w:pPr>
        <w:pStyle w:val="ListParagraph"/>
        <w:numPr>
          <w:ilvl w:val="2"/>
          <w:numId w:val="1"/>
        </w:numPr>
        <w:rPr>
          <w:rFonts w:ascii="Arial" w:eastAsiaTheme="minorEastAsia" w:hAnsi="Arial" w:cs="Arial"/>
          <w:sz w:val="22"/>
          <w:szCs w:val="22"/>
          <w:lang w:val="en-US"/>
        </w:rPr>
      </w:pPr>
      <w:r>
        <w:rPr>
          <w:rFonts w:ascii="Arial" w:eastAsiaTheme="minorEastAsia" w:hAnsi="Arial" w:cs="Arial"/>
          <w:sz w:val="22"/>
          <w:szCs w:val="22"/>
          <w:lang w:val="en-US"/>
        </w:rPr>
        <w:t>Encourages firms to invest in its people</w:t>
      </w:r>
    </w:p>
    <w:p w14:paraId="7137DA2C" w14:textId="77777777" w:rsidR="005E6739" w:rsidRDefault="005E6739" w:rsidP="005E6739">
      <w:pPr>
        <w:rPr>
          <w:rFonts w:ascii="Arial" w:eastAsiaTheme="minorEastAsia" w:hAnsi="Arial" w:cs="Arial"/>
          <w:sz w:val="22"/>
          <w:szCs w:val="22"/>
          <w:lang w:val="en-US"/>
        </w:rPr>
      </w:pPr>
    </w:p>
    <w:p w14:paraId="4CAA8C8C" w14:textId="77777777" w:rsidR="005E6739" w:rsidRPr="005E6739" w:rsidRDefault="005E6739" w:rsidP="005E6739">
      <w:pPr>
        <w:rPr>
          <w:rFonts w:ascii="Arial" w:eastAsiaTheme="minorEastAsia" w:hAnsi="Arial" w:cs="Arial"/>
          <w:sz w:val="22"/>
          <w:szCs w:val="22"/>
          <w:lang w:val="en-US"/>
        </w:rPr>
      </w:pPr>
    </w:p>
    <w:sectPr w:rsidR="005E6739" w:rsidRPr="005E6739">
      <w:footerReference w:type="even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ADC84" w14:textId="77777777" w:rsidR="00503813" w:rsidRDefault="00503813" w:rsidP="00663B4A">
      <w:r>
        <w:separator/>
      </w:r>
    </w:p>
  </w:endnote>
  <w:endnote w:type="continuationSeparator" w:id="0">
    <w:p w14:paraId="7B97CE78" w14:textId="77777777" w:rsidR="00503813" w:rsidRDefault="00503813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E60D1" w14:textId="77777777" w:rsidR="00503813" w:rsidRDefault="00503813" w:rsidP="00663B4A">
      <w:r>
        <w:separator/>
      </w:r>
    </w:p>
  </w:footnote>
  <w:footnote w:type="continuationSeparator" w:id="0">
    <w:p w14:paraId="211D25BD" w14:textId="77777777" w:rsidR="00503813" w:rsidRDefault="00503813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5F783B"/>
    <w:multiLevelType w:val="hybridMultilevel"/>
    <w:tmpl w:val="83B2DEBE"/>
    <w:lvl w:ilvl="0" w:tplc="DCE2696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4"/>
  </w:num>
  <w:num w:numId="2" w16cid:durableId="667056216">
    <w:abstractNumId w:val="0"/>
  </w:num>
  <w:num w:numId="3" w16cid:durableId="1496796943">
    <w:abstractNumId w:val="3"/>
  </w:num>
  <w:num w:numId="4" w16cid:durableId="527566887">
    <w:abstractNumId w:val="1"/>
  </w:num>
  <w:num w:numId="5" w16cid:durableId="1746146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3109B"/>
    <w:rsid w:val="000349F6"/>
    <w:rsid w:val="00034E2A"/>
    <w:rsid w:val="00050B23"/>
    <w:rsid w:val="00052290"/>
    <w:rsid w:val="00054D7B"/>
    <w:rsid w:val="00056167"/>
    <w:rsid w:val="00067B22"/>
    <w:rsid w:val="00083E71"/>
    <w:rsid w:val="0009025D"/>
    <w:rsid w:val="000953B8"/>
    <w:rsid w:val="000971A8"/>
    <w:rsid w:val="000A1B9D"/>
    <w:rsid w:val="000A57A3"/>
    <w:rsid w:val="000A7361"/>
    <w:rsid w:val="000B2126"/>
    <w:rsid w:val="000B6A9B"/>
    <w:rsid w:val="000C05AB"/>
    <w:rsid w:val="000C6A27"/>
    <w:rsid w:val="000C7426"/>
    <w:rsid w:val="000C7E68"/>
    <w:rsid w:val="000D4C97"/>
    <w:rsid w:val="000D7DCF"/>
    <w:rsid w:val="000E7735"/>
    <w:rsid w:val="000F4B1D"/>
    <w:rsid w:val="000F7993"/>
    <w:rsid w:val="00100D0B"/>
    <w:rsid w:val="00121C49"/>
    <w:rsid w:val="0012528E"/>
    <w:rsid w:val="00127177"/>
    <w:rsid w:val="001314DD"/>
    <w:rsid w:val="00131F69"/>
    <w:rsid w:val="001327AE"/>
    <w:rsid w:val="001379FB"/>
    <w:rsid w:val="00147540"/>
    <w:rsid w:val="00152E97"/>
    <w:rsid w:val="00160B7D"/>
    <w:rsid w:val="00167BCA"/>
    <w:rsid w:val="00181200"/>
    <w:rsid w:val="00182338"/>
    <w:rsid w:val="00187A24"/>
    <w:rsid w:val="00191D5C"/>
    <w:rsid w:val="001B5C66"/>
    <w:rsid w:val="001C0416"/>
    <w:rsid w:val="001D172E"/>
    <w:rsid w:val="001D2610"/>
    <w:rsid w:val="001D47B5"/>
    <w:rsid w:val="001D6F33"/>
    <w:rsid w:val="001E6E36"/>
    <w:rsid w:val="001F17C5"/>
    <w:rsid w:val="001F7C6B"/>
    <w:rsid w:val="00200E0B"/>
    <w:rsid w:val="0020691F"/>
    <w:rsid w:val="00221034"/>
    <w:rsid w:val="00221373"/>
    <w:rsid w:val="002268CB"/>
    <w:rsid w:val="002359C6"/>
    <w:rsid w:val="0024354B"/>
    <w:rsid w:val="002436C8"/>
    <w:rsid w:val="0024423E"/>
    <w:rsid w:val="0026265F"/>
    <w:rsid w:val="0028159A"/>
    <w:rsid w:val="002903E0"/>
    <w:rsid w:val="002909BA"/>
    <w:rsid w:val="002A2508"/>
    <w:rsid w:val="002A3E89"/>
    <w:rsid w:val="002B1D30"/>
    <w:rsid w:val="002B6367"/>
    <w:rsid w:val="002B7F8F"/>
    <w:rsid w:val="002C23DE"/>
    <w:rsid w:val="002D32DE"/>
    <w:rsid w:val="002D5573"/>
    <w:rsid w:val="002D5DF7"/>
    <w:rsid w:val="002D7965"/>
    <w:rsid w:val="002F4096"/>
    <w:rsid w:val="00313599"/>
    <w:rsid w:val="00324B6E"/>
    <w:rsid w:val="00325CD3"/>
    <w:rsid w:val="00330653"/>
    <w:rsid w:val="00347C3A"/>
    <w:rsid w:val="00371DC4"/>
    <w:rsid w:val="0037657A"/>
    <w:rsid w:val="00391CD2"/>
    <w:rsid w:val="00394547"/>
    <w:rsid w:val="003A4133"/>
    <w:rsid w:val="003A622B"/>
    <w:rsid w:val="003A6D71"/>
    <w:rsid w:val="003C32D7"/>
    <w:rsid w:val="003C5512"/>
    <w:rsid w:val="003D2187"/>
    <w:rsid w:val="003D55F0"/>
    <w:rsid w:val="003F6AFF"/>
    <w:rsid w:val="00412AA5"/>
    <w:rsid w:val="0041669A"/>
    <w:rsid w:val="0041757E"/>
    <w:rsid w:val="00422A5E"/>
    <w:rsid w:val="004371FB"/>
    <w:rsid w:val="00452ECB"/>
    <w:rsid w:val="00462F31"/>
    <w:rsid w:val="00470AD6"/>
    <w:rsid w:val="0047394C"/>
    <w:rsid w:val="00473B70"/>
    <w:rsid w:val="00487E0A"/>
    <w:rsid w:val="004B5349"/>
    <w:rsid w:val="004F48D0"/>
    <w:rsid w:val="004F77DF"/>
    <w:rsid w:val="00503813"/>
    <w:rsid w:val="0051004A"/>
    <w:rsid w:val="00512D2E"/>
    <w:rsid w:val="005203FB"/>
    <w:rsid w:val="00523CD8"/>
    <w:rsid w:val="00536A64"/>
    <w:rsid w:val="00543E30"/>
    <w:rsid w:val="005646FC"/>
    <w:rsid w:val="00567451"/>
    <w:rsid w:val="00574E11"/>
    <w:rsid w:val="005902A8"/>
    <w:rsid w:val="005B7132"/>
    <w:rsid w:val="005B73DA"/>
    <w:rsid w:val="005D2536"/>
    <w:rsid w:val="005D47F1"/>
    <w:rsid w:val="005D60DA"/>
    <w:rsid w:val="005E3797"/>
    <w:rsid w:val="005E6739"/>
    <w:rsid w:val="005F630C"/>
    <w:rsid w:val="00610495"/>
    <w:rsid w:val="00616FFF"/>
    <w:rsid w:val="00621086"/>
    <w:rsid w:val="0062282C"/>
    <w:rsid w:val="00624F9C"/>
    <w:rsid w:val="00630DFA"/>
    <w:rsid w:val="00632E7F"/>
    <w:rsid w:val="00641919"/>
    <w:rsid w:val="00642046"/>
    <w:rsid w:val="00642A53"/>
    <w:rsid w:val="00645C04"/>
    <w:rsid w:val="0065315D"/>
    <w:rsid w:val="00654C0A"/>
    <w:rsid w:val="00657AE8"/>
    <w:rsid w:val="00663B4A"/>
    <w:rsid w:val="006703CD"/>
    <w:rsid w:val="00673F4B"/>
    <w:rsid w:val="0067477C"/>
    <w:rsid w:val="006755EC"/>
    <w:rsid w:val="006813D3"/>
    <w:rsid w:val="00695CC5"/>
    <w:rsid w:val="006B27B2"/>
    <w:rsid w:val="006C42E5"/>
    <w:rsid w:val="006C53EE"/>
    <w:rsid w:val="006C7D53"/>
    <w:rsid w:val="006E0CA6"/>
    <w:rsid w:val="006E1333"/>
    <w:rsid w:val="006E5C23"/>
    <w:rsid w:val="00706702"/>
    <w:rsid w:val="00720868"/>
    <w:rsid w:val="00725A61"/>
    <w:rsid w:val="00731619"/>
    <w:rsid w:val="00731631"/>
    <w:rsid w:val="0073692B"/>
    <w:rsid w:val="007404F6"/>
    <w:rsid w:val="007423BC"/>
    <w:rsid w:val="00742F94"/>
    <w:rsid w:val="00745A79"/>
    <w:rsid w:val="00746506"/>
    <w:rsid w:val="007470EC"/>
    <w:rsid w:val="0074752D"/>
    <w:rsid w:val="007636A7"/>
    <w:rsid w:val="00766A55"/>
    <w:rsid w:val="0078503A"/>
    <w:rsid w:val="007858E6"/>
    <w:rsid w:val="007947B1"/>
    <w:rsid w:val="007A0597"/>
    <w:rsid w:val="007A1397"/>
    <w:rsid w:val="007A339A"/>
    <w:rsid w:val="007A3C6B"/>
    <w:rsid w:val="007A4767"/>
    <w:rsid w:val="007A6C9F"/>
    <w:rsid w:val="007A7A85"/>
    <w:rsid w:val="007B0671"/>
    <w:rsid w:val="007C12BC"/>
    <w:rsid w:val="007C168C"/>
    <w:rsid w:val="007C1714"/>
    <w:rsid w:val="00805B36"/>
    <w:rsid w:val="00820479"/>
    <w:rsid w:val="00823DA1"/>
    <w:rsid w:val="0083341A"/>
    <w:rsid w:val="00840572"/>
    <w:rsid w:val="00844F9E"/>
    <w:rsid w:val="00852BC6"/>
    <w:rsid w:val="00855915"/>
    <w:rsid w:val="008646B2"/>
    <w:rsid w:val="008715A6"/>
    <w:rsid w:val="00873769"/>
    <w:rsid w:val="00890F08"/>
    <w:rsid w:val="008A3108"/>
    <w:rsid w:val="008A326F"/>
    <w:rsid w:val="008A399D"/>
    <w:rsid w:val="008B3403"/>
    <w:rsid w:val="008D5315"/>
    <w:rsid w:val="008E1D9A"/>
    <w:rsid w:val="008E298A"/>
    <w:rsid w:val="008F35AC"/>
    <w:rsid w:val="00900567"/>
    <w:rsid w:val="00904E6E"/>
    <w:rsid w:val="0092112F"/>
    <w:rsid w:val="009300EA"/>
    <w:rsid w:val="00942CFF"/>
    <w:rsid w:val="00957324"/>
    <w:rsid w:val="00960CA8"/>
    <w:rsid w:val="009612FB"/>
    <w:rsid w:val="009647BD"/>
    <w:rsid w:val="009706DC"/>
    <w:rsid w:val="0099110C"/>
    <w:rsid w:val="00995A07"/>
    <w:rsid w:val="009A3871"/>
    <w:rsid w:val="009B6DA7"/>
    <w:rsid w:val="009D2A7D"/>
    <w:rsid w:val="009E65B8"/>
    <w:rsid w:val="009F313E"/>
    <w:rsid w:val="00A01C34"/>
    <w:rsid w:val="00A07510"/>
    <w:rsid w:val="00A25999"/>
    <w:rsid w:val="00A44E9A"/>
    <w:rsid w:val="00A54116"/>
    <w:rsid w:val="00A563CC"/>
    <w:rsid w:val="00A65ACF"/>
    <w:rsid w:val="00A772C2"/>
    <w:rsid w:val="00A85CEC"/>
    <w:rsid w:val="00A91766"/>
    <w:rsid w:val="00A9521F"/>
    <w:rsid w:val="00AA2F93"/>
    <w:rsid w:val="00AB14EE"/>
    <w:rsid w:val="00AB4928"/>
    <w:rsid w:val="00AC7AE7"/>
    <w:rsid w:val="00AE2AF5"/>
    <w:rsid w:val="00AE6F78"/>
    <w:rsid w:val="00B015F9"/>
    <w:rsid w:val="00B05064"/>
    <w:rsid w:val="00B06E80"/>
    <w:rsid w:val="00B13D4C"/>
    <w:rsid w:val="00B143EB"/>
    <w:rsid w:val="00B15BD4"/>
    <w:rsid w:val="00B17B36"/>
    <w:rsid w:val="00B220DD"/>
    <w:rsid w:val="00B62E2A"/>
    <w:rsid w:val="00B74B30"/>
    <w:rsid w:val="00B7508F"/>
    <w:rsid w:val="00B85DC6"/>
    <w:rsid w:val="00B942D8"/>
    <w:rsid w:val="00B95816"/>
    <w:rsid w:val="00BA592A"/>
    <w:rsid w:val="00BB2140"/>
    <w:rsid w:val="00BC2947"/>
    <w:rsid w:val="00BD2454"/>
    <w:rsid w:val="00BD3991"/>
    <w:rsid w:val="00BE5415"/>
    <w:rsid w:val="00BE70D7"/>
    <w:rsid w:val="00BE73A8"/>
    <w:rsid w:val="00C005EA"/>
    <w:rsid w:val="00C03730"/>
    <w:rsid w:val="00C05AF7"/>
    <w:rsid w:val="00C15902"/>
    <w:rsid w:val="00C21095"/>
    <w:rsid w:val="00C22B21"/>
    <w:rsid w:val="00C32699"/>
    <w:rsid w:val="00C37818"/>
    <w:rsid w:val="00C52736"/>
    <w:rsid w:val="00C5622F"/>
    <w:rsid w:val="00C62528"/>
    <w:rsid w:val="00C95490"/>
    <w:rsid w:val="00C97A8F"/>
    <w:rsid w:val="00CB1C01"/>
    <w:rsid w:val="00CB383B"/>
    <w:rsid w:val="00CB417B"/>
    <w:rsid w:val="00CB4BB1"/>
    <w:rsid w:val="00CC2670"/>
    <w:rsid w:val="00CC427F"/>
    <w:rsid w:val="00CD4158"/>
    <w:rsid w:val="00CE17E4"/>
    <w:rsid w:val="00CE4A43"/>
    <w:rsid w:val="00CF0529"/>
    <w:rsid w:val="00D056A0"/>
    <w:rsid w:val="00D20AAC"/>
    <w:rsid w:val="00D45228"/>
    <w:rsid w:val="00D46DA1"/>
    <w:rsid w:val="00D472A3"/>
    <w:rsid w:val="00D60D54"/>
    <w:rsid w:val="00D622B4"/>
    <w:rsid w:val="00D702A1"/>
    <w:rsid w:val="00DB24A9"/>
    <w:rsid w:val="00DC506D"/>
    <w:rsid w:val="00DC5AEB"/>
    <w:rsid w:val="00DD1138"/>
    <w:rsid w:val="00DD3660"/>
    <w:rsid w:val="00DE2D95"/>
    <w:rsid w:val="00E00CB0"/>
    <w:rsid w:val="00E00ECE"/>
    <w:rsid w:val="00E0593C"/>
    <w:rsid w:val="00E16133"/>
    <w:rsid w:val="00E21632"/>
    <w:rsid w:val="00E43F13"/>
    <w:rsid w:val="00E46804"/>
    <w:rsid w:val="00E62D0F"/>
    <w:rsid w:val="00E87A2D"/>
    <w:rsid w:val="00EA0D7B"/>
    <w:rsid w:val="00EA50A7"/>
    <w:rsid w:val="00EB226D"/>
    <w:rsid w:val="00EC41A0"/>
    <w:rsid w:val="00EC5A26"/>
    <w:rsid w:val="00ED3360"/>
    <w:rsid w:val="00ED6D24"/>
    <w:rsid w:val="00EF3C53"/>
    <w:rsid w:val="00EF4C96"/>
    <w:rsid w:val="00F063B1"/>
    <w:rsid w:val="00F13A8B"/>
    <w:rsid w:val="00F2108C"/>
    <w:rsid w:val="00F27B67"/>
    <w:rsid w:val="00F45E1D"/>
    <w:rsid w:val="00F62A46"/>
    <w:rsid w:val="00F63970"/>
    <w:rsid w:val="00F639EE"/>
    <w:rsid w:val="00F84EDC"/>
    <w:rsid w:val="00F95F2A"/>
    <w:rsid w:val="00FC13FA"/>
    <w:rsid w:val="00FD0BC1"/>
    <w:rsid w:val="00FD2A43"/>
    <w:rsid w:val="00FD5225"/>
    <w:rsid w:val="00FE063C"/>
    <w:rsid w:val="00FF2603"/>
    <w:rsid w:val="00FF304F"/>
    <w:rsid w:val="00FF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9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1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93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1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27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23</Pages>
  <Words>5692</Words>
  <Characters>32447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21</cp:revision>
  <dcterms:created xsi:type="dcterms:W3CDTF">2023-03-10T10:36:00Z</dcterms:created>
  <dcterms:modified xsi:type="dcterms:W3CDTF">2023-05-20T13:15:00Z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MacEqns">
    <vt:bool>true</vt:bool>
  </property>
</Properties>
</file>