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B0AE6B" w14:textId="73AF0E2B" w:rsidR="00516ED8" w:rsidRPr="000E5E14" w:rsidRDefault="00EB46EA" w:rsidP="00BC6F0F">
      <w:pPr>
        <w:pStyle w:val="Title"/>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Organizational behavior</w:t>
      </w:r>
    </w:p>
    <w:p w14:paraId="472F50CC" w14:textId="22CE6D80" w:rsidR="007C6FAA" w:rsidRPr="000E5E14" w:rsidRDefault="007C6FAA" w:rsidP="00BC6F0F">
      <w:pPr>
        <w:pStyle w:val="Heading2"/>
        <w:spacing w:line="276" w:lineRule="auto"/>
        <w:rPr>
          <w:rFonts w:asciiTheme="majorHAnsi" w:hAnsiTheme="majorHAnsi" w:cstheme="majorHAnsi"/>
          <w:lang w:val="en-US"/>
        </w:rPr>
      </w:pPr>
      <w:r w:rsidRPr="000E5E14">
        <w:rPr>
          <w:rFonts w:asciiTheme="majorHAnsi" w:hAnsiTheme="majorHAnsi" w:cstheme="majorHAnsi"/>
          <w:lang w:val="en-US"/>
        </w:rPr>
        <w:t xml:space="preserve">Les 1: </w:t>
      </w:r>
      <w:r w:rsidR="00500AEB" w:rsidRPr="000E5E14">
        <w:rPr>
          <w:rFonts w:asciiTheme="majorHAnsi" w:hAnsiTheme="majorHAnsi" w:cstheme="majorHAnsi"/>
          <w:lang w:val="en-US"/>
        </w:rPr>
        <w:t>Group, Teams and the meaning of work</w:t>
      </w:r>
    </w:p>
    <w:p w14:paraId="52DEE3A9" w14:textId="35786673" w:rsidR="00D86F4A" w:rsidRPr="000E5E14" w:rsidRDefault="00500AEB" w:rsidP="00BC6F0F">
      <w:pPr>
        <w:pStyle w:val="Subtitle"/>
        <w:spacing w:line="276" w:lineRule="auto"/>
        <w:rPr>
          <w:rStyle w:val="IntenseEmphasis"/>
          <w:rFonts w:cstheme="majorHAnsi"/>
          <w:sz w:val="22"/>
          <w:lang w:val="en-US"/>
        </w:rPr>
      </w:pPr>
      <w:r w:rsidRPr="000E5E14">
        <w:rPr>
          <w:rStyle w:val="IntenseEmphasis"/>
          <w:rFonts w:cstheme="majorHAnsi"/>
          <w:sz w:val="22"/>
          <w:lang w:val="en-US"/>
        </w:rPr>
        <w:t>Class</w:t>
      </w:r>
    </w:p>
    <w:p w14:paraId="448FED6C" w14:textId="11F22AF0" w:rsidR="00D86F4A" w:rsidRPr="000E5E14" w:rsidRDefault="00D86F4A" w:rsidP="00756BD7">
      <w:pPr>
        <w:pStyle w:val="ListParagraph"/>
        <w:numPr>
          <w:ilvl w:val="0"/>
          <w:numId w:val="1"/>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 xml:space="preserve">Size: </w:t>
      </w:r>
      <w:r w:rsidRPr="000E5E14">
        <w:rPr>
          <w:rFonts w:asciiTheme="majorHAnsi" w:hAnsiTheme="majorHAnsi" w:cstheme="majorHAnsi"/>
          <w:sz w:val="22"/>
          <w:szCs w:val="22"/>
          <w:lang w:val="en-US"/>
        </w:rPr>
        <w:t>Small versus large groups/teams (see: the law of diminishing returns on productivity; also, having an odd number may protect against ‘deadlock’ in case of disagreements)</w:t>
      </w:r>
    </w:p>
    <w:p w14:paraId="1265E972" w14:textId="56440FA4" w:rsidR="00D86F4A" w:rsidRPr="000E5E14" w:rsidRDefault="00D86F4A" w:rsidP="00756BD7">
      <w:pPr>
        <w:pStyle w:val="ListParagraph"/>
        <w:numPr>
          <w:ilvl w:val="1"/>
          <w:numId w:val="1"/>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 xml:space="preserve">Social loafing: </w:t>
      </w:r>
      <w:r w:rsidRPr="000E5E14">
        <w:rPr>
          <w:rFonts w:asciiTheme="majorHAnsi" w:hAnsiTheme="majorHAnsi" w:cstheme="majorHAnsi"/>
          <w:sz w:val="22"/>
          <w:szCs w:val="22"/>
          <w:lang w:val="en-US"/>
        </w:rPr>
        <w:t>“The tendency for individuals to expend less effort when working collectively than when working individually”</w:t>
      </w:r>
    </w:p>
    <w:p w14:paraId="44395471" w14:textId="087E1AD5" w:rsidR="00D86F4A" w:rsidRPr="000E5E14" w:rsidRDefault="00D86F4A" w:rsidP="00756BD7">
      <w:pPr>
        <w:pStyle w:val="ListParagraph"/>
        <w:numPr>
          <w:ilvl w:val="0"/>
          <w:numId w:val="1"/>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 xml:space="preserve">Cohesiveness: </w:t>
      </w:r>
      <w:r w:rsidRPr="000E5E14">
        <w:rPr>
          <w:rFonts w:asciiTheme="majorHAnsi" w:hAnsiTheme="majorHAnsi" w:cstheme="majorHAnsi"/>
          <w:sz w:val="22"/>
          <w:szCs w:val="22"/>
          <w:lang w:val="en-US"/>
        </w:rPr>
        <w:t>The degree to which members are attracted to each other and motivated to stay in the group</w:t>
      </w:r>
    </w:p>
    <w:p w14:paraId="68D8168C" w14:textId="7971D3D6" w:rsidR="00BC6F0F" w:rsidRPr="000E5E14" w:rsidRDefault="00BC6F0F" w:rsidP="00756BD7">
      <w:pPr>
        <w:pStyle w:val="ListParagraph"/>
        <w:numPr>
          <w:ilvl w:val="1"/>
          <w:numId w:val="1"/>
        </w:numPr>
        <w:spacing w:line="276" w:lineRule="auto"/>
        <w:rPr>
          <w:rFonts w:asciiTheme="majorHAnsi" w:hAnsiTheme="majorHAnsi" w:cstheme="majorHAnsi"/>
          <w:b/>
          <w:bCs/>
          <w:sz w:val="22"/>
          <w:szCs w:val="22"/>
          <w:lang w:val="en-US"/>
        </w:rPr>
      </w:pPr>
      <w:r w:rsidRPr="000E5E14">
        <w:rPr>
          <w:rFonts w:asciiTheme="majorHAnsi" w:hAnsiTheme="majorHAnsi" w:cstheme="majorHAnsi"/>
          <w:b/>
          <w:bCs/>
          <w:sz w:val="22"/>
          <w:szCs w:val="22"/>
          <w:lang w:val="en-US"/>
        </w:rPr>
        <w:t>Performance-related norms</w:t>
      </w:r>
    </w:p>
    <w:p w14:paraId="7CE2BFAD" w14:textId="34087016" w:rsidR="00D86F4A" w:rsidRPr="000E5E14" w:rsidRDefault="00D86F4A" w:rsidP="00756BD7">
      <w:pPr>
        <w:pStyle w:val="ListParagraph"/>
        <w:numPr>
          <w:ilvl w:val="0"/>
          <w:numId w:val="1"/>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 xml:space="preserve">Diversity: </w:t>
      </w:r>
      <w:r w:rsidRPr="000E5E14">
        <w:rPr>
          <w:rFonts w:asciiTheme="majorHAnsi" w:hAnsiTheme="majorHAnsi" w:cstheme="majorHAnsi"/>
          <w:sz w:val="22"/>
          <w:szCs w:val="22"/>
          <w:lang w:val="en-US"/>
        </w:rPr>
        <w:t xml:space="preserve">The extent to which members of a group/team are </w:t>
      </w:r>
      <w:proofErr w:type="gramStart"/>
      <w:r w:rsidRPr="000E5E14">
        <w:rPr>
          <w:rFonts w:asciiTheme="majorHAnsi" w:hAnsiTheme="majorHAnsi" w:cstheme="majorHAnsi"/>
          <w:sz w:val="22"/>
          <w:szCs w:val="22"/>
          <w:lang w:val="en-US"/>
        </w:rPr>
        <w:t>similar to</w:t>
      </w:r>
      <w:proofErr w:type="gramEnd"/>
      <w:r w:rsidRPr="000E5E14">
        <w:rPr>
          <w:rFonts w:asciiTheme="majorHAnsi" w:hAnsiTheme="majorHAnsi" w:cstheme="majorHAnsi"/>
          <w:sz w:val="22"/>
          <w:szCs w:val="22"/>
          <w:lang w:val="en-US"/>
        </w:rPr>
        <w:t xml:space="preserve"> [</w:t>
      </w:r>
      <w:r w:rsidRPr="000E5E14">
        <w:rPr>
          <w:rFonts w:asciiTheme="majorHAnsi" w:hAnsiTheme="majorHAnsi" w:cstheme="majorHAnsi"/>
          <w:sz w:val="22"/>
          <w:szCs w:val="22"/>
          <w:u w:val="single"/>
          <w:lang w:val="en-US"/>
        </w:rPr>
        <w:t>homogeneous</w:t>
      </w:r>
      <w:r w:rsidRPr="000E5E14">
        <w:rPr>
          <w:rFonts w:asciiTheme="majorHAnsi" w:hAnsiTheme="majorHAnsi" w:cstheme="majorHAnsi"/>
          <w:sz w:val="22"/>
          <w:szCs w:val="22"/>
          <w:lang w:val="en-US"/>
        </w:rPr>
        <w:t>], or different from [</w:t>
      </w:r>
      <w:r w:rsidRPr="000E5E14">
        <w:rPr>
          <w:rFonts w:asciiTheme="majorHAnsi" w:hAnsiTheme="majorHAnsi" w:cstheme="majorHAnsi"/>
          <w:sz w:val="22"/>
          <w:szCs w:val="22"/>
          <w:u w:val="single"/>
          <w:lang w:val="en-US"/>
        </w:rPr>
        <w:t>heterogeneous</w:t>
      </w:r>
      <w:r w:rsidRPr="000E5E14">
        <w:rPr>
          <w:rFonts w:asciiTheme="majorHAnsi" w:hAnsiTheme="majorHAnsi" w:cstheme="majorHAnsi"/>
          <w:sz w:val="22"/>
          <w:szCs w:val="22"/>
          <w:lang w:val="en-US"/>
        </w:rPr>
        <w:t>], one another:</w:t>
      </w:r>
    </w:p>
    <w:p w14:paraId="7FD5111A" w14:textId="77777777" w:rsidR="00D86F4A" w:rsidRPr="000E5E14" w:rsidRDefault="00D86F4A" w:rsidP="00756BD7">
      <w:pPr>
        <w:pStyle w:val="ListParagraph"/>
        <w:numPr>
          <w:ilvl w:val="1"/>
          <w:numId w:val="1"/>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 xml:space="preserve">Surface-level diversity: </w:t>
      </w:r>
      <w:r w:rsidRPr="000E5E14">
        <w:rPr>
          <w:rFonts w:asciiTheme="majorHAnsi" w:hAnsiTheme="majorHAnsi" w:cstheme="majorHAnsi"/>
          <w:b/>
          <w:bCs/>
          <w:i/>
          <w:iCs/>
          <w:sz w:val="22"/>
          <w:szCs w:val="22"/>
          <w:lang w:val="en-US"/>
        </w:rPr>
        <w:t>observable</w:t>
      </w:r>
      <w:r w:rsidRPr="000E5E14">
        <w:rPr>
          <w:rFonts w:asciiTheme="majorHAnsi" w:hAnsiTheme="majorHAnsi" w:cstheme="majorHAnsi"/>
          <w:sz w:val="22"/>
          <w:szCs w:val="22"/>
          <w:lang w:val="en-US"/>
        </w:rPr>
        <w:t xml:space="preserve"> differences in national origin, race, gender…</w:t>
      </w:r>
    </w:p>
    <w:p w14:paraId="49460DED" w14:textId="0EE08409" w:rsidR="00D86F4A" w:rsidRPr="000E5E14" w:rsidRDefault="00D86F4A" w:rsidP="00756BD7">
      <w:pPr>
        <w:pStyle w:val="ListParagraph"/>
        <w:numPr>
          <w:ilvl w:val="1"/>
          <w:numId w:val="1"/>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 xml:space="preserve">Deep-level diversity: </w:t>
      </w:r>
      <w:r w:rsidRPr="000E5E14">
        <w:rPr>
          <w:rFonts w:asciiTheme="majorHAnsi" w:hAnsiTheme="majorHAnsi" w:cstheme="majorHAnsi"/>
          <w:sz w:val="22"/>
          <w:szCs w:val="22"/>
          <w:lang w:val="en-US"/>
        </w:rPr>
        <w:t xml:space="preserve">differences in </w:t>
      </w:r>
      <w:r w:rsidRPr="000E5E14">
        <w:rPr>
          <w:rFonts w:asciiTheme="majorHAnsi" w:hAnsiTheme="majorHAnsi" w:cstheme="majorHAnsi"/>
          <w:b/>
          <w:bCs/>
          <w:i/>
          <w:iCs/>
          <w:sz w:val="22"/>
          <w:szCs w:val="22"/>
          <w:lang w:val="en-US"/>
        </w:rPr>
        <w:t>underlying</w:t>
      </w:r>
      <w:r w:rsidRPr="000E5E14">
        <w:rPr>
          <w:rFonts w:asciiTheme="majorHAnsi" w:hAnsiTheme="majorHAnsi" w:cstheme="majorHAnsi"/>
          <w:sz w:val="22"/>
          <w:szCs w:val="22"/>
          <w:lang w:val="en-US"/>
        </w:rPr>
        <w:t xml:space="preserve"> attitudes, values, opinions… </w:t>
      </w:r>
    </w:p>
    <w:p w14:paraId="719F075B" w14:textId="77777777" w:rsidR="008C6E52" w:rsidRPr="000E5E14" w:rsidRDefault="008C6E52" w:rsidP="00756BD7">
      <w:pPr>
        <w:pStyle w:val="ListParagraph"/>
        <w:numPr>
          <w:ilvl w:val="1"/>
          <w:numId w:val="1"/>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Cognitive diversity</w:t>
      </w:r>
      <w:r w:rsidRPr="000E5E14">
        <w:rPr>
          <w:rFonts w:asciiTheme="majorHAnsi" w:hAnsiTheme="majorHAnsi" w:cstheme="majorHAnsi"/>
          <w:sz w:val="22"/>
          <w:szCs w:val="22"/>
          <w:lang w:val="en-US"/>
        </w:rPr>
        <w:t xml:space="preserve">: </w:t>
      </w:r>
    </w:p>
    <w:p w14:paraId="7CEA2BA3" w14:textId="77777777" w:rsidR="00D86F4A" w:rsidRPr="000E5E14" w:rsidRDefault="00D86F4A" w:rsidP="00756BD7">
      <w:pPr>
        <w:pStyle w:val="ListParagraph"/>
        <w:numPr>
          <w:ilvl w:val="2"/>
          <w:numId w:val="1"/>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 xml:space="preserve">Knowledge: </w:t>
      </w:r>
      <w:r w:rsidRPr="000E5E14">
        <w:rPr>
          <w:rFonts w:asciiTheme="majorHAnsi" w:hAnsiTheme="majorHAnsi" w:cstheme="majorHAnsi"/>
          <w:sz w:val="22"/>
          <w:szCs w:val="22"/>
          <w:lang w:val="en-US"/>
        </w:rPr>
        <w:t>a range of different areas of relevant and non-overlapping knowledge in the group/team</w:t>
      </w:r>
    </w:p>
    <w:p w14:paraId="3E98F68A" w14:textId="77777777" w:rsidR="00D86F4A" w:rsidRPr="000E5E14" w:rsidRDefault="00D86F4A" w:rsidP="00756BD7">
      <w:pPr>
        <w:pStyle w:val="ListParagraph"/>
        <w:numPr>
          <w:ilvl w:val="2"/>
          <w:numId w:val="1"/>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 xml:space="preserve">Perspective: </w:t>
      </w:r>
      <w:r w:rsidRPr="000E5E14">
        <w:rPr>
          <w:rFonts w:asciiTheme="majorHAnsi" w:hAnsiTheme="majorHAnsi" w:cstheme="majorHAnsi"/>
          <w:sz w:val="22"/>
          <w:szCs w:val="22"/>
          <w:lang w:val="en-US"/>
        </w:rPr>
        <w:t>different ways of looking at a problem</w:t>
      </w:r>
    </w:p>
    <w:p w14:paraId="0D36DC62" w14:textId="77777777" w:rsidR="00D86F4A" w:rsidRPr="000E5E14" w:rsidRDefault="00D86F4A" w:rsidP="00756BD7">
      <w:pPr>
        <w:pStyle w:val="ListParagraph"/>
        <w:numPr>
          <w:ilvl w:val="2"/>
          <w:numId w:val="1"/>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 xml:space="preserve">Interpretation: </w:t>
      </w:r>
      <w:r w:rsidRPr="000E5E14">
        <w:rPr>
          <w:rFonts w:asciiTheme="majorHAnsi" w:hAnsiTheme="majorHAnsi" w:cstheme="majorHAnsi"/>
          <w:sz w:val="22"/>
          <w:szCs w:val="22"/>
          <w:lang w:val="en-US"/>
        </w:rPr>
        <w:t>different ways of categorizing a problem (</w:t>
      </w:r>
      <w:proofErr w:type="gramStart"/>
      <w:r w:rsidRPr="000E5E14">
        <w:rPr>
          <w:rFonts w:asciiTheme="majorHAnsi" w:hAnsiTheme="majorHAnsi" w:cstheme="majorHAnsi"/>
          <w:sz w:val="22"/>
          <w:szCs w:val="22"/>
          <w:lang w:val="en-US"/>
        </w:rPr>
        <w:t>e.g.</w:t>
      </w:r>
      <w:proofErr w:type="gramEnd"/>
      <w:r w:rsidRPr="000E5E14">
        <w:rPr>
          <w:rFonts w:asciiTheme="majorHAnsi" w:hAnsiTheme="majorHAnsi" w:cstheme="majorHAnsi"/>
          <w:sz w:val="22"/>
          <w:szCs w:val="22"/>
          <w:lang w:val="en-US"/>
        </w:rPr>
        <w:t xml:space="preserve"> “we need a quick solution” versus “we need a consensus decision for the long term”) or classifying perspectives (e.g. “you want the cheap solution but I want the highest-quality solution”)</w:t>
      </w:r>
    </w:p>
    <w:p w14:paraId="0CB163B0" w14:textId="77777777" w:rsidR="00D86F4A" w:rsidRPr="000E5E14" w:rsidRDefault="00D86F4A" w:rsidP="00756BD7">
      <w:pPr>
        <w:pStyle w:val="ListParagraph"/>
        <w:numPr>
          <w:ilvl w:val="2"/>
          <w:numId w:val="1"/>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 xml:space="preserve">Heuristics: </w:t>
      </w:r>
      <w:r w:rsidRPr="000E5E14">
        <w:rPr>
          <w:rFonts w:asciiTheme="majorHAnsi" w:hAnsiTheme="majorHAnsi" w:cstheme="majorHAnsi"/>
          <w:sz w:val="22"/>
          <w:szCs w:val="22"/>
          <w:lang w:val="en-US"/>
        </w:rPr>
        <w:t xml:space="preserve">different ways of generating solutions to problems (i.e., different problem-solving methods/cognitive rules; for </w:t>
      </w:r>
      <w:proofErr w:type="gramStart"/>
      <w:r w:rsidRPr="000E5E14">
        <w:rPr>
          <w:rFonts w:asciiTheme="majorHAnsi" w:hAnsiTheme="majorHAnsi" w:cstheme="majorHAnsi"/>
          <w:sz w:val="22"/>
          <w:szCs w:val="22"/>
          <w:lang w:val="en-US"/>
        </w:rPr>
        <w:t>instance</w:t>
      </w:r>
      <w:proofErr w:type="gramEnd"/>
      <w:r w:rsidRPr="000E5E14">
        <w:rPr>
          <w:rFonts w:asciiTheme="majorHAnsi" w:hAnsiTheme="majorHAnsi" w:cstheme="majorHAnsi"/>
          <w:sz w:val="22"/>
          <w:szCs w:val="22"/>
          <w:lang w:val="en-US"/>
        </w:rPr>
        <w:t xml:space="preserve"> having a “math brain” versus a “language brain”)</w:t>
      </w:r>
    </w:p>
    <w:p w14:paraId="5636065D" w14:textId="025AC8C1" w:rsidR="008C6E52" w:rsidRPr="000E5E14" w:rsidRDefault="00D86F4A" w:rsidP="00756BD7">
      <w:pPr>
        <w:pStyle w:val="ListParagraph"/>
        <w:numPr>
          <w:ilvl w:val="2"/>
          <w:numId w:val="1"/>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 xml:space="preserve">Predictive models: </w:t>
      </w:r>
      <w:r w:rsidRPr="000E5E14">
        <w:rPr>
          <w:rFonts w:asciiTheme="majorHAnsi" w:hAnsiTheme="majorHAnsi" w:cstheme="majorHAnsi"/>
          <w:sz w:val="22"/>
          <w:szCs w:val="22"/>
          <w:lang w:val="en-US"/>
        </w:rPr>
        <w:t>different ways of inferring cause and effect (</w:t>
      </w:r>
      <w:proofErr w:type="gramStart"/>
      <w:r w:rsidRPr="000E5E14">
        <w:rPr>
          <w:rFonts w:asciiTheme="majorHAnsi" w:hAnsiTheme="majorHAnsi" w:cstheme="majorHAnsi"/>
          <w:sz w:val="22"/>
          <w:szCs w:val="22"/>
          <w:lang w:val="en-US"/>
        </w:rPr>
        <w:t>e.g.</w:t>
      </w:r>
      <w:proofErr w:type="gramEnd"/>
      <w:r w:rsidRPr="000E5E14">
        <w:rPr>
          <w:rFonts w:asciiTheme="majorHAnsi" w:hAnsiTheme="majorHAnsi" w:cstheme="majorHAnsi"/>
          <w:sz w:val="22"/>
          <w:szCs w:val="22"/>
          <w:lang w:val="en-US"/>
        </w:rPr>
        <w:t xml:space="preserve"> a “defeatist” versus an “optimist”)</w:t>
      </w:r>
    </w:p>
    <w:p w14:paraId="11A737C5" w14:textId="2D064F46" w:rsidR="00D86F4A" w:rsidRPr="000E5E14" w:rsidRDefault="00D86F4A" w:rsidP="00756BD7">
      <w:pPr>
        <w:pStyle w:val="ListParagraph"/>
        <w:numPr>
          <w:ilvl w:val="0"/>
          <w:numId w:val="1"/>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 xml:space="preserve">Norms: </w:t>
      </w:r>
      <w:r w:rsidRPr="000E5E14">
        <w:rPr>
          <w:rFonts w:asciiTheme="majorHAnsi" w:hAnsiTheme="majorHAnsi" w:cstheme="majorHAnsi"/>
          <w:sz w:val="22"/>
          <w:szCs w:val="22"/>
          <w:lang w:val="en-US"/>
        </w:rPr>
        <w:t>Acceptable standards of behavior shared by (agreed to and accepted by) group/team members that express what they ought and ought not do under certain circumstances, with a minimum need for external controls</w:t>
      </w:r>
    </w:p>
    <w:p w14:paraId="2988F8CC" w14:textId="77777777" w:rsidR="008C6E52" w:rsidRPr="000E5E14" w:rsidRDefault="008C6E52" w:rsidP="00756BD7">
      <w:pPr>
        <w:pStyle w:val="ListParagraph"/>
        <w:numPr>
          <w:ilvl w:val="1"/>
          <w:numId w:val="1"/>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 xml:space="preserve">Conformity pressures: </w:t>
      </w:r>
      <w:r w:rsidRPr="000E5E14">
        <w:rPr>
          <w:rFonts w:asciiTheme="majorHAnsi" w:hAnsiTheme="majorHAnsi" w:cstheme="majorHAnsi"/>
          <w:sz w:val="22"/>
          <w:szCs w:val="22"/>
          <w:lang w:val="en-US"/>
        </w:rPr>
        <w:t xml:space="preserve">As a member of a group, you desire acceptance by the group—therefore, you are susceptible to conforming to the group’s norms. </w:t>
      </w:r>
    </w:p>
    <w:p w14:paraId="2FAA4F0D" w14:textId="5B340EE1" w:rsidR="00BC6F0F" w:rsidRPr="000E5E14" w:rsidRDefault="008C6E52" w:rsidP="00756BD7">
      <w:pPr>
        <w:pStyle w:val="ListParagraph"/>
        <w:numPr>
          <w:ilvl w:val="1"/>
          <w:numId w:val="1"/>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 xml:space="preserve">Reference group </w:t>
      </w:r>
      <w:r w:rsidRPr="000E5E14">
        <w:rPr>
          <w:rFonts w:asciiTheme="majorHAnsi" w:hAnsiTheme="majorHAnsi" w:cstheme="majorHAnsi"/>
          <w:sz w:val="22"/>
          <w:szCs w:val="22"/>
          <w:lang w:val="en-US"/>
        </w:rPr>
        <w:t>= A group that is important to an individual, to which he belongs or hopes to belong, and with whose norms he is likely to conform</w:t>
      </w:r>
    </w:p>
    <w:p w14:paraId="75791F77" w14:textId="59F70AF0" w:rsidR="00D86F4A" w:rsidRPr="000E5E14" w:rsidRDefault="00D86F4A" w:rsidP="00756BD7">
      <w:pPr>
        <w:pStyle w:val="ListParagraph"/>
        <w:numPr>
          <w:ilvl w:val="0"/>
          <w:numId w:val="1"/>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 xml:space="preserve">Roles: </w:t>
      </w:r>
      <w:r w:rsidRPr="000E5E14">
        <w:rPr>
          <w:rFonts w:asciiTheme="majorHAnsi" w:hAnsiTheme="majorHAnsi" w:cstheme="majorHAnsi"/>
          <w:sz w:val="22"/>
          <w:szCs w:val="22"/>
          <w:lang w:val="en-US"/>
        </w:rPr>
        <w:t>A set of expected behavior patterns attributed to someone occupying a given position in a social unit (such as a group/team) (</w:t>
      </w:r>
      <w:proofErr w:type="gramStart"/>
      <w:r w:rsidRPr="000E5E14">
        <w:rPr>
          <w:rFonts w:asciiTheme="majorHAnsi" w:hAnsiTheme="majorHAnsi" w:cstheme="majorHAnsi"/>
          <w:sz w:val="22"/>
          <w:szCs w:val="22"/>
          <w:lang w:val="en-US"/>
        </w:rPr>
        <w:t>e.g.</w:t>
      </w:r>
      <w:proofErr w:type="gramEnd"/>
      <w:r w:rsidRPr="000E5E14">
        <w:rPr>
          <w:rFonts w:asciiTheme="majorHAnsi" w:hAnsiTheme="majorHAnsi" w:cstheme="majorHAnsi"/>
          <w:sz w:val="22"/>
          <w:szCs w:val="22"/>
          <w:lang w:val="en-US"/>
        </w:rPr>
        <w:t xml:space="preserve"> leader; secretary; mother; “the one who always helps everyone”)</w:t>
      </w:r>
    </w:p>
    <w:p w14:paraId="756B8F46" w14:textId="21FE2DC4" w:rsidR="008C6E52" w:rsidRPr="000E5E14" w:rsidRDefault="008C6E52" w:rsidP="00756BD7">
      <w:pPr>
        <w:pStyle w:val="ListParagraph"/>
        <w:numPr>
          <w:ilvl w:val="1"/>
          <w:numId w:val="1"/>
        </w:numPr>
        <w:spacing w:line="276" w:lineRule="auto"/>
        <w:rPr>
          <w:rFonts w:asciiTheme="majorHAnsi" w:hAnsiTheme="majorHAnsi" w:cstheme="majorHAnsi"/>
          <w:sz w:val="22"/>
          <w:szCs w:val="22"/>
          <w:lang w:val="en-US"/>
        </w:rPr>
      </w:pPr>
      <w:r w:rsidRPr="000E5E14">
        <w:rPr>
          <w:rFonts w:asciiTheme="majorHAnsi" w:hAnsiTheme="majorHAnsi" w:cstheme="majorHAnsi"/>
          <w:b/>
          <w:bCs/>
          <w:i/>
          <w:iCs/>
          <w:sz w:val="22"/>
          <w:szCs w:val="22"/>
          <w:lang w:val="en-US"/>
        </w:rPr>
        <w:t>Implementer</w:t>
      </w:r>
    </w:p>
    <w:p w14:paraId="2F2E733F" w14:textId="0E44CE74" w:rsidR="008C6E52" w:rsidRPr="000E5E14" w:rsidRDefault="008C6E52" w:rsidP="00756BD7">
      <w:pPr>
        <w:pStyle w:val="ListParagraph"/>
        <w:numPr>
          <w:ilvl w:val="2"/>
          <w:numId w:val="1"/>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An Implementer works best when allowed to work in an organized way.</w:t>
      </w:r>
    </w:p>
    <w:p w14:paraId="00B101CD" w14:textId="480D49CF" w:rsidR="008C6E52" w:rsidRPr="000E5E14" w:rsidRDefault="008C6E52" w:rsidP="00756BD7">
      <w:pPr>
        <w:pStyle w:val="ListParagraph"/>
        <w:numPr>
          <w:ilvl w:val="1"/>
          <w:numId w:val="1"/>
        </w:numPr>
        <w:spacing w:line="276" w:lineRule="auto"/>
        <w:rPr>
          <w:rFonts w:asciiTheme="majorHAnsi" w:hAnsiTheme="majorHAnsi" w:cstheme="majorHAnsi"/>
          <w:sz w:val="22"/>
          <w:szCs w:val="22"/>
          <w:lang w:val="en-US"/>
        </w:rPr>
      </w:pPr>
      <w:r w:rsidRPr="000E5E14">
        <w:rPr>
          <w:rFonts w:asciiTheme="majorHAnsi" w:hAnsiTheme="majorHAnsi" w:cstheme="majorHAnsi"/>
          <w:b/>
          <w:bCs/>
          <w:i/>
          <w:iCs/>
          <w:sz w:val="22"/>
          <w:szCs w:val="22"/>
          <w:lang w:val="en-US"/>
        </w:rPr>
        <w:t>Coordinator</w:t>
      </w:r>
    </w:p>
    <w:p w14:paraId="40D5628A" w14:textId="2A20EB0E" w:rsidR="008C6E52" w:rsidRPr="000E5E14" w:rsidRDefault="008C6E52" w:rsidP="00756BD7">
      <w:pPr>
        <w:pStyle w:val="ListParagraph"/>
        <w:numPr>
          <w:ilvl w:val="2"/>
          <w:numId w:val="1"/>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A Coordinator works best when there are clear objectives.</w:t>
      </w:r>
    </w:p>
    <w:p w14:paraId="4BE63C1F" w14:textId="7BD00B4E" w:rsidR="008C6E52" w:rsidRPr="000E5E14" w:rsidRDefault="008C6E52" w:rsidP="00756BD7">
      <w:pPr>
        <w:pStyle w:val="ListParagraph"/>
        <w:numPr>
          <w:ilvl w:val="1"/>
          <w:numId w:val="1"/>
        </w:numPr>
        <w:spacing w:line="276" w:lineRule="auto"/>
        <w:rPr>
          <w:rFonts w:asciiTheme="majorHAnsi" w:hAnsiTheme="majorHAnsi" w:cstheme="majorHAnsi"/>
          <w:sz w:val="22"/>
          <w:szCs w:val="22"/>
          <w:lang w:val="en-US"/>
        </w:rPr>
      </w:pPr>
      <w:r w:rsidRPr="000E5E14">
        <w:rPr>
          <w:rFonts w:asciiTheme="majorHAnsi" w:hAnsiTheme="majorHAnsi" w:cstheme="majorHAnsi"/>
          <w:b/>
          <w:bCs/>
          <w:i/>
          <w:iCs/>
          <w:sz w:val="22"/>
          <w:szCs w:val="22"/>
          <w:lang w:val="en-US"/>
        </w:rPr>
        <w:lastRenderedPageBreak/>
        <w:t>Shaper</w:t>
      </w:r>
    </w:p>
    <w:p w14:paraId="51098C43" w14:textId="77777777" w:rsidR="008C6E52" w:rsidRPr="000E5E14" w:rsidRDefault="008C6E52" w:rsidP="00756BD7">
      <w:pPr>
        <w:pStyle w:val="ListParagraph"/>
        <w:numPr>
          <w:ilvl w:val="2"/>
          <w:numId w:val="1"/>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A Shaper works best on own initiative and limited compromise.</w:t>
      </w:r>
    </w:p>
    <w:p w14:paraId="3740085B" w14:textId="77777777" w:rsidR="008C6E52" w:rsidRPr="000E5E14" w:rsidRDefault="008C6E52" w:rsidP="00756BD7">
      <w:pPr>
        <w:pStyle w:val="ListParagraph"/>
        <w:numPr>
          <w:ilvl w:val="1"/>
          <w:numId w:val="1"/>
        </w:numPr>
        <w:spacing w:line="276" w:lineRule="auto"/>
        <w:rPr>
          <w:rFonts w:asciiTheme="majorHAnsi" w:hAnsiTheme="majorHAnsi" w:cstheme="majorHAnsi"/>
          <w:sz w:val="22"/>
          <w:szCs w:val="22"/>
          <w:lang w:val="en-US"/>
        </w:rPr>
      </w:pPr>
      <w:r w:rsidRPr="000E5E14">
        <w:rPr>
          <w:rFonts w:asciiTheme="majorHAnsi" w:hAnsiTheme="majorHAnsi" w:cstheme="majorHAnsi"/>
          <w:b/>
          <w:bCs/>
          <w:i/>
          <w:iCs/>
          <w:sz w:val="22"/>
          <w:szCs w:val="22"/>
          <w:lang w:val="en-US"/>
        </w:rPr>
        <w:t>Plant</w:t>
      </w:r>
    </w:p>
    <w:p w14:paraId="0909417C" w14:textId="05C44FDD" w:rsidR="008C6E52" w:rsidRPr="000E5E14" w:rsidRDefault="008C6E52" w:rsidP="00756BD7">
      <w:pPr>
        <w:pStyle w:val="ListParagraph"/>
        <w:numPr>
          <w:ilvl w:val="2"/>
          <w:numId w:val="1"/>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A Plant works best on their own.</w:t>
      </w:r>
    </w:p>
    <w:p w14:paraId="57387267" w14:textId="5AC4487B" w:rsidR="008C6E52" w:rsidRPr="000E5E14" w:rsidRDefault="008C6E52" w:rsidP="00756BD7">
      <w:pPr>
        <w:pStyle w:val="ListParagraph"/>
        <w:numPr>
          <w:ilvl w:val="1"/>
          <w:numId w:val="1"/>
        </w:numPr>
        <w:spacing w:line="276" w:lineRule="auto"/>
        <w:rPr>
          <w:rFonts w:asciiTheme="majorHAnsi" w:hAnsiTheme="majorHAnsi" w:cstheme="majorHAnsi"/>
          <w:sz w:val="22"/>
          <w:szCs w:val="22"/>
          <w:lang w:val="en-US"/>
        </w:rPr>
      </w:pPr>
      <w:r w:rsidRPr="000E5E14">
        <w:rPr>
          <w:rFonts w:asciiTheme="majorHAnsi" w:hAnsiTheme="majorHAnsi" w:cstheme="majorHAnsi"/>
          <w:b/>
          <w:bCs/>
          <w:i/>
          <w:iCs/>
          <w:sz w:val="22"/>
          <w:szCs w:val="22"/>
          <w:lang w:val="en-US"/>
        </w:rPr>
        <w:t>Resource investigator</w:t>
      </w:r>
    </w:p>
    <w:p w14:paraId="0F52ED59" w14:textId="67CC7363" w:rsidR="008C6E52" w:rsidRPr="000E5E14" w:rsidRDefault="008C6E52" w:rsidP="00756BD7">
      <w:pPr>
        <w:pStyle w:val="ListParagraph"/>
        <w:numPr>
          <w:ilvl w:val="2"/>
          <w:numId w:val="1"/>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A Resource investigator works best when free to </w:t>
      </w:r>
      <w:proofErr w:type="gramStart"/>
      <w:r w:rsidRPr="000E5E14">
        <w:rPr>
          <w:rFonts w:asciiTheme="majorHAnsi" w:hAnsiTheme="majorHAnsi" w:cstheme="majorHAnsi"/>
          <w:sz w:val="22"/>
          <w:szCs w:val="22"/>
          <w:lang w:val="en-US"/>
        </w:rPr>
        <w:t>get  out</w:t>
      </w:r>
      <w:proofErr w:type="gramEnd"/>
      <w:r w:rsidRPr="000E5E14">
        <w:rPr>
          <w:rFonts w:asciiTheme="majorHAnsi" w:hAnsiTheme="majorHAnsi" w:cstheme="majorHAnsi"/>
          <w:sz w:val="22"/>
          <w:szCs w:val="22"/>
          <w:lang w:val="en-US"/>
        </w:rPr>
        <w:t xml:space="preserve"> and meet people. </w:t>
      </w:r>
    </w:p>
    <w:p w14:paraId="371D8F9E" w14:textId="546BA64F" w:rsidR="008C6E52" w:rsidRPr="000E5E14" w:rsidRDefault="008C6E52" w:rsidP="00756BD7">
      <w:pPr>
        <w:pStyle w:val="ListParagraph"/>
        <w:numPr>
          <w:ilvl w:val="1"/>
          <w:numId w:val="1"/>
        </w:numPr>
        <w:spacing w:line="276" w:lineRule="auto"/>
        <w:rPr>
          <w:rFonts w:asciiTheme="majorHAnsi" w:hAnsiTheme="majorHAnsi" w:cstheme="majorHAnsi"/>
          <w:sz w:val="22"/>
          <w:szCs w:val="22"/>
          <w:lang w:val="en-US"/>
        </w:rPr>
      </w:pPr>
      <w:r w:rsidRPr="000E5E14">
        <w:rPr>
          <w:rFonts w:asciiTheme="majorHAnsi" w:hAnsiTheme="majorHAnsi" w:cstheme="majorHAnsi"/>
          <w:b/>
          <w:bCs/>
          <w:i/>
          <w:iCs/>
          <w:sz w:val="22"/>
          <w:szCs w:val="22"/>
          <w:lang w:val="en-US"/>
        </w:rPr>
        <w:t>Monitor/Evaluator</w:t>
      </w:r>
    </w:p>
    <w:p w14:paraId="64D16FE9" w14:textId="74E41DC2" w:rsidR="008C6E52" w:rsidRPr="000E5E14" w:rsidRDefault="008C6E52" w:rsidP="00756BD7">
      <w:pPr>
        <w:pStyle w:val="ListParagraph"/>
        <w:numPr>
          <w:ilvl w:val="2"/>
          <w:numId w:val="1"/>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A Monitor/Evaluator works best when allowed to analyze facts. </w:t>
      </w:r>
    </w:p>
    <w:p w14:paraId="40D7FFD0" w14:textId="2ECED882" w:rsidR="008C6E52" w:rsidRPr="000E5E14" w:rsidRDefault="008C6E52" w:rsidP="00756BD7">
      <w:pPr>
        <w:pStyle w:val="ListParagraph"/>
        <w:numPr>
          <w:ilvl w:val="1"/>
          <w:numId w:val="1"/>
        </w:numPr>
        <w:spacing w:line="276" w:lineRule="auto"/>
        <w:rPr>
          <w:rFonts w:asciiTheme="majorHAnsi" w:hAnsiTheme="majorHAnsi" w:cstheme="majorHAnsi"/>
          <w:sz w:val="22"/>
          <w:szCs w:val="22"/>
          <w:lang w:val="en-US"/>
        </w:rPr>
      </w:pPr>
      <w:proofErr w:type="spellStart"/>
      <w:r w:rsidRPr="000E5E14">
        <w:rPr>
          <w:rFonts w:asciiTheme="majorHAnsi" w:hAnsiTheme="majorHAnsi" w:cstheme="majorHAnsi"/>
          <w:b/>
          <w:bCs/>
          <w:i/>
          <w:iCs/>
          <w:sz w:val="22"/>
          <w:szCs w:val="22"/>
          <w:lang w:val="en-US"/>
        </w:rPr>
        <w:t>Teamworker</w:t>
      </w:r>
      <w:proofErr w:type="spellEnd"/>
    </w:p>
    <w:p w14:paraId="0061AE8E" w14:textId="66E2D208" w:rsidR="008C6E52" w:rsidRPr="000E5E14" w:rsidRDefault="008C6E52" w:rsidP="00756BD7">
      <w:pPr>
        <w:pStyle w:val="ListParagraph"/>
        <w:numPr>
          <w:ilvl w:val="2"/>
          <w:numId w:val="1"/>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A </w:t>
      </w:r>
      <w:proofErr w:type="spellStart"/>
      <w:r w:rsidRPr="000E5E14">
        <w:rPr>
          <w:rFonts w:asciiTheme="majorHAnsi" w:hAnsiTheme="majorHAnsi" w:cstheme="majorHAnsi"/>
          <w:sz w:val="22"/>
          <w:szCs w:val="22"/>
          <w:lang w:val="en-US"/>
        </w:rPr>
        <w:t>teamworker</w:t>
      </w:r>
      <w:proofErr w:type="spellEnd"/>
      <w:r w:rsidRPr="000E5E14">
        <w:rPr>
          <w:rFonts w:asciiTheme="majorHAnsi" w:hAnsiTheme="majorHAnsi" w:cstheme="majorHAnsi"/>
          <w:sz w:val="22"/>
          <w:szCs w:val="22"/>
          <w:lang w:val="en-US"/>
        </w:rPr>
        <w:t xml:space="preserve"> works best when given time and freedom to develop good relations. </w:t>
      </w:r>
    </w:p>
    <w:p w14:paraId="5054B4A3" w14:textId="240F85F4" w:rsidR="008C6E52" w:rsidRPr="000E5E14" w:rsidRDefault="008C6E52" w:rsidP="00756BD7">
      <w:pPr>
        <w:pStyle w:val="ListParagraph"/>
        <w:numPr>
          <w:ilvl w:val="1"/>
          <w:numId w:val="1"/>
        </w:numPr>
        <w:spacing w:line="276" w:lineRule="auto"/>
        <w:rPr>
          <w:rFonts w:asciiTheme="majorHAnsi" w:hAnsiTheme="majorHAnsi" w:cstheme="majorHAnsi"/>
          <w:sz w:val="22"/>
          <w:szCs w:val="22"/>
          <w:lang w:val="en-US"/>
        </w:rPr>
      </w:pPr>
      <w:r w:rsidRPr="000E5E14">
        <w:rPr>
          <w:rFonts w:asciiTheme="majorHAnsi" w:hAnsiTheme="majorHAnsi" w:cstheme="majorHAnsi"/>
          <w:b/>
          <w:bCs/>
          <w:i/>
          <w:iCs/>
          <w:sz w:val="22"/>
          <w:szCs w:val="22"/>
          <w:lang w:val="en-US"/>
        </w:rPr>
        <w:t>Completer/Finisher</w:t>
      </w:r>
    </w:p>
    <w:p w14:paraId="0292A72E" w14:textId="6649BAF5" w:rsidR="008C6E52" w:rsidRPr="000E5E14" w:rsidRDefault="008C6E52" w:rsidP="00756BD7">
      <w:pPr>
        <w:pStyle w:val="ListParagraph"/>
        <w:numPr>
          <w:ilvl w:val="2"/>
          <w:numId w:val="1"/>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A Completer/Finisher works best when high standards are expected and checked. </w:t>
      </w:r>
    </w:p>
    <w:p w14:paraId="40001694" w14:textId="77777777" w:rsidR="007879BC" w:rsidRPr="000E5E14" w:rsidRDefault="00D86F4A" w:rsidP="00756BD7">
      <w:pPr>
        <w:pStyle w:val="ListParagraph"/>
        <w:numPr>
          <w:ilvl w:val="0"/>
          <w:numId w:val="1"/>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 xml:space="preserve">Status: </w:t>
      </w:r>
      <w:r w:rsidRPr="000E5E14">
        <w:rPr>
          <w:rFonts w:asciiTheme="majorHAnsi" w:hAnsiTheme="majorHAnsi" w:cstheme="majorHAnsi"/>
          <w:sz w:val="22"/>
          <w:szCs w:val="22"/>
          <w:lang w:val="en-US"/>
        </w:rPr>
        <w:t xml:space="preserve">A socially defined position or rank given to groups/teams, or group/team members, by others (based on the </w:t>
      </w:r>
      <w:r w:rsidRPr="000E5E14">
        <w:rPr>
          <w:rFonts w:asciiTheme="majorHAnsi" w:hAnsiTheme="majorHAnsi" w:cstheme="majorHAnsi"/>
          <w:sz w:val="22"/>
          <w:szCs w:val="22"/>
          <w:u w:val="single"/>
          <w:lang w:val="en-US"/>
        </w:rPr>
        <w:t>power</w:t>
      </w:r>
      <w:r w:rsidRPr="000E5E14">
        <w:rPr>
          <w:rFonts w:asciiTheme="majorHAnsi" w:hAnsiTheme="majorHAnsi" w:cstheme="majorHAnsi"/>
          <w:sz w:val="22"/>
          <w:szCs w:val="22"/>
          <w:lang w:val="en-US"/>
        </w:rPr>
        <w:t xml:space="preserve"> held over others, one’s </w:t>
      </w:r>
      <w:r w:rsidRPr="000E5E14">
        <w:rPr>
          <w:rFonts w:asciiTheme="majorHAnsi" w:hAnsiTheme="majorHAnsi" w:cstheme="majorHAnsi"/>
          <w:sz w:val="22"/>
          <w:szCs w:val="22"/>
          <w:u w:val="single"/>
          <w:lang w:val="en-US"/>
        </w:rPr>
        <w:t>abilities</w:t>
      </w:r>
      <w:r w:rsidRPr="000E5E14">
        <w:rPr>
          <w:rFonts w:asciiTheme="majorHAnsi" w:hAnsiTheme="majorHAnsi" w:cstheme="majorHAnsi"/>
          <w:sz w:val="22"/>
          <w:szCs w:val="22"/>
          <w:lang w:val="en-US"/>
        </w:rPr>
        <w:t xml:space="preserve">, and/or </w:t>
      </w:r>
      <w:r w:rsidRPr="000E5E14">
        <w:rPr>
          <w:rFonts w:asciiTheme="majorHAnsi" w:hAnsiTheme="majorHAnsi" w:cstheme="majorHAnsi"/>
          <w:sz w:val="22"/>
          <w:szCs w:val="22"/>
          <w:u w:val="single"/>
          <w:lang w:val="en-US"/>
        </w:rPr>
        <w:t>valued</w:t>
      </w:r>
      <w:r w:rsidRPr="000E5E14">
        <w:rPr>
          <w:rFonts w:asciiTheme="majorHAnsi" w:hAnsiTheme="majorHAnsi" w:cstheme="majorHAnsi"/>
          <w:sz w:val="22"/>
          <w:szCs w:val="22"/>
          <w:lang w:val="en-US"/>
        </w:rPr>
        <w:t xml:space="preserve"> personal characteristics)</w:t>
      </w:r>
    </w:p>
    <w:p w14:paraId="668FA1F3" w14:textId="4412A50D" w:rsidR="007879BC" w:rsidRPr="000E5E14" w:rsidRDefault="007879BC" w:rsidP="00756BD7">
      <w:pPr>
        <w:pStyle w:val="ListParagraph"/>
        <w:numPr>
          <w:ilvl w:val="1"/>
          <w:numId w:val="1"/>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Lower-status</w:t>
      </w:r>
      <w:r w:rsidRPr="000E5E14">
        <w:rPr>
          <w:rFonts w:asciiTheme="majorHAnsi" w:hAnsiTheme="majorHAnsi" w:cstheme="majorHAnsi"/>
          <w:sz w:val="22"/>
          <w:szCs w:val="22"/>
          <w:lang w:val="en-US"/>
        </w:rPr>
        <w:t xml:space="preserve"> members tend to </w:t>
      </w:r>
      <w:r w:rsidRPr="000E5E14">
        <w:rPr>
          <w:rFonts w:asciiTheme="majorHAnsi" w:hAnsiTheme="majorHAnsi" w:cstheme="majorHAnsi"/>
          <w:color w:val="4472C4" w:themeColor="accent1"/>
          <w:sz w:val="22"/>
          <w:szCs w:val="22"/>
          <w:lang w:val="en-US"/>
        </w:rPr>
        <w:t>participate</w:t>
      </w:r>
      <w:r w:rsidRPr="000E5E14">
        <w:rPr>
          <w:rFonts w:asciiTheme="majorHAnsi" w:hAnsiTheme="majorHAnsi" w:cstheme="majorHAnsi"/>
          <w:sz w:val="22"/>
          <w:szCs w:val="22"/>
          <w:lang w:val="en-US"/>
        </w:rPr>
        <w:t xml:space="preserve"> less actively in group/team discussions. When they possess expertise and insights that could help the group, failure to </w:t>
      </w:r>
      <w:r w:rsidRPr="000E5E14">
        <w:rPr>
          <w:rFonts w:asciiTheme="majorHAnsi" w:hAnsiTheme="majorHAnsi" w:cstheme="majorHAnsi"/>
          <w:color w:val="4472C4" w:themeColor="accent1"/>
          <w:sz w:val="22"/>
          <w:szCs w:val="22"/>
          <w:lang w:val="en-US"/>
        </w:rPr>
        <w:t xml:space="preserve">utilize </w:t>
      </w:r>
      <w:r w:rsidRPr="000E5E14">
        <w:rPr>
          <w:rFonts w:asciiTheme="majorHAnsi" w:hAnsiTheme="majorHAnsi" w:cstheme="majorHAnsi"/>
          <w:sz w:val="22"/>
          <w:szCs w:val="22"/>
          <w:lang w:val="en-US"/>
        </w:rPr>
        <w:t>their knowledge can be a threat to the group/team’s performance.</w:t>
      </w:r>
    </w:p>
    <w:p w14:paraId="7E2D0299" w14:textId="6AD3B6D2" w:rsidR="00D86F4A" w:rsidRPr="000E5E14" w:rsidRDefault="007879BC" w:rsidP="00756BD7">
      <w:pPr>
        <w:pStyle w:val="ListParagraph"/>
        <w:numPr>
          <w:ilvl w:val="0"/>
          <w:numId w:val="1"/>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Collective error</w:t>
      </w:r>
      <w:r w:rsidRPr="000E5E14">
        <w:rPr>
          <w:rFonts w:asciiTheme="majorHAnsi" w:hAnsiTheme="majorHAnsi" w:cstheme="majorHAnsi"/>
          <w:sz w:val="22"/>
          <w:szCs w:val="22"/>
          <w:lang w:val="en-US"/>
        </w:rPr>
        <w:t xml:space="preserve">: average individual error (i.e., average of how much each person was ‘off’) </w:t>
      </w:r>
      <w:r w:rsidRPr="000E5E14">
        <w:rPr>
          <w:rFonts w:asciiTheme="majorHAnsi" w:hAnsiTheme="majorHAnsi" w:cstheme="majorHAnsi"/>
          <w:i/>
          <w:iCs/>
          <w:sz w:val="22"/>
          <w:szCs w:val="22"/>
          <w:lang w:val="en-US"/>
        </w:rPr>
        <w:t xml:space="preserve">minus </w:t>
      </w:r>
      <w:r w:rsidRPr="000E5E14">
        <w:rPr>
          <w:rFonts w:asciiTheme="majorHAnsi" w:hAnsiTheme="majorHAnsi" w:cstheme="majorHAnsi"/>
          <w:sz w:val="22"/>
          <w:szCs w:val="22"/>
          <w:lang w:val="en-US"/>
        </w:rPr>
        <w:t>prediction diversity (i.e., range of answers)</w:t>
      </w:r>
    </w:p>
    <w:p w14:paraId="6809556D" w14:textId="77777777" w:rsidR="007879BC" w:rsidRPr="000E5E14" w:rsidRDefault="007879BC" w:rsidP="00756BD7">
      <w:pPr>
        <w:pStyle w:val="ListParagraph"/>
        <w:numPr>
          <w:ilvl w:val="0"/>
          <w:numId w:val="1"/>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Groupthink:</w:t>
      </w:r>
      <w:r w:rsidRPr="000E5E14">
        <w:rPr>
          <w:rFonts w:asciiTheme="majorHAnsi" w:hAnsiTheme="majorHAnsi" w:cstheme="majorHAnsi"/>
          <w:sz w:val="22"/>
          <w:szCs w:val="22"/>
          <w:lang w:val="en-US"/>
        </w:rPr>
        <w:t xml:space="preserve"> “A phenomenon in which the norm for consensus overrides the realistic appraisal of alternative courses of action”—people’s mental efficiency, reality testing, and moral judgment decreases under </w:t>
      </w:r>
      <w:r w:rsidRPr="000E5E14">
        <w:rPr>
          <w:rFonts w:asciiTheme="majorHAnsi" w:hAnsiTheme="majorHAnsi" w:cstheme="majorHAnsi"/>
          <w:b/>
          <w:bCs/>
          <w:sz w:val="22"/>
          <w:szCs w:val="22"/>
          <w:lang w:val="en-US"/>
        </w:rPr>
        <w:t xml:space="preserve">conformity pressures </w:t>
      </w:r>
      <w:r w:rsidRPr="000E5E14">
        <w:rPr>
          <w:rFonts w:asciiTheme="majorHAnsi" w:hAnsiTheme="majorHAnsi" w:cstheme="majorHAnsi"/>
          <w:sz w:val="22"/>
          <w:szCs w:val="22"/>
          <w:lang w:val="en-US"/>
        </w:rPr>
        <w:t>to make a group decision:</w:t>
      </w:r>
    </w:p>
    <w:p w14:paraId="474460F3" w14:textId="33A76BB5" w:rsidR="00453756" w:rsidRPr="000E5E14" w:rsidRDefault="001F28D0" w:rsidP="00756BD7">
      <w:pPr>
        <w:pStyle w:val="ListParagraph"/>
        <w:numPr>
          <w:ilvl w:val="0"/>
          <w:numId w:val="1"/>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Group shift</w:t>
      </w:r>
      <w:r w:rsidR="007879BC" w:rsidRPr="000E5E14">
        <w:rPr>
          <w:rFonts w:asciiTheme="majorHAnsi" w:hAnsiTheme="majorHAnsi" w:cstheme="majorHAnsi"/>
          <w:b/>
          <w:bCs/>
          <w:sz w:val="22"/>
          <w:szCs w:val="22"/>
          <w:lang w:val="en-US"/>
        </w:rPr>
        <w:t>:</w:t>
      </w:r>
      <w:r w:rsidR="007879BC" w:rsidRPr="000E5E14">
        <w:rPr>
          <w:rFonts w:asciiTheme="majorHAnsi" w:hAnsiTheme="majorHAnsi" w:cstheme="majorHAnsi"/>
          <w:sz w:val="22"/>
          <w:szCs w:val="22"/>
          <w:lang w:val="en-US"/>
        </w:rPr>
        <w:t xml:space="preserve"> “The discussion leads members towards a more extreme view of their original position”—</w:t>
      </w:r>
      <w:r w:rsidR="007879BC" w:rsidRPr="000E5E14">
        <w:rPr>
          <w:rFonts w:asciiTheme="majorHAnsi" w:hAnsiTheme="majorHAnsi" w:cstheme="majorHAnsi"/>
          <w:i/>
          <w:iCs/>
          <w:sz w:val="22"/>
          <w:szCs w:val="22"/>
          <w:lang w:val="en-US"/>
        </w:rPr>
        <w:t>Conservatives become more conservative (</w:t>
      </w:r>
      <w:r w:rsidR="007879BC" w:rsidRPr="000E5E14">
        <w:rPr>
          <w:rFonts w:asciiTheme="majorHAnsi" w:hAnsiTheme="majorHAnsi" w:cstheme="majorHAnsi"/>
          <w:b/>
          <w:bCs/>
          <w:i/>
          <w:iCs/>
          <w:sz w:val="22"/>
          <w:szCs w:val="22"/>
          <w:lang w:val="en-US"/>
        </w:rPr>
        <w:t>conservative shift</w:t>
      </w:r>
      <w:r w:rsidR="007879BC" w:rsidRPr="000E5E14">
        <w:rPr>
          <w:rFonts w:asciiTheme="majorHAnsi" w:hAnsiTheme="majorHAnsi" w:cstheme="majorHAnsi"/>
          <w:i/>
          <w:iCs/>
          <w:sz w:val="22"/>
          <w:szCs w:val="22"/>
          <w:lang w:val="en-US"/>
        </w:rPr>
        <w:t>)- Risk takers become more risky (</w:t>
      </w:r>
      <w:r w:rsidR="007879BC" w:rsidRPr="000E5E14">
        <w:rPr>
          <w:rFonts w:asciiTheme="majorHAnsi" w:hAnsiTheme="majorHAnsi" w:cstheme="majorHAnsi"/>
          <w:b/>
          <w:bCs/>
          <w:i/>
          <w:iCs/>
          <w:sz w:val="22"/>
          <w:szCs w:val="22"/>
          <w:lang w:val="en-US"/>
        </w:rPr>
        <w:t>risky shift</w:t>
      </w:r>
      <w:r w:rsidR="007879BC" w:rsidRPr="000E5E14">
        <w:rPr>
          <w:rFonts w:asciiTheme="majorHAnsi" w:hAnsiTheme="majorHAnsi" w:cstheme="majorHAnsi"/>
          <w:i/>
          <w:iCs/>
          <w:sz w:val="22"/>
          <w:szCs w:val="22"/>
          <w:lang w:val="en-US"/>
        </w:rPr>
        <w:t>)</w:t>
      </w:r>
    </w:p>
    <w:p w14:paraId="38DBCB42" w14:textId="66FF2AA8" w:rsidR="00BC6F0F" w:rsidRPr="000E5E14" w:rsidRDefault="00BC6F0F" w:rsidP="00BC6F0F">
      <w:pPr>
        <w:spacing w:line="276" w:lineRule="auto"/>
        <w:rPr>
          <w:rFonts w:asciiTheme="majorHAnsi" w:hAnsiTheme="majorHAnsi" w:cstheme="majorHAnsi"/>
          <w:sz w:val="22"/>
          <w:szCs w:val="22"/>
          <w:lang w:val="en-US"/>
        </w:rPr>
      </w:pPr>
    </w:p>
    <w:p w14:paraId="661469E9" w14:textId="38300BA7" w:rsidR="00500AEB" w:rsidRPr="000E5E14" w:rsidRDefault="00500AEB" w:rsidP="00BC6F0F">
      <w:pPr>
        <w:spacing w:line="276" w:lineRule="auto"/>
        <w:rPr>
          <w:rFonts w:asciiTheme="majorHAnsi" w:hAnsiTheme="majorHAnsi" w:cstheme="majorHAnsi"/>
          <w:sz w:val="22"/>
          <w:szCs w:val="22"/>
          <w:lang w:val="en-US"/>
        </w:rPr>
      </w:pPr>
    </w:p>
    <w:p w14:paraId="263BD0BF" w14:textId="5FC40960" w:rsidR="00500AEB" w:rsidRPr="000E5E14" w:rsidRDefault="00500AEB" w:rsidP="00BC6F0F">
      <w:pPr>
        <w:spacing w:line="276" w:lineRule="auto"/>
        <w:rPr>
          <w:rFonts w:asciiTheme="majorHAnsi" w:hAnsiTheme="majorHAnsi" w:cstheme="majorHAnsi"/>
          <w:sz w:val="22"/>
          <w:szCs w:val="22"/>
          <w:lang w:val="en-US"/>
        </w:rPr>
      </w:pPr>
    </w:p>
    <w:p w14:paraId="7EA8877B" w14:textId="22627132" w:rsidR="00500AEB" w:rsidRPr="000E5E14" w:rsidRDefault="00500AEB" w:rsidP="00BC6F0F">
      <w:pPr>
        <w:spacing w:line="276" w:lineRule="auto"/>
        <w:rPr>
          <w:rFonts w:asciiTheme="majorHAnsi" w:hAnsiTheme="majorHAnsi" w:cstheme="majorHAnsi"/>
          <w:sz w:val="22"/>
          <w:szCs w:val="22"/>
          <w:lang w:val="en-US"/>
        </w:rPr>
      </w:pPr>
    </w:p>
    <w:p w14:paraId="2EBC05EA" w14:textId="24B1286E" w:rsidR="00500AEB" w:rsidRPr="000E5E14" w:rsidRDefault="00500AEB" w:rsidP="00500AEB">
      <w:pPr>
        <w:pStyle w:val="Subtitle"/>
        <w:spacing w:line="276" w:lineRule="auto"/>
        <w:rPr>
          <w:rFonts w:cstheme="majorHAnsi"/>
          <w:b/>
          <w:i/>
          <w:color w:val="ED7D31" w:themeColor="accent2"/>
          <w:spacing w:val="10"/>
          <w:sz w:val="22"/>
          <w:lang w:val="en-US"/>
        </w:rPr>
      </w:pPr>
      <w:r w:rsidRPr="000E5E14">
        <w:rPr>
          <w:rStyle w:val="IntenseEmphasis"/>
          <w:rFonts w:cstheme="majorHAnsi"/>
          <w:sz w:val="22"/>
          <w:lang w:val="en-US"/>
        </w:rPr>
        <w:t>Textbook</w:t>
      </w:r>
    </w:p>
    <w:p w14:paraId="2313E6AD" w14:textId="31C6B289" w:rsidR="00500AEB" w:rsidRPr="000E5E14" w:rsidRDefault="00500AEB" w:rsidP="00500AEB">
      <w:pPr>
        <w:pStyle w:val="Heading2"/>
        <w:rPr>
          <w:rFonts w:asciiTheme="majorHAnsi" w:hAnsiTheme="majorHAnsi" w:cstheme="majorHAnsi"/>
          <w:sz w:val="22"/>
          <w:szCs w:val="22"/>
          <w:lang w:val="en-US"/>
        </w:rPr>
      </w:pPr>
      <w:r w:rsidRPr="000E5E14">
        <w:rPr>
          <w:rFonts w:asciiTheme="majorHAnsi" w:hAnsiTheme="majorHAnsi" w:cstheme="majorHAnsi"/>
          <w:sz w:val="22"/>
          <w:szCs w:val="22"/>
          <w:lang w:val="en-US"/>
        </w:rPr>
        <w:t>chapter 1:</w:t>
      </w:r>
    </w:p>
    <w:tbl>
      <w:tblPr>
        <w:tblStyle w:val="TableGrid"/>
        <w:tblW w:w="0" w:type="auto"/>
        <w:tblLook w:val="04A0" w:firstRow="1" w:lastRow="0" w:firstColumn="1" w:lastColumn="0" w:noHBand="0" w:noVBand="1"/>
      </w:tblPr>
      <w:tblGrid>
        <w:gridCol w:w="2122"/>
        <w:gridCol w:w="6934"/>
      </w:tblGrid>
      <w:tr w:rsidR="00500AEB" w:rsidRPr="000E5E14" w14:paraId="38994C87" w14:textId="77777777" w:rsidTr="00695C2F">
        <w:tc>
          <w:tcPr>
            <w:tcW w:w="2122" w:type="dxa"/>
          </w:tcPr>
          <w:p w14:paraId="4D8550F1"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Manager</w:t>
            </w:r>
          </w:p>
        </w:tc>
        <w:tc>
          <w:tcPr>
            <w:tcW w:w="6934" w:type="dxa"/>
          </w:tcPr>
          <w:p w14:paraId="0E7EFC14"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An individual who achieves goals through other people</w:t>
            </w:r>
          </w:p>
        </w:tc>
      </w:tr>
      <w:tr w:rsidR="00500AEB" w:rsidRPr="000E5E14" w14:paraId="27A38AB2" w14:textId="77777777" w:rsidTr="00695C2F">
        <w:tc>
          <w:tcPr>
            <w:tcW w:w="2122" w:type="dxa"/>
          </w:tcPr>
          <w:p w14:paraId="6C19B8E6"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Organization</w:t>
            </w:r>
          </w:p>
        </w:tc>
        <w:tc>
          <w:tcPr>
            <w:tcW w:w="6934" w:type="dxa"/>
          </w:tcPr>
          <w:p w14:paraId="31D731F0"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 consciously coordinated social unit, composed of 2 or more people that functions on a relatively continuous basis to achieve a common goal or set of goals</w:t>
            </w:r>
          </w:p>
        </w:tc>
      </w:tr>
      <w:tr w:rsidR="00500AEB" w:rsidRPr="000E5E14" w14:paraId="30B0F56D" w14:textId="77777777" w:rsidTr="00695C2F">
        <w:tc>
          <w:tcPr>
            <w:tcW w:w="2122" w:type="dxa"/>
          </w:tcPr>
          <w:p w14:paraId="480CA595"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Planning</w:t>
            </w:r>
          </w:p>
        </w:tc>
        <w:tc>
          <w:tcPr>
            <w:tcW w:w="6934" w:type="dxa"/>
          </w:tcPr>
          <w:p w14:paraId="28391395"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 process that includes defining goals, establishing strategy, and developing plans to coordinate activities</w:t>
            </w:r>
          </w:p>
        </w:tc>
      </w:tr>
      <w:tr w:rsidR="00500AEB" w:rsidRPr="000E5E14" w14:paraId="1DEC7F15" w14:textId="77777777" w:rsidTr="00695C2F">
        <w:tc>
          <w:tcPr>
            <w:tcW w:w="2122" w:type="dxa"/>
          </w:tcPr>
          <w:p w14:paraId="0FC41637"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Organizing</w:t>
            </w:r>
          </w:p>
        </w:tc>
        <w:tc>
          <w:tcPr>
            <w:tcW w:w="6934" w:type="dxa"/>
          </w:tcPr>
          <w:p w14:paraId="7094F79F"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Determining what tasks are to be done, who is to do them, how the tasks are to be grouped, who reports to whom and where decisions are to be made</w:t>
            </w:r>
          </w:p>
        </w:tc>
      </w:tr>
      <w:tr w:rsidR="00500AEB" w:rsidRPr="000E5E14" w14:paraId="5825FD54" w14:textId="77777777" w:rsidTr="00695C2F">
        <w:tc>
          <w:tcPr>
            <w:tcW w:w="2122" w:type="dxa"/>
          </w:tcPr>
          <w:p w14:paraId="14D406E6"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lastRenderedPageBreak/>
              <w:t>Leading</w:t>
            </w:r>
          </w:p>
        </w:tc>
        <w:tc>
          <w:tcPr>
            <w:tcW w:w="6934" w:type="dxa"/>
          </w:tcPr>
          <w:p w14:paraId="251956DC"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A function that includes motivating employees, directing others, selecting the most effective communication </w:t>
            </w:r>
            <w:proofErr w:type="gramStart"/>
            <w:r w:rsidRPr="000E5E14">
              <w:rPr>
                <w:rFonts w:asciiTheme="majorHAnsi" w:hAnsiTheme="majorHAnsi" w:cstheme="majorHAnsi"/>
                <w:sz w:val="22"/>
                <w:szCs w:val="22"/>
                <w:lang w:val="en-US"/>
              </w:rPr>
              <w:t>channels</w:t>
            </w:r>
            <w:proofErr w:type="gramEnd"/>
            <w:r w:rsidRPr="000E5E14">
              <w:rPr>
                <w:rFonts w:asciiTheme="majorHAnsi" w:hAnsiTheme="majorHAnsi" w:cstheme="majorHAnsi"/>
                <w:sz w:val="22"/>
                <w:szCs w:val="22"/>
                <w:lang w:val="en-US"/>
              </w:rPr>
              <w:t xml:space="preserve"> and resolving conflicts</w:t>
            </w:r>
          </w:p>
        </w:tc>
      </w:tr>
      <w:tr w:rsidR="00500AEB" w:rsidRPr="000E5E14" w14:paraId="419FD087" w14:textId="77777777" w:rsidTr="00695C2F">
        <w:tc>
          <w:tcPr>
            <w:tcW w:w="2122" w:type="dxa"/>
          </w:tcPr>
          <w:p w14:paraId="44745D53"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Controlling</w:t>
            </w:r>
          </w:p>
        </w:tc>
        <w:tc>
          <w:tcPr>
            <w:tcW w:w="6934" w:type="dxa"/>
          </w:tcPr>
          <w:p w14:paraId="3F2D22E0"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Monitoring activities to ensure that they are being accomplished as planned and correcting any significant deviations</w:t>
            </w:r>
          </w:p>
        </w:tc>
      </w:tr>
      <w:tr w:rsidR="00500AEB" w:rsidRPr="000E5E14" w14:paraId="02B75C4C" w14:textId="77777777" w:rsidTr="00695C2F">
        <w:tc>
          <w:tcPr>
            <w:tcW w:w="2122" w:type="dxa"/>
          </w:tcPr>
          <w:p w14:paraId="2B0FAD20"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Figurehead</w:t>
            </w:r>
          </w:p>
        </w:tc>
        <w:tc>
          <w:tcPr>
            <w:tcW w:w="6934" w:type="dxa"/>
          </w:tcPr>
          <w:p w14:paraId="1371758D"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Symbolic head; required to perform </w:t>
            </w:r>
            <w:proofErr w:type="gramStart"/>
            <w:r w:rsidRPr="000E5E14">
              <w:rPr>
                <w:rFonts w:asciiTheme="majorHAnsi" w:hAnsiTheme="majorHAnsi" w:cstheme="majorHAnsi"/>
                <w:sz w:val="22"/>
                <w:szCs w:val="22"/>
                <w:lang w:val="en-US"/>
              </w:rPr>
              <w:t>a number of</w:t>
            </w:r>
            <w:proofErr w:type="gramEnd"/>
            <w:r w:rsidRPr="000E5E14">
              <w:rPr>
                <w:rFonts w:asciiTheme="majorHAnsi" w:hAnsiTheme="majorHAnsi" w:cstheme="majorHAnsi"/>
                <w:sz w:val="22"/>
                <w:szCs w:val="22"/>
                <w:lang w:val="en-US"/>
              </w:rPr>
              <w:t xml:space="preserve"> routine duties of a legal or social nature</w:t>
            </w:r>
          </w:p>
        </w:tc>
      </w:tr>
      <w:tr w:rsidR="00500AEB" w:rsidRPr="000E5E14" w14:paraId="477A68F1" w14:textId="77777777" w:rsidTr="00695C2F">
        <w:tc>
          <w:tcPr>
            <w:tcW w:w="2122" w:type="dxa"/>
          </w:tcPr>
          <w:p w14:paraId="4F5C7A51"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Leader</w:t>
            </w:r>
          </w:p>
        </w:tc>
        <w:tc>
          <w:tcPr>
            <w:tcW w:w="6934" w:type="dxa"/>
          </w:tcPr>
          <w:p w14:paraId="29CD63CD"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Responsible for the motivation and direction of employees</w:t>
            </w:r>
          </w:p>
        </w:tc>
      </w:tr>
      <w:tr w:rsidR="00500AEB" w:rsidRPr="000E5E14" w14:paraId="53011291" w14:textId="77777777" w:rsidTr="00695C2F">
        <w:tc>
          <w:tcPr>
            <w:tcW w:w="2122" w:type="dxa"/>
          </w:tcPr>
          <w:p w14:paraId="3E18CB9B"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Liaison</w:t>
            </w:r>
          </w:p>
        </w:tc>
        <w:tc>
          <w:tcPr>
            <w:tcW w:w="6934" w:type="dxa"/>
          </w:tcPr>
          <w:p w14:paraId="5847BBEB"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Maintains a network of outside contacts who provide favors and information</w:t>
            </w:r>
          </w:p>
        </w:tc>
      </w:tr>
      <w:tr w:rsidR="00500AEB" w:rsidRPr="000E5E14" w14:paraId="19E72E7C" w14:textId="77777777" w:rsidTr="00695C2F">
        <w:tc>
          <w:tcPr>
            <w:tcW w:w="2122" w:type="dxa"/>
          </w:tcPr>
          <w:p w14:paraId="6B32299A"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Monitor</w:t>
            </w:r>
          </w:p>
        </w:tc>
        <w:tc>
          <w:tcPr>
            <w:tcW w:w="6934" w:type="dxa"/>
          </w:tcPr>
          <w:p w14:paraId="7E72EC7B"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Receives a wide variety of information; serves as nerve center of internal and external information of the organization</w:t>
            </w:r>
          </w:p>
        </w:tc>
      </w:tr>
      <w:tr w:rsidR="00500AEB" w:rsidRPr="000E5E14" w14:paraId="7AE0DDA7" w14:textId="77777777" w:rsidTr="00695C2F">
        <w:tc>
          <w:tcPr>
            <w:tcW w:w="2122" w:type="dxa"/>
          </w:tcPr>
          <w:p w14:paraId="54EF1201"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Disseminator</w:t>
            </w:r>
          </w:p>
        </w:tc>
        <w:tc>
          <w:tcPr>
            <w:tcW w:w="6934" w:type="dxa"/>
          </w:tcPr>
          <w:p w14:paraId="72928AB9"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Transmits information received from outsides or from other employees to members of the organization</w:t>
            </w:r>
          </w:p>
        </w:tc>
      </w:tr>
      <w:tr w:rsidR="00500AEB" w:rsidRPr="000E5E14" w14:paraId="7CC13C7E" w14:textId="77777777" w:rsidTr="00695C2F">
        <w:tc>
          <w:tcPr>
            <w:tcW w:w="2122" w:type="dxa"/>
          </w:tcPr>
          <w:p w14:paraId="1FA45904"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Spokesperson</w:t>
            </w:r>
          </w:p>
        </w:tc>
        <w:tc>
          <w:tcPr>
            <w:tcW w:w="6934" w:type="dxa"/>
          </w:tcPr>
          <w:p w14:paraId="7EF79FFA"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Transmits information to outsiders on organization’s plans, policies, actions, and results; serves as expert om organization’s industry</w:t>
            </w:r>
          </w:p>
        </w:tc>
      </w:tr>
      <w:tr w:rsidR="00500AEB" w:rsidRPr="000E5E14" w14:paraId="43134448" w14:textId="77777777" w:rsidTr="00695C2F">
        <w:tc>
          <w:tcPr>
            <w:tcW w:w="2122" w:type="dxa"/>
          </w:tcPr>
          <w:p w14:paraId="1C3AA596"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Entrepreneur</w:t>
            </w:r>
          </w:p>
        </w:tc>
        <w:tc>
          <w:tcPr>
            <w:tcW w:w="6934" w:type="dxa"/>
          </w:tcPr>
          <w:p w14:paraId="10EF300E"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Searches organization and its environment for opportunities and initiates projects to bring about change</w:t>
            </w:r>
          </w:p>
        </w:tc>
      </w:tr>
      <w:tr w:rsidR="00500AEB" w:rsidRPr="000E5E14" w14:paraId="2B422F4D" w14:textId="77777777" w:rsidTr="00695C2F">
        <w:tc>
          <w:tcPr>
            <w:tcW w:w="2122" w:type="dxa"/>
          </w:tcPr>
          <w:p w14:paraId="552F44AA"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Disturbance handler</w:t>
            </w:r>
          </w:p>
        </w:tc>
        <w:tc>
          <w:tcPr>
            <w:tcW w:w="6934" w:type="dxa"/>
          </w:tcPr>
          <w:p w14:paraId="116A04AE"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Responsible for corrective action when organization faces important, unexpected disturbances</w:t>
            </w:r>
          </w:p>
        </w:tc>
      </w:tr>
      <w:tr w:rsidR="00500AEB" w:rsidRPr="000E5E14" w14:paraId="16124238" w14:textId="77777777" w:rsidTr="00695C2F">
        <w:tc>
          <w:tcPr>
            <w:tcW w:w="2122" w:type="dxa"/>
          </w:tcPr>
          <w:p w14:paraId="251D5745"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Resource allocator</w:t>
            </w:r>
          </w:p>
        </w:tc>
        <w:tc>
          <w:tcPr>
            <w:tcW w:w="6934" w:type="dxa"/>
          </w:tcPr>
          <w:p w14:paraId="71A9B1AE"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Makes or approves significant organizational decisions</w:t>
            </w:r>
          </w:p>
        </w:tc>
      </w:tr>
      <w:tr w:rsidR="00500AEB" w:rsidRPr="000E5E14" w14:paraId="5E17ABF4" w14:textId="77777777" w:rsidTr="00695C2F">
        <w:tc>
          <w:tcPr>
            <w:tcW w:w="2122" w:type="dxa"/>
          </w:tcPr>
          <w:p w14:paraId="5583284C"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Negotiator</w:t>
            </w:r>
          </w:p>
        </w:tc>
        <w:tc>
          <w:tcPr>
            <w:tcW w:w="6934" w:type="dxa"/>
          </w:tcPr>
          <w:p w14:paraId="23ADD02A"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Responsible for representing the organization at major negotiations</w:t>
            </w:r>
          </w:p>
        </w:tc>
      </w:tr>
      <w:tr w:rsidR="00500AEB" w:rsidRPr="000E5E14" w14:paraId="0F5C145B" w14:textId="77777777" w:rsidTr="00695C2F">
        <w:tc>
          <w:tcPr>
            <w:tcW w:w="2122" w:type="dxa"/>
          </w:tcPr>
          <w:p w14:paraId="4D2CA188"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Technical skills</w:t>
            </w:r>
          </w:p>
        </w:tc>
        <w:tc>
          <w:tcPr>
            <w:tcW w:w="6934" w:type="dxa"/>
          </w:tcPr>
          <w:p w14:paraId="443DBBD8"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The ability to apply specialized knowledge or expertise</w:t>
            </w:r>
          </w:p>
        </w:tc>
      </w:tr>
      <w:tr w:rsidR="00500AEB" w:rsidRPr="000E5E14" w14:paraId="796174D7" w14:textId="77777777" w:rsidTr="00695C2F">
        <w:tc>
          <w:tcPr>
            <w:tcW w:w="2122" w:type="dxa"/>
          </w:tcPr>
          <w:p w14:paraId="5A859417"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Human skills</w:t>
            </w:r>
          </w:p>
        </w:tc>
        <w:tc>
          <w:tcPr>
            <w:tcW w:w="6934" w:type="dxa"/>
          </w:tcPr>
          <w:p w14:paraId="518F1690"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The ability to work with, understand and motivate other people, both individually and in groups</w:t>
            </w:r>
          </w:p>
        </w:tc>
      </w:tr>
      <w:tr w:rsidR="00500AEB" w:rsidRPr="000E5E14" w14:paraId="4851E7A0" w14:textId="77777777" w:rsidTr="00695C2F">
        <w:tc>
          <w:tcPr>
            <w:tcW w:w="2122" w:type="dxa"/>
          </w:tcPr>
          <w:p w14:paraId="2ACC56D7"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Conceptual skills</w:t>
            </w:r>
          </w:p>
        </w:tc>
        <w:tc>
          <w:tcPr>
            <w:tcW w:w="6934" w:type="dxa"/>
          </w:tcPr>
          <w:p w14:paraId="7C2C3DF5"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The mental ability to analyze and diagnose complex situations</w:t>
            </w:r>
          </w:p>
        </w:tc>
      </w:tr>
      <w:tr w:rsidR="00500AEB" w:rsidRPr="000E5E14" w14:paraId="21AEDC7E" w14:textId="77777777" w:rsidTr="00695C2F">
        <w:tc>
          <w:tcPr>
            <w:tcW w:w="2122" w:type="dxa"/>
          </w:tcPr>
          <w:p w14:paraId="092FB647"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Organizational behavior (OB)</w:t>
            </w:r>
          </w:p>
        </w:tc>
        <w:tc>
          <w:tcPr>
            <w:tcW w:w="6934" w:type="dxa"/>
          </w:tcPr>
          <w:p w14:paraId="06706A68"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A field of study that investigates the impact that individuals, </w:t>
            </w:r>
            <w:proofErr w:type="gramStart"/>
            <w:r w:rsidRPr="000E5E14">
              <w:rPr>
                <w:rFonts w:asciiTheme="majorHAnsi" w:hAnsiTheme="majorHAnsi" w:cstheme="majorHAnsi"/>
                <w:sz w:val="22"/>
                <w:szCs w:val="22"/>
                <w:lang w:val="en-US"/>
              </w:rPr>
              <w:t>groups</w:t>
            </w:r>
            <w:proofErr w:type="gramEnd"/>
            <w:r w:rsidRPr="000E5E14">
              <w:rPr>
                <w:rFonts w:asciiTheme="majorHAnsi" w:hAnsiTheme="majorHAnsi" w:cstheme="majorHAnsi"/>
                <w:sz w:val="22"/>
                <w:szCs w:val="22"/>
                <w:lang w:val="en-US"/>
              </w:rPr>
              <w:t xml:space="preserve"> and structure have on behavior within organization for the purpose of applying such knowledge toward improving an organization’s effectiveness</w:t>
            </w:r>
          </w:p>
        </w:tc>
      </w:tr>
      <w:tr w:rsidR="00500AEB" w:rsidRPr="000E5E14" w14:paraId="2358D287" w14:textId="77777777" w:rsidTr="00695C2F">
        <w:tc>
          <w:tcPr>
            <w:tcW w:w="2122" w:type="dxa"/>
          </w:tcPr>
          <w:p w14:paraId="4C4D96E7"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Systematic study</w:t>
            </w:r>
          </w:p>
        </w:tc>
        <w:tc>
          <w:tcPr>
            <w:tcW w:w="6934" w:type="dxa"/>
          </w:tcPr>
          <w:p w14:paraId="57A3008C"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Looking at relationships, attempting to attribute causes and effects, and drawing conclusions based on scientific evidence</w:t>
            </w:r>
          </w:p>
        </w:tc>
      </w:tr>
      <w:tr w:rsidR="00500AEB" w:rsidRPr="000E5E14" w14:paraId="40F92537" w14:textId="77777777" w:rsidTr="00695C2F">
        <w:tc>
          <w:tcPr>
            <w:tcW w:w="2122" w:type="dxa"/>
          </w:tcPr>
          <w:p w14:paraId="21914C74"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Evidence-based management (EBM)</w:t>
            </w:r>
          </w:p>
        </w:tc>
        <w:tc>
          <w:tcPr>
            <w:tcW w:w="6934" w:type="dxa"/>
          </w:tcPr>
          <w:p w14:paraId="5E2EB596"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Basing managerial decisions on the best available scientific evidence</w:t>
            </w:r>
          </w:p>
        </w:tc>
      </w:tr>
      <w:tr w:rsidR="00500AEB" w:rsidRPr="000E5E14" w14:paraId="7FF6793E" w14:textId="77777777" w:rsidTr="00695C2F">
        <w:tc>
          <w:tcPr>
            <w:tcW w:w="2122" w:type="dxa"/>
          </w:tcPr>
          <w:p w14:paraId="31159423"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Intuition</w:t>
            </w:r>
          </w:p>
        </w:tc>
        <w:tc>
          <w:tcPr>
            <w:tcW w:w="6934" w:type="dxa"/>
          </w:tcPr>
          <w:p w14:paraId="23E0BE6F"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An instinctive feeling not necessarily supported by research</w:t>
            </w:r>
          </w:p>
        </w:tc>
      </w:tr>
      <w:tr w:rsidR="00500AEB" w:rsidRPr="000E5E14" w14:paraId="23D62E2A" w14:textId="77777777" w:rsidTr="00695C2F">
        <w:tc>
          <w:tcPr>
            <w:tcW w:w="2122" w:type="dxa"/>
          </w:tcPr>
          <w:p w14:paraId="2D964652"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Psychology</w:t>
            </w:r>
          </w:p>
        </w:tc>
        <w:tc>
          <w:tcPr>
            <w:tcW w:w="6934" w:type="dxa"/>
          </w:tcPr>
          <w:p w14:paraId="791488EF"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The science that seeks to measure, explain, and sometimes change the behavior of humans and other animals</w:t>
            </w:r>
          </w:p>
        </w:tc>
      </w:tr>
      <w:tr w:rsidR="00500AEB" w:rsidRPr="000E5E14" w14:paraId="3902371E" w14:textId="77777777" w:rsidTr="00695C2F">
        <w:tc>
          <w:tcPr>
            <w:tcW w:w="2122" w:type="dxa"/>
          </w:tcPr>
          <w:p w14:paraId="6AB5C61D"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Social psychology</w:t>
            </w:r>
          </w:p>
        </w:tc>
        <w:tc>
          <w:tcPr>
            <w:tcW w:w="6934" w:type="dxa"/>
          </w:tcPr>
          <w:p w14:paraId="5A7E43F7"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An area of psychology that blends concepts from psychology and sociology to focus on the influence of people on one other</w:t>
            </w:r>
          </w:p>
        </w:tc>
      </w:tr>
      <w:tr w:rsidR="00500AEB" w:rsidRPr="000E5E14" w14:paraId="48C2F958" w14:textId="77777777" w:rsidTr="00695C2F">
        <w:tc>
          <w:tcPr>
            <w:tcW w:w="2122" w:type="dxa"/>
          </w:tcPr>
          <w:p w14:paraId="25095251"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Sociology</w:t>
            </w:r>
          </w:p>
        </w:tc>
        <w:tc>
          <w:tcPr>
            <w:tcW w:w="6934" w:type="dxa"/>
          </w:tcPr>
          <w:p w14:paraId="71A7ADC9"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The study of people in relation to their social environment or culture</w:t>
            </w:r>
          </w:p>
        </w:tc>
      </w:tr>
      <w:tr w:rsidR="00500AEB" w:rsidRPr="000E5E14" w14:paraId="64E923AF" w14:textId="77777777" w:rsidTr="00695C2F">
        <w:tc>
          <w:tcPr>
            <w:tcW w:w="2122" w:type="dxa"/>
          </w:tcPr>
          <w:p w14:paraId="7AE49296"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Anthropology</w:t>
            </w:r>
          </w:p>
        </w:tc>
        <w:tc>
          <w:tcPr>
            <w:tcW w:w="6934" w:type="dxa"/>
          </w:tcPr>
          <w:p w14:paraId="2DD87ABB"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The study of societies to learn about human beings and their activities</w:t>
            </w:r>
          </w:p>
        </w:tc>
      </w:tr>
      <w:tr w:rsidR="00500AEB" w:rsidRPr="000E5E14" w14:paraId="5FC4FE58" w14:textId="77777777" w:rsidTr="00695C2F">
        <w:tc>
          <w:tcPr>
            <w:tcW w:w="2122" w:type="dxa"/>
          </w:tcPr>
          <w:p w14:paraId="5F0AE2EA"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Contingency variables</w:t>
            </w:r>
          </w:p>
        </w:tc>
        <w:tc>
          <w:tcPr>
            <w:tcW w:w="6934" w:type="dxa"/>
          </w:tcPr>
          <w:p w14:paraId="3FB00BE4"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Situational factors or variables that moderate the relationship between 2 or more variables</w:t>
            </w:r>
          </w:p>
        </w:tc>
      </w:tr>
      <w:tr w:rsidR="00500AEB" w:rsidRPr="000E5E14" w14:paraId="3FAAA78B" w14:textId="77777777" w:rsidTr="00695C2F">
        <w:tc>
          <w:tcPr>
            <w:tcW w:w="2122" w:type="dxa"/>
          </w:tcPr>
          <w:p w14:paraId="235E71FA"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Workforce diversity</w:t>
            </w:r>
          </w:p>
        </w:tc>
        <w:tc>
          <w:tcPr>
            <w:tcW w:w="6934" w:type="dxa"/>
          </w:tcPr>
          <w:p w14:paraId="79474EE5"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The concept that organizations are becoming more heterogeneous in terms of gender, age, race, ethnicity, sexual orientation, and other characteristics</w:t>
            </w:r>
          </w:p>
        </w:tc>
      </w:tr>
      <w:tr w:rsidR="00500AEB" w:rsidRPr="000E5E14" w14:paraId="106772DF" w14:textId="77777777" w:rsidTr="00695C2F">
        <w:tc>
          <w:tcPr>
            <w:tcW w:w="2122" w:type="dxa"/>
          </w:tcPr>
          <w:p w14:paraId="10EA5F2F"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Positive organizational scholarship</w:t>
            </w:r>
          </w:p>
        </w:tc>
        <w:tc>
          <w:tcPr>
            <w:tcW w:w="6934" w:type="dxa"/>
          </w:tcPr>
          <w:p w14:paraId="0A523FD5"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An area of OB research that studies how organizations develop human strengths, foster vitality and resilience, and unlock potential</w:t>
            </w:r>
          </w:p>
        </w:tc>
      </w:tr>
      <w:tr w:rsidR="00500AEB" w:rsidRPr="000E5E14" w14:paraId="3D883466" w14:textId="77777777" w:rsidTr="00695C2F">
        <w:tc>
          <w:tcPr>
            <w:tcW w:w="2122" w:type="dxa"/>
          </w:tcPr>
          <w:p w14:paraId="6BAE9A18"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Ethical dilemmas and ethical choices</w:t>
            </w:r>
          </w:p>
        </w:tc>
        <w:tc>
          <w:tcPr>
            <w:tcW w:w="6934" w:type="dxa"/>
          </w:tcPr>
          <w:p w14:paraId="245A76B1"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Situations in which individuals are required to define right and wrong conduct</w:t>
            </w:r>
          </w:p>
        </w:tc>
      </w:tr>
      <w:tr w:rsidR="00500AEB" w:rsidRPr="000E5E14" w14:paraId="354DD7F2" w14:textId="77777777" w:rsidTr="00695C2F">
        <w:tc>
          <w:tcPr>
            <w:tcW w:w="2122" w:type="dxa"/>
          </w:tcPr>
          <w:p w14:paraId="2D4F0D90"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Model</w:t>
            </w:r>
          </w:p>
        </w:tc>
        <w:tc>
          <w:tcPr>
            <w:tcW w:w="6934" w:type="dxa"/>
          </w:tcPr>
          <w:p w14:paraId="4CC8255A"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An abstraction of reality, a simplified representation of some real-world phenomenon</w:t>
            </w:r>
          </w:p>
        </w:tc>
      </w:tr>
      <w:tr w:rsidR="00500AEB" w:rsidRPr="000E5E14" w14:paraId="58C8C5AE" w14:textId="77777777" w:rsidTr="00695C2F">
        <w:tc>
          <w:tcPr>
            <w:tcW w:w="2122" w:type="dxa"/>
          </w:tcPr>
          <w:p w14:paraId="0662281F"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Inputs</w:t>
            </w:r>
          </w:p>
        </w:tc>
        <w:tc>
          <w:tcPr>
            <w:tcW w:w="6934" w:type="dxa"/>
          </w:tcPr>
          <w:p w14:paraId="7EA9F27E"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Variables that lead to processes</w:t>
            </w:r>
          </w:p>
        </w:tc>
      </w:tr>
      <w:tr w:rsidR="00500AEB" w:rsidRPr="000E5E14" w14:paraId="21BEA058" w14:textId="77777777" w:rsidTr="00695C2F">
        <w:tc>
          <w:tcPr>
            <w:tcW w:w="2122" w:type="dxa"/>
          </w:tcPr>
          <w:p w14:paraId="2954926F"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lastRenderedPageBreak/>
              <w:t>Processes</w:t>
            </w:r>
          </w:p>
        </w:tc>
        <w:tc>
          <w:tcPr>
            <w:tcW w:w="6934" w:type="dxa"/>
          </w:tcPr>
          <w:p w14:paraId="2C826738"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Actions that individuals, groups and organizations engage in </w:t>
            </w:r>
            <w:proofErr w:type="gramStart"/>
            <w:r w:rsidRPr="000E5E14">
              <w:rPr>
                <w:rFonts w:asciiTheme="majorHAnsi" w:hAnsiTheme="majorHAnsi" w:cstheme="majorHAnsi"/>
                <w:sz w:val="22"/>
                <w:szCs w:val="22"/>
                <w:lang w:val="en-US"/>
              </w:rPr>
              <w:t>as a result of</w:t>
            </w:r>
            <w:proofErr w:type="gramEnd"/>
            <w:r w:rsidRPr="000E5E14">
              <w:rPr>
                <w:rFonts w:asciiTheme="majorHAnsi" w:hAnsiTheme="majorHAnsi" w:cstheme="majorHAnsi"/>
                <w:sz w:val="22"/>
                <w:szCs w:val="22"/>
                <w:lang w:val="en-US"/>
              </w:rPr>
              <w:t xml:space="preserve"> inputs and that lead to certain outcomes</w:t>
            </w:r>
          </w:p>
        </w:tc>
      </w:tr>
      <w:tr w:rsidR="00500AEB" w:rsidRPr="000E5E14" w14:paraId="13A34998" w14:textId="77777777" w:rsidTr="00695C2F">
        <w:tc>
          <w:tcPr>
            <w:tcW w:w="2122" w:type="dxa"/>
          </w:tcPr>
          <w:p w14:paraId="291A1102"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Outcomes</w:t>
            </w:r>
          </w:p>
        </w:tc>
        <w:tc>
          <w:tcPr>
            <w:tcW w:w="6934" w:type="dxa"/>
          </w:tcPr>
          <w:p w14:paraId="680B46AD"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Key factors that are affected by other variables</w:t>
            </w:r>
          </w:p>
        </w:tc>
      </w:tr>
      <w:tr w:rsidR="00500AEB" w:rsidRPr="000E5E14" w14:paraId="7EC22B9B" w14:textId="77777777" w:rsidTr="00695C2F">
        <w:tc>
          <w:tcPr>
            <w:tcW w:w="2122" w:type="dxa"/>
          </w:tcPr>
          <w:p w14:paraId="7A4B1186"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Stress</w:t>
            </w:r>
          </w:p>
        </w:tc>
        <w:tc>
          <w:tcPr>
            <w:tcW w:w="6934" w:type="dxa"/>
          </w:tcPr>
          <w:p w14:paraId="2CEC428F"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 psychological process that occurs in response to environmental pressures</w:t>
            </w:r>
          </w:p>
        </w:tc>
      </w:tr>
      <w:tr w:rsidR="00500AEB" w:rsidRPr="000E5E14" w14:paraId="74A55857" w14:textId="77777777" w:rsidTr="00695C2F">
        <w:tc>
          <w:tcPr>
            <w:tcW w:w="2122" w:type="dxa"/>
          </w:tcPr>
          <w:p w14:paraId="7A0FDA55"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Task performance</w:t>
            </w:r>
          </w:p>
        </w:tc>
        <w:tc>
          <w:tcPr>
            <w:tcW w:w="6934" w:type="dxa"/>
          </w:tcPr>
          <w:p w14:paraId="4D37E6FD"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The combination of effectiveness and efficiency at doing core job tasks</w:t>
            </w:r>
          </w:p>
        </w:tc>
      </w:tr>
      <w:tr w:rsidR="00500AEB" w:rsidRPr="000E5E14" w14:paraId="48C725EF" w14:textId="77777777" w:rsidTr="00695C2F">
        <w:tc>
          <w:tcPr>
            <w:tcW w:w="2122" w:type="dxa"/>
          </w:tcPr>
          <w:p w14:paraId="063AF90C"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Organization citizenship behavior (OCB)</w:t>
            </w:r>
          </w:p>
        </w:tc>
        <w:tc>
          <w:tcPr>
            <w:tcW w:w="6934" w:type="dxa"/>
          </w:tcPr>
          <w:p w14:paraId="1F70E328"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Discretionary behavior that contributes to the psychological and social environment of the workplace</w:t>
            </w:r>
          </w:p>
        </w:tc>
      </w:tr>
      <w:tr w:rsidR="00500AEB" w:rsidRPr="000E5E14" w14:paraId="3787C054" w14:textId="77777777" w:rsidTr="00695C2F">
        <w:tc>
          <w:tcPr>
            <w:tcW w:w="2122" w:type="dxa"/>
          </w:tcPr>
          <w:p w14:paraId="1B0728B4"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Withdrawal behavior</w:t>
            </w:r>
          </w:p>
        </w:tc>
        <w:tc>
          <w:tcPr>
            <w:tcW w:w="6934" w:type="dxa"/>
          </w:tcPr>
          <w:p w14:paraId="7CB143EC"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The set of actions employees take to separate themselves from the organization</w:t>
            </w:r>
          </w:p>
        </w:tc>
      </w:tr>
      <w:tr w:rsidR="00500AEB" w:rsidRPr="000E5E14" w14:paraId="36954D26" w14:textId="77777777" w:rsidTr="00695C2F">
        <w:tc>
          <w:tcPr>
            <w:tcW w:w="2122" w:type="dxa"/>
          </w:tcPr>
          <w:p w14:paraId="6DEA1946"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Group cohesion</w:t>
            </w:r>
          </w:p>
        </w:tc>
        <w:tc>
          <w:tcPr>
            <w:tcW w:w="6934" w:type="dxa"/>
          </w:tcPr>
          <w:p w14:paraId="48D88C90"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The extent to which members of a group support and validate one another while at work</w:t>
            </w:r>
          </w:p>
        </w:tc>
      </w:tr>
      <w:tr w:rsidR="00500AEB" w:rsidRPr="000E5E14" w14:paraId="7F17AE78" w14:textId="77777777" w:rsidTr="00695C2F">
        <w:tc>
          <w:tcPr>
            <w:tcW w:w="2122" w:type="dxa"/>
          </w:tcPr>
          <w:p w14:paraId="18BD86AB"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Productivity</w:t>
            </w:r>
          </w:p>
        </w:tc>
        <w:tc>
          <w:tcPr>
            <w:tcW w:w="6934" w:type="dxa"/>
          </w:tcPr>
          <w:p w14:paraId="39E41C1F"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The combination of the effectiveness and efficiency of an organization</w:t>
            </w:r>
          </w:p>
        </w:tc>
      </w:tr>
      <w:tr w:rsidR="00500AEB" w:rsidRPr="000E5E14" w14:paraId="222ADC1B" w14:textId="77777777" w:rsidTr="00695C2F">
        <w:tc>
          <w:tcPr>
            <w:tcW w:w="2122" w:type="dxa"/>
          </w:tcPr>
          <w:p w14:paraId="4A8D304C"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Effectiveness</w:t>
            </w:r>
          </w:p>
        </w:tc>
        <w:tc>
          <w:tcPr>
            <w:tcW w:w="6934" w:type="dxa"/>
          </w:tcPr>
          <w:p w14:paraId="2582B372"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The degree to which an organization meets the needs of its clientele or customers</w:t>
            </w:r>
          </w:p>
        </w:tc>
      </w:tr>
      <w:tr w:rsidR="00500AEB" w:rsidRPr="000E5E14" w14:paraId="15F07C1B" w14:textId="77777777" w:rsidTr="00695C2F">
        <w:tc>
          <w:tcPr>
            <w:tcW w:w="2122" w:type="dxa"/>
          </w:tcPr>
          <w:p w14:paraId="614ABA6B"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Efficiency</w:t>
            </w:r>
          </w:p>
        </w:tc>
        <w:tc>
          <w:tcPr>
            <w:tcW w:w="6934" w:type="dxa"/>
          </w:tcPr>
          <w:p w14:paraId="0ADE8712"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The degree to which an organization can achieve its ends at a low cost</w:t>
            </w:r>
          </w:p>
        </w:tc>
      </w:tr>
      <w:tr w:rsidR="00500AEB" w:rsidRPr="000E5E14" w14:paraId="5A94EEB0" w14:textId="77777777" w:rsidTr="00695C2F">
        <w:tc>
          <w:tcPr>
            <w:tcW w:w="2122" w:type="dxa"/>
          </w:tcPr>
          <w:p w14:paraId="45D5E4FC"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Organizational survival</w:t>
            </w:r>
          </w:p>
        </w:tc>
        <w:tc>
          <w:tcPr>
            <w:tcW w:w="6934" w:type="dxa"/>
          </w:tcPr>
          <w:p w14:paraId="39BE74D5"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The degree to which an organization </w:t>
            </w:r>
            <w:proofErr w:type="gramStart"/>
            <w:r w:rsidRPr="000E5E14">
              <w:rPr>
                <w:rFonts w:asciiTheme="majorHAnsi" w:hAnsiTheme="majorHAnsi" w:cstheme="majorHAnsi"/>
                <w:sz w:val="22"/>
                <w:szCs w:val="22"/>
                <w:lang w:val="en-US"/>
              </w:rPr>
              <w:t>is able to</w:t>
            </w:r>
            <w:proofErr w:type="gramEnd"/>
            <w:r w:rsidRPr="000E5E14">
              <w:rPr>
                <w:rFonts w:asciiTheme="majorHAnsi" w:hAnsiTheme="majorHAnsi" w:cstheme="majorHAnsi"/>
                <w:sz w:val="22"/>
                <w:szCs w:val="22"/>
                <w:lang w:val="en-US"/>
              </w:rPr>
              <w:t xml:space="preserve"> exist and grow over the long term</w:t>
            </w:r>
          </w:p>
        </w:tc>
      </w:tr>
    </w:tbl>
    <w:p w14:paraId="6FCA33DC" w14:textId="11BABAA5" w:rsidR="00500AEB" w:rsidRPr="000E5E14" w:rsidRDefault="00500AEB" w:rsidP="00500AEB">
      <w:pPr>
        <w:pStyle w:val="Heading2"/>
        <w:rPr>
          <w:rFonts w:asciiTheme="majorHAnsi" w:hAnsiTheme="majorHAnsi" w:cstheme="majorHAnsi"/>
          <w:sz w:val="22"/>
          <w:szCs w:val="22"/>
          <w:lang w:val="en-US"/>
        </w:rPr>
      </w:pPr>
      <w:r w:rsidRPr="000E5E14">
        <w:rPr>
          <w:rFonts w:asciiTheme="majorHAnsi" w:hAnsiTheme="majorHAnsi" w:cstheme="majorHAnsi"/>
          <w:sz w:val="22"/>
          <w:szCs w:val="22"/>
          <w:lang w:val="en-US"/>
        </w:rPr>
        <w:t>chapter 9</w:t>
      </w:r>
    </w:p>
    <w:tbl>
      <w:tblPr>
        <w:tblStyle w:val="TableGrid"/>
        <w:tblW w:w="0" w:type="auto"/>
        <w:tblLook w:val="04A0" w:firstRow="1" w:lastRow="0" w:firstColumn="1" w:lastColumn="0" w:noHBand="0" w:noVBand="1"/>
      </w:tblPr>
      <w:tblGrid>
        <w:gridCol w:w="2122"/>
        <w:gridCol w:w="6934"/>
      </w:tblGrid>
      <w:tr w:rsidR="00500AEB" w:rsidRPr="000E5E14" w14:paraId="75B8F1E3" w14:textId="77777777" w:rsidTr="00695C2F">
        <w:tc>
          <w:tcPr>
            <w:tcW w:w="2122" w:type="dxa"/>
          </w:tcPr>
          <w:p w14:paraId="3B34687F"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Group</w:t>
            </w:r>
          </w:p>
        </w:tc>
        <w:tc>
          <w:tcPr>
            <w:tcW w:w="6934" w:type="dxa"/>
          </w:tcPr>
          <w:p w14:paraId="6499A76D"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Two or more individuals, interacting and interdependent, who have come together to achieve </w:t>
            </w:r>
            <w:proofErr w:type="gramStart"/>
            <w:r w:rsidRPr="000E5E14">
              <w:rPr>
                <w:rFonts w:asciiTheme="majorHAnsi" w:hAnsiTheme="majorHAnsi" w:cstheme="majorHAnsi"/>
                <w:sz w:val="22"/>
                <w:szCs w:val="22"/>
                <w:lang w:val="en-US"/>
              </w:rPr>
              <w:t>particular objectives</w:t>
            </w:r>
            <w:proofErr w:type="gramEnd"/>
          </w:p>
        </w:tc>
      </w:tr>
      <w:tr w:rsidR="00500AEB" w:rsidRPr="000E5E14" w14:paraId="6011EF1F" w14:textId="77777777" w:rsidTr="00695C2F">
        <w:tc>
          <w:tcPr>
            <w:tcW w:w="2122" w:type="dxa"/>
          </w:tcPr>
          <w:p w14:paraId="532483E1"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Informal group</w:t>
            </w:r>
          </w:p>
        </w:tc>
        <w:tc>
          <w:tcPr>
            <w:tcW w:w="6934" w:type="dxa"/>
          </w:tcPr>
          <w:p w14:paraId="3AE436AA"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 group that is not defined by an organization’s structure: such a group appears in response to other needs, such as social clubs or interest groups</w:t>
            </w:r>
          </w:p>
        </w:tc>
      </w:tr>
      <w:tr w:rsidR="00500AEB" w:rsidRPr="000E5E14" w14:paraId="1B8B24E6" w14:textId="77777777" w:rsidTr="00695C2F">
        <w:tc>
          <w:tcPr>
            <w:tcW w:w="2122" w:type="dxa"/>
          </w:tcPr>
          <w:p w14:paraId="2B0F7086"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Formal group </w:t>
            </w:r>
          </w:p>
        </w:tc>
        <w:tc>
          <w:tcPr>
            <w:tcW w:w="6934" w:type="dxa"/>
          </w:tcPr>
          <w:p w14:paraId="0A5C8C9D"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A designated work group defined by an organization’s structure </w:t>
            </w:r>
          </w:p>
        </w:tc>
      </w:tr>
      <w:tr w:rsidR="00500AEB" w:rsidRPr="000E5E14" w14:paraId="34B02B17" w14:textId="77777777" w:rsidTr="00695C2F">
        <w:tc>
          <w:tcPr>
            <w:tcW w:w="2122" w:type="dxa"/>
          </w:tcPr>
          <w:p w14:paraId="4413586E"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Social identity theory</w:t>
            </w:r>
          </w:p>
        </w:tc>
        <w:tc>
          <w:tcPr>
            <w:tcW w:w="6934" w:type="dxa"/>
          </w:tcPr>
          <w:p w14:paraId="35345BBD"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Perspective that considers when and why individuals consider themselves members of groups</w:t>
            </w:r>
          </w:p>
        </w:tc>
      </w:tr>
      <w:tr w:rsidR="00500AEB" w:rsidRPr="000E5E14" w14:paraId="4451C8B2" w14:textId="77777777" w:rsidTr="00695C2F">
        <w:tc>
          <w:tcPr>
            <w:tcW w:w="2122" w:type="dxa"/>
          </w:tcPr>
          <w:p w14:paraId="6571EB7E"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Ingroup favoritism</w:t>
            </w:r>
          </w:p>
        </w:tc>
        <w:tc>
          <w:tcPr>
            <w:tcW w:w="6934" w:type="dxa"/>
          </w:tcPr>
          <w:p w14:paraId="5E642E51"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Perspective in which we see members of our ingroup as better than other people, and people not in our group as all the same</w:t>
            </w:r>
          </w:p>
        </w:tc>
      </w:tr>
      <w:tr w:rsidR="00500AEB" w:rsidRPr="000E5E14" w14:paraId="202075EC" w14:textId="77777777" w:rsidTr="00695C2F">
        <w:tc>
          <w:tcPr>
            <w:tcW w:w="2122" w:type="dxa"/>
          </w:tcPr>
          <w:p w14:paraId="108D2464"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Outgroup</w:t>
            </w:r>
          </w:p>
        </w:tc>
        <w:tc>
          <w:tcPr>
            <w:tcW w:w="6934" w:type="dxa"/>
          </w:tcPr>
          <w:p w14:paraId="11B9CDFF"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The inverse of an ingroup, which can mean everyone outside the group but is more usually an identified other group</w:t>
            </w:r>
          </w:p>
        </w:tc>
      </w:tr>
      <w:tr w:rsidR="00500AEB" w:rsidRPr="000E5E14" w14:paraId="0CF77610" w14:textId="77777777" w:rsidTr="00695C2F">
        <w:tc>
          <w:tcPr>
            <w:tcW w:w="2122" w:type="dxa"/>
          </w:tcPr>
          <w:p w14:paraId="1858A0C0"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Punctuated-equilibrium model</w:t>
            </w:r>
          </w:p>
        </w:tc>
        <w:tc>
          <w:tcPr>
            <w:tcW w:w="6934" w:type="dxa"/>
          </w:tcPr>
          <w:p w14:paraId="1B1B9A34"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 set of phases that temporary groups go through that involves transitions between inertia and activity</w:t>
            </w:r>
          </w:p>
        </w:tc>
      </w:tr>
      <w:tr w:rsidR="00500AEB" w:rsidRPr="000E5E14" w14:paraId="66EDACD8" w14:textId="77777777" w:rsidTr="00695C2F">
        <w:tc>
          <w:tcPr>
            <w:tcW w:w="2122" w:type="dxa"/>
          </w:tcPr>
          <w:p w14:paraId="0C790DFF"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Role</w:t>
            </w:r>
          </w:p>
        </w:tc>
        <w:tc>
          <w:tcPr>
            <w:tcW w:w="6934" w:type="dxa"/>
          </w:tcPr>
          <w:p w14:paraId="1B1A9C5F"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 function assumed by someone occupying a given position in a group</w:t>
            </w:r>
          </w:p>
        </w:tc>
      </w:tr>
      <w:tr w:rsidR="00500AEB" w:rsidRPr="000E5E14" w14:paraId="4E486D2A" w14:textId="77777777" w:rsidTr="00695C2F">
        <w:tc>
          <w:tcPr>
            <w:tcW w:w="2122" w:type="dxa"/>
          </w:tcPr>
          <w:p w14:paraId="470CCD7C"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Role perception</w:t>
            </w:r>
          </w:p>
        </w:tc>
        <w:tc>
          <w:tcPr>
            <w:tcW w:w="6934" w:type="dxa"/>
          </w:tcPr>
          <w:p w14:paraId="5133E0EB"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An individual’s view of how they are supposed to act </w:t>
            </w:r>
            <w:proofErr w:type="gramStart"/>
            <w:r w:rsidRPr="000E5E14">
              <w:rPr>
                <w:rFonts w:asciiTheme="majorHAnsi" w:hAnsiTheme="majorHAnsi" w:cstheme="majorHAnsi"/>
                <w:sz w:val="22"/>
                <w:szCs w:val="22"/>
                <w:lang w:val="en-US"/>
              </w:rPr>
              <w:t>in a given</w:t>
            </w:r>
            <w:proofErr w:type="gramEnd"/>
            <w:r w:rsidRPr="000E5E14">
              <w:rPr>
                <w:rFonts w:asciiTheme="majorHAnsi" w:hAnsiTheme="majorHAnsi" w:cstheme="majorHAnsi"/>
                <w:sz w:val="22"/>
                <w:szCs w:val="22"/>
                <w:lang w:val="en-US"/>
              </w:rPr>
              <w:t xml:space="preserve"> situation</w:t>
            </w:r>
          </w:p>
        </w:tc>
      </w:tr>
      <w:tr w:rsidR="00500AEB" w:rsidRPr="000E5E14" w14:paraId="1B72B6B5" w14:textId="77777777" w:rsidTr="00695C2F">
        <w:tc>
          <w:tcPr>
            <w:tcW w:w="2122" w:type="dxa"/>
          </w:tcPr>
          <w:p w14:paraId="4B90BD46"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Role expectations</w:t>
            </w:r>
          </w:p>
        </w:tc>
        <w:tc>
          <w:tcPr>
            <w:tcW w:w="6934" w:type="dxa"/>
          </w:tcPr>
          <w:p w14:paraId="0AB9F82E"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How others believe a person should act </w:t>
            </w:r>
            <w:proofErr w:type="gramStart"/>
            <w:r w:rsidRPr="000E5E14">
              <w:rPr>
                <w:rFonts w:asciiTheme="majorHAnsi" w:hAnsiTheme="majorHAnsi" w:cstheme="majorHAnsi"/>
                <w:sz w:val="22"/>
                <w:szCs w:val="22"/>
                <w:lang w:val="en-US"/>
              </w:rPr>
              <w:t>in a given</w:t>
            </w:r>
            <w:proofErr w:type="gramEnd"/>
            <w:r w:rsidRPr="000E5E14">
              <w:rPr>
                <w:rFonts w:asciiTheme="majorHAnsi" w:hAnsiTheme="majorHAnsi" w:cstheme="majorHAnsi"/>
                <w:sz w:val="22"/>
                <w:szCs w:val="22"/>
                <w:lang w:val="en-US"/>
              </w:rPr>
              <w:t xml:space="preserve"> situation</w:t>
            </w:r>
          </w:p>
        </w:tc>
      </w:tr>
      <w:tr w:rsidR="00500AEB" w:rsidRPr="000E5E14" w14:paraId="0F8F6E2E" w14:textId="77777777" w:rsidTr="00695C2F">
        <w:tc>
          <w:tcPr>
            <w:tcW w:w="2122" w:type="dxa"/>
          </w:tcPr>
          <w:p w14:paraId="1AD807DC"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Psychological contract</w:t>
            </w:r>
          </w:p>
        </w:tc>
        <w:tc>
          <w:tcPr>
            <w:tcW w:w="6934" w:type="dxa"/>
          </w:tcPr>
          <w:p w14:paraId="6CB24F0C"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An unwritten agreement that sets out what a manager expects from an employee and vice versa</w:t>
            </w:r>
          </w:p>
        </w:tc>
      </w:tr>
      <w:tr w:rsidR="00500AEB" w:rsidRPr="000E5E14" w14:paraId="1470F444" w14:textId="77777777" w:rsidTr="00695C2F">
        <w:tc>
          <w:tcPr>
            <w:tcW w:w="2122" w:type="dxa"/>
          </w:tcPr>
          <w:p w14:paraId="0C82A711"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Role conflict</w:t>
            </w:r>
          </w:p>
        </w:tc>
        <w:tc>
          <w:tcPr>
            <w:tcW w:w="6934" w:type="dxa"/>
          </w:tcPr>
          <w:p w14:paraId="0B4FEE2D"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 situation in which an individual is confronted by divergent role expectations</w:t>
            </w:r>
          </w:p>
        </w:tc>
      </w:tr>
      <w:tr w:rsidR="00500AEB" w:rsidRPr="000E5E14" w14:paraId="0BE39C62" w14:textId="77777777" w:rsidTr="00695C2F">
        <w:tc>
          <w:tcPr>
            <w:tcW w:w="2122" w:type="dxa"/>
          </w:tcPr>
          <w:p w14:paraId="4C5785DB" w14:textId="77777777" w:rsidR="00500AEB" w:rsidRPr="000E5E14" w:rsidRDefault="00500AEB" w:rsidP="00695C2F">
            <w:pPr>
              <w:rPr>
                <w:rFonts w:asciiTheme="majorHAnsi" w:hAnsiTheme="majorHAnsi" w:cstheme="majorHAnsi"/>
                <w:sz w:val="22"/>
                <w:szCs w:val="22"/>
                <w:lang w:val="en-US"/>
              </w:rPr>
            </w:pPr>
            <w:proofErr w:type="spellStart"/>
            <w:r w:rsidRPr="000E5E14">
              <w:rPr>
                <w:rFonts w:asciiTheme="majorHAnsi" w:hAnsiTheme="majorHAnsi" w:cstheme="majorHAnsi"/>
                <w:sz w:val="22"/>
                <w:szCs w:val="22"/>
                <w:lang w:val="en-US"/>
              </w:rPr>
              <w:t>Interrole</w:t>
            </w:r>
            <w:proofErr w:type="spellEnd"/>
            <w:r w:rsidRPr="000E5E14">
              <w:rPr>
                <w:rFonts w:asciiTheme="majorHAnsi" w:hAnsiTheme="majorHAnsi" w:cstheme="majorHAnsi"/>
                <w:sz w:val="22"/>
                <w:szCs w:val="22"/>
                <w:lang w:val="en-US"/>
              </w:rPr>
              <w:t xml:space="preserve"> conflict</w:t>
            </w:r>
          </w:p>
        </w:tc>
        <w:tc>
          <w:tcPr>
            <w:tcW w:w="6934" w:type="dxa"/>
          </w:tcPr>
          <w:p w14:paraId="54B70264"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 situation in which the expectations of an individual’s different, separate groups are in opposition</w:t>
            </w:r>
          </w:p>
        </w:tc>
      </w:tr>
      <w:tr w:rsidR="00500AEB" w:rsidRPr="000E5E14" w14:paraId="4B48B57E" w14:textId="77777777" w:rsidTr="00695C2F">
        <w:tc>
          <w:tcPr>
            <w:tcW w:w="2122" w:type="dxa"/>
          </w:tcPr>
          <w:p w14:paraId="35F31E37"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Norms</w:t>
            </w:r>
          </w:p>
        </w:tc>
        <w:tc>
          <w:tcPr>
            <w:tcW w:w="6934" w:type="dxa"/>
          </w:tcPr>
          <w:p w14:paraId="4ADAE9D0"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Acceptable standards of behavior within a group that are shared by the group’s members</w:t>
            </w:r>
          </w:p>
        </w:tc>
      </w:tr>
      <w:tr w:rsidR="00500AEB" w:rsidRPr="000E5E14" w14:paraId="42BC659F" w14:textId="77777777" w:rsidTr="00695C2F">
        <w:tc>
          <w:tcPr>
            <w:tcW w:w="2122" w:type="dxa"/>
          </w:tcPr>
          <w:p w14:paraId="3F676FF3"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Conformity</w:t>
            </w:r>
          </w:p>
        </w:tc>
        <w:tc>
          <w:tcPr>
            <w:tcW w:w="6934" w:type="dxa"/>
          </w:tcPr>
          <w:p w14:paraId="7E3E9A8F"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The adjustment of one’s behavior to align with the norms of the group</w:t>
            </w:r>
          </w:p>
        </w:tc>
      </w:tr>
      <w:tr w:rsidR="00500AEB" w:rsidRPr="000E5E14" w14:paraId="53E1732A" w14:textId="77777777" w:rsidTr="00695C2F">
        <w:tc>
          <w:tcPr>
            <w:tcW w:w="2122" w:type="dxa"/>
          </w:tcPr>
          <w:p w14:paraId="50936066"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Reference groups</w:t>
            </w:r>
          </w:p>
        </w:tc>
        <w:tc>
          <w:tcPr>
            <w:tcW w:w="6934" w:type="dxa"/>
          </w:tcPr>
          <w:p w14:paraId="40E60883"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Important groups to which individuals belong or hope to belong and with whose </w:t>
            </w:r>
            <w:proofErr w:type="gramStart"/>
            <w:r w:rsidRPr="000E5E14">
              <w:rPr>
                <w:rFonts w:asciiTheme="majorHAnsi" w:hAnsiTheme="majorHAnsi" w:cstheme="majorHAnsi"/>
                <w:sz w:val="22"/>
                <w:szCs w:val="22"/>
                <w:lang w:val="en-US"/>
              </w:rPr>
              <w:t>norms</w:t>
            </w:r>
            <w:proofErr w:type="gramEnd"/>
            <w:r w:rsidRPr="000E5E14">
              <w:rPr>
                <w:rFonts w:asciiTheme="majorHAnsi" w:hAnsiTheme="majorHAnsi" w:cstheme="majorHAnsi"/>
                <w:sz w:val="22"/>
                <w:szCs w:val="22"/>
                <w:lang w:val="en-US"/>
              </w:rPr>
              <w:t xml:space="preserve"> individuals are likely to conform</w:t>
            </w:r>
          </w:p>
        </w:tc>
      </w:tr>
      <w:tr w:rsidR="00500AEB" w:rsidRPr="000E5E14" w14:paraId="5F85E754" w14:textId="77777777" w:rsidTr="00695C2F">
        <w:tc>
          <w:tcPr>
            <w:tcW w:w="2122" w:type="dxa"/>
          </w:tcPr>
          <w:p w14:paraId="0B0BE97A"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Deviant workplace behavior</w:t>
            </w:r>
          </w:p>
        </w:tc>
        <w:tc>
          <w:tcPr>
            <w:tcW w:w="6934" w:type="dxa"/>
          </w:tcPr>
          <w:p w14:paraId="6308B147"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Voluntary behavior that violates significant organizational norms and, in so doing, threatens the well-being of the organization or its members. Also called antisocial behavior or workplace incivility</w:t>
            </w:r>
          </w:p>
        </w:tc>
      </w:tr>
      <w:tr w:rsidR="00500AEB" w:rsidRPr="000E5E14" w14:paraId="44CABE6C" w14:textId="77777777" w:rsidTr="00695C2F">
        <w:tc>
          <w:tcPr>
            <w:tcW w:w="2122" w:type="dxa"/>
          </w:tcPr>
          <w:p w14:paraId="2F0868FE"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lastRenderedPageBreak/>
              <w:t>Status</w:t>
            </w:r>
          </w:p>
        </w:tc>
        <w:tc>
          <w:tcPr>
            <w:tcW w:w="6934" w:type="dxa"/>
          </w:tcPr>
          <w:p w14:paraId="70B0AC31"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A socially defined position or rank given to groups or group members by others </w:t>
            </w:r>
          </w:p>
        </w:tc>
      </w:tr>
      <w:tr w:rsidR="00500AEB" w:rsidRPr="000E5E14" w14:paraId="2503571E" w14:textId="77777777" w:rsidTr="00695C2F">
        <w:tc>
          <w:tcPr>
            <w:tcW w:w="2122" w:type="dxa"/>
          </w:tcPr>
          <w:p w14:paraId="30F8215B"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Status characteristics theory</w:t>
            </w:r>
          </w:p>
        </w:tc>
        <w:tc>
          <w:tcPr>
            <w:tcW w:w="6934" w:type="dxa"/>
          </w:tcPr>
          <w:p w14:paraId="3A247E05"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 theory stating that differences in status characteristics create status hierarchies within groups</w:t>
            </w:r>
          </w:p>
        </w:tc>
      </w:tr>
      <w:tr w:rsidR="00500AEB" w:rsidRPr="000E5E14" w14:paraId="7175A2C3" w14:textId="77777777" w:rsidTr="00695C2F">
        <w:tc>
          <w:tcPr>
            <w:tcW w:w="2122" w:type="dxa"/>
          </w:tcPr>
          <w:p w14:paraId="0C31D073"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Social loafing</w:t>
            </w:r>
          </w:p>
        </w:tc>
        <w:tc>
          <w:tcPr>
            <w:tcW w:w="6934" w:type="dxa"/>
          </w:tcPr>
          <w:p w14:paraId="6E16883E"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The tendency for individuals to expend less effort when working collectively than when working individually</w:t>
            </w:r>
          </w:p>
        </w:tc>
      </w:tr>
      <w:tr w:rsidR="00500AEB" w:rsidRPr="000E5E14" w14:paraId="267A01B3" w14:textId="77777777" w:rsidTr="00695C2F">
        <w:tc>
          <w:tcPr>
            <w:tcW w:w="2122" w:type="dxa"/>
          </w:tcPr>
          <w:p w14:paraId="48F216F0"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Cohesiveness</w:t>
            </w:r>
          </w:p>
        </w:tc>
        <w:tc>
          <w:tcPr>
            <w:tcW w:w="6934" w:type="dxa"/>
          </w:tcPr>
          <w:p w14:paraId="0A66D806"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The shared bond driving group members to work together and to stay in the group</w:t>
            </w:r>
          </w:p>
        </w:tc>
      </w:tr>
      <w:tr w:rsidR="00500AEB" w:rsidRPr="000E5E14" w14:paraId="235418B2" w14:textId="77777777" w:rsidTr="00695C2F">
        <w:tc>
          <w:tcPr>
            <w:tcW w:w="2122" w:type="dxa"/>
          </w:tcPr>
          <w:p w14:paraId="319FE740"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Diversity</w:t>
            </w:r>
          </w:p>
        </w:tc>
        <w:tc>
          <w:tcPr>
            <w:tcW w:w="6934" w:type="dxa"/>
          </w:tcPr>
          <w:p w14:paraId="5E775711"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The extent to which members of a group are </w:t>
            </w:r>
            <w:proofErr w:type="gramStart"/>
            <w:r w:rsidRPr="000E5E14">
              <w:rPr>
                <w:rFonts w:asciiTheme="majorHAnsi" w:hAnsiTheme="majorHAnsi" w:cstheme="majorHAnsi"/>
                <w:sz w:val="22"/>
                <w:szCs w:val="22"/>
                <w:lang w:val="en-US"/>
              </w:rPr>
              <w:t>similar to</w:t>
            </w:r>
            <w:proofErr w:type="gramEnd"/>
            <w:r w:rsidRPr="000E5E14">
              <w:rPr>
                <w:rFonts w:asciiTheme="majorHAnsi" w:hAnsiTheme="majorHAnsi" w:cstheme="majorHAnsi"/>
                <w:sz w:val="22"/>
                <w:szCs w:val="22"/>
                <w:lang w:val="en-US"/>
              </w:rPr>
              <w:t>, or different from, one another</w:t>
            </w:r>
          </w:p>
        </w:tc>
      </w:tr>
      <w:tr w:rsidR="00500AEB" w:rsidRPr="000E5E14" w14:paraId="401B60D4" w14:textId="77777777" w:rsidTr="00695C2F">
        <w:tc>
          <w:tcPr>
            <w:tcW w:w="2122" w:type="dxa"/>
          </w:tcPr>
          <w:p w14:paraId="6C441F41" w14:textId="77777777" w:rsidR="00500AEB" w:rsidRPr="000E5E14" w:rsidRDefault="00500AEB" w:rsidP="00695C2F">
            <w:pPr>
              <w:rPr>
                <w:rFonts w:asciiTheme="majorHAnsi" w:hAnsiTheme="majorHAnsi" w:cstheme="majorHAnsi"/>
                <w:sz w:val="22"/>
                <w:szCs w:val="22"/>
                <w:lang w:val="en-US"/>
              </w:rPr>
            </w:pPr>
            <w:proofErr w:type="spellStart"/>
            <w:r w:rsidRPr="000E5E14">
              <w:rPr>
                <w:rFonts w:asciiTheme="majorHAnsi" w:hAnsiTheme="majorHAnsi" w:cstheme="majorHAnsi"/>
                <w:sz w:val="22"/>
                <w:szCs w:val="22"/>
                <w:lang w:val="en-US"/>
              </w:rPr>
              <w:t>Faultlines</w:t>
            </w:r>
            <w:proofErr w:type="spellEnd"/>
          </w:p>
        </w:tc>
        <w:tc>
          <w:tcPr>
            <w:tcW w:w="6934" w:type="dxa"/>
          </w:tcPr>
          <w:p w14:paraId="0C700278"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The perceived divisions that split groups into two or more subgroups based on individual differences such as sex, race, age, work experience, and education</w:t>
            </w:r>
          </w:p>
        </w:tc>
      </w:tr>
      <w:tr w:rsidR="00500AEB" w:rsidRPr="000E5E14" w14:paraId="07D7E2BA" w14:textId="77777777" w:rsidTr="00695C2F">
        <w:tc>
          <w:tcPr>
            <w:tcW w:w="2122" w:type="dxa"/>
          </w:tcPr>
          <w:p w14:paraId="755E776F"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Groupthink</w:t>
            </w:r>
          </w:p>
        </w:tc>
        <w:tc>
          <w:tcPr>
            <w:tcW w:w="6934" w:type="dxa"/>
          </w:tcPr>
          <w:p w14:paraId="4418D609"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 phenomenon in which the norm for consensus overrides the realistic appraisal of alternative courses of action</w:t>
            </w:r>
          </w:p>
        </w:tc>
      </w:tr>
      <w:tr w:rsidR="00500AEB" w:rsidRPr="000E5E14" w14:paraId="429AAA38" w14:textId="77777777" w:rsidTr="00695C2F">
        <w:tc>
          <w:tcPr>
            <w:tcW w:w="2122" w:type="dxa"/>
          </w:tcPr>
          <w:p w14:paraId="0021A9AE" w14:textId="77777777" w:rsidR="00500AEB" w:rsidRPr="000E5E14" w:rsidRDefault="00500AEB" w:rsidP="00695C2F">
            <w:pPr>
              <w:rPr>
                <w:rFonts w:asciiTheme="majorHAnsi" w:hAnsiTheme="majorHAnsi" w:cstheme="majorHAnsi"/>
                <w:sz w:val="22"/>
                <w:szCs w:val="22"/>
                <w:lang w:val="en-US"/>
              </w:rPr>
            </w:pPr>
            <w:proofErr w:type="spellStart"/>
            <w:r w:rsidRPr="000E5E14">
              <w:rPr>
                <w:rFonts w:asciiTheme="majorHAnsi" w:hAnsiTheme="majorHAnsi" w:cstheme="majorHAnsi"/>
                <w:sz w:val="22"/>
                <w:szCs w:val="22"/>
                <w:lang w:val="en-US"/>
              </w:rPr>
              <w:t>Groupshift</w:t>
            </w:r>
            <w:proofErr w:type="spellEnd"/>
          </w:p>
        </w:tc>
        <w:tc>
          <w:tcPr>
            <w:tcW w:w="6934" w:type="dxa"/>
          </w:tcPr>
          <w:p w14:paraId="26771CDA"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A change between a group’s decision and an individual decision that a member within the group would make; the shift can be toward either conservatism or greater </w:t>
            </w:r>
            <w:proofErr w:type="gramStart"/>
            <w:r w:rsidRPr="000E5E14">
              <w:rPr>
                <w:rFonts w:asciiTheme="majorHAnsi" w:hAnsiTheme="majorHAnsi" w:cstheme="majorHAnsi"/>
                <w:sz w:val="22"/>
                <w:szCs w:val="22"/>
                <w:lang w:val="en-US"/>
              </w:rPr>
              <w:t>risk</w:t>
            </w:r>
            <w:proofErr w:type="gramEnd"/>
            <w:r w:rsidRPr="000E5E14">
              <w:rPr>
                <w:rFonts w:asciiTheme="majorHAnsi" w:hAnsiTheme="majorHAnsi" w:cstheme="majorHAnsi"/>
                <w:sz w:val="22"/>
                <w:szCs w:val="22"/>
                <w:lang w:val="en-US"/>
              </w:rPr>
              <w:t xml:space="preserve"> but it generally is toward a more extreme version of the group’s original position</w:t>
            </w:r>
          </w:p>
        </w:tc>
      </w:tr>
      <w:tr w:rsidR="00500AEB" w:rsidRPr="000E5E14" w14:paraId="5C9BA155" w14:textId="77777777" w:rsidTr="00695C2F">
        <w:tc>
          <w:tcPr>
            <w:tcW w:w="2122" w:type="dxa"/>
          </w:tcPr>
          <w:p w14:paraId="4280F219"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Brainstorming</w:t>
            </w:r>
          </w:p>
        </w:tc>
        <w:tc>
          <w:tcPr>
            <w:tcW w:w="6934" w:type="dxa"/>
          </w:tcPr>
          <w:p w14:paraId="67D4750F"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An idea-generation process that specifically encourages </w:t>
            </w:r>
            <w:proofErr w:type="gramStart"/>
            <w:r w:rsidRPr="000E5E14">
              <w:rPr>
                <w:rFonts w:asciiTheme="majorHAnsi" w:hAnsiTheme="majorHAnsi" w:cstheme="majorHAnsi"/>
                <w:sz w:val="22"/>
                <w:szCs w:val="22"/>
                <w:lang w:val="en-US"/>
              </w:rPr>
              <w:t>any and all</w:t>
            </w:r>
            <w:proofErr w:type="gramEnd"/>
            <w:r w:rsidRPr="000E5E14">
              <w:rPr>
                <w:rFonts w:asciiTheme="majorHAnsi" w:hAnsiTheme="majorHAnsi" w:cstheme="majorHAnsi"/>
                <w:sz w:val="22"/>
                <w:szCs w:val="22"/>
                <w:lang w:val="en-US"/>
              </w:rPr>
              <w:t xml:space="preserve"> alternatives while withholding any criticism of those alternatives</w:t>
            </w:r>
          </w:p>
        </w:tc>
      </w:tr>
      <w:tr w:rsidR="00500AEB" w:rsidRPr="000E5E14" w14:paraId="0EC4821C" w14:textId="77777777" w:rsidTr="00695C2F">
        <w:tc>
          <w:tcPr>
            <w:tcW w:w="2122" w:type="dxa"/>
          </w:tcPr>
          <w:p w14:paraId="59890E66"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Nominal group technique</w:t>
            </w:r>
          </w:p>
        </w:tc>
        <w:tc>
          <w:tcPr>
            <w:tcW w:w="6934" w:type="dxa"/>
          </w:tcPr>
          <w:p w14:paraId="79FA34B2"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 group decision-making method in which individual members meet face-to-face to pool their judgements in a systematic but independent fashion</w:t>
            </w:r>
          </w:p>
        </w:tc>
      </w:tr>
    </w:tbl>
    <w:p w14:paraId="23C01FF3" w14:textId="77777777" w:rsidR="00500AEB" w:rsidRPr="000E5E14" w:rsidRDefault="00500AEB" w:rsidP="00500AEB">
      <w:pPr>
        <w:rPr>
          <w:rFonts w:asciiTheme="majorHAnsi" w:hAnsiTheme="majorHAnsi" w:cstheme="majorHAnsi"/>
          <w:sz w:val="22"/>
          <w:szCs w:val="22"/>
          <w:lang w:val="en-US"/>
        </w:rPr>
      </w:pPr>
    </w:p>
    <w:p w14:paraId="1C967476" w14:textId="77777777" w:rsidR="00500AEB" w:rsidRPr="000E5E14" w:rsidRDefault="00500AEB" w:rsidP="00500AEB">
      <w:pPr>
        <w:pStyle w:val="Heading2"/>
        <w:rPr>
          <w:rFonts w:asciiTheme="majorHAnsi" w:hAnsiTheme="majorHAnsi" w:cstheme="majorHAnsi"/>
          <w:sz w:val="22"/>
          <w:szCs w:val="22"/>
          <w:lang w:val="en-US"/>
        </w:rPr>
      </w:pPr>
      <w:r w:rsidRPr="000E5E14">
        <w:rPr>
          <w:rFonts w:asciiTheme="majorHAnsi" w:hAnsiTheme="majorHAnsi" w:cstheme="majorHAnsi"/>
          <w:sz w:val="22"/>
          <w:szCs w:val="22"/>
          <w:lang w:val="en-US"/>
        </w:rPr>
        <w:t>chapter 10</w:t>
      </w:r>
    </w:p>
    <w:tbl>
      <w:tblPr>
        <w:tblStyle w:val="TableGrid"/>
        <w:tblW w:w="0" w:type="auto"/>
        <w:tblLook w:val="04A0" w:firstRow="1" w:lastRow="0" w:firstColumn="1" w:lastColumn="0" w:noHBand="0" w:noVBand="1"/>
      </w:tblPr>
      <w:tblGrid>
        <w:gridCol w:w="2122"/>
        <w:gridCol w:w="6934"/>
      </w:tblGrid>
      <w:tr w:rsidR="00500AEB" w:rsidRPr="000E5E14" w14:paraId="0F2D4CB3" w14:textId="77777777" w:rsidTr="00695C2F">
        <w:tc>
          <w:tcPr>
            <w:tcW w:w="2122" w:type="dxa"/>
          </w:tcPr>
          <w:p w14:paraId="52FE9BC6"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Work group</w:t>
            </w:r>
          </w:p>
        </w:tc>
        <w:tc>
          <w:tcPr>
            <w:tcW w:w="6934" w:type="dxa"/>
          </w:tcPr>
          <w:p w14:paraId="0CAACAA8"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 group that interacts primarily to share information, make decisions, and help each group member perform within his or her area of responsibility</w:t>
            </w:r>
          </w:p>
        </w:tc>
      </w:tr>
      <w:tr w:rsidR="00500AEB" w:rsidRPr="000E5E14" w14:paraId="27B5B3B8" w14:textId="77777777" w:rsidTr="00695C2F">
        <w:tc>
          <w:tcPr>
            <w:tcW w:w="2122" w:type="dxa"/>
          </w:tcPr>
          <w:p w14:paraId="57E4354F"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Work team</w:t>
            </w:r>
          </w:p>
        </w:tc>
        <w:tc>
          <w:tcPr>
            <w:tcW w:w="6934" w:type="dxa"/>
          </w:tcPr>
          <w:p w14:paraId="68DE0012"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 group whose individual efforts result in performance that is greater than the sum of the individual inputs</w:t>
            </w:r>
          </w:p>
        </w:tc>
      </w:tr>
      <w:tr w:rsidR="00500AEB" w:rsidRPr="000E5E14" w14:paraId="75D83BF2" w14:textId="77777777" w:rsidTr="00695C2F">
        <w:tc>
          <w:tcPr>
            <w:tcW w:w="2122" w:type="dxa"/>
          </w:tcPr>
          <w:p w14:paraId="00BC5305"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Problem-solving teams</w:t>
            </w:r>
          </w:p>
        </w:tc>
        <w:tc>
          <w:tcPr>
            <w:tcW w:w="6934" w:type="dxa"/>
          </w:tcPr>
          <w:p w14:paraId="53C98AA2"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Groups of five to twelve employees form the same department who meet for a few hours each week to discuss ways of improving quality, efficiency, and the work environment</w:t>
            </w:r>
          </w:p>
        </w:tc>
      </w:tr>
      <w:tr w:rsidR="00500AEB" w:rsidRPr="000E5E14" w14:paraId="1AA7C7F4" w14:textId="77777777" w:rsidTr="00695C2F">
        <w:tc>
          <w:tcPr>
            <w:tcW w:w="2122" w:type="dxa"/>
          </w:tcPr>
          <w:p w14:paraId="0380A914"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Self-managed work teams</w:t>
            </w:r>
          </w:p>
        </w:tc>
        <w:tc>
          <w:tcPr>
            <w:tcW w:w="6934" w:type="dxa"/>
          </w:tcPr>
          <w:p w14:paraId="79E328F9"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Groups of ten to fifteen people who autonomously implement solutions and take responsibility for the outcomes. </w:t>
            </w:r>
          </w:p>
        </w:tc>
      </w:tr>
      <w:tr w:rsidR="00500AEB" w:rsidRPr="000E5E14" w14:paraId="1C89A1B0" w14:textId="77777777" w:rsidTr="00695C2F">
        <w:tc>
          <w:tcPr>
            <w:tcW w:w="2122" w:type="dxa"/>
          </w:tcPr>
          <w:p w14:paraId="31AE99E8"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Cross-functional teams</w:t>
            </w:r>
          </w:p>
        </w:tc>
        <w:tc>
          <w:tcPr>
            <w:tcW w:w="6934" w:type="dxa"/>
          </w:tcPr>
          <w:p w14:paraId="125330F3"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Employees from about the same hierarchical level but from different work areas who come together to accomplish a task</w:t>
            </w:r>
          </w:p>
        </w:tc>
      </w:tr>
      <w:tr w:rsidR="00500AEB" w:rsidRPr="000E5E14" w14:paraId="2AFA1E4F" w14:textId="77777777" w:rsidTr="00695C2F">
        <w:tc>
          <w:tcPr>
            <w:tcW w:w="2122" w:type="dxa"/>
          </w:tcPr>
          <w:p w14:paraId="670C9462"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Virtual teams</w:t>
            </w:r>
          </w:p>
        </w:tc>
        <w:tc>
          <w:tcPr>
            <w:tcW w:w="6934" w:type="dxa"/>
          </w:tcPr>
          <w:p w14:paraId="68A55D53"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Teams that use technology to tie together physically dispersed members </w:t>
            </w:r>
            <w:proofErr w:type="gramStart"/>
            <w:r w:rsidRPr="000E5E14">
              <w:rPr>
                <w:rFonts w:asciiTheme="majorHAnsi" w:hAnsiTheme="majorHAnsi" w:cstheme="majorHAnsi"/>
                <w:sz w:val="22"/>
                <w:szCs w:val="22"/>
                <w:lang w:val="en-US"/>
              </w:rPr>
              <w:t>in order to</w:t>
            </w:r>
            <w:proofErr w:type="gramEnd"/>
            <w:r w:rsidRPr="000E5E14">
              <w:rPr>
                <w:rFonts w:asciiTheme="majorHAnsi" w:hAnsiTheme="majorHAnsi" w:cstheme="majorHAnsi"/>
                <w:sz w:val="22"/>
                <w:szCs w:val="22"/>
                <w:lang w:val="en-US"/>
              </w:rPr>
              <w:t xml:space="preserve"> achieve a common goal</w:t>
            </w:r>
          </w:p>
        </w:tc>
      </w:tr>
      <w:tr w:rsidR="00500AEB" w:rsidRPr="000E5E14" w14:paraId="0D43592F" w14:textId="77777777" w:rsidTr="00695C2F">
        <w:tc>
          <w:tcPr>
            <w:tcW w:w="2122" w:type="dxa"/>
          </w:tcPr>
          <w:p w14:paraId="5869786A"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Multiteam system</w:t>
            </w:r>
          </w:p>
        </w:tc>
        <w:tc>
          <w:tcPr>
            <w:tcW w:w="6934" w:type="dxa"/>
          </w:tcPr>
          <w:p w14:paraId="613D71CB"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 collection of two or more interdependent teams that share a superordinate goal; a team of teams</w:t>
            </w:r>
          </w:p>
        </w:tc>
      </w:tr>
      <w:tr w:rsidR="00500AEB" w:rsidRPr="000E5E14" w14:paraId="6CE09A72" w14:textId="77777777" w:rsidTr="00695C2F">
        <w:tc>
          <w:tcPr>
            <w:tcW w:w="2122" w:type="dxa"/>
          </w:tcPr>
          <w:p w14:paraId="6BC10AC8"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Organizational demography</w:t>
            </w:r>
          </w:p>
        </w:tc>
        <w:tc>
          <w:tcPr>
            <w:tcW w:w="6934" w:type="dxa"/>
          </w:tcPr>
          <w:p w14:paraId="67C78906"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The degree to which members of a work unit share a common demographic attribute, such as age, sex, race, educational </w:t>
            </w:r>
            <w:proofErr w:type="gramStart"/>
            <w:r w:rsidRPr="000E5E14">
              <w:rPr>
                <w:rFonts w:asciiTheme="majorHAnsi" w:hAnsiTheme="majorHAnsi" w:cstheme="majorHAnsi"/>
                <w:sz w:val="22"/>
                <w:szCs w:val="22"/>
                <w:lang w:val="en-US"/>
              </w:rPr>
              <w:t>level</w:t>
            </w:r>
            <w:proofErr w:type="gramEnd"/>
            <w:r w:rsidRPr="000E5E14">
              <w:rPr>
                <w:rFonts w:asciiTheme="majorHAnsi" w:hAnsiTheme="majorHAnsi" w:cstheme="majorHAnsi"/>
                <w:sz w:val="22"/>
                <w:szCs w:val="22"/>
                <w:lang w:val="en-US"/>
              </w:rPr>
              <w:t xml:space="preserve"> or length of service in an organization</w:t>
            </w:r>
          </w:p>
        </w:tc>
      </w:tr>
      <w:tr w:rsidR="00500AEB" w:rsidRPr="000E5E14" w14:paraId="6CDC56C3" w14:textId="77777777" w:rsidTr="00695C2F">
        <w:tc>
          <w:tcPr>
            <w:tcW w:w="2122" w:type="dxa"/>
          </w:tcPr>
          <w:p w14:paraId="7F91FD7F"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Reflexivity</w:t>
            </w:r>
          </w:p>
        </w:tc>
        <w:tc>
          <w:tcPr>
            <w:tcW w:w="6934" w:type="dxa"/>
          </w:tcPr>
          <w:p w14:paraId="1EB6FB88"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 team characteristic of reflecting on and adjusting the master plan when necessary</w:t>
            </w:r>
          </w:p>
        </w:tc>
      </w:tr>
      <w:tr w:rsidR="00500AEB" w:rsidRPr="000E5E14" w14:paraId="55EDD1DA" w14:textId="77777777" w:rsidTr="00695C2F">
        <w:tc>
          <w:tcPr>
            <w:tcW w:w="2122" w:type="dxa"/>
          </w:tcPr>
          <w:p w14:paraId="5BF9662F"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Team efficacy</w:t>
            </w:r>
          </w:p>
        </w:tc>
        <w:tc>
          <w:tcPr>
            <w:tcW w:w="6934" w:type="dxa"/>
          </w:tcPr>
          <w:p w14:paraId="09D1EFEB"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A team’s collective belief that they can succeed at their tasks </w:t>
            </w:r>
          </w:p>
        </w:tc>
      </w:tr>
      <w:tr w:rsidR="00500AEB" w:rsidRPr="000E5E14" w14:paraId="56961EFA" w14:textId="77777777" w:rsidTr="00695C2F">
        <w:tc>
          <w:tcPr>
            <w:tcW w:w="2122" w:type="dxa"/>
          </w:tcPr>
          <w:p w14:paraId="1F987CFA"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Team identity</w:t>
            </w:r>
          </w:p>
        </w:tc>
        <w:tc>
          <w:tcPr>
            <w:tcW w:w="6934" w:type="dxa"/>
          </w:tcPr>
          <w:p w14:paraId="37FF4210"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 team member’s affinity for and sense of belongingness to their team</w:t>
            </w:r>
          </w:p>
        </w:tc>
      </w:tr>
      <w:tr w:rsidR="00500AEB" w:rsidRPr="000E5E14" w14:paraId="26AC4BAE" w14:textId="77777777" w:rsidTr="00695C2F">
        <w:tc>
          <w:tcPr>
            <w:tcW w:w="2122" w:type="dxa"/>
          </w:tcPr>
          <w:p w14:paraId="582F3B61"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Team cohesion</w:t>
            </w:r>
          </w:p>
        </w:tc>
        <w:tc>
          <w:tcPr>
            <w:tcW w:w="6934" w:type="dxa"/>
          </w:tcPr>
          <w:p w14:paraId="2705DAEC"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 situation when team members are emotionally attached to one another and motivated toward the team because of their attachment</w:t>
            </w:r>
          </w:p>
        </w:tc>
      </w:tr>
      <w:tr w:rsidR="00500AEB" w:rsidRPr="000E5E14" w14:paraId="0E3E2292" w14:textId="77777777" w:rsidTr="00695C2F">
        <w:tc>
          <w:tcPr>
            <w:tcW w:w="2122" w:type="dxa"/>
          </w:tcPr>
          <w:p w14:paraId="3AE011AD"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lastRenderedPageBreak/>
              <w:t>Mental model</w:t>
            </w:r>
          </w:p>
        </w:tc>
        <w:tc>
          <w:tcPr>
            <w:tcW w:w="6934" w:type="dxa"/>
          </w:tcPr>
          <w:p w14:paraId="4112EDEB"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Team members’ knowledge and beliefs about how the work gets done by the team</w:t>
            </w:r>
          </w:p>
        </w:tc>
      </w:tr>
    </w:tbl>
    <w:p w14:paraId="00C0F87C" w14:textId="77777777" w:rsidR="00500AEB" w:rsidRPr="000E5E14" w:rsidRDefault="00500AEB" w:rsidP="00500AEB">
      <w:pPr>
        <w:rPr>
          <w:rFonts w:asciiTheme="majorHAnsi" w:hAnsiTheme="majorHAnsi" w:cstheme="majorHAnsi"/>
          <w:sz w:val="22"/>
          <w:szCs w:val="22"/>
          <w:lang w:val="en-US"/>
        </w:rPr>
      </w:pPr>
    </w:p>
    <w:p w14:paraId="525061FB" w14:textId="09DC2CAB" w:rsidR="00500AEB" w:rsidRPr="000E5E14" w:rsidRDefault="00500AEB" w:rsidP="00500AEB">
      <w:pPr>
        <w:pStyle w:val="Subtitle"/>
        <w:spacing w:line="276" w:lineRule="auto"/>
        <w:rPr>
          <w:rFonts w:cstheme="majorHAnsi"/>
          <w:b/>
          <w:i/>
          <w:color w:val="ED7D31" w:themeColor="accent2"/>
          <w:spacing w:val="10"/>
          <w:sz w:val="22"/>
          <w:lang w:val="en-US"/>
        </w:rPr>
      </w:pPr>
      <w:r w:rsidRPr="000E5E14">
        <w:rPr>
          <w:rStyle w:val="IntenseEmphasis"/>
          <w:rFonts w:cstheme="majorHAnsi"/>
          <w:sz w:val="22"/>
          <w:lang w:val="en-US"/>
        </w:rPr>
        <w:t>Guest lecture</w:t>
      </w:r>
    </w:p>
    <w:p w14:paraId="70CBACAD" w14:textId="77777777" w:rsidR="00500AEB" w:rsidRPr="000E5E14" w:rsidRDefault="00500AEB" w:rsidP="00756BD7">
      <w:pPr>
        <w:pStyle w:val="ListParagraph"/>
        <w:numPr>
          <w:ilvl w:val="0"/>
          <w:numId w:val="16"/>
        </w:numPr>
        <w:spacing w:after="200" w:line="276" w:lineRule="auto"/>
        <w:jc w:val="both"/>
        <w:rPr>
          <w:rFonts w:asciiTheme="majorHAnsi" w:hAnsiTheme="majorHAnsi" w:cstheme="majorHAnsi"/>
          <w:b/>
          <w:bCs/>
          <w:sz w:val="22"/>
          <w:szCs w:val="22"/>
          <w:lang w:val="en-US"/>
        </w:rPr>
      </w:pPr>
      <w:r w:rsidRPr="000E5E14">
        <w:rPr>
          <w:rFonts w:asciiTheme="majorHAnsi" w:hAnsiTheme="majorHAnsi" w:cstheme="majorHAnsi"/>
          <w:b/>
          <w:bCs/>
          <w:sz w:val="22"/>
          <w:szCs w:val="22"/>
          <w:lang w:val="en-US"/>
        </w:rPr>
        <w:t>Ambivalence of work</w:t>
      </w:r>
      <w:r w:rsidRPr="000E5E14">
        <w:rPr>
          <w:rFonts w:asciiTheme="majorHAnsi" w:hAnsiTheme="majorHAnsi" w:cstheme="majorHAnsi"/>
          <w:b/>
          <w:bCs/>
          <w:sz w:val="22"/>
          <w:szCs w:val="22"/>
          <w:lang w:val="en-US"/>
        </w:rPr>
        <w:tab/>
      </w:r>
    </w:p>
    <w:p w14:paraId="50AC6886" w14:textId="77777777" w:rsidR="00500AEB" w:rsidRPr="000E5E14" w:rsidRDefault="00500AEB" w:rsidP="00756BD7">
      <w:pPr>
        <w:pStyle w:val="ListParagraph"/>
        <w:numPr>
          <w:ilvl w:val="1"/>
          <w:numId w:val="16"/>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One hand</w:t>
      </w:r>
    </w:p>
    <w:p w14:paraId="0132CA4E" w14:textId="77777777" w:rsidR="00500AEB" w:rsidRPr="000E5E14" w:rsidRDefault="00500AEB" w:rsidP="00756BD7">
      <w:pPr>
        <w:pStyle w:val="ListParagraph"/>
        <w:numPr>
          <w:ilvl w:val="2"/>
          <w:numId w:val="16"/>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Counting the hours</w:t>
      </w:r>
    </w:p>
    <w:p w14:paraId="1487BBD9" w14:textId="77777777" w:rsidR="00500AEB" w:rsidRPr="000E5E14" w:rsidRDefault="00500AEB" w:rsidP="00756BD7">
      <w:pPr>
        <w:pStyle w:val="ListParagraph"/>
        <w:numPr>
          <w:ilvl w:val="2"/>
          <w:numId w:val="16"/>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Hate Mondays </w:t>
      </w:r>
    </w:p>
    <w:p w14:paraId="363E3F70" w14:textId="77777777" w:rsidR="00500AEB" w:rsidRPr="000E5E14" w:rsidRDefault="00500AEB" w:rsidP="00756BD7">
      <w:pPr>
        <w:pStyle w:val="ListParagraph"/>
        <w:numPr>
          <w:ilvl w:val="2"/>
          <w:numId w:val="16"/>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Looking forward to weekends</w:t>
      </w:r>
    </w:p>
    <w:p w14:paraId="0D14753C" w14:textId="77777777" w:rsidR="00500AEB" w:rsidRPr="000E5E14" w:rsidRDefault="00500AEB" w:rsidP="00756BD7">
      <w:pPr>
        <w:pStyle w:val="ListParagraph"/>
        <w:numPr>
          <w:ilvl w:val="1"/>
          <w:numId w:val="16"/>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Other hand</w:t>
      </w:r>
    </w:p>
    <w:p w14:paraId="64E229CE" w14:textId="77777777" w:rsidR="00500AEB" w:rsidRPr="000E5E14" w:rsidRDefault="00500AEB" w:rsidP="00756BD7">
      <w:pPr>
        <w:pStyle w:val="ListParagraph"/>
        <w:numPr>
          <w:ilvl w:val="2"/>
          <w:numId w:val="16"/>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Work is also something desirable</w:t>
      </w:r>
    </w:p>
    <w:p w14:paraId="536AA7B7" w14:textId="77777777" w:rsidR="00500AEB" w:rsidRPr="000E5E14" w:rsidRDefault="00500AEB" w:rsidP="00756BD7">
      <w:pPr>
        <w:pStyle w:val="ListParagraph"/>
        <w:numPr>
          <w:ilvl w:val="2"/>
          <w:numId w:val="16"/>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Identify strongly with their occupations</w:t>
      </w:r>
    </w:p>
    <w:p w14:paraId="3DB0F631" w14:textId="77777777" w:rsidR="00500AEB" w:rsidRPr="000E5E14" w:rsidRDefault="00500AEB" w:rsidP="00756BD7">
      <w:pPr>
        <w:pStyle w:val="ListParagraph"/>
        <w:numPr>
          <w:ilvl w:val="2"/>
          <w:numId w:val="16"/>
        </w:numPr>
        <w:spacing w:after="200" w:line="276" w:lineRule="auto"/>
        <w:jc w:val="both"/>
        <w:rPr>
          <w:rFonts w:asciiTheme="majorHAnsi" w:hAnsiTheme="majorHAnsi" w:cstheme="majorHAnsi"/>
          <w:sz w:val="22"/>
          <w:szCs w:val="22"/>
          <w:lang w:val="en-US"/>
        </w:rPr>
      </w:pPr>
      <w:proofErr w:type="spellStart"/>
      <w:r w:rsidRPr="000E5E14">
        <w:rPr>
          <w:rFonts w:asciiTheme="majorHAnsi" w:hAnsiTheme="majorHAnsi" w:cstheme="majorHAnsi"/>
          <w:sz w:val="22"/>
          <w:szCs w:val="22"/>
          <w:lang w:val="en-US"/>
        </w:rPr>
        <w:t>Laboro</w:t>
      </w:r>
      <w:proofErr w:type="spellEnd"/>
      <w:r w:rsidRPr="000E5E14">
        <w:rPr>
          <w:rFonts w:asciiTheme="majorHAnsi" w:hAnsiTheme="majorHAnsi" w:cstheme="majorHAnsi"/>
          <w:sz w:val="22"/>
          <w:szCs w:val="22"/>
          <w:lang w:val="en-US"/>
        </w:rPr>
        <w:t xml:space="preserve"> ergo sum </w:t>
      </w:r>
      <w:r w:rsidRPr="000E5E14">
        <w:rPr>
          <w:rFonts w:asciiTheme="majorHAnsi" w:hAnsiTheme="majorHAnsi" w:cstheme="majorHAnsi"/>
          <w:sz w:val="22"/>
          <w:szCs w:val="22"/>
          <w:lang w:val="en-US"/>
        </w:rPr>
        <w:sym w:font="Wingdings" w:char="F0E0"/>
      </w:r>
      <w:r w:rsidRPr="000E5E14">
        <w:rPr>
          <w:rFonts w:asciiTheme="majorHAnsi" w:hAnsiTheme="majorHAnsi" w:cstheme="majorHAnsi"/>
          <w:sz w:val="22"/>
          <w:szCs w:val="22"/>
          <w:lang w:val="en-US"/>
        </w:rPr>
        <w:t xml:space="preserve"> activities, identify, activities </w:t>
      </w:r>
    </w:p>
    <w:p w14:paraId="48E1800E" w14:textId="77777777" w:rsidR="00500AEB" w:rsidRPr="000E5E14" w:rsidRDefault="00500AEB" w:rsidP="00756BD7">
      <w:pPr>
        <w:pStyle w:val="ListParagraph"/>
        <w:numPr>
          <w:ilvl w:val="1"/>
          <w:numId w:val="16"/>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Functions of work</w:t>
      </w:r>
    </w:p>
    <w:p w14:paraId="0DFA7327" w14:textId="77777777" w:rsidR="00500AEB" w:rsidRPr="000E5E14" w:rsidRDefault="00500AEB" w:rsidP="00756BD7">
      <w:pPr>
        <w:pStyle w:val="ListParagraph"/>
        <w:numPr>
          <w:ilvl w:val="2"/>
          <w:numId w:val="16"/>
        </w:numPr>
        <w:spacing w:after="200" w:line="276" w:lineRule="auto"/>
        <w:jc w:val="both"/>
        <w:rPr>
          <w:rFonts w:asciiTheme="majorHAnsi" w:hAnsiTheme="majorHAnsi" w:cstheme="majorHAnsi"/>
          <w:color w:val="FF0000"/>
          <w:sz w:val="22"/>
          <w:szCs w:val="22"/>
          <w:lang w:val="en-US"/>
        </w:rPr>
      </w:pPr>
      <w:r w:rsidRPr="000E5E14">
        <w:rPr>
          <w:rFonts w:asciiTheme="majorHAnsi" w:hAnsiTheme="majorHAnsi" w:cstheme="majorHAnsi"/>
          <w:color w:val="FF0000"/>
          <w:sz w:val="22"/>
          <w:szCs w:val="22"/>
          <w:lang w:val="en-US"/>
        </w:rPr>
        <w:t>Manifest</w:t>
      </w:r>
    </w:p>
    <w:p w14:paraId="5C205F61" w14:textId="77777777" w:rsidR="00500AEB" w:rsidRPr="000E5E14" w:rsidRDefault="00500AEB" w:rsidP="00756BD7">
      <w:pPr>
        <w:pStyle w:val="ListParagraph"/>
        <w:numPr>
          <w:ilvl w:val="3"/>
          <w:numId w:val="16"/>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Income</w:t>
      </w:r>
    </w:p>
    <w:p w14:paraId="60F7FFA0" w14:textId="77777777" w:rsidR="00500AEB" w:rsidRPr="000E5E14" w:rsidRDefault="00500AEB" w:rsidP="00756BD7">
      <w:pPr>
        <w:pStyle w:val="ListParagraph"/>
        <w:numPr>
          <w:ilvl w:val="2"/>
          <w:numId w:val="16"/>
        </w:numPr>
        <w:spacing w:after="200" w:line="276" w:lineRule="auto"/>
        <w:jc w:val="both"/>
        <w:rPr>
          <w:rFonts w:asciiTheme="majorHAnsi" w:hAnsiTheme="majorHAnsi" w:cstheme="majorHAnsi"/>
          <w:color w:val="FF0000"/>
          <w:sz w:val="22"/>
          <w:szCs w:val="22"/>
          <w:lang w:val="en-US"/>
        </w:rPr>
      </w:pPr>
      <w:r w:rsidRPr="000E5E14">
        <w:rPr>
          <w:rFonts w:asciiTheme="majorHAnsi" w:hAnsiTheme="majorHAnsi" w:cstheme="majorHAnsi"/>
          <w:color w:val="FF0000"/>
          <w:sz w:val="22"/>
          <w:szCs w:val="22"/>
          <w:lang w:val="en-US"/>
        </w:rPr>
        <w:t>Latent</w:t>
      </w:r>
    </w:p>
    <w:p w14:paraId="251692D7" w14:textId="77777777" w:rsidR="00500AEB" w:rsidRPr="000E5E14" w:rsidRDefault="00500AEB" w:rsidP="00756BD7">
      <w:pPr>
        <w:pStyle w:val="ListParagraph"/>
        <w:numPr>
          <w:ilvl w:val="3"/>
          <w:numId w:val="16"/>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Structure, social contacts, status and identity, purpose and meaning</w:t>
      </w:r>
    </w:p>
    <w:p w14:paraId="6E0C034A" w14:textId="77777777" w:rsidR="00500AEB" w:rsidRPr="000E5E14" w:rsidRDefault="00500AEB" w:rsidP="00500AEB">
      <w:pPr>
        <w:pStyle w:val="ListParagraph"/>
        <w:ind w:left="2880"/>
        <w:rPr>
          <w:rFonts w:asciiTheme="majorHAnsi" w:hAnsiTheme="majorHAnsi" w:cstheme="majorHAnsi"/>
          <w:sz w:val="22"/>
          <w:szCs w:val="22"/>
          <w:lang w:val="en-US"/>
        </w:rPr>
      </w:pPr>
    </w:p>
    <w:p w14:paraId="5DE72F22" w14:textId="77777777" w:rsidR="00500AEB" w:rsidRPr="000E5E14" w:rsidRDefault="00500AEB" w:rsidP="00756BD7">
      <w:pPr>
        <w:pStyle w:val="ListParagraph"/>
        <w:numPr>
          <w:ilvl w:val="0"/>
          <w:numId w:val="16"/>
        </w:numPr>
        <w:spacing w:after="200" w:line="276" w:lineRule="auto"/>
        <w:jc w:val="both"/>
        <w:rPr>
          <w:rFonts w:asciiTheme="majorHAnsi" w:hAnsiTheme="majorHAnsi" w:cstheme="majorHAnsi"/>
          <w:b/>
          <w:bCs/>
          <w:sz w:val="22"/>
          <w:szCs w:val="22"/>
          <w:lang w:val="en-US"/>
        </w:rPr>
      </w:pPr>
      <w:r w:rsidRPr="000E5E14">
        <w:rPr>
          <w:rFonts w:asciiTheme="majorHAnsi" w:hAnsiTheme="majorHAnsi" w:cstheme="majorHAnsi"/>
          <w:b/>
          <w:bCs/>
          <w:sz w:val="22"/>
          <w:szCs w:val="22"/>
          <w:lang w:val="en-US"/>
        </w:rPr>
        <w:t>Meaningful work</w:t>
      </w:r>
    </w:p>
    <w:p w14:paraId="090811EF" w14:textId="77777777" w:rsidR="00500AEB" w:rsidRPr="000E5E14" w:rsidRDefault="00500AEB" w:rsidP="00756BD7">
      <w:pPr>
        <w:pStyle w:val="ListParagraph"/>
        <w:numPr>
          <w:ilvl w:val="1"/>
          <w:numId w:val="16"/>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Meaning of work</w:t>
      </w:r>
    </w:p>
    <w:p w14:paraId="15A4A47D" w14:textId="77777777" w:rsidR="00500AEB" w:rsidRPr="000E5E14" w:rsidRDefault="00500AEB" w:rsidP="00756BD7">
      <w:pPr>
        <w:pStyle w:val="ListParagraph"/>
        <w:numPr>
          <w:ilvl w:val="2"/>
          <w:numId w:val="16"/>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Output of having made sense of work</w:t>
      </w:r>
    </w:p>
    <w:p w14:paraId="68471EC2" w14:textId="77777777" w:rsidR="00500AEB" w:rsidRPr="000E5E14" w:rsidRDefault="00500AEB" w:rsidP="00756BD7">
      <w:pPr>
        <w:pStyle w:val="ListParagraph"/>
        <w:numPr>
          <w:ilvl w:val="2"/>
          <w:numId w:val="16"/>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Positive or negative </w:t>
      </w:r>
    </w:p>
    <w:p w14:paraId="0B73E008" w14:textId="77777777" w:rsidR="00500AEB" w:rsidRPr="000E5E14" w:rsidRDefault="00500AEB" w:rsidP="00756BD7">
      <w:pPr>
        <w:pStyle w:val="ListParagraph"/>
        <w:numPr>
          <w:ilvl w:val="1"/>
          <w:numId w:val="16"/>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Work meaningfulness</w:t>
      </w:r>
    </w:p>
    <w:p w14:paraId="7766476E" w14:textId="77777777" w:rsidR="00500AEB" w:rsidRPr="000E5E14" w:rsidRDefault="00500AEB" w:rsidP="00756BD7">
      <w:pPr>
        <w:pStyle w:val="ListParagraph"/>
        <w:numPr>
          <w:ilvl w:val="2"/>
          <w:numId w:val="16"/>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The amount of significance work holds</w:t>
      </w:r>
    </w:p>
    <w:p w14:paraId="29CF2D77" w14:textId="77777777" w:rsidR="00500AEB" w:rsidRPr="000E5E14" w:rsidRDefault="00500AEB" w:rsidP="00756BD7">
      <w:pPr>
        <w:pStyle w:val="ListParagraph"/>
        <w:numPr>
          <w:ilvl w:val="2"/>
          <w:numId w:val="16"/>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Positive </w:t>
      </w:r>
    </w:p>
    <w:p w14:paraId="0C0FF44B" w14:textId="77777777" w:rsidR="00500AEB" w:rsidRPr="000E5E14" w:rsidRDefault="00500AEB" w:rsidP="00756BD7">
      <w:pPr>
        <w:pStyle w:val="ListParagraph"/>
        <w:numPr>
          <w:ilvl w:val="1"/>
          <w:numId w:val="16"/>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Industrial revolution</w:t>
      </w:r>
    </w:p>
    <w:p w14:paraId="5B1B8E5A" w14:textId="77777777" w:rsidR="00500AEB" w:rsidRPr="000E5E14" w:rsidRDefault="00500AEB" w:rsidP="00756BD7">
      <w:pPr>
        <w:pStyle w:val="ListParagraph"/>
        <w:numPr>
          <w:ilvl w:val="2"/>
          <w:numId w:val="16"/>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Change nature of work</w:t>
      </w:r>
    </w:p>
    <w:p w14:paraId="4B30F9DF" w14:textId="77777777" w:rsidR="00500AEB" w:rsidRPr="000E5E14" w:rsidRDefault="00500AEB" w:rsidP="00756BD7">
      <w:pPr>
        <w:pStyle w:val="ListParagraph"/>
        <w:numPr>
          <w:ilvl w:val="2"/>
          <w:numId w:val="16"/>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Time and motion studies</w:t>
      </w:r>
    </w:p>
    <w:p w14:paraId="30EEBE6C" w14:textId="77777777" w:rsidR="00500AEB" w:rsidRPr="000E5E14" w:rsidRDefault="00500AEB" w:rsidP="00756BD7">
      <w:pPr>
        <w:pStyle w:val="ListParagraph"/>
        <w:numPr>
          <w:ilvl w:val="1"/>
          <w:numId w:val="16"/>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Work alienation</w:t>
      </w:r>
    </w:p>
    <w:p w14:paraId="520C09FA" w14:textId="77777777" w:rsidR="00500AEB" w:rsidRPr="000E5E14" w:rsidRDefault="00500AEB" w:rsidP="00756BD7">
      <w:pPr>
        <w:pStyle w:val="ListParagraph"/>
        <w:numPr>
          <w:ilvl w:val="2"/>
          <w:numId w:val="16"/>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Marx’s critique on capitalism</w:t>
      </w:r>
    </w:p>
    <w:p w14:paraId="32E7A65F" w14:textId="77777777" w:rsidR="00500AEB" w:rsidRPr="000E5E14" w:rsidRDefault="00500AEB" w:rsidP="00756BD7">
      <w:pPr>
        <w:pStyle w:val="ListParagraph"/>
        <w:numPr>
          <w:ilvl w:val="2"/>
          <w:numId w:val="16"/>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Inspired stream of sociological research on meaningless work</w:t>
      </w:r>
    </w:p>
    <w:p w14:paraId="7BE64939" w14:textId="77777777" w:rsidR="00500AEB" w:rsidRPr="000E5E14" w:rsidRDefault="00500AEB" w:rsidP="00756BD7">
      <w:pPr>
        <w:pStyle w:val="ListParagraph"/>
        <w:numPr>
          <w:ilvl w:val="1"/>
          <w:numId w:val="16"/>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Existential meaning</w:t>
      </w:r>
    </w:p>
    <w:p w14:paraId="4C94112F" w14:textId="77777777" w:rsidR="00500AEB" w:rsidRPr="000E5E14" w:rsidRDefault="00500AEB" w:rsidP="00756BD7">
      <w:pPr>
        <w:pStyle w:val="ListParagraph"/>
        <w:numPr>
          <w:ilvl w:val="1"/>
          <w:numId w:val="16"/>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A fundamental human </w:t>
      </w:r>
      <w:proofErr w:type="gramStart"/>
      <w:r w:rsidRPr="000E5E14">
        <w:rPr>
          <w:rFonts w:asciiTheme="majorHAnsi" w:hAnsiTheme="majorHAnsi" w:cstheme="majorHAnsi"/>
          <w:sz w:val="22"/>
          <w:szCs w:val="22"/>
          <w:lang w:val="en-US"/>
        </w:rPr>
        <w:t>right</w:t>
      </w:r>
      <w:proofErr w:type="gramEnd"/>
    </w:p>
    <w:p w14:paraId="67640D1E" w14:textId="77777777" w:rsidR="00500AEB" w:rsidRPr="000E5E14" w:rsidRDefault="00500AEB" w:rsidP="00756BD7">
      <w:pPr>
        <w:pStyle w:val="ListParagraph"/>
        <w:numPr>
          <w:ilvl w:val="2"/>
          <w:numId w:val="16"/>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Moral obligation of organizations</w:t>
      </w:r>
    </w:p>
    <w:p w14:paraId="045817F6" w14:textId="77777777" w:rsidR="00500AEB" w:rsidRPr="000E5E14" w:rsidRDefault="00500AEB" w:rsidP="00756BD7">
      <w:pPr>
        <w:pStyle w:val="ListParagraph"/>
        <w:numPr>
          <w:ilvl w:val="3"/>
          <w:numId w:val="16"/>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Work creates and sustains values beyond economic productivity</w:t>
      </w:r>
    </w:p>
    <w:p w14:paraId="429BE699" w14:textId="77777777" w:rsidR="00500AEB" w:rsidRPr="000E5E14" w:rsidRDefault="00500AEB" w:rsidP="00756BD7">
      <w:pPr>
        <w:pStyle w:val="ListParagraph"/>
        <w:numPr>
          <w:ilvl w:val="3"/>
          <w:numId w:val="16"/>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Centrality of work </w:t>
      </w:r>
      <w:r w:rsidRPr="000E5E14">
        <w:rPr>
          <w:rFonts w:asciiTheme="majorHAnsi" w:hAnsiTheme="majorHAnsi" w:cstheme="majorHAnsi"/>
          <w:sz w:val="22"/>
          <w:szCs w:val="22"/>
          <w:lang w:val="en-US"/>
        </w:rPr>
        <w:sym w:font="Wingdings" w:char="F0E0"/>
      </w:r>
      <w:r w:rsidRPr="000E5E14">
        <w:rPr>
          <w:rFonts w:asciiTheme="majorHAnsi" w:hAnsiTheme="majorHAnsi" w:cstheme="majorHAnsi"/>
          <w:sz w:val="22"/>
          <w:szCs w:val="22"/>
          <w:lang w:val="en-US"/>
        </w:rPr>
        <w:t xml:space="preserve"> time </w:t>
      </w:r>
    </w:p>
    <w:p w14:paraId="71EA5831" w14:textId="77777777" w:rsidR="00500AEB" w:rsidRPr="000E5E14" w:rsidRDefault="00500AEB" w:rsidP="00500AEB">
      <w:pPr>
        <w:pStyle w:val="ListParagraph"/>
        <w:ind w:left="2880"/>
        <w:rPr>
          <w:rFonts w:asciiTheme="majorHAnsi" w:hAnsiTheme="majorHAnsi" w:cstheme="majorHAnsi"/>
          <w:sz w:val="22"/>
          <w:szCs w:val="22"/>
          <w:lang w:val="en-US"/>
        </w:rPr>
      </w:pPr>
    </w:p>
    <w:p w14:paraId="46463D1F" w14:textId="77777777" w:rsidR="00500AEB" w:rsidRPr="000E5E14" w:rsidRDefault="00500AEB" w:rsidP="00756BD7">
      <w:pPr>
        <w:pStyle w:val="ListParagraph"/>
        <w:numPr>
          <w:ilvl w:val="0"/>
          <w:numId w:val="16"/>
        </w:numPr>
        <w:spacing w:after="200" w:line="276" w:lineRule="auto"/>
        <w:jc w:val="both"/>
        <w:rPr>
          <w:rFonts w:asciiTheme="majorHAnsi" w:hAnsiTheme="majorHAnsi" w:cstheme="majorHAnsi"/>
          <w:b/>
          <w:bCs/>
          <w:sz w:val="22"/>
          <w:szCs w:val="22"/>
          <w:lang w:val="en-US"/>
        </w:rPr>
      </w:pPr>
      <w:r w:rsidRPr="000E5E14">
        <w:rPr>
          <w:rFonts w:asciiTheme="majorHAnsi" w:hAnsiTheme="majorHAnsi" w:cstheme="majorHAnsi"/>
          <w:b/>
          <w:bCs/>
          <w:sz w:val="22"/>
          <w:szCs w:val="22"/>
          <w:lang w:val="en-US"/>
        </w:rPr>
        <w:t>Sources of meaningful work</w:t>
      </w:r>
    </w:p>
    <w:p w14:paraId="0FA3A8B4" w14:textId="77777777" w:rsidR="00500AEB" w:rsidRPr="000E5E14" w:rsidRDefault="00500AEB" w:rsidP="00756BD7">
      <w:pPr>
        <w:pStyle w:val="ListParagraph"/>
        <w:numPr>
          <w:ilvl w:val="1"/>
          <w:numId w:val="16"/>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color w:val="FF0000"/>
          <w:sz w:val="22"/>
          <w:szCs w:val="22"/>
          <w:lang w:val="en-US"/>
        </w:rPr>
        <w:t>Self</w:t>
      </w:r>
    </w:p>
    <w:p w14:paraId="148BBE16" w14:textId="77777777" w:rsidR="00500AEB" w:rsidRPr="000E5E14" w:rsidRDefault="00500AEB" w:rsidP="00756BD7">
      <w:pPr>
        <w:pStyle w:val="ListParagraph"/>
        <w:numPr>
          <w:ilvl w:val="2"/>
          <w:numId w:val="16"/>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Self-concept</w:t>
      </w:r>
    </w:p>
    <w:p w14:paraId="50080A6A" w14:textId="77777777" w:rsidR="00500AEB" w:rsidRPr="000E5E14" w:rsidRDefault="00500AEB" w:rsidP="00756BD7">
      <w:pPr>
        <w:pStyle w:val="ListParagraph"/>
        <w:numPr>
          <w:ilvl w:val="2"/>
          <w:numId w:val="16"/>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Identity</w:t>
      </w:r>
    </w:p>
    <w:p w14:paraId="5F8455BA" w14:textId="77777777" w:rsidR="00500AEB" w:rsidRPr="000E5E14" w:rsidRDefault="00500AEB" w:rsidP="00756BD7">
      <w:pPr>
        <w:pStyle w:val="ListParagraph"/>
        <w:numPr>
          <w:ilvl w:val="2"/>
          <w:numId w:val="16"/>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Future work self</w:t>
      </w:r>
    </w:p>
    <w:p w14:paraId="72D9BCE0" w14:textId="77777777" w:rsidR="00500AEB" w:rsidRPr="000E5E14" w:rsidRDefault="00500AEB" w:rsidP="00756BD7">
      <w:pPr>
        <w:pStyle w:val="ListParagraph"/>
        <w:numPr>
          <w:ilvl w:val="1"/>
          <w:numId w:val="16"/>
        </w:numPr>
        <w:spacing w:after="200" w:line="276" w:lineRule="auto"/>
        <w:jc w:val="both"/>
        <w:rPr>
          <w:rFonts w:asciiTheme="majorHAnsi" w:hAnsiTheme="majorHAnsi" w:cstheme="majorHAnsi"/>
          <w:color w:val="FF0000"/>
          <w:sz w:val="22"/>
          <w:szCs w:val="22"/>
          <w:lang w:val="en-US"/>
        </w:rPr>
      </w:pPr>
      <w:r w:rsidRPr="000E5E14">
        <w:rPr>
          <w:rFonts w:asciiTheme="majorHAnsi" w:hAnsiTheme="majorHAnsi" w:cstheme="majorHAnsi"/>
          <w:color w:val="FF0000"/>
          <w:sz w:val="22"/>
          <w:szCs w:val="22"/>
          <w:lang w:val="en-US"/>
        </w:rPr>
        <w:lastRenderedPageBreak/>
        <w:t>Others</w:t>
      </w:r>
      <w:r w:rsidRPr="000E5E14">
        <w:rPr>
          <w:rFonts w:asciiTheme="majorHAnsi" w:hAnsiTheme="majorHAnsi" w:cstheme="majorHAnsi"/>
          <w:color w:val="FF0000"/>
          <w:sz w:val="22"/>
          <w:szCs w:val="22"/>
          <w:lang w:val="en-US"/>
        </w:rPr>
        <w:tab/>
      </w:r>
    </w:p>
    <w:p w14:paraId="262FC454" w14:textId="77777777" w:rsidR="00500AEB" w:rsidRPr="000E5E14" w:rsidRDefault="00500AEB" w:rsidP="00756BD7">
      <w:pPr>
        <w:pStyle w:val="ListParagraph"/>
        <w:numPr>
          <w:ilvl w:val="2"/>
          <w:numId w:val="16"/>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7 sins of managers</w:t>
      </w:r>
    </w:p>
    <w:p w14:paraId="118B942C" w14:textId="77777777" w:rsidR="00500AEB" w:rsidRPr="000E5E14" w:rsidRDefault="00500AEB" w:rsidP="00756BD7">
      <w:pPr>
        <w:pStyle w:val="ListParagraph"/>
        <w:numPr>
          <w:ilvl w:val="1"/>
          <w:numId w:val="16"/>
        </w:numPr>
        <w:spacing w:after="200" w:line="276" w:lineRule="auto"/>
        <w:jc w:val="both"/>
        <w:rPr>
          <w:rFonts w:asciiTheme="majorHAnsi" w:hAnsiTheme="majorHAnsi" w:cstheme="majorHAnsi"/>
          <w:color w:val="FF0000"/>
          <w:sz w:val="22"/>
          <w:szCs w:val="22"/>
          <w:lang w:val="en-US"/>
        </w:rPr>
      </w:pPr>
      <w:r w:rsidRPr="000E5E14">
        <w:rPr>
          <w:rFonts w:asciiTheme="majorHAnsi" w:hAnsiTheme="majorHAnsi" w:cstheme="majorHAnsi"/>
          <w:color w:val="FF0000"/>
          <w:sz w:val="22"/>
          <w:szCs w:val="22"/>
          <w:lang w:val="en-US"/>
        </w:rPr>
        <w:t>Work environment</w:t>
      </w:r>
    </w:p>
    <w:p w14:paraId="32C024AA" w14:textId="77777777" w:rsidR="00500AEB" w:rsidRPr="000E5E14" w:rsidRDefault="00500AEB" w:rsidP="00756BD7">
      <w:pPr>
        <w:pStyle w:val="ListParagraph"/>
        <w:numPr>
          <w:ilvl w:val="2"/>
          <w:numId w:val="16"/>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Job design model</w:t>
      </w:r>
    </w:p>
    <w:p w14:paraId="104B6EF1" w14:textId="77777777" w:rsidR="00500AEB" w:rsidRPr="000E5E14" w:rsidRDefault="00500AEB" w:rsidP="00756BD7">
      <w:pPr>
        <w:pStyle w:val="ListParagraph"/>
        <w:numPr>
          <w:ilvl w:val="2"/>
          <w:numId w:val="16"/>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Relational job design</w:t>
      </w:r>
    </w:p>
    <w:p w14:paraId="38EBDD95" w14:textId="77777777" w:rsidR="00500AEB" w:rsidRPr="000E5E14" w:rsidRDefault="00500AEB" w:rsidP="00500AEB">
      <w:pPr>
        <w:pStyle w:val="ListParagraph"/>
        <w:ind w:left="2160"/>
        <w:rPr>
          <w:rFonts w:asciiTheme="majorHAnsi" w:hAnsiTheme="majorHAnsi" w:cstheme="majorHAnsi"/>
          <w:sz w:val="22"/>
          <w:szCs w:val="22"/>
          <w:lang w:val="en-US"/>
        </w:rPr>
      </w:pPr>
    </w:p>
    <w:p w14:paraId="4BA0624A" w14:textId="77777777" w:rsidR="00500AEB" w:rsidRPr="000E5E14" w:rsidRDefault="00500AEB" w:rsidP="00756BD7">
      <w:pPr>
        <w:pStyle w:val="ListParagraph"/>
        <w:numPr>
          <w:ilvl w:val="0"/>
          <w:numId w:val="16"/>
        </w:numPr>
        <w:spacing w:after="200" w:line="276" w:lineRule="auto"/>
        <w:jc w:val="both"/>
        <w:rPr>
          <w:rFonts w:asciiTheme="majorHAnsi" w:hAnsiTheme="majorHAnsi" w:cstheme="majorHAnsi"/>
          <w:b/>
          <w:bCs/>
          <w:sz w:val="22"/>
          <w:szCs w:val="22"/>
          <w:lang w:val="en-US"/>
        </w:rPr>
      </w:pPr>
      <w:r w:rsidRPr="000E5E14">
        <w:rPr>
          <w:rFonts w:asciiTheme="majorHAnsi" w:hAnsiTheme="majorHAnsi" w:cstheme="majorHAnsi"/>
          <w:b/>
          <w:bCs/>
          <w:sz w:val="22"/>
          <w:szCs w:val="22"/>
          <w:lang w:val="en-US"/>
        </w:rPr>
        <w:t>How work becomes meaningful</w:t>
      </w:r>
    </w:p>
    <w:p w14:paraId="62E77D75" w14:textId="77777777" w:rsidR="00500AEB" w:rsidRPr="000E5E14" w:rsidRDefault="00500AEB" w:rsidP="00756BD7">
      <w:pPr>
        <w:pStyle w:val="ListParagraph"/>
        <w:numPr>
          <w:ilvl w:val="1"/>
          <w:numId w:val="16"/>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Person-environment fit</w:t>
      </w:r>
    </w:p>
    <w:p w14:paraId="65C4E3C4" w14:textId="77777777" w:rsidR="00500AEB" w:rsidRPr="000E5E14" w:rsidRDefault="00500AEB" w:rsidP="00756BD7">
      <w:pPr>
        <w:pStyle w:val="ListParagraph"/>
        <w:numPr>
          <w:ilvl w:val="2"/>
          <w:numId w:val="16"/>
        </w:numPr>
        <w:spacing w:after="200" w:line="276" w:lineRule="auto"/>
        <w:jc w:val="both"/>
        <w:rPr>
          <w:rFonts w:asciiTheme="majorHAnsi" w:hAnsiTheme="majorHAnsi" w:cstheme="majorHAnsi"/>
          <w:color w:val="FF0000"/>
          <w:sz w:val="22"/>
          <w:szCs w:val="22"/>
          <w:lang w:val="en-US"/>
        </w:rPr>
      </w:pPr>
      <w:r w:rsidRPr="000E5E14">
        <w:rPr>
          <w:rFonts w:asciiTheme="majorHAnsi" w:hAnsiTheme="majorHAnsi" w:cstheme="majorHAnsi"/>
          <w:color w:val="FF0000"/>
          <w:sz w:val="22"/>
          <w:szCs w:val="22"/>
          <w:lang w:val="en-US"/>
        </w:rPr>
        <w:t xml:space="preserve">Supplementary fit </w:t>
      </w:r>
    </w:p>
    <w:p w14:paraId="4D62D67B" w14:textId="77777777" w:rsidR="00500AEB" w:rsidRPr="000E5E14" w:rsidRDefault="00500AEB" w:rsidP="00756BD7">
      <w:pPr>
        <w:pStyle w:val="ListParagraph"/>
        <w:numPr>
          <w:ilvl w:val="3"/>
          <w:numId w:val="16"/>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Characteristics </w:t>
      </w:r>
    </w:p>
    <w:p w14:paraId="63CB0552" w14:textId="77777777" w:rsidR="00500AEB" w:rsidRPr="000E5E14" w:rsidRDefault="00500AEB" w:rsidP="00756BD7">
      <w:pPr>
        <w:pStyle w:val="ListParagraph"/>
        <w:numPr>
          <w:ilvl w:val="2"/>
          <w:numId w:val="16"/>
        </w:numPr>
        <w:spacing w:after="200" w:line="276" w:lineRule="auto"/>
        <w:jc w:val="both"/>
        <w:rPr>
          <w:rFonts w:asciiTheme="majorHAnsi" w:hAnsiTheme="majorHAnsi" w:cstheme="majorHAnsi"/>
          <w:color w:val="FF0000"/>
          <w:sz w:val="22"/>
          <w:szCs w:val="22"/>
          <w:lang w:val="en-US"/>
        </w:rPr>
      </w:pPr>
      <w:r w:rsidRPr="000E5E14">
        <w:rPr>
          <w:rFonts w:asciiTheme="majorHAnsi" w:hAnsiTheme="majorHAnsi" w:cstheme="majorHAnsi"/>
          <w:color w:val="FF0000"/>
          <w:sz w:val="22"/>
          <w:szCs w:val="22"/>
          <w:lang w:val="en-US"/>
        </w:rPr>
        <w:t>Complementary fit</w:t>
      </w:r>
    </w:p>
    <w:p w14:paraId="7E98166B" w14:textId="77777777" w:rsidR="00500AEB" w:rsidRPr="000E5E14" w:rsidRDefault="00500AEB" w:rsidP="00756BD7">
      <w:pPr>
        <w:pStyle w:val="ListParagraph"/>
        <w:numPr>
          <w:ilvl w:val="3"/>
          <w:numId w:val="16"/>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Demands &amp; supplies</w:t>
      </w:r>
    </w:p>
    <w:p w14:paraId="2BA0FBD6" w14:textId="77777777" w:rsidR="00500AEB" w:rsidRPr="000E5E14" w:rsidRDefault="00500AEB" w:rsidP="00756BD7">
      <w:pPr>
        <w:pStyle w:val="ListParagraph"/>
        <w:numPr>
          <w:ilvl w:val="1"/>
          <w:numId w:val="16"/>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Playing your strengths</w:t>
      </w:r>
    </w:p>
    <w:p w14:paraId="59EA090C" w14:textId="77777777" w:rsidR="00500AEB" w:rsidRPr="000E5E14" w:rsidRDefault="00500AEB" w:rsidP="00756BD7">
      <w:pPr>
        <w:pStyle w:val="ListParagraph"/>
        <w:numPr>
          <w:ilvl w:val="2"/>
          <w:numId w:val="16"/>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Know yourself</w:t>
      </w:r>
    </w:p>
    <w:p w14:paraId="0269F611" w14:textId="77777777" w:rsidR="00500AEB" w:rsidRPr="000E5E14" w:rsidRDefault="00500AEB" w:rsidP="00756BD7">
      <w:pPr>
        <w:pStyle w:val="ListParagraph"/>
        <w:numPr>
          <w:ilvl w:val="3"/>
          <w:numId w:val="16"/>
        </w:numPr>
        <w:spacing w:after="200" w:line="276" w:lineRule="auto"/>
        <w:jc w:val="both"/>
        <w:rPr>
          <w:rFonts w:asciiTheme="majorHAnsi" w:hAnsiTheme="majorHAnsi" w:cstheme="majorHAnsi"/>
          <w:color w:val="4472C4" w:themeColor="accent1"/>
          <w:sz w:val="22"/>
          <w:szCs w:val="22"/>
          <w:lang w:val="en-US"/>
        </w:rPr>
      </w:pPr>
      <w:r w:rsidRPr="000E5E14">
        <w:rPr>
          <w:rFonts w:asciiTheme="majorHAnsi" w:hAnsiTheme="majorHAnsi" w:cstheme="majorHAnsi"/>
          <w:color w:val="4472C4" w:themeColor="accent1"/>
          <w:sz w:val="22"/>
          <w:szCs w:val="22"/>
          <w:lang w:val="en-US"/>
        </w:rPr>
        <w:t>Johari window</w:t>
      </w:r>
    </w:p>
    <w:p w14:paraId="3611A273" w14:textId="77777777" w:rsidR="00500AEB" w:rsidRPr="000E5E14" w:rsidRDefault="00500AEB" w:rsidP="00756BD7">
      <w:pPr>
        <w:pStyle w:val="ListParagraph"/>
        <w:numPr>
          <w:ilvl w:val="2"/>
          <w:numId w:val="16"/>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Reflected best self-exercise </w:t>
      </w:r>
    </w:p>
    <w:p w14:paraId="5D91D910" w14:textId="77777777" w:rsidR="00500AEB" w:rsidRPr="000E5E14" w:rsidRDefault="00500AEB" w:rsidP="00756BD7">
      <w:pPr>
        <w:pStyle w:val="ListParagraph"/>
        <w:numPr>
          <w:ilvl w:val="2"/>
          <w:numId w:val="16"/>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Understanding your weaknesses</w:t>
      </w:r>
    </w:p>
    <w:p w14:paraId="3F413000" w14:textId="77777777" w:rsidR="00500AEB" w:rsidRPr="000E5E14" w:rsidRDefault="00500AEB" w:rsidP="00756BD7">
      <w:pPr>
        <w:pStyle w:val="ListParagraph"/>
        <w:numPr>
          <w:ilvl w:val="3"/>
          <w:numId w:val="16"/>
        </w:numPr>
        <w:spacing w:after="200" w:line="276" w:lineRule="auto"/>
        <w:jc w:val="both"/>
        <w:rPr>
          <w:rFonts w:asciiTheme="majorHAnsi" w:hAnsiTheme="majorHAnsi" w:cstheme="majorHAnsi"/>
          <w:color w:val="4472C4" w:themeColor="accent1"/>
          <w:sz w:val="22"/>
          <w:szCs w:val="22"/>
          <w:lang w:val="en-US"/>
        </w:rPr>
      </w:pPr>
      <w:proofErr w:type="spellStart"/>
      <w:r w:rsidRPr="000E5E14">
        <w:rPr>
          <w:rFonts w:asciiTheme="majorHAnsi" w:hAnsiTheme="majorHAnsi" w:cstheme="majorHAnsi"/>
          <w:color w:val="4472C4" w:themeColor="accent1"/>
          <w:sz w:val="22"/>
          <w:szCs w:val="22"/>
          <w:lang w:val="en-US"/>
        </w:rPr>
        <w:t>Ofman</w:t>
      </w:r>
      <w:proofErr w:type="spellEnd"/>
      <w:r w:rsidRPr="000E5E14">
        <w:rPr>
          <w:rFonts w:asciiTheme="majorHAnsi" w:hAnsiTheme="majorHAnsi" w:cstheme="majorHAnsi"/>
          <w:color w:val="4472C4" w:themeColor="accent1"/>
          <w:sz w:val="22"/>
          <w:szCs w:val="22"/>
          <w:lang w:val="en-US"/>
        </w:rPr>
        <w:t xml:space="preserve"> core quadrant</w:t>
      </w:r>
    </w:p>
    <w:p w14:paraId="42DB4D23" w14:textId="77777777" w:rsidR="00500AEB" w:rsidRPr="000E5E14" w:rsidRDefault="00500AEB" w:rsidP="00756BD7">
      <w:pPr>
        <w:pStyle w:val="ListParagraph"/>
        <w:numPr>
          <w:ilvl w:val="1"/>
          <w:numId w:val="16"/>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Job crafting</w:t>
      </w:r>
    </w:p>
    <w:p w14:paraId="722B0916" w14:textId="77777777" w:rsidR="00500AEB" w:rsidRPr="000E5E14" w:rsidRDefault="00500AEB" w:rsidP="00756BD7">
      <w:pPr>
        <w:pStyle w:val="ListParagraph"/>
        <w:numPr>
          <w:ilvl w:val="2"/>
          <w:numId w:val="16"/>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Active role of the worker</w:t>
      </w:r>
    </w:p>
    <w:p w14:paraId="780874DE" w14:textId="77777777" w:rsidR="00500AEB" w:rsidRPr="000E5E14" w:rsidRDefault="00500AEB" w:rsidP="00756BD7">
      <w:pPr>
        <w:pStyle w:val="ListParagraph"/>
        <w:numPr>
          <w:ilvl w:val="2"/>
          <w:numId w:val="16"/>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Changes in design of the job</w:t>
      </w:r>
    </w:p>
    <w:p w14:paraId="77786DCB" w14:textId="77777777" w:rsidR="00500AEB" w:rsidRPr="000E5E14" w:rsidRDefault="00500AEB" w:rsidP="00756BD7">
      <w:pPr>
        <w:pStyle w:val="ListParagraph"/>
        <w:numPr>
          <w:ilvl w:val="2"/>
          <w:numId w:val="16"/>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Impacts the meaning of work</w:t>
      </w:r>
    </w:p>
    <w:p w14:paraId="6218FC68" w14:textId="77777777" w:rsidR="00500AEB" w:rsidRPr="000E5E14" w:rsidRDefault="00500AEB" w:rsidP="00756BD7">
      <w:pPr>
        <w:pStyle w:val="ListParagraph"/>
        <w:numPr>
          <w:ilvl w:val="1"/>
          <w:numId w:val="16"/>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Power of small wins</w:t>
      </w:r>
    </w:p>
    <w:p w14:paraId="7397FEC4" w14:textId="77777777" w:rsidR="00500AEB" w:rsidRPr="000E5E14" w:rsidRDefault="00500AEB" w:rsidP="00756BD7">
      <w:pPr>
        <w:pStyle w:val="ListParagraph"/>
        <w:numPr>
          <w:ilvl w:val="2"/>
          <w:numId w:val="16"/>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Progress principle</w:t>
      </w:r>
    </w:p>
    <w:p w14:paraId="29158F01" w14:textId="77777777" w:rsidR="00500AEB" w:rsidRPr="000E5E14" w:rsidRDefault="00500AEB" w:rsidP="00756BD7">
      <w:pPr>
        <w:pStyle w:val="ListParagraph"/>
        <w:numPr>
          <w:ilvl w:val="2"/>
          <w:numId w:val="16"/>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Perceived usefulness of work</w:t>
      </w:r>
    </w:p>
    <w:p w14:paraId="3B1BDF1F" w14:textId="77777777" w:rsidR="00500AEB" w:rsidRPr="000E5E14" w:rsidRDefault="00500AEB" w:rsidP="00756BD7">
      <w:pPr>
        <w:pStyle w:val="ListParagraph"/>
        <w:numPr>
          <w:ilvl w:val="1"/>
          <w:numId w:val="16"/>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Connecting across time</w:t>
      </w:r>
    </w:p>
    <w:p w14:paraId="374B8639" w14:textId="77777777" w:rsidR="00500AEB" w:rsidRPr="000E5E14" w:rsidRDefault="00500AEB" w:rsidP="00756BD7">
      <w:pPr>
        <w:pStyle w:val="ListParagraph"/>
        <w:numPr>
          <w:ilvl w:val="2"/>
          <w:numId w:val="16"/>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Class experiment</w:t>
      </w:r>
    </w:p>
    <w:p w14:paraId="67690A01" w14:textId="77777777" w:rsidR="00500AEB" w:rsidRPr="000E5E14" w:rsidRDefault="00500AEB" w:rsidP="00756BD7">
      <w:pPr>
        <w:pStyle w:val="ListParagraph"/>
        <w:numPr>
          <w:ilvl w:val="2"/>
          <w:numId w:val="16"/>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Travelling in time</w:t>
      </w:r>
    </w:p>
    <w:p w14:paraId="43B1A546" w14:textId="77777777" w:rsidR="00500AEB" w:rsidRPr="000E5E14" w:rsidRDefault="00500AEB" w:rsidP="00756BD7">
      <w:pPr>
        <w:pStyle w:val="ListParagraph"/>
        <w:numPr>
          <w:ilvl w:val="2"/>
          <w:numId w:val="16"/>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Temporal interconnection</w:t>
      </w:r>
    </w:p>
    <w:p w14:paraId="111E5143" w14:textId="77777777" w:rsidR="00500AEB" w:rsidRPr="000E5E14" w:rsidRDefault="00500AEB" w:rsidP="00500AEB">
      <w:pPr>
        <w:pStyle w:val="ListParagraph"/>
        <w:ind w:left="2160"/>
        <w:rPr>
          <w:rFonts w:asciiTheme="majorHAnsi" w:hAnsiTheme="majorHAnsi" w:cstheme="majorHAnsi"/>
          <w:sz w:val="22"/>
          <w:szCs w:val="22"/>
          <w:lang w:val="en-US"/>
        </w:rPr>
      </w:pPr>
    </w:p>
    <w:p w14:paraId="53204138" w14:textId="77777777" w:rsidR="00500AEB" w:rsidRPr="000E5E14" w:rsidRDefault="00500AEB" w:rsidP="00756BD7">
      <w:pPr>
        <w:pStyle w:val="ListParagraph"/>
        <w:numPr>
          <w:ilvl w:val="0"/>
          <w:numId w:val="16"/>
        </w:numPr>
        <w:spacing w:after="200" w:line="276" w:lineRule="auto"/>
        <w:jc w:val="both"/>
        <w:rPr>
          <w:rFonts w:asciiTheme="majorHAnsi" w:hAnsiTheme="majorHAnsi" w:cstheme="majorHAnsi"/>
          <w:b/>
          <w:bCs/>
          <w:sz w:val="22"/>
          <w:szCs w:val="22"/>
          <w:lang w:val="en-US"/>
        </w:rPr>
      </w:pPr>
      <w:r w:rsidRPr="000E5E14">
        <w:rPr>
          <w:rFonts w:asciiTheme="majorHAnsi" w:hAnsiTheme="majorHAnsi" w:cstheme="majorHAnsi"/>
          <w:b/>
          <w:bCs/>
          <w:sz w:val="22"/>
          <w:szCs w:val="22"/>
          <w:lang w:val="en-US"/>
        </w:rPr>
        <w:t>A particular kind of meaningful work – Callings</w:t>
      </w:r>
    </w:p>
    <w:p w14:paraId="1772DEEF" w14:textId="77777777" w:rsidR="00500AEB" w:rsidRPr="000E5E14" w:rsidRDefault="00500AEB" w:rsidP="00756BD7">
      <w:pPr>
        <w:pStyle w:val="ListParagraph"/>
        <w:numPr>
          <w:ilvl w:val="1"/>
          <w:numId w:val="16"/>
        </w:numPr>
        <w:spacing w:after="200" w:line="276" w:lineRule="auto"/>
        <w:jc w:val="both"/>
        <w:rPr>
          <w:rFonts w:asciiTheme="majorHAnsi" w:hAnsiTheme="majorHAnsi" w:cstheme="majorHAnsi"/>
          <w:color w:val="FF0000"/>
          <w:sz w:val="22"/>
          <w:szCs w:val="22"/>
          <w:lang w:val="en-US"/>
        </w:rPr>
      </w:pPr>
      <w:r w:rsidRPr="000E5E14">
        <w:rPr>
          <w:rFonts w:asciiTheme="majorHAnsi" w:hAnsiTheme="majorHAnsi" w:cstheme="majorHAnsi"/>
          <w:color w:val="FF0000"/>
          <w:sz w:val="22"/>
          <w:szCs w:val="22"/>
          <w:lang w:val="en-US"/>
        </w:rPr>
        <w:t xml:space="preserve">Double edged sword </w:t>
      </w:r>
    </w:p>
    <w:p w14:paraId="2CDF2548" w14:textId="77777777" w:rsidR="00500AEB" w:rsidRPr="000E5E14" w:rsidRDefault="00500AEB" w:rsidP="00756BD7">
      <w:pPr>
        <w:pStyle w:val="ListParagraph"/>
        <w:numPr>
          <w:ilvl w:val="2"/>
          <w:numId w:val="16"/>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Danger for exploitation</w:t>
      </w:r>
    </w:p>
    <w:p w14:paraId="07A60650" w14:textId="77777777" w:rsidR="00500AEB" w:rsidRPr="000E5E14" w:rsidRDefault="00500AEB" w:rsidP="00756BD7">
      <w:pPr>
        <w:pStyle w:val="ListParagraph"/>
        <w:numPr>
          <w:ilvl w:val="2"/>
          <w:numId w:val="16"/>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Evaluation against high standards</w:t>
      </w:r>
    </w:p>
    <w:p w14:paraId="074CE5A9" w14:textId="77777777" w:rsidR="00500AEB" w:rsidRPr="000E5E14" w:rsidRDefault="00500AEB" w:rsidP="00500AEB">
      <w:pPr>
        <w:pStyle w:val="ListParagraph"/>
        <w:ind w:left="2160"/>
        <w:rPr>
          <w:rFonts w:asciiTheme="majorHAnsi" w:hAnsiTheme="majorHAnsi" w:cstheme="majorHAnsi"/>
          <w:sz w:val="22"/>
          <w:szCs w:val="22"/>
          <w:lang w:val="en-US"/>
        </w:rPr>
      </w:pPr>
    </w:p>
    <w:p w14:paraId="2C133985" w14:textId="77777777" w:rsidR="00500AEB" w:rsidRPr="000E5E14" w:rsidRDefault="00500AEB" w:rsidP="00756BD7">
      <w:pPr>
        <w:pStyle w:val="ListParagraph"/>
        <w:numPr>
          <w:ilvl w:val="0"/>
          <w:numId w:val="16"/>
        </w:numPr>
        <w:spacing w:after="200" w:line="276" w:lineRule="auto"/>
        <w:jc w:val="both"/>
        <w:rPr>
          <w:rFonts w:asciiTheme="majorHAnsi" w:hAnsiTheme="majorHAnsi" w:cstheme="majorHAnsi"/>
          <w:b/>
          <w:bCs/>
          <w:sz w:val="22"/>
          <w:szCs w:val="22"/>
          <w:lang w:val="en-US"/>
        </w:rPr>
      </w:pPr>
      <w:r w:rsidRPr="000E5E14">
        <w:rPr>
          <w:rFonts w:asciiTheme="majorHAnsi" w:hAnsiTheme="majorHAnsi" w:cstheme="majorHAnsi"/>
          <w:b/>
          <w:bCs/>
          <w:sz w:val="22"/>
          <w:szCs w:val="22"/>
          <w:lang w:val="en-US"/>
        </w:rPr>
        <w:t>Societal discourses and structural barriers</w:t>
      </w:r>
    </w:p>
    <w:p w14:paraId="789274D6" w14:textId="77777777" w:rsidR="00500AEB" w:rsidRPr="000E5E14" w:rsidRDefault="00500AEB" w:rsidP="00756BD7">
      <w:pPr>
        <w:pStyle w:val="ListParagraph"/>
        <w:numPr>
          <w:ilvl w:val="1"/>
          <w:numId w:val="16"/>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The fantasy of work as limitless potential</w:t>
      </w:r>
    </w:p>
    <w:p w14:paraId="2599278F" w14:textId="77777777" w:rsidR="00500AEB" w:rsidRPr="000E5E14" w:rsidRDefault="00500AEB" w:rsidP="00756BD7">
      <w:pPr>
        <w:pStyle w:val="ListParagraph"/>
        <w:numPr>
          <w:ilvl w:val="2"/>
          <w:numId w:val="16"/>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Exploitation tool </w:t>
      </w:r>
    </w:p>
    <w:p w14:paraId="7F8F6F7D" w14:textId="77777777" w:rsidR="00500AEB" w:rsidRPr="000E5E14" w:rsidRDefault="00500AEB" w:rsidP="00756BD7">
      <w:pPr>
        <w:pStyle w:val="ListParagraph"/>
        <w:numPr>
          <w:ilvl w:val="2"/>
          <w:numId w:val="16"/>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Discipline tool </w:t>
      </w:r>
    </w:p>
    <w:p w14:paraId="3CB506BF" w14:textId="77777777" w:rsidR="00500AEB" w:rsidRPr="000E5E14" w:rsidRDefault="00500AEB" w:rsidP="00756BD7">
      <w:pPr>
        <w:pStyle w:val="ListParagraph"/>
        <w:numPr>
          <w:ilvl w:val="1"/>
          <w:numId w:val="16"/>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The tyranny of freedom </w:t>
      </w:r>
    </w:p>
    <w:p w14:paraId="07D09C71" w14:textId="77777777" w:rsidR="00500AEB" w:rsidRPr="000E5E14" w:rsidRDefault="00500AEB" w:rsidP="00756BD7">
      <w:pPr>
        <w:pStyle w:val="ListParagraph"/>
        <w:numPr>
          <w:ilvl w:val="2"/>
          <w:numId w:val="16"/>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Self-determination</w:t>
      </w:r>
    </w:p>
    <w:p w14:paraId="690E405D" w14:textId="77777777" w:rsidR="00500AEB" w:rsidRPr="000E5E14" w:rsidRDefault="00500AEB" w:rsidP="00756BD7">
      <w:pPr>
        <w:pStyle w:val="ListParagraph"/>
        <w:numPr>
          <w:ilvl w:val="2"/>
          <w:numId w:val="16"/>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Choice paralysis</w:t>
      </w:r>
    </w:p>
    <w:p w14:paraId="62C81B28" w14:textId="77777777" w:rsidR="00500AEB" w:rsidRPr="000E5E14" w:rsidRDefault="00500AEB" w:rsidP="00756BD7">
      <w:pPr>
        <w:pStyle w:val="ListParagraph"/>
        <w:numPr>
          <w:ilvl w:val="1"/>
          <w:numId w:val="16"/>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Leisure crafting</w:t>
      </w:r>
    </w:p>
    <w:p w14:paraId="597F1D03" w14:textId="037F8070" w:rsidR="00453756" w:rsidRDefault="00453756" w:rsidP="000E5E14">
      <w:pPr>
        <w:spacing w:line="276" w:lineRule="auto"/>
        <w:rPr>
          <w:rStyle w:val="IntenseEmphasis"/>
          <w:rFonts w:asciiTheme="majorHAnsi" w:hAnsiTheme="majorHAnsi" w:cstheme="majorHAnsi"/>
          <w:b w:val="0"/>
          <w:i w:val="0"/>
          <w:color w:val="auto"/>
          <w:spacing w:val="0"/>
          <w:sz w:val="22"/>
          <w:szCs w:val="22"/>
          <w:lang w:val="en-US"/>
        </w:rPr>
      </w:pPr>
    </w:p>
    <w:p w14:paraId="4D6F0D63" w14:textId="77777777" w:rsidR="000E5E14" w:rsidRPr="000E5E14" w:rsidRDefault="000E5E14" w:rsidP="000E5E14">
      <w:pPr>
        <w:spacing w:line="276" w:lineRule="auto"/>
        <w:rPr>
          <w:rStyle w:val="IntenseEmphasis"/>
          <w:rFonts w:asciiTheme="majorHAnsi" w:hAnsiTheme="majorHAnsi" w:cstheme="majorHAnsi"/>
          <w:b w:val="0"/>
          <w:i w:val="0"/>
          <w:color w:val="auto"/>
          <w:spacing w:val="0"/>
          <w:sz w:val="22"/>
          <w:szCs w:val="22"/>
          <w:lang w:val="en-US"/>
        </w:rPr>
      </w:pPr>
    </w:p>
    <w:p w14:paraId="6F356B23" w14:textId="371CB6D8" w:rsidR="007C6FAA" w:rsidRPr="000E5E14" w:rsidRDefault="007C6FAA" w:rsidP="00BC6F0F">
      <w:pPr>
        <w:pStyle w:val="ListParagraph"/>
        <w:spacing w:line="276" w:lineRule="auto"/>
        <w:ind w:left="4260"/>
        <w:jc w:val="right"/>
        <w:rPr>
          <w:rStyle w:val="IntenseEmphasis"/>
          <w:rFonts w:asciiTheme="majorHAnsi" w:hAnsiTheme="majorHAnsi" w:cstheme="majorHAnsi"/>
          <w:sz w:val="22"/>
          <w:szCs w:val="22"/>
          <w:lang w:val="en-US"/>
        </w:rPr>
      </w:pPr>
      <w:r w:rsidRPr="000E5E14">
        <w:rPr>
          <w:rStyle w:val="IntenseEmphasis"/>
          <w:rFonts w:asciiTheme="majorHAnsi" w:hAnsiTheme="majorHAnsi" w:cstheme="majorHAnsi"/>
          <w:sz w:val="22"/>
          <w:szCs w:val="22"/>
          <w:lang w:val="en-US"/>
        </w:rPr>
        <w:lastRenderedPageBreak/>
        <w:t>The perfect Swarm (required additional</w:t>
      </w:r>
      <w:r w:rsidR="001672C9" w:rsidRPr="000E5E14">
        <w:rPr>
          <w:rStyle w:val="IntenseEmphasis"/>
          <w:rFonts w:asciiTheme="majorHAnsi" w:hAnsiTheme="majorHAnsi" w:cstheme="majorHAnsi"/>
          <w:sz w:val="22"/>
          <w:szCs w:val="22"/>
          <w:lang w:val="en-US"/>
        </w:rPr>
        <w:t xml:space="preserve"> </w:t>
      </w:r>
      <w:r w:rsidRPr="000E5E14">
        <w:rPr>
          <w:rStyle w:val="IntenseEmphasis"/>
          <w:rFonts w:asciiTheme="majorHAnsi" w:hAnsiTheme="majorHAnsi" w:cstheme="majorHAnsi"/>
          <w:sz w:val="22"/>
          <w:szCs w:val="22"/>
          <w:lang w:val="en-US"/>
        </w:rPr>
        <w:t>reading)</w:t>
      </w:r>
      <w:r w:rsidR="001672C9" w:rsidRPr="000E5E14">
        <w:rPr>
          <w:rStyle w:val="IntenseEmphasis"/>
          <w:rFonts w:asciiTheme="majorHAnsi" w:hAnsiTheme="majorHAnsi" w:cstheme="majorHAnsi"/>
          <w:sz w:val="22"/>
          <w:szCs w:val="22"/>
          <w:lang w:val="en-US"/>
        </w:rPr>
        <w:t xml:space="preserve"> </w:t>
      </w:r>
    </w:p>
    <w:p w14:paraId="58824E9C" w14:textId="77777777" w:rsidR="001672C9" w:rsidRPr="000E5E14" w:rsidRDefault="001672C9" w:rsidP="00BC6F0F">
      <w:pPr>
        <w:pStyle w:val="ListParagraph"/>
        <w:spacing w:line="276" w:lineRule="auto"/>
        <w:ind w:left="4260"/>
        <w:jc w:val="right"/>
        <w:rPr>
          <w:rStyle w:val="IntenseEmphasis"/>
          <w:rFonts w:asciiTheme="majorHAnsi" w:hAnsiTheme="majorHAnsi" w:cstheme="majorHAnsi"/>
          <w:b w:val="0"/>
          <w:i w:val="0"/>
          <w:color w:val="auto"/>
          <w:spacing w:val="0"/>
          <w:sz w:val="22"/>
          <w:szCs w:val="22"/>
          <w:lang w:val="en-US"/>
        </w:rPr>
      </w:pPr>
    </w:p>
    <w:p w14:paraId="67F60794" w14:textId="55B172D3" w:rsidR="007C6FAA" w:rsidRPr="000E5E14" w:rsidRDefault="007C6FAA" w:rsidP="00756BD7">
      <w:pPr>
        <w:pStyle w:val="ListParagraph"/>
        <w:numPr>
          <w:ilvl w:val="0"/>
          <w:numId w:val="1"/>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State estimation problems</w:t>
      </w:r>
      <w:r w:rsidRPr="000E5E14">
        <w:rPr>
          <w:rFonts w:asciiTheme="majorHAnsi" w:hAnsiTheme="majorHAnsi" w:cstheme="majorHAnsi"/>
          <w:sz w:val="22"/>
          <w:szCs w:val="22"/>
          <w:lang w:val="en-US"/>
        </w:rPr>
        <w:t>: Take an average of all the answers</w:t>
      </w:r>
    </w:p>
    <w:p w14:paraId="138EFAEC" w14:textId="072147A0" w:rsidR="007C6FAA" w:rsidRPr="000E5E14" w:rsidRDefault="007C6FAA" w:rsidP="00BC6F0F">
      <w:pPr>
        <w:pStyle w:val="ListParagraph"/>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sym w:font="Wingdings" w:char="F0E0"/>
      </w:r>
      <w:r w:rsidRPr="000E5E14">
        <w:rPr>
          <w:rFonts w:asciiTheme="majorHAnsi" w:hAnsiTheme="majorHAnsi" w:cstheme="majorHAnsi"/>
          <w:sz w:val="22"/>
          <w:szCs w:val="22"/>
          <w:lang w:val="en-US"/>
        </w:rPr>
        <w:t xml:space="preserve"> the bigger the group, the more accurate the guesses</w:t>
      </w:r>
    </w:p>
    <w:p w14:paraId="22C57947" w14:textId="05F7A06D" w:rsidR="007C6FAA" w:rsidRPr="000E5E14" w:rsidRDefault="007C6FAA" w:rsidP="00BC6F0F">
      <w:pPr>
        <w:pStyle w:val="ListParagraph"/>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sym w:font="Wingdings" w:char="F0E0"/>
      </w:r>
      <w:r w:rsidRPr="000E5E14">
        <w:rPr>
          <w:rFonts w:asciiTheme="majorHAnsi" w:hAnsiTheme="majorHAnsi" w:cstheme="majorHAnsi"/>
          <w:sz w:val="22"/>
          <w:szCs w:val="22"/>
          <w:lang w:val="en-US"/>
        </w:rPr>
        <w:t xml:space="preserve"> the guesses should be independent</w:t>
      </w:r>
    </w:p>
    <w:p w14:paraId="07D22901" w14:textId="54E54E3D" w:rsidR="007C6FAA" w:rsidRPr="000E5E14" w:rsidRDefault="007C6FAA" w:rsidP="00756BD7">
      <w:pPr>
        <w:pStyle w:val="ListParagraph"/>
        <w:numPr>
          <w:ilvl w:val="0"/>
          <w:numId w:val="1"/>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 xml:space="preserve">Diversity of </w:t>
      </w:r>
      <w:r w:rsidR="005741F6" w:rsidRPr="000E5E14">
        <w:rPr>
          <w:rFonts w:asciiTheme="majorHAnsi" w:hAnsiTheme="majorHAnsi" w:cstheme="majorHAnsi"/>
          <w:b/>
          <w:bCs/>
          <w:sz w:val="22"/>
          <w:szCs w:val="22"/>
          <w:lang w:val="en-US"/>
        </w:rPr>
        <w:t>opinion</w:t>
      </w:r>
      <w:r w:rsidRPr="000E5E14">
        <w:rPr>
          <w:rFonts w:asciiTheme="majorHAnsi" w:hAnsiTheme="majorHAnsi" w:cstheme="majorHAnsi"/>
          <w:sz w:val="22"/>
          <w:szCs w:val="22"/>
          <w:lang w:val="en-US"/>
        </w:rPr>
        <w:t xml:space="preserve"> is a key factor in getting the best out of a group in his diversity prediction theorem</w:t>
      </w:r>
    </w:p>
    <w:p w14:paraId="2117D64F" w14:textId="19AD16AB" w:rsidR="007C6FAA" w:rsidRPr="000E5E14" w:rsidRDefault="007C6FAA" w:rsidP="00756BD7">
      <w:pPr>
        <w:pStyle w:val="ListParagraph"/>
        <w:numPr>
          <w:ilvl w:val="0"/>
          <w:numId w:val="1"/>
        </w:numPr>
        <w:spacing w:line="276" w:lineRule="auto"/>
        <w:rPr>
          <w:rFonts w:asciiTheme="majorHAnsi" w:hAnsiTheme="majorHAnsi" w:cstheme="majorHAnsi"/>
          <w:b/>
          <w:bCs/>
          <w:sz w:val="22"/>
          <w:szCs w:val="22"/>
          <w:lang w:val="en-US"/>
        </w:rPr>
      </w:pPr>
      <w:r w:rsidRPr="000E5E14">
        <w:rPr>
          <w:rFonts w:asciiTheme="majorHAnsi" w:hAnsiTheme="majorHAnsi" w:cstheme="majorHAnsi"/>
          <w:b/>
          <w:bCs/>
          <w:sz w:val="22"/>
          <w:szCs w:val="22"/>
          <w:lang w:val="en-US"/>
        </w:rPr>
        <w:t>Collective error = average error – prediction diversity</w:t>
      </w:r>
    </w:p>
    <w:p w14:paraId="2FFBC330" w14:textId="6F4A7374" w:rsidR="007C6FAA" w:rsidRPr="000E5E14" w:rsidRDefault="007C6FAA" w:rsidP="00756BD7">
      <w:pPr>
        <w:pStyle w:val="ListParagraph"/>
        <w:numPr>
          <w:ilvl w:val="1"/>
          <w:numId w:val="1"/>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Collective error</w:t>
      </w:r>
      <w:r w:rsidRPr="000E5E14">
        <w:rPr>
          <w:rFonts w:asciiTheme="majorHAnsi" w:hAnsiTheme="majorHAnsi" w:cstheme="majorHAnsi"/>
          <w:sz w:val="22"/>
          <w:szCs w:val="22"/>
          <w:lang w:val="en-US"/>
        </w:rPr>
        <w:t xml:space="preserve"> = difference between the average of our individual guesses and the true value</w:t>
      </w:r>
    </w:p>
    <w:p w14:paraId="78FE4708" w14:textId="7F383BC0" w:rsidR="007C6FAA" w:rsidRPr="000E5E14" w:rsidRDefault="007C6FAA" w:rsidP="00756BD7">
      <w:pPr>
        <w:pStyle w:val="ListParagraph"/>
        <w:numPr>
          <w:ilvl w:val="1"/>
          <w:numId w:val="1"/>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Average individual error</w:t>
      </w:r>
      <w:r w:rsidRPr="000E5E14">
        <w:rPr>
          <w:rFonts w:asciiTheme="majorHAnsi" w:hAnsiTheme="majorHAnsi" w:cstheme="majorHAnsi"/>
          <w:sz w:val="22"/>
          <w:szCs w:val="22"/>
          <w:lang w:val="en-US"/>
        </w:rPr>
        <w:t xml:space="preserve"> = the average of how far each guess is from the true value</w:t>
      </w:r>
    </w:p>
    <w:p w14:paraId="2685A680" w14:textId="0477CCE8" w:rsidR="007C6FAA" w:rsidRPr="000E5E14" w:rsidRDefault="007C6FAA" w:rsidP="00756BD7">
      <w:pPr>
        <w:pStyle w:val="ListParagraph"/>
        <w:numPr>
          <w:ilvl w:val="1"/>
          <w:numId w:val="1"/>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Prediction diversity</w:t>
      </w:r>
      <w:r w:rsidRPr="000E5E14">
        <w:rPr>
          <w:rFonts w:asciiTheme="majorHAnsi" w:hAnsiTheme="majorHAnsi" w:cstheme="majorHAnsi"/>
          <w:sz w:val="22"/>
          <w:szCs w:val="22"/>
          <w:lang w:val="en-US"/>
        </w:rPr>
        <w:t xml:space="preserve"> = spread of individual guesses</w:t>
      </w:r>
    </w:p>
    <w:p w14:paraId="02FC818E" w14:textId="52082C36" w:rsidR="007C6FAA" w:rsidRPr="000E5E14" w:rsidRDefault="007C6FAA" w:rsidP="00756BD7">
      <w:pPr>
        <w:pStyle w:val="ListParagraph"/>
        <w:numPr>
          <w:ilvl w:val="0"/>
          <w:numId w:val="1"/>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Being different is as important as being good</w:t>
      </w:r>
    </w:p>
    <w:p w14:paraId="1E94E91D" w14:textId="7A7990C6" w:rsidR="007C6FAA" w:rsidRPr="000E5E14" w:rsidRDefault="007C6FAA" w:rsidP="00756BD7">
      <w:pPr>
        <w:pStyle w:val="ListParagraph"/>
        <w:numPr>
          <w:ilvl w:val="0"/>
          <w:numId w:val="1"/>
        </w:numPr>
        <w:spacing w:line="276" w:lineRule="auto"/>
        <w:rPr>
          <w:rFonts w:asciiTheme="majorHAnsi" w:hAnsiTheme="majorHAnsi" w:cstheme="majorHAnsi"/>
          <w:b/>
          <w:bCs/>
          <w:sz w:val="22"/>
          <w:szCs w:val="22"/>
          <w:lang w:val="en-US"/>
        </w:rPr>
      </w:pPr>
      <w:r w:rsidRPr="000E5E14">
        <w:rPr>
          <w:rFonts w:asciiTheme="majorHAnsi" w:hAnsiTheme="majorHAnsi" w:cstheme="majorHAnsi"/>
          <w:b/>
          <w:bCs/>
          <w:sz w:val="22"/>
          <w:szCs w:val="22"/>
          <w:lang w:val="en-US"/>
        </w:rPr>
        <w:t>Cognitive diversity</w:t>
      </w:r>
    </w:p>
    <w:p w14:paraId="24B401C1" w14:textId="69829EBE" w:rsidR="007C6FAA" w:rsidRPr="000E5E14" w:rsidRDefault="007C6FAA" w:rsidP="00756BD7">
      <w:pPr>
        <w:pStyle w:val="ListParagraph"/>
        <w:numPr>
          <w:ilvl w:val="1"/>
          <w:numId w:val="1"/>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Knowledge</w:t>
      </w:r>
    </w:p>
    <w:p w14:paraId="4866EF12" w14:textId="76DE5E9F" w:rsidR="007C6FAA" w:rsidRPr="000E5E14" w:rsidRDefault="007C6FAA" w:rsidP="00756BD7">
      <w:pPr>
        <w:pStyle w:val="ListParagraph"/>
        <w:numPr>
          <w:ilvl w:val="1"/>
          <w:numId w:val="1"/>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Perspectives</w:t>
      </w:r>
    </w:p>
    <w:p w14:paraId="77B92DD7" w14:textId="2413ED3C" w:rsidR="007C6FAA" w:rsidRPr="000E5E14" w:rsidRDefault="007C6FAA" w:rsidP="00756BD7">
      <w:pPr>
        <w:pStyle w:val="ListParagraph"/>
        <w:numPr>
          <w:ilvl w:val="1"/>
          <w:numId w:val="1"/>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Interpretations</w:t>
      </w:r>
    </w:p>
    <w:p w14:paraId="0B687D41" w14:textId="75D160DB" w:rsidR="007C6FAA" w:rsidRPr="000E5E14" w:rsidRDefault="007C6FAA" w:rsidP="00756BD7">
      <w:pPr>
        <w:pStyle w:val="ListParagraph"/>
        <w:numPr>
          <w:ilvl w:val="1"/>
          <w:numId w:val="1"/>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Heuristics</w:t>
      </w:r>
    </w:p>
    <w:p w14:paraId="4CF6C770" w14:textId="183C3D74" w:rsidR="007C6FAA" w:rsidRPr="000E5E14" w:rsidRDefault="007C6FAA" w:rsidP="00756BD7">
      <w:pPr>
        <w:pStyle w:val="ListParagraph"/>
        <w:numPr>
          <w:ilvl w:val="1"/>
          <w:numId w:val="1"/>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Predictive models</w:t>
      </w:r>
    </w:p>
    <w:p w14:paraId="5A0E45A9" w14:textId="3AB464F5" w:rsidR="007C6FAA" w:rsidRPr="000E5E14" w:rsidRDefault="007C6FAA" w:rsidP="00756BD7">
      <w:pPr>
        <w:pStyle w:val="ListParagraph"/>
        <w:numPr>
          <w:ilvl w:val="0"/>
          <w:numId w:val="1"/>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Condorcet’s theorem</w:t>
      </w:r>
      <w:r w:rsidRPr="000E5E14">
        <w:rPr>
          <w:rFonts w:asciiTheme="majorHAnsi" w:hAnsiTheme="majorHAnsi" w:cstheme="majorHAnsi"/>
          <w:sz w:val="22"/>
          <w:szCs w:val="22"/>
          <w:lang w:val="en-US"/>
        </w:rPr>
        <w:t>: The best reason would be if his or her individual probability of making a correct choice was less than the collective probability of making a good choice.</w:t>
      </w:r>
    </w:p>
    <w:p w14:paraId="3448888C" w14:textId="64F04172" w:rsidR="007C6FAA" w:rsidRPr="000E5E14" w:rsidRDefault="007C6FAA" w:rsidP="00756BD7">
      <w:pPr>
        <w:pStyle w:val="ListParagraph"/>
        <w:numPr>
          <w:ilvl w:val="0"/>
          <w:numId w:val="1"/>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Groupthink:</w:t>
      </w:r>
      <w:r w:rsidRPr="000E5E14">
        <w:rPr>
          <w:rFonts w:asciiTheme="majorHAnsi" w:hAnsiTheme="majorHAnsi" w:cstheme="majorHAnsi"/>
          <w:sz w:val="22"/>
          <w:szCs w:val="22"/>
          <w:lang w:val="en-US"/>
        </w:rPr>
        <w:t xml:space="preserve"> The social pressure to conform with other members of the group.</w:t>
      </w:r>
    </w:p>
    <w:p w14:paraId="700B9491" w14:textId="0D4DB31C" w:rsidR="007C6FAA" w:rsidRPr="000E5E14" w:rsidRDefault="007C6FAA" w:rsidP="00BC6F0F">
      <w:pPr>
        <w:spacing w:line="276" w:lineRule="auto"/>
        <w:rPr>
          <w:rFonts w:asciiTheme="majorHAnsi" w:hAnsiTheme="majorHAnsi" w:cstheme="majorHAnsi"/>
          <w:sz w:val="22"/>
          <w:szCs w:val="22"/>
          <w:lang w:val="en-US"/>
        </w:rPr>
      </w:pPr>
    </w:p>
    <w:p w14:paraId="78DCFB1B" w14:textId="53E78922" w:rsidR="007C6FAA" w:rsidRPr="000E5E14" w:rsidRDefault="007C6FAA" w:rsidP="00BC6F0F">
      <w:pPr>
        <w:spacing w:line="276" w:lineRule="auto"/>
        <w:rPr>
          <w:rFonts w:asciiTheme="majorHAnsi" w:hAnsiTheme="majorHAnsi" w:cstheme="majorHAnsi"/>
          <w:sz w:val="22"/>
          <w:szCs w:val="22"/>
          <w:lang w:val="en-US"/>
        </w:rPr>
      </w:pPr>
    </w:p>
    <w:p w14:paraId="29BB3F41" w14:textId="77777777" w:rsidR="00BC6F0F" w:rsidRPr="000E5E14" w:rsidRDefault="00BC6F0F" w:rsidP="00BC6F0F">
      <w:pPr>
        <w:spacing w:line="276" w:lineRule="auto"/>
        <w:rPr>
          <w:rFonts w:asciiTheme="majorHAnsi" w:hAnsiTheme="majorHAnsi" w:cstheme="majorHAnsi"/>
          <w:sz w:val="22"/>
          <w:szCs w:val="22"/>
          <w:lang w:val="en-US"/>
        </w:rPr>
      </w:pPr>
    </w:p>
    <w:p w14:paraId="46F0BE2F" w14:textId="1CBCE1D9" w:rsidR="007C6FAA" w:rsidRPr="000E5E14" w:rsidRDefault="007C6FAA" w:rsidP="00BC6F0F">
      <w:pPr>
        <w:spacing w:line="276" w:lineRule="auto"/>
        <w:rPr>
          <w:rFonts w:asciiTheme="majorHAnsi" w:hAnsiTheme="majorHAnsi" w:cstheme="majorHAnsi"/>
          <w:sz w:val="22"/>
          <w:szCs w:val="22"/>
          <w:lang w:val="en-US"/>
        </w:rPr>
      </w:pPr>
    </w:p>
    <w:p w14:paraId="16E5B3D5" w14:textId="4F1AF5E1" w:rsidR="007C6FAA" w:rsidRPr="000E5E14" w:rsidRDefault="007C6FAA" w:rsidP="00BC6F0F">
      <w:pPr>
        <w:pStyle w:val="Subtitle"/>
        <w:spacing w:line="276" w:lineRule="auto"/>
        <w:rPr>
          <w:rStyle w:val="IntenseEmphasis"/>
          <w:rFonts w:cstheme="majorHAnsi"/>
          <w:sz w:val="22"/>
          <w:lang w:val="en-US"/>
        </w:rPr>
      </w:pPr>
      <w:r w:rsidRPr="000E5E14">
        <w:rPr>
          <w:rStyle w:val="IntenseEmphasis"/>
          <w:rFonts w:cstheme="majorHAnsi"/>
          <w:sz w:val="22"/>
          <w:lang w:val="en-US"/>
        </w:rPr>
        <w:t>On the meaning of work: A theoretical integration and review (required additional reading)</w:t>
      </w:r>
    </w:p>
    <w:p w14:paraId="58579EDD" w14:textId="235401BC" w:rsidR="007C6FAA" w:rsidRPr="000E5E14" w:rsidRDefault="00453756" w:rsidP="00756BD7">
      <w:pPr>
        <w:pStyle w:val="ListParagraph"/>
        <w:numPr>
          <w:ilvl w:val="0"/>
          <w:numId w:val="2"/>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Meaning</w:t>
      </w:r>
      <w:r w:rsidRPr="000E5E14">
        <w:rPr>
          <w:rFonts w:asciiTheme="majorHAnsi" w:hAnsiTheme="majorHAnsi" w:cstheme="majorHAnsi"/>
          <w:sz w:val="22"/>
          <w:szCs w:val="22"/>
          <w:lang w:val="en-US"/>
        </w:rPr>
        <w:t>: the output of having made sense of something or what it signifies; as in an individual interpreting what her work means, or the role her work plays, in the context of her life.</w:t>
      </w:r>
    </w:p>
    <w:p w14:paraId="69464913" w14:textId="149E6332" w:rsidR="00453756" w:rsidRPr="000E5E14" w:rsidRDefault="00453756" w:rsidP="00756BD7">
      <w:pPr>
        <w:pStyle w:val="ListParagraph"/>
        <w:numPr>
          <w:ilvl w:val="1"/>
          <w:numId w:val="2"/>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Individually</w:t>
      </w:r>
      <w:r w:rsidRPr="000E5E14">
        <w:rPr>
          <w:rFonts w:asciiTheme="majorHAnsi" w:hAnsiTheme="majorHAnsi" w:cstheme="majorHAnsi"/>
          <w:sz w:val="22"/>
          <w:szCs w:val="22"/>
          <w:lang w:val="en-US"/>
        </w:rPr>
        <w:t>: from a person’s own perceptions</w:t>
      </w:r>
    </w:p>
    <w:p w14:paraId="1B502053" w14:textId="669DEB12" w:rsidR="00453756" w:rsidRPr="000E5E14" w:rsidRDefault="00453756" w:rsidP="00756BD7">
      <w:pPr>
        <w:pStyle w:val="ListParagraph"/>
        <w:numPr>
          <w:ilvl w:val="1"/>
          <w:numId w:val="2"/>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Socially</w:t>
      </w:r>
      <w:r w:rsidRPr="000E5E14">
        <w:rPr>
          <w:rFonts w:asciiTheme="majorHAnsi" w:hAnsiTheme="majorHAnsi" w:cstheme="majorHAnsi"/>
          <w:sz w:val="22"/>
          <w:szCs w:val="22"/>
          <w:lang w:val="en-US"/>
        </w:rPr>
        <w:t>: from norms or shared perceptions</w:t>
      </w:r>
    </w:p>
    <w:p w14:paraId="53500155" w14:textId="3E947E90" w:rsidR="00453756" w:rsidRPr="000E5E14" w:rsidRDefault="00453756" w:rsidP="00756BD7">
      <w:pPr>
        <w:pStyle w:val="ListParagraph"/>
        <w:numPr>
          <w:ilvl w:val="1"/>
          <w:numId w:val="2"/>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Both</w:t>
      </w:r>
    </w:p>
    <w:p w14:paraId="204B2BDE" w14:textId="39F7CD8E" w:rsidR="00453756" w:rsidRPr="000E5E14" w:rsidRDefault="00453756" w:rsidP="00756BD7">
      <w:pPr>
        <w:pStyle w:val="ListParagraph"/>
        <w:numPr>
          <w:ilvl w:val="0"/>
          <w:numId w:val="2"/>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Meaningful</w:t>
      </w:r>
      <w:r w:rsidRPr="000E5E14">
        <w:rPr>
          <w:rFonts w:asciiTheme="majorHAnsi" w:hAnsiTheme="majorHAnsi" w:cstheme="majorHAnsi"/>
          <w:sz w:val="22"/>
          <w:szCs w:val="22"/>
          <w:lang w:val="en-US"/>
        </w:rPr>
        <w:t xml:space="preserve">: when the social and cultural systems around people ascribe value to their work activities </w:t>
      </w:r>
    </w:p>
    <w:p w14:paraId="72958957" w14:textId="5D99A402" w:rsidR="00453756" w:rsidRPr="000E5E14" w:rsidRDefault="00453756" w:rsidP="00756BD7">
      <w:pPr>
        <w:pStyle w:val="ListParagraph"/>
        <w:numPr>
          <w:ilvl w:val="0"/>
          <w:numId w:val="2"/>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Meaningful work:</w:t>
      </w:r>
      <w:r w:rsidRPr="000E5E14">
        <w:rPr>
          <w:rFonts w:asciiTheme="majorHAnsi" w:hAnsiTheme="majorHAnsi" w:cstheme="majorHAnsi"/>
          <w:sz w:val="22"/>
          <w:szCs w:val="22"/>
          <w:lang w:val="en-US"/>
        </w:rPr>
        <w:t xml:space="preserve"> work experienced as particularly significant and holding more positive meaning for individuals </w:t>
      </w:r>
    </w:p>
    <w:p w14:paraId="6A35C4AE" w14:textId="2341A06A" w:rsidR="00453756" w:rsidRPr="000E5E14" w:rsidRDefault="00453756" w:rsidP="00756BD7">
      <w:pPr>
        <w:pStyle w:val="ListParagraph"/>
        <w:numPr>
          <w:ilvl w:val="1"/>
          <w:numId w:val="2"/>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4 main sources </w:t>
      </w:r>
    </w:p>
    <w:p w14:paraId="27B3BBFB" w14:textId="4CFF56CC" w:rsidR="00453756" w:rsidRPr="000E5E14" w:rsidRDefault="00453756" w:rsidP="00756BD7">
      <w:pPr>
        <w:pStyle w:val="ListParagraph"/>
        <w:numPr>
          <w:ilvl w:val="2"/>
          <w:numId w:val="2"/>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The self: a source of the meaning of work may sound odd to readers unfamiliar with this literature </w:t>
      </w:r>
    </w:p>
    <w:p w14:paraId="06805C47" w14:textId="1BDE1B06" w:rsidR="00453756" w:rsidRPr="000E5E14" w:rsidRDefault="00453756" w:rsidP="00756BD7">
      <w:pPr>
        <w:pStyle w:val="ListParagraph"/>
        <w:numPr>
          <w:ilvl w:val="2"/>
          <w:numId w:val="2"/>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The other persons</w:t>
      </w:r>
    </w:p>
    <w:p w14:paraId="32BF78FE" w14:textId="6F9F44E6" w:rsidR="00453756" w:rsidRPr="000E5E14" w:rsidRDefault="00453756" w:rsidP="00756BD7">
      <w:pPr>
        <w:pStyle w:val="ListParagraph"/>
        <w:numPr>
          <w:ilvl w:val="2"/>
          <w:numId w:val="2"/>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The work context </w:t>
      </w:r>
    </w:p>
    <w:p w14:paraId="4C231461" w14:textId="1953E801" w:rsidR="00453756" w:rsidRPr="000E5E14" w:rsidRDefault="00453756" w:rsidP="00756BD7">
      <w:pPr>
        <w:pStyle w:val="ListParagraph"/>
        <w:numPr>
          <w:ilvl w:val="2"/>
          <w:numId w:val="2"/>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Spiritual life </w:t>
      </w:r>
    </w:p>
    <w:p w14:paraId="42F83F36" w14:textId="29393C24" w:rsidR="00453756" w:rsidRPr="000E5E14" w:rsidRDefault="00453756" w:rsidP="00756BD7">
      <w:pPr>
        <w:pStyle w:val="ListParagraph"/>
        <w:numPr>
          <w:ilvl w:val="0"/>
          <w:numId w:val="2"/>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lastRenderedPageBreak/>
        <w:t>Self-concept</w:t>
      </w:r>
      <w:r w:rsidRPr="000E5E14">
        <w:rPr>
          <w:rFonts w:asciiTheme="majorHAnsi" w:hAnsiTheme="majorHAnsi" w:cstheme="majorHAnsi"/>
          <w:sz w:val="22"/>
          <w:szCs w:val="22"/>
          <w:lang w:val="en-US"/>
        </w:rPr>
        <w:t xml:space="preserve">: the totality of a person’s thoughts and feelings that have reference to himself as an object </w:t>
      </w:r>
    </w:p>
    <w:p w14:paraId="13C50959" w14:textId="4670DFB7" w:rsidR="00453756" w:rsidRPr="000E5E14" w:rsidRDefault="00453756" w:rsidP="00756BD7">
      <w:pPr>
        <w:pStyle w:val="ListParagraph"/>
        <w:numPr>
          <w:ilvl w:val="1"/>
          <w:numId w:val="2"/>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Malleable</w:t>
      </w:r>
    </w:p>
    <w:p w14:paraId="454F3CA7" w14:textId="65377D10" w:rsidR="00453756" w:rsidRPr="000E5E14" w:rsidRDefault="00453756" w:rsidP="00756BD7">
      <w:pPr>
        <w:pStyle w:val="ListParagraph"/>
        <w:numPr>
          <w:ilvl w:val="1"/>
          <w:numId w:val="2"/>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Changing as self-perceptions </w:t>
      </w:r>
    </w:p>
    <w:p w14:paraId="6FDC52E7" w14:textId="3A436946" w:rsidR="00453756" w:rsidRPr="000E5E14" w:rsidRDefault="00453756" w:rsidP="00756BD7">
      <w:pPr>
        <w:pStyle w:val="ListParagraph"/>
        <w:numPr>
          <w:ilvl w:val="1"/>
          <w:numId w:val="2"/>
        </w:numPr>
        <w:spacing w:line="276" w:lineRule="auto"/>
        <w:rPr>
          <w:rFonts w:asciiTheme="majorHAnsi" w:hAnsiTheme="majorHAnsi" w:cstheme="majorHAnsi"/>
          <w:sz w:val="22"/>
          <w:szCs w:val="22"/>
          <w:lang w:val="en-US"/>
        </w:rPr>
      </w:pPr>
      <w:proofErr w:type="gramStart"/>
      <w:r w:rsidRPr="000E5E14">
        <w:rPr>
          <w:rFonts w:asciiTheme="majorHAnsi" w:hAnsiTheme="majorHAnsi" w:cstheme="majorHAnsi"/>
          <w:sz w:val="22"/>
          <w:szCs w:val="22"/>
          <w:lang w:val="en-US"/>
        </w:rPr>
        <w:t>Feelings</w:t>
      </w:r>
      <w:proofErr w:type="gramEnd"/>
      <w:r w:rsidRPr="000E5E14">
        <w:rPr>
          <w:rFonts w:asciiTheme="majorHAnsi" w:hAnsiTheme="majorHAnsi" w:cstheme="majorHAnsi"/>
          <w:sz w:val="22"/>
          <w:szCs w:val="22"/>
          <w:lang w:val="en-US"/>
        </w:rPr>
        <w:t xml:space="preserve"> chance in response to various experiences and work contexts</w:t>
      </w:r>
    </w:p>
    <w:p w14:paraId="472A6497" w14:textId="39303C82" w:rsidR="00453756" w:rsidRPr="000E5E14" w:rsidRDefault="00453756" w:rsidP="00756BD7">
      <w:pPr>
        <w:pStyle w:val="ListParagraph"/>
        <w:numPr>
          <w:ilvl w:val="0"/>
          <w:numId w:val="2"/>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Values:</w:t>
      </w:r>
      <w:r w:rsidRPr="000E5E14">
        <w:rPr>
          <w:rFonts w:asciiTheme="majorHAnsi" w:hAnsiTheme="majorHAnsi" w:cstheme="majorHAnsi"/>
          <w:sz w:val="22"/>
          <w:szCs w:val="22"/>
          <w:lang w:val="en-US"/>
        </w:rPr>
        <w:t xml:space="preserve"> the products of cultural, institutional, and personal forces acting upon the individual that in turn have consequences of their own</w:t>
      </w:r>
    </w:p>
    <w:p w14:paraId="0A8E0D10" w14:textId="45BBAF83" w:rsidR="00453756" w:rsidRPr="000E5E14" w:rsidRDefault="00453756" w:rsidP="00756BD7">
      <w:pPr>
        <w:pStyle w:val="ListParagraph"/>
        <w:numPr>
          <w:ilvl w:val="1"/>
          <w:numId w:val="2"/>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Work values: the end states people desire and feel they ought to be able to realize through working</w:t>
      </w:r>
    </w:p>
    <w:p w14:paraId="4C49048A" w14:textId="2D22D6FF" w:rsidR="00453756" w:rsidRPr="000E5E14" w:rsidRDefault="00453756" w:rsidP="00756BD7">
      <w:pPr>
        <w:pStyle w:val="ListParagraph"/>
        <w:numPr>
          <w:ilvl w:val="2"/>
          <w:numId w:val="2"/>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Mutually causal relationship with the meanings that individuals attach to their work</w:t>
      </w:r>
    </w:p>
    <w:p w14:paraId="2C9EAE09" w14:textId="76D70978" w:rsidR="00453756" w:rsidRPr="000E5E14" w:rsidRDefault="00453756" w:rsidP="00756BD7">
      <w:pPr>
        <w:pStyle w:val="ListParagraph"/>
        <w:numPr>
          <w:ilvl w:val="0"/>
          <w:numId w:val="2"/>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Self-realization</w:t>
      </w:r>
      <w:r w:rsidRPr="000E5E14">
        <w:rPr>
          <w:rFonts w:asciiTheme="majorHAnsi" w:hAnsiTheme="majorHAnsi" w:cstheme="majorHAnsi"/>
          <w:sz w:val="22"/>
          <w:szCs w:val="22"/>
          <w:lang w:val="en-US"/>
        </w:rPr>
        <w:t>: the fulfillment of personal potential</w:t>
      </w:r>
    </w:p>
    <w:p w14:paraId="32932AFE" w14:textId="543FBA7F" w:rsidR="00453756" w:rsidRPr="000E5E14" w:rsidRDefault="00453756" w:rsidP="00756BD7">
      <w:pPr>
        <w:pStyle w:val="ListParagraph"/>
        <w:numPr>
          <w:ilvl w:val="0"/>
          <w:numId w:val="2"/>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Internal work motivation</w:t>
      </w:r>
      <w:r w:rsidR="00306841" w:rsidRPr="000E5E14">
        <w:rPr>
          <w:rFonts w:asciiTheme="majorHAnsi" w:hAnsiTheme="majorHAnsi" w:cstheme="majorHAnsi"/>
          <w:b/>
          <w:bCs/>
          <w:sz w:val="22"/>
          <w:szCs w:val="22"/>
          <w:lang w:val="en-US"/>
        </w:rPr>
        <w:t>:</w:t>
      </w:r>
      <w:r w:rsidR="00306841" w:rsidRPr="000E5E14">
        <w:rPr>
          <w:rFonts w:asciiTheme="majorHAnsi" w:hAnsiTheme="majorHAnsi" w:cstheme="majorHAnsi"/>
          <w:sz w:val="22"/>
          <w:szCs w:val="22"/>
          <w:lang w:val="en-US"/>
        </w:rPr>
        <w:t xml:space="preserve"> the degree to which an individual experiences positive internal feeling when performing effectively on the job</w:t>
      </w:r>
    </w:p>
    <w:p w14:paraId="2B05CD79" w14:textId="0B465CBA" w:rsidR="00306841" w:rsidRPr="000E5E14" w:rsidRDefault="00306841" w:rsidP="00756BD7">
      <w:pPr>
        <w:pStyle w:val="ListParagraph"/>
        <w:numPr>
          <w:ilvl w:val="0"/>
          <w:numId w:val="2"/>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Intrinsic motivation:</w:t>
      </w:r>
      <w:r w:rsidRPr="000E5E14">
        <w:rPr>
          <w:rFonts w:asciiTheme="majorHAnsi" w:hAnsiTheme="majorHAnsi" w:cstheme="majorHAnsi"/>
          <w:sz w:val="22"/>
          <w:szCs w:val="22"/>
          <w:lang w:val="en-US"/>
        </w:rPr>
        <w:t xml:space="preserve"> the desire to engage in an activity because one enjoys, or is interested in, the activity</w:t>
      </w:r>
    </w:p>
    <w:p w14:paraId="25600352" w14:textId="67F08681" w:rsidR="00306841" w:rsidRPr="000E5E14" w:rsidRDefault="00306841" w:rsidP="00756BD7">
      <w:pPr>
        <w:pStyle w:val="ListParagraph"/>
        <w:numPr>
          <w:ilvl w:val="1"/>
          <w:numId w:val="2"/>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Perceptions of enjoyment</w:t>
      </w:r>
    </w:p>
    <w:p w14:paraId="1164E34D" w14:textId="43897B61" w:rsidR="00306841" w:rsidRPr="000E5E14" w:rsidRDefault="00306841" w:rsidP="00756BD7">
      <w:pPr>
        <w:pStyle w:val="ListParagraph"/>
        <w:numPr>
          <w:ilvl w:val="1"/>
          <w:numId w:val="2"/>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Perceptions of interest</w:t>
      </w:r>
    </w:p>
    <w:p w14:paraId="79E01164" w14:textId="3AB5264E" w:rsidR="00306841" w:rsidRPr="000E5E14" w:rsidRDefault="00306841" w:rsidP="00756BD7">
      <w:pPr>
        <w:pStyle w:val="ListParagraph"/>
        <w:numPr>
          <w:ilvl w:val="1"/>
          <w:numId w:val="2"/>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Satisfaction in work</w:t>
      </w:r>
    </w:p>
    <w:p w14:paraId="28DB9741" w14:textId="5B108279" w:rsidR="00306841" w:rsidRPr="000E5E14" w:rsidRDefault="001B14FD" w:rsidP="00756BD7">
      <w:pPr>
        <w:pStyle w:val="ListParagraph"/>
        <w:numPr>
          <w:ilvl w:val="0"/>
          <w:numId w:val="2"/>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Job involvement:</w:t>
      </w:r>
      <w:r w:rsidRPr="000E5E14">
        <w:rPr>
          <w:rFonts w:asciiTheme="majorHAnsi" w:hAnsiTheme="majorHAnsi" w:cstheme="majorHAnsi"/>
          <w:sz w:val="22"/>
          <w:szCs w:val="22"/>
          <w:lang w:val="en-US"/>
        </w:rPr>
        <w:t xml:space="preserve"> examines the extent to which employees believe their jobs are central to their lives and reflects the congruence between one’s needs and perceptions that the job can meet those needs</w:t>
      </w:r>
    </w:p>
    <w:p w14:paraId="236A3054" w14:textId="0B24A3C9" w:rsidR="001B14FD" w:rsidRPr="000E5E14" w:rsidRDefault="001B14FD" w:rsidP="00756BD7">
      <w:pPr>
        <w:pStyle w:val="ListParagraph"/>
        <w:numPr>
          <w:ilvl w:val="0"/>
          <w:numId w:val="2"/>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Work centrality:</w:t>
      </w:r>
      <w:r w:rsidRPr="000E5E14">
        <w:rPr>
          <w:rFonts w:asciiTheme="majorHAnsi" w:hAnsiTheme="majorHAnsi" w:cstheme="majorHAnsi"/>
          <w:sz w:val="22"/>
          <w:szCs w:val="22"/>
          <w:lang w:val="en-US"/>
        </w:rPr>
        <w:t xml:space="preserve"> perceptions about how central work is to a person compared to other domains of their life. </w:t>
      </w:r>
    </w:p>
    <w:p w14:paraId="17AC1483" w14:textId="1A2E889B" w:rsidR="001B14FD" w:rsidRPr="000E5E14" w:rsidRDefault="001B14FD" w:rsidP="00756BD7">
      <w:pPr>
        <w:pStyle w:val="ListParagraph"/>
        <w:numPr>
          <w:ilvl w:val="0"/>
          <w:numId w:val="2"/>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Work involvement:</w:t>
      </w:r>
      <w:r w:rsidRPr="000E5E14">
        <w:rPr>
          <w:rFonts w:asciiTheme="majorHAnsi" w:hAnsiTheme="majorHAnsi" w:cstheme="majorHAnsi"/>
          <w:sz w:val="22"/>
          <w:szCs w:val="22"/>
          <w:lang w:val="en-US"/>
        </w:rPr>
        <w:t xml:space="preserve"> the amount of meaningfulness individuals </w:t>
      </w:r>
      <w:proofErr w:type="gramStart"/>
      <w:r w:rsidRPr="000E5E14">
        <w:rPr>
          <w:rFonts w:asciiTheme="majorHAnsi" w:hAnsiTheme="majorHAnsi" w:cstheme="majorHAnsi"/>
          <w:sz w:val="22"/>
          <w:szCs w:val="22"/>
          <w:lang w:val="en-US"/>
        </w:rPr>
        <w:t>see</w:t>
      </w:r>
      <w:proofErr w:type="gramEnd"/>
      <w:r w:rsidRPr="000E5E14">
        <w:rPr>
          <w:rFonts w:asciiTheme="majorHAnsi" w:hAnsiTheme="majorHAnsi" w:cstheme="majorHAnsi"/>
          <w:sz w:val="22"/>
          <w:szCs w:val="22"/>
          <w:lang w:val="en-US"/>
        </w:rPr>
        <w:t xml:space="preserve"> in their work, compared to other life domains. </w:t>
      </w:r>
    </w:p>
    <w:p w14:paraId="694394C0" w14:textId="48CA5EC1" w:rsidR="001B14FD" w:rsidRPr="000E5E14" w:rsidRDefault="001B14FD" w:rsidP="00756BD7">
      <w:pPr>
        <w:pStyle w:val="ListParagraph"/>
        <w:numPr>
          <w:ilvl w:val="0"/>
          <w:numId w:val="2"/>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Work orientation</w:t>
      </w:r>
      <w:r w:rsidRPr="000E5E14">
        <w:rPr>
          <w:rFonts w:asciiTheme="majorHAnsi" w:hAnsiTheme="majorHAnsi" w:cstheme="majorHAnsi"/>
          <w:sz w:val="22"/>
          <w:szCs w:val="22"/>
          <w:lang w:val="en-US"/>
        </w:rPr>
        <w:t xml:space="preserve">: how individuals’ belief about work </w:t>
      </w:r>
      <w:proofErr w:type="gramStart"/>
      <w:r w:rsidRPr="000E5E14">
        <w:rPr>
          <w:rFonts w:asciiTheme="majorHAnsi" w:hAnsiTheme="majorHAnsi" w:cstheme="majorHAnsi"/>
          <w:sz w:val="22"/>
          <w:szCs w:val="22"/>
          <w:lang w:val="en-US"/>
        </w:rPr>
        <w:t>influence</w:t>
      </w:r>
      <w:proofErr w:type="gramEnd"/>
      <w:r w:rsidRPr="000E5E14">
        <w:rPr>
          <w:rFonts w:asciiTheme="majorHAnsi" w:hAnsiTheme="majorHAnsi" w:cstheme="majorHAnsi"/>
          <w:sz w:val="22"/>
          <w:szCs w:val="22"/>
          <w:lang w:val="en-US"/>
        </w:rPr>
        <w:t xml:space="preserve"> the meanings they make of their work</w:t>
      </w:r>
    </w:p>
    <w:p w14:paraId="16A1E151" w14:textId="75791051" w:rsidR="001B14FD" w:rsidRPr="000E5E14" w:rsidRDefault="001B14FD" w:rsidP="00756BD7">
      <w:pPr>
        <w:pStyle w:val="ListParagraph"/>
        <w:numPr>
          <w:ilvl w:val="0"/>
          <w:numId w:val="2"/>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Callings</w:t>
      </w:r>
      <w:r w:rsidRPr="000E5E14">
        <w:rPr>
          <w:rFonts w:asciiTheme="majorHAnsi" w:hAnsiTheme="majorHAnsi" w:cstheme="majorHAnsi"/>
          <w:sz w:val="22"/>
          <w:szCs w:val="22"/>
          <w:lang w:val="en-US"/>
        </w:rPr>
        <w:t>: meaningful beckoning toward activities that are morally, socially, and personally significant.</w:t>
      </w:r>
    </w:p>
    <w:p w14:paraId="438684AE" w14:textId="4073ED56" w:rsidR="001B14FD" w:rsidRPr="000E5E14" w:rsidRDefault="001B14FD" w:rsidP="00756BD7">
      <w:pPr>
        <w:pStyle w:val="ListParagraph"/>
        <w:numPr>
          <w:ilvl w:val="0"/>
          <w:numId w:val="2"/>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Workplace</w:t>
      </w:r>
      <w:r w:rsidRPr="000E5E14">
        <w:rPr>
          <w:rFonts w:asciiTheme="majorHAnsi" w:hAnsiTheme="majorHAnsi" w:cstheme="majorHAnsi"/>
          <w:sz w:val="22"/>
          <w:szCs w:val="22"/>
          <w:lang w:val="en-US"/>
        </w:rPr>
        <w:t xml:space="preserve">: an arena in which a diverse array of interpersonal relationships </w:t>
      </w:r>
      <w:proofErr w:type="gramStart"/>
      <w:r w:rsidRPr="000E5E14">
        <w:rPr>
          <w:rFonts w:asciiTheme="majorHAnsi" w:hAnsiTheme="majorHAnsi" w:cstheme="majorHAnsi"/>
          <w:sz w:val="22"/>
          <w:szCs w:val="22"/>
          <w:lang w:val="en-US"/>
        </w:rPr>
        <w:t>are</w:t>
      </w:r>
      <w:proofErr w:type="gramEnd"/>
      <w:r w:rsidRPr="000E5E14">
        <w:rPr>
          <w:rFonts w:asciiTheme="majorHAnsi" w:hAnsiTheme="majorHAnsi" w:cstheme="majorHAnsi"/>
          <w:sz w:val="22"/>
          <w:szCs w:val="22"/>
          <w:lang w:val="en-US"/>
        </w:rPr>
        <w:t xml:space="preserve"> formed and these relationships can have a strong influence on the meaning of work</w:t>
      </w:r>
    </w:p>
    <w:p w14:paraId="3A64C419" w14:textId="62920AE1" w:rsidR="001B14FD" w:rsidRPr="000E5E14" w:rsidRDefault="001B14FD" w:rsidP="00756BD7">
      <w:pPr>
        <w:pStyle w:val="ListParagraph"/>
        <w:numPr>
          <w:ilvl w:val="0"/>
          <w:numId w:val="2"/>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Transformational leadership</w:t>
      </w:r>
      <w:r w:rsidRPr="000E5E14">
        <w:rPr>
          <w:rFonts w:asciiTheme="majorHAnsi" w:hAnsiTheme="majorHAnsi" w:cstheme="majorHAnsi"/>
          <w:sz w:val="22"/>
          <w:szCs w:val="22"/>
          <w:lang w:val="en-US"/>
        </w:rPr>
        <w:t>: beyond exchanging inducements for desired performance by developing, intellectually stimulating, and inspiring followers to transcend their own self-interests for a higher collective purpose, mission, or vision.</w:t>
      </w:r>
    </w:p>
    <w:p w14:paraId="2D1421D3" w14:textId="7A8A746A" w:rsidR="001B14FD" w:rsidRPr="000E5E14" w:rsidRDefault="001B14FD" w:rsidP="00756BD7">
      <w:pPr>
        <w:pStyle w:val="ListParagraph"/>
        <w:numPr>
          <w:ilvl w:val="0"/>
          <w:numId w:val="2"/>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Groups</w:t>
      </w:r>
      <w:r w:rsidRPr="000E5E14">
        <w:rPr>
          <w:rFonts w:asciiTheme="majorHAnsi" w:hAnsiTheme="majorHAnsi" w:cstheme="majorHAnsi"/>
          <w:sz w:val="22"/>
          <w:szCs w:val="22"/>
          <w:lang w:val="en-US"/>
        </w:rPr>
        <w:t>: a collection of two or more people who are engaged in a common activity or share a common identity or goals.</w:t>
      </w:r>
    </w:p>
    <w:p w14:paraId="2CA104C3" w14:textId="7B747425" w:rsidR="001B14FD" w:rsidRPr="000E5E14" w:rsidRDefault="001B14FD" w:rsidP="00756BD7">
      <w:pPr>
        <w:pStyle w:val="ListParagraph"/>
        <w:numPr>
          <w:ilvl w:val="0"/>
          <w:numId w:val="2"/>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Job</w:t>
      </w:r>
      <w:r w:rsidRPr="000E5E14">
        <w:rPr>
          <w:rFonts w:asciiTheme="majorHAnsi" w:hAnsiTheme="majorHAnsi" w:cstheme="majorHAnsi"/>
          <w:sz w:val="22"/>
          <w:szCs w:val="22"/>
          <w:lang w:val="en-US"/>
        </w:rPr>
        <w:t>: set of task elements grouped together under one job title and designed to be performed by a single individual.</w:t>
      </w:r>
    </w:p>
    <w:p w14:paraId="3D989857" w14:textId="6F9DCFA9" w:rsidR="001B14FD" w:rsidRPr="000E5E14" w:rsidRDefault="001B14FD" w:rsidP="00756BD7">
      <w:pPr>
        <w:pStyle w:val="ListParagraph"/>
        <w:numPr>
          <w:ilvl w:val="0"/>
          <w:numId w:val="2"/>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Job crafting</w:t>
      </w:r>
      <w:r w:rsidRPr="000E5E14">
        <w:rPr>
          <w:rFonts w:asciiTheme="majorHAnsi" w:hAnsiTheme="majorHAnsi" w:cstheme="majorHAnsi"/>
          <w:sz w:val="22"/>
          <w:szCs w:val="22"/>
          <w:lang w:val="en-US"/>
        </w:rPr>
        <w:t xml:space="preserve">: emphasizes the personal agency exercised by employees in shaping the meaning of their work by actively crafting their jobs and the social environment to fit their personal goals, skills, and values. </w:t>
      </w:r>
    </w:p>
    <w:p w14:paraId="1434675B" w14:textId="53ECE69C" w:rsidR="001B14FD" w:rsidRPr="000E5E14" w:rsidRDefault="001B14FD" w:rsidP="00756BD7">
      <w:pPr>
        <w:pStyle w:val="ListParagraph"/>
        <w:numPr>
          <w:ilvl w:val="0"/>
          <w:numId w:val="2"/>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Organizational missions</w:t>
      </w:r>
      <w:r w:rsidRPr="000E5E14">
        <w:rPr>
          <w:rFonts w:asciiTheme="majorHAnsi" w:hAnsiTheme="majorHAnsi" w:cstheme="majorHAnsi"/>
          <w:sz w:val="22"/>
          <w:szCs w:val="22"/>
          <w:lang w:val="en-US"/>
        </w:rPr>
        <w:t xml:space="preserve">: representations of the basic goals, </w:t>
      </w:r>
      <w:proofErr w:type="gramStart"/>
      <w:r w:rsidRPr="000E5E14">
        <w:rPr>
          <w:rFonts w:asciiTheme="majorHAnsi" w:hAnsiTheme="majorHAnsi" w:cstheme="majorHAnsi"/>
          <w:sz w:val="22"/>
          <w:szCs w:val="22"/>
          <w:lang w:val="en-US"/>
        </w:rPr>
        <w:t>values</w:t>
      </w:r>
      <w:proofErr w:type="gramEnd"/>
      <w:r w:rsidRPr="000E5E14">
        <w:rPr>
          <w:rFonts w:asciiTheme="majorHAnsi" w:hAnsiTheme="majorHAnsi" w:cstheme="majorHAnsi"/>
          <w:sz w:val="22"/>
          <w:szCs w:val="22"/>
          <w:lang w:val="en-US"/>
        </w:rPr>
        <w:t xml:space="preserve"> and purposes to which an organization is dedicated.</w:t>
      </w:r>
    </w:p>
    <w:p w14:paraId="4257C8BC" w14:textId="3A05C34C" w:rsidR="001B14FD" w:rsidRPr="000E5E14" w:rsidRDefault="001B14FD" w:rsidP="00756BD7">
      <w:pPr>
        <w:pStyle w:val="ListParagraph"/>
        <w:numPr>
          <w:ilvl w:val="0"/>
          <w:numId w:val="2"/>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lastRenderedPageBreak/>
        <w:t xml:space="preserve">Spiritual life: </w:t>
      </w:r>
      <w:r w:rsidRPr="000E5E14">
        <w:rPr>
          <w:rFonts w:asciiTheme="majorHAnsi" w:hAnsiTheme="majorHAnsi" w:cstheme="majorHAnsi"/>
          <w:sz w:val="22"/>
          <w:szCs w:val="22"/>
          <w:lang w:val="en-US"/>
        </w:rPr>
        <w:t>an important influence on the meaning of work, yet is often overlooked in organizational scholarship</w:t>
      </w:r>
    </w:p>
    <w:p w14:paraId="0A220BD6" w14:textId="129905BE" w:rsidR="001B14FD" w:rsidRPr="000E5E14" w:rsidRDefault="001B14FD" w:rsidP="00756BD7">
      <w:pPr>
        <w:pStyle w:val="ListParagraph"/>
        <w:numPr>
          <w:ilvl w:val="1"/>
          <w:numId w:val="2"/>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Spirituality</w:t>
      </w:r>
      <w:r w:rsidRPr="000E5E14">
        <w:rPr>
          <w:rFonts w:asciiTheme="majorHAnsi" w:hAnsiTheme="majorHAnsi" w:cstheme="majorHAnsi"/>
          <w:sz w:val="22"/>
          <w:szCs w:val="22"/>
          <w:lang w:val="en-US"/>
        </w:rPr>
        <w:t>: an aspiration toward connection to the sacred, including a higher power, guiding force or energy of belief system</w:t>
      </w:r>
    </w:p>
    <w:p w14:paraId="0B2BE66B" w14:textId="75B2C664" w:rsidR="00661770" w:rsidRPr="000E5E14" w:rsidRDefault="00661770" w:rsidP="00756BD7">
      <w:pPr>
        <w:pStyle w:val="ListParagraph"/>
        <w:numPr>
          <w:ilvl w:val="1"/>
          <w:numId w:val="2"/>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 xml:space="preserve">Sacred calling: </w:t>
      </w:r>
      <w:r w:rsidRPr="000E5E14">
        <w:rPr>
          <w:rFonts w:asciiTheme="majorHAnsi" w:hAnsiTheme="majorHAnsi" w:cstheme="majorHAnsi"/>
          <w:sz w:val="22"/>
          <w:szCs w:val="22"/>
          <w:lang w:val="en-US"/>
        </w:rPr>
        <w:t xml:space="preserve">an invitation from </w:t>
      </w:r>
      <w:proofErr w:type="gramStart"/>
      <w:r w:rsidRPr="000E5E14">
        <w:rPr>
          <w:rFonts w:asciiTheme="majorHAnsi" w:hAnsiTheme="majorHAnsi" w:cstheme="majorHAnsi"/>
          <w:sz w:val="22"/>
          <w:szCs w:val="22"/>
          <w:lang w:val="en-US"/>
        </w:rPr>
        <w:t>god</w:t>
      </w:r>
      <w:proofErr w:type="gramEnd"/>
      <w:r w:rsidRPr="000E5E14">
        <w:rPr>
          <w:rFonts w:asciiTheme="majorHAnsi" w:hAnsiTheme="majorHAnsi" w:cstheme="majorHAnsi"/>
          <w:sz w:val="22"/>
          <w:szCs w:val="22"/>
          <w:lang w:val="en-US"/>
        </w:rPr>
        <w:t xml:space="preserve"> to a vocation, through which god’s will is done. </w:t>
      </w:r>
    </w:p>
    <w:p w14:paraId="6671E6EF" w14:textId="5F14A014" w:rsidR="00661770" w:rsidRPr="000E5E14" w:rsidRDefault="00572783" w:rsidP="00756BD7">
      <w:pPr>
        <w:pStyle w:val="ListParagraph"/>
        <w:numPr>
          <w:ilvl w:val="0"/>
          <w:numId w:val="2"/>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Mechanisms</w:t>
      </w:r>
      <w:r w:rsidRPr="000E5E14">
        <w:rPr>
          <w:rFonts w:asciiTheme="majorHAnsi" w:hAnsiTheme="majorHAnsi" w:cstheme="majorHAnsi"/>
          <w:sz w:val="22"/>
          <w:szCs w:val="22"/>
          <w:lang w:val="en-US"/>
        </w:rPr>
        <w:t xml:space="preserve">: the underlying engine driving a relationship between two variables, capturing the processes through which one variable influence another. They </w:t>
      </w:r>
      <w:proofErr w:type="gramStart"/>
      <w:r w:rsidRPr="000E5E14">
        <w:rPr>
          <w:rFonts w:asciiTheme="majorHAnsi" w:hAnsiTheme="majorHAnsi" w:cstheme="majorHAnsi"/>
          <w:sz w:val="22"/>
          <w:szCs w:val="22"/>
          <w:lang w:val="en-US"/>
        </w:rPr>
        <w:t>driving</w:t>
      </w:r>
      <w:proofErr w:type="gramEnd"/>
      <w:r w:rsidRPr="000E5E14">
        <w:rPr>
          <w:rFonts w:asciiTheme="majorHAnsi" w:hAnsiTheme="majorHAnsi" w:cstheme="majorHAnsi"/>
          <w:sz w:val="22"/>
          <w:szCs w:val="22"/>
          <w:lang w:val="en-US"/>
        </w:rPr>
        <w:t xml:space="preserve"> perceptions about the meaning of work range from intrapsychic processes emphasizing the fulfillment of the self to those that transcend the self entirely</w:t>
      </w:r>
    </w:p>
    <w:p w14:paraId="65A29195" w14:textId="4E37DCC4" w:rsidR="00572783" w:rsidRPr="000E5E14" w:rsidRDefault="00572783" w:rsidP="00756BD7">
      <w:pPr>
        <w:pStyle w:val="ListParagraph"/>
        <w:numPr>
          <w:ilvl w:val="1"/>
          <w:numId w:val="2"/>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Authenticity:</w:t>
      </w:r>
      <w:r w:rsidRPr="000E5E14">
        <w:rPr>
          <w:rFonts w:asciiTheme="majorHAnsi" w:hAnsiTheme="majorHAnsi" w:cstheme="majorHAnsi"/>
          <w:sz w:val="22"/>
          <w:szCs w:val="22"/>
          <w:lang w:val="en-US"/>
        </w:rPr>
        <w:t xml:space="preserve"> a sense of coherence or alignment between one’s behavior and perceptions of the ‘true’ self. A central underlying self-motive which helps individuals maintain a sense of meaning and order in their lives</w:t>
      </w:r>
    </w:p>
    <w:p w14:paraId="501D3CDE" w14:textId="4CB21C05" w:rsidR="00572783" w:rsidRPr="000E5E14" w:rsidRDefault="00572783" w:rsidP="00756BD7">
      <w:pPr>
        <w:pStyle w:val="ListParagraph"/>
        <w:numPr>
          <w:ilvl w:val="2"/>
          <w:numId w:val="2"/>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Self-concordance:</w:t>
      </w:r>
      <w:r w:rsidRPr="000E5E14">
        <w:rPr>
          <w:rFonts w:asciiTheme="majorHAnsi" w:hAnsiTheme="majorHAnsi" w:cstheme="majorHAnsi"/>
          <w:sz w:val="22"/>
          <w:szCs w:val="22"/>
          <w:lang w:val="en-US"/>
        </w:rPr>
        <w:t xml:space="preserve"> the degree to which people believe they are behaving consistently with their interests and values</w:t>
      </w:r>
    </w:p>
    <w:p w14:paraId="67E9DD08" w14:textId="35DB7EB9" w:rsidR="00572783" w:rsidRPr="000E5E14" w:rsidRDefault="00572783" w:rsidP="00756BD7">
      <w:pPr>
        <w:pStyle w:val="ListParagraph"/>
        <w:numPr>
          <w:ilvl w:val="2"/>
          <w:numId w:val="2"/>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Identity affirmation processes</w:t>
      </w:r>
      <w:r w:rsidRPr="000E5E14">
        <w:rPr>
          <w:rFonts w:asciiTheme="majorHAnsi" w:hAnsiTheme="majorHAnsi" w:cstheme="majorHAnsi"/>
          <w:sz w:val="22"/>
          <w:szCs w:val="22"/>
          <w:lang w:val="en-US"/>
        </w:rPr>
        <w:t>: Verification, affirmation, or activation of valued personal identities through work</w:t>
      </w:r>
    </w:p>
    <w:p w14:paraId="176C3D75" w14:textId="2B131C75" w:rsidR="00572783" w:rsidRPr="000E5E14" w:rsidRDefault="00572783" w:rsidP="00756BD7">
      <w:pPr>
        <w:pStyle w:val="ListParagraph"/>
        <w:numPr>
          <w:ilvl w:val="2"/>
          <w:numId w:val="2"/>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Personal engagement:</w:t>
      </w:r>
      <w:r w:rsidRPr="000E5E14">
        <w:rPr>
          <w:rFonts w:asciiTheme="majorHAnsi" w:hAnsiTheme="majorHAnsi" w:cstheme="majorHAnsi"/>
          <w:sz w:val="22"/>
          <w:szCs w:val="22"/>
          <w:lang w:val="en-US"/>
        </w:rPr>
        <w:t xml:space="preserve"> meaningfulness is derived from feeling personally immersed and alive in the experience of working</w:t>
      </w:r>
    </w:p>
    <w:p w14:paraId="666EA9CF" w14:textId="4B207078" w:rsidR="00572783" w:rsidRPr="000E5E14" w:rsidRDefault="00572783" w:rsidP="00756BD7">
      <w:pPr>
        <w:pStyle w:val="ListParagraph"/>
        <w:numPr>
          <w:ilvl w:val="1"/>
          <w:numId w:val="2"/>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Self-efficacy</w:t>
      </w:r>
      <w:r w:rsidRPr="000E5E14">
        <w:rPr>
          <w:rFonts w:asciiTheme="majorHAnsi" w:hAnsiTheme="majorHAnsi" w:cstheme="majorHAnsi"/>
          <w:sz w:val="22"/>
          <w:szCs w:val="22"/>
          <w:lang w:val="en-US"/>
        </w:rPr>
        <w:t xml:space="preserve">: </w:t>
      </w:r>
      <w:r w:rsidR="00C30333" w:rsidRPr="000E5E14">
        <w:rPr>
          <w:rFonts w:asciiTheme="majorHAnsi" w:hAnsiTheme="majorHAnsi" w:cstheme="majorHAnsi"/>
          <w:sz w:val="22"/>
          <w:szCs w:val="22"/>
          <w:lang w:val="en-US"/>
        </w:rPr>
        <w:t>individual’s</w:t>
      </w:r>
      <w:r w:rsidRPr="000E5E14">
        <w:rPr>
          <w:rFonts w:asciiTheme="majorHAnsi" w:hAnsiTheme="majorHAnsi" w:cstheme="majorHAnsi"/>
          <w:sz w:val="22"/>
          <w:szCs w:val="22"/>
          <w:lang w:val="en-US"/>
        </w:rPr>
        <w:t xml:space="preserve">’ beliefs that they have the power and ability to produce an intended effect or to make a difference </w:t>
      </w:r>
    </w:p>
    <w:p w14:paraId="3F244350" w14:textId="6051FDC9" w:rsidR="00572783" w:rsidRPr="000E5E14" w:rsidRDefault="00572783" w:rsidP="00756BD7">
      <w:pPr>
        <w:pStyle w:val="ListParagraph"/>
        <w:numPr>
          <w:ilvl w:val="2"/>
          <w:numId w:val="2"/>
        </w:numPr>
        <w:spacing w:line="276" w:lineRule="auto"/>
        <w:rPr>
          <w:rFonts w:asciiTheme="majorHAnsi" w:hAnsiTheme="majorHAnsi" w:cstheme="majorHAnsi"/>
          <w:b/>
          <w:bCs/>
          <w:sz w:val="22"/>
          <w:szCs w:val="22"/>
          <w:lang w:val="en-US"/>
        </w:rPr>
      </w:pPr>
      <w:r w:rsidRPr="000E5E14">
        <w:rPr>
          <w:rFonts w:asciiTheme="majorHAnsi" w:hAnsiTheme="majorHAnsi" w:cstheme="majorHAnsi"/>
          <w:b/>
          <w:bCs/>
          <w:sz w:val="22"/>
          <w:szCs w:val="22"/>
          <w:lang w:val="en-US"/>
        </w:rPr>
        <w:t>Control or autonomy</w:t>
      </w:r>
    </w:p>
    <w:p w14:paraId="4481DEDD" w14:textId="455E7AD6" w:rsidR="00C30333" w:rsidRPr="000E5E14" w:rsidRDefault="00C30333" w:rsidP="00756BD7">
      <w:pPr>
        <w:pStyle w:val="ListParagraph"/>
        <w:numPr>
          <w:ilvl w:val="2"/>
          <w:numId w:val="2"/>
        </w:numPr>
        <w:spacing w:line="276" w:lineRule="auto"/>
        <w:rPr>
          <w:rFonts w:asciiTheme="majorHAnsi" w:hAnsiTheme="majorHAnsi" w:cstheme="majorHAnsi"/>
          <w:b/>
          <w:bCs/>
          <w:sz w:val="22"/>
          <w:szCs w:val="22"/>
          <w:lang w:val="en-US"/>
        </w:rPr>
      </w:pPr>
      <w:r w:rsidRPr="000E5E14">
        <w:rPr>
          <w:rFonts w:asciiTheme="majorHAnsi" w:hAnsiTheme="majorHAnsi" w:cstheme="majorHAnsi"/>
          <w:b/>
          <w:bCs/>
          <w:sz w:val="22"/>
          <w:szCs w:val="22"/>
          <w:lang w:val="en-US"/>
        </w:rPr>
        <w:t>Experience of competence</w:t>
      </w:r>
    </w:p>
    <w:p w14:paraId="549B3650" w14:textId="44E86AA4" w:rsidR="00C30333" w:rsidRPr="000E5E14" w:rsidRDefault="00C30333" w:rsidP="00756BD7">
      <w:pPr>
        <w:pStyle w:val="ListParagraph"/>
        <w:numPr>
          <w:ilvl w:val="2"/>
          <w:numId w:val="2"/>
        </w:numPr>
        <w:spacing w:line="276" w:lineRule="auto"/>
        <w:rPr>
          <w:rFonts w:asciiTheme="majorHAnsi" w:hAnsiTheme="majorHAnsi" w:cstheme="majorHAnsi"/>
          <w:b/>
          <w:bCs/>
          <w:sz w:val="22"/>
          <w:szCs w:val="22"/>
          <w:lang w:val="en-US"/>
        </w:rPr>
      </w:pPr>
      <w:r w:rsidRPr="000E5E14">
        <w:rPr>
          <w:rFonts w:asciiTheme="majorHAnsi" w:hAnsiTheme="majorHAnsi" w:cstheme="majorHAnsi"/>
          <w:b/>
          <w:bCs/>
          <w:sz w:val="22"/>
          <w:szCs w:val="22"/>
          <w:lang w:val="en-US"/>
        </w:rPr>
        <w:t>Perceived impact</w:t>
      </w:r>
    </w:p>
    <w:p w14:paraId="23EB3D69" w14:textId="6D2A05EC" w:rsidR="00572783" w:rsidRPr="000E5E14" w:rsidRDefault="00572783" w:rsidP="00756BD7">
      <w:pPr>
        <w:pStyle w:val="ListParagraph"/>
        <w:numPr>
          <w:ilvl w:val="1"/>
          <w:numId w:val="2"/>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Self-esteem</w:t>
      </w:r>
      <w:r w:rsidR="00C30333" w:rsidRPr="000E5E14">
        <w:rPr>
          <w:rFonts w:asciiTheme="majorHAnsi" w:hAnsiTheme="majorHAnsi" w:cstheme="majorHAnsi"/>
          <w:sz w:val="22"/>
          <w:szCs w:val="22"/>
          <w:lang w:val="en-US"/>
        </w:rPr>
        <w:t>: an individual’s assessment or evaluation of his or her own self-worth. An enduring trait of individuals and a malleable state that can be shaped by personal or collective experiences and achievements</w:t>
      </w:r>
    </w:p>
    <w:p w14:paraId="086E4134" w14:textId="47AE590B" w:rsidR="00572783" w:rsidRPr="000E5E14" w:rsidRDefault="00572783" w:rsidP="00756BD7">
      <w:pPr>
        <w:pStyle w:val="ListParagraph"/>
        <w:numPr>
          <w:ilvl w:val="1"/>
          <w:numId w:val="2"/>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Purpose</w:t>
      </w:r>
      <w:r w:rsidR="00C30333" w:rsidRPr="000E5E14">
        <w:rPr>
          <w:rFonts w:asciiTheme="majorHAnsi" w:hAnsiTheme="majorHAnsi" w:cstheme="majorHAnsi"/>
          <w:sz w:val="22"/>
          <w:szCs w:val="22"/>
          <w:lang w:val="en-US"/>
        </w:rPr>
        <w:t>: a sense of directedness and intentionality in life</w:t>
      </w:r>
    </w:p>
    <w:p w14:paraId="069AC9F9" w14:textId="08BC9197" w:rsidR="00C30333" w:rsidRPr="000E5E14" w:rsidRDefault="00C30333" w:rsidP="00756BD7">
      <w:pPr>
        <w:pStyle w:val="ListParagraph"/>
        <w:numPr>
          <w:ilvl w:val="2"/>
          <w:numId w:val="2"/>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Significance of work:</w:t>
      </w:r>
      <w:r w:rsidRPr="000E5E14">
        <w:rPr>
          <w:rFonts w:asciiTheme="majorHAnsi" w:hAnsiTheme="majorHAnsi" w:cstheme="majorHAnsi"/>
          <w:sz w:val="22"/>
          <w:szCs w:val="22"/>
          <w:lang w:val="en-US"/>
        </w:rPr>
        <w:t xml:space="preserve"> in terms of serving or experiencing a sense of purpose through their work efforts</w:t>
      </w:r>
    </w:p>
    <w:p w14:paraId="421AFE1E" w14:textId="252F431A" w:rsidR="00C30333" w:rsidRPr="000E5E14" w:rsidRDefault="00C30333" w:rsidP="00756BD7">
      <w:pPr>
        <w:pStyle w:val="ListParagraph"/>
        <w:numPr>
          <w:ilvl w:val="2"/>
          <w:numId w:val="2"/>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Value systems</w:t>
      </w:r>
      <w:r w:rsidRPr="000E5E14">
        <w:rPr>
          <w:rFonts w:asciiTheme="majorHAnsi" w:hAnsiTheme="majorHAnsi" w:cstheme="majorHAnsi"/>
          <w:sz w:val="22"/>
          <w:szCs w:val="22"/>
          <w:lang w:val="en-US"/>
        </w:rPr>
        <w:t>: a set of consistent values shared by a group or people</w:t>
      </w:r>
    </w:p>
    <w:p w14:paraId="4A4A5AF4" w14:textId="41361916" w:rsidR="00572783" w:rsidRPr="000E5E14" w:rsidRDefault="00572783" w:rsidP="00756BD7">
      <w:pPr>
        <w:pStyle w:val="ListParagraph"/>
        <w:numPr>
          <w:ilvl w:val="1"/>
          <w:numId w:val="2"/>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Belongingness</w:t>
      </w:r>
      <w:r w:rsidR="00C30333" w:rsidRPr="000E5E14">
        <w:rPr>
          <w:rFonts w:asciiTheme="majorHAnsi" w:hAnsiTheme="majorHAnsi" w:cstheme="majorHAnsi"/>
          <w:b/>
          <w:bCs/>
          <w:sz w:val="22"/>
          <w:szCs w:val="22"/>
          <w:lang w:val="en-US"/>
        </w:rPr>
        <w:t>:</w:t>
      </w:r>
      <w:r w:rsidR="00C30333" w:rsidRPr="000E5E14">
        <w:rPr>
          <w:rFonts w:asciiTheme="majorHAnsi" w:hAnsiTheme="majorHAnsi" w:cstheme="majorHAnsi"/>
          <w:sz w:val="22"/>
          <w:szCs w:val="22"/>
          <w:lang w:val="en-US"/>
        </w:rPr>
        <w:t xml:space="preserve"> a pervasive drive to form and maintain at least a minimum quantity of lasting, positive and significant interpersonal relationship</w:t>
      </w:r>
    </w:p>
    <w:p w14:paraId="536D2AA5" w14:textId="1A49FF58" w:rsidR="00C30333" w:rsidRPr="000E5E14" w:rsidRDefault="00C30333" w:rsidP="00756BD7">
      <w:pPr>
        <w:pStyle w:val="ListParagraph"/>
        <w:numPr>
          <w:ilvl w:val="2"/>
          <w:numId w:val="2"/>
        </w:numPr>
        <w:spacing w:line="276" w:lineRule="auto"/>
        <w:rPr>
          <w:rFonts w:asciiTheme="majorHAnsi" w:hAnsiTheme="majorHAnsi" w:cstheme="majorHAnsi"/>
          <w:b/>
          <w:bCs/>
          <w:sz w:val="22"/>
          <w:szCs w:val="22"/>
          <w:lang w:val="en-US"/>
        </w:rPr>
      </w:pPr>
      <w:r w:rsidRPr="000E5E14">
        <w:rPr>
          <w:rFonts w:asciiTheme="majorHAnsi" w:hAnsiTheme="majorHAnsi" w:cstheme="majorHAnsi"/>
          <w:b/>
          <w:bCs/>
          <w:sz w:val="22"/>
          <w:szCs w:val="22"/>
          <w:lang w:val="en-US"/>
        </w:rPr>
        <w:t>Social identification</w:t>
      </w:r>
    </w:p>
    <w:p w14:paraId="23D58758" w14:textId="2E85283E" w:rsidR="00C30333" w:rsidRPr="000E5E14" w:rsidRDefault="00C30333" w:rsidP="00756BD7">
      <w:pPr>
        <w:pStyle w:val="ListParagraph"/>
        <w:numPr>
          <w:ilvl w:val="2"/>
          <w:numId w:val="2"/>
        </w:numPr>
        <w:spacing w:line="276" w:lineRule="auto"/>
        <w:rPr>
          <w:rFonts w:asciiTheme="majorHAnsi" w:hAnsiTheme="majorHAnsi" w:cstheme="majorHAnsi"/>
          <w:b/>
          <w:bCs/>
          <w:sz w:val="22"/>
          <w:szCs w:val="22"/>
          <w:lang w:val="en-US"/>
        </w:rPr>
      </w:pPr>
      <w:r w:rsidRPr="000E5E14">
        <w:rPr>
          <w:rFonts w:asciiTheme="majorHAnsi" w:hAnsiTheme="majorHAnsi" w:cstheme="majorHAnsi"/>
          <w:b/>
          <w:bCs/>
          <w:sz w:val="22"/>
          <w:szCs w:val="22"/>
          <w:lang w:val="en-US"/>
        </w:rPr>
        <w:t>Interpersonal connectedness</w:t>
      </w:r>
    </w:p>
    <w:p w14:paraId="70E7F16B" w14:textId="31211F6C" w:rsidR="00572783" w:rsidRPr="000E5E14" w:rsidRDefault="00572783" w:rsidP="00756BD7">
      <w:pPr>
        <w:pStyle w:val="ListParagraph"/>
        <w:numPr>
          <w:ilvl w:val="1"/>
          <w:numId w:val="2"/>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Transcendence</w:t>
      </w:r>
      <w:r w:rsidR="00C30333" w:rsidRPr="000E5E14">
        <w:rPr>
          <w:rFonts w:asciiTheme="majorHAnsi" w:hAnsiTheme="majorHAnsi" w:cstheme="majorHAnsi"/>
          <w:b/>
          <w:bCs/>
          <w:sz w:val="22"/>
          <w:szCs w:val="22"/>
          <w:lang w:val="en-US"/>
        </w:rPr>
        <w:t>:</w:t>
      </w:r>
      <w:r w:rsidR="00C30333" w:rsidRPr="000E5E14">
        <w:rPr>
          <w:rFonts w:asciiTheme="majorHAnsi" w:hAnsiTheme="majorHAnsi" w:cstheme="majorHAnsi"/>
          <w:sz w:val="22"/>
          <w:szCs w:val="22"/>
          <w:lang w:val="en-US"/>
        </w:rPr>
        <w:t xml:space="preserve"> connecting or superseding the ego to an entity greater than the self or beyond the material world</w:t>
      </w:r>
    </w:p>
    <w:p w14:paraId="5EBF30A6" w14:textId="75FDBECB" w:rsidR="00C30333" w:rsidRPr="000E5E14" w:rsidRDefault="00C30333" w:rsidP="00756BD7">
      <w:pPr>
        <w:pStyle w:val="ListParagraph"/>
        <w:numPr>
          <w:ilvl w:val="2"/>
          <w:numId w:val="2"/>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Interconnection:</w:t>
      </w:r>
      <w:r w:rsidRPr="000E5E14">
        <w:rPr>
          <w:rFonts w:asciiTheme="majorHAnsi" w:hAnsiTheme="majorHAnsi" w:cstheme="majorHAnsi"/>
          <w:sz w:val="22"/>
          <w:szCs w:val="22"/>
          <w:lang w:val="en-US"/>
        </w:rPr>
        <w:t xml:space="preserve"> the meaningfulness that results from connecting or contributing to something outside of or greater than the tangible self</w:t>
      </w:r>
    </w:p>
    <w:p w14:paraId="1912DD1E" w14:textId="087405C8" w:rsidR="00C30333" w:rsidRPr="000E5E14" w:rsidRDefault="00C30333" w:rsidP="00BC6F0F">
      <w:pPr>
        <w:pStyle w:val="ListParagraph"/>
        <w:numPr>
          <w:ilvl w:val="2"/>
          <w:numId w:val="2"/>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Self-abnegation</w:t>
      </w:r>
      <w:r w:rsidRPr="000E5E14">
        <w:rPr>
          <w:rFonts w:asciiTheme="majorHAnsi" w:hAnsiTheme="majorHAnsi" w:cstheme="majorHAnsi"/>
          <w:sz w:val="22"/>
          <w:szCs w:val="22"/>
          <w:lang w:val="en-US"/>
        </w:rPr>
        <w:t xml:space="preserve">: deliberately subordinating oneself to something external to and/or larger than the self </w:t>
      </w:r>
    </w:p>
    <w:p w14:paraId="41FBD496" w14:textId="613D9F70" w:rsidR="00572783" w:rsidRPr="000E5E14" w:rsidRDefault="00572783" w:rsidP="00756BD7">
      <w:pPr>
        <w:pStyle w:val="ListParagraph"/>
        <w:numPr>
          <w:ilvl w:val="1"/>
          <w:numId w:val="2"/>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Cultural and interpersonal sensemaking</w:t>
      </w:r>
      <w:r w:rsidR="00C30333" w:rsidRPr="000E5E14">
        <w:rPr>
          <w:rFonts w:asciiTheme="majorHAnsi" w:hAnsiTheme="majorHAnsi" w:cstheme="majorHAnsi"/>
          <w:sz w:val="22"/>
          <w:szCs w:val="22"/>
          <w:lang w:val="en-US"/>
        </w:rPr>
        <w:t xml:space="preserve">: focuses on understanding how different types of work meaning are constructed. This system is unique in that nearly </w:t>
      </w:r>
      <w:proofErr w:type="gramStart"/>
      <w:r w:rsidR="00C30333" w:rsidRPr="000E5E14">
        <w:rPr>
          <w:rFonts w:asciiTheme="majorHAnsi" w:hAnsiTheme="majorHAnsi" w:cstheme="majorHAnsi"/>
          <w:sz w:val="22"/>
          <w:szCs w:val="22"/>
          <w:lang w:val="en-US"/>
        </w:rPr>
        <w:t>all of</w:t>
      </w:r>
      <w:proofErr w:type="gramEnd"/>
      <w:r w:rsidR="00C30333" w:rsidRPr="000E5E14">
        <w:rPr>
          <w:rFonts w:asciiTheme="majorHAnsi" w:hAnsiTheme="majorHAnsi" w:cstheme="majorHAnsi"/>
          <w:sz w:val="22"/>
          <w:szCs w:val="22"/>
          <w:lang w:val="en-US"/>
        </w:rPr>
        <w:t xml:space="preserve"> the other mechanisms focus on the fulfillment of fundamental human needs. </w:t>
      </w:r>
    </w:p>
    <w:p w14:paraId="141A6F32" w14:textId="1CE68030" w:rsidR="00C30333" w:rsidRPr="000E5E14" w:rsidRDefault="00C30333" w:rsidP="00756BD7">
      <w:pPr>
        <w:pStyle w:val="ListParagraph"/>
        <w:numPr>
          <w:ilvl w:val="2"/>
          <w:numId w:val="2"/>
        </w:numPr>
        <w:spacing w:line="276" w:lineRule="auto"/>
        <w:rPr>
          <w:rFonts w:asciiTheme="majorHAnsi" w:hAnsiTheme="majorHAnsi" w:cstheme="majorHAnsi"/>
          <w:b/>
          <w:bCs/>
          <w:sz w:val="22"/>
          <w:szCs w:val="22"/>
          <w:lang w:val="en-US"/>
        </w:rPr>
      </w:pPr>
      <w:r w:rsidRPr="000E5E14">
        <w:rPr>
          <w:rFonts w:asciiTheme="majorHAnsi" w:hAnsiTheme="majorHAnsi" w:cstheme="majorHAnsi"/>
          <w:b/>
          <w:bCs/>
          <w:sz w:val="22"/>
          <w:szCs w:val="22"/>
          <w:lang w:val="en-US"/>
        </w:rPr>
        <w:t>Social/ cultural construction perspective</w:t>
      </w:r>
    </w:p>
    <w:p w14:paraId="7A3FCE45" w14:textId="24329422" w:rsidR="00BC6F0F" w:rsidRPr="000E5E14" w:rsidRDefault="00C30333" w:rsidP="00BC6F0F">
      <w:pPr>
        <w:pStyle w:val="ListParagraph"/>
        <w:numPr>
          <w:ilvl w:val="2"/>
          <w:numId w:val="2"/>
        </w:numPr>
        <w:spacing w:line="276" w:lineRule="auto"/>
        <w:rPr>
          <w:rFonts w:asciiTheme="majorHAnsi" w:hAnsiTheme="majorHAnsi" w:cstheme="majorHAnsi"/>
          <w:b/>
          <w:bCs/>
          <w:sz w:val="22"/>
          <w:szCs w:val="22"/>
          <w:lang w:val="en-US"/>
        </w:rPr>
      </w:pPr>
      <w:r w:rsidRPr="000E5E14">
        <w:rPr>
          <w:rFonts w:asciiTheme="majorHAnsi" w:hAnsiTheme="majorHAnsi" w:cstheme="majorHAnsi"/>
          <w:b/>
          <w:bCs/>
          <w:sz w:val="22"/>
          <w:szCs w:val="22"/>
          <w:lang w:val="en-US"/>
        </w:rPr>
        <w:t>Interpersonal sensemaking</w:t>
      </w:r>
    </w:p>
    <w:p w14:paraId="2B51FA27" w14:textId="77777777" w:rsidR="00BC6F0F" w:rsidRPr="000E5E14" w:rsidRDefault="00BC6F0F" w:rsidP="00BC6F0F">
      <w:pPr>
        <w:spacing w:line="276" w:lineRule="auto"/>
        <w:rPr>
          <w:rFonts w:asciiTheme="majorHAnsi" w:hAnsiTheme="majorHAnsi" w:cstheme="majorHAnsi"/>
          <w:b/>
          <w:bCs/>
          <w:sz w:val="22"/>
          <w:szCs w:val="22"/>
          <w:lang w:val="en-US"/>
        </w:rPr>
      </w:pPr>
    </w:p>
    <w:p w14:paraId="1AE08079" w14:textId="6C3D54A8" w:rsidR="00C30333" w:rsidRPr="000E5E14" w:rsidRDefault="00415428" w:rsidP="00BC6F0F">
      <w:pPr>
        <w:pStyle w:val="Subtitle"/>
        <w:spacing w:line="276" w:lineRule="auto"/>
        <w:rPr>
          <w:rStyle w:val="IntenseEmphasis"/>
          <w:rFonts w:cstheme="majorHAnsi"/>
          <w:sz w:val="22"/>
          <w:lang w:val="en-US"/>
        </w:rPr>
      </w:pPr>
      <w:r w:rsidRPr="000E5E14">
        <w:rPr>
          <w:rStyle w:val="IntenseEmphasis"/>
          <w:rFonts w:cstheme="majorHAnsi"/>
          <w:sz w:val="22"/>
          <w:lang w:val="en-US"/>
        </w:rPr>
        <w:t>The power of small wins (required additional reading)</w:t>
      </w:r>
    </w:p>
    <w:p w14:paraId="07E594B1" w14:textId="49335502" w:rsidR="00415428" w:rsidRPr="000E5E14" w:rsidRDefault="00253D53" w:rsidP="00756BD7">
      <w:pPr>
        <w:pStyle w:val="ListParagraph"/>
        <w:numPr>
          <w:ilvl w:val="0"/>
          <w:numId w:val="3"/>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Progress principle</w:t>
      </w:r>
      <w:r w:rsidRPr="000E5E14">
        <w:rPr>
          <w:rFonts w:asciiTheme="majorHAnsi" w:hAnsiTheme="majorHAnsi" w:cstheme="majorHAnsi"/>
          <w:sz w:val="22"/>
          <w:szCs w:val="22"/>
          <w:lang w:val="en-US"/>
        </w:rPr>
        <w:t xml:space="preserve">: of all things that can boost emotions, </w:t>
      </w:r>
      <w:proofErr w:type="gramStart"/>
      <w:r w:rsidRPr="000E5E14">
        <w:rPr>
          <w:rFonts w:asciiTheme="majorHAnsi" w:hAnsiTheme="majorHAnsi" w:cstheme="majorHAnsi"/>
          <w:sz w:val="22"/>
          <w:szCs w:val="22"/>
          <w:lang w:val="en-US"/>
        </w:rPr>
        <w:t>motivation</w:t>
      </w:r>
      <w:proofErr w:type="gramEnd"/>
      <w:r w:rsidRPr="000E5E14">
        <w:rPr>
          <w:rFonts w:asciiTheme="majorHAnsi" w:hAnsiTheme="majorHAnsi" w:cstheme="majorHAnsi"/>
          <w:sz w:val="22"/>
          <w:szCs w:val="22"/>
          <w:lang w:val="en-US"/>
        </w:rPr>
        <w:t xml:space="preserve"> and perceptions during a workday, the single most important is making progress in meaningful work</w:t>
      </w:r>
    </w:p>
    <w:p w14:paraId="5150FC7A" w14:textId="3CD38015" w:rsidR="00253D53" w:rsidRPr="000E5E14" w:rsidRDefault="00253D53" w:rsidP="00756BD7">
      <w:pPr>
        <w:pStyle w:val="ListParagraph"/>
        <w:numPr>
          <w:ilvl w:val="1"/>
          <w:numId w:val="3"/>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Catalysts:</w:t>
      </w:r>
      <w:r w:rsidRPr="000E5E14">
        <w:rPr>
          <w:rFonts w:asciiTheme="majorHAnsi" w:hAnsiTheme="majorHAnsi" w:cstheme="majorHAnsi"/>
          <w:sz w:val="22"/>
          <w:szCs w:val="22"/>
          <w:lang w:val="en-US"/>
        </w:rPr>
        <w:t xml:space="preserve"> actions that directly support work, including help from a person or group </w:t>
      </w:r>
    </w:p>
    <w:p w14:paraId="18E57F05" w14:textId="315A25B2" w:rsidR="00253D53" w:rsidRPr="000E5E14" w:rsidRDefault="00253D53" w:rsidP="00756BD7">
      <w:pPr>
        <w:pStyle w:val="ListParagraph"/>
        <w:numPr>
          <w:ilvl w:val="1"/>
          <w:numId w:val="3"/>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Nourishers:</w:t>
      </w:r>
      <w:r w:rsidRPr="000E5E14">
        <w:rPr>
          <w:rFonts w:asciiTheme="majorHAnsi" w:hAnsiTheme="majorHAnsi" w:cstheme="majorHAnsi"/>
          <w:sz w:val="22"/>
          <w:szCs w:val="22"/>
          <w:lang w:val="en-US"/>
        </w:rPr>
        <w:t xml:space="preserve"> events such as shows of respect and words of encouragement</w:t>
      </w:r>
    </w:p>
    <w:p w14:paraId="6A64F4E1" w14:textId="1C6E2EF9" w:rsidR="00253D53" w:rsidRPr="000E5E14" w:rsidRDefault="00253D53" w:rsidP="00756BD7">
      <w:pPr>
        <w:pStyle w:val="ListParagraph"/>
        <w:numPr>
          <w:ilvl w:val="1"/>
          <w:numId w:val="3"/>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Inhibitors:</w:t>
      </w:r>
      <w:r w:rsidRPr="000E5E14">
        <w:rPr>
          <w:rFonts w:asciiTheme="majorHAnsi" w:hAnsiTheme="majorHAnsi" w:cstheme="majorHAnsi"/>
          <w:sz w:val="22"/>
          <w:szCs w:val="22"/>
          <w:lang w:val="en-US"/>
        </w:rPr>
        <w:t xml:space="preserve"> actions that fail to support or actively hinder work </w:t>
      </w:r>
    </w:p>
    <w:p w14:paraId="4882CB9C" w14:textId="299D4DCC" w:rsidR="00253D53" w:rsidRPr="000E5E14" w:rsidRDefault="00253D53" w:rsidP="00756BD7">
      <w:pPr>
        <w:pStyle w:val="ListParagraph"/>
        <w:numPr>
          <w:ilvl w:val="1"/>
          <w:numId w:val="3"/>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Toxins:</w:t>
      </w:r>
      <w:r w:rsidRPr="000E5E14">
        <w:rPr>
          <w:rFonts w:asciiTheme="majorHAnsi" w:hAnsiTheme="majorHAnsi" w:cstheme="majorHAnsi"/>
          <w:sz w:val="22"/>
          <w:szCs w:val="22"/>
          <w:lang w:val="en-US"/>
        </w:rPr>
        <w:t xml:space="preserve"> discouraging or undermining events</w:t>
      </w:r>
    </w:p>
    <w:p w14:paraId="2E9AEB9B" w14:textId="7D8E6C7A" w:rsidR="00253D53" w:rsidRPr="000E5E14" w:rsidRDefault="00253D53" w:rsidP="00756BD7">
      <w:pPr>
        <w:pStyle w:val="ListParagraph"/>
        <w:numPr>
          <w:ilvl w:val="0"/>
          <w:numId w:val="3"/>
        </w:numPr>
        <w:spacing w:line="276" w:lineRule="auto"/>
        <w:rPr>
          <w:rFonts w:asciiTheme="majorHAnsi" w:hAnsiTheme="majorHAnsi" w:cstheme="majorHAnsi"/>
          <w:b/>
          <w:bCs/>
          <w:sz w:val="22"/>
          <w:szCs w:val="22"/>
          <w:lang w:val="en-US"/>
        </w:rPr>
      </w:pPr>
      <w:r w:rsidRPr="000E5E14">
        <w:rPr>
          <w:rFonts w:asciiTheme="majorHAnsi" w:hAnsiTheme="majorHAnsi" w:cstheme="majorHAnsi"/>
          <w:b/>
          <w:bCs/>
          <w:sz w:val="22"/>
          <w:szCs w:val="22"/>
          <w:lang w:val="en-US"/>
        </w:rPr>
        <w:t xml:space="preserve">Inner work life effect </w:t>
      </w:r>
    </w:p>
    <w:p w14:paraId="3023FC15" w14:textId="7CD91B35" w:rsidR="007C6FAA" w:rsidRPr="000E5E14" w:rsidRDefault="007C6FAA" w:rsidP="00BC6F0F">
      <w:pPr>
        <w:pStyle w:val="ListParagraph"/>
        <w:spacing w:line="276" w:lineRule="auto"/>
        <w:rPr>
          <w:rFonts w:asciiTheme="majorHAnsi" w:hAnsiTheme="majorHAnsi" w:cstheme="majorHAnsi"/>
          <w:sz w:val="22"/>
          <w:szCs w:val="22"/>
          <w:lang w:val="en-US"/>
        </w:rPr>
      </w:pPr>
    </w:p>
    <w:p w14:paraId="2FF5C10F" w14:textId="77777777" w:rsidR="00BC6F0F" w:rsidRPr="000E5E14" w:rsidRDefault="00BC6F0F" w:rsidP="00BC6F0F">
      <w:pPr>
        <w:pStyle w:val="ListParagraph"/>
        <w:spacing w:line="276" w:lineRule="auto"/>
        <w:rPr>
          <w:rFonts w:asciiTheme="majorHAnsi" w:hAnsiTheme="majorHAnsi" w:cstheme="majorHAnsi"/>
          <w:sz w:val="22"/>
          <w:szCs w:val="22"/>
          <w:lang w:val="en-US"/>
        </w:rPr>
      </w:pPr>
    </w:p>
    <w:p w14:paraId="4489A58A" w14:textId="77777777" w:rsidR="00BC6F0F" w:rsidRPr="000E5E14" w:rsidRDefault="00BC6F0F" w:rsidP="00BC6F0F">
      <w:pPr>
        <w:pStyle w:val="ListParagraph"/>
        <w:spacing w:line="276" w:lineRule="auto"/>
        <w:rPr>
          <w:rFonts w:asciiTheme="majorHAnsi" w:hAnsiTheme="majorHAnsi" w:cstheme="majorHAnsi"/>
          <w:sz w:val="22"/>
          <w:szCs w:val="22"/>
          <w:lang w:val="en-US"/>
        </w:rPr>
      </w:pPr>
    </w:p>
    <w:p w14:paraId="67A17C56" w14:textId="665B61DE" w:rsidR="00253D53" w:rsidRPr="000E5E14" w:rsidRDefault="00253D53" w:rsidP="00BC6F0F">
      <w:pPr>
        <w:pStyle w:val="Heading2"/>
        <w:spacing w:line="276" w:lineRule="auto"/>
        <w:rPr>
          <w:rFonts w:asciiTheme="majorHAnsi" w:hAnsiTheme="majorHAnsi" w:cstheme="majorHAnsi"/>
          <w:lang w:val="en-US"/>
        </w:rPr>
      </w:pPr>
      <w:r w:rsidRPr="000E5E14">
        <w:rPr>
          <w:rFonts w:asciiTheme="majorHAnsi" w:hAnsiTheme="majorHAnsi" w:cstheme="majorHAnsi"/>
          <w:lang w:val="en-US"/>
        </w:rPr>
        <w:t xml:space="preserve">Les 2: </w:t>
      </w:r>
      <w:r w:rsidR="00500AEB" w:rsidRPr="000E5E14">
        <w:rPr>
          <w:rFonts w:asciiTheme="majorHAnsi" w:hAnsiTheme="majorHAnsi" w:cstheme="majorHAnsi"/>
          <w:lang w:val="en-US"/>
        </w:rPr>
        <w:t>Inclusion and differentiation</w:t>
      </w:r>
    </w:p>
    <w:p w14:paraId="727149DC" w14:textId="0ED38FEC" w:rsidR="001672C9" w:rsidRPr="000E5E14" w:rsidRDefault="00500AEB" w:rsidP="00500AEB">
      <w:pPr>
        <w:pStyle w:val="Subtitle"/>
        <w:spacing w:line="276" w:lineRule="auto"/>
        <w:rPr>
          <w:rFonts w:cstheme="majorHAnsi"/>
          <w:b/>
          <w:i/>
          <w:color w:val="ED7D31" w:themeColor="accent2"/>
          <w:spacing w:val="10"/>
          <w:sz w:val="22"/>
          <w:lang w:val="en-US"/>
        </w:rPr>
      </w:pPr>
      <w:r w:rsidRPr="000E5E14">
        <w:rPr>
          <w:rStyle w:val="IntenseEmphasis"/>
          <w:rFonts w:cstheme="majorHAnsi"/>
          <w:sz w:val="22"/>
          <w:lang w:val="en-US"/>
        </w:rPr>
        <w:t>Class</w:t>
      </w:r>
    </w:p>
    <w:p w14:paraId="6366C77A" w14:textId="770C2ADC" w:rsidR="00A26A7E" w:rsidRPr="000E5E14" w:rsidRDefault="00A26A7E" w:rsidP="00756BD7">
      <w:pPr>
        <w:pStyle w:val="ListParagraph"/>
        <w:numPr>
          <w:ilvl w:val="0"/>
          <w:numId w:val="4"/>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Working poor</w:t>
      </w:r>
      <w:r w:rsidRPr="000E5E14">
        <w:rPr>
          <w:rFonts w:asciiTheme="majorHAnsi" w:hAnsiTheme="majorHAnsi" w:cstheme="majorHAnsi"/>
          <w:i/>
          <w:iCs/>
          <w:sz w:val="22"/>
          <w:szCs w:val="22"/>
          <w:lang w:val="en-US"/>
        </w:rPr>
        <w:t xml:space="preserve"> </w:t>
      </w:r>
      <w:r w:rsidRPr="000E5E14">
        <w:rPr>
          <w:rFonts w:asciiTheme="majorHAnsi" w:hAnsiTheme="majorHAnsi" w:cstheme="majorHAnsi"/>
          <w:sz w:val="22"/>
          <w:szCs w:val="22"/>
          <w:lang w:val="en-US"/>
        </w:rPr>
        <w:t>= below 60% of income median (median = € 2,595/month before taxes)</w:t>
      </w:r>
    </w:p>
    <w:p w14:paraId="4735F08E" w14:textId="6B4D23E2" w:rsidR="00282B3E" w:rsidRPr="000E5E14" w:rsidRDefault="00282B3E" w:rsidP="00756BD7">
      <w:pPr>
        <w:pStyle w:val="ListParagraph"/>
        <w:numPr>
          <w:ilvl w:val="0"/>
          <w:numId w:val="4"/>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 xml:space="preserve">Differentiation </w:t>
      </w:r>
      <w:r w:rsidRPr="000E5E14">
        <w:rPr>
          <w:rFonts w:asciiTheme="majorHAnsi" w:hAnsiTheme="majorHAnsi" w:cstheme="majorHAnsi"/>
          <w:sz w:val="22"/>
          <w:szCs w:val="22"/>
          <w:lang w:val="en-US"/>
        </w:rPr>
        <w:t>= The investment of disproportionate resources where one expects disproportionate returns</w:t>
      </w:r>
    </w:p>
    <w:p w14:paraId="3A697509" w14:textId="77777777" w:rsidR="00282B3E" w:rsidRPr="000E5E14" w:rsidRDefault="00282B3E" w:rsidP="00756BD7">
      <w:pPr>
        <w:pStyle w:val="ListParagraph"/>
        <w:numPr>
          <w:ilvl w:val="0"/>
          <w:numId w:val="4"/>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Equity/Merit</w:t>
      </w:r>
      <w:r w:rsidRPr="000E5E14">
        <w:rPr>
          <w:rFonts w:asciiTheme="majorHAnsi" w:hAnsiTheme="majorHAnsi" w:cstheme="majorHAnsi"/>
          <w:sz w:val="22"/>
          <w:szCs w:val="22"/>
          <w:lang w:val="en-US"/>
        </w:rPr>
        <w:t xml:space="preserve"> = “[Equity rule refers to] a single normative rule which dictates that rewards and resources be distributed in accordance with recipients’ contributions </w:t>
      </w:r>
    </w:p>
    <w:p w14:paraId="0FAFCE1D" w14:textId="7A697CCB" w:rsidR="00282B3E" w:rsidRPr="000E5E14" w:rsidRDefault="00282B3E" w:rsidP="00756BD7">
      <w:pPr>
        <w:pStyle w:val="ListParagraph"/>
        <w:numPr>
          <w:ilvl w:val="1"/>
          <w:numId w:val="3"/>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outcome-input ratio—</w:t>
      </w:r>
      <w:r w:rsidRPr="000E5E14">
        <w:rPr>
          <w:rFonts w:asciiTheme="majorHAnsi" w:hAnsiTheme="majorHAnsi" w:cstheme="majorHAnsi"/>
          <w:b/>
          <w:bCs/>
          <w:i/>
          <w:iCs/>
          <w:sz w:val="22"/>
          <w:szCs w:val="22"/>
          <w:lang w:val="en-US"/>
        </w:rPr>
        <w:t>goal = to promote efficient economic interactions</w:t>
      </w:r>
    </w:p>
    <w:p w14:paraId="7FE470CB" w14:textId="711CC263" w:rsidR="00282B3E" w:rsidRPr="000E5E14" w:rsidRDefault="00282B3E" w:rsidP="00756BD7">
      <w:pPr>
        <w:pStyle w:val="ListParagraph"/>
        <w:numPr>
          <w:ilvl w:val="0"/>
          <w:numId w:val="3"/>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Equality</w:t>
      </w:r>
      <w:r w:rsidRPr="000E5E14">
        <w:rPr>
          <w:rFonts w:asciiTheme="majorHAnsi" w:hAnsiTheme="majorHAnsi" w:cstheme="majorHAnsi"/>
          <w:sz w:val="22"/>
          <w:szCs w:val="22"/>
          <w:lang w:val="en-US"/>
        </w:rPr>
        <w:t xml:space="preserve"> = In contrast to equity rule] the norm of equality requires equal rewards </w:t>
      </w:r>
      <w:r w:rsidRPr="000E5E14">
        <w:rPr>
          <w:rFonts w:asciiTheme="majorHAnsi" w:hAnsiTheme="majorHAnsi" w:cstheme="majorHAnsi"/>
          <w:i/>
          <w:iCs/>
          <w:sz w:val="22"/>
          <w:szCs w:val="22"/>
          <w:lang w:val="en-US"/>
        </w:rPr>
        <w:t>regardless</w:t>
      </w:r>
      <w:r w:rsidRPr="000E5E14">
        <w:rPr>
          <w:rFonts w:asciiTheme="majorHAnsi" w:hAnsiTheme="majorHAnsi" w:cstheme="majorHAnsi"/>
          <w:sz w:val="22"/>
          <w:szCs w:val="22"/>
          <w:lang w:val="en-US"/>
        </w:rPr>
        <w:t xml:space="preserve"> of actors’ relative status</w:t>
      </w:r>
    </w:p>
    <w:p w14:paraId="0FAE4820" w14:textId="0B3B9E2B" w:rsidR="00282B3E" w:rsidRPr="000E5E14" w:rsidRDefault="00282B3E" w:rsidP="00756BD7">
      <w:pPr>
        <w:pStyle w:val="ListParagraph"/>
        <w:numPr>
          <w:ilvl w:val="1"/>
          <w:numId w:val="3"/>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solidarity—</w:t>
      </w:r>
      <w:r w:rsidRPr="000E5E14">
        <w:rPr>
          <w:rFonts w:asciiTheme="majorHAnsi" w:hAnsiTheme="majorHAnsi" w:cstheme="majorHAnsi"/>
          <w:b/>
          <w:bCs/>
          <w:i/>
          <w:iCs/>
          <w:sz w:val="22"/>
          <w:szCs w:val="22"/>
          <w:lang w:val="en-US"/>
        </w:rPr>
        <w:t>goal = to maintain enjoyable social relations</w:t>
      </w:r>
    </w:p>
    <w:p w14:paraId="24472E9C" w14:textId="537B4CA9" w:rsidR="00282B3E" w:rsidRPr="000E5E14" w:rsidRDefault="00282B3E" w:rsidP="00756BD7">
      <w:pPr>
        <w:pStyle w:val="ListParagraph"/>
        <w:numPr>
          <w:ilvl w:val="0"/>
          <w:numId w:val="3"/>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Inequality</w:t>
      </w:r>
      <w:r w:rsidRPr="000E5E14">
        <w:rPr>
          <w:rFonts w:asciiTheme="majorHAnsi" w:hAnsiTheme="majorHAnsi" w:cstheme="majorHAnsi"/>
          <w:sz w:val="22"/>
          <w:szCs w:val="22"/>
          <w:lang w:val="en-US"/>
        </w:rPr>
        <w:t xml:space="preserve"> </w:t>
      </w:r>
      <w:r w:rsidRPr="000E5E14">
        <w:rPr>
          <w:rFonts w:asciiTheme="majorHAnsi" w:hAnsiTheme="majorHAnsi" w:cstheme="majorHAnsi"/>
          <w:b/>
          <w:bCs/>
          <w:sz w:val="22"/>
          <w:szCs w:val="22"/>
          <w:lang w:val="en-US"/>
        </w:rPr>
        <w:t xml:space="preserve">[in organizations] </w:t>
      </w:r>
      <w:r w:rsidRPr="000E5E14">
        <w:rPr>
          <w:rFonts w:asciiTheme="majorHAnsi" w:hAnsiTheme="majorHAnsi" w:cstheme="majorHAnsi"/>
          <w:sz w:val="22"/>
          <w:szCs w:val="22"/>
          <w:lang w:val="en-US"/>
        </w:rPr>
        <w:t>= Systematic disparities between participants in power and control over goals, resources, and outcomes; in workplace decisions such as how to organize work; in opportunities for promotion and interesting work; in security in employment and benefits; in pay and other monetary rewards; in respect; and in pleasures in work and work relations</w:t>
      </w:r>
    </w:p>
    <w:p w14:paraId="487426AE" w14:textId="58BFCB01" w:rsidR="00282B3E" w:rsidRPr="000E5E14" w:rsidRDefault="00282B3E" w:rsidP="00756BD7">
      <w:pPr>
        <w:pStyle w:val="ListParagraph"/>
        <w:numPr>
          <w:ilvl w:val="0"/>
          <w:numId w:val="3"/>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Equality</w:t>
      </w:r>
      <w:r w:rsidRPr="000E5E14">
        <w:rPr>
          <w:rFonts w:asciiTheme="majorHAnsi" w:hAnsiTheme="majorHAnsi" w:cstheme="majorHAnsi"/>
          <w:sz w:val="22"/>
          <w:szCs w:val="22"/>
          <w:lang w:val="en-US"/>
        </w:rPr>
        <w:t xml:space="preserve"> </w:t>
      </w:r>
      <w:r w:rsidRPr="000E5E14">
        <w:rPr>
          <w:rFonts w:asciiTheme="majorHAnsi" w:hAnsiTheme="majorHAnsi" w:cstheme="majorHAnsi"/>
          <w:b/>
          <w:bCs/>
          <w:sz w:val="22"/>
          <w:szCs w:val="22"/>
          <w:lang w:val="en-US"/>
        </w:rPr>
        <w:t xml:space="preserve">of </w:t>
      </w:r>
      <w:r w:rsidRPr="000E5E14">
        <w:rPr>
          <w:rFonts w:asciiTheme="majorHAnsi" w:hAnsiTheme="majorHAnsi" w:cstheme="majorHAnsi"/>
          <w:b/>
          <w:bCs/>
          <w:i/>
          <w:iCs/>
          <w:sz w:val="22"/>
          <w:szCs w:val="22"/>
          <w:lang w:val="en-US"/>
        </w:rPr>
        <w:t>opportunity</w:t>
      </w:r>
      <w:r w:rsidRPr="000E5E14">
        <w:rPr>
          <w:rFonts w:asciiTheme="majorHAnsi" w:hAnsiTheme="majorHAnsi" w:cstheme="majorHAnsi"/>
          <w:b/>
          <w:bCs/>
          <w:sz w:val="22"/>
          <w:szCs w:val="22"/>
          <w:lang w:val="en-US"/>
        </w:rPr>
        <w:t xml:space="preserve"> </w:t>
      </w:r>
      <w:r w:rsidRPr="000E5E14">
        <w:rPr>
          <w:rFonts w:asciiTheme="majorHAnsi" w:hAnsiTheme="majorHAnsi" w:cstheme="majorHAnsi"/>
          <w:sz w:val="22"/>
          <w:szCs w:val="22"/>
          <w:lang w:val="en-US"/>
        </w:rPr>
        <w:t>= Compensatory [cf. affirmative action] or anti-discriminatory [cf. ability as only criterion] interventions aimed at leveling the playing field between lower- and higher-status actors.</w:t>
      </w:r>
    </w:p>
    <w:p w14:paraId="099A8BC3" w14:textId="77777777" w:rsidR="00282B3E" w:rsidRPr="000E5E14" w:rsidRDefault="00282B3E" w:rsidP="00756BD7">
      <w:pPr>
        <w:pStyle w:val="ListParagraph"/>
        <w:numPr>
          <w:ilvl w:val="0"/>
          <w:numId w:val="3"/>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Entitled</w:t>
      </w:r>
      <w:r w:rsidRPr="000E5E14">
        <w:rPr>
          <w:rFonts w:asciiTheme="majorHAnsi" w:hAnsiTheme="majorHAnsi" w:cstheme="majorHAnsi"/>
          <w:sz w:val="22"/>
          <w:szCs w:val="22"/>
          <w:lang w:val="en-US"/>
        </w:rPr>
        <w:t>: Prefers to be over-benefitted (i.e., prefer higher outcome/input ratio than others)</w:t>
      </w:r>
    </w:p>
    <w:p w14:paraId="04973486" w14:textId="5F771DD9" w:rsidR="00282B3E" w:rsidRPr="000E5E14" w:rsidRDefault="00282B3E" w:rsidP="00756BD7">
      <w:pPr>
        <w:pStyle w:val="ListParagraph"/>
        <w:numPr>
          <w:ilvl w:val="0"/>
          <w:numId w:val="3"/>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Equity sensitive</w:t>
      </w:r>
      <w:r w:rsidRPr="000E5E14">
        <w:rPr>
          <w:rFonts w:asciiTheme="majorHAnsi" w:hAnsiTheme="majorHAnsi" w:cstheme="majorHAnsi"/>
          <w:sz w:val="22"/>
          <w:szCs w:val="22"/>
          <w:lang w:val="en-US"/>
        </w:rPr>
        <w:t>: Prefer equal outcome/input ratios</w:t>
      </w:r>
    </w:p>
    <w:p w14:paraId="31A63071" w14:textId="77777777" w:rsidR="00282B3E" w:rsidRPr="000E5E14" w:rsidRDefault="00282B3E" w:rsidP="00756BD7">
      <w:pPr>
        <w:pStyle w:val="ListParagraph"/>
        <w:numPr>
          <w:ilvl w:val="0"/>
          <w:numId w:val="3"/>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Benevolent</w:t>
      </w:r>
      <w:r w:rsidRPr="000E5E14">
        <w:rPr>
          <w:rFonts w:asciiTheme="majorHAnsi" w:hAnsiTheme="majorHAnsi" w:cstheme="majorHAnsi"/>
          <w:sz w:val="22"/>
          <w:szCs w:val="22"/>
          <w:lang w:val="en-US"/>
        </w:rPr>
        <w:t xml:space="preserve">: Prefers to be under-benefitted (i.e., prefer lower outcome/input ratio than others) </w:t>
      </w:r>
    </w:p>
    <w:p w14:paraId="167F5971" w14:textId="77777777" w:rsidR="00282B3E" w:rsidRPr="000E5E14" w:rsidRDefault="00282B3E" w:rsidP="00756BD7">
      <w:pPr>
        <w:pStyle w:val="ListParagraph"/>
        <w:numPr>
          <w:ilvl w:val="0"/>
          <w:numId w:val="3"/>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 xml:space="preserve">Intrinsic motivation </w:t>
      </w:r>
      <w:r w:rsidRPr="000E5E14">
        <w:rPr>
          <w:rFonts w:asciiTheme="majorHAnsi" w:hAnsiTheme="majorHAnsi" w:cstheme="majorHAnsi"/>
          <w:sz w:val="22"/>
          <w:szCs w:val="22"/>
          <w:lang w:val="en-US"/>
        </w:rPr>
        <w:t xml:space="preserve">= driven by an interest or enjoyment in the task itself; exists within the individual rather than relying on external pressures or a desire for reward   </w:t>
      </w:r>
    </w:p>
    <w:p w14:paraId="65BC7537" w14:textId="77777777" w:rsidR="00282B3E" w:rsidRPr="000E5E14" w:rsidRDefault="00282B3E" w:rsidP="00756BD7">
      <w:pPr>
        <w:pStyle w:val="ListParagraph"/>
        <w:numPr>
          <w:ilvl w:val="0"/>
          <w:numId w:val="3"/>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 xml:space="preserve">Extrinsic motivation </w:t>
      </w:r>
      <w:r w:rsidRPr="000E5E14">
        <w:rPr>
          <w:rFonts w:asciiTheme="majorHAnsi" w:hAnsiTheme="majorHAnsi" w:cstheme="majorHAnsi"/>
          <w:sz w:val="22"/>
          <w:szCs w:val="22"/>
          <w:lang w:val="en-US"/>
        </w:rPr>
        <w:t xml:space="preserve">= the performance of an activity primarily </w:t>
      </w:r>
      <w:proofErr w:type="gramStart"/>
      <w:r w:rsidRPr="000E5E14">
        <w:rPr>
          <w:rFonts w:asciiTheme="majorHAnsi" w:hAnsiTheme="majorHAnsi" w:cstheme="majorHAnsi"/>
          <w:i/>
          <w:iCs/>
          <w:sz w:val="22"/>
          <w:szCs w:val="22"/>
          <w:lang w:val="en-US"/>
        </w:rPr>
        <w:t>in order to</w:t>
      </w:r>
      <w:proofErr w:type="gramEnd"/>
      <w:r w:rsidRPr="000E5E14">
        <w:rPr>
          <w:rFonts w:asciiTheme="majorHAnsi" w:hAnsiTheme="majorHAnsi" w:cstheme="majorHAnsi"/>
          <w:sz w:val="22"/>
          <w:szCs w:val="22"/>
          <w:lang w:val="en-US"/>
        </w:rPr>
        <w:t xml:space="preserve"> attain an outcome, whether or not that activity is also intrinsically motivated</w:t>
      </w:r>
    </w:p>
    <w:p w14:paraId="74E97C5F" w14:textId="72DFE242" w:rsidR="007C6FAA" w:rsidRPr="000E5E14" w:rsidRDefault="00282B3E" w:rsidP="00756BD7">
      <w:pPr>
        <w:pStyle w:val="ListParagraph"/>
        <w:numPr>
          <w:ilvl w:val="0"/>
          <w:numId w:val="3"/>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lastRenderedPageBreak/>
        <w:t>Forced comparison</w:t>
      </w:r>
      <w:r w:rsidRPr="000E5E14">
        <w:rPr>
          <w:rFonts w:asciiTheme="majorHAnsi" w:hAnsiTheme="majorHAnsi" w:cstheme="majorHAnsi"/>
          <w:sz w:val="22"/>
          <w:szCs w:val="22"/>
          <w:lang w:val="en-US"/>
        </w:rPr>
        <w:t>: A statistical method of assigning evaluative scores designed to conform to a pre-determined distribution of scores among the people in the population</w:t>
      </w:r>
    </w:p>
    <w:p w14:paraId="11F7F138" w14:textId="142B9360" w:rsidR="00282B3E" w:rsidRPr="000E5E14" w:rsidRDefault="00282B3E" w:rsidP="00756BD7">
      <w:pPr>
        <w:pStyle w:val="ListParagraph"/>
        <w:numPr>
          <w:ilvl w:val="0"/>
          <w:numId w:val="3"/>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The term ‘curve’ refers to the </w:t>
      </w:r>
      <w:r w:rsidRPr="000E5E14">
        <w:rPr>
          <w:rFonts w:asciiTheme="majorHAnsi" w:hAnsiTheme="majorHAnsi" w:cstheme="majorHAnsi"/>
          <w:b/>
          <w:bCs/>
          <w:sz w:val="22"/>
          <w:szCs w:val="22"/>
          <w:lang w:val="en-US"/>
        </w:rPr>
        <w:t xml:space="preserve">bell curve </w:t>
      </w:r>
      <w:r w:rsidRPr="000E5E14">
        <w:rPr>
          <w:rFonts w:asciiTheme="majorHAnsi" w:hAnsiTheme="majorHAnsi" w:cstheme="majorHAnsi"/>
          <w:sz w:val="22"/>
          <w:szCs w:val="22"/>
          <w:lang w:val="en-US"/>
        </w:rPr>
        <w:t>(i.e., the graphical representation of the probability curve of the normal, or ‘Gaussian’ distribution)</w:t>
      </w:r>
    </w:p>
    <w:p w14:paraId="66C195B3" w14:textId="1D5EDD25" w:rsidR="00282B3E" w:rsidRPr="000E5E14" w:rsidRDefault="00282B3E" w:rsidP="00756BD7">
      <w:pPr>
        <w:pStyle w:val="ListParagraph"/>
        <w:numPr>
          <w:ilvl w:val="0"/>
          <w:numId w:val="3"/>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the </w:t>
      </w:r>
      <w:r w:rsidRPr="000E5E14">
        <w:rPr>
          <w:rFonts w:asciiTheme="majorHAnsi" w:hAnsiTheme="majorHAnsi" w:cstheme="majorHAnsi"/>
          <w:b/>
          <w:bCs/>
          <w:sz w:val="22"/>
          <w:szCs w:val="22"/>
          <w:lang w:val="en-US"/>
        </w:rPr>
        <w:t>group</w:t>
      </w:r>
      <w:r w:rsidRPr="000E5E14">
        <w:rPr>
          <w:rFonts w:asciiTheme="majorHAnsi" w:hAnsiTheme="majorHAnsi" w:cstheme="majorHAnsi"/>
          <w:sz w:val="22"/>
          <w:szCs w:val="22"/>
          <w:lang w:val="en-US"/>
        </w:rPr>
        <w:t xml:space="preserve"> </w:t>
      </w:r>
      <w:r w:rsidRPr="000E5E14">
        <w:rPr>
          <w:rFonts w:asciiTheme="majorHAnsi" w:hAnsiTheme="majorHAnsi" w:cstheme="majorHAnsi"/>
          <w:b/>
          <w:bCs/>
          <w:sz w:val="22"/>
          <w:szCs w:val="22"/>
          <w:lang w:val="en-US"/>
        </w:rPr>
        <w:t>median</w:t>
      </w:r>
      <w:r w:rsidRPr="000E5E14">
        <w:rPr>
          <w:rFonts w:asciiTheme="majorHAnsi" w:hAnsiTheme="majorHAnsi" w:cstheme="majorHAnsi"/>
          <w:sz w:val="22"/>
          <w:szCs w:val="22"/>
          <w:lang w:val="en-US"/>
        </w:rPr>
        <w:t xml:space="preserve"> typically becomes the point of reference.</w:t>
      </w:r>
    </w:p>
    <w:p w14:paraId="5B56A909" w14:textId="198EE611" w:rsidR="000B6F1E" w:rsidRPr="000E5E14" w:rsidRDefault="000B6F1E" w:rsidP="00756BD7">
      <w:pPr>
        <w:pStyle w:val="ListParagraph"/>
        <w:numPr>
          <w:ilvl w:val="0"/>
          <w:numId w:val="3"/>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Bias:</w:t>
      </w:r>
      <w:r w:rsidRPr="000E5E14">
        <w:rPr>
          <w:rFonts w:asciiTheme="majorHAnsi" w:hAnsiTheme="majorHAnsi" w:cstheme="majorHAnsi"/>
          <w:sz w:val="22"/>
          <w:szCs w:val="22"/>
          <w:lang w:val="en-US"/>
        </w:rPr>
        <w:t xml:space="preserve"> A personality-based tendency to hold a partial perspective—either toward or against something—often accompanied by a refusal to even consider the possible merits of alternative points of view. </w:t>
      </w:r>
    </w:p>
    <w:p w14:paraId="0E12FBE3" w14:textId="77777777" w:rsidR="00282B3E" w:rsidRPr="000E5E14" w:rsidRDefault="00282B3E" w:rsidP="00756BD7">
      <w:pPr>
        <w:pStyle w:val="ListParagraph"/>
        <w:numPr>
          <w:ilvl w:val="0"/>
          <w:numId w:val="3"/>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Halo bias</w:t>
      </w:r>
      <w:r w:rsidRPr="000E5E14">
        <w:rPr>
          <w:rFonts w:asciiTheme="majorHAnsi" w:hAnsiTheme="majorHAnsi" w:cstheme="majorHAnsi"/>
          <w:sz w:val="22"/>
          <w:szCs w:val="22"/>
          <w:lang w:val="en-US"/>
        </w:rPr>
        <w:t xml:space="preserve">: The tendency to form a general impression about an individual </w:t>
      </w:r>
      <w:proofErr w:type="gramStart"/>
      <w:r w:rsidRPr="000E5E14">
        <w:rPr>
          <w:rFonts w:asciiTheme="majorHAnsi" w:hAnsiTheme="majorHAnsi" w:cstheme="majorHAnsi"/>
          <w:sz w:val="22"/>
          <w:szCs w:val="22"/>
          <w:lang w:val="en-US"/>
        </w:rPr>
        <w:t>on the basis of</w:t>
      </w:r>
      <w:proofErr w:type="gramEnd"/>
      <w:r w:rsidRPr="000E5E14">
        <w:rPr>
          <w:rFonts w:asciiTheme="majorHAnsi" w:hAnsiTheme="majorHAnsi" w:cstheme="majorHAnsi"/>
          <w:sz w:val="22"/>
          <w:szCs w:val="22"/>
          <w:lang w:val="en-US"/>
        </w:rPr>
        <w:t xml:space="preserve"> a single characteristic (positive—e.g., beautiful women are seen as more interesting)</w:t>
      </w:r>
    </w:p>
    <w:p w14:paraId="06AAD54B" w14:textId="77777777" w:rsidR="00282B3E" w:rsidRPr="000E5E14" w:rsidRDefault="00282B3E" w:rsidP="00756BD7">
      <w:pPr>
        <w:pStyle w:val="ListParagraph"/>
        <w:numPr>
          <w:ilvl w:val="0"/>
          <w:numId w:val="3"/>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Horns bias</w:t>
      </w:r>
      <w:r w:rsidRPr="000E5E14">
        <w:rPr>
          <w:rFonts w:asciiTheme="majorHAnsi" w:hAnsiTheme="majorHAnsi" w:cstheme="majorHAnsi"/>
          <w:sz w:val="22"/>
          <w:szCs w:val="22"/>
          <w:lang w:val="en-US"/>
        </w:rPr>
        <w:t>: The negative version of Halo bias (e.g., “I personally dislike Jeff, therefore in my eyes he can do no good”)</w:t>
      </w:r>
    </w:p>
    <w:p w14:paraId="3199EA13" w14:textId="77777777" w:rsidR="00282B3E" w:rsidRPr="000E5E14" w:rsidRDefault="00282B3E" w:rsidP="00756BD7">
      <w:pPr>
        <w:pStyle w:val="ListParagraph"/>
        <w:numPr>
          <w:ilvl w:val="0"/>
          <w:numId w:val="3"/>
        </w:numPr>
        <w:spacing w:line="276" w:lineRule="auto"/>
        <w:rPr>
          <w:rFonts w:asciiTheme="majorHAnsi" w:hAnsiTheme="majorHAnsi" w:cstheme="majorHAnsi"/>
          <w:sz w:val="22"/>
          <w:szCs w:val="22"/>
        </w:rPr>
      </w:pPr>
      <w:r w:rsidRPr="000E5E14">
        <w:rPr>
          <w:rFonts w:asciiTheme="majorHAnsi" w:hAnsiTheme="majorHAnsi" w:cstheme="majorHAnsi"/>
          <w:b/>
          <w:bCs/>
          <w:sz w:val="22"/>
          <w:szCs w:val="22"/>
          <w:lang w:val="en-US"/>
        </w:rPr>
        <w:t>Similarity bias</w:t>
      </w:r>
      <w:r w:rsidRPr="000E5E14">
        <w:rPr>
          <w:rFonts w:asciiTheme="majorHAnsi" w:hAnsiTheme="majorHAnsi" w:cstheme="majorHAnsi"/>
          <w:sz w:val="22"/>
          <w:szCs w:val="22"/>
          <w:lang w:val="en-US"/>
        </w:rPr>
        <w:t xml:space="preserve">: The tendency to have a more positive perception of people more like yourself </w:t>
      </w:r>
      <w:r w:rsidRPr="000E5E14">
        <w:rPr>
          <w:rFonts w:asciiTheme="majorHAnsi" w:hAnsiTheme="majorHAnsi" w:cstheme="majorHAnsi"/>
          <w:i/>
          <w:iCs/>
          <w:sz w:val="22"/>
          <w:szCs w:val="22"/>
          <w:lang w:val="en-US"/>
        </w:rPr>
        <w:t>(cf. ‘management cloning’; homosocial reproduction)</w:t>
      </w:r>
    </w:p>
    <w:p w14:paraId="07C77B79" w14:textId="12D4C685" w:rsidR="00282B3E" w:rsidRPr="000E5E14" w:rsidRDefault="00282B3E" w:rsidP="00756BD7">
      <w:pPr>
        <w:pStyle w:val="ListParagraph"/>
        <w:numPr>
          <w:ilvl w:val="0"/>
          <w:numId w:val="3"/>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Dunning-Kruger effect</w:t>
      </w:r>
      <w:r w:rsidRPr="000E5E14">
        <w:rPr>
          <w:rFonts w:asciiTheme="majorHAnsi" w:hAnsiTheme="majorHAnsi" w:cstheme="majorHAnsi"/>
          <w:sz w:val="22"/>
          <w:szCs w:val="22"/>
          <w:lang w:val="en-US"/>
        </w:rPr>
        <w:t xml:space="preserve">: Incompetent people tend to overestimate their competence, whereas high-ability people tend to underestimate their relative competence. </w:t>
      </w:r>
    </w:p>
    <w:p w14:paraId="07D08F1F" w14:textId="1A68D818" w:rsidR="00282B3E" w:rsidRPr="000E5E14" w:rsidRDefault="00282B3E" w:rsidP="00756BD7">
      <w:pPr>
        <w:pStyle w:val="ListParagraph"/>
        <w:numPr>
          <w:ilvl w:val="0"/>
          <w:numId w:val="3"/>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Pygmalion effect</w:t>
      </w:r>
      <w:r w:rsidRPr="000E5E14">
        <w:rPr>
          <w:rFonts w:asciiTheme="majorHAnsi" w:hAnsiTheme="majorHAnsi" w:cstheme="majorHAnsi"/>
          <w:sz w:val="22"/>
          <w:szCs w:val="22"/>
          <w:lang w:val="en-US"/>
        </w:rPr>
        <w:t xml:space="preserve"> = best &amp; cheapest</w:t>
      </w:r>
      <w:r w:rsidRPr="000E5E14">
        <w:rPr>
          <w:rFonts w:asciiTheme="majorHAnsi" w:hAnsiTheme="majorHAnsi" w:cstheme="majorHAnsi"/>
          <w:b/>
          <w:bCs/>
          <w:i/>
          <w:iCs/>
          <w:sz w:val="22"/>
          <w:szCs w:val="22"/>
          <w:lang w:val="en-US"/>
        </w:rPr>
        <w:t xml:space="preserve"> </w:t>
      </w:r>
      <w:r w:rsidRPr="000E5E14">
        <w:rPr>
          <w:rFonts w:asciiTheme="majorHAnsi" w:hAnsiTheme="majorHAnsi" w:cstheme="majorHAnsi"/>
          <w:sz w:val="22"/>
          <w:szCs w:val="22"/>
          <w:lang w:val="en-US"/>
        </w:rPr>
        <w:t>developmental intervention</w:t>
      </w:r>
    </w:p>
    <w:p w14:paraId="4336D115" w14:textId="337FEBB2" w:rsidR="00BC6F0F" w:rsidRPr="000E5E14" w:rsidRDefault="00BC6F0F" w:rsidP="00BC6F0F">
      <w:pPr>
        <w:spacing w:line="276" w:lineRule="auto"/>
        <w:rPr>
          <w:rFonts w:asciiTheme="majorHAnsi" w:hAnsiTheme="majorHAnsi" w:cstheme="majorHAnsi"/>
          <w:sz w:val="22"/>
          <w:szCs w:val="22"/>
          <w:lang w:val="en-US"/>
        </w:rPr>
      </w:pPr>
    </w:p>
    <w:p w14:paraId="16BAEE71" w14:textId="404ADE09" w:rsidR="00500AEB" w:rsidRPr="000E5E14" w:rsidRDefault="00500AEB" w:rsidP="00500AEB">
      <w:pPr>
        <w:pStyle w:val="Subtitle"/>
        <w:spacing w:line="276" w:lineRule="auto"/>
        <w:rPr>
          <w:rFonts w:cstheme="majorHAnsi"/>
          <w:b/>
          <w:i/>
          <w:color w:val="ED7D31" w:themeColor="accent2"/>
          <w:spacing w:val="10"/>
          <w:sz w:val="22"/>
          <w:lang w:val="en-US"/>
        </w:rPr>
      </w:pPr>
      <w:r w:rsidRPr="000E5E14">
        <w:rPr>
          <w:rStyle w:val="IntenseEmphasis"/>
          <w:rFonts w:cstheme="majorHAnsi"/>
          <w:sz w:val="22"/>
          <w:lang w:val="en-US"/>
        </w:rPr>
        <w:t>Textbook</w:t>
      </w:r>
    </w:p>
    <w:p w14:paraId="3872F1B0" w14:textId="3359CA84" w:rsidR="00500AEB" w:rsidRPr="000E5E14" w:rsidRDefault="00500AEB" w:rsidP="00500AEB">
      <w:pPr>
        <w:pStyle w:val="Heading2"/>
        <w:rPr>
          <w:rFonts w:asciiTheme="majorHAnsi" w:hAnsiTheme="majorHAnsi" w:cstheme="majorHAnsi"/>
          <w:sz w:val="22"/>
          <w:szCs w:val="22"/>
          <w:lang w:val="en-US"/>
        </w:rPr>
      </w:pPr>
      <w:r w:rsidRPr="000E5E14">
        <w:rPr>
          <w:rFonts w:asciiTheme="majorHAnsi" w:hAnsiTheme="majorHAnsi" w:cstheme="majorHAnsi"/>
          <w:sz w:val="22"/>
          <w:szCs w:val="22"/>
          <w:lang w:val="en-US"/>
        </w:rPr>
        <w:t>chapter 8</w:t>
      </w:r>
    </w:p>
    <w:tbl>
      <w:tblPr>
        <w:tblStyle w:val="TableGrid"/>
        <w:tblW w:w="0" w:type="auto"/>
        <w:tblLook w:val="04A0" w:firstRow="1" w:lastRow="0" w:firstColumn="1" w:lastColumn="0" w:noHBand="0" w:noVBand="1"/>
      </w:tblPr>
      <w:tblGrid>
        <w:gridCol w:w="2122"/>
        <w:gridCol w:w="6934"/>
      </w:tblGrid>
      <w:tr w:rsidR="00500AEB" w:rsidRPr="000E5E14" w14:paraId="42D7F24C" w14:textId="77777777" w:rsidTr="00695C2F">
        <w:tc>
          <w:tcPr>
            <w:tcW w:w="2122" w:type="dxa"/>
          </w:tcPr>
          <w:p w14:paraId="2CAEBBD7"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Variable-pay program</w:t>
            </w:r>
          </w:p>
        </w:tc>
        <w:tc>
          <w:tcPr>
            <w:tcW w:w="6934" w:type="dxa"/>
          </w:tcPr>
          <w:p w14:paraId="4668F04F"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A pay plan that bases a portion or </w:t>
            </w:r>
            <w:proofErr w:type="gramStart"/>
            <w:r w:rsidRPr="000E5E14">
              <w:rPr>
                <w:rFonts w:asciiTheme="majorHAnsi" w:hAnsiTheme="majorHAnsi" w:cstheme="majorHAnsi"/>
                <w:sz w:val="22"/>
                <w:szCs w:val="22"/>
                <w:lang w:val="en-US"/>
              </w:rPr>
              <w:t>all of</w:t>
            </w:r>
            <w:proofErr w:type="gramEnd"/>
            <w:r w:rsidRPr="000E5E14">
              <w:rPr>
                <w:rFonts w:asciiTheme="majorHAnsi" w:hAnsiTheme="majorHAnsi" w:cstheme="majorHAnsi"/>
                <w:sz w:val="22"/>
                <w:szCs w:val="22"/>
                <w:lang w:val="en-US"/>
              </w:rPr>
              <w:t xml:space="preserve"> an employee’s pay on some individual and/or organizational measure of performance</w:t>
            </w:r>
          </w:p>
        </w:tc>
      </w:tr>
      <w:tr w:rsidR="00500AEB" w:rsidRPr="000E5E14" w14:paraId="6334AE80" w14:textId="77777777" w:rsidTr="00695C2F">
        <w:tc>
          <w:tcPr>
            <w:tcW w:w="2122" w:type="dxa"/>
          </w:tcPr>
          <w:p w14:paraId="71772127"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Piece-rate pay plan</w:t>
            </w:r>
          </w:p>
        </w:tc>
        <w:tc>
          <w:tcPr>
            <w:tcW w:w="6934" w:type="dxa"/>
          </w:tcPr>
          <w:p w14:paraId="023FC351"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 pay plan in which workers are paid a fixed sum for each unit of production completed</w:t>
            </w:r>
          </w:p>
        </w:tc>
      </w:tr>
      <w:tr w:rsidR="00500AEB" w:rsidRPr="000E5E14" w14:paraId="354B1308" w14:textId="77777777" w:rsidTr="00695C2F">
        <w:tc>
          <w:tcPr>
            <w:tcW w:w="2122" w:type="dxa"/>
          </w:tcPr>
          <w:p w14:paraId="7717478E"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Merit-based pay plan</w:t>
            </w:r>
          </w:p>
        </w:tc>
        <w:tc>
          <w:tcPr>
            <w:tcW w:w="6934" w:type="dxa"/>
          </w:tcPr>
          <w:p w14:paraId="5321085F"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 pay plan based on performance appraisal ratings</w:t>
            </w:r>
          </w:p>
        </w:tc>
      </w:tr>
      <w:tr w:rsidR="00500AEB" w:rsidRPr="000E5E14" w14:paraId="61CEFB52" w14:textId="77777777" w:rsidTr="00695C2F">
        <w:tc>
          <w:tcPr>
            <w:tcW w:w="2122" w:type="dxa"/>
          </w:tcPr>
          <w:p w14:paraId="1C25F0AD"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Bonus</w:t>
            </w:r>
          </w:p>
        </w:tc>
        <w:tc>
          <w:tcPr>
            <w:tcW w:w="6934" w:type="dxa"/>
          </w:tcPr>
          <w:p w14:paraId="768EDD5C"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 pay plan that rewards employees for recent performance rather than historical performance</w:t>
            </w:r>
          </w:p>
        </w:tc>
      </w:tr>
      <w:tr w:rsidR="00500AEB" w:rsidRPr="000E5E14" w14:paraId="5DF029AA" w14:textId="77777777" w:rsidTr="00695C2F">
        <w:tc>
          <w:tcPr>
            <w:tcW w:w="2122" w:type="dxa"/>
          </w:tcPr>
          <w:p w14:paraId="5C8C5E04"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Profit-sharing plan</w:t>
            </w:r>
          </w:p>
        </w:tc>
        <w:tc>
          <w:tcPr>
            <w:tcW w:w="6934" w:type="dxa"/>
          </w:tcPr>
          <w:p w14:paraId="0FFFA881"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An organization-wide program that distributes compensation based on some established formula designed around a company’s profitability</w:t>
            </w:r>
          </w:p>
        </w:tc>
      </w:tr>
      <w:tr w:rsidR="00500AEB" w:rsidRPr="000E5E14" w14:paraId="1F1869D6" w14:textId="77777777" w:rsidTr="00695C2F">
        <w:tc>
          <w:tcPr>
            <w:tcW w:w="2122" w:type="dxa"/>
          </w:tcPr>
          <w:p w14:paraId="617B3F90"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Employee stock ownership plan (ESOP)</w:t>
            </w:r>
          </w:p>
        </w:tc>
        <w:tc>
          <w:tcPr>
            <w:tcW w:w="6934" w:type="dxa"/>
          </w:tcPr>
          <w:p w14:paraId="50426B3A"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 company-established benefits plan in which employees acquire stock, often at below-market prices, as part of their benefits</w:t>
            </w:r>
          </w:p>
        </w:tc>
      </w:tr>
      <w:tr w:rsidR="00500AEB" w:rsidRPr="000E5E14" w14:paraId="382404F3" w14:textId="77777777" w:rsidTr="00695C2F">
        <w:tc>
          <w:tcPr>
            <w:tcW w:w="2122" w:type="dxa"/>
          </w:tcPr>
          <w:p w14:paraId="06A10173"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Flexible benefits</w:t>
            </w:r>
          </w:p>
        </w:tc>
        <w:tc>
          <w:tcPr>
            <w:tcW w:w="6934" w:type="dxa"/>
          </w:tcPr>
          <w:p w14:paraId="69C14FEC"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 benefits plan that allows each employee to put together a benefits package individually tailored to their own needs and situation</w:t>
            </w:r>
          </w:p>
        </w:tc>
      </w:tr>
      <w:tr w:rsidR="00500AEB" w:rsidRPr="000E5E14" w14:paraId="423AEFD8" w14:textId="77777777" w:rsidTr="00695C2F">
        <w:tc>
          <w:tcPr>
            <w:tcW w:w="2122" w:type="dxa"/>
          </w:tcPr>
          <w:p w14:paraId="58DEAD8D"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Employee recognition program</w:t>
            </w:r>
          </w:p>
        </w:tc>
        <w:tc>
          <w:tcPr>
            <w:tcW w:w="6934" w:type="dxa"/>
          </w:tcPr>
          <w:p w14:paraId="71B4DACD"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 plan to encourage specific employee behaviors by formally appreciating specific employee contributions</w:t>
            </w:r>
          </w:p>
        </w:tc>
      </w:tr>
    </w:tbl>
    <w:p w14:paraId="6A101798" w14:textId="77777777" w:rsidR="00500AEB" w:rsidRPr="000E5E14" w:rsidRDefault="00500AEB" w:rsidP="00500AEB">
      <w:pPr>
        <w:rPr>
          <w:rFonts w:asciiTheme="majorHAnsi" w:hAnsiTheme="majorHAnsi" w:cstheme="majorHAnsi"/>
          <w:sz w:val="22"/>
          <w:szCs w:val="22"/>
          <w:lang w:val="en-US"/>
        </w:rPr>
      </w:pPr>
    </w:p>
    <w:p w14:paraId="0666122A" w14:textId="77777777" w:rsidR="00500AEB" w:rsidRPr="000E5E14" w:rsidRDefault="00500AEB" w:rsidP="00500AEB">
      <w:pPr>
        <w:pStyle w:val="Heading2"/>
        <w:rPr>
          <w:rFonts w:asciiTheme="majorHAnsi" w:hAnsiTheme="majorHAnsi" w:cstheme="majorHAnsi"/>
          <w:sz w:val="22"/>
          <w:szCs w:val="22"/>
          <w:lang w:val="en-US"/>
        </w:rPr>
      </w:pPr>
      <w:r w:rsidRPr="000E5E14">
        <w:rPr>
          <w:rFonts w:asciiTheme="majorHAnsi" w:hAnsiTheme="majorHAnsi" w:cstheme="majorHAnsi"/>
          <w:sz w:val="22"/>
          <w:szCs w:val="22"/>
          <w:lang w:val="en-US"/>
        </w:rPr>
        <w:t>chapter 9</w:t>
      </w:r>
    </w:p>
    <w:tbl>
      <w:tblPr>
        <w:tblStyle w:val="TableGrid"/>
        <w:tblW w:w="0" w:type="auto"/>
        <w:tblLook w:val="04A0" w:firstRow="1" w:lastRow="0" w:firstColumn="1" w:lastColumn="0" w:noHBand="0" w:noVBand="1"/>
      </w:tblPr>
      <w:tblGrid>
        <w:gridCol w:w="2122"/>
        <w:gridCol w:w="6934"/>
      </w:tblGrid>
      <w:tr w:rsidR="00500AEB" w:rsidRPr="000E5E14" w14:paraId="64644BB5" w14:textId="77777777" w:rsidTr="00695C2F">
        <w:tc>
          <w:tcPr>
            <w:tcW w:w="2122" w:type="dxa"/>
          </w:tcPr>
          <w:p w14:paraId="14D396F9"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Group</w:t>
            </w:r>
          </w:p>
        </w:tc>
        <w:tc>
          <w:tcPr>
            <w:tcW w:w="6934" w:type="dxa"/>
          </w:tcPr>
          <w:p w14:paraId="14538D66"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2 or more individuals, interacting and interdependent, who have come together to achieve </w:t>
            </w:r>
            <w:proofErr w:type="gramStart"/>
            <w:r w:rsidRPr="000E5E14">
              <w:rPr>
                <w:rFonts w:asciiTheme="majorHAnsi" w:hAnsiTheme="majorHAnsi" w:cstheme="majorHAnsi"/>
                <w:sz w:val="22"/>
                <w:szCs w:val="22"/>
                <w:lang w:val="en-US"/>
              </w:rPr>
              <w:t>particular objectives</w:t>
            </w:r>
            <w:proofErr w:type="gramEnd"/>
          </w:p>
        </w:tc>
      </w:tr>
      <w:tr w:rsidR="00500AEB" w:rsidRPr="000E5E14" w14:paraId="65494359" w14:textId="77777777" w:rsidTr="00695C2F">
        <w:tc>
          <w:tcPr>
            <w:tcW w:w="2122" w:type="dxa"/>
          </w:tcPr>
          <w:p w14:paraId="76B94DCB"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Informal group</w:t>
            </w:r>
          </w:p>
        </w:tc>
        <w:tc>
          <w:tcPr>
            <w:tcW w:w="6934" w:type="dxa"/>
          </w:tcPr>
          <w:p w14:paraId="3DEA6C4B"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 group that is not defined by an organization’s structure; such a group appears in response to other needs, such as social clubs or interest groups</w:t>
            </w:r>
          </w:p>
        </w:tc>
      </w:tr>
      <w:tr w:rsidR="00500AEB" w:rsidRPr="000E5E14" w14:paraId="680D4072" w14:textId="77777777" w:rsidTr="00695C2F">
        <w:tc>
          <w:tcPr>
            <w:tcW w:w="2122" w:type="dxa"/>
          </w:tcPr>
          <w:p w14:paraId="46A99FD3"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Formal group</w:t>
            </w:r>
          </w:p>
        </w:tc>
        <w:tc>
          <w:tcPr>
            <w:tcW w:w="6934" w:type="dxa"/>
          </w:tcPr>
          <w:p w14:paraId="74652A1B"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 designated work group defined by an organization’s structure</w:t>
            </w:r>
          </w:p>
        </w:tc>
      </w:tr>
      <w:tr w:rsidR="00500AEB" w:rsidRPr="000E5E14" w14:paraId="3B7338BD" w14:textId="77777777" w:rsidTr="00695C2F">
        <w:tc>
          <w:tcPr>
            <w:tcW w:w="2122" w:type="dxa"/>
          </w:tcPr>
          <w:p w14:paraId="5F6E5251"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lastRenderedPageBreak/>
              <w:t>Social identify theory</w:t>
            </w:r>
          </w:p>
        </w:tc>
        <w:tc>
          <w:tcPr>
            <w:tcW w:w="6934" w:type="dxa"/>
          </w:tcPr>
          <w:p w14:paraId="2658E5C3"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Perspective that considers when and why individuals consider themselves members of groups</w:t>
            </w:r>
          </w:p>
        </w:tc>
      </w:tr>
      <w:tr w:rsidR="00500AEB" w:rsidRPr="000E5E14" w14:paraId="1B31C066" w14:textId="77777777" w:rsidTr="00695C2F">
        <w:tc>
          <w:tcPr>
            <w:tcW w:w="2122" w:type="dxa"/>
          </w:tcPr>
          <w:p w14:paraId="4E548EC4"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Ingroup favoritism</w:t>
            </w:r>
          </w:p>
        </w:tc>
        <w:tc>
          <w:tcPr>
            <w:tcW w:w="6934" w:type="dxa"/>
          </w:tcPr>
          <w:p w14:paraId="1CF5C275"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Perspective in which we see members of our ingroup as better than other people, and people not in our group as all the same</w:t>
            </w:r>
          </w:p>
        </w:tc>
      </w:tr>
      <w:tr w:rsidR="00500AEB" w:rsidRPr="000E5E14" w14:paraId="40A26DB0" w14:textId="77777777" w:rsidTr="00695C2F">
        <w:tc>
          <w:tcPr>
            <w:tcW w:w="2122" w:type="dxa"/>
          </w:tcPr>
          <w:p w14:paraId="5EAEBDE1"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Outgroup</w:t>
            </w:r>
          </w:p>
        </w:tc>
        <w:tc>
          <w:tcPr>
            <w:tcW w:w="6934" w:type="dxa"/>
          </w:tcPr>
          <w:p w14:paraId="70B73CBF"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The inverse of ingroup, which can mean everyone outside the group but is more usually an identified other group</w:t>
            </w:r>
          </w:p>
        </w:tc>
      </w:tr>
    </w:tbl>
    <w:p w14:paraId="3256CDFB" w14:textId="77777777" w:rsidR="00500AEB" w:rsidRPr="000E5E14" w:rsidRDefault="00500AEB" w:rsidP="00500AEB">
      <w:pPr>
        <w:rPr>
          <w:rFonts w:asciiTheme="majorHAnsi" w:hAnsiTheme="majorHAnsi" w:cstheme="majorHAnsi"/>
          <w:sz w:val="22"/>
          <w:szCs w:val="22"/>
          <w:lang w:val="en-US"/>
        </w:rPr>
      </w:pPr>
    </w:p>
    <w:p w14:paraId="4728F63E" w14:textId="77777777" w:rsidR="00500AEB" w:rsidRPr="000E5E14" w:rsidRDefault="00500AEB" w:rsidP="00500AEB">
      <w:pPr>
        <w:pStyle w:val="Heading2"/>
        <w:rPr>
          <w:rFonts w:asciiTheme="majorHAnsi" w:hAnsiTheme="majorHAnsi" w:cstheme="majorHAnsi"/>
          <w:sz w:val="22"/>
          <w:szCs w:val="22"/>
          <w:lang w:val="en-US"/>
        </w:rPr>
      </w:pPr>
      <w:r w:rsidRPr="000E5E14">
        <w:rPr>
          <w:rFonts w:asciiTheme="majorHAnsi" w:hAnsiTheme="majorHAnsi" w:cstheme="majorHAnsi"/>
          <w:sz w:val="22"/>
          <w:szCs w:val="22"/>
          <w:lang w:val="en-US"/>
        </w:rPr>
        <w:t>chapter 12</w:t>
      </w:r>
    </w:p>
    <w:tbl>
      <w:tblPr>
        <w:tblStyle w:val="TableGrid"/>
        <w:tblW w:w="0" w:type="auto"/>
        <w:tblLook w:val="04A0" w:firstRow="1" w:lastRow="0" w:firstColumn="1" w:lastColumn="0" w:noHBand="0" w:noVBand="1"/>
      </w:tblPr>
      <w:tblGrid>
        <w:gridCol w:w="2122"/>
        <w:gridCol w:w="6934"/>
      </w:tblGrid>
      <w:tr w:rsidR="00500AEB" w:rsidRPr="000E5E14" w14:paraId="642E9C8C" w14:textId="77777777" w:rsidTr="00695C2F">
        <w:tc>
          <w:tcPr>
            <w:tcW w:w="2122" w:type="dxa"/>
          </w:tcPr>
          <w:p w14:paraId="097B7D1F"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The grapevine</w:t>
            </w:r>
          </w:p>
        </w:tc>
        <w:tc>
          <w:tcPr>
            <w:tcW w:w="6934" w:type="dxa"/>
          </w:tcPr>
          <w:p w14:paraId="617BC482"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An organization’s informal communication network</w:t>
            </w:r>
          </w:p>
        </w:tc>
      </w:tr>
    </w:tbl>
    <w:p w14:paraId="6B388138" w14:textId="77777777" w:rsidR="00500AEB" w:rsidRPr="000E5E14" w:rsidRDefault="00500AEB" w:rsidP="00500AEB">
      <w:pPr>
        <w:rPr>
          <w:rFonts w:asciiTheme="majorHAnsi" w:hAnsiTheme="majorHAnsi" w:cstheme="majorHAnsi"/>
          <w:sz w:val="22"/>
          <w:szCs w:val="22"/>
          <w:lang w:val="en-US"/>
        </w:rPr>
      </w:pPr>
    </w:p>
    <w:p w14:paraId="71C243CB" w14:textId="77777777" w:rsidR="00500AEB" w:rsidRPr="000E5E14" w:rsidRDefault="00500AEB" w:rsidP="00500AEB">
      <w:pPr>
        <w:rPr>
          <w:rFonts w:asciiTheme="majorHAnsi" w:hAnsiTheme="majorHAnsi" w:cstheme="majorHAnsi"/>
          <w:sz w:val="22"/>
          <w:szCs w:val="22"/>
          <w:lang w:val="en-US"/>
        </w:rPr>
      </w:pPr>
    </w:p>
    <w:p w14:paraId="44AFA5BA" w14:textId="77777777" w:rsidR="00500AEB" w:rsidRPr="000E5E14" w:rsidRDefault="00500AEB" w:rsidP="00500AEB">
      <w:pPr>
        <w:pStyle w:val="Heading2"/>
        <w:rPr>
          <w:rFonts w:asciiTheme="majorHAnsi" w:hAnsiTheme="majorHAnsi" w:cstheme="majorHAnsi"/>
          <w:sz w:val="22"/>
          <w:szCs w:val="22"/>
          <w:lang w:val="en-US"/>
        </w:rPr>
      </w:pPr>
      <w:r w:rsidRPr="000E5E14">
        <w:rPr>
          <w:rFonts w:asciiTheme="majorHAnsi" w:hAnsiTheme="majorHAnsi" w:cstheme="majorHAnsi"/>
          <w:sz w:val="22"/>
          <w:szCs w:val="22"/>
          <w:lang w:val="en-US"/>
        </w:rPr>
        <w:t>chapter 16</w:t>
      </w:r>
    </w:p>
    <w:tbl>
      <w:tblPr>
        <w:tblStyle w:val="TableGrid"/>
        <w:tblW w:w="0" w:type="auto"/>
        <w:tblLook w:val="04A0" w:firstRow="1" w:lastRow="0" w:firstColumn="1" w:lastColumn="0" w:noHBand="0" w:noVBand="1"/>
      </w:tblPr>
      <w:tblGrid>
        <w:gridCol w:w="2122"/>
        <w:gridCol w:w="6934"/>
      </w:tblGrid>
      <w:tr w:rsidR="00500AEB" w:rsidRPr="000E5E14" w14:paraId="78371D28" w14:textId="77777777" w:rsidTr="00695C2F">
        <w:tc>
          <w:tcPr>
            <w:tcW w:w="2122" w:type="dxa"/>
          </w:tcPr>
          <w:p w14:paraId="2175A877"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Task performance</w:t>
            </w:r>
          </w:p>
        </w:tc>
        <w:tc>
          <w:tcPr>
            <w:tcW w:w="6934" w:type="dxa"/>
          </w:tcPr>
          <w:p w14:paraId="39CC932E"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The combination of effectiveness and efficiency at doing core job tasks</w:t>
            </w:r>
          </w:p>
        </w:tc>
      </w:tr>
      <w:tr w:rsidR="00500AEB" w:rsidRPr="000E5E14" w14:paraId="6270C875" w14:textId="77777777" w:rsidTr="00695C2F">
        <w:tc>
          <w:tcPr>
            <w:tcW w:w="2122" w:type="dxa"/>
          </w:tcPr>
          <w:p w14:paraId="75667260"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Citizenship</w:t>
            </w:r>
          </w:p>
        </w:tc>
        <w:tc>
          <w:tcPr>
            <w:tcW w:w="6934" w:type="dxa"/>
          </w:tcPr>
          <w:p w14:paraId="763ECDF9"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Actions that contribute to the psychological environment of the organization, such as helping others when not required</w:t>
            </w:r>
          </w:p>
        </w:tc>
      </w:tr>
      <w:tr w:rsidR="00500AEB" w:rsidRPr="000E5E14" w14:paraId="3BB99A8C" w14:textId="77777777" w:rsidTr="00695C2F">
        <w:tc>
          <w:tcPr>
            <w:tcW w:w="2122" w:type="dxa"/>
          </w:tcPr>
          <w:p w14:paraId="1BC72C37"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Counterproductivity</w:t>
            </w:r>
          </w:p>
        </w:tc>
        <w:tc>
          <w:tcPr>
            <w:tcW w:w="6934" w:type="dxa"/>
          </w:tcPr>
          <w:p w14:paraId="42F7E92F"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Actions that actively damage the organization, including stealing, behaving aggressively toward coworkers, or being late or absent</w:t>
            </w:r>
          </w:p>
        </w:tc>
      </w:tr>
      <w:tr w:rsidR="00500AEB" w:rsidRPr="000E5E14" w14:paraId="74974A2F" w14:textId="77777777" w:rsidTr="00695C2F">
        <w:tc>
          <w:tcPr>
            <w:tcW w:w="2122" w:type="dxa"/>
          </w:tcPr>
          <w:p w14:paraId="5A6ACAF8"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Critical incidents</w:t>
            </w:r>
          </w:p>
        </w:tc>
        <w:tc>
          <w:tcPr>
            <w:tcW w:w="6934" w:type="dxa"/>
          </w:tcPr>
          <w:p w14:paraId="4DF96B54"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 way of evaluating an employee’s behaviors that are key in making the difference between executing a job effectively and executing it ineffectively</w:t>
            </w:r>
          </w:p>
        </w:tc>
      </w:tr>
      <w:tr w:rsidR="00500AEB" w:rsidRPr="000E5E14" w14:paraId="1B932256" w14:textId="77777777" w:rsidTr="00695C2F">
        <w:tc>
          <w:tcPr>
            <w:tcW w:w="2122" w:type="dxa"/>
          </w:tcPr>
          <w:p w14:paraId="6B05D0A7"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Graphic rating scale</w:t>
            </w:r>
          </w:p>
        </w:tc>
        <w:tc>
          <w:tcPr>
            <w:tcW w:w="6934" w:type="dxa"/>
          </w:tcPr>
          <w:p w14:paraId="59227FF1"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An evaluation method in which the evaluator rates performance factors on an incremental scale</w:t>
            </w:r>
          </w:p>
        </w:tc>
      </w:tr>
      <w:tr w:rsidR="00500AEB" w:rsidRPr="000E5E14" w14:paraId="1AB01520" w14:textId="77777777" w:rsidTr="00695C2F">
        <w:tc>
          <w:tcPr>
            <w:tcW w:w="2122" w:type="dxa"/>
          </w:tcPr>
          <w:p w14:paraId="7698F24A"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Behaviorally anchored rating scales (BARS)</w:t>
            </w:r>
          </w:p>
        </w:tc>
        <w:tc>
          <w:tcPr>
            <w:tcW w:w="6934" w:type="dxa"/>
          </w:tcPr>
          <w:p w14:paraId="6493F1CC"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Scales that combine major elements from the critical incident and graphic rating scale approaches. The appraiser rates employees based on items along a continuum, but the points are examples of actual behavior on the given job rather than general descriptions or traits</w:t>
            </w:r>
          </w:p>
        </w:tc>
      </w:tr>
      <w:tr w:rsidR="00500AEB" w:rsidRPr="000E5E14" w14:paraId="4279BCA9" w14:textId="77777777" w:rsidTr="00695C2F">
        <w:tc>
          <w:tcPr>
            <w:tcW w:w="2122" w:type="dxa"/>
          </w:tcPr>
          <w:p w14:paraId="70272352"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Forced comparison</w:t>
            </w:r>
          </w:p>
        </w:tc>
        <w:tc>
          <w:tcPr>
            <w:tcW w:w="6934" w:type="dxa"/>
          </w:tcPr>
          <w:p w14:paraId="2882F18F"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Method of performance evaluation where an employee’s performance is made in explicit comparison to others</w:t>
            </w:r>
          </w:p>
        </w:tc>
      </w:tr>
      <w:tr w:rsidR="00500AEB" w:rsidRPr="000E5E14" w14:paraId="054D5242" w14:textId="77777777" w:rsidTr="00695C2F">
        <w:tc>
          <w:tcPr>
            <w:tcW w:w="2122" w:type="dxa"/>
          </w:tcPr>
          <w:p w14:paraId="534784B2"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Group order ranking</w:t>
            </w:r>
          </w:p>
        </w:tc>
        <w:tc>
          <w:tcPr>
            <w:tcW w:w="6934" w:type="dxa"/>
          </w:tcPr>
          <w:p w14:paraId="79BA90AE"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An evaluation method that places employees into a particular classification, such as quartiles</w:t>
            </w:r>
          </w:p>
        </w:tc>
      </w:tr>
      <w:tr w:rsidR="00500AEB" w:rsidRPr="000E5E14" w14:paraId="38021205" w14:textId="77777777" w:rsidTr="00695C2F">
        <w:tc>
          <w:tcPr>
            <w:tcW w:w="2122" w:type="dxa"/>
          </w:tcPr>
          <w:p w14:paraId="025968F3"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Individual ranking</w:t>
            </w:r>
          </w:p>
        </w:tc>
        <w:tc>
          <w:tcPr>
            <w:tcW w:w="6934" w:type="dxa"/>
          </w:tcPr>
          <w:p w14:paraId="3B1BE3E1"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An evaluation method that rank-orders employees from best to worst</w:t>
            </w:r>
          </w:p>
        </w:tc>
      </w:tr>
      <w:tr w:rsidR="00500AEB" w:rsidRPr="000E5E14" w14:paraId="64E77C79" w14:textId="77777777" w:rsidTr="00695C2F">
        <w:tc>
          <w:tcPr>
            <w:tcW w:w="2122" w:type="dxa"/>
          </w:tcPr>
          <w:p w14:paraId="427A2E25"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High-performance work system (HPWS)</w:t>
            </w:r>
          </w:p>
        </w:tc>
        <w:tc>
          <w:tcPr>
            <w:tcW w:w="6934" w:type="dxa"/>
          </w:tcPr>
          <w:p w14:paraId="64492398" w14:textId="77777777" w:rsidR="00500AEB" w:rsidRPr="000E5E14" w:rsidRDefault="00500AEB"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 group of human resources practices that work together and reinforce another to improve organizational outcomes</w:t>
            </w:r>
          </w:p>
        </w:tc>
      </w:tr>
    </w:tbl>
    <w:p w14:paraId="1F9F0A45" w14:textId="1A117F34" w:rsidR="00500AEB" w:rsidRPr="000E5E14" w:rsidRDefault="00500AEB" w:rsidP="00500AEB">
      <w:pPr>
        <w:rPr>
          <w:rFonts w:asciiTheme="majorHAnsi" w:hAnsiTheme="majorHAnsi" w:cstheme="majorHAnsi"/>
          <w:sz w:val="22"/>
          <w:szCs w:val="22"/>
          <w:lang w:val="en-US"/>
        </w:rPr>
      </w:pPr>
    </w:p>
    <w:p w14:paraId="2C49A351" w14:textId="200B2176" w:rsidR="00500AEB" w:rsidRPr="000E5E14" w:rsidRDefault="00500AEB" w:rsidP="00500AEB">
      <w:pPr>
        <w:rPr>
          <w:rFonts w:asciiTheme="majorHAnsi" w:hAnsiTheme="majorHAnsi" w:cstheme="majorHAnsi"/>
          <w:sz w:val="22"/>
          <w:szCs w:val="22"/>
          <w:lang w:val="en-US"/>
        </w:rPr>
      </w:pPr>
    </w:p>
    <w:p w14:paraId="4D81E25B" w14:textId="0AD59CF8" w:rsidR="00BC6F0F" w:rsidRPr="000E5E14" w:rsidRDefault="00BC6F0F" w:rsidP="00BC6F0F">
      <w:pPr>
        <w:spacing w:line="276" w:lineRule="auto"/>
        <w:rPr>
          <w:rFonts w:asciiTheme="majorHAnsi" w:hAnsiTheme="majorHAnsi" w:cstheme="majorHAnsi"/>
          <w:sz w:val="22"/>
          <w:szCs w:val="22"/>
          <w:lang w:val="en-US"/>
        </w:rPr>
      </w:pPr>
    </w:p>
    <w:p w14:paraId="1AB767E2" w14:textId="472CBB12" w:rsidR="00500AEB" w:rsidRPr="000E5E14" w:rsidRDefault="00500AEB" w:rsidP="00500AEB">
      <w:pPr>
        <w:pStyle w:val="Subtitle"/>
        <w:spacing w:line="276" w:lineRule="auto"/>
        <w:rPr>
          <w:rStyle w:val="IntenseEmphasis"/>
          <w:rFonts w:cstheme="majorHAnsi"/>
          <w:sz w:val="22"/>
          <w:lang w:val="en-US"/>
        </w:rPr>
      </w:pPr>
      <w:r w:rsidRPr="000E5E14">
        <w:rPr>
          <w:rStyle w:val="IntenseEmphasis"/>
          <w:rFonts w:cstheme="majorHAnsi"/>
          <w:sz w:val="22"/>
          <w:lang w:val="en-US"/>
        </w:rPr>
        <w:t>Guest lecture</w:t>
      </w:r>
    </w:p>
    <w:p w14:paraId="046CADED" w14:textId="77777777" w:rsidR="00500AEB" w:rsidRPr="000E5E14" w:rsidRDefault="00500AEB" w:rsidP="00756BD7">
      <w:pPr>
        <w:pStyle w:val="ListParagraph"/>
        <w:numPr>
          <w:ilvl w:val="0"/>
          <w:numId w:val="17"/>
        </w:numPr>
        <w:spacing w:after="200" w:line="276" w:lineRule="auto"/>
        <w:jc w:val="both"/>
        <w:rPr>
          <w:rFonts w:asciiTheme="majorHAnsi" w:hAnsiTheme="majorHAnsi" w:cstheme="majorHAnsi"/>
          <w:b/>
          <w:bCs/>
          <w:sz w:val="22"/>
          <w:szCs w:val="22"/>
          <w:lang w:val="en-US"/>
        </w:rPr>
      </w:pPr>
      <w:r w:rsidRPr="000E5E14">
        <w:rPr>
          <w:rFonts w:asciiTheme="majorHAnsi" w:hAnsiTheme="majorHAnsi" w:cstheme="majorHAnsi"/>
          <w:b/>
          <w:bCs/>
          <w:sz w:val="22"/>
          <w:szCs w:val="22"/>
          <w:lang w:val="en-US"/>
        </w:rPr>
        <w:t>Talent management</w:t>
      </w:r>
    </w:p>
    <w:p w14:paraId="58591884" w14:textId="77777777" w:rsidR="00500AEB" w:rsidRPr="000E5E14" w:rsidRDefault="00500AEB" w:rsidP="00756BD7">
      <w:pPr>
        <w:pStyle w:val="ListParagraph"/>
        <w:numPr>
          <w:ilvl w:val="1"/>
          <w:numId w:val="17"/>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Organizations become more innovative and productive</w:t>
      </w:r>
    </w:p>
    <w:p w14:paraId="6D0E5B5D" w14:textId="77777777" w:rsidR="00500AEB" w:rsidRPr="000E5E14" w:rsidRDefault="00500AEB" w:rsidP="00500AEB">
      <w:pPr>
        <w:pStyle w:val="ListParagraph"/>
        <w:ind w:left="1440"/>
        <w:rPr>
          <w:rFonts w:asciiTheme="majorHAnsi" w:hAnsiTheme="majorHAnsi" w:cstheme="majorHAnsi"/>
          <w:sz w:val="22"/>
          <w:szCs w:val="22"/>
          <w:lang w:val="en-US"/>
        </w:rPr>
      </w:pPr>
      <w:r w:rsidRPr="000E5E14">
        <w:rPr>
          <w:rFonts w:asciiTheme="majorHAnsi" w:hAnsiTheme="majorHAnsi" w:cstheme="majorHAnsi"/>
          <w:sz w:val="22"/>
          <w:szCs w:val="22"/>
          <w:lang w:val="en-US"/>
        </w:rPr>
        <w:sym w:font="Wingdings" w:char="F0E8"/>
      </w:r>
      <w:r w:rsidRPr="000E5E14">
        <w:rPr>
          <w:rFonts w:asciiTheme="majorHAnsi" w:hAnsiTheme="majorHAnsi" w:cstheme="majorHAnsi"/>
          <w:sz w:val="22"/>
          <w:szCs w:val="22"/>
          <w:lang w:val="en-US"/>
        </w:rPr>
        <w:t xml:space="preserve"> competitive advantage with other organizations</w:t>
      </w:r>
    </w:p>
    <w:p w14:paraId="5AD3EFB3" w14:textId="77777777" w:rsidR="00500AEB" w:rsidRPr="000E5E14" w:rsidRDefault="00500AEB" w:rsidP="00756BD7">
      <w:pPr>
        <w:pStyle w:val="ListParagraph"/>
        <w:numPr>
          <w:ilvl w:val="1"/>
          <w:numId w:val="17"/>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Basic assumption </w:t>
      </w:r>
      <w:r w:rsidRPr="000E5E14">
        <w:rPr>
          <w:rFonts w:asciiTheme="majorHAnsi" w:hAnsiTheme="majorHAnsi" w:cstheme="majorHAnsi"/>
          <w:sz w:val="22"/>
          <w:szCs w:val="22"/>
          <w:lang w:val="en-US"/>
        </w:rPr>
        <w:sym w:font="Wingdings" w:char="F0E0"/>
      </w:r>
      <w:r w:rsidRPr="000E5E14">
        <w:rPr>
          <w:rFonts w:asciiTheme="majorHAnsi" w:hAnsiTheme="majorHAnsi" w:cstheme="majorHAnsi"/>
          <w:sz w:val="22"/>
          <w:szCs w:val="22"/>
          <w:lang w:val="en-US"/>
        </w:rPr>
        <w:t xml:space="preserve"> talents can be expected to react positively to talent management and “non-talent” negatively</w:t>
      </w:r>
    </w:p>
    <w:p w14:paraId="0F9F9C0B" w14:textId="77777777" w:rsidR="00500AEB" w:rsidRPr="000E5E14" w:rsidRDefault="00500AEB" w:rsidP="00756BD7">
      <w:pPr>
        <w:pStyle w:val="ListParagraph"/>
        <w:numPr>
          <w:ilvl w:val="0"/>
          <w:numId w:val="17"/>
        </w:numPr>
        <w:spacing w:after="200" w:line="276" w:lineRule="auto"/>
        <w:jc w:val="both"/>
        <w:rPr>
          <w:rFonts w:asciiTheme="majorHAnsi" w:hAnsiTheme="majorHAnsi" w:cstheme="majorHAnsi"/>
          <w:b/>
          <w:bCs/>
          <w:sz w:val="22"/>
          <w:szCs w:val="22"/>
          <w:lang w:val="en-US"/>
        </w:rPr>
      </w:pPr>
      <w:r w:rsidRPr="000E5E14">
        <w:rPr>
          <w:rFonts w:asciiTheme="majorHAnsi" w:hAnsiTheme="majorHAnsi" w:cstheme="majorHAnsi"/>
          <w:b/>
          <w:bCs/>
          <w:sz w:val="22"/>
          <w:szCs w:val="22"/>
          <w:lang w:val="en-US"/>
        </w:rPr>
        <w:t>Social comparison Theory</w:t>
      </w:r>
    </w:p>
    <w:p w14:paraId="793208B1" w14:textId="77777777" w:rsidR="00500AEB" w:rsidRPr="000E5E14" w:rsidRDefault="00500AEB" w:rsidP="00756BD7">
      <w:pPr>
        <w:pStyle w:val="ListParagraph"/>
        <w:numPr>
          <w:ilvl w:val="1"/>
          <w:numId w:val="17"/>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Process of self-evaluation through observing other people. Opinions, looks, income, … to reduce uncertainty about oneself </w:t>
      </w:r>
    </w:p>
    <w:p w14:paraId="0F845F12" w14:textId="77777777" w:rsidR="00500AEB" w:rsidRPr="000E5E14" w:rsidRDefault="00500AEB" w:rsidP="00756BD7">
      <w:pPr>
        <w:pStyle w:val="ListParagraph"/>
        <w:numPr>
          <w:ilvl w:val="1"/>
          <w:numId w:val="17"/>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color w:val="FF0000"/>
          <w:sz w:val="22"/>
          <w:szCs w:val="22"/>
          <w:lang w:val="en-US"/>
        </w:rPr>
        <w:lastRenderedPageBreak/>
        <w:t xml:space="preserve">Upward social comparisons: </w:t>
      </w:r>
      <w:r w:rsidRPr="000E5E14">
        <w:rPr>
          <w:rFonts w:asciiTheme="majorHAnsi" w:hAnsiTheme="majorHAnsi" w:cstheme="majorHAnsi"/>
          <w:sz w:val="22"/>
          <w:szCs w:val="22"/>
          <w:lang w:val="en-US"/>
        </w:rPr>
        <w:t xml:space="preserve">comparing yourself with people better than you on a certain domain </w:t>
      </w:r>
    </w:p>
    <w:p w14:paraId="643FF740" w14:textId="77777777" w:rsidR="00500AEB" w:rsidRPr="000E5E14" w:rsidRDefault="00500AEB" w:rsidP="00756BD7">
      <w:pPr>
        <w:pStyle w:val="ListParagraph"/>
        <w:numPr>
          <w:ilvl w:val="2"/>
          <w:numId w:val="17"/>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Envy &amp; dissatisfaction </w:t>
      </w:r>
    </w:p>
    <w:p w14:paraId="04FD378F" w14:textId="77777777" w:rsidR="00500AEB" w:rsidRPr="000E5E14" w:rsidRDefault="00500AEB" w:rsidP="00756BD7">
      <w:pPr>
        <w:pStyle w:val="ListParagraph"/>
        <w:numPr>
          <w:ilvl w:val="2"/>
          <w:numId w:val="17"/>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Hope &amp; inspiration</w:t>
      </w:r>
    </w:p>
    <w:p w14:paraId="01490C3F" w14:textId="77777777" w:rsidR="00500AEB" w:rsidRPr="000E5E14" w:rsidRDefault="00500AEB" w:rsidP="00756BD7">
      <w:pPr>
        <w:pStyle w:val="ListParagraph"/>
        <w:numPr>
          <w:ilvl w:val="1"/>
          <w:numId w:val="17"/>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color w:val="FF0000"/>
          <w:sz w:val="22"/>
          <w:szCs w:val="22"/>
          <w:lang w:val="en-US"/>
        </w:rPr>
        <w:t xml:space="preserve">Downward social comparison: </w:t>
      </w:r>
      <w:r w:rsidRPr="000E5E14">
        <w:rPr>
          <w:rFonts w:asciiTheme="majorHAnsi" w:hAnsiTheme="majorHAnsi" w:cstheme="majorHAnsi"/>
          <w:sz w:val="22"/>
          <w:szCs w:val="22"/>
          <w:lang w:val="en-US"/>
        </w:rPr>
        <w:t xml:space="preserve">Comparing yourself with people worse off than you on a certain domain </w:t>
      </w:r>
    </w:p>
    <w:p w14:paraId="6A676F34" w14:textId="77777777" w:rsidR="00500AEB" w:rsidRPr="000E5E14" w:rsidRDefault="00500AEB" w:rsidP="00756BD7">
      <w:pPr>
        <w:pStyle w:val="ListParagraph"/>
        <w:numPr>
          <w:ilvl w:val="2"/>
          <w:numId w:val="17"/>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Boost your self-esteem</w:t>
      </w:r>
    </w:p>
    <w:p w14:paraId="1D21FF14" w14:textId="77777777" w:rsidR="00500AEB" w:rsidRPr="000E5E14" w:rsidRDefault="00500AEB" w:rsidP="00756BD7">
      <w:pPr>
        <w:pStyle w:val="ListParagraph"/>
        <w:numPr>
          <w:ilvl w:val="2"/>
          <w:numId w:val="17"/>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Worry &amp; scorn </w:t>
      </w:r>
    </w:p>
    <w:p w14:paraId="3C435165" w14:textId="77777777" w:rsidR="00500AEB" w:rsidRPr="000E5E14" w:rsidRDefault="00500AEB" w:rsidP="00756BD7">
      <w:pPr>
        <w:pStyle w:val="ListParagraph"/>
        <w:numPr>
          <w:ilvl w:val="0"/>
          <w:numId w:val="17"/>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b/>
          <w:bCs/>
          <w:sz w:val="22"/>
          <w:szCs w:val="22"/>
          <w:lang w:val="en-US"/>
        </w:rPr>
        <w:t>Self-defense mechanisms:</w:t>
      </w:r>
      <w:r w:rsidRPr="000E5E14">
        <w:rPr>
          <w:rFonts w:asciiTheme="majorHAnsi" w:hAnsiTheme="majorHAnsi" w:cstheme="majorHAnsi"/>
          <w:sz w:val="22"/>
          <w:szCs w:val="22"/>
          <w:lang w:val="en-US"/>
        </w:rPr>
        <w:t xml:space="preserve"> consciously cope with being outperformed by justifying the disparity through various means</w:t>
      </w:r>
    </w:p>
    <w:p w14:paraId="7D967331" w14:textId="77777777" w:rsidR="00500AEB" w:rsidRPr="000E5E14" w:rsidRDefault="00500AEB" w:rsidP="00756BD7">
      <w:pPr>
        <w:pStyle w:val="ListParagraph"/>
        <w:numPr>
          <w:ilvl w:val="1"/>
          <w:numId w:val="17"/>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Justification needs to be believable, so ambiguity is key</w:t>
      </w:r>
    </w:p>
    <w:p w14:paraId="0FCE2766" w14:textId="77777777" w:rsidR="00500AEB" w:rsidRPr="000E5E14" w:rsidRDefault="00500AEB" w:rsidP="00756BD7">
      <w:pPr>
        <w:pStyle w:val="ListParagraph"/>
        <w:numPr>
          <w:ilvl w:val="1"/>
          <w:numId w:val="17"/>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color w:val="FF0000"/>
          <w:sz w:val="22"/>
          <w:szCs w:val="22"/>
          <w:lang w:val="en-US"/>
        </w:rPr>
        <w:t>Internal attributions</w:t>
      </w:r>
      <w:r w:rsidRPr="000E5E14">
        <w:rPr>
          <w:rFonts w:asciiTheme="majorHAnsi" w:hAnsiTheme="majorHAnsi" w:cstheme="majorHAnsi"/>
          <w:sz w:val="22"/>
          <w:szCs w:val="22"/>
          <w:lang w:val="en-US"/>
        </w:rPr>
        <w:t>: unlucky, redirecting focus to another domain, convert to a downward comparison</w:t>
      </w:r>
    </w:p>
    <w:p w14:paraId="72CA2C9F" w14:textId="77777777" w:rsidR="00500AEB" w:rsidRPr="000E5E14" w:rsidRDefault="00500AEB" w:rsidP="00756BD7">
      <w:pPr>
        <w:pStyle w:val="ListParagraph"/>
        <w:numPr>
          <w:ilvl w:val="1"/>
          <w:numId w:val="17"/>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color w:val="FF0000"/>
          <w:sz w:val="22"/>
          <w:szCs w:val="22"/>
          <w:lang w:val="en-US"/>
        </w:rPr>
        <w:t>External attributions</w:t>
      </w:r>
      <w:r w:rsidRPr="000E5E14">
        <w:rPr>
          <w:rFonts w:asciiTheme="majorHAnsi" w:hAnsiTheme="majorHAnsi" w:cstheme="majorHAnsi"/>
          <w:sz w:val="22"/>
          <w:szCs w:val="22"/>
          <w:lang w:val="en-US"/>
        </w:rPr>
        <w:t>: lucky, demean target, emphasize a dissimilarity, trivialize others achievement</w:t>
      </w:r>
    </w:p>
    <w:p w14:paraId="511ED549" w14:textId="77777777" w:rsidR="00500AEB" w:rsidRPr="000E5E14" w:rsidRDefault="00500AEB" w:rsidP="00756BD7">
      <w:pPr>
        <w:pStyle w:val="ListParagraph"/>
        <w:numPr>
          <w:ilvl w:val="0"/>
          <w:numId w:val="17"/>
        </w:numPr>
        <w:spacing w:after="200" w:line="276" w:lineRule="auto"/>
        <w:jc w:val="both"/>
        <w:rPr>
          <w:rFonts w:asciiTheme="majorHAnsi" w:hAnsiTheme="majorHAnsi" w:cstheme="majorHAnsi"/>
          <w:b/>
          <w:bCs/>
          <w:sz w:val="22"/>
          <w:szCs w:val="22"/>
          <w:lang w:val="en-US"/>
        </w:rPr>
      </w:pPr>
      <w:r w:rsidRPr="000E5E14">
        <w:rPr>
          <w:rFonts w:asciiTheme="majorHAnsi" w:hAnsiTheme="majorHAnsi" w:cstheme="majorHAnsi"/>
          <w:b/>
          <w:bCs/>
          <w:sz w:val="22"/>
          <w:szCs w:val="22"/>
          <w:lang w:val="en-US"/>
        </w:rPr>
        <w:t xml:space="preserve">Genius effect </w:t>
      </w:r>
    </w:p>
    <w:p w14:paraId="26E91F5F" w14:textId="77777777" w:rsidR="00500AEB" w:rsidRPr="000E5E14" w:rsidRDefault="00500AEB" w:rsidP="00756BD7">
      <w:pPr>
        <w:pStyle w:val="ListParagraph"/>
        <w:numPr>
          <w:ilvl w:val="1"/>
          <w:numId w:val="17"/>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Can you protect your self-esteem when you are directly and unambiguously outperformed? Will you exaggerate the abilities of outperformers to increase the distance? </w:t>
      </w:r>
    </w:p>
    <w:p w14:paraId="58654EC9" w14:textId="77777777" w:rsidR="00500AEB" w:rsidRPr="000E5E14" w:rsidRDefault="00500AEB" w:rsidP="00756BD7">
      <w:pPr>
        <w:pStyle w:val="ListParagraph"/>
        <w:numPr>
          <w:ilvl w:val="1"/>
          <w:numId w:val="17"/>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color w:val="FF0000"/>
          <w:sz w:val="22"/>
          <w:szCs w:val="22"/>
          <w:lang w:val="en-US"/>
        </w:rPr>
        <w:t>STUDY 1</w:t>
      </w:r>
      <w:r w:rsidRPr="000E5E14">
        <w:rPr>
          <w:rFonts w:asciiTheme="majorHAnsi" w:hAnsiTheme="majorHAnsi" w:cstheme="majorHAnsi"/>
          <w:sz w:val="22"/>
          <w:szCs w:val="22"/>
          <w:lang w:val="en-US"/>
        </w:rPr>
        <w:t>: compare intelligence ratings between the individual who was outperformed and that of an unbiased observer</w:t>
      </w:r>
    </w:p>
    <w:p w14:paraId="418C559A" w14:textId="77777777" w:rsidR="00500AEB" w:rsidRPr="000E5E14" w:rsidRDefault="00500AEB" w:rsidP="00756BD7">
      <w:pPr>
        <w:pStyle w:val="ListParagraph"/>
        <w:numPr>
          <w:ilvl w:val="2"/>
          <w:numId w:val="17"/>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Hypothesis: underperformer &amp; observer ratings are similar; outperformer ratings higher than that of the observer</w:t>
      </w:r>
    </w:p>
    <w:p w14:paraId="4A1C1DC5" w14:textId="075CC521" w:rsidR="00500AEB" w:rsidRPr="000E5E14" w:rsidRDefault="00500AEB" w:rsidP="00756BD7">
      <w:pPr>
        <w:pStyle w:val="ListParagraph"/>
        <w:numPr>
          <w:ilvl w:val="3"/>
          <w:numId w:val="17"/>
        </w:numPr>
        <w:spacing w:after="200" w:line="276" w:lineRule="auto"/>
        <w:jc w:val="both"/>
        <w:rPr>
          <w:rFonts w:asciiTheme="majorHAnsi" w:hAnsiTheme="majorHAnsi" w:cstheme="majorHAnsi"/>
          <w:b/>
          <w:bCs/>
          <w:sz w:val="22"/>
          <w:szCs w:val="22"/>
          <w:lang w:val="en-US"/>
        </w:rPr>
      </w:pPr>
      <w:r w:rsidRPr="000E5E14">
        <w:rPr>
          <w:rFonts w:asciiTheme="majorHAnsi" w:hAnsiTheme="majorHAnsi" w:cstheme="majorHAnsi"/>
          <w:b/>
          <w:bCs/>
          <w:sz w:val="22"/>
          <w:szCs w:val="22"/>
          <w:lang w:val="en-US"/>
        </w:rPr>
        <w:t>Dunning-</w:t>
      </w:r>
      <w:proofErr w:type="spellStart"/>
      <w:r w:rsidRPr="000E5E14">
        <w:rPr>
          <w:rFonts w:asciiTheme="majorHAnsi" w:hAnsiTheme="majorHAnsi" w:cstheme="majorHAnsi"/>
          <w:b/>
          <w:bCs/>
          <w:sz w:val="22"/>
          <w:szCs w:val="22"/>
          <w:lang w:val="en-US"/>
        </w:rPr>
        <w:t>kruger</w:t>
      </w:r>
      <w:proofErr w:type="spellEnd"/>
      <w:r w:rsidRPr="000E5E14">
        <w:rPr>
          <w:rFonts w:asciiTheme="majorHAnsi" w:hAnsiTheme="majorHAnsi" w:cstheme="majorHAnsi"/>
          <w:b/>
          <w:bCs/>
          <w:sz w:val="22"/>
          <w:szCs w:val="22"/>
          <w:lang w:val="en-US"/>
        </w:rPr>
        <w:t xml:space="preserve"> effect = </w:t>
      </w:r>
      <w:r w:rsidRPr="000E5E14">
        <w:rPr>
          <w:rFonts w:asciiTheme="majorHAnsi" w:hAnsiTheme="majorHAnsi" w:cstheme="majorHAnsi"/>
          <w:sz w:val="22"/>
          <w:szCs w:val="22"/>
          <w:lang w:val="en-US"/>
        </w:rPr>
        <w:t>Cognitive bias where people with low ability/knowledge have an illusion of superiority and therefore overestimate their actual ability/knowledge</w:t>
      </w:r>
    </w:p>
    <w:p w14:paraId="33AED826" w14:textId="77777777" w:rsidR="00500AEB" w:rsidRPr="000E5E14" w:rsidRDefault="00500AEB" w:rsidP="00756BD7">
      <w:pPr>
        <w:pStyle w:val="ListParagraph"/>
        <w:numPr>
          <w:ilvl w:val="1"/>
          <w:numId w:val="17"/>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color w:val="FF0000"/>
          <w:sz w:val="22"/>
          <w:szCs w:val="22"/>
          <w:lang w:val="en-US"/>
        </w:rPr>
        <w:t>STUDY 2</w:t>
      </w:r>
      <w:r w:rsidRPr="000E5E14">
        <w:rPr>
          <w:rFonts w:asciiTheme="majorHAnsi" w:hAnsiTheme="majorHAnsi" w:cstheme="majorHAnsi"/>
          <w:sz w:val="22"/>
          <w:szCs w:val="22"/>
          <w:lang w:val="en-US"/>
        </w:rPr>
        <w:t xml:space="preserve">: </w:t>
      </w:r>
      <w:proofErr w:type="gramStart"/>
      <w:r w:rsidRPr="000E5E14">
        <w:rPr>
          <w:rFonts w:asciiTheme="majorHAnsi" w:hAnsiTheme="majorHAnsi" w:cstheme="majorHAnsi"/>
          <w:sz w:val="22"/>
          <w:szCs w:val="22"/>
          <w:lang w:val="en-US"/>
        </w:rPr>
        <w:t>similar to</w:t>
      </w:r>
      <w:proofErr w:type="gramEnd"/>
      <w:r w:rsidRPr="000E5E14">
        <w:rPr>
          <w:rFonts w:asciiTheme="majorHAnsi" w:hAnsiTheme="majorHAnsi" w:cstheme="majorHAnsi"/>
          <w:sz w:val="22"/>
          <w:szCs w:val="22"/>
          <w:lang w:val="en-US"/>
        </w:rPr>
        <w:t xml:space="preserve"> study 1 except the room of the confederate was manipulated</w:t>
      </w:r>
    </w:p>
    <w:p w14:paraId="55A6EB84" w14:textId="77777777" w:rsidR="00500AEB" w:rsidRPr="000E5E14" w:rsidRDefault="00500AEB" w:rsidP="00756BD7">
      <w:pPr>
        <w:pStyle w:val="ListParagraph"/>
        <w:numPr>
          <w:ilvl w:val="2"/>
          <w:numId w:val="17"/>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Hypothesis: Genius effect would still happen regardless of the privacy of the subject </w:t>
      </w:r>
    </w:p>
    <w:p w14:paraId="7FA60C41" w14:textId="77777777" w:rsidR="00500AEB" w:rsidRPr="000E5E14" w:rsidRDefault="00500AEB" w:rsidP="00756BD7">
      <w:pPr>
        <w:pStyle w:val="ListParagraph"/>
        <w:numPr>
          <w:ilvl w:val="1"/>
          <w:numId w:val="17"/>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color w:val="FF0000"/>
          <w:sz w:val="22"/>
          <w:szCs w:val="22"/>
          <w:lang w:val="en-US"/>
        </w:rPr>
        <w:t>STUDY 3</w:t>
      </w:r>
      <w:r w:rsidRPr="000E5E14">
        <w:rPr>
          <w:rFonts w:asciiTheme="majorHAnsi" w:hAnsiTheme="majorHAnsi" w:cstheme="majorHAnsi"/>
          <w:sz w:val="22"/>
          <w:szCs w:val="22"/>
          <w:lang w:val="en-US"/>
        </w:rPr>
        <w:t xml:space="preserve">: </w:t>
      </w:r>
      <w:proofErr w:type="gramStart"/>
      <w:r w:rsidRPr="000E5E14">
        <w:rPr>
          <w:rFonts w:asciiTheme="majorHAnsi" w:hAnsiTheme="majorHAnsi" w:cstheme="majorHAnsi"/>
          <w:sz w:val="22"/>
          <w:szCs w:val="22"/>
          <w:lang w:val="en-US"/>
        </w:rPr>
        <w:t>similar to</w:t>
      </w:r>
      <w:proofErr w:type="gramEnd"/>
      <w:r w:rsidRPr="000E5E14">
        <w:rPr>
          <w:rFonts w:asciiTheme="majorHAnsi" w:hAnsiTheme="majorHAnsi" w:cstheme="majorHAnsi"/>
          <w:sz w:val="22"/>
          <w:szCs w:val="22"/>
          <w:lang w:val="en-US"/>
        </w:rPr>
        <w:t xml:space="preserve"> study 1 except participants didn’t have than the chance to rate the confederate’s intelligence </w:t>
      </w:r>
    </w:p>
    <w:p w14:paraId="203109A2" w14:textId="77777777" w:rsidR="00500AEB" w:rsidRPr="000E5E14" w:rsidRDefault="00500AEB" w:rsidP="00756BD7">
      <w:pPr>
        <w:pStyle w:val="ListParagraph"/>
        <w:numPr>
          <w:ilvl w:val="2"/>
          <w:numId w:val="17"/>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Hypothesis: ratings of one’s own competence would be higher when given the chance to rate the confederate </w:t>
      </w:r>
    </w:p>
    <w:p w14:paraId="144B549C" w14:textId="77777777" w:rsidR="00500AEB" w:rsidRPr="000E5E14" w:rsidRDefault="00500AEB" w:rsidP="00756BD7">
      <w:pPr>
        <w:pStyle w:val="ListParagraph"/>
        <w:numPr>
          <w:ilvl w:val="1"/>
          <w:numId w:val="17"/>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color w:val="FF0000"/>
          <w:sz w:val="22"/>
          <w:szCs w:val="22"/>
          <w:lang w:val="en-US"/>
        </w:rPr>
        <w:t>STUDY 4</w:t>
      </w:r>
      <w:r w:rsidRPr="000E5E14">
        <w:rPr>
          <w:rFonts w:asciiTheme="majorHAnsi" w:hAnsiTheme="majorHAnsi" w:cstheme="majorHAnsi"/>
          <w:sz w:val="22"/>
          <w:szCs w:val="22"/>
          <w:lang w:val="en-US"/>
        </w:rPr>
        <w:t xml:space="preserve">: </w:t>
      </w:r>
      <w:proofErr w:type="gramStart"/>
      <w:r w:rsidRPr="000E5E14">
        <w:rPr>
          <w:rFonts w:asciiTheme="majorHAnsi" w:hAnsiTheme="majorHAnsi" w:cstheme="majorHAnsi"/>
          <w:sz w:val="22"/>
          <w:szCs w:val="22"/>
          <w:lang w:val="en-US"/>
        </w:rPr>
        <w:t>similar to</w:t>
      </w:r>
      <w:proofErr w:type="gramEnd"/>
      <w:r w:rsidRPr="000E5E14">
        <w:rPr>
          <w:rFonts w:asciiTheme="majorHAnsi" w:hAnsiTheme="majorHAnsi" w:cstheme="majorHAnsi"/>
          <w:sz w:val="22"/>
          <w:szCs w:val="22"/>
          <w:lang w:val="en-US"/>
        </w:rPr>
        <w:t xml:space="preserve"> study 1 except subjects and confederates are switched and test questions were very simple </w:t>
      </w:r>
    </w:p>
    <w:p w14:paraId="1E9B9B3B" w14:textId="43699A8B" w:rsidR="00BC6F0F" w:rsidRDefault="00500AEB" w:rsidP="00756BD7">
      <w:pPr>
        <w:pStyle w:val="ListParagraph"/>
        <w:numPr>
          <w:ilvl w:val="2"/>
          <w:numId w:val="17"/>
        </w:numPr>
        <w:spacing w:after="200" w:line="276" w:lineRule="auto"/>
        <w:jc w:val="both"/>
        <w:rPr>
          <w:rFonts w:asciiTheme="majorHAnsi" w:hAnsiTheme="majorHAnsi" w:cstheme="majorHAnsi"/>
          <w:sz w:val="22"/>
          <w:szCs w:val="22"/>
          <w:lang w:val="en-US"/>
        </w:rPr>
      </w:pPr>
      <w:r w:rsidRPr="000E5E14">
        <w:rPr>
          <w:rFonts w:asciiTheme="majorHAnsi" w:hAnsiTheme="majorHAnsi" w:cstheme="majorHAnsi"/>
          <w:sz w:val="22"/>
          <w:szCs w:val="22"/>
          <w:lang w:val="en-US"/>
        </w:rPr>
        <w:t>Hypothesis: ratings of outperformed are higher from the subject than of the observer</w:t>
      </w:r>
    </w:p>
    <w:p w14:paraId="455A9732" w14:textId="1D49D196" w:rsidR="000E5E14" w:rsidRDefault="000E5E14" w:rsidP="000E5E14">
      <w:pPr>
        <w:spacing w:after="200" w:line="276" w:lineRule="auto"/>
        <w:jc w:val="both"/>
        <w:rPr>
          <w:rFonts w:asciiTheme="majorHAnsi" w:hAnsiTheme="majorHAnsi" w:cstheme="majorHAnsi"/>
          <w:sz w:val="22"/>
          <w:szCs w:val="22"/>
          <w:lang w:val="en-US"/>
        </w:rPr>
      </w:pPr>
    </w:p>
    <w:p w14:paraId="33FA1653" w14:textId="1C3735C9" w:rsidR="000E5E14" w:rsidRDefault="000E5E14" w:rsidP="000E5E14">
      <w:pPr>
        <w:spacing w:after="200" w:line="276" w:lineRule="auto"/>
        <w:jc w:val="both"/>
        <w:rPr>
          <w:rFonts w:asciiTheme="majorHAnsi" w:hAnsiTheme="majorHAnsi" w:cstheme="majorHAnsi"/>
          <w:sz w:val="22"/>
          <w:szCs w:val="22"/>
          <w:lang w:val="en-US"/>
        </w:rPr>
      </w:pPr>
    </w:p>
    <w:p w14:paraId="0D172C60" w14:textId="77777777" w:rsidR="000E5E14" w:rsidRPr="000E5E14" w:rsidRDefault="000E5E14" w:rsidP="000E5E14">
      <w:pPr>
        <w:spacing w:after="200" w:line="276" w:lineRule="auto"/>
        <w:jc w:val="both"/>
        <w:rPr>
          <w:rFonts w:asciiTheme="majorHAnsi" w:hAnsiTheme="majorHAnsi" w:cstheme="majorHAnsi"/>
          <w:sz w:val="22"/>
          <w:szCs w:val="22"/>
          <w:lang w:val="en-US"/>
        </w:rPr>
      </w:pPr>
    </w:p>
    <w:p w14:paraId="33488F40" w14:textId="77777777" w:rsidR="00BC6F0F" w:rsidRPr="000E5E14" w:rsidRDefault="00BC6F0F" w:rsidP="00BC6F0F">
      <w:pPr>
        <w:spacing w:line="276" w:lineRule="auto"/>
        <w:rPr>
          <w:rFonts w:asciiTheme="majorHAnsi" w:hAnsiTheme="majorHAnsi" w:cstheme="majorHAnsi"/>
          <w:sz w:val="22"/>
          <w:szCs w:val="22"/>
          <w:lang w:val="en-US"/>
        </w:rPr>
      </w:pPr>
    </w:p>
    <w:p w14:paraId="2B07D1F1" w14:textId="02E9CDCA" w:rsidR="007C6FAA" w:rsidRPr="000E5E14" w:rsidRDefault="002E780B" w:rsidP="00BC6F0F">
      <w:pPr>
        <w:pStyle w:val="Subtitle"/>
        <w:spacing w:line="276" w:lineRule="auto"/>
        <w:rPr>
          <w:rStyle w:val="IntenseEmphasis"/>
          <w:rFonts w:cstheme="majorHAnsi"/>
          <w:sz w:val="22"/>
          <w:lang w:val="en-US"/>
        </w:rPr>
      </w:pPr>
      <w:r w:rsidRPr="000E5E14">
        <w:rPr>
          <w:rStyle w:val="IntenseEmphasis"/>
          <w:rFonts w:cstheme="majorHAnsi"/>
          <w:sz w:val="22"/>
          <w:lang w:val="en-US"/>
        </w:rPr>
        <w:lastRenderedPageBreak/>
        <w:t>How much (more) should CEOs make? A universal desire for more equal pay (required additional reading)</w:t>
      </w:r>
    </w:p>
    <w:p w14:paraId="5E88735B" w14:textId="760FB40D" w:rsidR="002E780B" w:rsidRPr="000E5E14" w:rsidRDefault="002E780B" w:rsidP="00BC6F0F">
      <w:p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These results </w:t>
      </w:r>
      <w:r w:rsidR="00CA6685" w:rsidRPr="000E5E14">
        <w:rPr>
          <w:rFonts w:asciiTheme="majorHAnsi" w:hAnsiTheme="majorHAnsi" w:cstheme="majorHAnsi"/>
          <w:sz w:val="22"/>
          <w:szCs w:val="22"/>
          <w:lang w:val="en-US"/>
        </w:rPr>
        <w:t>demonstrate</w:t>
      </w:r>
      <w:r w:rsidRPr="000E5E14">
        <w:rPr>
          <w:rFonts w:asciiTheme="majorHAnsi" w:hAnsiTheme="majorHAnsi" w:cstheme="majorHAnsi"/>
          <w:sz w:val="22"/>
          <w:szCs w:val="22"/>
          <w:lang w:val="en-US"/>
        </w:rPr>
        <w:t xml:space="preserve"> a strikingly consistent belief that the gaps in income between skilled and unskilled workers should be smaller than people believe</w:t>
      </w:r>
      <w:r w:rsidR="00CA6685" w:rsidRPr="000E5E14">
        <w:rPr>
          <w:rFonts w:asciiTheme="majorHAnsi" w:hAnsiTheme="majorHAnsi" w:cstheme="majorHAnsi"/>
          <w:sz w:val="22"/>
          <w:szCs w:val="22"/>
          <w:lang w:val="en-US"/>
        </w:rPr>
        <w:t xml:space="preserve"> them to be and much smaller than these gaps </w:t>
      </w:r>
      <w:r w:rsidR="002F76E2" w:rsidRPr="000E5E14">
        <w:rPr>
          <w:rFonts w:asciiTheme="majorHAnsi" w:hAnsiTheme="majorHAnsi" w:cstheme="majorHAnsi"/>
          <w:sz w:val="22"/>
          <w:szCs w:val="22"/>
          <w:lang w:val="en-US"/>
        </w:rPr>
        <w:t>are</w:t>
      </w:r>
      <w:r w:rsidR="00CA6685" w:rsidRPr="000E5E14">
        <w:rPr>
          <w:rFonts w:asciiTheme="majorHAnsi" w:hAnsiTheme="majorHAnsi" w:cstheme="majorHAnsi"/>
          <w:sz w:val="22"/>
          <w:szCs w:val="22"/>
          <w:lang w:val="en-US"/>
        </w:rPr>
        <w:t xml:space="preserve">. </w:t>
      </w:r>
    </w:p>
    <w:p w14:paraId="25AFFA8A" w14:textId="37BFDF0E" w:rsidR="00CA6685" w:rsidRPr="000E5E14" w:rsidRDefault="00CA6685" w:rsidP="00BC6F0F">
      <w:p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The consensus that income gaps between skilled and unskilled workers should be smaller holds in all subgroups of respondents regardless of their age, education, status, political </w:t>
      </w:r>
      <w:r w:rsidR="002F76E2" w:rsidRPr="000E5E14">
        <w:rPr>
          <w:rFonts w:asciiTheme="majorHAnsi" w:hAnsiTheme="majorHAnsi" w:cstheme="majorHAnsi"/>
          <w:sz w:val="22"/>
          <w:szCs w:val="22"/>
          <w:lang w:val="en-US"/>
        </w:rPr>
        <w:t>affiliation,</w:t>
      </w:r>
      <w:r w:rsidRPr="000E5E14">
        <w:rPr>
          <w:rFonts w:asciiTheme="majorHAnsi" w:hAnsiTheme="majorHAnsi" w:cstheme="majorHAnsi"/>
          <w:sz w:val="22"/>
          <w:szCs w:val="22"/>
          <w:lang w:val="en-US"/>
        </w:rPr>
        <w:t xml:space="preserve"> and opinions. </w:t>
      </w:r>
    </w:p>
    <w:p w14:paraId="1BF4BED3" w14:textId="01AC4812" w:rsidR="00CA6685" w:rsidRPr="000E5E14" w:rsidRDefault="00CA6685" w:rsidP="00BC6F0F">
      <w:p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Results suggest that people all over the world and from all walks of life would prefer smaller pay gaps between the rich and poor</w:t>
      </w:r>
    </w:p>
    <w:p w14:paraId="49558865" w14:textId="715E6AD3" w:rsidR="00BC6F0F" w:rsidRPr="000E5E14" w:rsidRDefault="00BC6F0F" w:rsidP="00BC6F0F">
      <w:pPr>
        <w:spacing w:line="276" w:lineRule="auto"/>
        <w:rPr>
          <w:rFonts w:asciiTheme="majorHAnsi" w:hAnsiTheme="majorHAnsi" w:cstheme="majorHAnsi"/>
          <w:sz w:val="22"/>
          <w:szCs w:val="22"/>
          <w:lang w:val="en-US"/>
        </w:rPr>
      </w:pPr>
    </w:p>
    <w:p w14:paraId="4E351338" w14:textId="652F1AD7" w:rsidR="00BC6F0F" w:rsidRPr="000E5E14" w:rsidRDefault="00BC6F0F" w:rsidP="00BC6F0F">
      <w:pPr>
        <w:spacing w:line="276" w:lineRule="auto"/>
        <w:rPr>
          <w:rFonts w:asciiTheme="majorHAnsi" w:hAnsiTheme="majorHAnsi" w:cstheme="majorHAnsi"/>
          <w:sz w:val="22"/>
          <w:szCs w:val="22"/>
          <w:lang w:val="en-US"/>
        </w:rPr>
      </w:pPr>
    </w:p>
    <w:p w14:paraId="5B259F97" w14:textId="4D685CDD" w:rsidR="00BC6F0F" w:rsidRPr="000E5E14" w:rsidRDefault="00BC6F0F" w:rsidP="00BC6F0F">
      <w:pPr>
        <w:spacing w:line="276" w:lineRule="auto"/>
        <w:rPr>
          <w:rFonts w:asciiTheme="majorHAnsi" w:hAnsiTheme="majorHAnsi" w:cstheme="majorHAnsi"/>
          <w:sz w:val="22"/>
          <w:szCs w:val="22"/>
          <w:lang w:val="en-US"/>
        </w:rPr>
      </w:pPr>
    </w:p>
    <w:p w14:paraId="37BF718A" w14:textId="77777777" w:rsidR="00BC6F0F" w:rsidRPr="000E5E14" w:rsidRDefault="00BC6F0F" w:rsidP="00BC6F0F">
      <w:pPr>
        <w:spacing w:line="276" w:lineRule="auto"/>
        <w:rPr>
          <w:rFonts w:asciiTheme="majorHAnsi" w:hAnsiTheme="majorHAnsi" w:cstheme="majorHAnsi"/>
          <w:sz w:val="22"/>
          <w:szCs w:val="22"/>
          <w:lang w:val="en-US"/>
        </w:rPr>
      </w:pPr>
    </w:p>
    <w:p w14:paraId="1CA34F7E" w14:textId="402D5B0E" w:rsidR="00CA6685" w:rsidRPr="000E5E14" w:rsidRDefault="00CA6685" w:rsidP="00BC6F0F">
      <w:pPr>
        <w:spacing w:line="276" w:lineRule="auto"/>
        <w:rPr>
          <w:rFonts w:asciiTheme="majorHAnsi" w:hAnsiTheme="majorHAnsi" w:cstheme="majorHAnsi"/>
          <w:sz w:val="22"/>
          <w:szCs w:val="22"/>
          <w:lang w:val="en-US"/>
        </w:rPr>
      </w:pPr>
    </w:p>
    <w:p w14:paraId="270B1077" w14:textId="5D255309" w:rsidR="00CA6685" w:rsidRPr="000E5E14" w:rsidRDefault="00CA6685" w:rsidP="00BC6F0F">
      <w:pPr>
        <w:pStyle w:val="Subtitle"/>
        <w:spacing w:line="276" w:lineRule="auto"/>
        <w:rPr>
          <w:rStyle w:val="IntenseEmphasis"/>
          <w:rFonts w:cstheme="majorHAnsi"/>
          <w:sz w:val="22"/>
          <w:lang w:val="en-US"/>
        </w:rPr>
      </w:pPr>
      <w:r w:rsidRPr="000E5E14">
        <w:rPr>
          <w:rStyle w:val="IntenseEmphasis"/>
          <w:rFonts w:cstheme="majorHAnsi"/>
          <w:sz w:val="22"/>
          <w:lang w:val="en-US"/>
        </w:rPr>
        <w:t>The person who outperforms me is a genius: maintaining perceived competence in upward social comparison (required additional reading)</w:t>
      </w:r>
    </w:p>
    <w:p w14:paraId="7B3212FA" w14:textId="69C6B5E5" w:rsidR="002F76E2" w:rsidRPr="000E5E14" w:rsidRDefault="001A2BBD" w:rsidP="00BC6F0F">
      <w:p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Compare people themselves with superior or inferior others? </w:t>
      </w:r>
    </w:p>
    <w:p w14:paraId="073CF507" w14:textId="6F72EBAB" w:rsidR="001A2BBD" w:rsidRPr="000E5E14" w:rsidRDefault="001A2BBD" w:rsidP="001A2BBD">
      <w:p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sym w:font="Wingdings" w:char="F0E0"/>
      </w:r>
      <w:r w:rsidRPr="000E5E14">
        <w:rPr>
          <w:rFonts w:asciiTheme="majorHAnsi" w:hAnsiTheme="majorHAnsi" w:cstheme="majorHAnsi"/>
          <w:sz w:val="22"/>
          <w:szCs w:val="22"/>
          <w:lang w:val="en-US"/>
        </w:rPr>
        <w:t xml:space="preserve"> Absolute performance feedback and ask them to rank their preferences</w:t>
      </w:r>
      <w:r w:rsidRPr="000E5E14">
        <w:rPr>
          <w:rFonts w:asciiTheme="majorHAnsi" w:hAnsiTheme="majorHAnsi" w:cstheme="majorHAnsi"/>
          <w:sz w:val="22"/>
          <w:szCs w:val="22"/>
          <w:lang w:val="en-US"/>
        </w:rPr>
        <w:br/>
        <w:t>Social comparison effect = selection of a comparison target</w:t>
      </w:r>
      <w:r w:rsidRPr="000E5E14">
        <w:rPr>
          <w:rFonts w:asciiTheme="majorHAnsi" w:hAnsiTheme="majorHAnsi" w:cstheme="majorHAnsi"/>
          <w:sz w:val="22"/>
          <w:szCs w:val="22"/>
          <w:lang w:val="en-US"/>
        </w:rPr>
        <w:br/>
        <w:t xml:space="preserve">genius effect = exploring conditions in which compares exaggerate the ability of their outperformers </w:t>
      </w:r>
      <w:r w:rsidRPr="000E5E14">
        <w:rPr>
          <w:rFonts w:asciiTheme="majorHAnsi" w:hAnsiTheme="majorHAnsi" w:cstheme="majorHAnsi"/>
          <w:sz w:val="22"/>
          <w:szCs w:val="22"/>
          <w:lang w:val="en-US"/>
        </w:rPr>
        <w:br/>
        <w:t>STUDY 1: people exaggerate the ability of those who outperform them</w:t>
      </w:r>
      <w:r w:rsidRPr="000E5E14">
        <w:rPr>
          <w:rFonts w:asciiTheme="majorHAnsi" w:hAnsiTheme="majorHAnsi" w:cstheme="majorHAnsi"/>
          <w:sz w:val="22"/>
          <w:szCs w:val="22"/>
          <w:lang w:val="en-US"/>
        </w:rPr>
        <w:br/>
        <w:t>STUDY 2: the tendency to exaggerate the intelligence of a superior performer was again demonstrated</w:t>
      </w:r>
      <w:r w:rsidRPr="000E5E14">
        <w:rPr>
          <w:rFonts w:asciiTheme="majorHAnsi" w:hAnsiTheme="majorHAnsi" w:cstheme="majorHAnsi"/>
          <w:sz w:val="22"/>
          <w:szCs w:val="22"/>
          <w:lang w:val="en-US"/>
        </w:rPr>
        <w:br/>
      </w:r>
      <w:r w:rsidRPr="000E5E14">
        <w:rPr>
          <w:rFonts w:asciiTheme="majorHAnsi" w:hAnsiTheme="majorHAnsi" w:cstheme="majorHAnsi"/>
          <w:sz w:val="22"/>
          <w:szCs w:val="22"/>
          <w:lang w:val="en-US"/>
        </w:rPr>
        <w:tab/>
        <w:t xml:space="preserve">   the tendency cannot be explained by concerns with self-presentation to a public </w:t>
      </w:r>
      <w:r w:rsidRPr="000E5E14">
        <w:rPr>
          <w:rFonts w:asciiTheme="majorHAnsi" w:hAnsiTheme="majorHAnsi" w:cstheme="majorHAnsi"/>
          <w:sz w:val="22"/>
          <w:szCs w:val="22"/>
          <w:lang w:val="en-US"/>
        </w:rPr>
        <w:tab/>
      </w:r>
      <w:r w:rsidRPr="000E5E14">
        <w:rPr>
          <w:rFonts w:asciiTheme="majorHAnsi" w:hAnsiTheme="majorHAnsi" w:cstheme="majorHAnsi"/>
          <w:sz w:val="22"/>
          <w:szCs w:val="22"/>
          <w:lang w:val="en-US"/>
        </w:rPr>
        <w:tab/>
        <w:t>audience</w:t>
      </w:r>
    </w:p>
    <w:p w14:paraId="1BF70851" w14:textId="33247E78" w:rsidR="001A2BBD" w:rsidRPr="000E5E14" w:rsidRDefault="001A2BBD" w:rsidP="001A2BBD">
      <w:p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STUDY 3: genius effect and general intelligence</w:t>
      </w:r>
      <w:r w:rsidRPr="000E5E14">
        <w:rPr>
          <w:rFonts w:asciiTheme="majorHAnsi" w:hAnsiTheme="majorHAnsi" w:cstheme="majorHAnsi"/>
          <w:sz w:val="22"/>
          <w:szCs w:val="22"/>
          <w:lang w:val="en-US"/>
        </w:rPr>
        <w:br/>
      </w:r>
      <w:r w:rsidRPr="000E5E14">
        <w:rPr>
          <w:rFonts w:asciiTheme="majorHAnsi" w:hAnsiTheme="majorHAnsi" w:cstheme="majorHAnsi"/>
          <w:sz w:val="22"/>
          <w:szCs w:val="22"/>
          <w:lang w:val="en-US"/>
        </w:rPr>
        <w:tab/>
        <w:t>conceptual gap in our interpretation of the genius effect</w:t>
      </w:r>
    </w:p>
    <w:p w14:paraId="1A14949E" w14:textId="2CCBAD2C" w:rsidR="001A2BBD" w:rsidRPr="000E5E14" w:rsidRDefault="001A2BBD" w:rsidP="001A2BBD">
      <w:p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STUDY 4: all subjects outperformed the confederate </w:t>
      </w:r>
    </w:p>
    <w:p w14:paraId="676E8CB9" w14:textId="46737A26" w:rsidR="002F76E2" w:rsidRPr="000E5E14" w:rsidRDefault="002F76E2" w:rsidP="00BC6F0F">
      <w:pPr>
        <w:spacing w:line="276" w:lineRule="auto"/>
        <w:rPr>
          <w:rFonts w:asciiTheme="majorHAnsi" w:hAnsiTheme="majorHAnsi" w:cstheme="majorHAnsi"/>
          <w:sz w:val="22"/>
          <w:szCs w:val="22"/>
          <w:lang w:val="en-US"/>
        </w:rPr>
      </w:pPr>
    </w:p>
    <w:p w14:paraId="5721D46D" w14:textId="47DF4485" w:rsidR="00BC6F0F" w:rsidRPr="000E5E14" w:rsidRDefault="00BC6F0F" w:rsidP="00BC6F0F">
      <w:pPr>
        <w:spacing w:line="276" w:lineRule="auto"/>
        <w:rPr>
          <w:rFonts w:asciiTheme="majorHAnsi" w:hAnsiTheme="majorHAnsi" w:cstheme="majorHAnsi"/>
          <w:sz w:val="22"/>
          <w:szCs w:val="22"/>
          <w:lang w:val="en-US"/>
        </w:rPr>
      </w:pPr>
    </w:p>
    <w:p w14:paraId="5B5483DF" w14:textId="5453EEE2" w:rsidR="00BC6F0F" w:rsidRPr="000E5E14" w:rsidRDefault="00BC6F0F" w:rsidP="00BC6F0F">
      <w:pPr>
        <w:spacing w:line="276" w:lineRule="auto"/>
        <w:rPr>
          <w:rFonts w:asciiTheme="majorHAnsi" w:hAnsiTheme="majorHAnsi" w:cstheme="majorHAnsi"/>
          <w:sz w:val="22"/>
          <w:szCs w:val="22"/>
          <w:lang w:val="en-US"/>
        </w:rPr>
      </w:pPr>
    </w:p>
    <w:p w14:paraId="2214F810" w14:textId="4D0E15DF" w:rsidR="00BC6F0F" w:rsidRDefault="00BC6F0F" w:rsidP="00BC6F0F">
      <w:pPr>
        <w:spacing w:line="276" w:lineRule="auto"/>
        <w:rPr>
          <w:rFonts w:asciiTheme="majorHAnsi" w:hAnsiTheme="majorHAnsi" w:cstheme="majorHAnsi"/>
          <w:sz w:val="22"/>
          <w:szCs w:val="22"/>
          <w:lang w:val="en-US"/>
        </w:rPr>
      </w:pPr>
    </w:p>
    <w:p w14:paraId="3069F24A" w14:textId="6B80D866" w:rsidR="000E5E14" w:rsidRDefault="000E5E14" w:rsidP="00BC6F0F">
      <w:pPr>
        <w:spacing w:line="276" w:lineRule="auto"/>
        <w:rPr>
          <w:rFonts w:asciiTheme="majorHAnsi" w:hAnsiTheme="majorHAnsi" w:cstheme="majorHAnsi"/>
          <w:sz w:val="22"/>
          <w:szCs w:val="22"/>
          <w:lang w:val="en-US"/>
        </w:rPr>
      </w:pPr>
    </w:p>
    <w:p w14:paraId="48FAA0E3" w14:textId="51FB0A97" w:rsidR="000E5E14" w:rsidRDefault="000E5E14" w:rsidP="00BC6F0F">
      <w:pPr>
        <w:spacing w:line="276" w:lineRule="auto"/>
        <w:rPr>
          <w:rFonts w:asciiTheme="majorHAnsi" w:hAnsiTheme="majorHAnsi" w:cstheme="majorHAnsi"/>
          <w:sz w:val="22"/>
          <w:szCs w:val="22"/>
          <w:lang w:val="en-US"/>
        </w:rPr>
      </w:pPr>
    </w:p>
    <w:p w14:paraId="26D232CD" w14:textId="68F3A42F" w:rsidR="000E5E14" w:rsidRDefault="000E5E14" w:rsidP="00BC6F0F">
      <w:pPr>
        <w:spacing w:line="276" w:lineRule="auto"/>
        <w:rPr>
          <w:rFonts w:asciiTheme="majorHAnsi" w:hAnsiTheme="majorHAnsi" w:cstheme="majorHAnsi"/>
          <w:sz w:val="22"/>
          <w:szCs w:val="22"/>
          <w:lang w:val="en-US"/>
        </w:rPr>
      </w:pPr>
    </w:p>
    <w:p w14:paraId="65EE8460" w14:textId="0A5946E5" w:rsidR="000E5E14" w:rsidRDefault="000E5E14" w:rsidP="00BC6F0F">
      <w:pPr>
        <w:spacing w:line="276" w:lineRule="auto"/>
        <w:rPr>
          <w:rFonts w:asciiTheme="majorHAnsi" w:hAnsiTheme="majorHAnsi" w:cstheme="majorHAnsi"/>
          <w:sz w:val="22"/>
          <w:szCs w:val="22"/>
          <w:lang w:val="en-US"/>
        </w:rPr>
      </w:pPr>
    </w:p>
    <w:p w14:paraId="1E0187E0" w14:textId="3BC65732" w:rsidR="000E5E14" w:rsidRDefault="000E5E14" w:rsidP="00BC6F0F">
      <w:pPr>
        <w:spacing w:line="276" w:lineRule="auto"/>
        <w:rPr>
          <w:rFonts w:asciiTheme="majorHAnsi" w:hAnsiTheme="majorHAnsi" w:cstheme="majorHAnsi"/>
          <w:sz w:val="22"/>
          <w:szCs w:val="22"/>
          <w:lang w:val="en-US"/>
        </w:rPr>
      </w:pPr>
    </w:p>
    <w:p w14:paraId="430BE331" w14:textId="77777777" w:rsidR="000E5E14" w:rsidRPr="000E5E14" w:rsidRDefault="000E5E14" w:rsidP="00BC6F0F">
      <w:pPr>
        <w:spacing w:line="276" w:lineRule="auto"/>
        <w:rPr>
          <w:rFonts w:asciiTheme="majorHAnsi" w:hAnsiTheme="majorHAnsi" w:cstheme="majorHAnsi"/>
          <w:sz w:val="22"/>
          <w:szCs w:val="22"/>
          <w:lang w:val="en-US"/>
        </w:rPr>
      </w:pPr>
    </w:p>
    <w:p w14:paraId="76370EC1" w14:textId="393DF92D" w:rsidR="00BC6F0F" w:rsidRPr="000E5E14" w:rsidRDefault="00BC6F0F" w:rsidP="00BC6F0F">
      <w:pPr>
        <w:spacing w:line="276" w:lineRule="auto"/>
        <w:rPr>
          <w:rFonts w:asciiTheme="majorHAnsi" w:hAnsiTheme="majorHAnsi" w:cstheme="majorHAnsi"/>
          <w:sz w:val="22"/>
          <w:szCs w:val="22"/>
          <w:lang w:val="en-US"/>
        </w:rPr>
      </w:pPr>
    </w:p>
    <w:p w14:paraId="198CFEF4" w14:textId="77777777" w:rsidR="00BC6F0F" w:rsidRPr="000E5E14" w:rsidRDefault="00BC6F0F" w:rsidP="00BC6F0F">
      <w:pPr>
        <w:spacing w:line="276" w:lineRule="auto"/>
        <w:rPr>
          <w:rFonts w:asciiTheme="majorHAnsi" w:hAnsiTheme="majorHAnsi" w:cstheme="majorHAnsi"/>
          <w:sz w:val="22"/>
          <w:szCs w:val="22"/>
          <w:lang w:val="en-US"/>
        </w:rPr>
      </w:pPr>
    </w:p>
    <w:p w14:paraId="29DD65CF" w14:textId="3F4BD975" w:rsidR="00AC0482" w:rsidRPr="000E5E14" w:rsidRDefault="00AC0482" w:rsidP="00BC6F0F">
      <w:pPr>
        <w:pStyle w:val="Heading2"/>
        <w:spacing w:line="276" w:lineRule="auto"/>
        <w:rPr>
          <w:rFonts w:asciiTheme="majorHAnsi" w:hAnsiTheme="majorHAnsi" w:cstheme="majorHAnsi"/>
          <w:lang w:val="en-US"/>
        </w:rPr>
      </w:pPr>
      <w:r w:rsidRPr="000E5E14">
        <w:rPr>
          <w:rFonts w:asciiTheme="majorHAnsi" w:hAnsiTheme="majorHAnsi" w:cstheme="majorHAnsi"/>
          <w:lang w:val="en-US"/>
        </w:rPr>
        <w:lastRenderedPageBreak/>
        <w:t xml:space="preserve">Les 3: </w:t>
      </w:r>
      <w:r w:rsidR="001A2BBD" w:rsidRPr="000E5E14">
        <w:rPr>
          <w:rFonts w:asciiTheme="majorHAnsi" w:hAnsiTheme="majorHAnsi" w:cstheme="majorHAnsi"/>
          <w:lang w:val="en-US"/>
        </w:rPr>
        <w:t>Ethics &amp; justice</w:t>
      </w:r>
    </w:p>
    <w:p w14:paraId="41C82DD2" w14:textId="48EE4D9D" w:rsidR="001672C9" w:rsidRPr="000E5E14" w:rsidRDefault="001A2BBD" w:rsidP="001A2BBD">
      <w:pPr>
        <w:pStyle w:val="Subtitle"/>
        <w:spacing w:line="276" w:lineRule="auto"/>
        <w:rPr>
          <w:rFonts w:cstheme="majorHAnsi"/>
          <w:b/>
          <w:i/>
          <w:color w:val="ED7D31" w:themeColor="accent2"/>
          <w:spacing w:val="10"/>
          <w:sz w:val="22"/>
          <w:lang w:val="en-US"/>
        </w:rPr>
      </w:pPr>
      <w:r w:rsidRPr="000E5E14">
        <w:rPr>
          <w:rStyle w:val="IntenseEmphasis"/>
          <w:rFonts w:cstheme="majorHAnsi"/>
          <w:sz w:val="22"/>
          <w:lang w:val="en-US"/>
        </w:rPr>
        <w:t>Class</w:t>
      </w:r>
    </w:p>
    <w:p w14:paraId="40B74904" w14:textId="77777777" w:rsidR="00A81D77" w:rsidRPr="000E5E14" w:rsidRDefault="00A81D77" w:rsidP="00756BD7">
      <w:pPr>
        <w:pStyle w:val="ListParagraph"/>
        <w:numPr>
          <w:ilvl w:val="0"/>
          <w:numId w:val="5"/>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Ethical dilemmas</w:t>
      </w:r>
      <w:r w:rsidRPr="000E5E14">
        <w:rPr>
          <w:rFonts w:asciiTheme="majorHAnsi" w:hAnsiTheme="majorHAnsi" w:cstheme="majorHAnsi"/>
          <w:sz w:val="22"/>
          <w:szCs w:val="22"/>
          <w:lang w:val="en-US"/>
        </w:rPr>
        <w:t xml:space="preserve"> occur when two or more ethical values are conflicting in a </w:t>
      </w:r>
      <w:r w:rsidRPr="000E5E14">
        <w:rPr>
          <w:rFonts w:asciiTheme="majorHAnsi" w:hAnsiTheme="majorHAnsi" w:cstheme="majorHAnsi"/>
          <w:b/>
          <w:bCs/>
          <w:sz w:val="22"/>
          <w:szCs w:val="22"/>
          <w:lang w:val="en-US"/>
        </w:rPr>
        <w:t>right vs. right scenario</w:t>
      </w:r>
      <w:r w:rsidRPr="000E5E14">
        <w:rPr>
          <w:rFonts w:asciiTheme="majorHAnsi" w:hAnsiTheme="majorHAnsi" w:cstheme="majorHAnsi"/>
          <w:sz w:val="22"/>
          <w:szCs w:val="22"/>
          <w:lang w:val="en-US"/>
        </w:rPr>
        <w:t>.</w:t>
      </w:r>
    </w:p>
    <w:p w14:paraId="0319C68A" w14:textId="016CA9B6" w:rsidR="00A81D77" w:rsidRPr="000E5E14" w:rsidRDefault="00A81D77" w:rsidP="00756BD7">
      <w:pPr>
        <w:pStyle w:val="ListParagraph"/>
        <w:numPr>
          <w:ilvl w:val="0"/>
          <w:numId w:val="5"/>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You can apply the </w:t>
      </w:r>
      <w:r w:rsidRPr="000E5E14">
        <w:rPr>
          <w:rFonts w:asciiTheme="majorHAnsi" w:hAnsiTheme="majorHAnsi" w:cstheme="majorHAnsi"/>
          <w:b/>
          <w:bCs/>
          <w:sz w:val="22"/>
          <w:szCs w:val="22"/>
          <w:lang w:val="en-US"/>
        </w:rPr>
        <w:t>ends-based principle</w:t>
      </w:r>
      <w:r w:rsidRPr="000E5E14">
        <w:rPr>
          <w:rFonts w:asciiTheme="majorHAnsi" w:hAnsiTheme="majorHAnsi" w:cstheme="majorHAnsi"/>
          <w:sz w:val="22"/>
          <w:szCs w:val="22"/>
          <w:lang w:val="en-US"/>
        </w:rPr>
        <w:t>, which says you should choose the best possible outcome for a maximal number of people involved.</w:t>
      </w:r>
    </w:p>
    <w:p w14:paraId="0EE24D5D" w14:textId="77777777" w:rsidR="00A81D77" w:rsidRPr="000E5E14" w:rsidRDefault="00A81D77" w:rsidP="00756BD7">
      <w:pPr>
        <w:pStyle w:val="ListParagraph"/>
        <w:numPr>
          <w:ilvl w:val="0"/>
          <w:numId w:val="5"/>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You can apply the </w:t>
      </w:r>
      <w:r w:rsidRPr="000E5E14">
        <w:rPr>
          <w:rFonts w:asciiTheme="majorHAnsi" w:hAnsiTheme="majorHAnsi" w:cstheme="majorHAnsi"/>
          <w:b/>
          <w:bCs/>
          <w:sz w:val="22"/>
          <w:szCs w:val="22"/>
          <w:lang w:val="en-US"/>
        </w:rPr>
        <w:t>rules-based principle</w:t>
      </w:r>
      <w:r w:rsidRPr="000E5E14">
        <w:rPr>
          <w:rFonts w:asciiTheme="majorHAnsi" w:hAnsiTheme="majorHAnsi" w:cstheme="majorHAnsi"/>
          <w:sz w:val="22"/>
          <w:szCs w:val="22"/>
          <w:lang w:val="en-US"/>
        </w:rPr>
        <w:t xml:space="preserve">, which says that whatever you choose to do, you would like to see made into universal law. You ask, </w:t>
      </w:r>
      <w:r w:rsidRPr="000E5E14">
        <w:rPr>
          <w:rFonts w:asciiTheme="majorHAnsi" w:hAnsiTheme="majorHAnsi" w:cstheme="majorHAnsi"/>
          <w:i/>
          <w:iCs/>
          <w:sz w:val="22"/>
          <w:szCs w:val="22"/>
          <w:lang w:val="en-US"/>
        </w:rPr>
        <w:t>"What would happen if everyone did what I'm doing?"</w:t>
      </w:r>
    </w:p>
    <w:p w14:paraId="1ABEA93A" w14:textId="030F4335" w:rsidR="00A81D77" w:rsidRPr="000E5E14" w:rsidRDefault="00A81D77" w:rsidP="00756BD7">
      <w:pPr>
        <w:pStyle w:val="ListParagraph"/>
        <w:numPr>
          <w:ilvl w:val="0"/>
          <w:numId w:val="5"/>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You can apply the </w:t>
      </w:r>
      <w:r w:rsidRPr="000E5E14">
        <w:rPr>
          <w:rFonts w:asciiTheme="majorHAnsi" w:hAnsiTheme="majorHAnsi" w:cstheme="majorHAnsi"/>
          <w:b/>
          <w:bCs/>
          <w:sz w:val="22"/>
          <w:szCs w:val="22"/>
          <w:lang w:val="en-US"/>
        </w:rPr>
        <w:t>care-based principle</w:t>
      </w:r>
      <w:r w:rsidRPr="000E5E14">
        <w:rPr>
          <w:rFonts w:asciiTheme="majorHAnsi" w:hAnsiTheme="majorHAnsi" w:cstheme="majorHAnsi"/>
          <w:sz w:val="22"/>
          <w:szCs w:val="22"/>
          <w:lang w:val="en-US"/>
        </w:rPr>
        <w:t xml:space="preserve">, which is the idea of the golden rule: </w:t>
      </w:r>
      <w:r w:rsidRPr="000E5E14">
        <w:rPr>
          <w:rFonts w:asciiTheme="majorHAnsi" w:hAnsiTheme="majorHAnsi" w:cstheme="majorHAnsi"/>
          <w:i/>
          <w:iCs/>
          <w:sz w:val="22"/>
          <w:szCs w:val="22"/>
          <w:lang w:val="en-US"/>
        </w:rPr>
        <w:t xml:space="preserve">“Do unto others as you would have them do unto you”. </w:t>
      </w:r>
      <w:r w:rsidRPr="000E5E14">
        <w:rPr>
          <w:rFonts w:asciiTheme="majorHAnsi" w:hAnsiTheme="majorHAnsi" w:cstheme="majorHAnsi"/>
          <w:sz w:val="22"/>
          <w:szCs w:val="22"/>
          <w:lang w:val="en-US"/>
        </w:rPr>
        <w:t>You put yourself in someone else's shoes and try to imagine their hardship.</w:t>
      </w:r>
    </w:p>
    <w:p w14:paraId="594AAC4E" w14:textId="77777777" w:rsidR="00A81D77" w:rsidRPr="000E5E14" w:rsidRDefault="00A81D77" w:rsidP="00756BD7">
      <w:pPr>
        <w:pStyle w:val="ListParagraph"/>
        <w:numPr>
          <w:ilvl w:val="0"/>
          <w:numId w:val="5"/>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When social scientists speak of </w:t>
      </w:r>
      <w:r w:rsidRPr="000E5E14">
        <w:rPr>
          <w:rFonts w:asciiTheme="majorHAnsi" w:hAnsiTheme="majorHAnsi" w:cstheme="majorHAnsi"/>
          <w:b/>
          <w:bCs/>
          <w:sz w:val="22"/>
          <w:szCs w:val="22"/>
          <w:lang w:val="en-US"/>
        </w:rPr>
        <w:t>morals</w:t>
      </w:r>
      <w:r w:rsidRPr="000E5E14">
        <w:rPr>
          <w:rFonts w:asciiTheme="majorHAnsi" w:hAnsiTheme="majorHAnsi" w:cstheme="majorHAnsi"/>
          <w:sz w:val="22"/>
          <w:szCs w:val="22"/>
          <w:lang w:val="en-US"/>
        </w:rPr>
        <w:t>,</w:t>
      </w:r>
      <w:r w:rsidRPr="000E5E14">
        <w:rPr>
          <w:rFonts w:asciiTheme="majorHAnsi" w:hAnsiTheme="majorHAnsi" w:cstheme="majorHAnsi"/>
          <w:b/>
          <w:bCs/>
          <w:sz w:val="22"/>
          <w:szCs w:val="22"/>
          <w:lang w:val="en-US"/>
        </w:rPr>
        <w:t xml:space="preserve"> </w:t>
      </w:r>
      <w:r w:rsidRPr="000E5E14">
        <w:rPr>
          <w:rFonts w:asciiTheme="majorHAnsi" w:hAnsiTheme="majorHAnsi" w:cstheme="majorHAnsi"/>
          <w:sz w:val="22"/>
          <w:szCs w:val="22"/>
          <w:lang w:val="en-US"/>
        </w:rPr>
        <w:t xml:space="preserve">they are referring to people’s </w:t>
      </w:r>
      <w:r w:rsidRPr="000E5E14">
        <w:rPr>
          <w:rFonts w:asciiTheme="majorHAnsi" w:hAnsiTheme="majorHAnsi" w:cstheme="majorHAnsi"/>
          <w:b/>
          <w:bCs/>
          <w:sz w:val="22"/>
          <w:szCs w:val="22"/>
          <w:lang w:val="en-US"/>
        </w:rPr>
        <w:t>fundamental</w:t>
      </w:r>
      <w:r w:rsidRPr="000E5E14">
        <w:rPr>
          <w:rFonts w:asciiTheme="majorHAnsi" w:hAnsiTheme="majorHAnsi" w:cstheme="majorHAnsi"/>
          <w:sz w:val="22"/>
          <w:szCs w:val="22"/>
          <w:lang w:val="en-US"/>
        </w:rPr>
        <w:t xml:space="preserve"> </w:t>
      </w:r>
      <w:r w:rsidRPr="000E5E14">
        <w:rPr>
          <w:rFonts w:asciiTheme="majorHAnsi" w:hAnsiTheme="majorHAnsi" w:cstheme="majorHAnsi"/>
          <w:b/>
          <w:bCs/>
          <w:sz w:val="22"/>
          <w:szCs w:val="22"/>
          <w:lang w:val="en-US"/>
        </w:rPr>
        <w:t>beliefs</w:t>
      </w:r>
      <w:r w:rsidRPr="000E5E14">
        <w:rPr>
          <w:rFonts w:asciiTheme="majorHAnsi" w:hAnsiTheme="majorHAnsi" w:cstheme="majorHAnsi"/>
          <w:sz w:val="22"/>
          <w:szCs w:val="22"/>
          <w:lang w:val="en-US"/>
        </w:rPr>
        <w:t xml:space="preserve"> regarding what is right or wrong, </w:t>
      </w:r>
      <w:proofErr w:type="gramStart"/>
      <w:r w:rsidRPr="000E5E14">
        <w:rPr>
          <w:rFonts w:asciiTheme="majorHAnsi" w:hAnsiTheme="majorHAnsi" w:cstheme="majorHAnsi"/>
          <w:sz w:val="22"/>
          <w:szCs w:val="22"/>
          <w:lang w:val="en-US"/>
        </w:rPr>
        <w:t>good</w:t>
      </w:r>
      <w:proofErr w:type="gramEnd"/>
      <w:r w:rsidRPr="000E5E14">
        <w:rPr>
          <w:rFonts w:asciiTheme="majorHAnsi" w:hAnsiTheme="majorHAnsi" w:cstheme="majorHAnsi"/>
          <w:sz w:val="22"/>
          <w:szCs w:val="22"/>
          <w:lang w:val="en-US"/>
        </w:rPr>
        <w:t xml:space="preserve"> or bad. </w:t>
      </w:r>
    </w:p>
    <w:p w14:paraId="343DB2A5" w14:textId="75A8E263" w:rsidR="00A81D77" w:rsidRPr="000E5E14" w:rsidRDefault="00A81D77" w:rsidP="00756BD7">
      <w:pPr>
        <w:pStyle w:val="ListParagraph"/>
        <w:numPr>
          <w:ilvl w:val="0"/>
          <w:numId w:val="5"/>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Ethics</w:t>
      </w:r>
      <w:r w:rsidRPr="000E5E14">
        <w:rPr>
          <w:rFonts w:asciiTheme="majorHAnsi" w:hAnsiTheme="majorHAnsi" w:cstheme="majorHAnsi"/>
          <w:sz w:val="22"/>
          <w:szCs w:val="22"/>
          <w:lang w:val="en-US"/>
        </w:rPr>
        <w:t xml:space="preserve"> refers to standards of </w:t>
      </w:r>
      <w:r w:rsidRPr="000E5E14">
        <w:rPr>
          <w:rFonts w:asciiTheme="majorHAnsi" w:hAnsiTheme="majorHAnsi" w:cstheme="majorHAnsi"/>
          <w:b/>
          <w:bCs/>
          <w:sz w:val="22"/>
          <w:szCs w:val="22"/>
          <w:lang w:val="en-US"/>
        </w:rPr>
        <w:t>conduct</w:t>
      </w:r>
      <w:r w:rsidRPr="000E5E14">
        <w:rPr>
          <w:rFonts w:asciiTheme="majorHAnsi" w:hAnsiTheme="majorHAnsi" w:cstheme="majorHAnsi"/>
          <w:sz w:val="22"/>
          <w:szCs w:val="22"/>
          <w:lang w:val="en-US"/>
        </w:rPr>
        <w:t xml:space="preserve"> that guide people’s decisions and behavior.</w:t>
      </w:r>
    </w:p>
    <w:p w14:paraId="35DACB9A" w14:textId="71750DEA" w:rsidR="00A81D77" w:rsidRPr="000E5E14" w:rsidRDefault="00A81D77" w:rsidP="00756BD7">
      <w:pPr>
        <w:pStyle w:val="ListParagraph"/>
        <w:numPr>
          <w:ilvl w:val="0"/>
          <w:numId w:val="5"/>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Setting </w:t>
      </w:r>
      <w:r w:rsidRPr="000E5E14">
        <w:rPr>
          <w:rFonts w:asciiTheme="majorHAnsi" w:hAnsiTheme="majorHAnsi" w:cstheme="majorHAnsi"/>
          <w:b/>
          <w:bCs/>
          <w:sz w:val="22"/>
          <w:szCs w:val="22"/>
          <w:lang w:val="en-US"/>
        </w:rPr>
        <w:t xml:space="preserve">very precise performance goals </w:t>
      </w:r>
      <w:r w:rsidRPr="000E5E14">
        <w:rPr>
          <w:rFonts w:asciiTheme="majorHAnsi" w:hAnsiTheme="majorHAnsi" w:cstheme="majorHAnsi"/>
          <w:sz w:val="22"/>
          <w:szCs w:val="22"/>
          <w:lang w:val="en-US"/>
        </w:rPr>
        <w:t xml:space="preserve">for employees may encourage them to neglect aspects of their work that fall beyond the scope of those goals, and take undesirable ‘the end justifies the means’ risks (i.e., </w:t>
      </w:r>
      <w:proofErr w:type="spellStart"/>
      <w:r w:rsidRPr="000E5E14">
        <w:rPr>
          <w:rFonts w:asciiTheme="majorHAnsi" w:hAnsiTheme="majorHAnsi" w:cstheme="majorHAnsi"/>
          <w:b/>
          <w:bCs/>
          <w:sz w:val="22"/>
          <w:szCs w:val="22"/>
          <w:lang w:val="en-US"/>
        </w:rPr>
        <w:t>Machiavellism</w:t>
      </w:r>
      <w:proofErr w:type="spellEnd"/>
      <w:r w:rsidRPr="000E5E14">
        <w:rPr>
          <w:rFonts w:asciiTheme="majorHAnsi" w:hAnsiTheme="majorHAnsi" w:cstheme="majorHAnsi"/>
          <w:sz w:val="22"/>
          <w:szCs w:val="22"/>
          <w:lang w:val="en-US"/>
        </w:rPr>
        <w:t>)</w:t>
      </w:r>
    </w:p>
    <w:p w14:paraId="49F09214" w14:textId="7C750741" w:rsidR="00A81D77" w:rsidRPr="000E5E14" w:rsidRDefault="00A81D77" w:rsidP="00756BD7">
      <w:pPr>
        <w:pStyle w:val="ListParagraph"/>
        <w:numPr>
          <w:ilvl w:val="0"/>
          <w:numId w:val="5"/>
        </w:numPr>
        <w:spacing w:line="276" w:lineRule="auto"/>
        <w:rPr>
          <w:rFonts w:asciiTheme="majorHAnsi" w:hAnsiTheme="majorHAnsi" w:cstheme="majorHAnsi"/>
          <w:sz w:val="22"/>
          <w:szCs w:val="22"/>
        </w:rPr>
      </w:pPr>
      <w:r w:rsidRPr="000E5E14">
        <w:rPr>
          <w:rFonts w:asciiTheme="majorHAnsi" w:hAnsiTheme="majorHAnsi" w:cstheme="majorHAnsi"/>
          <w:b/>
          <w:bCs/>
          <w:sz w:val="22"/>
          <w:szCs w:val="22"/>
          <w:lang w:val="en-US"/>
        </w:rPr>
        <w:t>Indirect blindness</w:t>
      </w:r>
      <w:r w:rsidRPr="000E5E14">
        <w:rPr>
          <w:rFonts w:asciiTheme="majorHAnsi" w:hAnsiTheme="majorHAnsi" w:cstheme="majorHAnsi"/>
          <w:sz w:val="22"/>
          <w:szCs w:val="22"/>
          <w:lang w:val="en-US"/>
        </w:rPr>
        <w:t xml:space="preserve"> = We are instinctively more lenient in our judgment of a person or an organization when an unethical action has been delegated to a third party [cf. </w:t>
      </w:r>
      <w:r w:rsidRPr="000E5E14">
        <w:rPr>
          <w:rFonts w:asciiTheme="majorHAnsi" w:hAnsiTheme="majorHAnsi" w:cstheme="majorHAnsi"/>
          <w:b/>
          <w:bCs/>
          <w:sz w:val="22"/>
          <w:szCs w:val="22"/>
          <w:lang w:val="en-US"/>
        </w:rPr>
        <w:t>“scapegoating”</w:t>
      </w:r>
      <w:r w:rsidRPr="000E5E14">
        <w:rPr>
          <w:rFonts w:asciiTheme="majorHAnsi" w:hAnsiTheme="majorHAnsi" w:cstheme="majorHAnsi"/>
          <w:sz w:val="22"/>
          <w:szCs w:val="22"/>
          <w:lang w:val="en-US"/>
        </w:rPr>
        <w:t>]</w:t>
      </w:r>
    </w:p>
    <w:p w14:paraId="5A4DB254" w14:textId="40E9B3BB" w:rsidR="00A81D77" w:rsidRPr="000E5E14" w:rsidRDefault="00A81D77" w:rsidP="00756BD7">
      <w:pPr>
        <w:pStyle w:val="ListParagraph"/>
        <w:numPr>
          <w:ilvl w:val="0"/>
          <w:numId w:val="5"/>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Bounded ethically</w:t>
      </w:r>
      <w:r w:rsidRPr="000E5E14">
        <w:rPr>
          <w:rFonts w:asciiTheme="majorHAnsi" w:hAnsiTheme="majorHAnsi" w:cstheme="majorHAnsi"/>
          <w:sz w:val="22"/>
          <w:szCs w:val="22"/>
          <w:lang w:val="en-US"/>
        </w:rPr>
        <w:t xml:space="preserve"> = The systematic and </w:t>
      </w:r>
      <w:r w:rsidRPr="000E5E14">
        <w:rPr>
          <w:rFonts w:asciiTheme="majorHAnsi" w:hAnsiTheme="majorHAnsi" w:cstheme="majorHAnsi"/>
          <w:b/>
          <w:bCs/>
          <w:sz w:val="22"/>
          <w:szCs w:val="22"/>
          <w:lang w:val="en-US"/>
        </w:rPr>
        <w:t>predictable</w:t>
      </w:r>
      <w:r w:rsidRPr="000E5E14">
        <w:rPr>
          <w:rFonts w:asciiTheme="majorHAnsi" w:hAnsiTheme="majorHAnsi" w:cstheme="majorHAnsi"/>
          <w:sz w:val="22"/>
          <w:szCs w:val="22"/>
          <w:lang w:val="en-US"/>
        </w:rPr>
        <w:t xml:space="preserve"> psychological processes that lead people to engage in ethically questionable behaviors that are </w:t>
      </w:r>
      <w:r w:rsidRPr="000E5E14">
        <w:rPr>
          <w:rFonts w:asciiTheme="majorHAnsi" w:hAnsiTheme="majorHAnsi" w:cstheme="majorHAnsi"/>
          <w:b/>
          <w:bCs/>
          <w:sz w:val="22"/>
          <w:szCs w:val="22"/>
          <w:lang w:val="en-US"/>
        </w:rPr>
        <w:t>inconsistent with their own preferred ethics</w:t>
      </w:r>
      <w:r w:rsidRPr="000E5E14">
        <w:rPr>
          <w:rFonts w:asciiTheme="majorHAnsi" w:hAnsiTheme="majorHAnsi" w:cstheme="majorHAnsi"/>
          <w:sz w:val="22"/>
          <w:szCs w:val="22"/>
          <w:lang w:val="en-US"/>
        </w:rPr>
        <w:t xml:space="preserve">—i.e., people engaging in behaviors that they themselves </w:t>
      </w:r>
      <w:r w:rsidRPr="000E5E14">
        <w:rPr>
          <w:rFonts w:asciiTheme="majorHAnsi" w:hAnsiTheme="majorHAnsi" w:cstheme="majorHAnsi"/>
          <w:b/>
          <w:bCs/>
          <w:sz w:val="22"/>
          <w:szCs w:val="22"/>
          <w:lang w:val="en-US"/>
        </w:rPr>
        <w:t>would condemn upon further reflection or awareness</w:t>
      </w:r>
      <w:r w:rsidRPr="000E5E14">
        <w:rPr>
          <w:rFonts w:asciiTheme="majorHAnsi" w:hAnsiTheme="majorHAnsi" w:cstheme="majorHAnsi"/>
          <w:sz w:val="22"/>
          <w:szCs w:val="22"/>
          <w:lang w:val="en-US"/>
        </w:rPr>
        <w:t xml:space="preserve">. </w:t>
      </w:r>
    </w:p>
    <w:p w14:paraId="4C2EE676" w14:textId="3E5713B2" w:rsidR="00BC6F0F" w:rsidRPr="000E5E14" w:rsidRDefault="00A81D77" w:rsidP="00756BD7">
      <w:pPr>
        <w:pStyle w:val="ListParagraph"/>
        <w:numPr>
          <w:ilvl w:val="0"/>
          <w:numId w:val="5"/>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Behavioral forecasting errors</w:t>
      </w:r>
      <w:r w:rsidRPr="000E5E14">
        <w:rPr>
          <w:rFonts w:asciiTheme="majorHAnsi" w:hAnsiTheme="majorHAnsi" w:cstheme="majorHAnsi"/>
          <w:sz w:val="22"/>
          <w:szCs w:val="22"/>
          <w:lang w:val="en-US"/>
        </w:rPr>
        <w:t xml:space="preserve">= People’s self-predictions generally reflect their hopes and desires (cf. </w:t>
      </w:r>
      <w:r w:rsidRPr="000E5E14">
        <w:rPr>
          <w:rFonts w:asciiTheme="majorHAnsi" w:hAnsiTheme="majorHAnsi" w:cstheme="majorHAnsi"/>
          <w:b/>
          <w:bCs/>
          <w:sz w:val="22"/>
          <w:szCs w:val="22"/>
          <w:lang w:val="en-US"/>
        </w:rPr>
        <w:t>social desirability</w:t>
      </w:r>
      <w:r w:rsidRPr="000E5E14">
        <w:rPr>
          <w:rFonts w:asciiTheme="majorHAnsi" w:hAnsiTheme="majorHAnsi" w:cstheme="majorHAnsi"/>
          <w:sz w:val="22"/>
          <w:szCs w:val="22"/>
          <w:lang w:val="en-US"/>
        </w:rPr>
        <w:t xml:space="preserve">) rather than realistic self-understanding. </w:t>
      </w:r>
    </w:p>
    <w:p w14:paraId="32A3BEF9" w14:textId="177C271B" w:rsidR="00A81D77" w:rsidRPr="000E5E14" w:rsidRDefault="00A81D77" w:rsidP="00756BD7">
      <w:pPr>
        <w:pStyle w:val="ListParagraph"/>
        <w:numPr>
          <w:ilvl w:val="0"/>
          <w:numId w:val="5"/>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Ethical fading</w:t>
      </w:r>
      <w:r w:rsidRPr="000E5E14">
        <w:rPr>
          <w:rFonts w:asciiTheme="majorHAnsi" w:hAnsiTheme="majorHAnsi" w:cstheme="majorHAnsi"/>
          <w:sz w:val="22"/>
          <w:szCs w:val="22"/>
          <w:lang w:val="en-US"/>
        </w:rPr>
        <w:t xml:space="preserve"> = A process by which a person does not realize that the decision that he or she is making has ethical implications, and thus </w:t>
      </w:r>
      <w:r w:rsidRPr="000E5E14">
        <w:rPr>
          <w:rFonts w:asciiTheme="majorHAnsi" w:hAnsiTheme="majorHAnsi" w:cstheme="majorHAnsi"/>
          <w:b/>
          <w:bCs/>
          <w:sz w:val="22"/>
          <w:szCs w:val="22"/>
          <w:lang w:val="en-US"/>
        </w:rPr>
        <w:t xml:space="preserve">ethical criteria do not </w:t>
      </w:r>
      <w:proofErr w:type="gramStart"/>
      <w:r w:rsidRPr="000E5E14">
        <w:rPr>
          <w:rFonts w:asciiTheme="majorHAnsi" w:hAnsiTheme="majorHAnsi" w:cstheme="majorHAnsi"/>
          <w:b/>
          <w:bCs/>
          <w:sz w:val="22"/>
          <w:szCs w:val="22"/>
          <w:lang w:val="en-US"/>
        </w:rPr>
        <w:t>enter into</w:t>
      </w:r>
      <w:proofErr w:type="gramEnd"/>
      <w:r w:rsidRPr="000E5E14">
        <w:rPr>
          <w:rFonts w:asciiTheme="majorHAnsi" w:hAnsiTheme="majorHAnsi" w:cstheme="majorHAnsi"/>
          <w:b/>
          <w:bCs/>
          <w:sz w:val="22"/>
          <w:szCs w:val="22"/>
          <w:lang w:val="en-US"/>
        </w:rPr>
        <w:t xml:space="preserve"> the decision</w:t>
      </w:r>
      <w:r w:rsidRPr="000E5E14">
        <w:rPr>
          <w:rFonts w:asciiTheme="majorHAnsi" w:hAnsiTheme="majorHAnsi" w:cstheme="majorHAnsi"/>
          <w:sz w:val="22"/>
          <w:szCs w:val="22"/>
          <w:lang w:val="en-US"/>
        </w:rPr>
        <w:t xml:space="preserve">. Individuals faced with an ethical dilemma must first recognize it as such and </w:t>
      </w:r>
      <w:r w:rsidRPr="000E5E14">
        <w:rPr>
          <w:rFonts w:asciiTheme="majorHAnsi" w:hAnsiTheme="majorHAnsi" w:cstheme="majorHAnsi"/>
          <w:b/>
          <w:bCs/>
          <w:sz w:val="22"/>
          <w:szCs w:val="22"/>
          <w:lang w:val="en-US"/>
        </w:rPr>
        <w:t xml:space="preserve">identify the decision as a moral one </w:t>
      </w:r>
      <w:r w:rsidRPr="000E5E14">
        <w:rPr>
          <w:rFonts w:asciiTheme="majorHAnsi" w:hAnsiTheme="majorHAnsi" w:cstheme="majorHAnsi"/>
          <w:sz w:val="22"/>
          <w:szCs w:val="22"/>
          <w:lang w:val="en-US"/>
        </w:rPr>
        <w:t>&gt; the extent to which a decision maker perceives the ethical aspects of a decision affects his or her ethical behavior!</w:t>
      </w:r>
    </w:p>
    <w:p w14:paraId="2BC628B1" w14:textId="77777777" w:rsidR="00A81D77" w:rsidRPr="000E5E14" w:rsidRDefault="00A81D77" w:rsidP="00756BD7">
      <w:pPr>
        <w:pStyle w:val="ListParagraph"/>
        <w:numPr>
          <w:ilvl w:val="1"/>
          <w:numId w:val="5"/>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Introducing </w:t>
      </w:r>
      <w:r w:rsidRPr="000E5E14">
        <w:rPr>
          <w:rFonts w:asciiTheme="majorHAnsi" w:hAnsiTheme="majorHAnsi" w:cstheme="majorHAnsi"/>
          <w:b/>
          <w:bCs/>
          <w:sz w:val="22"/>
          <w:szCs w:val="22"/>
          <w:lang w:val="en-US"/>
        </w:rPr>
        <w:t xml:space="preserve">sanctioning systems </w:t>
      </w:r>
      <w:r w:rsidRPr="000E5E14">
        <w:rPr>
          <w:rFonts w:asciiTheme="majorHAnsi" w:hAnsiTheme="majorHAnsi" w:cstheme="majorHAnsi"/>
          <w:sz w:val="22"/>
          <w:szCs w:val="22"/>
          <w:lang w:val="en-US"/>
        </w:rPr>
        <w:t xml:space="preserve">can reframe an issue as a calculative decision rather than a values-driven one! </w:t>
      </w:r>
    </w:p>
    <w:p w14:paraId="6C13E7FD" w14:textId="77777777" w:rsidR="00A81D77" w:rsidRPr="000E5E14" w:rsidRDefault="00A81D77" w:rsidP="00756BD7">
      <w:pPr>
        <w:pStyle w:val="ListParagraph"/>
        <w:numPr>
          <w:ilvl w:val="1"/>
          <w:numId w:val="5"/>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Language</w:t>
      </w:r>
      <w:r w:rsidRPr="000E5E14">
        <w:rPr>
          <w:rFonts w:asciiTheme="majorHAnsi" w:hAnsiTheme="majorHAnsi" w:cstheme="majorHAnsi"/>
          <w:b/>
          <w:bCs/>
          <w:sz w:val="22"/>
          <w:szCs w:val="22"/>
          <w:lang w:val="en-US"/>
        </w:rPr>
        <w:t xml:space="preserve"> euphemisms</w:t>
      </w:r>
      <w:r w:rsidRPr="000E5E14">
        <w:rPr>
          <w:rFonts w:asciiTheme="majorHAnsi" w:hAnsiTheme="majorHAnsi" w:cstheme="majorHAnsi"/>
          <w:sz w:val="22"/>
          <w:szCs w:val="22"/>
          <w:lang w:val="en-US"/>
        </w:rPr>
        <w:t xml:space="preserve">, such as calling it ‘downsizing’ rather than ‘firing’ can be used to cover up unethical aspects of an action. </w:t>
      </w:r>
    </w:p>
    <w:p w14:paraId="52B7BF02" w14:textId="2DEDD27D" w:rsidR="00A81D77" w:rsidRPr="000E5E14" w:rsidRDefault="00A81D77" w:rsidP="00756BD7">
      <w:pPr>
        <w:pStyle w:val="ListParagraph"/>
        <w:numPr>
          <w:ilvl w:val="1"/>
          <w:numId w:val="5"/>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 xml:space="preserve">External attributions </w:t>
      </w:r>
      <w:r w:rsidRPr="000E5E14">
        <w:rPr>
          <w:rFonts w:asciiTheme="majorHAnsi" w:hAnsiTheme="majorHAnsi" w:cstheme="majorHAnsi"/>
          <w:sz w:val="22"/>
          <w:szCs w:val="22"/>
          <w:lang w:val="en-US"/>
        </w:rPr>
        <w:t xml:space="preserve">that allow people to distance themselves from moral responsibilities prevent us from assessing how our actions might affect others (“it is the fault of the system”). </w:t>
      </w:r>
    </w:p>
    <w:p w14:paraId="7FA3D2B0" w14:textId="25514921" w:rsidR="00A81D77" w:rsidRPr="000E5E14" w:rsidRDefault="00A81D77" w:rsidP="00756BD7">
      <w:pPr>
        <w:pStyle w:val="ListParagraph"/>
        <w:numPr>
          <w:ilvl w:val="0"/>
          <w:numId w:val="5"/>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Memory revisionism</w:t>
      </w:r>
      <w:r w:rsidRPr="000E5E14">
        <w:rPr>
          <w:rFonts w:asciiTheme="majorHAnsi" w:hAnsiTheme="majorHAnsi" w:cstheme="majorHAnsi"/>
          <w:sz w:val="22"/>
          <w:szCs w:val="22"/>
          <w:lang w:val="en-US"/>
        </w:rPr>
        <w:t xml:space="preserve"> = A process in which people </w:t>
      </w:r>
      <w:r w:rsidRPr="000E5E14">
        <w:rPr>
          <w:rFonts w:asciiTheme="majorHAnsi" w:hAnsiTheme="majorHAnsi" w:cstheme="majorHAnsi"/>
          <w:b/>
          <w:bCs/>
          <w:sz w:val="22"/>
          <w:szCs w:val="22"/>
          <w:lang w:val="en-US"/>
        </w:rPr>
        <w:t>selectively</w:t>
      </w:r>
      <w:r w:rsidRPr="000E5E14">
        <w:rPr>
          <w:rFonts w:asciiTheme="majorHAnsi" w:hAnsiTheme="majorHAnsi" w:cstheme="majorHAnsi"/>
          <w:sz w:val="22"/>
          <w:szCs w:val="22"/>
          <w:lang w:val="en-US"/>
        </w:rPr>
        <w:t xml:space="preserve"> and </w:t>
      </w:r>
      <w:r w:rsidRPr="000E5E14">
        <w:rPr>
          <w:rFonts w:asciiTheme="majorHAnsi" w:hAnsiTheme="majorHAnsi" w:cstheme="majorHAnsi"/>
          <w:b/>
          <w:bCs/>
          <w:sz w:val="22"/>
          <w:szCs w:val="22"/>
          <w:lang w:val="en-US"/>
        </w:rPr>
        <w:t>egocentrically</w:t>
      </w:r>
      <w:r w:rsidRPr="000E5E14">
        <w:rPr>
          <w:rFonts w:asciiTheme="majorHAnsi" w:hAnsiTheme="majorHAnsi" w:cstheme="majorHAnsi"/>
          <w:sz w:val="22"/>
          <w:szCs w:val="22"/>
          <w:lang w:val="en-US"/>
        </w:rPr>
        <w:t xml:space="preserve"> revise their memory of their behavior. </w:t>
      </w:r>
    </w:p>
    <w:p w14:paraId="65E4DA32" w14:textId="43A5EA8D" w:rsidR="00CD3FDB" w:rsidRPr="000E5E14" w:rsidRDefault="00CD3FDB" w:rsidP="00CD3FDB">
      <w:pPr>
        <w:pStyle w:val="ListParagraph"/>
        <w:spacing w:line="276" w:lineRule="auto"/>
        <w:ind w:left="2880"/>
        <w:rPr>
          <w:rFonts w:asciiTheme="majorHAnsi" w:hAnsiTheme="majorHAnsi" w:cstheme="majorHAnsi"/>
          <w:sz w:val="22"/>
          <w:szCs w:val="22"/>
          <w:lang w:val="en-US"/>
        </w:rPr>
      </w:pPr>
    </w:p>
    <w:p w14:paraId="4F23EC34" w14:textId="30295D95" w:rsidR="00CD3FDB" w:rsidRPr="000E5E14" w:rsidRDefault="00CD3FDB" w:rsidP="00CD3FDB">
      <w:pPr>
        <w:pStyle w:val="ListParagraph"/>
        <w:spacing w:line="276" w:lineRule="auto"/>
        <w:ind w:left="2880"/>
        <w:rPr>
          <w:rFonts w:asciiTheme="majorHAnsi" w:hAnsiTheme="majorHAnsi" w:cstheme="majorHAnsi"/>
          <w:sz w:val="22"/>
          <w:szCs w:val="22"/>
          <w:lang w:val="en-US"/>
        </w:rPr>
      </w:pPr>
    </w:p>
    <w:p w14:paraId="5810F865" w14:textId="72717F1D" w:rsidR="00CD3FDB" w:rsidRPr="000E5E14" w:rsidRDefault="00CD3FDB" w:rsidP="00CD3FDB">
      <w:pPr>
        <w:pStyle w:val="Subtitle"/>
        <w:spacing w:line="276" w:lineRule="auto"/>
        <w:rPr>
          <w:rFonts w:cstheme="majorHAnsi"/>
          <w:b/>
          <w:i/>
          <w:color w:val="ED7D31" w:themeColor="accent2"/>
          <w:spacing w:val="10"/>
          <w:sz w:val="22"/>
          <w:lang w:val="en-US"/>
        </w:rPr>
      </w:pPr>
      <w:r w:rsidRPr="000E5E14">
        <w:rPr>
          <w:rStyle w:val="IntenseEmphasis"/>
          <w:rFonts w:cstheme="majorHAnsi"/>
          <w:sz w:val="22"/>
          <w:lang w:val="en-US"/>
        </w:rPr>
        <w:lastRenderedPageBreak/>
        <w:t>Textbook</w:t>
      </w:r>
    </w:p>
    <w:p w14:paraId="6DB32F4A" w14:textId="1C8C93DB" w:rsidR="00CD3FDB" w:rsidRPr="000E5E14" w:rsidRDefault="00CD3FDB" w:rsidP="00CD3FDB">
      <w:pPr>
        <w:pStyle w:val="Heading2"/>
        <w:rPr>
          <w:sz w:val="22"/>
          <w:szCs w:val="22"/>
          <w:lang w:val="en-US"/>
        </w:rPr>
      </w:pPr>
      <w:r w:rsidRPr="000E5E14">
        <w:rPr>
          <w:sz w:val="22"/>
          <w:szCs w:val="22"/>
          <w:lang w:val="en-US"/>
        </w:rPr>
        <w:t>chapter 5</w:t>
      </w:r>
    </w:p>
    <w:tbl>
      <w:tblPr>
        <w:tblStyle w:val="TableGrid"/>
        <w:tblW w:w="0" w:type="auto"/>
        <w:tblLook w:val="04A0" w:firstRow="1" w:lastRow="0" w:firstColumn="1" w:lastColumn="0" w:noHBand="0" w:noVBand="1"/>
      </w:tblPr>
      <w:tblGrid>
        <w:gridCol w:w="2122"/>
        <w:gridCol w:w="6934"/>
      </w:tblGrid>
      <w:tr w:rsidR="00CD3FDB" w:rsidRPr="000E5E14" w14:paraId="300C9BCC" w14:textId="77777777" w:rsidTr="00695C2F">
        <w:tc>
          <w:tcPr>
            <w:tcW w:w="2122" w:type="dxa"/>
          </w:tcPr>
          <w:p w14:paraId="0E2A0EBD" w14:textId="77777777" w:rsidR="00CD3FDB" w:rsidRPr="000E5E14" w:rsidRDefault="00CD3FDB" w:rsidP="00695C2F">
            <w:pPr>
              <w:rPr>
                <w:sz w:val="22"/>
                <w:szCs w:val="22"/>
                <w:lang w:val="en-US"/>
              </w:rPr>
            </w:pPr>
            <w:r w:rsidRPr="000E5E14">
              <w:rPr>
                <w:sz w:val="22"/>
                <w:szCs w:val="22"/>
                <w:lang w:val="en-US"/>
              </w:rPr>
              <w:t>Utilitarianism</w:t>
            </w:r>
          </w:p>
        </w:tc>
        <w:tc>
          <w:tcPr>
            <w:tcW w:w="6934" w:type="dxa"/>
          </w:tcPr>
          <w:p w14:paraId="7E842F04" w14:textId="77777777" w:rsidR="00CD3FDB" w:rsidRPr="000E5E14" w:rsidRDefault="00CD3FDB" w:rsidP="00695C2F">
            <w:pPr>
              <w:rPr>
                <w:sz w:val="22"/>
                <w:szCs w:val="22"/>
                <w:lang w:val="en-US"/>
              </w:rPr>
            </w:pPr>
            <w:r w:rsidRPr="000E5E14">
              <w:rPr>
                <w:sz w:val="22"/>
                <w:szCs w:val="22"/>
                <w:lang w:val="en-US"/>
              </w:rPr>
              <w:t>An ethical perspective in which decisions are made to provide the greatest good for all</w:t>
            </w:r>
          </w:p>
        </w:tc>
      </w:tr>
      <w:tr w:rsidR="00CD3FDB" w:rsidRPr="000E5E14" w14:paraId="52423130" w14:textId="77777777" w:rsidTr="00695C2F">
        <w:tc>
          <w:tcPr>
            <w:tcW w:w="2122" w:type="dxa"/>
          </w:tcPr>
          <w:p w14:paraId="6EC1B7F3" w14:textId="77777777" w:rsidR="00CD3FDB" w:rsidRPr="000E5E14" w:rsidRDefault="00CD3FDB" w:rsidP="00695C2F">
            <w:pPr>
              <w:rPr>
                <w:sz w:val="22"/>
                <w:szCs w:val="22"/>
                <w:lang w:val="en-US"/>
              </w:rPr>
            </w:pPr>
            <w:r w:rsidRPr="000E5E14">
              <w:rPr>
                <w:sz w:val="22"/>
                <w:szCs w:val="22"/>
                <w:lang w:val="en-US"/>
              </w:rPr>
              <w:t>Whistle-blowers</w:t>
            </w:r>
          </w:p>
        </w:tc>
        <w:tc>
          <w:tcPr>
            <w:tcW w:w="6934" w:type="dxa"/>
          </w:tcPr>
          <w:p w14:paraId="18BAD320" w14:textId="77777777" w:rsidR="00CD3FDB" w:rsidRPr="000E5E14" w:rsidRDefault="00CD3FDB" w:rsidP="00695C2F">
            <w:pPr>
              <w:rPr>
                <w:sz w:val="22"/>
                <w:szCs w:val="22"/>
                <w:lang w:val="en-US"/>
              </w:rPr>
            </w:pPr>
            <w:r w:rsidRPr="000E5E14">
              <w:rPr>
                <w:sz w:val="22"/>
                <w:szCs w:val="22"/>
                <w:lang w:val="en-US"/>
              </w:rPr>
              <w:t>Individuals who report unethical practices by their employer to outsiders</w:t>
            </w:r>
          </w:p>
        </w:tc>
      </w:tr>
      <w:tr w:rsidR="00CD3FDB" w:rsidRPr="000E5E14" w14:paraId="26C8A81F" w14:textId="77777777" w:rsidTr="00695C2F">
        <w:tc>
          <w:tcPr>
            <w:tcW w:w="2122" w:type="dxa"/>
          </w:tcPr>
          <w:p w14:paraId="5065F1FA" w14:textId="77777777" w:rsidR="00CD3FDB" w:rsidRPr="000E5E14" w:rsidRDefault="00CD3FDB" w:rsidP="00695C2F">
            <w:pPr>
              <w:rPr>
                <w:sz w:val="22"/>
                <w:szCs w:val="22"/>
                <w:lang w:val="en-US"/>
              </w:rPr>
            </w:pPr>
            <w:proofErr w:type="spellStart"/>
            <w:r w:rsidRPr="000E5E14">
              <w:rPr>
                <w:sz w:val="22"/>
                <w:szCs w:val="22"/>
                <w:lang w:val="en-US"/>
              </w:rPr>
              <w:t>Deonance</w:t>
            </w:r>
            <w:proofErr w:type="spellEnd"/>
          </w:p>
        </w:tc>
        <w:tc>
          <w:tcPr>
            <w:tcW w:w="6934" w:type="dxa"/>
          </w:tcPr>
          <w:p w14:paraId="7200E11A" w14:textId="77777777" w:rsidR="00CD3FDB" w:rsidRPr="000E5E14" w:rsidRDefault="00CD3FDB" w:rsidP="00695C2F">
            <w:pPr>
              <w:rPr>
                <w:sz w:val="22"/>
                <w:szCs w:val="22"/>
                <w:lang w:val="en-US"/>
              </w:rPr>
            </w:pPr>
            <w:r w:rsidRPr="000E5E14">
              <w:rPr>
                <w:sz w:val="22"/>
                <w:szCs w:val="22"/>
                <w:lang w:val="en-US"/>
              </w:rPr>
              <w:t xml:space="preserve">A perspective in which ethical decisions are made because you “ought to” </w:t>
            </w:r>
            <w:proofErr w:type="gramStart"/>
            <w:r w:rsidRPr="000E5E14">
              <w:rPr>
                <w:sz w:val="22"/>
                <w:szCs w:val="22"/>
                <w:lang w:val="en-US"/>
              </w:rPr>
              <w:t>in order to</w:t>
            </w:r>
            <w:proofErr w:type="gramEnd"/>
            <w:r w:rsidRPr="000E5E14">
              <w:rPr>
                <w:sz w:val="22"/>
                <w:szCs w:val="22"/>
                <w:lang w:val="en-US"/>
              </w:rPr>
              <w:t xml:space="preserve"> be consistent with moral norms, principles, standards, rules or laws</w:t>
            </w:r>
          </w:p>
        </w:tc>
      </w:tr>
      <w:tr w:rsidR="00CD3FDB" w:rsidRPr="000E5E14" w14:paraId="1EBEF7CC" w14:textId="77777777" w:rsidTr="00695C2F">
        <w:tc>
          <w:tcPr>
            <w:tcW w:w="2122" w:type="dxa"/>
          </w:tcPr>
          <w:p w14:paraId="7AE66288" w14:textId="77777777" w:rsidR="00CD3FDB" w:rsidRPr="000E5E14" w:rsidRDefault="00CD3FDB" w:rsidP="00695C2F">
            <w:pPr>
              <w:rPr>
                <w:sz w:val="22"/>
                <w:szCs w:val="22"/>
                <w:lang w:val="en-US"/>
              </w:rPr>
            </w:pPr>
            <w:r w:rsidRPr="000E5E14">
              <w:rPr>
                <w:sz w:val="22"/>
                <w:szCs w:val="22"/>
                <w:lang w:val="en-US"/>
              </w:rPr>
              <w:t>Behavioral ethics</w:t>
            </w:r>
          </w:p>
        </w:tc>
        <w:tc>
          <w:tcPr>
            <w:tcW w:w="6934" w:type="dxa"/>
          </w:tcPr>
          <w:p w14:paraId="735F013A" w14:textId="77777777" w:rsidR="00CD3FDB" w:rsidRPr="000E5E14" w:rsidRDefault="00CD3FDB" w:rsidP="00695C2F">
            <w:pPr>
              <w:rPr>
                <w:sz w:val="22"/>
                <w:szCs w:val="22"/>
                <w:lang w:val="en-US"/>
              </w:rPr>
            </w:pPr>
            <w:r w:rsidRPr="000E5E14">
              <w:rPr>
                <w:sz w:val="22"/>
                <w:szCs w:val="22"/>
                <w:lang w:val="en-US"/>
              </w:rPr>
              <w:t>Analyzing how people behave when confronted with ethical dilemmas</w:t>
            </w:r>
          </w:p>
        </w:tc>
      </w:tr>
    </w:tbl>
    <w:p w14:paraId="1F350BFA" w14:textId="77777777" w:rsidR="00CD3FDB" w:rsidRPr="000E5E14" w:rsidRDefault="00CD3FDB" w:rsidP="00CD3FDB">
      <w:pPr>
        <w:rPr>
          <w:sz w:val="22"/>
          <w:szCs w:val="22"/>
          <w:lang w:val="en-US"/>
        </w:rPr>
      </w:pPr>
    </w:p>
    <w:p w14:paraId="51193881" w14:textId="77777777" w:rsidR="00CD3FDB" w:rsidRPr="000E5E14" w:rsidRDefault="00CD3FDB" w:rsidP="00CD3FDB">
      <w:pPr>
        <w:pStyle w:val="Heading2"/>
        <w:rPr>
          <w:sz w:val="22"/>
          <w:szCs w:val="22"/>
          <w:lang w:val="en-US"/>
        </w:rPr>
      </w:pPr>
      <w:r w:rsidRPr="000E5E14">
        <w:rPr>
          <w:sz w:val="22"/>
          <w:szCs w:val="22"/>
          <w:lang w:val="en-US"/>
        </w:rPr>
        <w:t>chapter 7</w:t>
      </w:r>
    </w:p>
    <w:tbl>
      <w:tblPr>
        <w:tblStyle w:val="TableGrid"/>
        <w:tblW w:w="0" w:type="auto"/>
        <w:tblLook w:val="04A0" w:firstRow="1" w:lastRow="0" w:firstColumn="1" w:lastColumn="0" w:noHBand="0" w:noVBand="1"/>
      </w:tblPr>
      <w:tblGrid>
        <w:gridCol w:w="2122"/>
        <w:gridCol w:w="6934"/>
      </w:tblGrid>
      <w:tr w:rsidR="00CD3FDB" w:rsidRPr="000E5E14" w14:paraId="4B16033F" w14:textId="77777777" w:rsidTr="00695C2F">
        <w:tc>
          <w:tcPr>
            <w:tcW w:w="2122" w:type="dxa"/>
          </w:tcPr>
          <w:p w14:paraId="4F99A007" w14:textId="77777777" w:rsidR="00CD3FDB" w:rsidRPr="000E5E14" w:rsidRDefault="00CD3FDB" w:rsidP="00695C2F">
            <w:pPr>
              <w:rPr>
                <w:sz w:val="22"/>
                <w:szCs w:val="22"/>
                <w:lang w:val="en-US"/>
              </w:rPr>
            </w:pPr>
            <w:r w:rsidRPr="000E5E14">
              <w:rPr>
                <w:sz w:val="22"/>
                <w:szCs w:val="22"/>
                <w:lang w:val="en-US"/>
              </w:rPr>
              <w:t>Equity theory</w:t>
            </w:r>
          </w:p>
        </w:tc>
        <w:tc>
          <w:tcPr>
            <w:tcW w:w="6934" w:type="dxa"/>
          </w:tcPr>
          <w:p w14:paraId="539D0D59" w14:textId="77777777" w:rsidR="00CD3FDB" w:rsidRPr="000E5E14" w:rsidRDefault="00CD3FDB" w:rsidP="00695C2F">
            <w:pPr>
              <w:rPr>
                <w:sz w:val="22"/>
                <w:szCs w:val="22"/>
                <w:lang w:val="en-US"/>
              </w:rPr>
            </w:pPr>
            <w:r w:rsidRPr="000E5E14">
              <w:rPr>
                <w:sz w:val="22"/>
                <w:szCs w:val="22"/>
                <w:lang w:val="en-US"/>
              </w:rPr>
              <w:t>A theory stating that individuals compare their job inputs and outcomes with those of others and then respond to eliminate any inequities</w:t>
            </w:r>
          </w:p>
        </w:tc>
      </w:tr>
      <w:tr w:rsidR="00CD3FDB" w:rsidRPr="000E5E14" w14:paraId="26C63006" w14:textId="77777777" w:rsidTr="00695C2F">
        <w:tc>
          <w:tcPr>
            <w:tcW w:w="2122" w:type="dxa"/>
          </w:tcPr>
          <w:p w14:paraId="268761A7" w14:textId="77777777" w:rsidR="00CD3FDB" w:rsidRPr="000E5E14" w:rsidRDefault="00CD3FDB" w:rsidP="00695C2F">
            <w:pPr>
              <w:rPr>
                <w:sz w:val="22"/>
                <w:szCs w:val="22"/>
                <w:lang w:val="en-US"/>
              </w:rPr>
            </w:pPr>
            <w:r w:rsidRPr="000E5E14">
              <w:rPr>
                <w:sz w:val="22"/>
                <w:szCs w:val="22"/>
                <w:lang w:val="en-US"/>
              </w:rPr>
              <w:t>Organizational justice</w:t>
            </w:r>
          </w:p>
        </w:tc>
        <w:tc>
          <w:tcPr>
            <w:tcW w:w="6934" w:type="dxa"/>
          </w:tcPr>
          <w:p w14:paraId="32BA0E5F" w14:textId="77777777" w:rsidR="00CD3FDB" w:rsidRPr="000E5E14" w:rsidRDefault="00CD3FDB" w:rsidP="00695C2F">
            <w:pPr>
              <w:rPr>
                <w:sz w:val="22"/>
                <w:szCs w:val="22"/>
                <w:lang w:val="en-US"/>
              </w:rPr>
            </w:pPr>
            <w:r w:rsidRPr="000E5E14">
              <w:rPr>
                <w:sz w:val="22"/>
                <w:szCs w:val="22"/>
                <w:lang w:val="en-US"/>
              </w:rPr>
              <w:t xml:space="preserve">An overall perception of what is fair in the workplace, composed of distributive, procedural, </w:t>
            </w:r>
            <w:proofErr w:type="gramStart"/>
            <w:r w:rsidRPr="000E5E14">
              <w:rPr>
                <w:sz w:val="22"/>
                <w:szCs w:val="22"/>
                <w:lang w:val="en-US"/>
              </w:rPr>
              <w:t>informational</w:t>
            </w:r>
            <w:proofErr w:type="gramEnd"/>
            <w:r w:rsidRPr="000E5E14">
              <w:rPr>
                <w:sz w:val="22"/>
                <w:szCs w:val="22"/>
                <w:lang w:val="en-US"/>
              </w:rPr>
              <w:t xml:space="preserve"> and interpersonal justice </w:t>
            </w:r>
          </w:p>
        </w:tc>
      </w:tr>
      <w:tr w:rsidR="00CD3FDB" w:rsidRPr="000E5E14" w14:paraId="527BC34B" w14:textId="77777777" w:rsidTr="00695C2F">
        <w:tc>
          <w:tcPr>
            <w:tcW w:w="2122" w:type="dxa"/>
          </w:tcPr>
          <w:p w14:paraId="1C2D2408" w14:textId="77777777" w:rsidR="00CD3FDB" w:rsidRPr="000E5E14" w:rsidRDefault="00CD3FDB" w:rsidP="00695C2F">
            <w:pPr>
              <w:rPr>
                <w:sz w:val="22"/>
                <w:szCs w:val="22"/>
                <w:lang w:val="en-US"/>
              </w:rPr>
            </w:pPr>
            <w:r w:rsidRPr="000E5E14">
              <w:rPr>
                <w:sz w:val="22"/>
                <w:szCs w:val="22"/>
                <w:lang w:val="en-US"/>
              </w:rPr>
              <w:t>Distributive justice</w:t>
            </w:r>
          </w:p>
        </w:tc>
        <w:tc>
          <w:tcPr>
            <w:tcW w:w="6934" w:type="dxa"/>
          </w:tcPr>
          <w:p w14:paraId="0ACC162F" w14:textId="77777777" w:rsidR="00CD3FDB" w:rsidRPr="000E5E14" w:rsidRDefault="00CD3FDB" w:rsidP="00695C2F">
            <w:pPr>
              <w:rPr>
                <w:sz w:val="22"/>
                <w:szCs w:val="22"/>
                <w:lang w:val="en-US"/>
              </w:rPr>
            </w:pPr>
            <w:r w:rsidRPr="000E5E14">
              <w:rPr>
                <w:sz w:val="22"/>
                <w:szCs w:val="22"/>
                <w:lang w:val="en-US"/>
              </w:rPr>
              <w:t>Perceived fairness of the amount and allocation of rewards among individuals</w:t>
            </w:r>
          </w:p>
        </w:tc>
      </w:tr>
      <w:tr w:rsidR="00CD3FDB" w:rsidRPr="000E5E14" w14:paraId="4AF144AD" w14:textId="77777777" w:rsidTr="00695C2F">
        <w:tc>
          <w:tcPr>
            <w:tcW w:w="2122" w:type="dxa"/>
          </w:tcPr>
          <w:p w14:paraId="70FFF341" w14:textId="77777777" w:rsidR="00CD3FDB" w:rsidRPr="000E5E14" w:rsidRDefault="00CD3FDB" w:rsidP="00695C2F">
            <w:pPr>
              <w:rPr>
                <w:sz w:val="22"/>
                <w:szCs w:val="22"/>
                <w:lang w:val="en-US"/>
              </w:rPr>
            </w:pPr>
            <w:r w:rsidRPr="000E5E14">
              <w:rPr>
                <w:sz w:val="22"/>
                <w:szCs w:val="22"/>
                <w:lang w:val="en-US"/>
              </w:rPr>
              <w:t>Procedural justice</w:t>
            </w:r>
          </w:p>
        </w:tc>
        <w:tc>
          <w:tcPr>
            <w:tcW w:w="6934" w:type="dxa"/>
          </w:tcPr>
          <w:p w14:paraId="2623EABE" w14:textId="77777777" w:rsidR="00CD3FDB" w:rsidRPr="000E5E14" w:rsidRDefault="00CD3FDB" w:rsidP="00695C2F">
            <w:pPr>
              <w:rPr>
                <w:sz w:val="22"/>
                <w:szCs w:val="22"/>
                <w:lang w:val="en-US"/>
              </w:rPr>
            </w:pPr>
            <w:r w:rsidRPr="000E5E14">
              <w:rPr>
                <w:sz w:val="22"/>
                <w:szCs w:val="22"/>
                <w:lang w:val="en-US"/>
              </w:rPr>
              <w:t>The perceived fairness of the process used to determine the distribution of rewards</w:t>
            </w:r>
          </w:p>
        </w:tc>
      </w:tr>
      <w:tr w:rsidR="00CD3FDB" w:rsidRPr="000E5E14" w14:paraId="5CF3E01E" w14:textId="77777777" w:rsidTr="00695C2F">
        <w:tc>
          <w:tcPr>
            <w:tcW w:w="2122" w:type="dxa"/>
          </w:tcPr>
          <w:p w14:paraId="24E48FE5" w14:textId="77777777" w:rsidR="00CD3FDB" w:rsidRPr="000E5E14" w:rsidRDefault="00CD3FDB" w:rsidP="00695C2F">
            <w:pPr>
              <w:rPr>
                <w:sz w:val="22"/>
                <w:szCs w:val="22"/>
                <w:lang w:val="en-US"/>
              </w:rPr>
            </w:pPr>
            <w:r w:rsidRPr="000E5E14">
              <w:rPr>
                <w:sz w:val="22"/>
                <w:szCs w:val="22"/>
                <w:lang w:val="en-US"/>
              </w:rPr>
              <w:t>Informational justice</w:t>
            </w:r>
          </w:p>
        </w:tc>
        <w:tc>
          <w:tcPr>
            <w:tcW w:w="6934" w:type="dxa"/>
          </w:tcPr>
          <w:p w14:paraId="6F70FF02" w14:textId="77777777" w:rsidR="00CD3FDB" w:rsidRPr="000E5E14" w:rsidRDefault="00CD3FDB" w:rsidP="00695C2F">
            <w:pPr>
              <w:rPr>
                <w:sz w:val="22"/>
                <w:szCs w:val="22"/>
                <w:lang w:val="en-US"/>
              </w:rPr>
            </w:pPr>
            <w:r w:rsidRPr="000E5E14">
              <w:rPr>
                <w:sz w:val="22"/>
                <w:szCs w:val="22"/>
                <w:lang w:val="en-US"/>
              </w:rPr>
              <w:t xml:space="preserve">The degree to which employees are provided truthful explanations for decisions </w:t>
            </w:r>
          </w:p>
        </w:tc>
      </w:tr>
      <w:tr w:rsidR="00CD3FDB" w:rsidRPr="000E5E14" w14:paraId="6BA6C076" w14:textId="77777777" w:rsidTr="00695C2F">
        <w:tc>
          <w:tcPr>
            <w:tcW w:w="2122" w:type="dxa"/>
          </w:tcPr>
          <w:p w14:paraId="12E9CA6C" w14:textId="77777777" w:rsidR="00CD3FDB" w:rsidRPr="000E5E14" w:rsidRDefault="00CD3FDB" w:rsidP="00695C2F">
            <w:pPr>
              <w:rPr>
                <w:sz w:val="22"/>
                <w:szCs w:val="22"/>
                <w:lang w:val="en-US"/>
              </w:rPr>
            </w:pPr>
            <w:r w:rsidRPr="000E5E14">
              <w:rPr>
                <w:sz w:val="22"/>
                <w:szCs w:val="22"/>
                <w:lang w:val="en-US"/>
              </w:rPr>
              <w:t>Interpersonal justice</w:t>
            </w:r>
          </w:p>
        </w:tc>
        <w:tc>
          <w:tcPr>
            <w:tcW w:w="6934" w:type="dxa"/>
          </w:tcPr>
          <w:p w14:paraId="2E075DD0" w14:textId="77777777" w:rsidR="00CD3FDB" w:rsidRPr="000E5E14" w:rsidRDefault="00CD3FDB" w:rsidP="00695C2F">
            <w:pPr>
              <w:rPr>
                <w:sz w:val="22"/>
                <w:szCs w:val="22"/>
                <w:lang w:val="en-US"/>
              </w:rPr>
            </w:pPr>
            <w:r w:rsidRPr="000E5E14">
              <w:rPr>
                <w:sz w:val="22"/>
                <w:szCs w:val="22"/>
                <w:lang w:val="en-US"/>
              </w:rPr>
              <w:t>The degree to which employees are treated with dignity and respect</w:t>
            </w:r>
          </w:p>
        </w:tc>
      </w:tr>
    </w:tbl>
    <w:p w14:paraId="77326F24" w14:textId="77777777" w:rsidR="00CD3FDB" w:rsidRPr="000E5E14" w:rsidRDefault="00CD3FDB" w:rsidP="00CD3FDB">
      <w:pPr>
        <w:rPr>
          <w:sz w:val="22"/>
          <w:szCs w:val="22"/>
          <w:lang w:val="en-US"/>
        </w:rPr>
      </w:pPr>
    </w:p>
    <w:p w14:paraId="64DEB714" w14:textId="77777777" w:rsidR="00CD3FDB" w:rsidRPr="000E5E14" w:rsidRDefault="00CD3FDB" w:rsidP="00CD3FDB">
      <w:pPr>
        <w:pStyle w:val="Heading2"/>
        <w:rPr>
          <w:sz w:val="22"/>
          <w:szCs w:val="22"/>
          <w:lang w:val="en-US"/>
        </w:rPr>
      </w:pPr>
      <w:r w:rsidRPr="000E5E14">
        <w:rPr>
          <w:sz w:val="22"/>
          <w:szCs w:val="22"/>
          <w:lang w:val="en-US"/>
        </w:rPr>
        <w:t>chapter 15</w:t>
      </w:r>
    </w:p>
    <w:tbl>
      <w:tblPr>
        <w:tblStyle w:val="TableGrid"/>
        <w:tblW w:w="0" w:type="auto"/>
        <w:tblLook w:val="04A0" w:firstRow="1" w:lastRow="0" w:firstColumn="1" w:lastColumn="0" w:noHBand="0" w:noVBand="1"/>
      </w:tblPr>
      <w:tblGrid>
        <w:gridCol w:w="2122"/>
        <w:gridCol w:w="6934"/>
      </w:tblGrid>
      <w:tr w:rsidR="00CD3FDB" w:rsidRPr="000E5E14" w14:paraId="4B587BA7" w14:textId="77777777" w:rsidTr="00695C2F">
        <w:tc>
          <w:tcPr>
            <w:tcW w:w="2122" w:type="dxa"/>
          </w:tcPr>
          <w:p w14:paraId="4F2275F9" w14:textId="77777777" w:rsidR="00CD3FDB" w:rsidRPr="000E5E14" w:rsidRDefault="00CD3FDB" w:rsidP="00695C2F">
            <w:pPr>
              <w:rPr>
                <w:sz w:val="22"/>
                <w:szCs w:val="22"/>
                <w:lang w:val="en-US"/>
              </w:rPr>
            </w:pPr>
            <w:r w:rsidRPr="000E5E14">
              <w:rPr>
                <w:sz w:val="22"/>
                <w:szCs w:val="22"/>
                <w:lang w:val="en-US"/>
              </w:rPr>
              <w:t>Ethical culture</w:t>
            </w:r>
          </w:p>
        </w:tc>
        <w:tc>
          <w:tcPr>
            <w:tcW w:w="6934" w:type="dxa"/>
          </w:tcPr>
          <w:p w14:paraId="7814A706" w14:textId="77777777" w:rsidR="00CD3FDB" w:rsidRPr="000E5E14" w:rsidRDefault="00CD3FDB" w:rsidP="00695C2F">
            <w:pPr>
              <w:rPr>
                <w:sz w:val="22"/>
                <w:szCs w:val="22"/>
                <w:lang w:val="en-US"/>
              </w:rPr>
            </w:pPr>
            <w:r w:rsidRPr="000E5E14">
              <w:rPr>
                <w:sz w:val="22"/>
                <w:szCs w:val="22"/>
                <w:lang w:val="en-US"/>
              </w:rPr>
              <w:t>The shared concept of right and wrong behavior in the workplace that reflects the true values of the organization and shapes the ethical decision making of its members</w:t>
            </w:r>
          </w:p>
        </w:tc>
      </w:tr>
    </w:tbl>
    <w:p w14:paraId="3DF7FD0A" w14:textId="77777777" w:rsidR="00CD3FDB" w:rsidRPr="000E5E14" w:rsidRDefault="00CD3FDB" w:rsidP="00CD3FDB">
      <w:pPr>
        <w:pStyle w:val="ListParagraph"/>
        <w:spacing w:line="276" w:lineRule="auto"/>
        <w:ind w:left="2880"/>
        <w:rPr>
          <w:rFonts w:asciiTheme="majorHAnsi" w:hAnsiTheme="majorHAnsi" w:cstheme="majorHAnsi"/>
          <w:sz w:val="22"/>
          <w:szCs w:val="22"/>
          <w:lang w:val="en-US"/>
        </w:rPr>
      </w:pPr>
    </w:p>
    <w:p w14:paraId="0B432A92" w14:textId="06D932C2" w:rsidR="00BC6F0F" w:rsidRPr="000E5E14" w:rsidRDefault="00CD3FDB" w:rsidP="000E5E14">
      <w:pPr>
        <w:pStyle w:val="Subtitle"/>
        <w:spacing w:line="276" w:lineRule="auto"/>
        <w:rPr>
          <w:rFonts w:cstheme="majorHAnsi"/>
          <w:b/>
          <w:i/>
          <w:color w:val="ED7D31" w:themeColor="accent2"/>
          <w:spacing w:val="10"/>
          <w:sz w:val="22"/>
          <w:lang w:val="en-US"/>
        </w:rPr>
      </w:pPr>
      <w:r w:rsidRPr="000E5E14">
        <w:rPr>
          <w:rStyle w:val="IntenseEmphasis"/>
          <w:rFonts w:cstheme="majorHAnsi"/>
          <w:sz w:val="22"/>
          <w:lang w:val="en-US"/>
        </w:rPr>
        <w:t>Guest lecture</w:t>
      </w:r>
    </w:p>
    <w:p w14:paraId="42A8CFFC" w14:textId="77777777" w:rsidR="00CD3FDB" w:rsidRPr="000E5E14" w:rsidRDefault="00CD3FDB" w:rsidP="00756BD7">
      <w:pPr>
        <w:pStyle w:val="ListParagraph"/>
        <w:numPr>
          <w:ilvl w:val="0"/>
          <w:numId w:val="18"/>
        </w:numPr>
        <w:rPr>
          <w:rFonts w:asciiTheme="majorHAnsi" w:hAnsiTheme="majorHAnsi" w:cstheme="majorHAnsi"/>
          <w:sz w:val="22"/>
          <w:szCs w:val="22"/>
          <w:lang w:val="en-US"/>
        </w:rPr>
      </w:pPr>
      <w:r w:rsidRPr="000E5E14">
        <w:rPr>
          <w:rFonts w:asciiTheme="majorHAnsi" w:hAnsiTheme="majorHAnsi" w:cstheme="majorHAnsi"/>
          <w:sz w:val="22"/>
          <w:szCs w:val="22"/>
          <w:lang w:val="en-US"/>
        </w:rPr>
        <w:t>How we think about ourselves</w:t>
      </w:r>
    </w:p>
    <w:p w14:paraId="613FC452" w14:textId="77777777" w:rsidR="00CD3FDB" w:rsidRPr="000E5E14" w:rsidRDefault="00CD3FDB" w:rsidP="00756BD7">
      <w:pPr>
        <w:pStyle w:val="ListParagraph"/>
        <w:numPr>
          <w:ilvl w:val="1"/>
          <w:numId w:val="18"/>
        </w:numPr>
        <w:rPr>
          <w:rFonts w:asciiTheme="majorHAnsi" w:hAnsiTheme="majorHAnsi" w:cstheme="majorHAnsi"/>
          <w:sz w:val="22"/>
          <w:szCs w:val="22"/>
          <w:lang w:val="en-US"/>
        </w:rPr>
      </w:pPr>
      <w:r w:rsidRPr="000E5E14">
        <w:rPr>
          <w:rFonts w:asciiTheme="majorHAnsi" w:hAnsiTheme="majorHAnsi" w:cstheme="majorHAnsi"/>
          <w:sz w:val="22"/>
          <w:szCs w:val="22"/>
          <w:lang w:val="en-US"/>
        </w:rPr>
        <w:t>Difficult to pay or to know how much you want to pay</w:t>
      </w:r>
    </w:p>
    <w:p w14:paraId="665B6C75" w14:textId="77777777" w:rsidR="00CD3FDB" w:rsidRPr="000E5E14" w:rsidRDefault="00CD3FDB" w:rsidP="00756BD7">
      <w:pPr>
        <w:pStyle w:val="ListParagraph"/>
        <w:numPr>
          <w:ilvl w:val="0"/>
          <w:numId w:val="18"/>
        </w:numPr>
        <w:rPr>
          <w:rFonts w:asciiTheme="majorHAnsi" w:hAnsiTheme="majorHAnsi" w:cstheme="majorHAnsi"/>
          <w:sz w:val="22"/>
          <w:szCs w:val="22"/>
          <w:lang w:val="en-US"/>
        </w:rPr>
      </w:pPr>
      <w:r w:rsidRPr="000E5E14">
        <w:rPr>
          <w:rFonts w:asciiTheme="majorHAnsi" w:hAnsiTheme="majorHAnsi" w:cstheme="majorHAnsi"/>
          <w:sz w:val="22"/>
          <w:szCs w:val="22"/>
          <w:lang w:val="en-US"/>
        </w:rPr>
        <w:t>Under some circumstances, people value fairness more than their self-interest</w:t>
      </w:r>
    </w:p>
    <w:p w14:paraId="5C5CA935" w14:textId="77777777" w:rsidR="00CD3FDB" w:rsidRPr="000E5E14" w:rsidRDefault="00CD3FDB" w:rsidP="00756BD7">
      <w:pPr>
        <w:pStyle w:val="ListParagraph"/>
        <w:numPr>
          <w:ilvl w:val="0"/>
          <w:numId w:val="18"/>
        </w:numPr>
        <w:rPr>
          <w:rFonts w:asciiTheme="majorHAnsi" w:hAnsiTheme="majorHAnsi" w:cstheme="majorHAnsi"/>
          <w:sz w:val="22"/>
          <w:szCs w:val="22"/>
          <w:lang w:val="en-US"/>
        </w:rPr>
      </w:pPr>
      <w:r w:rsidRPr="000E5E14">
        <w:rPr>
          <w:rFonts w:asciiTheme="majorHAnsi" w:hAnsiTheme="majorHAnsi" w:cstheme="majorHAnsi"/>
          <w:sz w:val="22"/>
          <w:szCs w:val="22"/>
          <w:lang w:val="en-US"/>
        </w:rPr>
        <w:t>Willing to give up valued resources to restore fairness or punish unfair others</w:t>
      </w:r>
    </w:p>
    <w:p w14:paraId="69D434E3" w14:textId="77777777" w:rsidR="00CD3FDB" w:rsidRPr="000E5E14" w:rsidRDefault="00CD3FDB" w:rsidP="00756BD7">
      <w:pPr>
        <w:pStyle w:val="ListParagraph"/>
        <w:numPr>
          <w:ilvl w:val="0"/>
          <w:numId w:val="18"/>
        </w:numPr>
        <w:rPr>
          <w:rFonts w:asciiTheme="majorHAnsi" w:hAnsiTheme="majorHAnsi" w:cstheme="majorHAnsi"/>
          <w:sz w:val="22"/>
          <w:szCs w:val="22"/>
          <w:lang w:val="en-US"/>
        </w:rPr>
      </w:pPr>
      <w:r w:rsidRPr="000E5E14">
        <w:rPr>
          <w:rFonts w:asciiTheme="majorHAnsi" w:hAnsiTheme="majorHAnsi" w:cstheme="majorHAnsi"/>
          <w:sz w:val="22"/>
          <w:szCs w:val="22"/>
          <w:lang w:val="en-US"/>
        </w:rPr>
        <w:t>Satisfaction does not depend solely on the favorability of received outcomes, but also from a sense of justice in the way those resources were distributed</w:t>
      </w:r>
    </w:p>
    <w:p w14:paraId="0CFDD21E" w14:textId="77777777" w:rsidR="00CD3FDB" w:rsidRPr="000E5E14" w:rsidRDefault="00CD3FDB" w:rsidP="00CD3FDB">
      <w:pPr>
        <w:rPr>
          <w:rFonts w:asciiTheme="majorHAnsi" w:hAnsiTheme="majorHAnsi" w:cstheme="majorHAnsi"/>
          <w:sz w:val="22"/>
          <w:szCs w:val="22"/>
          <w:lang w:val="en-US"/>
        </w:rPr>
      </w:pPr>
    </w:p>
    <w:p w14:paraId="007280B9" w14:textId="77777777" w:rsidR="00CD3FDB" w:rsidRPr="000E5E14" w:rsidRDefault="00CD3FDB" w:rsidP="00756BD7">
      <w:pPr>
        <w:pStyle w:val="ListParagraph"/>
        <w:numPr>
          <w:ilvl w:val="0"/>
          <w:numId w:val="19"/>
        </w:numPr>
        <w:rPr>
          <w:rFonts w:asciiTheme="majorHAnsi" w:hAnsiTheme="majorHAnsi" w:cstheme="majorHAnsi"/>
          <w:sz w:val="22"/>
          <w:szCs w:val="22"/>
          <w:lang w:val="en-US"/>
        </w:rPr>
      </w:pPr>
      <w:r w:rsidRPr="000E5E14">
        <w:rPr>
          <w:rFonts w:asciiTheme="majorHAnsi" w:hAnsiTheme="majorHAnsi" w:cstheme="majorHAnsi"/>
          <w:b/>
          <w:bCs/>
          <w:sz w:val="22"/>
          <w:szCs w:val="22"/>
          <w:lang w:val="en-US"/>
        </w:rPr>
        <w:t>Interdependent reward structure</w:t>
      </w:r>
      <w:r w:rsidRPr="000E5E14">
        <w:rPr>
          <w:rFonts w:asciiTheme="majorHAnsi" w:hAnsiTheme="majorHAnsi" w:cstheme="majorHAnsi"/>
          <w:sz w:val="22"/>
          <w:szCs w:val="22"/>
          <w:lang w:val="en-US"/>
        </w:rPr>
        <w:t xml:space="preserve"> </w:t>
      </w:r>
      <w:r w:rsidRPr="000E5E14">
        <w:rPr>
          <w:rFonts w:asciiTheme="majorHAnsi" w:hAnsiTheme="majorHAnsi" w:cstheme="majorHAnsi"/>
          <w:sz w:val="22"/>
          <w:szCs w:val="22"/>
          <w:lang w:val="en-US"/>
        </w:rPr>
        <w:sym w:font="Wingdings" w:char="F0E0"/>
      </w:r>
      <w:r w:rsidRPr="000E5E14">
        <w:rPr>
          <w:rFonts w:asciiTheme="majorHAnsi" w:hAnsiTheme="majorHAnsi" w:cstheme="majorHAnsi"/>
          <w:sz w:val="22"/>
          <w:szCs w:val="22"/>
          <w:lang w:val="en-US"/>
        </w:rPr>
        <w:t xml:space="preserve"> people’s outcomes depend on the decisions/actions of others</w:t>
      </w:r>
    </w:p>
    <w:p w14:paraId="43C0F90C" w14:textId="77777777" w:rsidR="00CD3FDB" w:rsidRPr="000E5E14" w:rsidRDefault="00CD3FDB" w:rsidP="00756BD7">
      <w:pPr>
        <w:pStyle w:val="ListParagraph"/>
        <w:numPr>
          <w:ilvl w:val="0"/>
          <w:numId w:val="19"/>
        </w:numPr>
        <w:rPr>
          <w:rFonts w:asciiTheme="majorHAnsi" w:hAnsiTheme="majorHAnsi" w:cstheme="majorHAnsi"/>
          <w:sz w:val="22"/>
          <w:szCs w:val="22"/>
          <w:lang w:val="en-US"/>
        </w:rPr>
      </w:pPr>
      <w:r w:rsidRPr="000E5E14">
        <w:rPr>
          <w:rFonts w:asciiTheme="majorHAnsi" w:hAnsiTheme="majorHAnsi" w:cstheme="majorHAnsi"/>
          <w:b/>
          <w:bCs/>
          <w:sz w:val="22"/>
          <w:szCs w:val="22"/>
          <w:lang w:val="en-US"/>
        </w:rPr>
        <w:t>Sanctioning system</w:t>
      </w:r>
      <w:r w:rsidRPr="000E5E14">
        <w:rPr>
          <w:rFonts w:asciiTheme="majorHAnsi" w:hAnsiTheme="majorHAnsi" w:cstheme="majorHAnsi"/>
          <w:sz w:val="22"/>
          <w:szCs w:val="22"/>
          <w:lang w:val="en-US"/>
        </w:rPr>
        <w:t xml:space="preserve"> </w:t>
      </w:r>
      <w:r w:rsidRPr="000E5E14">
        <w:rPr>
          <w:rFonts w:asciiTheme="majorHAnsi" w:hAnsiTheme="majorHAnsi" w:cstheme="majorHAnsi"/>
          <w:sz w:val="22"/>
          <w:szCs w:val="22"/>
          <w:lang w:val="en-US"/>
        </w:rPr>
        <w:sym w:font="Wingdings" w:char="F0E0"/>
      </w:r>
      <w:r w:rsidRPr="000E5E14">
        <w:rPr>
          <w:rFonts w:asciiTheme="majorHAnsi" w:hAnsiTheme="majorHAnsi" w:cstheme="majorHAnsi"/>
          <w:sz w:val="22"/>
          <w:szCs w:val="22"/>
          <w:lang w:val="en-US"/>
        </w:rPr>
        <w:t xml:space="preserve"> coordination mechanism that facilitates cooperation is </w:t>
      </w:r>
      <w:proofErr w:type="gramStart"/>
      <w:r w:rsidRPr="000E5E14">
        <w:rPr>
          <w:rFonts w:asciiTheme="majorHAnsi" w:hAnsiTheme="majorHAnsi" w:cstheme="majorHAnsi"/>
          <w:sz w:val="22"/>
          <w:szCs w:val="22"/>
          <w:lang w:val="en-US"/>
        </w:rPr>
        <w:t>whether or not</w:t>
      </w:r>
      <w:proofErr w:type="gramEnd"/>
      <w:r w:rsidRPr="000E5E14">
        <w:rPr>
          <w:rFonts w:asciiTheme="majorHAnsi" w:hAnsiTheme="majorHAnsi" w:cstheme="majorHAnsi"/>
          <w:sz w:val="22"/>
          <w:szCs w:val="22"/>
          <w:lang w:val="en-US"/>
        </w:rPr>
        <w:t xml:space="preserve"> there </w:t>
      </w:r>
    </w:p>
    <w:p w14:paraId="5D1F11E8" w14:textId="77777777" w:rsidR="00CD3FDB" w:rsidRPr="000E5E14" w:rsidRDefault="00CD3FDB" w:rsidP="00756BD7">
      <w:pPr>
        <w:pStyle w:val="ListParagraph"/>
        <w:numPr>
          <w:ilvl w:val="1"/>
          <w:numId w:val="18"/>
        </w:num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In large groups </w:t>
      </w:r>
      <w:r w:rsidRPr="000E5E14">
        <w:rPr>
          <w:rFonts w:asciiTheme="majorHAnsi" w:hAnsiTheme="majorHAnsi" w:cstheme="majorHAnsi"/>
          <w:sz w:val="22"/>
          <w:szCs w:val="22"/>
          <w:lang w:val="en-US"/>
        </w:rPr>
        <w:sym w:font="Wingdings" w:char="F0E0"/>
      </w:r>
      <w:r w:rsidRPr="000E5E14">
        <w:rPr>
          <w:rFonts w:asciiTheme="majorHAnsi" w:hAnsiTheme="majorHAnsi" w:cstheme="majorHAnsi"/>
          <w:sz w:val="22"/>
          <w:szCs w:val="22"/>
          <w:lang w:val="en-US"/>
        </w:rPr>
        <w:t xml:space="preserve"> it is not enough to just appeal to people’s good motives, but you also need some sort of punishment</w:t>
      </w:r>
    </w:p>
    <w:p w14:paraId="0BFEE0B4" w14:textId="77777777" w:rsidR="00CD3FDB" w:rsidRPr="000E5E14" w:rsidRDefault="00CD3FDB" w:rsidP="00756BD7">
      <w:pPr>
        <w:pStyle w:val="ListParagraph"/>
        <w:numPr>
          <w:ilvl w:val="2"/>
          <w:numId w:val="18"/>
        </w:numPr>
        <w:rPr>
          <w:rFonts w:asciiTheme="majorHAnsi" w:hAnsiTheme="majorHAnsi" w:cstheme="majorHAnsi"/>
          <w:sz w:val="22"/>
          <w:szCs w:val="22"/>
          <w:lang w:val="en-US"/>
        </w:rPr>
      </w:pPr>
      <w:r w:rsidRPr="000E5E14">
        <w:rPr>
          <w:rFonts w:asciiTheme="majorHAnsi" w:hAnsiTheme="majorHAnsi" w:cstheme="majorHAnsi"/>
          <w:sz w:val="22"/>
          <w:szCs w:val="22"/>
          <w:lang w:val="en-US"/>
        </w:rPr>
        <w:t>If we cooperate, we can get bigger rewards</w:t>
      </w:r>
    </w:p>
    <w:p w14:paraId="4BFF10B0" w14:textId="77777777" w:rsidR="00CD3FDB" w:rsidRPr="000E5E14" w:rsidRDefault="00CD3FDB" w:rsidP="00756BD7">
      <w:pPr>
        <w:pStyle w:val="ListParagraph"/>
        <w:numPr>
          <w:ilvl w:val="2"/>
          <w:numId w:val="18"/>
        </w:numPr>
        <w:rPr>
          <w:rFonts w:asciiTheme="majorHAnsi" w:hAnsiTheme="majorHAnsi" w:cstheme="majorHAnsi"/>
          <w:sz w:val="22"/>
          <w:szCs w:val="22"/>
          <w:lang w:val="en-US"/>
        </w:rPr>
      </w:pPr>
      <w:r w:rsidRPr="000E5E14">
        <w:rPr>
          <w:rFonts w:asciiTheme="majorHAnsi" w:hAnsiTheme="majorHAnsi" w:cstheme="majorHAnsi"/>
          <w:sz w:val="22"/>
          <w:szCs w:val="22"/>
          <w:lang w:val="en-US"/>
        </w:rPr>
        <w:t>If we work alone, we can get less rewards</w:t>
      </w:r>
    </w:p>
    <w:p w14:paraId="13300BBA" w14:textId="77777777" w:rsidR="00CD3FDB" w:rsidRPr="000E5E14" w:rsidRDefault="00CD3FDB" w:rsidP="00CD3FDB">
      <w:pPr>
        <w:rPr>
          <w:rFonts w:asciiTheme="majorHAnsi" w:hAnsiTheme="majorHAnsi" w:cstheme="majorHAnsi"/>
          <w:sz w:val="22"/>
          <w:szCs w:val="22"/>
          <w:lang w:val="en-US"/>
        </w:rPr>
      </w:pPr>
    </w:p>
    <w:p w14:paraId="353EA59A" w14:textId="77777777" w:rsidR="00CD3FDB" w:rsidRPr="000E5E14" w:rsidRDefault="00CD3FDB" w:rsidP="00756BD7">
      <w:pPr>
        <w:pStyle w:val="ListParagraph"/>
        <w:numPr>
          <w:ilvl w:val="0"/>
          <w:numId w:val="18"/>
        </w:numPr>
        <w:rPr>
          <w:rFonts w:asciiTheme="majorHAnsi" w:hAnsiTheme="majorHAnsi" w:cstheme="majorHAnsi"/>
          <w:sz w:val="22"/>
          <w:szCs w:val="22"/>
          <w:lang w:val="en-US"/>
        </w:rPr>
      </w:pPr>
      <w:r w:rsidRPr="000E5E14">
        <w:rPr>
          <w:rFonts w:asciiTheme="majorHAnsi" w:hAnsiTheme="majorHAnsi" w:cstheme="majorHAnsi"/>
          <w:sz w:val="22"/>
          <w:szCs w:val="22"/>
          <w:lang w:val="en-US"/>
        </w:rPr>
        <w:t>Behavioral science of organizational justice</w:t>
      </w:r>
    </w:p>
    <w:p w14:paraId="3F63E647" w14:textId="77777777" w:rsidR="00CD3FDB" w:rsidRPr="000E5E14" w:rsidRDefault="00CD3FDB" w:rsidP="00756BD7">
      <w:pPr>
        <w:pStyle w:val="ListParagraph"/>
        <w:numPr>
          <w:ilvl w:val="1"/>
          <w:numId w:val="18"/>
        </w:numPr>
        <w:rPr>
          <w:rFonts w:asciiTheme="majorHAnsi" w:hAnsiTheme="majorHAnsi" w:cstheme="majorHAnsi"/>
          <w:b/>
          <w:bCs/>
          <w:sz w:val="22"/>
          <w:szCs w:val="22"/>
          <w:lang w:val="en-US"/>
        </w:rPr>
      </w:pPr>
      <w:r w:rsidRPr="000E5E14">
        <w:rPr>
          <w:rFonts w:asciiTheme="majorHAnsi" w:hAnsiTheme="majorHAnsi" w:cstheme="majorHAnsi"/>
          <w:b/>
          <w:bCs/>
          <w:sz w:val="22"/>
          <w:szCs w:val="22"/>
          <w:lang w:val="en-US"/>
        </w:rPr>
        <w:t>Normative approach</w:t>
      </w:r>
    </w:p>
    <w:p w14:paraId="768609C1" w14:textId="77777777" w:rsidR="00CD3FDB" w:rsidRPr="000E5E14" w:rsidRDefault="00CD3FDB" w:rsidP="00756BD7">
      <w:pPr>
        <w:pStyle w:val="ListParagraph"/>
        <w:numPr>
          <w:ilvl w:val="2"/>
          <w:numId w:val="18"/>
        </w:numPr>
        <w:rPr>
          <w:rFonts w:asciiTheme="majorHAnsi" w:hAnsiTheme="majorHAnsi" w:cstheme="majorHAnsi"/>
          <w:sz w:val="22"/>
          <w:szCs w:val="22"/>
          <w:lang w:val="en-US"/>
        </w:rPr>
      </w:pPr>
      <w:r w:rsidRPr="000E5E14">
        <w:rPr>
          <w:rFonts w:asciiTheme="majorHAnsi" w:hAnsiTheme="majorHAnsi" w:cstheme="majorHAnsi"/>
          <w:sz w:val="22"/>
          <w:szCs w:val="22"/>
          <w:lang w:val="en-US"/>
        </w:rPr>
        <w:t>What managers should and should not do</w:t>
      </w:r>
    </w:p>
    <w:p w14:paraId="0F313AC3" w14:textId="77777777" w:rsidR="00CD3FDB" w:rsidRPr="000E5E14" w:rsidRDefault="00CD3FDB" w:rsidP="00756BD7">
      <w:pPr>
        <w:pStyle w:val="ListParagraph"/>
        <w:numPr>
          <w:ilvl w:val="2"/>
          <w:numId w:val="18"/>
        </w:num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What is fair? </w:t>
      </w:r>
    </w:p>
    <w:p w14:paraId="6EA7F1E0" w14:textId="77777777" w:rsidR="00CD3FDB" w:rsidRPr="000E5E14" w:rsidRDefault="00CD3FDB" w:rsidP="00756BD7">
      <w:pPr>
        <w:pStyle w:val="ListParagraph"/>
        <w:numPr>
          <w:ilvl w:val="2"/>
          <w:numId w:val="18"/>
        </w:numPr>
        <w:rPr>
          <w:rFonts w:asciiTheme="majorHAnsi" w:hAnsiTheme="majorHAnsi" w:cstheme="majorHAnsi"/>
          <w:sz w:val="22"/>
          <w:szCs w:val="22"/>
          <w:lang w:val="en-US"/>
        </w:rPr>
      </w:pPr>
      <w:r w:rsidRPr="000E5E14">
        <w:rPr>
          <w:rFonts w:asciiTheme="majorHAnsi" w:hAnsiTheme="majorHAnsi" w:cstheme="majorHAnsi"/>
          <w:sz w:val="22"/>
          <w:szCs w:val="22"/>
          <w:lang w:val="en-US"/>
        </w:rPr>
        <w:t>Does not sufficiently provide insight in human behavior</w:t>
      </w:r>
    </w:p>
    <w:p w14:paraId="3BF71091" w14:textId="77777777" w:rsidR="00CD3FDB" w:rsidRPr="000E5E14" w:rsidRDefault="00CD3FDB" w:rsidP="00756BD7">
      <w:pPr>
        <w:pStyle w:val="ListParagraph"/>
        <w:numPr>
          <w:ilvl w:val="1"/>
          <w:numId w:val="18"/>
        </w:numPr>
        <w:rPr>
          <w:rFonts w:asciiTheme="majorHAnsi" w:hAnsiTheme="majorHAnsi" w:cstheme="majorHAnsi"/>
          <w:b/>
          <w:bCs/>
          <w:sz w:val="22"/>
          <w:szCs w:val="22"/>
          <w:lang w:val="en-US"/>
        </w:rPr>
      </w:pPr>
      <w:r w:rsidRPr="000E5E14">
        <w:rPr>
          <w:rFonts w:asciiTheme="majorHAnsi" w:hAnsiTheme="majorHAnsi" w:cstheme="majorHAnsi"/>
          <w:b/>
          <w:bCs/>
          <w:sz w:val="22"/>
          <w:szCs w:val="22"/>
          <w:lang w:val="en-US"/>
        </w:rPr>
        <w:t>Descriptive, behavioral scientific approach</w:t>
      </w:r>
    </w:p>
    <w:p w14:paraId="10435DA0" w14:textId="77777777" w:rsidR="00CD3FDB" w:rsidRPr="000E5E14" w:rsidRDefault="00CD3FDB" w:rsidP="00756BD7">
      <w:pPr>
        <w:pStyle w:val="ListParagraph"/>
        <w:numPr>
          <w:ilvl w:val="2"/>
          <w:numId w:val="18"/>
        </w:numPr>
        <w:rPr>
          <w:rFonts w:asciiTheme="majorHAnsi" w:hAnsiTheme="majorHAnsi" w:cstheme="majorHAnsi"/>
          <w:sz w:val="22"/>
          <w:szCs w:val="22"/>
          <w:lang w:val="en-US"/>
        </w:rPr>
      </w:pPr>
      <w:r w:rsidRPr="000E5E14">
        <w:rPr>
          <w:rFonts w:asciiTheme="majorHAnsi" w:hAnsiTheme="majorHAnsi" w:cstheme="majorHAnsi"/>
          <w:sz w:val="22"/>
          <w:szCs w:val="22"/>
          <w:lang w:val="en-US"/>
        </w:rPr>
        <w:t>Examine</w:t>
      </w:r>
    </w:p>
    <w:p w14:paraId="036B7987" w14:textId="77777777" w:rsidR="00CD3FDB" w:rsidRPr="000E5E14" w:rsidRDefault="00CD3FDB" w:rsidP="00756BD7">
      <w:pPr>
        <w:pStyle w:val="ListParagraph"/>
        <w:numPr>
          <w:ilvl w:val="3"/>
          <w:numId w:val="18"/>
        </w:numPr>
        <w:rPr>
          <w:rFonts w:asciiTheme="majorHAnsi" w:hAnsiTheme="majorHAnsi" w:cstheme="majorHAnsi"/>
          <w:sz w:val="22"/>
          <w:szCs w:val="22"/>
          <w:lang w:val="en-US"/>
        </w:rPr>
      </w:pPr>
      <w:r w:rsidRPr="000E5E14">
        <w:rPr>
          <w:rFonts w:asciiTheme="majorHAnsi" w:hAnsiTheme="majorHAnsi" w:cstheme="majorHAnsi"/>
          <w:sz w:val="22"/>
          <w:szCs w:val="22"/>
          <w:lang w:val="en-US"/>
        </w:rPr>
        <w:t>Actual behavior and decision-making</w:t>
      </w:r>
    </w:p>
    <w:p w14:paraId="4D21DE93" w14:textId="77777777" w:rsidR="00CD3FDB" w:rsidRPr="000E5E14" w:rsidRDefault="00CD3FDB" w:rsidP="00756BD7">
      <w:pPr>
        <w:pStyle w:val="ListParagraph"/>
        <w:numPr>
          <w:ilvl w:val="3"/>
          <w:numId w:val="18"/>
        </w:num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Perceived fairness of actions (context and culture matters) </w:t>
      </w:r>
    </w:p>
    <w:p w14:paraId="27647F87" w14:textId="77777777" w:rsidR="00CD3FDB" w:rsidRPr="000E5E14" w:rsidRDefault="00CD3FDB" w:rsidP="00756BD7">
      <w:pPr>
        <w:pStyle w:val="ListParagraph"/>
        <w:numPr>
          <w:ilvl w:val="3"/>
          <w:numId w:val="18"/>
        </w:numPr>
        <w:rPr>
          <w:rFonts w:asciiTheme="majorHAnsi" w:hAnsiTheme="majorHAnsi" w:cstheme="majorHAnsi"/>
          <w:b/>
          <w:bCs/>
          <w:sz w:val="22"/>
          <w:szCs w:val="22"/>
          <w:lang w:val="en-US"/>
        </w:rPr>
      </w:pPr>
      <w:r w:rsidRPr="000E5E14">
        <w:rPr>
          <w:rFonts w:asciiTheme="majorHAnsi" w:hAnsiTheme="majorHAnsi" w:cstheme="majorHAnsi"/>
          <w:sz w:val="22"/>
          <w:szCs w:val="22"/>
          <w:lang w:val="en-US"/>
        </w:rPr>
        <w:t xml:space="preserve">Consequences of those perceptions for employees and </w:t>
      </w:r>
      <w:r w:rsidRPr="000E5E14">
        <w:rPr>
          <w:rFonts w:asciiTheme="majorHAnsi" w:hAnsiTheme="majorHAnsi" w:cstheme="majorHAnsi"/>
          <w:b/>
          <w:bCs/>
          <w:sz w:val="22"/>
          <w:szCs w:val="22"/>
          <w:lang w:val="en-US"/>
        </w:rPr>
        <w:t>organizations</w:t>
      </w:r>
    </w:p>
    <w:p w14:paraId="557D1484" w14:textId="77777777" w:rsidR="00CD3FDB" w:rsidRPr="000E5E14" w:rsidRDefault="00CD3FDB" w:rsidP="00756BD7">
      <w:pPr>
        <w:pStyle w:val="ListParagraph"/>
        <w:numPr>
          <w:ilvl w:val="0"/>
          <w:numId w:val="19"/>
        </w:numPr>
        <w:rPr>
          <w:rFonts w:asciiTheme="majorHAnsi" w:hAnsiTheme="majorHAnsi" w:cstheme="majorHAnsi"/>
          <w:b/>
          <w:bCs/>
          <w:sz w:val="22"/>
          <w:szCs w:val="22"/>
          <w:lang w:val="en-US"/>
        </w:rPr>
      </w:pPr>
      <w:r w:rsidRPr="000E5E14">
        <w:rPr>
          <w:rFonts w:asciiTheme="majorHAnsi" w:hAnsiTheme="majorHAnsi" w:cstheme="majorHAnsi"/>
          <w:b/>
          <w:bCs/>
          <w:sz w:val="22"/>
          <w:szCs w:val="22"/>
          <w:lang w:val="en-US"/>
        </w:rPr>
        <w:t>Social exchange theory (homo economicus)</w:t>
      </w:r>
    </w:p>
    <w:p w14:paraId="3A88E7D1" w14:textId="77777777" w:rsidR="00CD3FDB" w:rsidRPr="000E5E14" w:rsidRDefault="00CD3FDB" w:rsidP="00756BD7">
      <w:pPr>
        <w:pStyle w:val="ListParagraph"/>
        <w:numPr>
          <w:ilvl w:val="1"/>
          <w:numId w:val="18"/>
        </w:num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Fair treatment provides a sense of control and certainty over future outcomes </w:t>
      </w:r>
    </w:p>
    <w:p w14:paraId="31320AED" w14:textId="77777777" w:rsidR="00CD3FDB" w:rsidRPr="000E5E14" w:rsidRDefault="00CD3FDB" w:rsidP="00756BD7">
      <w:pPr>
        <w:pStyle w:val="ListParagraph"/>
        <w:numPr>
          <w:ilvl w:val="1"/>
          <w:numId w:val="18"/>
        </w:num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People value rational self-interest and evaluate fairness through the lens of maximizing self-interest </w:t>
      </w:r>
    </w:p>
    <w:p w14:paraId="67DA034E" w14:textId="77777777" w:rsidR="00CD3FDB" w:rsidRPr="000E5E14" w:rsidRDefault="00CD3FDB" w:rsidP="00CD3FDB">
      <w:pPr>
        <w:pStyle w:val="ListParagraph"/>
        <w:ind w:left="1440"/>
        <w:rPr>
          <w:rFonts w:asciiTheme="majorHAnsi" w:hAnsiTheme="majorHAnsi" w:cstheme="majorHAnsi"/>
          <w:sz w:val="22"/>
          <w:szCs w:val="22"/>
          <w:lang w:val="en-US"/>
        </w:rPr>
      </w:pPr>
    </w:p>
    <w:p w14:paraId="31BDC60A" w14:textId="77777777" w:rsidR="00CD3FDB" w:rsidRPr="000E5E14" w:rsidRDefault="00CD3FDB" w:rsidP="00756BD7">
      <w:pPr>
        <w:pStyle w:val="ListParagraph"/>
        <w:numPr>
          <w:ilvl w:val="0"/>
          <w:numId w:val="18"/>
        </w:numPr>
        <w:rPr>
          <w:rFonts w:asciiTheme="majorHAnsi" w:hAnsiTheme="majorHAnsi" w:cstheme="majorHAnsi"/>
          <w:sz w:val="22"/>
          <w:szCs w:val="22"/>
          <w:lang w:val="en-US"/>
        </w:rPr>
      </w:pPr>
      <w:r w:rsidRPr="000E5E14">
        <w:rPr>
          <w:rFonts w:asciiTheme="majorHAnsi" w:hAnsiTheme="majorHAnsi" w:cstheme="majorHAnsi"/>
          <w:sz w:val="22"/>
          <w:szCs w:val="22"/>
          <w:lang w:val="en-US"/>
        </w:rPr>
        <w:t>If we have low control, we overestimate the control we have</w:t>
      </w:r>
    </w:p>
    <w:p w14:paraId="58634D64" w14:textId="77777777" w:rsidR="00CD3FDB" w:rsidRPr="000E5E14" w:rsidRDefault="00CD3FDB" w:rsidP="00756BD7">
      <w:pPr>
        <w:pStyle w:val="ListParagraph"/>
        <w:numPr>
          <w:ilvl w:val="0"/>
          <w:numId w:val="18"/>
        </w:numPr>
        <w:rPr>
          <w:rFonts w:asciiTheme="majorHAnsi" w:hAnsiTheme="majorHAnsi" w:cstheme="majorHAnsi"/>
          <w:sz w:val="22"/>
          <w:szCs w:val="22"/>
          <w:lang w:val="en-US"/>
        </w:rPr>
      </w:pPr>
      <w:r w:rsidRPr="000E5E14">
        <w:rPr>
          <w:rFonts w:asciiTheme="majorHAnsi" w:hAnsiTheme="majorHAnsi" w:cstheme="majorHAnsi"/>
          <w:sz w:val="22"/>
          <w:szCs w:val="22"/>
          <w:lang w:val="en-US"/>
        </w:rPr>
        <w:t>If we have more actual control, we underestimate the control we have</w:t>
      </w:r>
    </w:p>
    <w:p w14:paraId="749CD469" w14:textId="77777777" w:rsidR="00CD3FDB" w:rsidRPr="000E5E14" w:rsidRDefault="00CD3FDB" w:rsidP="00CD3FDB">
      <w:pPr>
        <w:pStyle w:val="ListParagraph"/>
        <w:rPr>
          <w:rFonts w:asciiTheme="majorHAnsi" w:hAnsiTheme="majorHAnsi" w:cstheme="majorHAnsi"/>
          <w:sz w:val="22"/>
          <w:szCs w:val="22"/>
          <w:lang w:val="en-US"/>
        </w:rPr>
      </w:pPr>
    </w:p>
    <w:p w14:paraId="3F8DAD3E" w14:textId="77777777" w:rsidR="00CD3FDB" w:rsidRPr="000E5E14" w:rsidRDefault="00CD3FDB" w:rsidP="00756BD7">
      <w:pPr>
        <w:pStyle w:val="ListParagraph"/>
        <w:numPr>
          <w:ilvl w:val="0"/>
          <w:numId w:val="19"/>
        </w:numPr>
        <w:rPr>
          <w:rFonts w:asciiTheme="majorHAnsi" w:hAnsiTheme="majorHAnsi" w:cstheme="majorHAnsi"/>
          <w:b/>
          <w:bCs/>
          <w:sz w:val="22"/>
          <w:szCs w:val="22"/>
          <w:lang w:val="en-US"/>
        </w:rPr>
      </w:pPr>
      <w:r w:rsidRPr="000E5E14">
        <w:rPr>
          <w:rFonts w:asciiTheme="majorHAnsi" w:hAnsiTheme="majorHAnsi" w:cstheme="majorHAnsi"/>
          <w:b/>
          <w:bCs/>
          <w:sz w:val="22"/>
          <w:szCs w:val="22"/>
          <w:lang w:val="en-US"/>
        </w:rPr>
        <w:t xml:space="preserve">Relational theory (homo </w:t>
      </w:r>
      <w:proofErr w:type="spellStart"/>
      <w:r w:rsidRPr="000E5E14">
        <w:rPr>
          <w:rFonts w:asciiTheme="majorHAnsi" w:hAnsiTheme="majorHAnsi" w:cstheme="majorHAnsi"/>
          <w:b/>
          <w:bCs/>
          <w:sz w:val="22"/>
          <w:szCs w:val="22"/>
          <w:lang w:val="en-US"/>
        </w:rPr>
        <w:t>socialis</w:t>
      </w:r>
      <w:proofErr w:type="spellEnd"/>
      <w:r w:rsidRPr="000E5E14">
        <w:rPr>
          <w:rFonts w:asciiTheme="majorHAnsi" w:hAnsiTheme="majorHAnsi" w:cstheme="majorHAnsi"/>
          <w:b/>
          <w:bCs/>
          <w:sz w:val="22"/>
          <w:szCs w:val="22"/>
          <w:lang w:val="en-US"/>
        </w:rPr>
        <w:t>)</w:t>
      </w:r>
    </w:p>
    <w:p w14:paraId="393BE8FC" w14:textId="77777777" w:rsidR="00CD3FDB" w:rsidRPr="000E5E14" w:rsidRDefault="00CD3FDB" w:rsidP="00756BD7">
      <w:pPr>
        <w:pStyle w:val="ListParagraph"/>
        <w:numPr>
          <w:ilvl w:val="1"/>
          <w:numId w:val="18"/>
        </w:num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Fundamental need to belong to valuable groups. Fair treatment signals good relations with employer, supervisor, and co-workers, it shows that you are valued and will not be exploited </w:t>
      </w:r>
    </w:p>
    <w:p w14:paraId="4A65CDA2" w14:textId="77777777" w:rsidR="00CD3FDB" w:rsidRPr="000E5E14" w:rsidRDefault="00CD3FDB" w:rsidP="00756BD7">
      <w:pPr>
        <w:pStyle w:val="ListParagraph"/>
        <w:numPr>
          <w:ilvl w:val="0"/>
          <w:numId w:val="19"/>
        </w:numPr>
        <w:rPr>
          <w:rFonts w:asciiTheme="majorHAnsi" w:hAnsiTheme="majorHAnsi" w:cstheme="majorHAnsi"/>
          <w:b/>
          <w:bCs/>
          <w:sz w:val="22"/>
          <w:szCs w:val="22"/>
          <w:lang w:val="en-US"/>
        </w:rPr>
      </w:pPr>
      <w:r w:rsidRPr="000E5E14">
        <w:rPr>
          <w:rFonts w:asciiTheme="majorHAnsi" w:hAnsiTheme="majorHAnsi" w:cstheme="majorHAnsi"/>
          <w:b/>
          <w:bCs/>
          <w:sz w:val="22"/>
          <w:szCs w:val="22"/>
          <w:lang w:val="en-US"/>
        </w:rPr>
        <w:t xml:space="preserve">Deontic theory (homo </w:t>
      </w:r>
      <w:proofErr w:type="spellStart"/>
      <w:r w:rsidRPr="000E5E14">
        <w:rPr>
          <w:rFonts w:asciiTheme="majorHAnsi" w:hAnsiTheme="majorHAnsi" w:cstheme="majorHAnsi"/>
          <w:b/>
          <w:bCs/>
          <w:sz w:val="22"/>
          <w:szCs w:val="22"/>
          <w:lang w:val="en-US"/>
        </w:rPr>
        <w:t>moralis</w:t>
      </w:r>
      <w:proofErr w:type="spellEnd"/>
      <w:r w:rsidRPr="000E5E14">
        <w:rPr>
          <w:rFonts w:asciiTheme="majorHAnsi" w:hAnsiTheme="majorHAnsi" w:cstheme="majorHAnsi"/>
          <w:b/>
          <w:bCs/>
          <w:sz w:val="22"/>
          <w:szCs w:val="22"/>
          <w:lang w:val="en-US"/>
        </w:rPr>
        <w:t xml:space="preserve">) </w:t>
      </w:r>
    </w:p>
    <w:p w14:paraId="3E8EA1A2" w14:textId="77777777" w:rsidR="00CD3FDB" w:rsidRPr="000E5E14" w:rsidRDefault="00CD3FDB" w:rsidP="00756BD7">
      <w:pPr>
        <w:pStyle w:val="ListParagraph"/>
        <w:numPr>
          <w:ilvl w:val="1"/>
          <w:numId w:val="18"/>
        </w:numPr>
        <w:rPr>
          <w:rFonts w:asciiTheme="majorHAnsi" w:hAnsiTheme="majorHAnsi" w:cstheme="majorHAnsi"/>
          <w:sz w:val="22"/>
          <w:szCs w:val="22"/>
          <w:lang w:val="en-US"/>
        </w:rPr>
      </w:pPr>
      <w:r w:rsidRPr="000E5E14">
        <w:rPr>
          <w:rFonts w:asciiTheme="majorHAnsi" w:hAnsiTheme="majorHAnsi" w:cstheme="majorHAnsi"/>
          <w:sz w:val="22"/>
          <w:szCs w:val="22"/>
          <w:lang w:val="en-US"/>
        </w:rPr>
        <w:t>Fundamental beliefs about right or wrong, fair treatment fits with fundamental beliefs about how people should be treated</w:t>
      </w:r>
    </w:p>
    <w:p w14:paraId="00DB9F45" w14:textId="77777777" w:rsidR="00CD3FDB" w:rsidRPr="000E5E14" w:rsidRDefault="00CD3FDB" w:rsidP="00CD3FDB">
      <w:pPr>
        <w:rPr>
          <w:rFonts w:asciiTheme="majorHAnsi" w:hAnsiTheme="majorHAnsi" w:cstheme="majorHAnsi"/>
          <w:sz w:val="22"/>
          <w:szCs w:val="22"/>
          <w:lang w:val="en-US"/>
        </w:rPr>
      </w:pPr>
    </w:p>
    <w:p w14:paraId="0479BE43" w14:textId="77777777" w:rsidR="00CD3FDB" w:rsidRPr="000E5E14" w:rsidRDefault="00CD3FDB" w:rsidP="00CD3FDB">
      <w:pPr>
        <w:rPr>
          <w:rFonts w:asciiTheme="majorHAnsi" w:hAnsiTheme="majorHAnsi" w:cstheme="majorHAnsi"/>
          <w:color w:val="FF0000"/>
          <w:sz w:val="22"/>
          <w:szCs w:val="22"/>
          <w:lang w:val="en-US"/>
        </w:rPr>
      </w:pPr>
      <w:r w:rsidRPr="000E5E14">
        <w:rPr>
          <w:rFonts w:asciiTheme="majorHAnsi" w:hAnsiTheme="majorHAnsi" w:cstheme="majorHAnsi"/>
          <w:sz w:val="22"/>
          <w:szCs w:val="22"/>
          <w:lang w:val="en-US"/>
        </w:rPr>
        <w:sym w:font="Wingdings" w:char="F0E8"/>
      </w:r>
      <w:r w:rsidRPr="000E5E14">
        <w:rPr>
          <w:rFonts w:asciiTheme="majorHAnsi" w:hAnsiTheme="majorHAnsi" w:cstheme="majorHAnsi"/>
          <w:sz w:val="22"/>
          <w:szCs w:val="22"/>
          <w:lang w:val="en-US"/>
        </w:rPr>
        <w:t xml:space="preserve"> different contexts trigger different perspectives/motives on why fairness is important </w:t>
      </w:r>
      <w:r w:rsidRPr="000E5E14">
        <w:rPr>
          <w:rFonts w:asciiTheme="majorHAnsi" w:hAnsiTheme="majorHAnsi" w:cstheme="majorHAnsi"/>
          <w:sz w:val="22"/>
          <w:szCs w:val="22"/>
          <w:lang w:val="en-US"/>
        </w:rPr>
        <w:tab/>
      </w:r>
      <w:r w:rsidRPr="000E5E14">
        <w:rPr>
          <w:rFonts w:asciiTheme="majorHAnsi" w:hAnsiTheme="majorHAnsi" w:cstheme="majorHAnsi"/>
          <w:color w:val="FF0000"/>
          <w:sz w:val="22"/>
          <w:szCs w:val="22"/>
          <w:lang w:val="en-US"/>
        </w:rPr>
        <w:t>= CONTINGENCY</w:t>
      </w:r>
    </w:p>
    <w:p w14:paraId="4D84B98D" w14:textId="77777777" w:rsidR="00CD3FDB" w:rsidRPr="000E5E14" w:rsidRDefault="00CD3FDB" w:rsidP="00CD3FDB">
      <w:pPr>
        <w:rPr>
          <w:rFonts w:asciiTheme="majorHAnsi" w:hAnsiTheme="majorHAnsi" w:cstheme="majorHAnsi"/>
          <w:sz w:val="22"/>
          <w:szCs w:val="22"/>
          <w:lang w:val="en-US"/>
        </w:rPr>
      </w:pPr>
    </w:p>
    <w:p w14:paraId="77CF37CF" w14:textId="77777777" w:rsidR="00CD3FDB" w:rsidRPr="000E5E14" w:rsidRDefault="00CD3FDB" w:rsidP="00756BD7">
      <w:pPr>
        <w:pStyle w:val="ListParagraph"/>
        <w:numPr>
          <w:ilvl w:val="0"/>
          <w:numId w:val="18"/>
        </w:numPr>
        <w:rPr>
          <w:rFonts w:asciiTheme="majorHAnsi" w:hAnsiTheme="majorHAnsi" w:cstheme="majorHAnsi"/>
          <w:sz w:val="22"/>
          <w:szCs w:val="22"/>
          <w:lang w:val="en-US"/>
        </w:rPr>
      </w:pPr>
      <w:r w:rsidRPr="000E5E14">
        <w:rPr>
          <w:rFonts w:asciiTheme="majorHAnsi" w:hAnsiTheme="majorHAnsi" w:cstheme="majorHAnsi"/>
          <w:sz w:val="22"/>
          <w:szCs w:val="22"/>
          <w:lang w:val="en-US"/>
        </w:rPr>
        <w:t>Influence on employee behavior</w:t>
      </w:r>
    </w:p>
    <w:p w14:paraId="639CFC21" w14:textId="77777777" w:rsidR="00CD3FDB" w:rsidRPr="000E5E14" w:rsidRDefault="00CD3FDB" w:rsidP="00756BD7">
      <w:pPr>
        <w:pStyle w:val="ListParagraph"/>
        <w:numPr>
          <w:ilvl w:val="1"/>
          <w:numId w:val="18"/>
        </w:numPr>
        <w:rPr>
          <w:rFonts w:asciiTheme="majorHAnsi" w:hAnsiTheme="majorHAnsi" w:cstheme="majorHAnsi"/>
          <w:b/>
          <w:bCs/>
          <w:sz w:val="22"/>
          <w:szCs w:val="22"/>
          <w:lang w:val="en-US"/>
        </w:rPr>
      </w:pPr>
      <w:r w:rsidRPr="000E5E14">
        <w:rPr>
          <w:rFonts w:asciiTheme="majorHAnsi" w:hAnsiTheme="majorHAnsi" w:cstheme="majorHAnsi"/>
          <w:b/>
          <w:bCs/>
          <w:sz w:val="22"/>
          <w:szCs w:val="22"/>
          <w:lang w:val="en-US"/>
        </w:rPr>
        <w:t>Perceived fairness</w:t>
      </w:r>
    </w:p>
    <w:p w14:paraId="1881689D" w14:textId="77777777" w:rsidR="00CD3FDB" w:rsidRPr="000E5E14" w:rsidRDefault="00CD3FDB" w:rsidP="00756BD7">
      <w:pPr>
        <w:pStyle w:val="ListParagraph"/>
        <w:numPr>
          <w:ilvl w:val="2"/>
          <w:numId w:val="18"/>
        </w:numPr>
        <w:rPr>
          <w:rFonts w:asciiTheme="majorHAnsi" w:hAnsiTheme="majorHAnsi" w:cstheme="majorHAnsi"/>
          <w:sz w:val="22"/>
          <w:szCs w:val="22"/>
          <w:lang w:val="en-US"/>
        </w:rPr>
      </w:pPr>
      <w:r w:rsidRPr="000E5E14">
        <w:rPr>
          <w:rFonts w:asciiTheme="majorHAnsi" w:hAnsiTheme="majorHAnsi" w:cstheme="majorHAnsi"/>
          <w:sz w:val="22"/>
          <w:szCs w:val="22"/>
          <w:lang w:val="en-US"/>
        </w:rPr>
        <w:t>Cooperation</w:t>
      </w:r>
    </w:p>
    <w:p w14:paraId="379714B8" w14:textId="77777777" w:rsidR="00CD3FDB" w:rsidRPr="000E5E14" w:rsidRDefault="00CD3FDB" w:rsidP="00756BD7">
      <w:pPr>
        <w:pStyle w:val="ListParagraph"/>
        <w:numPr>
          <w:ilvl w:val="2"/>
          <w:numId w:val="18"/>
        </w:numPr>
        <w:rPr>
          <w:rFonts w:asciiTheme="majorHAnsi" w:hAnsiTheme="majorHAnsi" w:cstheme="majorHAnsi"/>
          <w:sz w:val="22"/>
          <w:szCs w:val="22"/>
          <w:lang w:val="en-US"/>
        </w:rPr>
      </w:pPr>
      <w:r w:rsidRPr="000E5E14">
        <w:rPr>
          <w:rFonts w:asciiTheme="majorHAnsi" w:hAnsiTheme="majorHAnsi" w:cstheme="majorHAnsi"/>
          <w:sz w:val="22"/>
          <w:szCs w:val="22"/>
          <w:lang w:val="en-US"/>
        </w:rPr>
        <w:t>Increased performance</w:t>
      </w:r>
    </w:p>
    <w:p w14:paraId="3A02ADD6" w14:textId="77777777" w:rsidR="00CD3FDB" w:rsidRPr="000E5E14" w:rsidRDefault="00CD3FDB" w:rsidP="00756BD7">
      <w:pPr>
        <w:pStyle w:val="ListParagraph"/>
        <w:numPr>
          <w:ilvl w:val="2"/>
          <w:numId w:val="18"/>
        </w:numPr>
        <w:rPr>
          <w:rFonts w:asciiTheme="majorHAnsi" w:hAnsiTheme="majorHAnsi" w:cstheme="majorHAnsi"/>
          <w:sz w:val="22"/>
          <w:szCs w:val="22"/>
          <w:lang w:val="en-US"/>
        </w:rPr>
      </w:pPr>
      <w:r w:rsidRPr="000E5E14">
        <w:rPr>
          <w:rFonts w:asciiTheme="majorHAnsi" w:hAnsiTheme="majorHAnsi" w:cstheme="majorHAnsi"/>
          <w:sz w:val="22"/>
          <w:szCs w:val="22"/>
          <w:lang w:val="en-US"/>
        </w:rPr>
        <w:t>Trust</w:t>
      </w:r>
    </w:p>
    <w:p w14:paraId="13D3C02A" w14:textId="77777777" w:rsidR="00CD3FDB" w:rsidRPr="000E5E14" w:rsidRDefault="00CD3FDB" w:rsidP="00756BD7">
      <w:pPr>
        <w:pStyle w:val="ListParagraph"/>
        <w:numPr>
          <w:ilvl w:val="1"/>
          <w:numId w:val="18"/>
        </w:numPr>
        <w:rPr>
          <w:rFonts w:asciiTheme="majorHAnsi" w:hAnsiTheme="majorHAnsi" w:cstheme="majorHAnsi"/>
          <w:b/>
          <w:bCs/>
          <w:sz w:val="22"/>
          <w:szCs w:val="22"/>
          <w:lang w:val="en-US"/>
        </w:rPr>
      </w:pPr>
      <w:r w:rsidRPr="000E5E14">
        <w:rPr>
          <w:rFonts w:asciiTheme="majorHAnsi" w:hAnsiTheme="majorHAnsi" w:cstheme="majorHAnsi"/>
          <w:b/>
          <w:bCs/>
          <w:sz w:val="22"/>
          <w:szCs w:val="22"/>
          <w:lang w:val="en-US"/>
        </w:rPr>
        <w:t>Perceived unfairness</w:t>
      </w:r>
    </w:p>
    <w:p w14:paraId="3D7FC16E" w14:textId="77777777" w:rsidR="00CD3FDB" w:rsidRPr="000E5E14" w:rsidRDefault="00CD3FDB" w:rsidP="00756BD7">
      <w:pPr>
        <w:pStyle w:val="ListParagraph"/>
        <w:numPr>
          <w:ilvl w:val="2"/>
          <w:numId w:val="18"/>
        </w:numPr>
        <w:rPr>
          <w:rFonts w:asciiTheme="majorHAnsi" w:hAnsiTheme="majorHAnsi" w:cstheme="majorHAnsi"/>
          <w:sz w:val="22"/>
          <w:szCs w:val="22"/>
          <w:lang w:val="en-US"/>
        </w:rPr>
      </w:pPr>
      <w:r w:rsidRPr="000E5E14">
        <w:rPr>
          <w:rFonts w:asciiTheme="majorHAnsi" w:hAnsiTheme="majorHAnsi" w:cstheme="majorHAnsi"/>
          <w:sz w:val="22"/>
          <w:szCs w:val="22"/>
          <w:lang w:val="en-US"/>
        </w:rPr>
        <w:t>Free riding</w:t>
      </w:r>
    </w:p>
    <w:p w14:paraId="692C7F50" w14:textId="77777777" w:rsidR="00CD3FDB" w:rsidRPr="000E5E14" w:rsidRDefault="00CD3FDB" w:rsidP="00756BD7">
      <w:pPr>
        <w:pStyle w:val="ListParagraph"/>
        <w:numPr>
          <w:ilvl w:val="2"/>
          <w:numId w:val="18"/>
        </w:numPr>
        <w:rPr>
          <w:rFonts w:asciiTheme="majorHAnsi" w:hAnsiTheme="majorHAnsi" w:cstheme="majorHAnsi"/>
          <w:sz w:val="22"/>
          <w:szCs w:val="22"/>
          <w:lang w:val="en-US"/>
        </w:rPr>
      </w:pPr>
      <w:r w:rsidRPr="000E5E14">
        <w:rPr>
          <w:rFonts w:asciiTheme="majorHAnsi" w:hAnsiTheme="majorHAnsi" w:cstheme="majorHAnsi"/>
          <w:sz w:val="22"/>
          <w:szCs w:val="22"/>
          <w:lang w:val="en-US"/>
        </w:rPr>
        <w:t>Decreased performance</w:t>
      </w:r>
    </w:p>
    <w:p w14:paraId="6B1CFE8B" w14:textId="77777777" w:rsidR="00CD3FDB" w:rsidRPr="000E5E14" w:rsidRDefault="00CD3FDB" w:rsidP="00756BD7">
      <w:pPr>
        <w:pStyle w:val="ListParagraph"/>
        <w:numPr>
          <w:ilvl w:val="2"/>
          <w:numId w:val="18"/>
        </w:num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Morale </w:t>
      </w:r>
    </w:p>
    <w:p w14:paraId="525E1C92" w14:textId="77777777" w:rsidR="00CD3FDB" w:rsidRPr="000E5E14" w:rsidRDefault="00CD3FDB" w:rsidP="00756BD7">
      <w:pPr>
        <w:pStyle w:val="ListParagraph"/>
        <w:numPr>
          <w:ilvl w:val="0"/>
          <w:numId w:val="18"/>
        </w:num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Organizational justice </w:t>
      </w:r>
      <w:r w:rsidRPr="000E5E14">
        <w:rPr>
          <w:rFonts w:asciiTheme="majorHAnsi" w:hAnsiTheme="majorHAnsi" w:cstheme="majorHAnsi"/>
          <w:sz w:val="22"/>
          <w:szCs w:val="22"/>
          <w:lang w:val="en-US"/>
        </w:rPr>
        <w:sym w:font="Wingdings" w:char="F0E8"/>
      </w:r>
      <w:r w:rsidRPr="000E5E14">
        <w:rPr>
          <w:rFonts w:asciiTheme="majorHAnsi" w:hAnsiTheme="majorHAnsi" w:cstheme="majorHAnsi"/>
          <w:sz w:val="22"/>
          <w:szCs w:val="22"/>
          <w:lang w:val="en-US"/>
        </w:rPr>
        <w:t xml:space="preserve"> 3 types are integrated into one’s overall perception of fairness in the workplace </w:t>
      </w:r>
    </w:p>
    <w:p w14:paraId="7F7AF376" w14:textId="77777777" w:rsidR="00CD3FDB" w:rsidRPr="000E5E14" w:rsidRDefault="00CD3FDB" w:rsidP="00756BD7">
      <w:pPr>
        <w:pStyle w:val="ListParagraph"/>
        <w:numPr>
          <w:ilvl w:val="1"/>
          <w:numId w:val="18"/>
        </w:numPr>
        <w:rPr>
          <w:rFonts w:asciiTheme="majorHAnsi" w:hAnsiTheme="majorHAnsi" w:cstheme="majorHAnsi"/>
          <w:b/>
          <w:bCs/>
          <w:sz w:val="22"/>
          <w:szCs w:val="22"/>
          <w:lang w:val="en-US"/>
        </w:rPr>
      </w:pPr>
      <w:r w:rsidRPr="000E5E14">
        <w:rPr>
          <w:rFonts w:asciiTheme="majorHAnsi" w:hAnsiTheme="majorHAnsi" w:cstheme="majorHAnsi"/>
          <w:b/>
          <w:bCs/>
          <w:sz w:val="22"/>
          <w:szCs w:val="22"/>
          <w:lang w:val="en-US"/>
        </w:rPr>
        <w:t>Distributive justice</w:t>
      </w:r>
    </w:p>
    <w:p w14:paraId="2ADB01AF" w14:textId="77777777" w:rsidR="00CD3FDB" w:rsidRPr="000E5E14" w:rsidRDefault="00CD3FDB" w:rsidP="00756BD7">
      <w:pPr>
        <w:pStyle w:val="ListParagraph"/>
        <w:numPr>
          <w:ilvl w:val="2"/>
          <w:numId w:val="18"/>
        </w:numPr>
        <w:rPr>
          <w:rFonts w:asciiTheme="majorHAnsi" w:hAnsiTheme="majorHAnsi" w:cstheme="majorHAnsi"/>
          <w:sz w:val="22"/>
          <w:szCs w:val="22"/>
          <w:lang w:val="en-US"/>
        </w:rPr>
      </w:pPr>
      <w:r w:rsidRPr="000E5E14">
        <w:rPr>
          <w:rFonts w:asciiTheme="majorHAnsi" w:hAnsiTheme="majorHAnsi" w:cstheme="majorHAnsi"/>
          <w:sz w:val="22"/>
          <w:szCs w:val="22"/>
          <w:lang w:val="en-US"/>
        </w:rPr>
        <w:t>Social exchange theory framework of justice</w:t>
      </w:r>
    </w:p>
    <w:p w14:paraId="2EDC6E51" w14:textId="77777777" w:rsidR="00CD3FDB" w:rsidRPr="000E5E14" w:rsidRDefault="00CD3FDB" w:rsidP="00756BD7">
      <w:pPr>
        <w:pStyle w:val="ListParagraph"/>
        <w:numPr>
          <w:ilvl w:val="2"/>
          <w:numId w:val="18"/>
        </w:numPr>
        <w:rPr>
          <w:rFonts w:asciiTheme="majorHAnsi" w:hAnsiTheme="majorHAnsi" w:cstheme="majorHAnsi"/>
          <w:sz w:val="22"/>
          <w:szCs w:val="22"/>
          <w:lang w:val="en-US"/>
        </w:rPr>
      </w:pPr>
      <w:r w:rsidRPr="000E5E14">
        <w:rPr>
          <w:rFonts w:asciiTheme="majorHAnsi" w:hAnsiTheme="majorHAnsi" w:cstheme="majorHAnsi"/>
          <w:sz w:val="22"/>
          <w:szCs w:val="22"/>
          <w:lang w:val="en-US"/>
        </w:rPr>
        <w:t>People are not per se concerned with the absolute level of outcomes, but in whether those outcomes are fair</w:t>
      </w:r>
    </w:p>
    <w:p w14:paraId="5980E7CD" w14:textId="77777777" w:rsidR="00CD3FDB" w:rsidRPr="000E5E14" w:rsidRDefault="00CD3FDB" w:rsidP="00756BD7">
      <w:pPr>
        <w:pStyle w:val="ListParagraph"/>
        <w:numPr>
          <w:ilvl w:val="3"/>
          <w:numId w:val="18"/>
        </w:numPr>
        <w:rPr>
          <w:rFonts w:asciiTheme="majorHAnsi" w:hAnsiTheme="majorHAnsi" w:cstheme="majorHAnsi"/>
          <w:sz w:val="22"/>
          <w:szCs w:val="22"/>
          <w:lang w:val="en-US"/>
        </w:rPr>
      </w:pPr>
      <w:r w:rsidRPr="000E5E14">
        <w:rPr>
          <w:rFonts w:asciiTheme="majorHAnsi" w:hAnsiTheme="majorHAnsi" w:cstheme="majorHAnsi"/>
          <w:sz w:val="22"/>
          <w:szCs w:val="22"/>
          <w:lang w:val="en-US"/>
        </w:rPr>
        <w:t>3 ways to determine whether an outcome is fair</w:t>
      </w:r>
    </w:p>
    <w:p w14:paraId="41497D29" w14:textId="77777777" w:rsidR="00CD3FDB" w:rsidRPr="000E5E14" w:rsidRDefault="00CD3FDB" w:rsidP="00756BD7">
      <w:pPr>
        <w:pStyle w:val="ListParagraph"/>
        <w:numPr>
          <w:ilvl w:val="4"/>
          <w:numId w:val="18"/>
        </w:numPr>
        <w:rPr>
          <w:rFonts w:asciiTheme="majorHAnsi" w:hAnsiTheme="majorHAnsi" w:cstheme="majorHAnsi"/>
          <w:sz w:val="22"/>
          <w:szCs w:val="22"/>
          <w:lang w:val="en-US"/>
        </w:rPr>
      </w:pPr>
      <w:r w:rsidRPr="000E5E14">
        <w:rPr>
          <w:rFonts w:asciiTheme="majorHAnsi" w:hAnsiTheme="majorHAnsi" w:cstheme="majorHAnsi"/>
          <w:sz w:val="22"/>
          <w:szCs w:val="22"/>
          <w:lang w:val="en-US"/>
        </w:rPr>
        <w:t>Equity</w:t>
      </w:r>
    </w:p>
    <w:p w14:paraId="3B5377FE" w14:textId="77777777" w:rsidR="00CD3FDB" w:rsidRPr="000E5E14" w:rsidRDefault="00CD3FDB" w:rsidP="00756BD7">
      <w:pPr>
        <w:pStyle w:val="ListParagraph"/>
        <w:numPr>
          <w:ilvl w:val="5"/>
          <w:numId w:val="18"/>
        </w:num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Outcome/input equation </w:t>
      </w:r>
    </w:p>
    <w:p w14:paraId="0C2F2CE9" w14:textId="77777777" w:rsidR="00CD3FDB" w:rsidRPr="000E5E14" w:rsidRDefault="00CD3FDB" w:rsidP="00756BD7">
      <w:pPr>
        <w:pStyle w:val="ListParagraph"/>
        <w:numPr>
          <w:ilvl w:val="4"/>
          <w:numId w:val="18"/>
        </w:numPr>
        <w:rPr>
          <w:rFonts w:asciiTheme="majorHAnsi" w:hAnsiTheme="majorHAnsi" w:cstheme="majorHAnsi"/>
          <w:sz w:val="22"/>
          <w:szCs w:val="22"/>
          <w:lang w:val="en-US"/>
        </w:rPr>
      </w:pPr>
      <w:r w:rsidRPr="000E5E14">
        <w:rPr>
          <w:rFonts w:asciiTheme="majorHAnsi" w:hAnsiTheme="majorHAnsi" w:cstheme="majorHAnsi"/>
          <w:sz w:val="22"/>
          <w:szCs w:val="22"/>
          <w:lang w:val="en-US"/>
        </w:rPr>
        <w:t>Equality</w:t>
      </w:r>
    </w:p>
    <w:p w14:paraId="08DA8DC3" w14:textId="77777777" w:rsidR="00CD3FDB" w:rsidRPr="000E5E14" w:rsidRDefault="00CD3FDB" w:rsidP="00756BD7">
      <w:pPr>
        <w:pStyle w:val="ListParagraph"/>
        <w:numPr>
          <w:ilvl w:val="4"/>
          <w:numId w:val="18"/>
        </w:numPr>
        <w:rPr>
          <w:rFonts w:asciiTheme="majorHAnsi" w:hAnsiTheme="majorHAnsi" w:cstheme="majorHAnsi"/>
          <w:sz w:val="22"/>
          <w:szCs w:val="22"/>
          <w:lang w:val="en-US"/>
        </w:rPr>
      </w:pPr>
      <w:r w:rsidRPr="000E5E14">
        <w:rPr>
          <w:rFonts w:asciiTheme="majorHAnsi" w:hAnsiTheme="majorHAnsi" w:cstheme="majorHAnsi"/>
          <w:sz w:val="22"/>
          <w:szCs w:val="22"/>
          <w:lang w:val="en-US"/>
        </w:rPr>
        <w:t>Need</w:t>
      </w:r>
    </w:p>
    <w:p w14:paraId="437D1E46" w14:textId="77777777" w:rsidR="00CD3FDB" w:rsidRPr="000E5E14" w:rsidRDefault="00CD3FDB" w:rsidP="00756BD7">
      <w:pPr>
        <w:pStyle w:val="ListParagraph"/>
        <w:numPr>
          <w:ilvl w:val="5"/>
          <w:numId w:val="18"/>
        </w:num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Are empathic managers </w:t>
      </w:r>
      <w:proofErr w:type="gramStart"/>
      <w:r w:rsidRPr="000E5E14">
        <w:rPr>
          <w:rFonts w:asciiTheme="majorHAnsi" w:hAnsiTheme="majorHAnsi" w:cstheme="majorHAnsi"/>
          <w:sz w:val="22"/>
          <w:szCs w:val="22"/>
          <w:lang w:val="en-US"/>
        </w:rPr>
        <w:t>more fair</w:t>
      </w:r>
      <w:proofErr w:type="gramEnd"/>
      <w:r w:rsidRPr="000E5E14">
        <w:rPr>
          <w:rFonts w:asciiTheme="majorHAnsi" w:hAnsiTheme="majorHAnsi" w:cstheme="majorHAnsi"/>
          <w:sz w:val="22"/>
          <w:szCs w:val="22"/>
          <w:lang w:val="en-US"/>
        </w:rPr>
        <w:t>?</w:t>
      </w:r>
    </w:p>
    <w:p w14:paraId="31FF3241" w14:textId="77777777" w:rsidR="00CD3FDB" w:rsidRPr="000E5E14" w:rsidRDefault="00CD3FDB" w:rsidP="00756BD7">
      <w:pPr>
        <w:pStyle w:val="ListParagraph"/>
        <w:numPr>
          <w:ilvl w:val="1"/>
          <w:numId w:val="18"/>
        </w:numPr>
        <w:rPr>
          <w:rFonts w:asciiTheme="majorHAnsi" w:hAnsiTheme="majorHAnsi" w:cstheme="majorHAnsi"/>
          <w:b/>
          <w:bCs/>
          <w:sz w:val="22"/>
          <w:szCs w:val="22"/>
          <w:lang w:val="en-US"/>
        </w:rPr>
      </w:pPr>
      <w:r w:rsidRPr="000E5E14">
        <w:rPr>
          <w:rFonts w:asciiTheme="majorHAnsi" w:hAnsiTheme="majorHAnsi" w:cstheme="majorHAnsi"/>
          <w:b/>
          <w:bCs/>
          <w:sz w:val="22"/>
          <w:szCs w:val="22"/>
          <w:lang w:val="en-US"/>
        </w:rPr>
        <w:lastRenderedPageBreak/>
        <w:t>Procedural justice</w:t>
      </w:r>
    </w:p>
    <w:p w14:paraId="2637C4C0" w14:textId="77777777" w:rsidR="00CD3FDB" w:rsidRPr="000E5E14" w:rsidRDefault="00CD3FDB" w:rsidP="00756BD7">
      <w:pPr>
        <w:pStyle w:val="ListParagraph"/>
        <w:numPr>
          <w:ilvl w:val="2"/>
          <w:numId w:val="18"/>
        </w:numPr>
        <w:rPr>
          <w:rFonts w:asciiTheme="majorHAnsi" w:hAnsiTheme="majorHAnsi" w:cstheme="majorHAnsi"/>
          <w:sz w:val="22"/>
          <w:szCs w:val="22"/>
          <w:lang w:val="en-US"/>
        </w:rPr>
      </w:pPr>
      <w:r w:rsidRPr="000E5E14">
        <w:rPr>
          <w:rFonts w:asciiTheme="majorHAnsi" w:hAnsiTheme="majorHAnsi" w:cstheme="majorHAnsi"/>
          <w:sz w:val="22"/>
          <w:szCs w:val="22"/>
          <w:lang w:val="en-US"/>
        </w:rPr>
        <w:t>Perceived fairness of the procedures used to determine the distribution of outcomes</w:t>
      </w:r>
    </w:p>
    <w:p w14:paraId="4483CB1F" w14:textId="77777777" w:rsidR="00CD3FDB" w:rsidRPr="000E5E14" w:rsidRDefault="00CD3FDB" w:rsidP="00756BD7">
      <w:pPr>
        <w:pStyle w:val="ListParagraph"/>
        <w:numPr>
          <w:ilvl w:val="2"/>
          <w:numId w:val="18"/>
        </w:num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Extent to which procedures allow voice, are accurate, consistent, correctable, uphold ethical </w:t>
      </w:r>
      <w:proofErr w:type="gramStart"/>
      <w:r w:rsidRPr="000E5E14">
        <w:rPr>
          <w:rFonts w:asciiTheme="majorHAnsi" w:hAnsiTheme="majorHAnsi" w:cstheme="majorHAnsi"/>
          <w:sz w:val="22"/>
          <w:szCs w:val="22"/>
          <w:lang w:val="en-US"/>
        </w:rPr>
        <w:t>standards..</w:t>
      </w:r>
      <w:proofErr w:type="gramEnd"/>
    </w:p>
    <w:p w14:paraId="0F144825" w14:textId="77777777" w:rsidR="00CD3FDB" w:rsidRPr="000E5E14" w:rsidRDefault="00CD3FDB" w:rsidP="00CD3FDB">
      <w:pPr>
        <w:pStyle w:val="ListParagraph"/>
        <w:ind w:left="2160"/>
        <w:rPr>
          <w:rFonts w:asciiTheme="majorHAnsi" w:hAnsiTheme="majorHAnsi" w:cstheme="majorHAnsi"/>
          <w:sz w:val="22"/>
          <w:szCs w:val="22"/>
          <w:lang w:val="en-US"/>
        </w:rPr>
      </w:pPr>
      <w:r w:rsidRPr="000E5E14">
        <w:rPr>
          <w:rFonts w:asciiTheme="majorHAnsi" w:hAnsiTheme="majorHAnsi" w:cstheme="majorHAnsi"/>
          <w:sz w:val="22"/>
          <w:szCs w:val="22"/>
          <w:lang w:val="en-US"/>
        </w:rPr>
        <w:sym w:font="Wingdings" w:char="F0E0"/>
      </w:r>
      <w:r w:rsidRPr="000E5E14">
        <w:rPr>
          <w:rFonts w:asciiTheme="majorHAnsi" w:hAnsiTheme="majorHAnsi" w:cstheme="majorHAnsi"/>
          <w:sz w:val="22"/>
          <w:szCs w:val="22"/>
          <w:lang w:val="en-US"/>
        </w:rPr>
        <w:t xml:space="preserve"> Perceived quality of the decision-making process</w:t>
      </w:r>
    </w:p>
    <w:p w14:paraId="18206BCA" w14:textId="77777777" w:rsidR="00CD3FDB" w:rsidRPr="000E5E14" w:rsidRDefault="00CD3FDB" w:rsidP="00756BD7">
      <w:pPr>
        <w:pStyle w:val="ListParagraph"/>
        <w:numPr>
          <w:ilvl w:val="1"/>
          <w:numId w:val="18"/>
        </w:numPr>
        <w:rPr>
          <w:rFonts w:asciiTheme="majorHAnsi" w:hAnsiTheme="majorHAnsi" w:cstheme="majorHAnsi"/>
          <w:b/>
          <w:bCs/>
          <w:sz w:val="22"/>
          <w:szCs w:val="22"/>
          <w:lang w:val="en-US"/>
        </w:rPr>
      </w:pPr>
      <w:r w:rsidRPr="000E5E14">
        <w:rPr>
          <w:rFonts w:asciiTheme="majorHAnsi" w:hAnsiTheme="majorHAnsi" w:cstheme="majorHAnsi"/>
          <w:b/>
          <w:bCs/>
          <w:sz w:val="22"/>
          <w:szCs w:val="22"/>
          <w:lang w:val="en-US"/>
        </w:rPr>
        <w:t xml:space="preserve">Interactional justice </w:t>
      </w:r>
    </w:p>
    <w:p w14:paraId="2ED3EEA3" w14:textId="77777777" w:rsidR="00CD3FDB" w:rsidRPr="000E5E14" w:rsidRDefault="00CD3FDB" w:rsidP="00756BD7">
      <w:pPr>
        <w:pStyle w:val="ListParagraph"/>
        <w:numPr>
          <w:ilvl w:val="2"/>
          <w:numId w:val="18"/>
        </w:numPr>
        <w:rPr>
          <w:rFonts w:asciiTheme="majorHAnsi" w:hAnsiTheme="majorHAnsi" w:cstheme="majorHAnsi"/>
          <w:i/>
          <w:iCs/>
          <w:sz w:val="22"/>
          <w:szCs w:val="22"/>
          <w:lang w:val="en-US"/>
        </w:rPr>
      </w:pPr>
      <w:r w:rsidRPr="000E5E14">
        <w:rPr>
          <w:rFonts w:asciiTheme="majorHAnsi" w:hAnsiTheme="majorHAnsi" w:cstheme="majorHAnsi"/>
          <w:i/>
          <w:iCs/>
          <w:sz w:val="22"/>
          <w:szCs w:val="22"/>
          <w:lang w:val="en-US"/>
        </w:rPr>
        <w:t xml:space="preserve">Interpersonal justice </w:t>
      </w:r>
    </w:p>
    <w:p w14:paraId="1376BD48" w14:textId="77777777" w:rsidR="00CD3FDB" w:rsidRPr="000E5E14" w:rsidRDefault="00CD3FDB" w:rsidP="00756BD7">
      <w:pPr>
        <w:pStyle w:val="ListParagraph"/>
        <w:numPr>
          <w:ilvl w:val="3"/>
          <w:numId w:val="18"/>
        </w:num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The extent to which one considers to be treated with dignity, </w:t>
      </w:r>
      <w:proofErr w:type="gramStart"/>
      <w:r w:rsidRPr="000E5E14">
        <w:rPr>
          <w:rFonts w:asciiTheme="majorHAnsi" w:hAnsiTheme="majorHAnsi" w:cstheme="majorHAnsi"/>
          <w:sz w:val="22"/>
          <w:szCs w:val="22"/>
          <w:lang w:val="en-US"/>
        </w:rPr>
        <w:t>concern</w:t>
      </w:r>
      <w:proofErr w:type="gramEnd"/>
      <w:r w:rsidRPr="000E5E14">
        <w:rPr>
          <w:rFonts w:asciiTheme="majorHAnsi" w:hAnsiTheme="majorHAnsi" w:cstheme="majorHAnsi"/>
          <w:sz w:val="22"/>
          <w:szCs w:val="22"/>
          <w:lang w:val="en-US"/>
        </w:rPr>
        <w:t xml:space="preserve"> and respect</w:t>
      </w:r>
    </w:p>
    <w:p w14:paraId="4D48335F" w14:textId="77777777" w:rsidR="00CD3FDB" w:rsidRPr="000E5E14" w:rsidRDefault="00CD3FDB" w:rsidP="00756BD7">
      <w:pPr>
        <w:pStyle w:val="ListParagraph"/>
        <w:numPr>
          <w:ilvl w:val="2"/>
          <w:numId w:val="18"/>
        </w:numPr>
        <w:rPr>
          <w:rFonts w:asciiTheme="majorHAnsi" w:hAnsiTheme="majorHAnsi" w:cstheme="majorHAnsi"/>
          <w:i/>
          <w:iCs/>
          <w:sz w:val="22"/>
          <w:szCs w:val="22"/>
          <w:lang w:val="en-US"/>
        </w:rPr>
      </w:pPr>
      <w:r w:rsidRPr="000E5E14">
        <w:rPr>
          <w:rFonts w:asciiTheme="majorHAnsi" w:hAnsiTheme="majorHAnsi" w:cstheme="majorHAnsi"/>
          <w:i/>
          <w:iCs/>
          <w:sz w:val="22"/>
          <w:szCs w:val="22"/>
          <w:lang w:val="en-US"/>
        </w:rPr>
        <w:t>Informational justice</w:t>
      </w:r>
    </w:p>
    <w:p w14:paraId="65E79089" w14:textId="77777777" w:rsidR="00CD3FDB" w:rsidRPr="000E5E14" w:rsidRDefault="00CD3FDB" w:rsidP="00756BD7">
      <w:pPr>
        <w:pStyle w:val="ListParagraph"/>
        <w:numPr>
          <w:ilvl w:val="3"/>
          <w:numId w:val="18"/>
        </w:numPr>
        <w:rPr>
          <w:rFonts w:asciiTheme="majorHAnsi" w:hAnsiTheme="majorHAnsi" w:cstheme="majorHAnsi"/>
          <w:sz w:val="22"/>
          <w:szCs w:val="22"/>
          <w:lang w:val="en-US"/>
        </w:rPr>
      </w:pPr>
      <w:r w:rsidRPr="000E5E14">
        <w:rPr>
          <w:rFonts w:asciiTheme="majorHAnsi" w:hAnsiTheme="majorHAnsi" w:cstheme="majorHAnsi"/>
          <w:sz w:val="22"/>
          <w:szCs w:val="22"/>
          <w:lang w:val="en-US"/>
        </w:rPr>
        <w:t>The extent to which one feels informed and decision-making is perceived as transparent</w:t>
      </w:r>
    </w:p>
    <w:p w14:paraId="7BD60BD5" w14:textId="77777777" w:rsidR="00CD3FDB" w:rsidRPr="000E5E14" w:rsidRDefault="00CD3FDB" w:rsidP="00CD3FDB">
      <w:pPr>
        <w:rPr>
          <w:rFonts w:asciiTheme="majorHAnsi" w:hAnsiTheme="majorHAnsi" w:cstheme="majorHAnsi"/>
          <w:sz w:val="22"/>
          <w:szCs w:val="22"/>
          <w:lang w:val="en-US"/>
        </w:rPr>
      </w:pPr>
    </w:p>
    <w:p w14:paraId="5D90DED1" w14:textId="599E2850" w:rsidR="00CD3FDB" w:rsidRPr="000E5E14" w:rsidRDefault="00CD3FDB" w:rsidP="00756BD7">
      <w:pPr>
        <w:pStyle w:val="ListParagraph"/>
        <w:numPr>
          <w:ilvl w:val="0"/>
          <w:numId w:val="19"/>
        </w:numPr>
        <w:rPr>
          <w:rFonts w:asciiTheme="majorHAnsi" w:hAnsiTheme="majorHAnsi" w:cstheme="majorHAnsi"/>
          <w:b/>
          <w:bCs/>
          <w:sz w:val="22"/>
          <w:szCs w:val="22"/>
          <w:lang w:val="en-US"/>
        </w:rPr>
      </w:pPr>
      <w:r w:rsidRPr="000E5E14">
        <w:rPr>
          <w:rFonts w:asciiTheme="majorHAnsi" w:hAnsiTheme="majorHAnsi" w:cstheme="majorHAnsi"/>
          <w:b/>
          <w:bCs/>
          <w:sz w:val="22"/>
          <w:szCs w:val="22"/>
          <w:lang w:val="en-US"/>
        </w:rPr>
        <w:t xml:space="preserve">The fair process effects </w:t>
      </w:r>
    </w:p>
    <w:p w14:paraId="19C0DC42" w14:textId="77777777" w:rsidR="00CD3FDB" w:rsidRPr="000E5E14" w:rsidRDefault="00CD3FDB" w:rsidP="00756BD7">
      <w:pPr>
        <w:pStyle w:val="ListParagraph"/>
        <w:numPr>
          <w:ilvl w:val="1"/>
          <w:numId w:val="18"/>
        </w:num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Companies feel the need to chance their decision-making procedures, but at the same time fear the negative consequences </w:t>
      </w:r>
    </w:p>
    <w:p w14:paraId="16CE8BC6" w14:textId="77777777" w:rsidR="00CD3FDB" w:rsidRPr="000E5E14" w:rsidRDefault="00CD3FDB" w:rsidP="00756BD7">
      <w:pPr>
        <w:pStyle w:val="ListParagraph"/>
        <w:numPr>
          <w:ilvl w:val="1"/>
          <w:numId w:val="18"/>
        </w:num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Companies who invest in procedural and interactional justice </w:t>
      </w:r>
      <w:proofErr w:type="gramStart"/>
      <w:r w:rsidRPr="000E5E14">
        <w:rPr>
          <w:rFonts w:asciiTheme="majorHAnsi" w:hAnsiTheme="majorHAnsi" w:cstheme="majorHAnsi"/>
          <w:sz w:val="22"/>
          <w:szCs w:val="22"/>
          <w:lang w:val="en-US"/>
        </w:rPr>
        <w:t>actually increase</w:t>
      </w:r>
      <w:proofErr w:type="gramEnd"/>
      <w:r w:rsidRPr="000E5E14">
        <w:rPr>
          <w:rFonts w:asciiTheme="majorHAnsi" w:hAnsiTheme="majorHAnsi" w:cstheme="majorHAnsi"/>
          <w:sz w:val="22"/>
          <w:szCs w:val="22"/>
          <w:lang w:val="en-US"/>
        </w:rPr>
        <w:t xml:space="preserve"> process fairness, which helps reduce the negative consequences of unfavorable outcomes or low distributive justice </w:t>
      </w:r>
    </w:p>
    <w:p w14:paraId="0CD4DC76" w14:textId="77777777" w:rsidR="00CD3FDB" w:rsidRPr="000E5E14" w:rsidRDefault="00CD3FDB" w:rsidP="00756BD7">
      <w:pPr>
        <w:pStyle w:val="ListParagraph"/>
        <w:numPr>
          <w:ilvl w:val="1"/>
          <w:numId w:val="18"/>
        </w:num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LOW FAIR PROCESS </w:t>
      </w:r>
    </w:p>
    <w:p w14:paraId="5D1A50D0" w14:textId="77777777" w:rsidR="00CD3FDB" w:rsidRPr="000E5E14" w:rsidRDefault="00CD3FDB" w:rsidP="00756BD7">
      <w:pPr>
        <w:pStyle w:val="ListParagraph"/>
        <w:numPr>
          <w:ilvl w:val="2"/>
          <w:numId w:val="18"/>
        </w:numPr>
        <w:rPr>
          <w:rFonts w:asciiTheme="majorHAnsi" w:hAnsiTheme="majorHAnsi" w:cstheme="majorHAnsi"/>
          <w:sz w:val="22"/>
          <w:szCs w:val="22"/>
          <w:lang w:val="en-US"/>
        </w:rPr>
      </w:pPr>
      <w:r w:rsidRPr="000E5E14">
        <w:rPr>
          <w:rFonts w:asciiTheme="majorHAnsi" w:hAnsiTheme="majorHAnsi" w:cstheme="majorHAnsi"/>
          <w:sz w:val="22"/>
          <w:szCs w:val="22"/>
          <w:lang w:val="en-US"/>
        </w:rPr>
        <w:t>Makes recipients only comply with decisions</w:t>
      </w:r>
    </w:p>
    <w:p w14:paraId="559B335F" w14:textId="77777777" w:rsidR="00CD3FDB" w:rsidRPr="000E5E14" w:rsidRDefault="00CD3FDB" w:rsidP="00756BD7">
      <w:pPr>
        <w:pStyle w:val="ListParagraph"/>
        <w:numPr>
          <w:ilvl w:val="1"/>
          <w:numId w:val="18"/>
        </w:num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HIGH FAIR PROCESS </w:t>
      </w:r>
    </w:p>
    <w:p w14:paraId="3E0EAE5C" w14:textId="77777777" w:rsidR="00CD3FDB" w:rsidRPr="000E5E14" w:rsidRDefault="00CD3FDB" w:rsidP="00756BD7">
      <w:pPr>
        <w:pStyle w:val="ListParagraph"/>
        <w:numPr>
          <w:ilvl w:val="2"/>
          <w:numId w:val="18"/>
        </w:num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Makes recipients support decisions </w:t>
      </w:r>
    </w:p>
    <w:p w14:paraId="5443DA02" w14:textId="77777777" w:rsidR="00CD3FDB" w:rsidRPr="000E5E14" w:rsidRDefault="00CD3FDB" w:rsidP="00CD3FDB">
      <w:pPr>
        <w:rPr>
          <w:rFonts w:asciiTheme="majorHAnsi" w:hAnsiTheme="majorHAnsi" w:cstheme="majorHAnsi"/>
          <w:sz w:val="22"/>
          <w:szCs w:val="22"/>
          <w:lang w:val="en-US"/>
        </w:rPr>
      </w:pPr>
    </w:p>
    <w:p w14:paraId="4A0F6FB8" w14:textId="77777777" w:rsidR="00CD3FDB" w:rsidRPr="000E5E14" w:rsidRDefault="00CD3FDB" w:rsidP="00756BD7">
      <w:pPr>
        <w:pStyle w:val="ListParagraph"/>
        <w:numPr>
          <w:ilvl w:val="0"/>
          <w:numId w:val="18"/>
        </w:numPr>
        <w:rPr>
          <w:rFonts w:asciiTheme="majorHAnsi" w:hAnsiTheme="majorHAnsi" w:cstheme="majorHAnsi"/>
          <w:sz w:val="22"/>
          <w:szCs w:val="22"/>
          <w:lang w:val="en-US"/>
        </w:rPr>
      </w:pPr>
      <w:r w:rsidRPr="000E5E14">
        <w:rPr>
          <w:rFonts w:asciiTheme="majorHAnsi" w:hAnsiTheme="majorHAnsi" w:cstheme="majorHAnsi"/>
          <w:sz w:val="22"/>
          <w:szCs w:val="22"/>
          <w:lang w:val="en-US"/>
        </w:rPr>
        <w:t>Power</w:t>
      </w:r>
    </w:p>
    <w:p w14:paraId="4D3DBC63" w14:textId="77777777" w:rsidR="00CD3FDB" w:rsidRPr="000E5E14" w:rsidRDefault="00CD3FDB" w:rsidP="00756BD7">
      <w:pPr>
        <w:pStyle w:val="ListParagraph"/>
        <w:numPr>
          <w:ilvl w:val="1"/>
          <w:numId w:val="18"/>
        </w:numPr>
        <w:rPr>
          <w:rFonts w:asciiTheme="majorHAnsi" w:hAnsiTheme="majorHAnsi" w:cstheme="majorHAnsi"/>
          <w:sz w:val="22"/>
          <w:szCs w:val="22"/>
          <w:lang w:val="en-US"/>
        </w:rPr>
      </w:pPr>
      <w:r w:rsidRPr="000E5E14">
        <w:rPr>
          <w:rFonts w:asciiTheme="majorHAnsi" w:hAnsiTheme="majorHAnsi" w:cstheme="majorHAnsi"/>
          <w:sz w:val="22"/>
          <w:szCs w:val="22"/>
          <w:lang w:val="en-US"/>
        </w:rPr>
        <w:t>High power: What</w:t>
      </w:r>
    </w:p>
    <w:p w14:paraId="5470F3EF" w14:textId="77777777" w:rsidR="00CD3FDB" w:rsidRPr="000E5E14" w:rsidRDefault="00CD3FDB" w:rsidP="00756BD7">
      <w:pPr>
        <w:pStyle w:val="ListParagraph"/>
        <w:numPr>
          <w:ilvl w:val="2"/>
          <w:numId w:val="18"/>
        </w:num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Focus on the outcomes </w:t>
      </w:r>
    </w:p>
    <w:p w14:paraId="0C4B0D17" w14:textId="77777777" w:rsidR="00CD3FDB" w:rsidRPr="000E5E14" w:rsidRDefault="00CD3FDB" w:rsidP="00756BD7">
      <w:pPr>
        <w:pStyle w:val="ListParagraph"/>
        <w:numPr>
          <w:ilvl w:val="2"/>
          <w:numId w:val="18"/>
        </w:numPr>
        <w:rPr>
          <w:rFonts w:asciiTheme="majorHAnsi" w:hAnsiTheme="majorHAnsi" w:cstheme="majorHAnsi"/>
          <w:sz w:val="22"/>
          <w:szCs w:val="22"/>
          <w:lang w:val="en-US"/>
        </w:rPr>
      </w:pPr>
      <w:r w:rsidRPr="000E5E14">
        <w:rPr>
          <w:rFonts w:asciiTheme="majorHAnsi" w:hAnsiTheme="majorHAnsi" w:cstheme="majorHAnsi"/>
          <w:sz w:val="22"/>
          <w:szCs w:val="22"/>
          <w:lang w:val="en-US"/>
        </w:rPr>
        <w:t>GOAL SETTING</w:t>
      </w:r>
    </w:p>
    <w:p w14:paraId="3641E919" w14:textId="77777777" w:rsidR="00CD3FDB" w:rsidRPr="000E5E14" w:rsidRDefault="00CD3FDB" w:rsidP="00756BD7">
      <w:pPr>
        <w:pStyle w:val="ListParagraph"/>
        <w:numPr>
          <w:ilvl w:val="1"/>
          <w:numId w:val="18"/>
        </w:numPr>
        <w:rPr>
          <w:rFonts w:asciiTheme="majorHAnsi" w:hAnsiTheme="majorHAnsi" w:cstheme="majorHAnsi"/>
          <w:sz w:val="22"/>
          <w:szCs w:val="22"/>
          <w:lang w:val="en-US"/>
        </w:rPr>
      </w:pPr>
      <w:r w:rsidRPr="000E5E14">
        <w:rPr>
          <w:rFonts w:asciiTheme="majorHAnsi" w:hAnsiTheme="majorHAnsi" w:cstheme="majorHAnsi"/>
          <w:sz w:val="22"/>
          <w:szCs w:val="22"/>
          <w:lang w:val="en-US"/>
        </w:rPr>
        <w:t>Low power: how and why</w:t>
      </w:r>
    </w:p>
    <w:p w14:paraId="19983156" w14:textId="77777777" w:rsidR="00CD3FDB" w:rsidRPr="000E5E14" w:rsidRDefault="00CD3FDB" w:rsidP="00756BD7">
      <w:pPr>
        <w:pStyle w:val="ListParagraph"/>
        <w:numPr>
          <w:ilvl w:val="2"/>
          <w:numId w:val="18"/>
        </w:numPr>
        <w:rPr>
          <w:rFonts w:asciiTheme="majorHAnsi" w:hAnsiTheme="majorHAnsi" w:cstheme="majorHAnsi"/>
          <w:sz w:val="22"/>
          <w:szCs w:val="22"/>
          <w:lang w:val="en-US"/>
        </w:rPr>
      </w:pPr>
      <w:r w:rsidRPr="000E5E14">
        <w:rPr>
          <w:rFonts w:asciiTheme="majorHAnsi" w:hAnsiTheme="majorHAnsi" w:cstheme="majorHAnsi"/>
          <w:sz w:val="22"/>
          <w:szCs w:val="22"/>
          <w:lang w:val="en-US"/>
        </w:rPr>
        <w:t>Focus on how to obtain those outcomes and why it matters</w:t>
      </w:r>
    </w:p>
    <w:p w14:paraId="7EA96E21" w14:textId="77777777" w:rsidR="00CD3FDB" w:rsidRPr="000E5E14" w:rsidRDefault="00CD3FDB" w:rsidP="00756BD7">
      <w:pPr>
        <w:pStyle w:val="ListParagraph"/>
        <w:numPr>
          <w:ilvl w:val="2"/>
          <w:numId w:val="18"/>
        </w:num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GOAL STRIVING </w:t>
      </w:r>
    </w:p>
    <w:p w14:paraId="44F2E98A" w14:textId="77777777" w:rsidR="00CD3FDB" w:rsidRPr="000E5E14" w:rsidRDefault="00CD3FDB" w:rsidP="00CD3FDB">
      <w:pPr>
        <w:rPr>
          <w:rFonts w:asciiTheme="majorHAnsi" w:hAnsiTheme="majorHAnsi" w:cstheme="majorHAnsi"/>
          <w:sz w:val="22"/>
          <w:szCs w:val="22"/>
          <w:lang w:val="en-US"/>
        </w:rPr>
      </w:pPr>
      <w:r w:rsidRPr="000E5E14">
        <w:rPr>
          <w:rFonts w:asciiTheme="majorHAnsi" w:hAnsiTheme="majorHAnsi" w:cstheme="majorHAnsi"/>
          <w:sz w:val="22"/>
          <w:szCs w:val="22"/>
          <w:lang w:val="en-US"/>
        </w:rPr>
        <w:t>Justice is more important in times of uncertainty and hardship</w:t>
      </w:r>
    </w:p>
    <w:p w14:paraId="35F62F38" w14:textId="77777777" w:rsidR="00CD3FDB" w:rsidRPr="000E5E14" w:rsidRDefault="00CD3FDB" w:rsidP="00756BD7">
      <w:pPr>
        <w:pStyle w:val="ListParagraph"/>
        <w:numPr>
          <w:ilvl w:val="0"/>
          <w:numId w:val="18"/>
        </w:num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Managers who act fairly evoke the same conduct in others and have a huge </w:t>
      </w:r>
      <w:proofErr w:type="spellStart"/>
      <w:r w:rsidRPr="000E5E14">
        <w:rPr>
          <w:rFonts w:asciiTheme="majorHAnsi" w:hAnsiTheme="majorHAnsi" w:cstheme="majorHAnsi"/>
          <w:sz w:val="22"/>
          <w:szCs w:val="22"/>
          <w:lang w:val="en-US"/>
        </w:rPr>
        <w:t>longterm</w:t>
      </w:r>
      <w:proofErr w:type="spellEnd"/>
      <w:r w:rsidRPr="000E5E14">
        <w:rPr>
          <w:rFonts w:asciiTheme="majorHAnsi" w:hAnsiTheme="majorHAnsi" w:cstheme="majorHAnsi"/>
          <w:sz w:val="22"/>
          <w:szCs w:val="22"/>
          <w:lang w:val="en-US"/>
        </w:rPr>
        <w:t xml:space="preserve"> impact on organizational functioning as a whole</w:t>
      </w:r>
    </w:p>
    <w:p w14:paraId="407E5A40" w14:textId="77777777" w:rsidR="00CD3FDB" w:rsidRPr="000E5E14" w:rsidRDefault="00CD3FDB" w:rsidP="00756BD7">
      <w:pPr>
        <w:pStyle w:val="ListParagraph"/>
        <w:numPr>
          <w:ilvl w:val="0"/>
          <w:numId w:val="18"/>
        </w:numPr>
        <w:rPr>
          <w:rFonts w:asciiTheme="majorHAnsi" w:hAnsiTheme="majorHAnsi" w:cstheme="majorHAnsi"/>
          <w:sz w:val="22"/>
          <w:szCs w:val="22"/>
          <w:lang w:val="en-US"/>
        </w:rPr>
      </w:pPr>
      <w:r w:rsidRPr="000E5E14">
        <w:rPr>
          <w:rFonts w:asciiTheme="majorHAnsi" w:hAnsiTheme="majorHAnsi" w:cstheme="majorHAnsi"/>
          <w:sz w:val="22"/>
          <w:szCs w:val="22"/>
          <w:lang w:val="en-US"/>
        </w:rPr>
        <w:t>Challenge to overcome the status quo requires reflection, takes time, but foremost requires us to be aware of our own biased thinking about our own actions</w:t>
      </w:r>
    </w:p>
    <w:p w14:paraId="5E8B5EEC" w14:textId="23C56FA2" w:rsidR="00BC6F0F" w:rsidRPr="000E5E14" w:rsidRDefault="00BC6F0F" w:rsidP="00BC6F0F">
      <w:pPr>
        <w:pStyle w:val="ListParagraph"/>
        <w:spacing w:line="276" w:lineRule="auto"/>
        <w:rPr>
          <w:rFonts w:asciiTheme="majorHAnsi" w:hAnsiTheme="majorHAnsi" w:cstheme="majorHAnsi"/>
          <w:sz w:val="22"/>
          <w:szCs w:val="22"/>
          <w:lang w:val="en-US"/>
        </w:rPr>
      </w:pPr>
    </w:p>
    <w:p w14:paraId="685862E8" w14:textId="237D5D8E" w:rsidR="00BC6F0F" w:rsidRPr="000E5E14" w:rsidRDefault="00BC6F0F" w:rsidP="00BC6F0F">
      <w:pPr>
        <w:pStyle w:val="ListParagraph"/>
        <w:spacing w:line="276" w:lineRule="auto"/>
        <w:rPr>
          <w:rFonts w:asciiTheme="majorHAnsi" w:hAnsiTheme="majorHAnsi" w:cstheme="majorHAnsi"/>
          <w:sz w:val="22"/>
          <w:szCs w:val="22"/>
          <w:lang w:val="en-US"/>
        </w:rPr>
      </w:pPr>
    </w:p>
    <w:p w14:paraId="1B7AD7EC" w14:textId="52BA2936" w:rsidR="00CD3FDB" w:rsidRPr="000E5E14" w:rsidRDefault="00CD3FDB" w:rsidP="00BC6F0F">
      <w:pPr>
        <w:pStyle w:val="ListParagraph"/>
        <w:spacing w:line="276" w:lineRule="auto"/>
        <w:rPr>
          <w:rFonts w:asciiTheme="majorHAnsi" w:hAnsiTheme="majorHAnsi" w:cstheme="majorHAnsi"/>
          <w:sz w:val="22"/>
          <w:szCs w:val="22"/>
          <w:lang w:val="en-US"/>
        </w:rPr>
      </w:pPr>
    </w:p>
    <w:p w14:paraId="4ACBEA76" w14:textId="0BEE95A6" w:rsidR="00CD3FDB" w:rsidRPr="000E5E14" w:rsidRDefault="00CD3FDB" w:rsidP="00BC6F0F">
      <w:pPr>
        <w:pStyle w:val="ListParagraph"/>
        <w:spacing w:line="276" w:lineRule="auto"/>
        <w:rPr>
          <w:rFonts w:asciiTheme="majorHAnsi" w:hAnsiTheme="majorHAnsi" w:cstheme="majorHAnsi"/>
          <w:sz w:val="22"/>
          <w:szCs w:val="22"/>
          <w:lang w:val="en-US"/>
        </w:rPr>
      </w:pPr>
    </w:p>
    <w:p w14:paraId="5AEFC08B" w14:textId="77777777" w:rsidR="00CD3FDB" w:rsidRPr="000E5E14" w:rsidRDefault="00CD3FDB" w:rsidP="00BC6F0F">
      <w:pPr>
        <w:pStyle w:val="ListParagraph"/>
        <w:spacing w:line="276" w:lineRule="auto"/>
        <w:rPr>
          <w:rFonts w:asciiTheme="majorHAnsi" w:hAnsiTheme="majorHAnsi" w:cstheme="majorHAnsi"/>
          <w:sz w:val="22"/>
          <w:szCs w:val="22"/>
          <w:lang w:val="en-US"/>
        </w:rPr>
      </w:pPr>
    </w:p>
    <w:p w14:paraId="4B36FFF4" w14:textId="5250B868" w:rsidR="00A70F64" w:rsidRPr="000E5E14" w:rsidRDefault="00A70F64" w:rsidP="00BC6F0F">
      <w:pPr>
        <w:pStyle w:val="Subtitle"/>
        <w:spacing w:line="276" w:lineRule="auto"/>
        <w:rPr>
          <w:rStyle w:val="IntenseEmphasis"/>
          <w:rFonts w:cstheme="majorHAnsi"/>
          <w:sz w:val="22"/>
          <w:lang w:val="en-US"/>
        </w:rPr>
      </w:pPr>
      <w:r w:rsidRPr="000E5E14">
        <w:rPr>
          <w:rStyle w:val="IntenseEmphasis"/>
          <w:rFonts w:cstheme="majorHAnsi"/>
          <w:sz w:val="22"/>
          <w:lang w:val="en-US"/>
        </w:rPr>
        <w:t>Ethical breakdowns (required additional reading)</w:t>
      </w:r>
    </w:p>
    <w:p w14:paraId="7DBF60DE" w14:textId="6F6EDD3B" w:rsidR="00A70F64" w:rsidRPr="000E5E14" w:rsidRDefault="00A70F64"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Employees bend or break ethics rules because those in charge are blind to unethical behavior and may even unknowingly encourage it</w:t>
      </w:r>
    </w:p>
    <w:p w14:paraId="0B2A1ACC" w14:textId="5F28E4F6" w:rsidR="00A70F64" w:rsidRPr="000E5E14" w:rsidRDefault="00A70F64"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The pressure at accounting, </w:t>
      </w:r>
      <w:proofErr w:type="gramStart"/>
      <w:r w:rsidRPr="000E5E14">
        <w:rPr>
          <w:rFonts w:asciiTheme="majorHAnsi" w:hAnsiTheme="majorHAnsi" w:cstheme="majorHAnsi"/>
          <w:sz w:val="22"/>
          <w:szCs w:val="22"/>
          <w:lang w:val="en-US"/>
        </w:rPr>
        <w:t>consulting</w:t>
      </w:r>
      <w:proofErr w:type="gramEnd"/>
      <w:r w:rsidRPr="000E5E14">
        <w:rPr>
          <w:rFonts w:asciiTheme="majorHAnsi" w:hAnsiTheme="majorHAnsi" w:cstheme="majorHAnsi"/>
          <w:sz w:val="22"/>
          <w:szCs w:val="22"/>
          <w:lang w:val="en-US"/>
        </w:rPr>
        <w:t xml:space="preserve"> and law firms to maximize billable hours creates similarly perverse incentives</w:t>
      </w:r>
    </w:p>
    <w:p w14:paraId="3EE48B95" w14:textId="494778D0" w:rsidR="00A70F64" w:rsidRPr="000E5E14" w:rsidRDefault="00A70F64"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lastRenderedPageBreak/>
        <w:t xml:space="preserve">Motivated blindness </w:t>
      </w:r>
      <w:r w:rsidR="00CD3FDB" w:rsidRPr="000E5E14">
        <w:rPr>
          <w:rFonts w:asciiTheme="majorHAnsi" w:hAnsiTheme="majorHAnsi" w:cstheme="majorHAnsi"/>
          <w:sz w:val="22"/>
          <w:szCs w:val="22"/>
          <w:lang w:val="en-US"/>
        </w:rPr>
        <w:sym w:font="Wingdings" w:char="F0E0"/>
      </w:r>
      <w:r w:rsidR="00CD3FDB" w:rsidRPr="000E5E14">
        <w:rPr>
          <w:rFonts w:asciiTheme="majorHAnsi" w:hAnsiTheme="majorHAnsi" w:cstheme="majorHAnsi"/>
          <w:sz w:val="22"/>
          <w:szCs w:val="22"/>
          <w:lang w:val="en-US"/>
        </w:rPr>
        <w:t xml:space="preserve"> people see what they want to see and miss easily contradictory information</w:t>
      </w:r>
    </w:p>
    <w:p w14:paraId="132D369D" w14:textId="10D1BB6D" w:rsidR="00A70F64" w:rsidRPr="000E5E14" w:rsidRDefault="00A70F64"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Indirect blindness </w:t>
      </w:r>
      <w:r w:rsidR="00CD3FDB" w:rsidRPr="000E5E14">
        <w:rPr>
          <w:rFonts w:asciiTheme="majorHAnsi" w:hAnsiTheme="majorHAnsi" w:cstheme="majorHAnsi"/>
          <w:sz w:val="22"/>
          <w:szCs w:val="22"/>
          <w:lang w:val="en-US"/>
        </w:rPr>
        <w:sym w:font="Wingdings" w:char="F0E0"/>
      </w:r>
      <w:r w:rsidR="00CD3FDB" w:rsidRPr="000E5E14">
        <w:rPr>
          <w:rFonts w:asciiTheme="majorHAnsi" w:hAnsiTheme="majorHAnsi" w:cstheme="majorHAnsi"/>
          <w:sz w:val="22"/>
          <w:szCs w:val="22"/>
          <w:lang w:val="en-US"/>
        </w:rPr>
        <w:t xml:space="preserve"> instinctually more lenient in our judgement, see unethical actors for what they are</w:t>
      </w:r>
    </w:p>
    <w:p w14:paraId="57651A2A" w14:textId="710BDEEA" w:rsidR="00A70F64" w:rsidRPr="000E5E14" w:rsidRDefault="00A70F64"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Slippery slope</w:t>
      </w:r>
    </w:p>
    <w:p w14:paraId="6F73A753" w14:textId="590FECDF" w:rsidR="00A70F64" w:rsidRPr="000E5E14" w:rsidRDefault="00A70F64"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Blinded them to the estimators’ dishonesty</w:t>
      </w:r>
    </w:p>
    <w:p w14:paraId="52FF05E8" w14:textId="77B95AEA" w:rsidR="00CD3FDB" w:rsidRPr="000E5E14" w:rsidRDefault="00CD3FDB"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Creating an abrupt experience and clearer analyses of the ethics infraction</w:t>
      </w:r>
    </w:p>
    <w:p w14:paraId="602F62BA" w14:textId="18ED18D2" w:rsidR="00CD3FDB" w:rsidRPr="000E5E14" w:rsidRDefault="00CD3FDB"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Overvaluing outcomes</w:t>
      </w:r>
    </w:p>
    <w:p w14:paraId="5ADE0136" w14:textId="6E4912C5" w:rsidR="00CD3FDB" w:rsidRPr="000E5E14" w:rsidRDefault="00CD3FDB"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Rewarding results rather than high-quality decisions</w:t>
      </w:r>
    </w:p>
    <w:p w14:paraId="0461F6AC" w14:textId="1CE1CD67" w:rsidR="00CD3FDB" w:rsidRPr="000E5E14" w:rsidRDefault="00CD3FDB"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Laws often punish bad outcomes more aggressively than bad intentions</w:t>
      </w:r>
    </w:p>
    <w:p w14:paraId="1D91AEC7" w14:textId="097B5CC8" w:rsidR="00CD3FDB" w:rsidRPr="000E5E14" w:rsidRDefault="00CD3FDB"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 Programs </w:t>
      </w:r>
      <w:proofErr w:type="gramStart"/>
      <w:r w:rsidRPr="000E5E14">
        <w:rPr>
          <w:rFonts w:asciiTheme="majorHAnsi" w:hAnsiTheme="majorHAnsi" w:cstheme="majorHAnsi"/>
          <w:sz w:val="22"/>
          <w:szCs w:val="22"/>
          <w:lang w:val="en-US"/>
        </w:rPr>
        <w:t>has to</w:t>
      </w:r>
      <w:proofErr w:type="gramEnd"/>
      <w:r w:rsidRPr="000E5E14">
        <w:rPr>
          <w:rFonts w:asciiTheme="majorHAnsi" w:hAnsiTheme="majorHAnsi" w:cstheme="majorHAnsi"/>
          <w:sz w:val="22"/>
          <w:szCs w:val="22"/>
          <w:lang w:val="en-US"/>
        </w:rPr>
        <w:t xml:space="preserve"> take the biases that can blind us to unethical behavior into account</w:t>
      </w:r>
    </w:p>
    <w:p w14:paraId="5CA317AE" w14:textId="061DF98A" w:rsidR="00CD3FDB" w:rsidRPr="000E5E14" w:rsidRDefault="00CD3FDB"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Avoid forcing ethics</w:t>
      </w:r>
    </w:p>
    <w:p w14:paraId="46FADD0D" w14:textId="2F64A2F0" w:rsidR="00CD3FDB" w:rsidRPr="000E5E14" w:rsidRDefault="00CD3FDB"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Ensure that managers and employees are aware of the biases that can lead to unethical behavior</w:t>
      </w:r>
    </w:p>
    <w:p w14:paraId="42CB97B2" w14:textId="55914079" w:rsidR="00CD3FDB" w:rsidRPr="000E5E14" w:rsidRDefault="00CD3FDB"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Staff </w:t>
      </w:r>
      <w:r w:rsidRPr="000E5E14">
        <w:rPr>
          <w:rFonts w:asciiTheme="majorHAnsi" w:hAnsiTheme="majorHAnsi" w:cstheme="majorHAnsi"/>
          <w:sz w:val="22"/>
          <w:szCs w:val="22"/>
          <w:lang w:val="en-US"/>
        </w:rPr>
        <w:sym w:font="Wingdings" w:char="F0E0"/>
      </w:r>
      <w:r w:rsidRPr="000E5E14">
        <w:rPr>
          <w:rFonts w:asciiTheme="majorHAnsi" w:hAnsiTheme="majorHAnsi" w:cstheme="majorHAnsi"/>
          <w:sz w:val="22"/>
          <w:szCs w:val="22"/>
          <w:lang w:val="en-US"/>
        </w:rPr>
        <w:t xml:space="preserve"> question: “what ethical implications might arise from this decision?”</w:t>
      </w:r>
    </w:p>
    <w:p w14:paraId="296BC614" w14:textId="557CE4DD" w:rsidR="00CD3FDB" w:rsidRDefault="00891FF4"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Be aware as a leader of your own blind spots</w:t>
      </w:r>
    </w:p>
    <w:p w14:paraId="3364C874" w14:textId="027299D9" w:rsidR="000E5E14" w:rsidRDefault="000E5E14" w:rsidP="000E5E14">
      <w:pPr>
        <w:spacing w:line="276" w:lineRule="auto"/>
        <w:rPr>
          <w:rFonts w:asciiTheme="majorHAnsi" w:hAnsiTheme="majorHAnsi" w:cstheme="majorHAnsi"/>
          <w:sz w:val="22"/>
          <w:szCs w:val="22"/>
          <w:lang w:val="en-US"/>
        </w:rPr>
      </w:pPr>
    </w:p>
    <w:p w14:paraId="0184C2D2" w14:textId="77777777" w:rsidR="000E5E14" w:rsidRPr="000E5E14" w:rsidRDefault="000E5E14" w:rsidP="000E5E14">
      <w:pPr>
        <w:spacing w:line="276" w:lineRule="auto"/>
        <w:rPr>
          <w:rFonts w:asciiTheme="majorHAnsi" w:hAnsiTheme="majorHAnsi" w:cstheme="majorHAnsi"/>
          <w:sz w:val="22"/>
          <w:szCs w:val="22"/>
          <w:lang w:val="en-US"/>
        </w:rPr>
      </w:pPr>
    </w:p>
    <w:p w14:paraId="2F4301EF" w14:textId="77777777" w:rsidR="00BC6F0F" w:rsidRPr="000E5E14" w:rsidRDefault="00BC6F0F" w:rsidP="00891FF4">
      <w:pPr>
        <w:spacing w:line="276" w:lineRule="auto"/>
        <w:rPr>
          <w:rFonts w:asciiTheme="majorHAnsi" w:hAnsiTheme="majorHAnsi" w:cstheme="majorHAnsi"/>
          <w:sz w:val="22"/>
          <w:szCs w:val="22"/>
          <w:lang w:val="en-US"/>
        </w:rPr>
      </w:pPr>
    </w:p>
    <w:p w14:paraId="3C4CCA1A" w14:textId="05CAE2AC" w:rsidR="00A70F64" w:rsidRPr="000E5E14" w:rsidRDefault="00A70F64" w:rsidP="00BC6F0F">
      <w:pPr>
        <w:pStyle w:val="Subtitle"/>
        <w:spacing w:line="276" w:lineRule="auto"/>
        <w:ind w:left="12" w:firstLine="708"/>
        <w:rPr>
          <w:rStyle w:val="IntenseEmphasis"/>
          <w:rFonts w:cstheme="majorHAnsi"/>
          <w:sz w:val="22"/>
          <w:lang w:val="en-US"/>
        </w:rPr>
      </w:pPr>
      <w:r w:rsidRPr="000E5E14">
        <w:rPr>
          <w:rStyle w:val="IntenseEmphasis"/>
          <w:rFonts w:cstheme="majorHAnsi"/>
          <w:sz w:val="22"/>
          <w:lang w:val="en-US"/>
        </w:rPr>
        <w:t>The management of organizational justice (required additional reading)</w:t>
      </w:r>
    </w:p>
    <w:p w14:paraId="53668C51" w14:textId="5BC35C53" w:rsidR="00A70F64" w:rsidRPr="000E5E14" w:rsidRDefault="00A70F64"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Employee motivation is viewed as a quest for personal economic gain, so individual merit pay is presumed to be effective </w:t>
      </w:r>
    </w:p>
    <w:p w14:paraId="70B9BADC" w14:textId="1873CDC1" w:rsidR="00A70F64" w:rsidRPr="000E5E14" w:rsidRDefault="00A70F64"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Justice </w:t>
      </w:r>
      <w:r w:rsidRPr="000E5E14">
        <w:rPr>
          <w:rFonts w:asciiTheme="majorHAnsi" w:hAnsiTheme="majorHAnsi" w:cstheme="majorHAnsi"/>
          <w:sz w:val="22"/>
          <w:szCs w:val="22"/>
          <w:lang w:val="en-US"/>
        </w:rPr>
        <w:sym w:font="Wingdings" w:char="F0E0"/>
      </w:r>
      <w:r w:rsidRPr="000E5E14">
        <w:rPr>
          <w:rFonts w:asciiTheme="majorHAnsi" w:hAnsiTheme="majorHAnsi" w:cstheme="majorHAnsi"/>
          <w:sz w:val="22"/>
          <w:szCs w:val="22"/>
          <w:lang w:val="en-US"/>
        </w:rPr>
        <w:t xml:space="preserve"> very essence of individuals’ relationship to employers</w:t>
      </w:r>
    </w:p>
    <w:p w14:paraId="2DA92447" w14:textId="1A1FD6EC" w:rsidR="00A70F64" w:rsidRPr="000E5E14" w:rsidRDefault="00A70F64" w:rsidP="00756BD7">
      <w:pPr>
        <w:pStyle w:val="ListParagraph"/>
        <w:numPr>
          <w:ilvl w:val="1"/>
          <w:numId w:val="6"/>
        </w:numPr>
        <w:spacing w:line="276" w:lineRule="auto"/>
        <w:rPr>
          <w:rFonts w:asciiTheme="majorHAnsi" w:hAnsiTheme="majorHAnsi" w:cstheme="majorHAnsi"/>
          <w:b/>
          <w:bCs/>
          <w:sz w:val="22"/>
          <w:szCs w:val="22"/>
          <w:lang w:val="en-US"/>
        </w:rPr>
      </w:pPr>
      <w:r w:rsidRPr="000E5E14">
        <w:rPr>
          <w:rFonts w:asciiTheme="majorHAnsi" w:hAnsiTheme="majorHAnsi" w:cstheme="majorHAnsi"/>
          <w:b/>
          <w:bCs/>
          <w:sz w:val="22"/>
          <w:szCs w:val="22"/>
          <w:lang w:val="en-US"/>
        </w:rPr>
        <w:t>Distributive</w:t>
      </w:r>
      <w:r w:rsidR="00B44F7B" w:rsidRPr="000E5E14">
        <w:rPr>
          <w:rFonts w:asciiTheme="majorHAnsi" w:hAnsiTheme="majorHAnsi" w:cstheme="majorHAnsi"/>
          <w:b/>
          <w:bCs/>
          <w:sz w:val="22"/>
          <w:szCs w:val="22"/>
          <w:lang w:val="en-US"/>
        </w:rPr>
        <w:tab/>
      </w:r>
    </w:p>
    <w:p w14:paraId="5284D6DA" w14:textId="7A29BE0C" w:rsidR="00B44F7B" w:rsidRPr="000E5E14" w:rsidRDefault="00B44F7B" w:rsidP="00756BD7">
      <w:pPr>
        <w:pStyle w:val="ListParagraph"/>
        <w:numPr>
          <w:ilvl w:val="2"/>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Equity theory</w:t>
      </w:r>
    </w:p>
    <w:p w14:paraId="2E6CD137" w14:textId="70DE5ECB" w:rsidR="00B44F7B" w:rsidRPr="000E5E14" w:rsidRDefault="00B44F7B" w:rsidP="00756BD7">
      <w:pPr>
        <w:pStyle w:val="ListParagraph"/>
        <w:numPr>
          <w:ilvl w:val="2"/>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Recent advances</w:t>
      </w:r>
    </w:p>
    <w:p w14:paraId="7250C0F8" w14:textId="15C87462" w:rsidR="00A70F64" w:rsidRPr="000E5E14" w:rsidRDefault="00A70F64" w:rsidP="00756BD7">
      <w:pPr>
        <w:pStyle w:val="ListParagraph"/>
        <w:numPr>
          <w:ilvl w:val="1"/>
          <w:numId w:val="6"/>
        </w:numPr>
        <w:spacing w:line="276" w:lineRule="auto"/>
        <w:rPr>
          <w:rFonts w:asciiTheme="majorHAnsi" w:hAnsiTheme="majorHAnsi" w:cstheme="majorHAnsi"/>
          <w:b/>
          <w:bCs/>
          <w:sz w:val="22"/>
          <w:szCs w:val="22"/>
          <w:lang w:val="en-US"/>
        </w:rPr>
      </w:pPr>
      <w:r w:rsidRPr="000E5E14">
        <w:rPr>
          <w:rFonts w:asciiTheme="majorHAnsi" w:hAnsiTheme="majorHAnsi" w:cstheme="majorHAnsi"/>
          <w:b/>
          <w:bCs/>
          <w:sz w:val="22"/>
          <w:szCs w:val="22"/>
          <w:lang w:val="en-US"/>
        </w:rPr>
        <w:t>Procedural</w:t>
      </w:r>
    </w:p>
    <w:p w14:paraId="4625947D" w14:textId="52B453ED" w:rsidR="00B44F7B" w:rsidRPr="000E5E14" w:rsidRDefault="00B44F7B" w:rsidP="00756BD7">
      <w:pPr>
        <w:pStyle w:val="ListParagraph"/>
        <w:numPr>
          <w:ilvl w:val="2"/>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The means by which outcomes are allocated, but not specifically to the outcomes themselves.</w:t>
      </w:r>
    </w:p>
    <w:p w14:paraId="6B048802" w14:textId="28B30B77" w:rsidR="00B44F7B" w:rsidRPr="000E5E14" w:rsidRDefault="00B44F7B" w:rsidP="00756BD7">
      <w:pPr>
        <w:pStyle w:val="ListParagraph"/>
        <w:numPr>
          <w:ilvl w:val="2"/>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Fair process effect</w:t>
      </w:r>
    </w:p>
    <w:p w14:paraId="77CBA5D3" w14:textId="61A170FE" w:rsidR="00B44F7B" w:rsidRPr="000E5E14" w:rsidRDefault="00B44F7B" w:rsidP="00756BD7">
      <w:pPr>
        <w:pStyle w:val="ListParagraph"/>
        <w:numPr>
          <w:ilvl w:val="3"/>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Intellectual and emotional recognition</w:t>
      </w:r>
    </w:p>
    <w:p w14:paraId="4FFEFB4B" w14:textId="2D3AD5B5" w:rsidR="00B44F7B" w:rsidRPr="000E5E14" w:rsidRDefault="00B44F7B" w:rsidP="00756BD7">
      <w:pPr>
        <w:pStyle w:val="ListParagraph"/>
        <w:numPr>
          <w:ilvl w:val="3"/>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Creates trust and commitment </w:t>
      </w:r>
    </w:p>
    <w:p w14:paraId="30808128" w14:textId="45253D4C" w:rsidR="00A70F64" w:rsidRPr="000E5E14" w:rsidRDefault="00A70F64" w:rsidP="00756BD7">
      <w:pPr>
        <w:pStyle w:val="ListParagraph"/>
        <w:numPr>
          <w:ilvl w:val="1"/>
          <w:numId w:val="6"/>
        </w:numPr>
        <w:spacing w:line="276" w:lineRule="auto"/>
        <w:rPr>
          <w:rFonts w:asciiTheme="majorHAnsi" w:hAnsiTheme="majorHAnsi" w:cstheme="majorHAnsi"/>
          <w:b/>
          <w:bCs/>
          <w:sz w:val="22"/>
          <w:szCs w:val="22"/>
          <w:lang w:val="en-US"/>
        </w:rPr>
      </w:pPr>
      <w:r w:rsidRPr="000E5E14">
        <w:rPr>
          <w:rFonts w:asciiTheme="majorHAnsi" w:hAnsiTheme="majorHAnsi" w:cstheme="majorHAnsi"/>
          <w:b/>
          <w:bCs/>
          <w:sz w:val="22"/>
          <w:szCs w:val="22"/>
          <w:lang w:val="en-US"/>
        </w:rPr>
        <w:t>Interactional</w:t>
      </w:r>
    </w:p>
    <w:p w14:paraId="40AD5D75" w14:textId="5ECDDC28" w:rsidR="00B44F7B" w:rsidRPr="000E5E14" w:rsidRDefault="00B44F7B" w:rsidP="00756BD7">
      <w:pPr>
        <w:pStyle w:val="ListParagraph"/>
        <w:numPr>
          <w:ilvl w:val="2"/>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How one person treats another</w:t>
      </w:r>
      <w:r w:rsidR="00891FF4" w:rsidRPr="000E5E14">
        <w:rPr>
          <w:rFonts w:asciiTheme="majorHAnsi" w:hAnsiTheme="majorHAnsi" w:cstheme="majorHAnsi"/>
          <w:sz w:val="22"/>
          <w:szCs w:val="22"/>
          <w:lang w:val="en-US"/>
        </w:rPr>
        <w:t xml:space="preserve"> (informational/interpersonal)</w:t>
      </w:r>
    </w:p>
    <w:p w14:paraId="29DCEE21" w14:textId="34FED49B" w:rsidR="00A70F64" w:rsidRPr="000E5E14" w:rsidRDefault="00A70F64"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Prescriptive approach &lt;-&gt; descriptive approach </w:t>
      </w:r>
    </w:p>
    <w:p w14:paraId="2F2F07D1" w14:textId="7514DD74" w:rsidR="00B44F7B" w:rsidRPr="000E5E14" w:rsidRDefault="00B44F7B" w:rsidP="00756BD7">
      <w:pPr>
        <w:pStyle w:val="ListParagraph"/>
        <w:numPr>
          <w:ilvl w:val="0"/>
          <w:numId w:val="6"/>
        </w:numPr>
        <w:spacing w:line="276" w:lineRule="auto"/>
        <w:rPr>
          <w:rFonts w:asciiTheme="majorHAnsi" w:hAnsiTheme="majorHAnsi" w:cstheme="majorHAnsi"/>
          <w:b/>
          <w:bCs/>
          <w:sz w:val="22"/>
          <w:szCs w:val="22"/>
          <w:lang w:val="en-US"/>
        </w:rPr>
      </w:pPr>
      <w:r w:rsidRPr="000E5E14">
        <w:rPr>
          <w:rFonts w:asciiTheme="majorHAnsi" w:hAnsiTheme="majorHAnsi" w:cstheme="majorHAnsi"/>
          <w:b/>
          <w:bCs/>
          <w:sz w:val="22"/>
          <w:szCs w:val="22"/>
          <w:lang w:val="en-US"/>
        </w:rPr>
        <w:t>Selection procedures</w:t>
      </w:r>
    </w:p>
    <w:p w14:paraId="2630045B" w14:textId="2C5EBE36" w:rsidR="00B44F7B" w:rsidRPr="000E5E14" w:rsidRDefault="00B44F7B"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Appropriate questions and criteria</w:t>
      </w:r>
    </w:p>
    <w:p w14:paraId="2699F349" w14:textId="234CAC15" w:rsidR="00B44F7B" w:rsidRPr="000E5E14" w:rsidRDefault="00B44F7B"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Adequate opportunity to perform</w:t>
      </w:r>
    </w:p>
    <w:p w14:paraId="4F7264B0" w14:textId="17AF8FED" w:rsidR="00B44F7B" w:rsidRPr="000E5E14" w:rsidRDefault="00B44F7B" w:rsidP="00756BD7">
      <w:pPr>
        <w:pStyle w:val="ListParagraph"/>
        <w:numPr>
          <w:ilvl w:val="0"/>
          <w:numId w:val="6"/>
        </w:numPr>
        <w:spacing w:line="276" w:lineRule="auto"/>
        <w:rPr>
          <w:rFonts w:asciiTheme="majorHAnsi" w:hAnsiTheme="majorHAnsi" w:cstheme="majorHAnsi"/>
          <w:b/>
          <w:bCs/>
          <w:sz w:val="22"/>
          <w:szCs w:val="22"/>
          <w:lang w:val="en-US"/>
        </w:rPr>
      </w:pPr>
      <w:r w:rsidRPr="000E5E14">
        <w:rPr>
          <w:rFonts w:asciiTheme="majorHAnsi" w:hAnsiTheme="majorHAnsi" w:cstheme="majorHAnsi"/>
          <w:b/>
          <w:bCs/>
          <w:sz w:val="22"/>
          <w:szCs w:val="22"/>
          <w:lang w:val="en-US"/>
        </w:rPr>
        <w:t>Reward systems</w:t>
      </w:r>
    </w:p>
    <w:p w14:paraId="7A6D2552" w14:textId="798DE9A4" w:rsidR="00B44F7B" w:rsidRPr="000E5E14" w:rsidRDefault="00B44F7B"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Need to motivate individual performance</w:t>
      </w:r>
    </w:p>
    <w:p w14:paraId="544920E1" w14:textId="746B92FE" w:rsidR="00B44F7B" w:rsidRPr="000E5E14" w:rsidRDefault="00B44F7B"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Need to maintain group cohesion</w:t>
      </w:r>
    </w:p>
    <w:p w14:paraId="460B0CE7" w14:textId="7710E02D" w:rsidR="00B44F7B" w:rsidRPr="000E5E14" w:rsidRDefault="00B44F7B" w:rsidP="00756BD7">
      <w:pPr>
        <w:pStyle w:val="ListParagraph"/>
        <w:numPr>
          <w:ilvl w:val="0"/>
          <w:numId w:val="6"/>
        </w:numPr>
        <w:spacing w:line="276" w:lineRule="auto"/>
        <w:rPr>
          <w:rFonts w:asciiTheme="majorHAnsi" w:hAnsiTheme="majorHAnsi" w:cstheme="majorHAnsi"/>
          <w:b/>
          <w:bCs/>
          <w:sz w:val="22"/>
          <w:szCs w:val="22"/>
          <w:lang w:val="en-US"/>
        </w:rPr>
      </w:pPr>
      <w:r w:rsidRPr="000E5E14">
        <w:rPr>
          <w:rFonts w:asciiTheme="majorHAnsi" w:hAnsiTheme="majorHAnsi" w:cstheme="majorHAnsi"/>
          <w:b/>
          <w:bCs/>
          <w:sz w:val="22"/>
          <w:szCs w:val="22"/>
          <w:lang w:val="en-US"/>
        </w:rPr>
        <w:t>Performance appraisals</w:t>
      </w:r>
    </w:p>
    <w:p w14:paraId="5D7513AF" w14:textId="7A8704F7" w:rsidR="00B44F7B" w:rsidRPr="000E5E14" w:rsidRDefault="00B44F7B"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Vanishing performance appraisal</w:t>
      </w:r>
    </w:p>
    <w:p w14:paraId="6B08D7BB" w14:textId="0B978737" w:rsidR="00B44F7B" w:rsidRPr="000E5E14" w:rsidRDefault="00B44F7B"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lastRenderedPageBreak/>
        <w:t>Adequate notice</w:t>
      </w:r>
    </w:p>
    <w:p w14:paraId="4F2AFAF5" w14:textId="6B36193B" w:rsidR="00B44F7B" w:rsidRPr="000E5E14" w:rsidRDefault="00B44F7B"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Just hearing</w:t>
      </w:r>
    </w:p>
    <w:p w14:paraId="7E05E8C0" w14:textId="6521C472" w:rsidR="00B44F7B" w:rsidRPr="000E5E14" w:rsidRDefault="00B44F7B"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Judgement based on evidence </w:t>
      </w:r>
    </w:p>
    <w:p w14:paraId="314DA876" w14:textId="6AD4AAEC" w:rsidR="001672C9" w:rsidRPr="000E5E14" w:rsidRDefault="00891FF4"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Trust </w:t>
      </w:r>
      <w:r w:rsidRPr="000E5E14">
        <w:rPr>
          <w:rFonts w:asciiTheme="majorHAnsi" w:hAnsiTheme="majorHAnsi" w:cstheme="majorHAnsi"/>
          <w:sz w:val="22"/>
          <w:szCs w:val="22"/>
          <w:lang w:val="en-US"/>
        </w:rPr>
        <w:sym w:font="Wingdings" w:char="F0E0"/>
      </w:r>
      <w:r w:rsidRPr="000E5E14">
        <w:rPr>
          <w:rFonts w:asciiTheme="majorHAnsi" w:hAnsiTheme="majorHAnsi" w:cstheme="majorHAnsi"/>
          <w:sz w:val="22"/>
          <w:szCs w:val="22"/>
          <w:lang w:val="en-US"/>
        </w:rPr>
        <w:t xml:space="preserve"> become more vulnerable, all the three components predict trust</w:t>
      </w:r>
    </w:p>
    <w:p w14:paraId="34A773D0" w14:textId="6C78700C" w:rsidR="00891FF4" w:rsidRPr="000E5E14" w:rsidRDefault="00891FF4"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Justice improves job performance</w:t>
      </w:r>
    </w:p>
    <w:p w14:paraId="0BB0B3B5" w14:textId="6184C0E3" w:rsidR="00BC6F0F" w:rsidRPr="000E5E14" w:rsidRDefault="00BC6F0F" w:rsidP="00891FF4">
      <w:pPr>
        <w:spacing w:line="276" w:lineRule="auto"/>
        <w:rPr>
          <w:rFonts w:asciiTheme="majorHAnsi" w:hAnsiTheme="majorHAnsi" w:cstheme="majorHAnsi"/>
          <w:sz w:val="22"/>
          <w:szCs w:val="22"/>
          <w:lang w:val="en-US"/>
        </w:rPr>
      </w:pPr>
    </w:p>
    <w:p w14:paraId="155C1B6F" w14:textId="65A64178" w:rsidR="00B761A8" w:rsidRPr="000E5E14" w:rsidRDefault="00B761A8" w:rsidP="00BC6F0F">
      <w:pPr>
        <w:pStyle w:val="Heading2"/>
        <w:spacing w:line="276" w:lineRule="auto"/>
        <w:rPr>
          <w:rFonts w:asciiTheme="majorHAnsi" w:hAnsiTheme="majorHAnsi" w:cstheme="majorHAnsi"/>
          <w:lang w:val="en-US"/>
        </w:rPr>
      </w:pPr>
      <w:r w:rsidRPr="000E5E14">
        <w:rPr>
          <w:rFonts w:asciiTheme="majorHAnsi" w:hAnsiTheme="majorHAnsi" w:cstheme="majorHAnsi"/>
          <w:lang w:val="en-US"/>
        </w:rPr>
        <w:t xml:space="preserve">Les 4: </w:t>
      </w:r>
      <w:r w:rsidR="00891FF4" w:rsidRPr="000E5E14">
        <w:rPr>
          <w:rFonts w:asciiTheme="majorHAnsi" w:hAnsiTheme="majorHAnsi" w:cstheme="majorHAnsi"/>
          <w:lang w:val="en-US"/>
        </w:rPr>
        <w:t>Decision-making and irrationality</w:t>
      </w:r>
    </w:p>
    <w:p w14:paraId="56AED645" w14:textId="282F865A" w:rsidR="001672C9" w:rsidRPr="000E5E14" w:rsidRDefault="00891FF4" w:rsidP="00891FF4">
      <w:pPr>
        <w:pStyle w:val="Subtitle"/>
        <w:spacing w:line="276" w:lineRule="auto"/>
        <w:ind w:left="12" w:firstLine="708"/>
        <w:rPr>
          <w:rFonts w:cstheme="majorHAnsi"/>
          <w:b/>
          <w:i/>
          <w:color w:val="ED7D31" w:themeColor="accent2"/>
          <w:spacing w:val="10"/>
          <w:sz w:val="22"/>
          <w:lang w:val="en-US"/>
        </w:rPr>
      </w:pPr>
      <w:r w:rsidRPr="000E5E14">
        <w:rPr>
          <w:rStyle w:val="IntenseEmphasis"/>
          <w:rFonts w:cstheme="majorHAnsi"/>
          <w:sz w:val="22"/>
          <w:lang w:val="en-US"/>
        </w:rPr>
        <w:t>Class</w:t>
      </w:r>
    </w:p>
    <w:p w14:paraId="157B564A" w14:textId="5226B653" w:rsidR="00B761A8" w:rsidRPr="000E5E14" w:rsidRDefault="00B761A8" w:rsidP="00756BD7">
      <w:pPr>
        <w:pStyle w:val="ListParagraph"/>
        <w:numPr>
          <w:ilvl w:val="0"/>
          <w:numId w:val="7"/>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Economic man</w:t>
      </w:r>
      <w:r w:rsidRPr="000E5E14">
        <w:rPr>
          <w:rFonts w:asciiTheme="majorHAnsi" w:hAnsiTheme="majorHAnsi" w:cstheme="majorHAnsi"/>
          <w:sz w:val="22"/>
          <w:szCs w:val="22"/>
          <w:lang w:val="en-US"/>
        </w:rPr>
        <w:t xml:space="preserve"> = Humans as rational and narrowly self-interested actors who </w:t>
      </w:r>
      <w:proofErr w:type="gramStart"/>
      <w:r w:rsidRPr="000E5E14">
        <w:rPr>
          <w:rFonts w:asciiTheme="majorHAnsi" w:hAnsiTheme="majorHAnsi" w:cstheme="majorHAnsi"/>
          <w:sz w:val="22"/>
          <w:szCs w:val="22"/>
          <w:lang w:val="en-US"/>
        </w:rPr>
        <w:t>have the ability to</w:t>
      </w:r>
      <w:proofErr w:type="gramEnd"/>
      <w:r w:rsidRPr="000E5E14">
        <w:rPr>
          <w:rFonts w:asciiTheme="majorHAnsi" w:hAnsiTheme="majorHAnsi" w:cstheme="majorHAnsi"/>
          <w:sz w:val="22"/>
          <w:szCs w:val="22"/>
          <w:lang w:val="en-US"/>
        </w:rPr>
        <w:t xml:space="preserve"> make judgments toward their subjectively defined ends. Using these rational assessments, </w:t>
      </w:r>
      <w:r w:rsidRPr="000E5E14">
        <w:rPr>
          <w:rFonts w:asciiTheme="majorHAnsi" w:hAnsiTheme="majorHAnsi" w:cstheme="majorHAnsi"/>
          <w:i/>
          <w:iCs/>
          <w:sz w:val="22"/>
          <w:szCs w:val="22"/>
          <w:lang w:val="en-US"/>
        </w:rPr>
        <w:t xml:space="preserve">homo economicus </w:t>
      </w:r>
      <w:r w:rsidRPr="000E5E14">
        <w:rPr>
          <w:rFonts w:asciiTheme="majorHAnsi" w:hAnsiTheme="majorHAnsi" w:cstheme="majorHAnsi"/>
          <w:sz w:val="22"/>
          <w:szCs w:val="22"/>
          <w:lang w:val="en-US"/>
        </w:rPr>
        <w:t xml:space="preserve">attempts to maximize utility as a consumer and economic profit as a producer. </w:t>
      </w:r>
    </w:p>
    <w:p w14:paraId="4ABD62A1" w14:textId="0989372E" w:rsidR="00B761A8" w:rsidRPr="000E5E14" w:rsidRDefault="00B761A8" w:rsidP="00756BD7">
      <w:pPr>
        <w:pStyle w:val="ListParagraph"/>
        <w:numPr>
          <w:ilvl w:val="0"/>
          <w:numId w:val="7"/>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Problem</w:t>
      </w:r>
      <w:r w:rsidRPr="000E5E14">
        <w:rPr>
          <w:rFonts w:asciiTheme="majorHAnsi" w:hAnsiTheme="majorHAnsi" w:cstheme="majorHAnsi"/>
          <w:sz w:val="22"/>
          <w:szCs w:val="22"/>
          <w:lang w:val="en-US"/>
        </w:rPr>
        <w:t xml:space="preserve"> = A discrepancy between the current </w:t>
      </w:r>
      <w:proofErr w:type="gramStart"/>
      <w:r w:rsidRPr="000E5E14">
        <w:rPr>
          <w:rFonts w:asciiTheme="majorHAnsi" w:hAnsiTheme="majorHAnsi" w:cstheme="majorHAnsi"/>
          <w:sz w:val="22"/>
          <w:szCs w:val="22"/>
          <w:lang w:val="en-US"/>
        </w:rPr>
        <w:t>state of affairs</w:t>
      </w:r>
      <w:proofErr w:type="gramEnd"/>
      <w:r w:rsidRPr="000E5E14">
        <w:rPr>
          <w:rFonts w:asciiTheme="majorHAnsi" w:hAnsiTheme="majorHAnsi" w:cstheme="majorHAnsi"/>
          <w:sz w:val="22"/>
          <w:szCs w:val="22"/>
          <w:lang w:val="en-US"/>
        </w:rPr>
        <w:t xml:space="preserve"> and some desired state.</w:t>
      </w:r>
    </w:p>
    <w:p w14:paraId="75CC1603" w14:textId="468339B1" w:rsidR="00B761A8" w:rsidRPr="000E5E14" w:rsidRDefault="00B761A8" w:rsidP="00756BD7">
      <w:pPr>
        <w:pStyle w:val="ListParagraph"/>
        <w:numPr>
          <w:ilvl w:val="0"/>
          <w:numId w:val="7"/>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Decision</w:t>
      </w:r>
      <w:r w:rsidRPr="000E5E14">
        <w:rPr>
          <w:rFonts w:asciiTheme="majorHAnsi" w:hAnsiTheme="majorHAnsi" w:cstheme="majorHAnsi"/>
          <w:sz w:val="22"/>
          <w:szCs w:val="22"/>
          <w:lang w:val="en-US"/>
        </w:rPr>
        <w:t xml:space="preserve"> = A choice made from among two or more alternatives</w:t>
      </w:r>
    </w:p>
    <w:p w14:paraId="5E7D6739" w14:textId="5773C285" w:rsidR="00B761A8" w:rsidRPr="000E5E14" w:rsidRDefault="00B761A8" w:rsidP="00756BD7">
      <w:pPr>
        <w:pStyle w:val="ListParagraph"/>
        <w:numPr>
          <w:ilvl w:val="0"/>
          <w:numId w:val="7"/>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 xml:space="preserve">Rational decision making model </w:t>
      </w:r>
      <w:proofErr w:type="gramStart"/>
      <w:r w:rsidRPr="000E5E14">
        <w:rPr>
          <w:rFonts w:asciiTheme="majorHAnsi" w:hAnsiTheme="majorHAnsi" w:cstheme="majorHAnsi"/>
          <w:sz w:val="22"/>
          <w:szCs w:val="22"/>
          <w:lang w:val="en-US"/>
        </w:rPr>
        <w:t>=  A</w:t>
      </w:r>
      <w:proofErr w:type="gramEnd"/>
      <w:r w:rsidRPr="000E5E14">
        <w:rPr>
          <w:rFonts w:asciiTheme="majorHAnsi" w:hAnsiTheme="majorHAnsi" w:cstheme="majorHAnsi"/>
          <w:sz w:val="22"/>
          <w:szCs w:val="22"/>
          <w:lang w:val="en-US"/>
        </w:rPr>
        <w:t xml:space="preserve"> decision making model that describes how individuals should behave in order to maximize</w:t>
      </w:r>
    </w:p>
    <w:p w14:paraId="0A980E2F" w14:textId="3493EAAC" w:rsidR="00B761A8" w:rsidRPr="000E5E14" w:rsidRDefault="00B761A8" w:rsidP="00756BD7">
      <w:pPr>
        <w:pStyle w:val="ListParagraph"/>
        <w:numPr>
          <w:ilvl w:val="0"/>
          <w:numId w:val="7"/>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Utility</w:t>
      </w:r>
      <w:r w:rsidRPr="000E5E14">
        <w:rPr>
          <w:rFonts w:asciiTheme="majorHAnsi" w:hAnsiTheme="majorHAnsi" w:cstheme="majorHAnsi"/>
          <w:sz w:val="22"/>
          <w:szCs w:val="22"/>
          <w:lang w:val="en-US"/>
        </w:rPr>
        <w:t>= or usefulness, is the (perceived) ability of something to satisfy needs or wants. Utility is an important concept in behavioral economics, because it represents satisfaction experienced by the consumer of a good.</w:t>
      </w:r>
    </w:p>
    <w:p w14:paraId="678C41A9" w14:textId="42420343" w:rsidR="00B761A8" w:rsidRPr="000E5E14" w:rsidRDefault="00891FF4" w:rsidP="00756BD7">
      <w:pPr>
        <w:pStyle w:val="ListParagraph"/>
        <w:numPr>
          <w:ilvl w:val="0"/>
          <w:numId w:val="7"/>
        </w:numPr>
        <w:spacing w:line="276" w:lineRule="auto"/>
        <w:rPr>
          <w:rFonts w:asciiTheme="majorHAnsi" w:hAnsiTheme="majorHAnsi" w:cstheme="majorHAnsi"/>
          <w:sz w:val="22"/>
          <w:szCs w:val="22"/>
          <w:lang w:val="en-US"/>
        </w:rPr>
      </w:pPr>
      <w:r w:rsidRPr="000E5E14">
        <w:rPr>
          <w:rFonts w:asciiTheme="majorHAnsi" w:hAnsiTheme="majorHAnsi" w:cstheme="majorHAnsi"/>
          <w:noProof/>
          <w:sz w:val="22"/>
          <w:szCs w:val="22"/>
          <w:lang w:val="en-US"/>
        </w:rPr>
        <w:drawing>
          <wp:anchor distT="0" distB="0" distL="114300" distR="114300" simplePos="0" relativeHeight="251658240" behindDoc="0" locked="0" layoutInCell="1" allowOverlap="1" wp14:anchorId="42E1080D" wp14:editId="4C764690">
            <wp:simplePos x="0" y="0"/>
            <wp:positionH relativeFrom="column">
              <wp:posOffset>450103</wp:posOffset>
            </wp:positionH>
            <wp:positionV relativeFrom="paragraph">
              <wp:posOffset>506065</wp:posOffset>
            </wp:positionV>
            <wp:extent cx="3964940" cy="1584960"/>
            <wp:effectExtent l="0" t="0" r="0" b="2540"/>
            <wp:wrapTopAndBottom/>
            <wp:docPr id="1" name="Afbeelding 1" descr="Afbeelding met taf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descr="Afbeelding met tafel&#10;&#10;Automatisch gegenereerde beschrijvi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964940" cy="1584960"/>
                    </a:xfrm>
                    <a:prstGeom prst="rect">
                      <a:avLst/>
                    </a:prstGeom>
                  </pic:spPr>
                </pic:pic>
              </a:graphicData>
            </a:graphic>
            <wp14:sizeRelH relativeFrom="page">
              <wp14:pctWidth>0</wp14:pctWidth>
            </wp14:sizeRelH>
            <wp14:sizeRelV relativeFrom="page">
              <wp14:pctHeight>0</wp14:pctHeight>
            </wp14:sizeRelV>
          </wp:anchor>
        </w:drawing>
      </w:r>
      <w:r w:rsidR="00B761A8" w:rsidRPr="000E5E14">
        <w:rPr>
          <w:rFonts w:asciiTheme="majorHAnsi" w:hAnsiTheme="majorHAnsi" w:cstheme="majorHAnsi"/>
          <w:b/>
          <w:bCs/>
          <w:sz w:val="22"/>
          <w:szCs w:val="22"/>
          <w:lang w:val="en-US"/>
        </w:rPr>
        <w:t xml:space="preserve">Satisficing </w:t>
      </w:r>
      <w:r w:rsidR="00B761A8" w:rsidRPr="000E5E14">
        <w:rPr>
          <w:rFonts w:asciiTheme="majorHAnsi" w:hAnsiTheme="majorHAnsi" w:cstheme="majorHAnsi"/>
          <w:sz w:val="22"/>
          <w:szCs w:val="22"/>
          <w:lang w:val="en-US"/>
        </w:rPr>
        <w:t>= people are usually content to find an acceptable or reasonable solution to a problem rather than a perfect (‘</w:t>
      </w:r>
      <w:r w:rsidR="00B761A8" w:rsidRPr="000E5E14">
        <w:rPr>
          <w:rFonts w:asciiTheme="majorHAnsi" w:hAnsiTheme="majorHAnsi" w:cstheme="majorHAnsi"/>
          <w:b/>
          <w:bCs/>
          <w:sz w:val="22"/>
          <w:szCs w:val="22"/>
          <w:lang w:val="en-US"/>
        </w:rPr>
        <w:t>maximal</w:t>
      </w:r>
      <w:r w:rsidR="00B761A8" w:rsidRPr="000E5E14">
        <w:rPr>
          <w:rFonts w:asciiTheme="majorHAnsi" w:hAnsiTheme="majorHAnsi" w:cstheme="majorHAnsi"/>
          <w:sz w:val="22"/>
          <w:szCs w:val="22"/>
          <w:lang w:val="en-US"/>
        </w:rPr>
        <w:t>’) one</w:t>
      </w:r>
    </w:p>
    <w:p w14:paraId="1F9AE438" w14:textId="5E666A33" w:rsidR="00A70F64" w:rsidRPr="000E5E14" w:rsidRDefault="00A70F64" w:rsidP="00BC6F0F">
      <w:pPr>
        <w:spacing w:line="276" w:lineRule="auto"/>
        <w:rPr>
          <w:rFonts w:asciiTheme="majorHAnsi" w:hAnsiTheme="majorHAnsi" w:cstheme="majorHAnsi"/>
          <w:sz w:val="22"/>
          <w:szCs w:val="22"/>
          <w:lang w:val="en-US"/>
        </w:rPr>
      </w:pPr>
    </w:p>
    <w:p w14:paraId="75365649" w14:textId="0F8B2863" w:rsidR="00812FB0" w:rsidRPr="000E5E14" w:rsidRDefault="00B761A8" w:rsidP="00756BD7">
      <w:pPr>
        <w:pStyle w:val="ListParagraph"/>
        <w:numPr>
          <w:ilvl w:val="0"/>
          <w:numId w:val="7"/>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Choice overload hypothesis</w:t>
      </w:r>
      <w:r w:rsidRPr="000E5E14">
        <w:rPr>
          <w:rFonts w:asciiTheme="majorHAnsi" w:hAnsiTheme="majorHAnsi" w:cstheme="majorHAnsi"/>
          <w:sz w:val="22"/>
          <w:szCs w:val="22"/>
          <w:lang w:val="en-US"/>
        </w:rPr>
        <w:t xml:space="preserve"> = Under some circumstances, too many choices can promote dissatisfaction, </w:t>
      </w:r>
      <w:proofErr w:type="gramStart"/>
      <w:r w:rsidRPr="000E5E14">
        <w:rPr>
          <w:rFonts w:asciiTheme="majorHAnsi" w:hAnsiTheme="majorHAnsi" w:cstheme="majorHAnsi"/>
          <w:sz w:val="22"/>
          <w:szCs w:val="22"/>
          <w:lang w:val="en-US"/>
        </w:rPr>
        <w:t>i.e.</w:t>
      </w:r>
      <w:proofErr w:type="gramEnd"/>
      <w:r w:rsidRPr="000E5E14">
        <w:rPr>
          <w:rFonts w:asciiTheme="majorHAnsi" w:hAnsiTheme="majorHAnsi" w:cstheme="majorHAnsi"/>
          <w:sz w:val="22"/>
          <w:szCs w:val="22"/>
          <w:lang w:val="en-US"/>
        </w:rPr>
        <w:t xml:space="preserve"> more choice anxiety, less commitment to a choice, less satisfaction, more regret.  </w:t>
      </w:r>
    </w:p>
    <w:p w14:paraId="01F37E06" w14:textId="558D394C" w:rsidR="00812FB0" w:rsidRPr="000E5E14" w:rsidRDefault="00891FF4" w:rsidP="00756BD7">
      <w:pPr>
        <w:pStyle w:val="ListParagraph"/>
        <w:numPr>
          <w:ilvl w:val="0"/>
          <w:numId w:val="7"/>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Overconfidence</w:t>
      </w:r>
      <w:r w:rsidR="00812FB0" w:rsidRPr="000E5E14">
        <w:rPr>
          <w:rFonts w:asciiTheme="majorHAnsi" w:hAnsiTheme="majorHAnsi" w:cstheme="majorHAnsi"/>
          <w:b/>
          <w:bCs/>
          <w:sz w:val="22"/>
          <w:szCs w:val="22"/>
          <w:lang w:val="en-US"/>
        </w:rPr>
        <w:t xml:space="preserve"> bias</w:t>
      </w:r>
      <w:r w:rsidR="00812FB0" w:rsidRPr="000E5E14">
        <w:rPr>
          <w:rFonts w:asciiTheme="majorHAnsi" w:hAnsiTheme="majorHAnsi" w:cstheme="majorHAnsi"/>
          <w:sz w:val="22"/>
          <w:szCs w:val="22"/>
          <w:lang w:val="en-US"/>
        </w:rPr>
        <w:t xml:space="preserve"> = When people are given factual questions and asked to judge the probability that their answers are correct, they tend to be far too optimistic</w:t>
      </w:r>
    </w:p>
    <w:p w14:paraId="153F0FA2" w14:textId="56942537" w:rsidR="00812FB0" w:rsidRPr="000E5E14" w:rsidRDefault="00812FB0" w:rsidP="00756BD7">
      <w:pPr>
        <w:pStyle w:val="ListParagraph"/>
        <w:numPr>
          <w:ilvl w:val="0"/>
          <w:numId w:val="7"/>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Confirmation bias</w:t>
      </w:r>
      <w:r w:rsidRPr="000E5E14">
        <w:rPr>
          <w:rFonts w:asciiTheme="majorHAnsi" w:hAnsiTheme="majorHAnsi" w:cstheme="majorHAnsi"/>
          <w:sz w:val="22"/>
          <w:szCs w:val="22"/>
          <w:lang w:val="en-US"/>
        </w:rPr>
        <w:t xml:space="preserve"> = A case of selective perception—we </w:t>
      </w:r>
      <w:r w:rsidRPr="000E5E14">
        <w:rPr>
          <w:rFonts w:asciiTheme="majorHAnsi" w:hAnsiTheme="majorHAnsi" w:cstheme="majorHAnsi"/>
          <w:sz w:val="22"/>
          <w:szCs w:val="22"/>
          <w:u w:val="single"/>
          <w:lang w:val="en-US"/>
        </w:rPr>
        <w:t xml:space="preserve">seek out </w:t>
      </w:r>
      <w:r w:rsidRPr="000E5E14">
        <w:rPr>
          <w:rFonts w:asciiTheme="majorHAnsi" w:hAnsiTheme="majorHAnsi" w:cstheme="majorHAnsi"/>
          <w:sz w:val="22"/>
          <w:szCs w:val="22"/>
          <w:lang w:val="en-US"/>
        </w:rPr>
        <w:t xml:space="preserve">information that reaffirms our past </w:t>
      </w:r>
      <w:proofErr w:type="gramStart"/>
      <w:r w:rsidRPr="000E5E14">
        <w:rPr>
          <w:rFonts w:asciiTheme="majorHAnsi" w:hAnsiTheme="majorHAnsi" w:cstheme="majorHAnsi"/>
          <w:sz w:val="22"/>
          <w:szCs w:val="22"/>
          <w:lang w:val="en-US"/>
        </w:rPr>
        <w:t>choices, and</w:t>
      </w:r>
      <w:proofErr w:type="gramEnd"/>
      <w:r w:rsidRPr="000E5E14">
        <w:rPr>
          <w:rFonts w:asciiTheme="majorHAnsi" w:hAnsiTheme="majorHAnsi" w:cstheme="majorHAnsi"/>
          <w:sz w:val="22"/>
          <w:szCs w:val="22"/>
          <w:lang w:val="en-US"/>
        </w:rPr>
        <w:t xml:space="preserve"> avoid information that contradicts them. We also </w:t>
      </w:r>
      <w:r w:rsidRPr="000E5E14">
        <w:rPr>
          <w:rFonts w:asciiTheme="majorHAnsi" w:hAnsiTheme="majorHAnsi" w:cstheme="majorHAnsi"/>
          <w:sz w:val="22"/>
          <w:szCs w:val="22"/>
          <w:u w:val="single"/>
          <w:lang w:val="en-US"/>
        </w:rPr>
        <w:t>accept</w:t>
      </w:r>
      <w:r w:rsidRPr="000E5E14">
        <w:rPr>
          <w:rFonts w:asciiTheme="majorHAnsi" w:hAnsiTheme="majorHAnsi" w:cstheme="majorHAnsi"/>
          <w:sz w:val="22"/>
          <w:szCs w:val="22"/>
          <w:lang w:val="en-US"/>
        </w:rPr>
        <w:t xml:space="preserve"> at face value information that confirms our preconceived views, while we are critical and </w:t>
      </w:r>
      <w:r w:rsidRPr="000E5E14">
        <w:rPr>
          <w:rFonts w:asciiTheme="majorHAnsi" w:hAnsiTheme="majorHAnsi" w:cstheme="majorHAnsi"/>
          <w:sz w:val="22"/>
          <w:szCs w:val="22"/>
          <w:u w:val="single"/>
          <w:lang w:val="en-US"/>
        </w:rPr>
        <w:t>skeptical</w:t>
      </w:r>
      <w:r w:rsidRPr="000E5E14">
        <w:rPr>
          <w:rFonts w:asciiTheme="majorHAnsi" w:hAnsiTheme="majorHAnsi" w:cstheme="majorHAnsi"/>
          <w:sz w:val="22"/>
          <w:szCs w:val="22"/>
          <w:lang w:val="en-US"/>
        </w:rPr>
        <w:t xml:space="preserve"> of information that challenges them.</w:t>
      </w:r>
    </w:p>
    <w:p w14:paraId="0C6485E7" w14:textId="04BBFDDA" w:rsidR="00812FB0" w:rsidRPr="000E5E14" w:rsidRDefault="00812FB0" w:rsidP="00756BD7">
      <w:pPr>
        <w:pStyle w:val="ListParagraph"/>
        <w:numPr>
          <w:ilvl w:val="0"/>
          <w:numId w:val="7"/>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 xml:space="preserve">Availability bias = </w:t>
      </w:r>
      <w:r w:rsidRPr="000E5E14">
        <w:rPr>
          <w:rFonts w:asciiTheme="majorHAnsi" w:hAnsiTheme="majorHAnsi" w:cstheme="majorHAnsi"/>
          <w:sz w:val="22"/>
          <w:szCs w:val="22"/>
          <w:lang w:val="en-US"/>
        </w:rPr>
        <w:t>The tendency for people to base their judgments on information that is readily available to them—e.g., emotional, extreme, recent.</w:t>
      </w:r>
    </w:p>
    <w:p w14:paraId="3F2633A4" w14:textId="57B35134" w:rsidR="00B761A8" w:rsidRPr="000E5E14" w:rsidRDefault="00B761A8" w:rsidP="00756BD7">
      <w:pPr>
        <w:pStyle w:val="ListParagraph"/>
        <w:numPr>
          <w:ilvl w:val="0"/>
          <w:numId w:val="7"/>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lastRenderedPageBreak/>
        <w:t xml:space="preserve">Sunk-cost fallacy </w:t>
      </w:r>
      <w:r w:rsidRPr="000E5E14">
        <w:rPr>
          <w:rFonts w:asciiTheme="majorHAnsi" w:hAnsiTheme="majorHAnsi" w:cstheme="majorHAnsi"/>
          <w:sz w:val="22"/>
          <w:szCs w:val="22"/>
          <w:lang w:val="en-US"/>
        </w:rPr>
        <w:t xml:space="preserve">= Our past decisions become what economists term </w:t>
      </w:r>
      <w:r w:rsidRPr="000E5E14">
        <w:rPr>
          <w:rFonts w:asciiTheme="majorHAnsi" w:hAnsiTheme="majorHAnsi" w:cstheme="majorHAnsi"/>
          <w:i/>
          <w:iCs/>
          <w:sz w:val="22"/>
          <w:szCs w:val="22"/>
          <w:lang w:val="en-US"/>
        </w:rPr>
        <w:t>sunk costs</w:t>
      </w:r>
      <w:r w:rsidRPr="000E5E14">
        <w:rPr>
          <w:rFonts w:asciiTheme="majorHAnsi" w:hAnsiTheme="majorHAnsi" w:cstheme="majorHAnsi"/>
          <w:sz w:val="22"/>
          <w:szCs w:val="22"/>
          <w:lang w:val="en-US"/>
        </w:rPr>
        <w:t>—old investments of time, money, energy… that have become irrecoverable. We know, rationally, that sunk costs should be irrelevant to the present decision, but nevertheless it seems ‘safer’ to stick with the chosen course of action, even though that choice only compounds the error</w:t>
      </w:r>
    </w:p>
    <w:p w14:paraId="40BDC0B0" w14:textId="7166698F" w:rsidR="00812FB0" w:rsidRPr="000E5E14" w:rsidRDefault="00812FB0" w:rsidP="00756BD7">
      <w:pPr>
        <w:pStyle w:val="ListParagraph"/>
        <w:numPr>
          <w:ilvl w:val="0"/>
          <w:numId w:val="7"/>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Hindsight bias =</w:t>
      </w:r>
      <w:r w:rsidRPr="000E5E14">
        <w:rPr>
          <w:rFonts w:asciiTheme="majorHAnsi" w:hAnsiTheme="majorHAnsi" w:cstheme="majorHAnsi"/>
          <w:sz w:val="22"/>
          <w:szCs w:val="22"/>
          <w:lang w:val="en-US"/>
        </w:rPr>
        <w:t xml:space="preserve"> The tendency to believe falsely, after an outcome of an event is </w:t>
      </w:r>
      <w:proofErr w:type="gramStart"/>
      <w:r w:rsidRPr="000E5E14">
        <w:rPr>
          <w:rFonts w:asciiTheme="majorHAnsi" w:hAnsiTheme="majorHAnsi" w:cstheme="majorHAnsi"/>
          <w:sz w:val="22"/>
          <w:szCs w:val="22"/>
          <w:lang w:val="en-US"/>
        </w:rPr>
        <w:t>actually known</w:t>
      </w:r>
      <w:proofErr w:type="gramEnd"/>
      <w:r w:rsidRPr="000E5E14">
        <w:rPr>
          <w:rFonts w:asciiTheme="majorHAnsi" w:hAnsiTheme="majorHAnsi" w:cstheme="majorHAnsi"/>
          <w:sz w:val="22"/>
          <w:szCs w:val="22"/>
          <w:lang w:val="en-US"/>
        </w:rPr>
        <w:t xml:space="preserve">, that one </w:t>
      </w:r>
      <w:r w:rsidRPr="000E5E14">
        <w:rPr>
          <w:rFonts w:asciiTheme="majorHAnsi" w:hAnsiTheme="majorHAnsi" w:cstheme="majorHAnsi"/>
          <w:b/>
          <w:bCs/>
          <w:sz w:val="22"/>
          <w:szCs w:val="22"/>
          <w:lang w:val="en-US"/>
        </w:rPr>
        <w:t xml:space="preserve">would have </w:t>
      </w:r>
      <w:r w:rsidRPr="000E5E14">
        <w:rPr>
          <w:rFonts w:asciiTheme="majorHAnsi" w:hAnsiTheme="majorHAnsi" w:cstheme="majorHAnsi"/>
          <w:sz w:val="22"/>
          <w:szCs w:val="22"/>
          <w:lang w:val="en-US"/>
        </w:rPr>
        <w:t>accurately predicted that outcome.</w:t>
      </w:r>
    </w:p>
    <w:p w14:paraId="6C3EA5A1" w14:textId="50D5BE3A" w:rsidR="00812FB0" w:rsidRPr="000E5E14" w:rsidRDefault="00812FB0" w:rsidP="00756BD7">
      <w:pPr>
        <w:pStyle w:val="ListParagraph"/>
        <w:numPr>
          <w:ilvl w:val="0"/>
          <w:numId w:val="7"/>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 xml:space="preserve">The irrational (wo)man = </w:t>
      </w:r>
      <w:r w:rsidRPr="000E5E14">
        <w:rPr>
          <w:rFonts w:asciiTheme="majorHAnsi" w:hAnsiTheme="majorHAnsi" w:cstheme="majorHAnsi"/>
          <w:sz w:val="22"/>
          <w:szCs w:val="22"/>
          <w:lang w:val="en-US"/>
        </w:rPr>
        <w:t>Behavioral economics explores why people sometimes make irrational decisions, and why and how their behavior does not follow the predictions of economic models (cf. maximization of utility and/or profit)</w:t>
      </w:r>
    </w:p>
    <w:p w14:paraId="27435AF9" w14:textId="4F967932" w:rsidR="00812FB0" w:rsidRPr="000E5E14" w:rsidRDefault="00812FB0" w:rsidP="00756BD7">
      <w:pPr>
        <w:pStyle w:val="ListParagraph"/>
        <w:numPr>
          <w:ilvl w:val="0"/>
          <w:numId w:val="7"/>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Price anchoring</w:t>
      </w:r>
      <w:r w:rsidRPr="000E5E14">
        <w:rPr>
          <w:rFonts w:asciiTheme="majorHAnsi" w:hAnsiTheme="majorHAnsi" w:cstheme="majorHAnsi"/>
          <w:sz w:val="22"/>
          <w:szCs w:val="22"/>
          <w:lang w:val="en-US"/>
        </w:rPr>
        <w:t xml:space="preserve"> = When we have any uncertainty about the value of a product, we often look for information from surrounding offers. </w:t>
      </w:r>
    </w:p>
    <w:p w14:paraId="41708C06" w14:textId="25DC06D5" w:rsidR="00812FB0" w:rsidRPr="000E5E14" w:rsidRDefault="00812FB0" w:rsidP="00756BD7">
      <w:pPr>
        <w:pStyle w:val="ListParagraph"/>
        <w:numPr>
          <w:ilvl w:val="0"/>
          <w:numId w:val="7"/>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 xml:space="preserve">SEED </w:t>
      </w:r>
      <w:r w:rsidRPr="000E5E14">
        <w:rPr>
          <w:rFonts w:asciiTheme="majorHAnsi" w:hAnsiTheme="majorHAnsi" w:cstheme="majorHAnsi"/>
          <w:b/>
          <w:bCs/>
          <w:i/>
          <w:iCs/>
          <w:sz w:val="22"/>
          <w:szCs w:val="22"/>
          <w:lang w:val="en-US"/>
        </w:rPr>
        <w:t xml:space="preserve">[save, earn, enjoy deposits] </w:t>
      </w:r>
      <w:r w:rsidRPr="000E5E14">
        <w:rPr>
          <w:rFonts w:asciiTheme="majorHAnsi" w:hAnsiTheme="majorHAnsi" w:cstheme="majorHAnsi"/>
          <w:b/>
          <w:bCs/>
          <w:sz w:val="22"/>
          <w:szCs w:val="22"/>
          <w:lang w:val="en-US"/>
        </w:rPr>
        <w:t>banks</w:t>
      </w:r>
    </w:p>
    <w:p w14:paraId="6B9E6FC1" w14:textId="3464DE34" w:rsidR="00891FF4" w:rsidRPr="000E5E14" w:rsidRDefault="00891FF4" w:rsidP="00891FF4">
      <w:pPr>
        <w:pStyle w:val="Subtitle"/>
        <w:spacing w:line="276" w:lineRule="auto"/>
        <w:ind w:left="2124"/>
        <w:rPr>
          <w:rStyle w:val="IntenseEmphasis"/>
          <w:rFonts w:cstheme="majorHAnsi"/>
          <w:sz w:val="22"/>
          <w:lang w:val="en-US"/>
        </w:rPr>
      </w:pPr>
      <w:r w:rsidRPr="000E5E14">
        <w:rPr>
          <w:rStyle w:val="IntenseEmphasis"/>
          <w:rFonts w:cstheme="majorHAnsi"/>
          <w:sz w:val="22"/>
          <w:lang w:val="en-US"/>
        </w:rPr>
        <w:t>Textbook</w:t>
      </w:r>
    </w:p>
    <w:p w14:paraId="75274BE1" w14:textId="77777777" w:rsidR="00891FF4" w:rsidRPr="000E5E14" w:rsidRDefault="00891FF4" w:rsidP="00891FF4">
      <w:pPr>
        <w:pStyle w:val="Heading2"/>
        <w:rPr>
          <w:rFonts w:asciiTheme="majorHAnsi" w:hAnsiTheme="majorHAnsi" w:cstheme="majorHAnsi"/>
          <w:sz w:val="22"/>
          <w:szCs w:val="22"/>
          <w:lang w:val="en-US"/>
        </w:rPr>
      </w:pPr>
      <w:r w:rsidRPr="000E5E14">
        <w:rPr>
          <w:rFonts w:asciiTheme="majorHAnsi" w:hAnsiTheme="majorHAnsi" w:cstheme="majorHAnsi"/>
          <w:sz w:val="22"/>
          <w:szCs w:val="22"/>
          <w:lang w:val="en-US"/>
        </w:rPr>
        <w:t>chapter 5</w:t>
      </w:r>
    </w:p>
    <w:tbl>
      <w:tblPr>
        <w:tblStyle w:val="TableGrid"/>
        <w:tblW w:w="0" w:type="auto"/>
        <w:tblLook w:val="04A0" w:firstRow="1" w:lastRow="0" w:firstColumn="1" w:lastColumn="0" w:noHBand="0" w:noVBand="1"/>
      </w:tblPr>
      <w:tblGrid>
        <w:gridCol w:w="2122"/>
        <w:gridCol w:w="6934"/>
      </w:tblGrid>
      <w:tr w:rsidR="00891FF4" w:rsidRPr="000E5E14" w14:paraId="31869275" w14:textId="77777777" w:rsidTr="00695C2F">
        <w:tc>
          <w:tcPr>
            <w:tcW w:w="2122" w:type="dxa"/>
          </w:tcPr>
          <w:p w14:paraId="7F96F1C4" w14:textId="77777777" w:rsidR="00891FF4" w:rsidRPr="000E5E14" w:rsidRDefault="00891FF4"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Rational</w:t>
            </w:r>
          </w:p>
        </w:tc>
        <w:tc>
          <w:tcPr>
            <w:tcW w:w="6934" w:type="dxa"/>
          </w:tcPr>
          <w:p w14:paraId="5CC5F64B" w14:textId="77777777" w:rsidR="00891FF4" w:rsidRPr="000E5E14" w:rsidRDefault="00891FF4"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 style of decision making characterized by making consistent, value-maximizing choices within specified constraints</w:t>
            </w:r>
          </w:p>
        </w:tc>
      </w:tr>
      <w:tr w:rsidR="00891FF4" w:rsidRPr="000E5E14" w14:paraId="6F438483" w14:textId="77777777" w:rsidTr="00695C2F">
        <w:tc>
          <w:tcPr>
            <w:tcW w:w="2122" w:type="dxa"/>
          </w:tcPr>
          <w:p w14:paraId="12AD6BF9" w14:textId="77777777" w:rsidR="00891FF4" w:rsidRPr="000E5E14" w:rsidRDefault="00891FF4"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Rational decision-making model</w:t>
            </w:r>
          </w:p>
        </w:tc>
        <w:tc>
          <w:tcPr>
            <w:tcW w:w="6934" w:type="dxa"/>
          </w:tcPr>
          <w:p w14:paraId="2213DE4A" w14:textId="77777777" w:rsidR="00891FF4" w:rsidRPr="000E5E14" w:rsidRDefault="00891FF4"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 decision-making model that describes how individuals should behave to maximize some outcome</w:t>
            </w:r>
          </w:p>
        </w:tc>
      </w:tr>
      <w:tr w:rsidR="00891FF4" w:rsidRPr="000E5E14" w14:paraId="154D73D1" w14:textId="77777777" w:rsidTr="00695C2F">
        <w:tc>
          <w:tcPr>
            <w:tcW w:w="2122" w:type="dxa"/>
          </w:tcPr>
          <w:p w14:paraId="0C3F884F" w14:textId="77777777" w:rsidR="00891FF4" w:rsidRPr="000E5E14" w:rsidRDefault="00891FF4"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Bounded rationality</w:t>
            </w:r>
          </w:p>
        </w:tc>
        <w:tc>
          <w:tcPr>
            <w:tcW w:w="6934" w:type="dxa"/>
          </w:tcPr>
          <w:p w14:paraId="7C5CF5C5" w14:textId="77777777" w:rsidR="00891FF4" w:rsidRPr="000E5E14" w:rsidRDefault="00891FF4"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 simplified process of making decisions by perceiving and interpreting the essential features of problems without capturing their complexity</w:t>
            </w:r>
          </w:p>
        </w:tc>
      </w:tr>
      <w:tr w:rsidR="00891FF4" w:rsidRPr="000E5E14" w14:paraId="3C7B55EE" w14:textId="77777777" w:rsidTr="00695C2F">
        <w:tc>
          <w:tcPr>
            <w:tcW w:w="2122" w:type="dxa"/>
          </w:tcPr>
          <w:p w14:paraId="5760C61B" w14:textId="77777777" w:rsidR="00891FF4" w:rsidRPr="000E5E14" w:rsidRDefault="00891FF4"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Intuitive decision making</w:t>
            </w:r>
          </w:p>
        </w:tc>
        <w:tc>
          <w:tcPr>
            <w:tcW w:w="6934" w:type="dxa"/>
          </w:tcPr>
          <w:p w14:paraId="369CE7F4" w14:textId="77777777" w:rsidR="00891FF4" w:rsidRPr="000E5E14" w:rsidRDefault="00891FF4"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An unconscious process created out of distilled experience</w:t>
            </w:r>
          </w:p>
        </w:tc>
      </w:tr>
      <w:tr w:rsidR="00891FF4" w:rsidRPr="000E5E14" w14:paraId="2B88E038" w14:textId="77777777" w:rsidTr="00695C2F">
        <w:tc>
          <w:tcPr>
            <w:tcW w:w="2122" w:type="dxa"/>
          </w:tcPr>
          <w:p w14:paraId="629C6094" w14:textId="77777777" w:rsidR="00891FF4" w:rsidRPr="000E5E14" w:rsidRDefault="00891FF4"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Anchoring bias</w:t>
            </w:r>
          </w:p>
        </w:tc>
        <w:tc>
          <w:tcPr>
            <w:tcW w:w="6934" w:type="dxa"/>
          </w:tcPr>
          <w:p w14:paraId="2431F4CB" w14:textId="77777777" w:rsidR="00891FF4" w:rsidRPr="000E5E14" w:rsidRDefault="00891FF4"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 tendency to fixate on initial information, from which one then fails to adjust adequately for subsequent information</w:t>
            </w:r>
          </w:p>
        </w:tc>
      </w:tr>
      <w:tr w:rsidR="00891FF4" w:rsidRPr="000E5E14" w14:paraId="18B5D230" w14:textId="77777777" w:rsidTr="00695C2F">
        <w:tc>
          <w:tcPr>
            <w:tcW w:w="2122" w:type="dxa"/>
          </w:tcPr>
          <w:p w14:paraId="3D0EA155" w14:textId="77777777" w:rsidR="00891FF4" w:rsidRPr="000E5E14" w:rsidRDefault="00891FF4"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Confirmation bias</w:t>
            </w:r>
          </w:p>
        </w:tc>
        <w:tc>
          <w:tcPr>
            <w:tcW w:w="6934" w:type="dxa"/>
          </w:tcPr>
          <w:p w14:paraId="754FFD50" w14:textId="77777777" w:rsidR="00891FF4" w:rsidRPr="000E5E14" w:rsidRDefault="00891FF4"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The tendency to seek out information that reaffirms past choices and to discount information that contradicts past judgements</w:t>
            </w:r>
          </w:p>
        </w:tc>
      </w:tr>
      <w:tr w:rsidR="00891FF4" w:rsidRPr="000E5E14" w14:paraId="620E4E7A" w14:textId="77777777" w:rsidTr="00695C2F">
        <w:tc>
          <w:tcPr>
            <w:tcW w:w="2122" w:type="dxa"/>
          </w:tcPr>
          <w:p w14:paraId="124D331D" w14:textId="77777777" w:rsidR="00891FF4" w:rsidRPr="000E5E14" w:rsidRDefault="00891FF4"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Availability bias</w:t>
            </w:r>
          </w:p>
        </w:tc>
        <w:tc>
          <w:tcPr>
            <w:tcW w:w="6934" w:type="dxa"/>
          </w:tcPr>
          <w:p w14:paraId="36AE9170" w14:textId="77777777" w:rsidR="00891FF4" w:rsidRPr="000E5E14" w:rsidRDefault="00891FF4"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The tendency for people to base their judgements on information that is readily available to them</w:t>
            </w:r>
          </w:p>
        </w:tc>
      </w:tr>
      <w:tr w:rsidR="00891FF4" w:rsidRPr="000E5E14" w14:paraId="20AEDE66" w14:textId="77777777" w:rsidTr="00695C2F">
        <w:tc>
          <w:tcPr>
            <w:tcW w:w="2122" w:type="dxa"/>
          </w:tcPr>
          <w:p w14:paraId="59E58186" w14:textId="77777777" w:rsidR="00891FF4" w:rsidRPr="000E5E14" w:rsidRDefault="00891FF4"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Escalation of commitment</w:t>
            </w:r>
          </w:p>
        </w:tc>
        <w:tc>
          <w:tcPr>
            <w:tcW w:w="6934" w:type="dxa"/>
          </w:tcPr>
          <w:p w14:paraId="54A6DE66" w14:textId="77777777" w:rsidR="00891FF4" w:rsidRPr="000E5E14" w:rsidRDefault="00891FF4"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An increased commitment to a previous decision despite negative information</w:t>
            </w:r>
          </w:p>
        </w:tc>
      </w:tr>
      <w:tr w:rsidR="00891FF4" w:rsidRPr="000E5E14" w14:paraId="09D6FA45" w14:textId="77777777" w:rsidTr="00695C2F">
        <w:tc>
          <w:tcPr>
            <w:tcW w:w="2122" w:type="dxa"/>
          </w:tcPr>
          <w:p w14:paraId="6F96C5BF" w14:textId="77777777" w:rsidR="00891FF4" w:rsidRPr="000E5E14" w:rsidRDefault="00891FF4"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Randomness error</w:t>
            </w:r>
          </w:p>
        </w:tc>
        <w:tc>
          <w:tcPr>
            <w:tcW w:w="6934" w:type="dxa"/>
          </w:tcPr>
          <w:p w14:paraId="062D104C" w14:textId="77777777" w:rsidR="00891FF4" w:rsidRPr="000E5E14" w:rsidRDefault="00891FF4"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The tendency of individuals to believe that they can predict the outcome of random events</w:t>
            </w:r>
          </w:p>
        </w:tc>
      </w:tr>
      <w:tr w:rsidR="00891FF4" w:rsidRPr="000E5E14" w14:paraId="375B22F0" w14:textId="77777777" w:rsidTr="00695C2F">
        <w:tc>
          <w:tcPr>
            <w:tcW w:w="2122" w:type="dxa"/>
          </w:tcPr>
          <w:p w14:paraId="174BE78F" w14:textId="77777777" w:rsidR="00891FF4" w:rsidRPr="000E5E14" w:rsidRDefault="00891FF4"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Risk aversion</w:t>
            </w:r>
          </w:p>
        </w:tc>
        <w:tc>
          <w:tcPr>
            <w:tcW w:w="6934" w:type="dxa"/>
          </w:tcPr>
          <w:p w14:paraId="55FF1F28" w14:textId="77777777" w:rsidR="00891FF4" w:rsidRPr="000E5E14" w:rsidRDefault="00891FF4"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The tendency to prefer a sure gain of a moderate amount over a riskier outcome, even if the riskier outcome might have a higher expected payoff</w:t>
            </w:r>
          </w:p>
        </w:tc>
      </w:tr>
      <w:tr w:rsidR="00891FF4" w:rsidRPr="000E5E14" w14:paraId="68BFA0EF" w14:textId="77777777" w:rsidTr="00695C2F">
        <w:tc>
          <w:tcPr>
            <w:tcW w:w="2122" w:type="dxa"/>
          </w:tcPr>
          <w:p w14:paraId="3E58301F" w14:textId="77777777" w:rsidR="00891FF4" w:rsidRPr="000E5E14" w:rsidRDefault="00891FF4"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Hindsight bias</w:t>
            </w:r>
          </w:p>
        </w:tc>
        <w:tc>
          <w:tcPr>
            <w:tcW w:w="6934" w:type="dxa"/>
          </w:tcPr>
          <w:p w14:paraId="583AF46B" w14:textId="77777777" w:rsidR="00891FF4" w:rsidRPr="000E5E14" w:rsidRDefault="00891FF4"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The tendency to believe falsely, after an outcome of an event is </w:t>
            </w:r>
            <w:proofErr w:type="gramStart"/>
            <w:r w:rsidRPr="000E5E14">
              <w:rPr>
                <w:rFonts w:asciiTheme="majorHAnsi" w:hAnsiTheme="majorHAnsi" w:cstheme="majorHAnsi"/>
                <w:sz w:val="22"/>
                <w:szCs w:val="22"/>
                <w:lang w:val="en-US"/>
              </w:rPr>
              <w:t>actually known</w:t>
            </w:r>
            <w:proofErr w:type="gramEnd"/>
            <w:r w:rsidRPr="000E5E14">
              <w:rPr>
                <w:rFonts w:asciiTheme="majorHAnsi" w:hAnsiTheme="majorHAnsi" w:cstheme="majorHAnsi"/>
                <w:sz w:val="22"/>
                <w:szCs w:val="22"/>
                <w:lang w:val="en-US"/>
              </w:rPr>
              <w:t>, that one would have accurately predicted that outcome</w:t>
            </w:r>
          </w:p>
        </w:tc>
      </w:tr>
      <w:tr w:rsidR="00891FF4" w:rsidRPr="000E5E14" w14:paraId="1580B420" w14:textId="77777777" w:rsidTr="00695C2F">
        <w:tc>
          <w:tcPr>
            <w:tcW w:w="2122" w:type="dxa"/>
          </w:tcPr>
          <w:p w14:paraId="1A8DD887" w14:textId="77777777" w:rsidR="00891FF4" w:rsidRPr="000E5E14" w:rsidRDefault="00891FF4"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Overconfidence bias</w:t>
            </w:r>
          </w:p>
        </w:tc>
        <w:tc>
          <w:tcPr>
            <w:tcW w:w="6934" w:type="dxa"/>
          </w:tcPr>
          <w:p w14:paraId="4EB87581" w14:textId="77777777" w:rsidR="00891FF4" w:rsidRPr="000E5E14" w:rsidRDefault="00891FF4"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Overconfident about our liabilities and the abilities of others</w:t>
            </w:r>
          </w:p>
        </w:tc>
      </w:tr>
    </w:tbl>
    <w:p w14:paraId="058AF670" w14:textId="5D32B37A" w:rsidR="00891FF4" w:rsidRDefault="00891FF4" w:rsidP="00891FF4">
      <w:pPr>
        <w:rPr>
          <w:sz w:val="22"/>
          <w:szCs w:val="22"/>
          <w:lang w:val="en-US"/>
        </w:rPr>
      </w:pPr>
    </w:p>
    <w:p w14:paraId="7D1C4134" w14:textId="3FFE5895" w:rsidR="000E5E14" w:rsidRDefault="000E5E14" w:rsidP="00891FF4">
      <w:pPr>
        <w:rPr>
          <w:sz w:val="22"/>
          <w:szCs w:val="22"/>
          <w:lang w:val="en-US"/>
        </w:rPr>
      </w:pPr>
    </w:p>
    <w:p w14:paraId="1B992D2A" w14:textId="5E666059" w:rsidR="000E5E14" w:rsidRDefault="000E5E14" w:rsidP="00891FF4">
      <w:pPr>
        <w:rPr>
          <w:sz w:val="22"/>
          <w:szCs w:val="22"/>
          <w:lang w:val="en-US"/>
        </w:rPr>
      </w:pPr>
    </w:p>
    <w:p w14:paraId="188B2A19" w14:textId="2DDACCE9" w:rsidR="000E5E14" w:rsidRDefault="000E5E14" w:rsidP="00891FF4">
      <w:pPr>
        <w:rPr>
          <w:sz w:val="22"/>
          <w:szCs w:val="22"/>
          <w:lang w:val="en-US"/>
        </w:rPr>
      </w:pPr>
    </w:p>
    <w:p w14:paraId="3DF3D997" w14:textId="4EEF529E" w:rsidR="000E5E14" w:rsidRDefault="000E5E14" w:rsidP="00891FF4">
      <w:pPr>
        <w:rPr>
          <w:sz w:val="22"/>
          <w:szCs w:val="22"/>
          <w:lang w:val="en-US"/>
        </w:rPr>
      </w:pPr>
    </w:p>
    <w:p w14:paraId="4E414C4B" w14:textId="3A18AB5E" w:rsidR="000E5E14" w:rsidRDefault="000E5E14" w:rsidP="00891FF4">
      <w:pPr>
        <w:rPr>
          <w:sz w:val="22"/>
          <w:szCs w:val="22"/>
          <w:lang w:val="en-US"/>
        </w:rPr>
      </w:pPr>
    </w:p>
    <w:p w14:paraId="5F7311FC" w14:textId="5C85CC68" w:rsidR="000E5E14" w:rsidRDefault="000E5E14" w:rsidP="00891FF4">
      <w:pPr>
        <w:rPr>
          <w:sz w:val="22"/>
          <w:szCs w:val="22"/>
          <w:lang w:val="en-US"/>
        </w:rPr>
      </w:pPr>
    </w:p>
    <w:p w14:paraId="13FFA626" w14:textId="5195B6A7" w:rsidR="000E5E14" w:rsidRDefault="000E5E14" w:rsidP="00891FF4">
      <w:pPr>
        <w:rPr>
          <w:sz w:val="22"/>
          <w:szCs w:val="22"/>
          <w:lang w:val="en-US"/>
        </w:rPr>
      </w:pPr>
    </w:p>
    <w:p w14:paraId="778CFD01" w14:textId="76D3157B" w:rsidR="000E5E14" w:rsidRDefault="000E5E14" w:rsidP="00891FF4">
      <w:pPr>
        <w:rPr>
          <w:sz w:val="22"/>
          <w:szCs w:val="22"/>
          <w:lang w:val="en-US"/>
        </w:rPr>
      </w:pPr>
    </w:p>
    <w:p w14:paraId="0E15451B" w14:textId="77777777" w:rsidR="000E5E14" w:rsidRPr="000E5E14" w:rsidRDefault="000E5E14" w:rsidP="00891FF4">
      <w:pPr>
        <w:rPr>
          <w:sz w:val="22"/>
          <w:szCs w:val="22"/>
          <w:lang w:val="en-US"/>
        </w:rPr>
      </w:pPr>
    </w:p>
    <w:p w14:paraId="4EE7C614" w14:textId="70001619" w:rsidR="00891FF4" w:rsidRPr="000E5E14" w:rsidRDefault="00891FF4" w:rsidP="00891FF4">
      <w:pPr>
        <w:pStyle w:val="Subtitle"/>
        <w:spacing w:line="276" w:lineRule="auto"/>
        <w:ind w:left="2124"/>
        <w:rPr>
          <w:rStyle w:val="IntenseEmphasis"/>
          <w:rFonts w:cstheme="majorHAnsi"/>
          <w:sz w:val="22"/>
          <w:lang w:val="en-US"/>
        </w:rPr>
      </w:pPr>
      <w:r w:rsidRPr="000E5E14">
        <w:rPr>
          <w:rStyle w:val="IntenseEmphasis"/>
          <w:rFonts w:cstheme="majorHAnsi"/>
          <w:sz w:val="22"/>
          <w:lang w:val="en-US"/>
        </w:rPr>
        <w:lastRenderedPageBreak/>
        <w:t>Guest Lecture</w:t>
      </w:r>
    </w:p>
    <w:p w14:paraId="5283BD22" w14:textId="77777777" w:rsidR="00891FF4" w:rsidRPr="000E5E14" w:rsidRDefault="00891FF4" w:rsidP="00756BD7">
      <w:pPr>
        <w:pStyle w:val="ListParagraph"/>
        <w:numPr>
          <w:ilvl w:val="0"/>
          <w:numId w:val="20"/>
        </w:numPr>
        <w:rPr>
          <w:rFonts w:asciiTheme="majorHAnsi" w:hAnsiTheme="majorHAnsi" w:cstheme="majorHAnsi"/>
          <w:sz w:val="22"/>
          <w:szCs w:val="22"/>
          <w:lang w:val="en-US"/>
        </w:rPr>
      </w:pPr>
      <w:r w:rsidRPr="000E5E14">
        <w:rPr>
          <w:rFonts w:asciiTheme="majorHAnsi" w:hAnsiTheme="majorHAnsi" w:cstheme="majorHAnsi"/>
          <w:sz w:val="22"/>
          <w:szCs w:val="22"/>
          <w:lang w:val="en-US"/>
        </w:rPr>
        <w:t>Helping people help themselves: application of this principle in a very particular setting</w:t>
      </w:r>
    </w:p>
    <w:p w14:paraId="22FB9007" w14:textId="77777777" w:rsidR="00891FF4" w:rsidRPr="000E5E14" w:rsidRDefault="00891FF4" w:rsidP="00891FF4">
      <w:pPr>
        <w:rPr>
          <w:rFonts w:asciiTheme="majorHAnsi" w:hAnsiTheme="majorHAnsi" w:cstheme="majorHAnsi"/>
          <w:sz w:val="22"/>
          <w:szCs w:val="22"/>
          <w:lang w:val="en-US"/>
        </w:rPr>
      </w:pPr>
    </w:p>
    <w:p w14:paraId="27D12BBE" w14:textId="77777777" w:rsidR="00891FF4" w:rsidRPr="000E5E14" w:rsidRDefault="00891FF4" w:rsidP="00756BD7">
      <w:pPr>
        <w:pStyle w:val="ListParagraph"/>
        <w:numPr>
          <w:ilvl w:val="0"/>
          <w:numId w:val="21"/>
        </w:numPr>
        <w:rPr>
          <w:rFonts w:asciiTheme="majorHAnsi" w:hAnsiTheme="majorHAnsi" w:cstheme="majorHAnsi"/>
          <w:b/>
          <w:bCs/>
          <w:sz w:val="22"/>
          <w:szCs w:val="22"/>
          <w:lang w:val="en-US"/>
        </w:rPr>
      </w:pPr>
      <w:r w:rsidRPr="000E5E14">
        <w:rPr>
          <w:rFonts w:asciiTheme="majorHAnsi" w:hAnsiTheme="majorHAnsi" w:cstheme="majorHAnsi"/>
          <w:b/>
          <w:bCs/>
          <w:sz w:val="22"/>
          <w:szCs w:val="22"/>
          <w:lang w:val="en-US"/>
        </w:rPr>
        <w:t>Responsibility-sensitive egalitarianisms (RSE)</w:t>
      </w:r>
    </w:p>
    <w:p w14:paraId="1E87F1A4" w14:textId="77777777" w:rsidR="00891FF4" w:rsidRPr="000E5E14" w:rsidRDefault="00891FF4" w:rsidP="00756BD7">
      <w:pPr>
        <w:pStyle w:val="ListParagraph"/>
        <w:numPr>
          <w:ilvl w:val="1"/>
          <w:numId w:val="20"/>
        </w:numPr>
        <w:rPr>
          <w:rFonts w:asciiTheme="majorHAnsi" w:hAnsiTheme="majorHAnsi" w:cstheme="majorHAnsi"/>
          <w:sz w:val="22"/>
          <w:szCs w:val="22"/>
          <w:lang w:val="en-US"/>
        </w:rPr>
      </w:pPr>
      <w:r w:rsidRPr="000E5E14">
        <w:rPr>
          <w:rFonts w:asciiTheme="majorHAnsi" w:hAnsiTheme="majorHAnsi" w:cstheme="majorHAnsi"/>
          <w:sz w:val="22"/>
          <w:szCs w:val="22"/>
          <w:lang w:val="en-US"/>
        </w:rPr>
        <w:t>New, surprising, challenging set of arguments</w:t>
      </w:r>
    </w:p>
    <w:p w14:paraId="604DDD58" w14:textId="77777777" w:rsidR="00891FF4" w:rsidRPr="000E5E14" w:rsidRDefault="00891FF4" w:rsidP="00756BD7">
      <w:pPr>
        <w:pStyle w:val="ListParagraph"/>
        <w:numPr>
          <w:ilvl w:val="1"/>
          <w:numId w:val="20"/>
        </w:numPr>
        <w:rPr>
          <w:rFonts w:asciiTheme="majorHAnsi" w:hAnsiTheme="majorHAnsi" w:cstheme="majorHAnsi"/>
          <w:sz w:val="22"/>
          <w:szCs w:val="22"/>
          <w:lang w:val="en-US"/>
        </w:rPr>
      </w:pPr>
      <w:r w:rsidRPr="000E5E14">
        <w:rPr>
          <w:rFonts w:asciiTheme="majorHAnsi" w:hAnsiTheme="majorHAnsi" w:cstheme="majorHAnsi"/>
          <w:b/>
          <w:bCs/>
          <w:sz w:val="22"/>
          <w:szCs w:val="22"/>
          <w:lang w:val="en-US"/>
        </w:rPr>
        <w:t>Egalitarian component</w:t>
      </w:r>
      <w:r w:rsidRPr="000E5E14">
        <w:rPr>
          <w:rFonts w:asciiTheme="majorHAnsi" w:hAnsiTheme="majorHAnsi" w:cstheme="majorHAnsi"/>
          <w:sz w:val="22"/>
          <w:szCs w:val="22"/>
          <w:lang w:val="en-US"/>
        </w:rPr>
        <w:t>: Society should equalize well-being for individuals that have exerted the same degree of responsibility</w:t>
      </w:r>
    </w:p>
    <w:p w14:paraId="26315EB9" w14:textId="77777777" w:rsidR="00891FF4" w:rsidRPr="000E5E14" w:rsidRDefault="00891FF4" w:rsidP="00756BD7">
      <w:pPr>
        <w:pStyle w:val="ListParagraph"/>
        <w:numPr>
          <w:ilvl w:val="1"/>
          <w:numId w:val="20"/>
        </w:numPr>
        <w:rPr>
          <w:rFonts w:asciiTheme="majorHAnsi" w:hAnsiTheme="majorHAnsi" w:cstheme="majorHAnsi"/>
          <w:sz w:val="22"/>
          <w:szCs w:val="22"/>
          <w:lang w:val="en-US"/>
        </w:rPr>
      </w:pPr>
      <w:r w:rsidRPr="000E5E14">
        <w:rPr>
          <w:rFonts w:asciiTheme="majorHAnsi" w:hAnsiTheme="majorHAnsi" w:cstheme="majorHAnsi"/>
          <w:b/>
          <w:bCs/>
          <w:sz w:val="22"/>
          <w:szCs w:val="22"/>
          <w:lang w:val="en-US"/>
        </w:rPr>
        <w:t>Responsibility component</w:t>
      </w:r>
      <w:r w:rsidRPr="000E5E14">
        <w:rPr>
          <w:rFonts w:asciiTheme="majorHAnsi" w:hAnsiTheme="majorHAnsi" w:cstheme="majorHAnsi"/>
          <w:sz w:val="22"/>
          <w:szCs w:val="22"/>
          <w:lang w:val="en-US"/>
        </w:rPr>
        <w:t xml:space="preserve">: if differences in life situations reflect differences in factors for which individuals are to be held responsible, redistribution is undesirable </w:t>
      </w:r>
    </w:p>
    <w:p w14:paraId="4F0BAC4F" w14:textId="77777777" w:rsidR="00891FF4" w:rsidRPr="000E5E14" w:rsidRDefault="00891FF4" w:rsidP="00756BD7">
      <w:pPr>
        <w:pStyle w:val="ListParagraph"/>
        <w:numPr>
          <w:ilvl w:val="1"/>
          <w:numId w:val="20"/>
        </w:num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For which factors are individuals to be held responsible? </w:t>
      </w:r>
    </w:p>
    <w:p w14:paraId="0DDE2905" w14:textId="77777777" w:rsidR="00891FF4" w:rsidRPr="000E5E14" w:rsidRDefault="00891FF4" w:rsidP="00756BD7">
      <w:pPr>
        <w:pStyle w:val="ListParagraph"/>
        <w:numPr>
          <w:ilvl w:val="2"/>
          <w:numId w:val="20"/>
        </w:numPr>
        <w:rPr>
          <w:rFonts w:asciiTheme="majorHAnsi" w:hAnsiTheme="majorHAnsi" w:cstheme="majorHAnsi"/>
          <w:color w:val="FF0000"/>
          <w:sz w:val="22"/>
          <w:szCs w:val="22"/>
          <w:lang w:val="en-US"/>
        </w:rPr>
      </w:pPr>
      <w:r w:rsidRPr="000E5E14">
        <w:rPr>
          <w:rFonts w:asciiTheme="majorHAnsi" w:hAnsiTheme="majorHAnsi" w:cstheme="majorHAnsi"/>
          <w:color w:val="FF0000"/>
          <w:sz w:val="22"/>
          <w:szCs w:val="22"/>
          <w:lang w:val="en-US"/>
        </w:rPr>
        <w:t>Preferences</w:t>
      </w:r>
    </w:p>
    <w:p w14:paraId="1ED861E3" w14:textId="77777777" w:rsidR="00891FF4" w:rsidRPr="000E5E14" w:rsidRDefault="00891FF4" w:rsidP="00756BD7">
      <w:pPr>
        <w:pStyle w:val="ListParagraph"/>
        <w:numPr>
          <w:ilvl w:val="3"/>
          <w:numId w:val="20"/>
        </w:num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People have different objectives in life </w:t>
      </w:r>
    </w:p>
    <w:p w14:paraId="6E2FF65D" w14:textId="77777777" w:rsidR="00891FF4" w:rsidRPr="000E5E14" w:rsidRDefault="00891FF4" w:rsidP="00756BD7">
      <w:pPr>
        <w:pStyle w:val="ListParagraph"/>
        <w:numPr>
          <w:ilvl w:val="3"/>
          <w:numId w:val="20"/>
        </w:num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People should have the freedom to pursue their own objectives </w:t>
      </w:r>
    </w:p>
    <w:p w14:paraId="410B30C4" w14:textId="77777777" w:rsidR="00891FF4" w:rsidRPr="000E5E14" w:rsidRDefault="00891FF4" w:rsidP="00756BD7">
      <w:pPr>
        <w:pStyle w:val="ListParagraph"/>
        <w:numPr>
          <w:ilvl w:val="3"/>
          <w:numId w:val="20"/>
        </w:numPr>
        <w:rPr>
          <w:rFonts w:asciiTheme="majorHAnsi" w:hAnsiTheme="majorHAnsi" w:cstheme="majorHAnsi"/>
          <w:sz w:val="22"/>
          <w:szCs w:val="22"/>
          <w:lang w:val="en-US"/>
        </w:rPr>
      </w:pPr>
      <w:r w:rsidRPr="000E5E14">
        <w:rPr>
          <w:rFonts w:asciiTheme="majorHAnsi" w:hAnsiTheme="majorHAnsi" w:cstheme="majorHAnsi"/>
          <w:sz w:val="22"/>
          <w:szCs w:val="22"/>
          <w:lang w:val="en-US"/>
        </w:rPr>
        <w:t>Implies responsibility: respect for human dignity and individual freedom includes respect for the consequences of one’s choices</w:t>
      </w:r>
    </w:p>
    <w:p w14:paraId="655AA718" w14:textId="77777777" w:rsidR="00891FF4" w:rsidRPr="000E5E14" w:rsidRDefault="00891FF4" w:rsidP="00756BD7">
      <w:pPr>
        <w:pStyle w:val="ListParagraph"/>
        <w:numPr>
          <w:ilvl w:val="2"/>
          <w:numId w:val="20"/>
        </w:numPr>
        <w:rPr>
          <w:rFonts w:asciiTheme="majorHAnsi" w:hAnsiTheme="majorHAnsi" w:cstheme="majorHAnsi"/>
          <w:color w:val="FF0000"/>
          <w:sz w:val="22"/>
          <w:szCs w:val="22"/>
          <w:lang w:val="en-US"/>
        </w:rPr>
      </w:pPr>
      <w:r w:rsidRPr="000E5E14">
        <w:rPr>
          <w:rFonts w:asciiTheme="majorHAnsi" w:hAnsiTheme="majorHAnsi" w:cstheme="majorHAnsi"/>
          <w:color w:val="FF0000"/>
          <w:sz w:val="22"/>
          <w:szCs w:val="22"/>
          <w:lang w:val="en-US"/>
        </w:rPr>
        <w:t>Control</w:t>
      </w:r>
    </w:p>
    <w:p w14:paraId="61C92007" w14:textId="77777777" w:rsidR="00891FF4" w:rsidRPr="000E5E14" w:rsidRDefault="00891FF4" w:rsidP="00756BD7">
      <w:pPr>
        <w:pStyle w:val="ListParagraph"/>
        <w:numPr>
          <w:ilvl w:val="3"/>
          <w:numId w:val="20"/>
        </w:numPr>
        <w:rPr>
          <w:rFonts w:asciiTheme="majorHAnsi" w:hAnsiTheme="majorHAnsi" w:cstheme="majorHAnsi"/>
          <w:sz w:val="22"/>
          <w:szCs w:val="22"/>
          <w:lang w:val="en-US"/>
        </w:rPr>
      </w:pPr>
      <w:r w:rsidRPr="000E5E14">
        <w:rPr>
          <w:rFonts w:asciiTheme="majorHAnsi" w:hAnsiTheme="majorHAnsi" w:cstheme="majorHAnsi"/>
          <w:sz w:val="22"/>
          <w:szCs w:val="22"/>
          <w:lang w:val="en-US"/>
        </w:rPr>
        <w:t>People don’t choose their preferences</w:t>
      </w:r>
    </w:p>
    <w:p w14:paraId="7BDEA45A" w14:textId="77777777" w:rsidR="00891FF4" w:rsidRPr="000E5E14" w:rsidRDefault="00891FF4" w:rsidP="00756BD7">
      <w:pPr>
        <w:pStyle w:val="ListParagraph"/>
        <w:numPr>
          <w:ilvl w:val="3"/>
          <w:numId w:val="20"/>
        </w:numPr>
        <w:rPr>
          <w:rFonts w:asciiTheme="majorHAnsi" w:hAnsiTheme="majorHAnsi" w:cstheme="majorHAnsi"/>
          <w:sz w:val="22"/>
          <w:szCs w:val="22"/>
          <w:lang w:val="en-US"/>
        </w:rPr>
      </w:pPr>
      <w:r w:rsidRPr="000E5E14">
        <w:rPr>
          <w:rFonts w:asciiTheme="majorHAnsi" w:hAnsiTheme="majorHAnsi" w:cstheme="majorHAnsi"/>
          <w:sz w:val="22"/>
          <w:szCs w:val="22"/>
          <w:lang w:val="en-US"/>
        </w:rPr>
        <w:t>People should be held responsible for things that are under their control</w:t>
      </w:r>
    </w:p>
    <w:p w14:paraId="2753FB8B" w14:textId="77777777" w:rsidR="00891FF4" w:rsidRPr="000E5E14" w:rsidRDefault="00891FF4" w:rsidP="00756BD7">
      <w:pPr>
        <w:pStyle w:val="ListParagraph"/>
        <w:numPr>
          <w:ilvl w:val="3"/>
          <w:numId w:val="20"/>
        </w:numPr>
        <w:rPr>
          <w:rFonts w:asciiTheme="majorHAnsi" w:hAnsiTheme="majorHAnsi" w:cstheme="majorHAnsi"/>
          <w:sz w:val="22"/>
          <w:szCs w:val="22"/>
          <w:lang w:val="en-US"/>
        </w:rPr>
      </w:pPr>
      <w:r w:rsidRPr="000E5E14">
        <w:rPr>
          <w:rFonts w:asciiTheme="majorHAnsi" w:hAnsiTheme="majorHAnsi" w:cstheme="majorHAnsi"/>
          <w:sz w:val="22"/>
          <w:szCs w:val="22"/>
          <w:lang w:val="en-US"/>
        </w:rPr>
        <w:t>The problem of determinism arises</w:t>
      </w:r>
    </w:p>
    <w:p w14:paraId="5BE5DE3C" w14:textId="77777777" w:rsidR="00891FF4" w:rsidRPr="000E5E14" w:rsidRDefault="00891FF4" w:rsidP="00756BD7">
      <w:pPr>
        <w:pStyle w:val="ListParagraph"/>
        <w:numPr>
          <w:ilvl w:val="1"/>
          <w:numId w:val="20"/>
        </w:numPr>
        <w:rPr>
          <w:rFonts w:asciiTheme="majorHAnsi" w:hAnsiTheme="majorHAnsi" w:cstheme="majorHAnsi"/>
          <w:sz w:val="22"/>
          <w:szCs w:val="22"/>
          <w:lang w:val="en-US"/>
        </w:rPr>
      </w:pPr>
      <w:r w:rsidRPr="000E5E14">
        <w:rPr>
          <w:rFonts w:asciiTheme="majorHAnsi" w:hAnsiTheme="majorHAnsi" w:cstheme="majorHAnsi"/>
          <w:b/>
          <w:bCs/>
          <w:sz w:val="22"/>
          <w:szCs w:val="22"/>
          <w:lang w:val="en-US"/>
        </w:rPr>
        <w:t>Criticism 1</w:t>
      </w:r>
      <w:r w:rsidRPr="000E5E14">
        <w:rPr>
          <w:rFonts w:asciiTheme="majorHAnsi" w:hAnsiTheme="majorHAnsi" w:cstheme="majorHAnsi"/>
          <w:sz w:val="22"/>
          <w:szCs w:val="22"/>
          <w:lang w:val="en-US"/>
        </w:rPr>
        <w:t xml:space="preserve"> </w:t>
      </w:r>
      <w:r w:rsidRPr="000E5E14">
        <w:rPr>
          <w:rFonts w:asciiTheme="majorHAnsi" w:hAnsiTheme="majorHAnsi" w:cstheme="majorHAnsi"/>
          <w:sz w:val="22"/>
          <w:szCs w:val="22"/>
          <w:lang w:val="en-US"/>
        </w:rPr>
        <w:sym w:font="Wingdings" w:char="F0E0"/>
      </w:r>
      <w:r w:rsidRPr="000E5E14">
        <w:rPr>
          <w:rFonts w:asciiTheme="majorHAnsi" w:hAnsiTheme="majorHAnsi" w:cstheme="majorHAnsi"/>
          <w:sz w:val="22"/>
          <w:szCs w:val="22"/>
          <w:lang w:val="en-US"/>
        </w:rPr>
        <w:t xml:space="preserve"> RSE is essentially back-ward looking</w:t>
      </w:r>
    </w:p>
    <w:p w14:paraId="1C8B7C5D" w14:textId="77777777" w:rsidR="00891FF4" w:rsidRPr="000E5E14" w:rsidRDefault="00891FF4" w:rsidP="00756BD7">
      <w:pPr>
        <w:pStyle w:val="ListParagraph"/>
        <w:numPr>
          <w:ilvl w:val="2"/>
          <w:numId w:val="20"/>
        </w:numPr>
        <w:rPr>
          <w:rFonts w:asciiTheme="majorHAnsi" w:hAnsiTheme="majorHAnsi" w:cstheme="majorHAnsi"/>
          <w:sz w:val="22"/>
          <w:szCs w:val="22"/>
          <w:lang w:val="en-US"/>
        </w:rPr>
      </w:pPr>
      <w:r w:rsidRPr="000E5E14">
        <w:rPr>
          <w:rFonts w:asciiTheme="majorHAnsi" w:hAnsiTheme="majorHAnsi" w:cstheme="majorHAnsi"/>
          <w:sz w:val="22"/>
          <w:szCs w:val="22"/>
          <w:lang w:val="en-US"/>
        </w:rPr>
        <w:t>True for the control approach, does not allow for regret</w:t>
      </w:r>
    </w:p>
    <w:p w14:paraId="2E2ECA16" w14:textId="77777777" w:rsidR="00891FF4" w:rsidRPr="000E5E14" w:rsidRDefault="00891FF4" w:rsidP="00756BD7">
      <w:pPr>
        <w:pStyle w:val="ListParagraph"/>
        <w:numPr>
          <w:ilvl w:val="2"/>
          <w:numId w:val="20"/>
        </w:numPr>
        <w:rPr>
          <w:rFonts w:asciiTheme="majorHAnsi" w:hAnsiTheme="majorHAnsi" w:cstheme="majorHAnsi"/>
          <w:sz w:val="22"/>
          <w:szCs w:val="22"/>
          <w:lang w:val="en-US"/>
        </w:rPr>
      </w:pPr>
      <w:r w:rsidRPr="000E5E14">
        <w:rPr>
          <w:rFonts w:asciiTheme="majorHAnsi" w:hAnsiTheme="majorHAnsi" w:cstheme="majorHAnsi"/>
          <w:sz w:val="22"/>
          <w:szCs w:val="22"/>
          <w:lang w:val="en-US"/>
        </w:rPr>
        <w:t>Impact on future opportunities of people might be huge</w:t>
      </w:r>
    </w:p>
    <w:p w14:paraId="540B80B6" w14:textId="77777777" w:rsidR="00891FF4" w:rsidRPr="000E5E14" w:rsidRDefault="00891FF4" w:rsidP="00756BD7">
      <w:pPr>
        <w:pStyle w:val="ListParagraph"/>
        <w:numPr>
          <w:ilvl w:val="2"/>
          <w:numId w:val="20"/>
        </w:numPr>
        <w:rPr>
          <w:rFonts w:asciiTheme="majorHAnsi" w:hAnsiTheme="majorHAnsi" w:cstheme="majorHAnsi"/>
          <w:sz w:val="22"/>
          <w:szCs w:val="22"/>
          <w:lang w:val="en-US"/>
        </w:rPr>
      </w:pPr>
      <w:r w:rsidRPr="000E5E14">
        <w:rPr>
          <w:rFonts w:asciiTheme="majorHAnsi" w:hAnsiTheme="majorHAnsi" w:cstheme="majorHAnsi"/>
          <w:sz w:val="22"/>
          <w:szCs w:val="22"/>
          <w:lang w:val="en-US"/>
        </w:rPr>
        <w:t>Preference approach</w:t>
      </w:r>
    </w:p>
    <w:p w14:paraId="5855B456" w14:textId="77777777" w:rsidR="00891FF4" w:rsidRPr="000E5E14" w:rsidRDefault="00891FF4" w:rsidP="00756BD7">
      <w:pPr>
        <w:pStyle w:val="ListParagraph"/>
        <w:numPr>
          <w:ilvl w:val="3"/>
          <w:numId w:val="20"/>
        </w:num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Current mind-set central rather than past mind-set or preferences or visions </w:t>
      </w:r>
    </w:p>
    <w:p w14:paraId="6AF4287F" w14:textId="77777777" w:rsidR="00891FF4" w:rsidRPr="000E5E14" w:rsidRDefault="00891FF4" w:rsidP="00756BD7">
      <w:pPr>
        <w:pStyle w:val="ListParagraph"/>
        <w:numPr>
          <w:ilvl w:val="3"/>
          <w:numId w:val="20"/>
        </w:num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Allows for regret for past decisions after they have consciously and genuinely changed preferences </w:t>
      </w:r>
    </w:p>
    <w:p w14:paraId="33C28780" w14:textId="77777777" w:rsidR="00891FF4" w:rsidRPr="000E5E14" w:rsidRDefault="00891FF4" w:rsidP="00756BD7">
      <w:pPr>
        <w:pStyle w:val="ListParagraph"/>
        <w:numPr>
          <w:ilvl w:val="3"/>
          <w:numId w:val="20"/>
        </w:numPr>
        <w:rPr>
          <w:rFonts w:asciiTheme="majorHAnsi" w:hAnsiTheme="majorHAnsi" w:cstheme="majorHAnsi"/>
          <w:sz w:val="22"/>
          <w:szCs w:val="22"/>
          <w:lang w:val="en-US"/>
        </w:rPr>
      </w:pPr>
      <w:r w:rsidRPr="000E5E14">
        <w:rPr>
          <w:rFonts w:asciiTheme="majorHAnsi" w:hAnsiTheme="majorHAnsi" w:cstheme="majorHAnsi"/>
          <w:sz w:val="22"/>
          <w:szCs w:val="22"/>
          <w:lang w:val="en-US"/>
        </w:rPr>
        <w:t>Allows for compassion</w:t>
      </w:r>
    </w:p>
    <w:p w14:paraId="48D4FA9D" w14:textId="77777777" w:rsidR="00891FF4" w:rsidRPr="000E5E14" w:rsidRDefault="00891FF4" w:rsidP="00756BD7">
      <w:pPr>
        <w:pStyle w:val="ListParagraph"/>
        <w:numPr>
          <w:ilvl w:val="3"/>
          <w:numId w:val="20"/>
        </w:numPr>
        <w:rPr>
          <w:rFonts w:asciiTheme="majorHAnsi" w:hAnsiTheme="majorHAnsi" w:cstheme="majorHAnsi"/>
          <w:sz w:val="22"/>
          <w:szCs w:val="22"/>
          <w:lang w:val="en-US"/>
        </w:rPr>
      </w:pPr>
      <w:r w:rsidRPr="000E5E14">
        <w:rPr>
          <w:rFonts w:asciiTheme="majorHAnsi" w:hAnsiTheme="majorHAnsi" w:cstheme="majorHAnsi"/>
          <w:sz w:val="22"/>
          <w:szCs w:val="22"/>
          <w:lang w:val="en-US"/>
        </w:rPr>
        <w:t>Allows for a “fresh start”</w:t>
      </w:r>
    </w:p>
    <w:p w14:paraId="2D9F2CF5" w14:textId="77777777" w:rsidR="00891FF4" w:rsidRPr="000E5E14" w:rsidRDefault="00891FF4" w:rsidP="00756BD7">
      <w:pPr>
        <w:pStyle w:val="ListParagraph"/>
        <w:numPr>
          <w:ilvl w:val="1"/>
          <w:numId w:val="20"/>
        </w:numPr>
        <w:rPr>
          <w:rFonts w:asciiTheme="majorHAnsi" w:hAnsiTheme="majorHAnsi" w:cstheme="majorHAnsi"/>
          <w:sz w:val="22"/>
          <w:szCs w:val="22"/>
          <w:lang w:val="en-US"/>
        </w:rPr>
      </w:pPr>
      <w:r w:rsidRPr="000E5E14">
        <w:rPr>
          <w:rFonts w:asciiTheme="majorHAnsi" w:hAnsiTheme="majorHAnsi" w:cstheme="majorHAnsi"/>
          <w:b/>
          <w:bCs/>
          <w:sz w:val="22"/>
          <w:szCs w:val="22"/>
          <w:lang w:val="en-US"/>
        </w:rPr>
        <w:t>Criticism 2</w:t>
      </w:r>
      <w:r w:rsidRPr="000E5E14">
        <w:rPr>
          <w:rFonts w:asciiTheme="majorHAnsi" w:hAnsiTheme="majorHAnsi" w:cstheme="majorHAnsi"/>
          <w:sz w:val="22"/>
          <w:szCs w:val="22"/>
          <w:lang w:val="en-US"/>
        </w:rPr>
        <w:t xml:space="preserve"> </w:t>
      </w:r>
      <w:r w:rsidRPr="000E5E14">
        <w:rPr>
          <w:rFonts w:asciiTheme="majorHAnsi" w:hAnsiTheme="majorHAnsi" w:cstheme="majorHAnsi"/>
          <w:sz w:val="22"/>
          <w:szCs w:val="22"/>
          <w:lang w:val="en-US"/>
        </w:rPr>
        <w:sym w:font="Wingdings" w:char="F0E0"/>
      </w:r>
      <w:r w:rsidRPr="000E5E14">
        <w:rPr>
          <w:rFonts w:asciiTheme="majorHAnsi" w:hAnsiTheme="majorHAnsi" w:cstheme="majorHAnsi"/>
          <w:sz w:val="22"/>
          <w:szCs w:val="22"/>
          <w:lang w:val="en-US"/>
        </w:rPr>
        <w:t xml:space="preserve">  evaluation from control perspective</w:t>
      </w:r>
    </w:p>
    <w:p w14:paraId="4E8C7743" w14:textId="77777777" w:rsidR="00891FF4" w:rsidRPr="000E5E14" w:rsidRDefault="00891FF4" w:rsidP="00756BD7">
      <w:pPr>
        <w:pStyle w:val="ListParagraph"/>
        <w:numPr>
          <w:ilvl w:val="2"/>
          <w:numId w:val="20"/>
        </w:num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Initial resources: equal = OK </w:t>
      </w:r>
    </w:p>
    <w:p w14:paraId="7DC83162" w14:textId="77777777" w:rsidR="00891FF4" w:rsidRPr="000E5E14" w:rsidRDefault="00891FF4" w:rsidP="00756BD7">
      <w:pPr>
        <w:pStyle w:val="ListParagraph"/>
        <w:numPr>
          <w:ilvl w:val="2"/>
          <w:numId w:val="20"/>
        </w:numPr>
        <w:rPr>
          <w:rFonts w:asciiTheme="majorHAnsi" w:hAnsiTheme="majorHAnsi" w:cstheme="majorHAnsi"/>
          <w:sz w:val="22"/>
          <w:szCs w:val="22"/>
          <w:lang w:val="en-US"/>
        </w:rPr>
      </w:pPr>
      <w:r w:rsidRPr="000E5E14">
        <w:rPr>
          <w:rFonts w:asciiTheme="majorHAnsi" w:hAnsiTheme="majorHAnsi" w:cstheme="majorHAnsi"/>
          <w:sz w:val="22"/>
          <w:szCs w:val="22"/>
          <w:lang w:val="en-US"/>
        </w:rPr>
        <w:t>Past decisions matter: differences only due to different choices people have made during their live</w:t>
      </w:r>
    </w:p>
    <w:p w14:paraId="041B79F6" w14:textId="77777777" w:rsidR="00891FF4" w:rsidRPr="000E5E14" w:rsidRDefault="00891FF4" w:rsidP="00756BD7">
      <w:pPr>
        <w:pStyle w:val="ListParagraph"/>
        <w:numPr>
          <w:ilvl w:val="2"/>
          <w:numId w:val="20"/>
        </w:numPr>
        <w:rPr>
          <w:rFonts w:asciiTheme="majorHAnsi" w:hAnsiTheme="majorHAnsi" w:cstheme="majorHAnsi"/>
          <w:sz w:val="22"/>
          <w:szCs w:val="22"/>
          <w:lang w:val="en-US"/>
        </w:rPr>
      </w:pPr>
      <w:r w:rsidRPr="000E5E14">
        <w:rPr>
          <w:rFonts w:asciiTheme="majorHAnsi" w:hAnsiTheme="majorHAnsi" w:cstheme="majorHAnsi"/>
          <w:sz w:val="22"/>
          <w:szCs w:val="22"/>
          <w:lang w:val="en-US"/>
        </w:rPr>
        <w:t>No redistribution needed</w:t>
      </w:r>
    </w:p>
    <w:p w14:paraId="5AF41DCF" w14:textId="77777777" w:rsidR="00891FF4" w:rsidRPr="000E5E14" w:rsidRDefault="00891FF4" w:rsidP="00891FF4">
      <w:pPr>
        <w:rPr>
          <w:rFonts w:asciiTheme="majorHAnsi" w:hAnsiTheme="majorHAnsi" w:cstheme="majorHAnsi"/>
          <w:sz w:val="22"/>
          <w:szCs w:val="22"/>
          <w:lang w:val="en-US"/>
        </w:rPr>
      </w:pPr>
    </w:p>
    <w:p w14:paraId="62286D0F" w14:textId="77777777" w:rsidR="00891FF4" w:rsidRPr="000E5E14" w:rsidRDefault="00891FF4" w:rsidP="00756BD7">
      <w:pPr>
        <w:pStyle w:val="ListParagraph"/>
        <w:numPr>
          <w:ilvl w:val="1"/>
          <w:numId w:val="20"/>
        </w:numPr>
        <w:rPr>
          <w:rFonts w:asciiTheme="majorHAnsi" w:hAnsiTheme="majorHAnsi" w:cstheme="majorHAnsi"/>
          <w:sz w:val="22"/>
          <w:szCs w:val="22"/>
          <w:lang w:val="en-US"/>
        </w:rPr>
      </w:pPr>
      <w:r w:rsidRPr="000E5E14">
        <w:rPr>
          <w:rFonts w:asciiTheme="majorHAnsi" w:hAnsiTheme="majorHAnsi" w:cstheme="majorHAnsi"/>
          <w:sz w:val="22"/>
          <w:szCs w:val="22"/>
          <w:lang w:val="en-US"/>
        </w:rPr>
        <w:t>Conclusion</w:t>
      </w:r>
    </w:p>
    <w:p w14:paraId="43ECB0A4" w14:textId="77777777" w:rsidR="00891FF4" w:rsidRPr="000E5E14" w:rsidRDefault="00891FF4" w:rsidP="00756BD7">
      <w:pPr>
        <w:pStyle w:val="ListParagraph"/>
        <w:numPr>
          <w:ilvl w:val="2"/>
          <w:numId w:val="20"/>
        </w:num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Imbalanced distribution of equivalent resources </w:t>
      </w:r>
    </w:p>
    <w:p w14:paraId="6A415566" w14:textId="77777777" w:rsidR="00891FF4" w:rsidRPr="000E5E14" w:rsidRDefault="00891FF4" w:rsidP="00756BD7">
      <w:pPr>
        <w:pStyle w:val="ListParagraph"/>
        <w:numPr>
          <w:ilvl w:val="2"/>
          <w:numId w:val="20"/>
        </w:numPr>
        <w:rPr>
          <w:rFonts w:asciiTheme="majorHAnsi" w:hAnsiTheme="majorHAnsi" w:cstheme="majorHAnsi"/>
          <w:sz w:val="22"/>
          <w:szCs w:val="22"/>
          <w:lang w:val="en-US"/>
        </w:rPr>
      </w:pPr>
      <w:r w:rsidRPr="000E5E14">
        <w:rPr>
          <w:rFonts w:asciiTheme="majorHAnsi" w:hAnsiTheme="majorHAnsi" w:cstheme="majorHAnsi"/>
          <w:sz w:val="22"/>
          <w:szCs w:val="22"/>
          <w:lang w:val="en-US"/>
        </w:rPr>
        <w:t>Regretful are worse off than both the prudent foodies and the non-regretful</w:t>
      </w:r>
    </w:p>
    <w:p w14:paraId="67761161" w14:textId="77777777" w:rsidR="00891FF4" w:rsidRPr="000E5E14" w:rsidRDefault="00891FF4" w:rsidP="00756BD7">
      <w:pPr>
        <w:pStyle w:val="ListParagraph"/>
        <w:numPr>
          <w:ilvl w:val="2"/>
          <w:numId w:val="20"/>
        </w:numPr>
        <w:rPr>
          <w:rFonts w:asciiTheme="majorHAnsi" w:hAnsiTheme="majorHAnsi" w:cstheme="majorHAnsi"/>
          <w:sz w:val="22"/>
          <w:szCs w:val="22"/>
          <w:lang w:val="en-US"/>
        </w:rPr>
      </w:pPr>
      <w:r w:rsidRPr="000E5E14">
        <w:rPr>
          <w:rFonts w:asciiTheme="majorHAnsi" w:hAnsiTheme="majorHAnsi" w:cstheme="majorHAnsi"/>
          <w:sz w:val="22"/>
          <w:szCs w:val="22"/>
          <w:lang w:val="en-US"/>
        </w:rPr>
        <w:t>Not optimal from a freedom perspective</w:t>
      </w:r>
    </w:p>
    <w:p w14:paraId="3785A296" w14:textId="77777777" w:rsidR="00891FF4" w:rsidRPr="000E5E14" w:rsidRDefault="00891FF4" w:rsidP="00756BD7">
      <w:pPr>
        <w:pStyle w:val="ListParagraph"/>
        <w:numPr>
          <w:ilvl w:val="0"/>
          <w:numId w:val="21"/>
        </w:numPr>
        <w:rPr>
          <w:rFonts w:asciiTheme="majorHAnsi" w:hAnsiTheme="majorHAnsi" w:cstheme="majorHAnsi"/>
          <w:b/>
          <w:bCs/>
          <w:sz w:val="22"/>
          <w:szCs w:val="22"/>
          <w:lang w:val="en-US"/>
        </w:rPr>
      </w:pPr>
      <w:r w:rsidRPr="000E5E14">
        <w:rPr>
          <w:rFonts w:asciiTheme="majorHAnsi" w:hAnsiTheme="majorHAnsi" w:cstheme="majorHAnsi"/>
          <w:b/>
          <w:bCs/>
          <w:sz w:val="22"/>
          <w:szCs w:val="22"/>
          <w:lang w:val="en-US"/>
        </w:rPr>
        <w:t xml:space="preserve">The </w:t>
      </w:r>
      <w:proofErr w:type="spellStart"/>
      <w:r w:rsidRPr="000E5E14">
        <w:rPr>
          <w:rFonts w:asciiTheme="majorHAnsi" w:hAnsiTheme="majorHAnsi" w:cstheme="majorHAnsi"/>
          <w:b/>
          <w:bCs/>
          <w:sz w:val="22"/>
          <w:szCs w:val="22"/>
          <w:lang w:val="en-US"/>
        </w:rPr>
        <w:t>fleurbaey</w:t>
      </w:r>
      <w:proofErr w:type="spellEnd"/>
      <w:r w:rsidRPr="000E5E14">
        <w:rPr>
          <w:rFonts w:asciiTheme="majorHAnsi" w:hAnsiTheme="majorHAnsi" w:cstheme="majorHAnsi"/>
          <w:b/>
          <w:bCs/>
          <w:sz w:val="22"/>
          <w:szCs w:val="22"/>
          <w:lang w:val="en-US"/>
        </w:rPr>
        <w:t xml:space="preserve"> solution</w:t>
      </w:r>
    </w:p>
    <w:p w14:paraId="1CBB20FF" w14:textId="77777777" w:rsidR="00891FF4" w:rsidRPr="000E5E14" w:rsidRDefault="00891FF4" w:rsidP="00756BD7">
      <w:pPr>
        <w:pStyle w:val="ListParagraph"/>
        <w:numPr>
          <w:ilvl w:val="1"/>
          <w:numId w:val="20"/>
        </w:num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Transfer resources from the better off to the worst-off </w:t>
      </w:r>
    </w:p>
    <w:p w14:paraId="51ED9B92" w14:textId="77777777" w:rsidR="00891FF4" w:rsidRPr="000E5E14" w:rsidRDefault="00891FF4" w:rsidP="00756BD7">
      <w:pPr>
        <w:pStyle w:val="ListParagraph"/>
        <w:numPr>
          <w:ilvl w:val="1"/>
          <w:numId w:val="20"/>
        </w:num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Problem: who is regretful and who is not? </w:t>
      </w:r>
    </w:p>
    <w:p w14:paraId="23760E13" w14:textId="77777777" w:rsidR="00891FF4" w:rsidRPr="000E5E14" w:rsidRDefault="00891FF4" w:rsidP="00756BD7">
      <w:pPr>
        <w:pStyle w:val="ListParagraph"/>
        <w:numPr>
          <w:ilvl w:val="2"/>
          <w:numId w:val="20"/>
        </w:num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Moral hazard </w:t>
      </w:r>
    </w:p>
    <w:p w14:paraId="0306C72C" w14:textId="77777777" w:rsidR="00891FF4" w:rsidRPr="000E5E14" w:rsidRDefault="00891FF4" w:rsidP="00891FF4">
      <w:pPr>
        <w:rPr>
          <w:rFonts w:asciiTheme="majorHAnsi" w:hAnsiTheme="majorHAnsi" w:cstheme="majorHAnsi"/>
          <w:sz w:val="22"/>
          <w:szCs w:val="22"/>
          <w:lang w:val="en-US"/>
        </w:rPr>
      </w:pPr>
    </w:p>
    <w:p w14:paraId="36139569" w14:textId="77777777" w:rsidR="00891FF4" w:rsidRPr="000E5E14" w:rsidRDefault="00891FF4" w:rsidP="00756BD7">
      <w:pPr>
        <w:pStyle w:val="ListParagraph"/>
        <w:numPr>
          <w:ilvl w:val="0"/>
          <w:numId w:val="21"/>
        </w:numPr>
        <w:rPr>
          <w:rFonts w:asciiTheme="majorHAnsi" w:hAnsiTheme="majorHAnsi" w:cstheme="majorHAnsi"/>
          <w:b/>
          <w:bCs/>
          <w:sz w:val="22"/>
          <w:szCs w:val="22"/>
          <w:lang w:val="en-US"/>
        </w:rPr>
      </w:pPr>
      <w:r w:rsidRPr="000E5E14">
        <w:rPr>
          <w:rFonts w:asciiTheme="majorHAnsi" w:hAnsiTheme="majorHAnsi" w:cstheme="majorHAnsi"/>
          <w:b/>
          <w:bCs/>
          <w:sz w:val="22"/>
          <w:szCs w:val="22"/>
          <w:lang w:val="en-US"/>
        </w:rPr>
        <w:t>The health cheque solution</w:t>
      </w:r>
    </w:p>
    <w:p w14:paraId="2857C05B" w14:textId="77777777" w:rsidR="00891FF4" w:rsidRPr="000E5E14" w:rsidRDefault="00891FF4" w:rsidP="00756BD7">
      <w:pPr>
        <w:pStyle w:val="ListParagraph"/>
        <w:numPr>
          <w:ilvl w:val="1"/>
          <w:numId w:val="20"/>
        </w:num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Distinguish regretful and non-regretful </w:t>
      </w:r>
    </w:p>
    <w:p w14:paraId="497B1A0E" w14:textId="77777777" w:rsidR="00891FF4" w:rsidRPr="000E5E14" w:rsidRDefault="00891FF4" w:rsidP="00756BD7">
      <w:pPr>
        <w:pStyle w:val="ListParagraph"/>
        <w:numPr>
          <w:ilvl w:val="1"/>
          <w:numId w:val="20"/>
        </w:num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Self-identification </w:t>
      </w:r>
    </w:p>
    <w:p w14:paraId="12A3715E" w14:textId="77777777" w:rsidR="00891FF4" w:rsidRPr="000E5E14" w:rsidRDefault="00891FF4" w:rsidP="00756BD7">
      <w:pPr>
        <w:pStyle w:val="ListParagraph"/>
        <w:numPr>
          <w:ilvl w:val="1"/>
          <w:numId w:val="20"/>
        </w:numPr>
        <w:rPr>
          <w:rFonts w:asciiTheme="majorHAnsi" w:hAnsiTheme="majorHAnsi" w:cstheme="majorHAnsi"/>
          <w:sz w:val="22"/>
          <w:szCs w:val="22"/>
          <w:lang w:val="en-US"/>
        </w:rPr>
      </w:pPr>
      <w:r w:rsidRPr="000E5E14">
        <w:rPr>
          <w:rFonts w:asciiTheme="majorHAnsi" w:hAnsiTheme="majorHAnsi" w:cstheme="majorHAnsi"/>
          <w:sz w:val="22"/>
          <w:szCs w:val="22"/>
          <w:lang w:val="en-US"/>
        </w:rPr>
        <w:lastRenderedPageBreak/>
        <w:t xml:space="preserve">Conclusion: </w:t>
      </w:r>
    </w:p>
    <w:p w14:paraId="2340D44E" w14:textId="77777777" w:rsidR="00891FF4" w:rsidRPr="000E5E14" w:rsidRDefault="00891FF4" w:rsidP="00756BD7">
      <w:pPr>
        <w:pStyle w:val="ListParagraph"/>
        <w:numPr>
          <w:ilvl w:val="2"/>
          <w:numId w:val="20"/>
        </w:num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Equality of equivalent </w:t>
      </w:r>
      <w:proofErr w:type="gramStart"/>
      <w:r w:rsidRPr="000E5E14">
        <w:rPr>
          <w:rFonts w:asciiTheme="majorHAnsi" w:hAnsiTheme="majorHAnsi" w:cstheme="majorHAnsi"/>
          <w:sz w:val="22"/>
          <w:szCs w:val="22"/>
          <w:lang w:val="en-US"/>
        </w:rPr>
        <w:t>resources :</w:t>
      </w:r>
      <w:proofErr w:type="gramEnd"/>
      <w:r w:rsidRPr="000E5E14">
        <w:rPr>
          <w:rFonts w:asciiTheme="majorHAnsi" w:hAnsiTheme="majorHAnsi" w:cstheme="majorHAnsi"/>
          <w:sz w:val="22"/>
          <w:szCs w:val="22"/>
          <w:lang w:val="en-US"/>
        </w:rPr>
        <w:t xml:space="preserve"> OK </w:t>
      </w:r>
    </w:p>
    <w:p w14:paraId="091D6DCF" w14:textId="77777777" w:rsidR="00891FF4" w:rsidRPr="000E5E14" w:rsidRDefault="00891FF4" w:rsidP="00756BD7">
      <w:pPr>
        <w:pStyle w:val="ListParagraph"/>
        <w:numPr>
          <w:ilvl w:val="2"/>
          <w:numId w:val="20"/>
        </w:num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Larger </w:t>
      </w:r>
      <w:proofErr w:type="gramStart"/>
      <w:r w:rsidRPr="000E5E14">
        <w:rPr>
          <w:rFonts w:asciiTheme="majorHAnsi" w:hAnsiTheme="majorHAnsi" w:cstheme="majorHAnsi"/>
          <w:sz w:val="22"/>
          <w:szCs w:val="22"/>
          <w:lang w:val="en-US"/>
        </w:rPr>
        <w:t>amount</w:t>
      </w:r>
      <w:proofErr w:type="gramEnd"/>
      <w:r w:rsidRPr="000E5E14">
        <w:rPr>
          <w:rFonts w:asciiTheme="majorHAnsi" w:hAnsiTheme="majorHAnsi" w:cstheme="majorHAnsi"/>
          <w:sz w:val="22"/>
          <w:szCs w:val="22"/>
          <w:lang w:val="en-US"/>
        </w:rPr>
        <w:t xml:space="preserve"> of equivalent resources for every population group</w:t>
      </w:r>
    </w:p>
    <w:p w14:paraId="490A5DE3" w14:textId="77777777" w:rsidR="00891FF4" w:rsidRPr="000E5E14" w:rsidRDefault="00891FF4" w:rsidP="00756BD7">
      <w:pPr>
        <w:pStyle w:val="ListParagraph"/>
        <w:numPr>
          <w:ilvl w:val="2"/>
          <w:numId w:val="20"/>
        </w:num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Makes protective or paternalistic measure unnecessary </w:t>
      </w:r>
      <w:r w:rsidRPr="000E5E14">
        <w:rPr>
          <w:rFonts w:asciiTheme="majorHAnsi" w:hAnsiTheme="majorHAnsi" w:cstheme="majorHAnsi"/>
          <w:sz w:val="22"/>
          <w:szCs w:val="22"/>
          <w:lang w:val="en-US"/>
        </w:rPr>
        <w:sym w:font="Wingdings" w:char="F0E0"/>
      </w:r>
      <w:r w:rsidRPr="000E5E14">
        <w:rPr>
          <w:rFonts w:asciiTheme="majorHAnsi" w:hAnsiTheme="majorHAnsi" w:cstheme="majorHAnsi"/>
          <w:sz w:val="22"/>
          <w:szCs w:val="22"/>
          <w:lang w:val="en-US"/>
        </w:rPr>
        <w:t xml:space="preserve"> no waste in the system </w:t>
      </w:r>
    </w:p>
    <w:p w14:paraId="2DC0B671" w14:textId="77777777" w:rsidR="00891FF4" w:rsidRPr="000E5E14" w:rsidRDefault="00891FF4" w:rsidP="00756BD7">
      <w:pPr>
        <w:pStyle w:val="ListParagraph"/>
        <w:numPr>
          <w:ilvl w:val="2"/>
          <w:numId w:val="20"/>
        </w:num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Not paternalistic, real freedom </w:t>
      </w:r>
    </w:p>
    <w:p w14:paraId="04FED447" w14:textId="6108DBAC" w:rsidR="00891FF4" w:rsidRDefault="00891FF4" w:rsidP="00891FF4">
      <w:pPr>
        <w:spacing w:line="276" w:lineRule="auto"/>
        <w:rPr>
          <w:rFonts w:asciiTheme="majorHAnsi" w:hAnsiTheme="majorHAnsi" w:cstheme="majorHAnsi"/>
          <w:sz w:val="22"/>
          <w:szCs w:val="22"/>
          <w:lang w:val="en-US"/>
        </w:rPr>
      </w:pPr>
    </w:p>
    <w:p w14:paraId="2BE03E89" w14:textId="54CBDA92" w:rsidR="000E5E14" w:rsidRDefault="000E5E14" w:rsidP="00891FF4">
      <w:pPr>
        <w:spacing w:line="276" w:lineRule="auto"/>
        <w:rPr>
          <w:rFonts w:asciiTheme="majorHAnsi" w:hAnsiTheme="majorHAnsi" w:cstheme="majorHAnsi"/>
          <w:sz w:val="22"/>
          <w:szCs w:val="22"/>
          <w:lang w:val="en-US"/>
        </w:rPr>
      </w:pPr>
    </w:p>
    <w:p w14:paraId="2B8CF3D9" w14:textId="77777777" w:rsidR="000E5E14" w:rsidRPr="000E5E14" w:rsidRDefault="000E5E14" w:rsidP="00891FF4">
      <w:pPr>
        <w:spacing w:line="276" w:lineRule="auto"/>
        <w:rPr>
          <w:rFonts w:asciiTheme="majorHAnsi" w:hAnsiTheme="majorHAnsi" w:cstheme="majorHAnsi"/>
          <w:sz w:val="22"/>
          <w:szCs w:val="22"/>
          <w:lang w:val="en-US"/>
        </w:rPr>
      </w:pPr>
    </w:p>
    <w:p w14:paraId="008D1302" w14:textId="77777777" w:rsidR="001672C9" w:rsidRPr="000E5E14" w:rsidRDefault="001672C9" w:rsidP="00BC6F0F">
      <w:pPr>
        <w:pStyle w:val="ListParagraph"/>
        <w:spacing w:line="276" w:lineRule="auto"/>
        <w:rPr>
          <w:rFonts w:asciiTheme="majorHAnsi" w:hAnsiTheme="majorHAnsi" w:cstheme="majorHAnsi"/>
          <w:sz w:val="22"/>
          <w:szCs w:val="22"/>
          <w:lang w:val="en-US"/>
        </w:rPr>
      </w:pPr>
    </w:p>
    <w:p w14:paraId="0A1DACD4" w14:textId="38FDE9E4" w:rsidR="00812FB0" w:rsidRPr="000E5E14" w:rsidRDefault="005301FA" w:rsidP="00BC6F0F">
      <w:pPr>
        <w:pStyle w:val="Subtitle"/>
        <w:spacing w:line="276" w:lineRule="auto"/>
        <w:rPr>
          <w:rStyle w:val="IntenseEmphasis"/>
          <w:rFonts w:cstheme="majorHAnsi"/>
          <w:sz w:val="22"/>
          <w:lang w:val="en-US"/>
        </w:rPr>
      </w:pPr>
      <w:r w:rsidRPr="000E5E14">
        <w:rPr>
          <w:rStyle w:val="IntenseEmphasis"/>
          <w:rFonts w:cstheme="majorHAnsi"/>
          <w:sz w:val="22"/>
          <w:lang w:val="en-US"/>
        </w:rPr>
        <w:t xml:space="preserve">The marketplace of perceptions (required additional reading) </w:t>
      </w:r>
    </w:p>
    <w:p w14:paraId="04AC407B" w14:textId="7D176339" w:rsidR="00AC0482" w:rsidRPr="000E5E14" w:rsidRDefault="005301FA"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Economic man: classical and neo-classical economics have used as a foundation of decades</w:t>
      </w:r>
    </w:p>
    <w:p w14:paraId="05467061" w14:textId="7E55AA4D" w:rsidR="005301FA" w:rsidRPr="000E5E14" w:rsidRDefault="005301FA"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Logical</w:t>
      </w:r>
    </w:p>
    <w:p w14:paraId="6229A89B" w14:textId="1A211CBA" w:rsidR="005301FA" w:rsidRPr="000E5E14" w:rsidRDefault="005301FA"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Rational</w:t>
      </w:r>
    </w:p>
    <w:p w14:paraId="259BB2F5" w14:textId="7A863FBA" w:rsidR="005301FA" w:rsidRPr="000E5E14" w:rsidRDefault="005301FA"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Self-interested</w:t>
      </w:r>
    </w:p>
    <w:p w14:paraId="0B47B61D" w14:textId="71308751" w:rsidR="005301FA" w:rsidRPr="000E5E14" w:rsidRDefault="00891FF4"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That </w:t>
      </w:r>
      <w:r w:rsidR="005301FA" w:rsidRPr="000E5E14">
        <w:rPr>
          <w:rFonts w:asciiTheme="majorHAnsi" w:hAnsiTheme="majorHAnsi" w:cstheme="majorHAnsi"/>
          <w:sz w:val="22"/>
          <w:szCs w:val="22"/>
          <w:lang w:val="en-US"/>
        </w:rPr>
        <w:t>Weigh cost against benefits and maximize value and profit</w:t>
      </w:r>
      <w:r w:rsidRPr="000E5E14">
        <w:rPr>
          <w:rFonts w:asciiTheme="majorHAnsi" w:hAnsiTheme="majorHAnsi" w:cstheme="majorHAnsi"/>
          <w:sz w:val="22"/>
          <w:szCs w:val="22"/>
          <w:lang w:val="en-US"/>
        </w:rPr>
        <w:t xml:space="preserve"> to himself</w:t>
      </w:r>
    </w:p>
    <w:p w14:paraId="755F5618" w14:textId="5EEE3CE8" w:rsidR="005301FA" w:rsidRPr="000E5E14" w:rsidRDefault="005301FA"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Intelligent</w:t>
      </w:r>
    </w:p>
    <w:p w14:paraId="0CC805FA" w14:textId="3BF9E8CE" w:rsidR="005301FA" w:rsidRPr="000E5E14" w:rsidRDefault="005301FA"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Analytic</w:t>
      </w:r>
    </w:p>
    <w:p w14:paraId="0477621D" w14:textId="4D85AD44" w:rsidR="005301FA" w:rsidRPr="000E5E14" w:rsidRDefault="005301FA"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Selfish creature</w:t>
      </w:r>
    </w:p>
    <w:p w14:paraId="1C54F6CD" w14:textId="3F73B896" w:rsidR="005301FA" w:rsidRPr="000E5E14" w:rsidRDefault="005301FA"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Perfect self-regulation</w:t>
      </w:r>
    </w:p>
    <w:p w14:paraId="557D34A6" w14:textId="38FCC9E0" w:rsidR="005301FA" w:rsidRPr="000E5E14" w:rsidRDefault="005301FA" w:rsidP="00BC6F0F">
      <w:pPr>
        <w:pStyle w:val="ListParagraph"/>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sym w:font="Wingdings" w:char="F0E0"/>
      </w:r>
      <w:r w:rsidRPr="000E5E14">
        <w:rPr>
          <w:rFonts w:asciiTheme="majorHAnsi" w:hAnsiTheme="majorHAnsi" w:cstheme="majorHAnsi"/>
          <w:sz w:val="22"/>
          <w:szCs w:val="22"/>
          <w:lang w:val="en-US"/>
        </w:rPr>
        <w:t xml:space="preserve"> he does not exist </w:t>
      </w:r>
    </w:p>
    <w:p w14:paraId="54D96041" w14:textId="6E9977A9" w:rsidR="005301FA" w:rsidRPr="000E5E14" w:rsidRDefault="005301FA"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Behavior economics: the study of how people </w:t>
      </w:r>
      <w:proofErr w:type="gramStart"/>
      <w:r w:rsidRPr="000E5E14">
        <w:rPr>
          <w:rFonts w:asciiTheme="majorHAnsi" w:hAnsiTheme="majorHAnsi" w:cstheme="majorHAnsi"/>
          <w:sz w:val="22"/>
          <w:szCs w:val="22"/>
          <w:lang w:val="en-US"/>
        </w:rPr>
        <w:t>actually make</w:t>
      </w:r>
      <w:proofErr w:type="gramEnd"/>
      <w:r w:rsidRPr="000E5E14">
        <w:rPr>
          <w:rFonts w:asciiTheme="majorHAnsi" w:hAnsiTheme="majorHAnsi" w:cstheme="majorHAnsi"/>
          <w:sz w:val="22"/>
          <w:szCs w:val="22"/>
          <w:lang w:val="en-US"/>
        </w:rPr>
        <w:t xml:space="preserve"> choices, which draws on insights from psychology and economics</w:t>
      </w:r>
    </w:p>
    <w:p w14:paraId="10908C34" w14:textId="14B19C01" w:rsidR="005301FA" w:rsidRPr="000E5E14" w:rsidRDefault="005301FA"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Young, robust, burgeoning sector and can claim Nobel prize </w:t>
      </w:r>
    </w:p>
    <w:p w14:paraId="7CBA9EF0" w14:textId="17B20D89" w:rsidR="005301FA" w:rsidRPr="000E5E14" w:rsidRDefault="005301FA"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Hybrid offspring of economics and psychology</w:t>
      </w:r>
    </w:p>
    <w:p w14:paraId="4E7B4C21" w14:textId="59970F4F" w:rsidR="005301FA" w:rsidRPr="000E5E14" w:rsidRDefault="005301FA"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Framing can change </w:t>
      </w:r>
      <w:proofErr w:type="spellStart"/>
      <w:proofErr w:type="gramStart"/>
      <w:r w:rsidRPr="000E5E14">
        <w:rPr>
          <w:rFonts w:asciiTheme="majorHAnsi" w:hAnsiTheme="majorHAnsi" w:cstheme="majorHAnsi"/>
          <w:sz w:val="22"/>
          <w:szCs w:val="22"/>
          <w:lang w:val="en-US"/>
        </w:rPr>
        <w:t>peoples</w:t>
      </w:r>
      <w:proofErr w:type="spellEnd"/>
      <w:proofErr w:type="gramEnd"/>
      <w:r w:rsidRPr="000E5E14">
        <w:rPr>
          <w:rFonts w:asciiTheme="majorHAnsi" w:hAnsiTheme="majorHAnsi" w:cstheme="majorHAnsi"/>
          <w:sz w:val="22"/>
          <w:szCs w:val="22"/>
          <w:lang w:val="en-US"/>
        </w:rPr>
        <w:t xml:space="preserve"> preferences</w:t>
      </w:r>
      <w:r w:rsidR="00E95451" w:rsidRPr="000E5E14">
        <w:rPr>
          <w:rFonts w:asciiTheme="majorHAnsi" w:hAnsiTheme="majorHAnsi" w:cstheme="majorHAnsi"/>
          <w:sz w:val="22"/>
          <w:szCs w:val="22"/>
          <w:lang w:val="en-US"/>
        </w:rPr>
        <w:t xml:space="preserve"> </w:t>
      </w:r>
      <w:r w:rsidR="00E95451" w:rsidRPr="000E5E14">
        <w:rPr>
          <w:rFonts w:asciiTheme="majorHAnsi" w:hAnsiTheme="majorHAnsi" w:cstheme="majorHAnsi"/>
          <w:sz w:val="22"/>
          <w:szCs w:val="22"/>
          <w:lang w:val="en-US"/>
        </w:rPr>
        <w:sym w:font="Wingdings" w:char="F0E0"/>
      </w:r>
      <w:r w:rsidR="00E95451" w:rsidRPr="000E5E14">
        <w:rPr>
          <w:rFonts w:asciiTheme="majorHAnsi" w:hAnsiTheme="majorHAnsi" w:cstheme="majorHAnsi"/>
          <w:sz w:val="22"/>
          <w:szCs w:val="22"/>
          <w:lang w:val="en-US"/>
        </w:rPr>
        <w:t xml:space="preserve"> bounded rationality</w:t>
      </w:r>
    </w:p>
    <w:p w14:paraId="7023C795" w14:textId="68E5C876" w:rsidR="005301FA" w:rsidRPr="000E5E14" w:rsidRDefault="005301FA"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Example with die and survive</w:t>
      </w:r>
      <w:r w:rsidR="00E95451" w:rsidRPr="000E5E14">
        <w:rPr>
          <w:rFonts w:asciiTheme="majorHAnsi" w:hAnsiTheme="majorHAnsi" w:cstheme="majorHAnsi"/>
          <w:sz w:val="22"/>
          <w:szCs w:val="22"/>
          <w:lang w:val="en-US"/>
        </w:rPr>
        <w:t>, word choice “save” &amp; “lost”</w:t>
      </w:r>
    </w:p>
    <w:p w14:paraId="05B04B9F" w14:textId="5DE5AD6B" w:rsidR="005301FA" w:rsidRPr="000E5E14" w:rsidRDefault="005301FA"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Big behavioral regularities that include things like imperfect self-control and social preferences, as opposed to pure selfishness</w:t>
      </w:r>
    </w:p>
    <w:p w14:paraId="4F3ACBD2" w14:textId="0FCEF1D2" w:rsidR="00181A51" w:rsidRPr="000E5E14" w:rsidRDefault="00181A51"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SEED (save, earn, enjoy deposits) bank helped ordinary citizens save money</w:t>
      </w:r>
      <w:r w:rsidR="00891FF4" w:rsidRPr="000E5E14">
        <w:rPr>
          <w:rFonts w:asciiTheme="majorHAnsi" w:hAnsiTheme="majorHAnsi" w:cstheme="majorHAnsi"/>
          <w:sz w:val="22"/>
          <w:szCs w:val="22"/>
          <w:lang w:val="en-US"/>
        </w:rPr>
        <w:t>, prescriptive economics</w:t>
      </w:r>
    </w:p>
    <w:p w14:paraId="62E2E104" w14:textId="59739962" w:rsidR="001672C9" w:rsidRDefault="00181A51"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Present and future rewards</w:t>
      </w:r>
    </w:p>
    <w:p w14:paraId="42D01E5E" w14:textId="1AC87B05" w:rsidR="000E5E14" w:rsidRDefault="000E5E14" w:rsidP="000E5E14">
      <w:pPr>
        <w:spacing w:line="276" w:lineRule="auto"/>
        <w:rPr>
          <w:rFonts w:asciiTheme="majorHAnsi" w:hAnsiTheme="majorHAnsi" w:cstheme="majorHAnsi"/>
          <w:sz w:val="22"/>
          <w:szCs w:val="22"/>
          <w:lang w:val="en-US"/>
        </w:rPr>
      </w:pPr>
    </w:p>
    <w:p w14:paraId="18243A76" w14:textId="40E36F36" w:rsidR="000E5E14" w:rsidRDefault="000E5E14" w:rsidP="000E5E14">
      <w:pPr>
        <w:spacing w:line="276" w:lineRule="auto"/>
        <w:rPr>
          <w:rFonts w:asciiTheme="majorHAnsi" w:hAnsiTheme="majorHAnsi" w:cstheme="majorHAnsi"/>
          <w:sz w:val="22"/>
          <w:szCs w:val="22"/>
          <w:lang w:val="en-US"/>
        </w:rPr>
      </w:pPr>
    </w:p>
    <w:p w14:paraId="702E3E7F" w14:textId="77777777" w:rsidR="000E5E14" w:rsidRPr="000E5E14" w:rsidRDefault="000E5E14" w:rsidP="000E5E14">
      <w:pPr>
        <w:spacing w:line="276" w:lineRule="auto"/>
        <w:rPr>
          <w:rFonts w:asciiTheme="majorHAnsi" w:hAnsiTheme="majorHAnsi" w:cstheme="majorHAnsi"/>
          <w:sz w:val="22"/>
          <w:szCs w:val="22"/>
          <w:lang w:val="en-US"/>
        </w:rPr>
      </w:pPr>
    </w:p>
    <w:p w14:paraId="0F80918C" w14:textId="34DF4D11" w:rsidR="00181A51" w:rsidRPr="000E5E14" w:rsidRDefault="00181A51" w:rsidP="00BC6F0F">
      <w:pPr>
        <w:spacing w:line="276" w:lineRule="auto"/>
        <w:jc w:val="right"/>
        <w:rPr>
          <w:rStyle w:val="IntenseEmphasis"/>
          <w:rFonts w:asciiTheme="majorHAnsi" w:hAnsiTheme="majorHAnsi" w:cstheme="majorHAnsi"/>
          <w:sz w:val="22"/>
          <w:szCs w:val="22"/>
          <w:lang w:val="en-US"/>
        </w:rPr>
      </w:pPr>
      <w:r w:rsidRPr="000E5E14">
        <w:rPr>
          <w:rStyle w:val="IntenseEmphasis"/>
          <w:rFonts w:asciiTheme="majorHAnsi" w:hAnsiTheme="majorHAnsi" w:cstheme="majorHAnsi"/>
          <w:sz w:val="22"/>
          <w:szCs w:val="22"/>
          <w:lang w:val="en-US"/>
        </w:rPr>
        <w:t>Beyond individual responsibility for lifestyle: granting a fresh and fair start to the regretful (required additional reading)</w:t>
      </w:r>
    </w:p>
    <w:p w14:paraId="759C4D41" w14:textId="77777777" w:rsidR="001672C9" w:rsidRPr="000E5E14" w:rsidRDefault="001672C9" w:rsidP="00BC6F0F">
      <w:pPr>
        <w:spacing w:line="276" w:lineRule="auto"/>
        <w:rPr>
          <w:rStyle w:val="IntenseEmphasis"/>
          <w:rFonts w:asciiTheme="majorHAnsi" w:hAnsiTheme="majorHAnsi" w:cstheme="majorHAnsi"/>
          <w:sz w:val="22"/>
          <w:szCs w:val="22"/>
          <w:lang w:val="en-US"/>
        </w:rPr>
      </w:pPr>
    </w:p>
    <w:p w14:paraId="1469DD39" w14:textId="5158EDE6" w:rsidR="00E95451" w:rsidRPr="000E5E14" w:rsidRDefault="00E95451"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Forgiving policy </w:t>
      </w:r>
      <w:r w:rsidRPr="000E5E14">
        <w:rPr>
          <w:rFonts w:asciiTheme="majorHAnsi" w:hAnsiTheme="majorHAnsi" w:cstheme="majorHAnsi"/>
          <w:sz w:val="22"/>
          <w:szCs w:val="22"/>
          <w:lang w:val="en-US"/>
        </w:rPr>
        <w:sym w:font="Wingdings" w:char="F0E0"/>
      </w:r>
      <w:r w:rsidRPr="000E5E14">
        <w:rPr>
          <w:rFonts w:asciiTheme="majorHAnsi" w:hAnsiTheme="majorHAnsi" w:cstheme="majorHAnsi"/>
          <w:sz w:val="22"/>
          <w:szCs w:val="22"/>
          <w:lang w:val="en-US"/>
        </w:rPr>
        <w:t xml:space="preserve"> policy measures</w:t>
      </w:r>
    </w:p>
    <w:p w14:paraId="5BAB660C" w14:textId="5F7C83B7" w:rsidR="00E95451" w:rsidRPr="000E5E14" w:rsidRDefault="00E95451"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Respect individual responsibility</w:t>
      </w:r>
    </w:p>
    <w:p w14:paraId="46D5FA9E" w14:textId="67852174" w:rsidR="00E95451" w:rsidRPr="000E5E14" w:rsidRDefault="00E95451"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Able to grant fresh starts to individuals</w:t>
      </w:r>
    </w:p>
    <w:p w14:paraId="49FAB2D0" w14:textId="3A0607E6" w:rsidR="00181A51" w:rsidRPr="000E5E14" w:rsidRDefault="00181A51"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Lifestyle </w:t>
      </w:r>
      <w:r w:rsidR="00963AD1" w:rsidRPr="000E5E14">
        <w:rPr>
          <w:rFonts w:asciiTheme="majorHAnsi" w:hAnsiTheme="majorHAnsi" w:cstheme="majorHAnsi"/>
          <w:sz w:val="22"/>
          <w:szCs w:val="22"/>
          <w:lang w:val="en-US"/>
        </w:rPr>
        <w:t>diseases are becoming one of the major determinants of total health care costs</w:t>
      </w:r>
    </w:p>
    <w:p w14:paraId="20AAB374" w14:textId="630E276A" w:rsidR="00963AD1" w:rsidRPr="000E5E14" w:rsidRDefault="00963AD1"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Peoples aren’t fully rational and base their decisions on incomplete information</w:t>
      </w:r>
    </w:p>
    <w:p w14:paraId="310AE8FF" w14:textId="1871F055" w:rsidR="00963AD1" w:rsidRPr="000E5E14" w:rsidRDefault="00963AD1"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lastRenderedPageBreak/>
        <w:t>Responsibility sensitive egalitarianism = a good society should equalize well-being for individuals that have exerted the same degree of responsibility</w:t>
      </w:r>
    </w:p>
    <w:p w14:paraId="661DB3C2" w14:textId="6143656C" w:rsidR="00963AD1" w:rsidRPr="000E5E14" w:rsidRDefault="00963AD1" w:rsidP="00756BD7">
      <w:pPr>
        <w:pStyle w:val="ListParagraph"/>
        <w:numPr>
          <w:ilvl w:val="0"/>
          <w:numId w:val="8"/>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People have different objectives in life and should get the freedom to pursue their own objectives</w:t>
      </w:r>
    </w:p>
    <w:p w14:paraId="7196D87E" w14:textId="3AE03C5A" w:rsidR="00963AD1" w:rsidRPr="000E5E14" w:rsidRDefault="00963AD1" w:rsidP="00756BD7">
      <w:pPr>
        <w:pStyle w:val="ListParagraph"/>
        <w:numPr>
          <w:ilvl w:val="0"/>
          <w:numId w:val="8"/>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Rejects this responsibility for preferences on the basis that sometimes individuals do not ‘choose’ their own preferences</w:t>
      </w:r>
    </w:p>
    <w:p w14:paraId="47780D7B" w14:textId="2F701C61" w:rsidR="00963AD1" w:rsidRPr="000E5E14" w:rsidRDefault="00963AD1"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Backward looking</w:t>
      </w:r>
    </w:p>
    <w:p w14:paraId="7AFD70CE" w14:textId="59521E02" w:rsidR="00963AD1" w:rsidRPr="000E5E14" w:rsidRDefault="00963AD1"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Preferences can change</w:t>
      </w:r>
      <w:r w:rsidRPr="000E5E14">
        <w:rPr>
          <w:rFonts w:asciiTheme="majorHAnsi" w:hAnsiTheme="majorHAnsi" w:cstheme="majorHAnsi"/>
          <w:sz w:val="22"/>
          <w:szCs w:val="22"/>
          <w:lang w:val="en-US"/>
        </w:rPr>
        <w:sym w:font="Wingdings" w:char="F0E0"/>
      </w:r>
      <w:r w:rsidRPr="000E5E14">
        <w:rPr>
          <w:rFonts w:asciiTheme="majorHAnsi" w:hAnsiTheme="majorHAnsi" w:cstheme="majorHAnsi"/>
          <w:sz w:val="22"/>
          <w:szCs w:val="22"/>
          <w:lang w:val="en-US"/>
        </w:rPr>
        <w:t xml:space="preserve"> people should get a fresh start</w:t>
      </w:r>
    </w:p>
    <w:p w14:paraId="3E56158F" w14:textId="6F36B1AD" w:rsidR="00963AD1" w:rsidRPr="000E5E14" w:rsidRDefault="00963AD1"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Example RSE (also in guest lecture)</w:t>
      </w:r>
    </w:p>
    <w:p w14:paraId="6C732D66" w14:textId="0611260C" w:rsidR="00CF68B9" w:rsidRPr="000E5E14" w:rsidRDefault="00CF68B9" w:rsidP="00BC6F0F">
      <w:pPr>
        <w:spacing w:line="276" w:lineRule="auto"/>
        <w:ind w:left="360"/>
        <w:rPr>
          <w:rFonts w:asciiTheme="majorHAnsi" w:hAnsiTheme="majorHAnsi" w:cstheme="majorHAnsi"/>
          <w:sz w:val="22"/>
          <w:szCs w:val="22"/>
          <w:lang w:val="en-US"/>
        </w:rPr>
      </w:pPr>
      <w:r w:rsidRPr="000E5E14">
        <w:rPr>
          <w:rFonts w:asciiTheme="majorHAnsi" w:hAnsiTheme="majorHAnsi" w:cstheme="majorHAnsi"/>
          <w:sz w:val="22"/>
          <w:szCs w:val="22"/>
          <w:lang w:val="en-US"/>
        </w:rPr>
        <w:t>Conclusion</w:t>
      </w:r>
    </w:p>
    <w:p w14:paraId="24B6393A" w14:textId="070B5745" w:rsidR="00CF68B9" w:rsidRPr="000E5E14" w:rsidRDefault="00CF68B9"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Backward-looking can be very harsh on those who have chosen an unhealthy lifestyle in the past</w:t>
      </w:r>
    </w:p>
    <w:p w14:paraId="591FB3A1" w14:textId="3ADF3A53" w:rsidR="00CF68B9" w:rsidRPr="000E5E14" w:rsidRDefault="00CF68B9"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The freedom to change preferences</w:t>
      </w:r>
    </w:p>
    <w:p w14:paraId="20CD6210" w14:textId="06C4444D" w:rsidR="00CF68B9" w:rsidRPr="000E5E14" w:rsidRDefault="00CF68B9"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Take a fresh start</w:t>
      </w:r>
    </w:p>
    <w:p w14:paraId="327CEDB4" w14:textId="09DD683F" w:rsidR="00CF68B9" w:rsidRPr="000E5E14" w:rsidRDefault="00CF68B9"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Forgiving policy is confronted with a moral hazard problem</w:t>
      </w:r>
    </w:p>
    <w:p w14:paraId="0DF4FBE0" w14:textId="47ADE127" w:rsidR="00CF68B9" w:rsidRPr="000E5E14" w:rsidRDefault="00CF68B9"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Health cheques have a beneficial feature and should therefore be used extensively</w:t>
      </w:r>
    </w:p>
    <w:p w14:paraId="74A377B2" w14:textId="52A6D002" w:rsidR="00CF68B9" w:rsidRPr="000E5E14" w:rsidRDefault="00CF68B9" w:rsidP="00756BD7">
      <w:pPr>
        <w:pStyle w:val="ListParagraph"/>
        <w:numPr>
          <w:ilvl w:val="0"/>
          <w:numId w:val="6"/>
        </w:numPr>
        <w:spacing w:line="276" w:lineRule="auto"/>
        <w:rPr>
          <w:rFonts w:asciiTheme="majorHAnsi" w:hAnsiTheme="majorHAnsi" w:cstheme="majorHAnsi"/>
          <w:sz w:val="22"/>
          <w:szCs w:val="22"/>
          <w:lang w:val="en-US"/>
        </w:rPr>
      </w:pPr>
      <w:proofErr w:type="gramStart"/>
      <w:r w:rsidRPr="000E5E14">
        <w:rPr>
          <w:rFonts w:asciiTheme="majorHAnsi" w:hAnsiTheme="majorHAnsi" w:cstheme="majorHAnsi"/>
          <w:sz w:val="22"/>
          <w:szCs w:val="22"/>
          <w:lang w:val="en-US"/>
        </w:rPr>
        <w:t>Final outcome</w:t>
      </w:r>
      <w:proofErr w:type="gramEnd"/>
      <w:r w:rsidRPr="000E5E14">
        <w:rPr>
          <w:rFonts w:asciiTheme="majorHAnsi" w:hAnsiTheme="majorHAnsi" w:cstheme="majorHAnsi"/>
          <w:sz w:val="22"/>
          <w:szCs w:val="22"/>
          <w:lang w:val="en-US"/>
        </w:rPr>
        <w:t xml:space="preserve"> in the freedom-approach is an equal distribution on equivalent resources </w:t>
      </w:r>
    </w:p>
    <w:p w14:paraId="5DF22147" w14:textId="04B7CF0A" w:rsidR="00E95451" w:rsidRPr="000E5E14" w:rsidRDefault="00E95451"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Second best setting </w:t>
      </w:r>
      <w:r w:rsidRPr="000E5E14">
        <w:rPr>
          <w:rFonts w:asciiTheme="majorHAnsi" w:hAnsiTheme="majorHAnsi" w:cstheme="majorHAnsi"/>
          <w:sz w:val="22"/>
          <w:szCs w:val="22"/>
          <w:lang w:val="en-US"/>
        </w:rPr>
        <w:sym w:font="Wingdings" w:char="F0E0"/>
      </w:r>
      <w:r w:rsidRPr="000E5E14">
        <w:rPr>
          <w:rFonts w:asciiTheme="majorHAnsi" w:hAnsiTheme="majorHAnsi" w:cstheme="majorHAnsi"/>
          <w:sz w:val="22"/>
          <w:szCs w:val="22"/>
          <w:lang w:val="en-US"/>
        </w:rPr>
        <w:t xml:space="preserve"> moral hazard proof</w:t>
      </w:r>
    </w:p>
    <w:p w14:paraId="1A8E6EF4" w14:textId="1E512849" w:rsidR="00E95451" w:rsidRPr="000E5E14" w:rsidRDefault="00E95451"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Government: help egalitarian intervention</w:t>
      </w:r>
    </w:p>
    <w:p w14:paraId="2A8337FC" w14:textId="34471CD3" w:rsidR="00E95451" w:rsidRPr="000E5E14" w:rsidRDefault="00E95451"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Protective intervention: every individual should pay a min amount of attention to his health</w:t>
      </w:r>
    </w:p>
    <w:p w14:paraId="26185A72" w14:textId="77777777" w:rsidR="00BC6F0F" w:rsidRPr="000E5E14" w:rsidRDefault="00BC6F0F" w:rsidP="00BC6F0F">
      <w:pPr>
        <w:spacing w:line="276" w:lineRule="auto"/>
        <w:rPr>
          <w:rFonts w:asciiTheme="majorHAnsi" w:hAnsiTheme="majorHAnsi" w:cstheme="majorHAnsi"/>
          <w:sz w:val="22"/>
          <w:szCs w:val="22"/>
          <w:lang w:val="en-US"/>
        </w:rPr>
      </w:pPr>
    </w:p>
    <w:p w14:paraId="1D62B92E" w14:textId="77777777" w:rsidR="00E95451" w:rsidRPr="000E5E14" w:rsidRDefault="00E95451" w:rsidP="00BC6F0F">
      <w:pPr>
        <w:pStyle w:val="Heading2"/>
        <w:spacing w:line="276" w:lineRule="auto"/>
        <w:rPr>
          <w:rFonts w:asciiTheme="majorHAnsi" w:hAnsiTheme="majorHAnsi" w:cstheme="majorHAnsi"/>
          <w:sz w:val="22"/>
          <w:szCs w:val="22"/>
          <w:lang w:val="en-US"/>
        </w:rPr>
      </w:pPr>
    </w:p>
    <w:p w14:paraId="5894FCAF" w14:textId="77777777" w:rsidR="00E95451" w:rsidRPr="000E5E14" w:rsidRDefault="00E95451" w:rsidP="00BC6F0F">
      <w:pPr>
        <w:pStyle w:val="Heading2"/>
        <w:spacing w:line="276" w:lineRule="auto"/>
        <w:rPr>
          <w:rFonts w:asciiTheme="majorHAnsi" w:hAnsiTheme="majorHAnsi" w:cstheme="majorHAnsi"/>
          <w:sz w:val="22"/>
          <w:szCs w:val="22"/>
          <w:lang w:val="en-US"/>
        </w:rPr>
      </w:pPr>
    </w:p>
    <w:p w14:paraId="537FBEAE" w14:textId="3920886C" w:rsidR="00E95451" w:rsidRDefault="00E95451" w:rsidP="00BC6F0F">
      <w:pPr>
        <w:pStyle w:val="Heading2"/>
        <w:spacing w:line="276" w:lineRule="auto"/>
        <w:rPr>
          <w:rFonts w:asciiTheme="majorHAnsi" w:hAnsiTheme="majorHAnsi" w:cstheme="majorHAnsi"/>
          <w:sz w:val="22"/>
          <w:szCs w:val="22"/>
          <w:lang w:val="en-US"/>
        </w:rPr>
      </w:pPr>
    </w:p>
    <w:p w14:paraId="301E5B7F" w14:textId="17A8DCD3" w:rsidR="000E5E14" w:rsidRDefault="000E5E14" w:rsidP="000E5E14">
      <w:pPr>
        <w:rPr>
          <w:lang w:val="en-US"/>
        </w:rPr>
      </w:pPr>
    </w:p>
    <w:p w14:paraId="442C3B48" w14:textId="6FEB0E92" w:rsidR="000E5E14" w:rsidRDefault="000E5E14" w:rsidP="000E5E14">
      <w:pPr>
        <w:rPr>
          <w:lang w:val="en-US"/>
        </w:rPr>
      </w:pPr>
    </w:p>
    <w:p w14:paraId="279AF9F1" w14:textId="7F73529C" w:rsidR="000E5E14" w:rsidRDefault="000E5E14" w:rsidP="000E5E14">
      <w:pPr>
        <w:rPr>
          <w:lang w:val="en-US"/>
        </w:rPr>
      </w:pPr>
    </w:p>
    <w:p w14:paraId="0635367E" w14:textId="42783127" w:rsidR="000E5E14" w:rsidRDefault="000E5E14" w:rsidP="000E5E14">
      <w:pPr>
        <w:rPr>
          <w:lang w:val="en-US"/>
        </w:rPr>
      </w:pPr>
    </w:p>
    <w:p w14:paraId="1802738C" w14:textId="31177530" w:rsidR="000E5E14" w:rsidRDefault="000E5E14" w:rsidP="000E5E14">
      <w:pPr>
        <w:rPr>
          <w:lang w:val="en-US"/>
        </w:rPr>
      </w:pPr>
    </w:p>
    <w:p w14:paraId="6BF7762C" w14:textId="0F7D579F" w:rsidR="000E5E14" w:rsidRDefault="000E5E14" w:rsidP="000E5E14">
      <w:pPr>
        <w:rPr>
          <w:lang w:val="en-US"/>
        </w:rPr>
      </w:pPr>
    </w:p>
    <w:p w14:paraId="569715F3" w14:textId="7D31E50A" w:rsidR="000E5E14" w:rsidRDefault="000E5E14" w:rsidP="000E5E14">
      <w:pPr>
        <w:rPr>
          <w:lang w:val="en-US"/>
        </w:rPr>
      </w:pPr>
    </w:p>
    <w:p w14:paraId="7E2CA1B2" w14:textId="11442D9E" w:rsidR="000E5E14" w:rsidRDefault="000E5E14" w:rsidP="000E5E14">
      <w:pPr>
        <w:rPr>
          <w:lang w:val="en-US"/>
        </w:rPr>
      </w:pPr>
    </w:p>
    <w:p w14:paraId="7F96B4ED" w14:textId="53A7E095" w:rsidR="000E5E14" w:rsidRDefault="000E5E14" w:rsidP="000E5E14">
      <w:pPr>
        <w:rPr>
          <w:lang w:val="en-US"/>
        </w:rPr>
      </w:pPr>
    </w:p>
    <w:p w14:paraId="6A5F90F6" w14:textId="6F492F97" w:rsidR="000E5E14" w:rsidRDefault="000E5E14" w:rsidP="000E5E14">
      <w:pPr>
        <w:rPr>
          <w:lang w:val="en-US"/>
        </w:rPr>
      </w:pPr>
    </w:p>
    <w:p w14:paraId="65B3A838" w14:textId="384949A1" w:rsidR="000E5E14" w:rsidRDefault="000E5E14" w:rsidP="000E5E14">
      <w:pPr>
        <w:rPr>
          <w:lang w:val="en-US"/>
        </w:rPr>
      </w:pPr>
    </w:p>
    <w:p w14:paraId="6E9A84CB" w14:textId="38E561BF" w:rsidR="000E5E14" w:rsidRDefault="000E5E14" w:rsidP="000E5E14">
      <w:pPr>
        <w:rPr>
          <w:lang w:val="en-US"/>
        </w:rPr>
      </w:pPr>
    </w:p>
    <w:p w14:paraId="52E3BBEB" w14:textId="05AD16EB" w:rsidR="000E5E14" w:rsidRDefault="000E5E14" w:rsidP="000E5E14">
      <w:pPr>
        <w:rPr>
          <w:lang w:val="en-US"/>
        </w:rPr>
      </w:pPr>
    </w:p>
    <w:p w14:paraId="5C54E21A" w14:textId="77777777" w:rsidR="000E5E14" w:rsidRPr="000E5E14" w:rsidRDefault="000E5E14" w:rsidP="000E5E14">
      <w:pPr>
        <w:rPr>
          <w:lang w:val="en-US"/>
        </w:rPr>
      </w:pPr>
    </w:p>
    <w:p w14:paraId="6134FCE9" w14:textId="77777777" w:rsidR="00E95451" w:rsidRPr="000E5E14" w:rsidRDefault="00E95451" w:rsidP="00BC6F0F">
      <w:pPr>
        <w:pStyle w:val="Heading2"/>
        <w:spacing w:line="276" w:lineRule="auto"/>
        <w:rPr>
          <w:rFonts w:asciiTheme="majorHAnsi" w:hAnsiTheme="majorHAnsi" w:cstheme="majorHAnsi"/>
          <w:sz w:val="22"/>
          <w:szCs w:val="22"/>
          <w:lang w:val="en-US"/>
        </w:rPr>
      </w:pPr>
    </w:p>
    <w:p w14:paraId="06F83991" w14:textId="77777777" w:rsidR="00E95451" w:rsidRPr="000E5E14" w:rsidRDefault="00E95451" w:rsidP="00BC6F0F">
      <w:pPr>
        <w:pStyle w:val="Heading2"/>
        <w:spacing w:line="276" w:lineRule="auto"/>
        <w:rPr>
          <w:rFonts w:asciiTheme="majorHAnsi" w:hAnsiTheme="majorHAnsi" w:cstheme="majorHAnsi"/>
          <w:sz w:val="22"/>
          <w:szCs w:val="22"/>
          <w:lang w:val="en-US"/>
        </w:rPr>
      </w:pPr>
    </w:p>
    <w:p w14:paraId="2A27692C" w14:textId="48D74ED6" w:rsidR="006A4A42" w:rsidRPr="000E5E14" w:rsidRDefault="006A4A42" w:rsidP="00BC6F0F">
      <w:pPr>
        <w:pStyle w:val="Heading2"/>
        <w:spacing w:line="276" w:lineRule="auto"/>
        <w:rPr>
          <w:rFonts w:asciiTheme="majorHAnsi" w:hAnsiTheme="majorHAnsi" w:cstheme="majorHAnsi"/>
          <w:lang w:val="en-US"/>
        </w:rPr>
      </w:pPr>
      <w:r w:rsidRPr="000E5E14">
        <w:rPr>
          <w:rFonts w:asciiTheme="majorHAnsi" w:hAnsiTheme="majorHAnsi" w:cstheme="majorHAnsi"/>
          <w:lang w:val="en-US"/>
        </w:rPr>
        <w:lastRenderedPageBreak/>
        <w:t xml:space="preserve">Les 5: </w:t>
      </w:r>
      <w:r w:rsidR="00E95451" w:rsidRPr="000E5E14">
        <w:rPr>
          <w:rFonts w:asciiTheme="majorHAnsi" w:hAnsiTheme="majorHAnsi" w:cstheme="majorHAnsi"/>
          <w:lang w:val="en-US"/>
        </w:rPr>
        <w:t>impression formation and discrimination</w:t>
      </w:r>
    </w:p>
    <w:p w14:paraId="7C6E8109" w14:textId="28A1DA37" w:rsidR="00E95451" w:rsidRPr="000E5E14" w:rsidRDefault="00E95451" w:rsidP="00E95451">
      <w:pPr>
        <w:pStyle w:val="Subtitle"/>
        <w:spacing w:line="276" w:lineRule="auto"/>
        <w:ind w:left="2124"/>
        <w:rPr>
          <w:rFonts w:cstheme="majorHAnsi"/>
          <w:b/>
          <w:i/>
          <w:color w:val="ED7D31" w:themeColor="accent2"/>
          <w:spacing w:val="10"/>
          <w:sz w:val="22"/>
          <w:lang w:val="en-US"/>
        </w:rPr>
      </w:pPr>
      <w:r w:rsidRPr="000E5E14">
        <w:rPr>
          <w:rStyle w:val="IntenseEmphasis"/>
          <w:rFonts w:cstheme="majorHAnsi"/>
          <w:sz w:val="22"/>
          <w:lang w:val="en-US"/>
        </w:rPr>
        <w:t>Class</w:t>
      </w:r>
    </w:p>
    <w:p w14:paraId="2A363F7F" w14:textId="77777777" w:rsidR="001672C9" w:rsidRPr="000E5E14" w:rsidRDefault="001672C9" w:rsidP="00BC6F0F">
      <w:pPr>
        <w:spacing w:line="276" w:lineRule="auto"/>
        <w:rPr>
          <w:rFonts w:asciiTheme="majorHAnsi" w:hAnsiTheme="majorHAnsi" w:cstheme="majorHAnsi"/>
          <w:sz w:val="22"/>
          <w:szCs w:val="22"/>
          <w:lang w:val="en-US"/>
        </w:rPr>
      </w:pPr>
    </w:p>
    <w:p w14:paraId="70CC45ED" w14:textId="1224E1A9" w:rsidR="006A4A42" w:rsidRPr="000E5E14" w:rsidRDefault="006A4A42" w:rsidP="00756BD7">
      <w:pPr>
        <w:pStyle w:val="ListParagraph"/>
        <w:numPr>
          <w:ilvl w:val="0"/>
          <w:numId w:val="9"/>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Perception</w:t>
      </w:r>
      <w:r w:rsidRPr="000E5E14">
        <w:rPr>
          <w:rFonts w:asciiTheme="majorHAnsi" w:hAnsiTheme="majorHAnsi" w:cstheme="majorHAnsi"/>
          <w:sz w:val="22"/>
          <w:szCs w:val="22"/>
          <w:lang w:val="en-US"/>
        </w:rPr>
        <w:t xml:space="preserve"> is the process by which individuals organize and </w:t>
      </w:r>
      <w:r w:rsidRPr="000E5E14">
        <w:rPr>
          <w:rFonts w:asciiTheme="majorHAnsi" w:hAnsiTheme="majorHAnsi" w:cstheme="majorHAnsi"/>
          <w:sz w:val="22"/>
          <w:szCs w:val="22"/>
          <w:u w:val="single"/>
          <w:lang w:val="en-US"/>
        </w:rPr>
        <w:t>interpret</w:t>
      </w:r>
      <w:r w:rsidRPr="000E5E14">
        <w:rPr>
          <w:rFonts w:asciiTheme="majorHAnsi" w:hAnsiTheme="majorHAnsi" w:cstheme="majorHAnsi"/>
          <w:sz w:val="22"/>
          <w:szCs w:val="22"/>
          <w:lang w:val="en-US"/>
        </w:rPr>
        <w:t xml:space="preserve"> their sensory </w:t>
      </w:r>
      <w:r w:rsidRPr="000E5E14">
        <w:rPr>
          <w:rFonts w:asciiTheme="majorHAnsi" w:hAnsiTheme="majorHAnsi" w:cstheme="majorHAnsi"/>
          <w:sz w:val="22"/>
          <w:szCs w:val="22"/>
          <w:u w:val="single"/>
          <w:lang w:val="en-US"/>
        </w:rPr>
        <w:t>impressions</w:t>
      </w:r>
      <w:r w:rsidRPr="000E5E14">
        <w:rPr>
          <w:rFonts w:asciiTheme="majorHAnsi" w:hAnsiTheme="majorHAnsi" w:cstheme="majorHAnsi"/>
          <w:sz w:val="22"/>
          <w:szCs w:val="22"/>
          <w:lang w:val="en-US"/>
        </w:rPr>
        <w:t xml:space="preserve"> </w:t>
      </w:r>
      <w:proofErr w:type="gramStart"/>
      <w:r w:rsidRPr="000E5E14">
        <w:rPr>
          <w:rFonts w:asciiTheme="majorHAnsi" w:hAnsiTheme="majorHAnsi" w:cstheme="majorHAnsi"/>
          <w:sz w:val="22"/>
          <w:szCs w:val="22"/>
          <w:lang w:val="en-US"/>
        </w:rPr>
        <w:t>in order to</w:t>
      </w:r>
      <w:proofErr w:type="gramEnd"/>
      <w:r w:rsidRPr="000E5E14">
        <w:rPr>
          <w:rFonts w:asciiTheme="majorHAnsi" w:hAnsiTheme="majorHAnsi" w:cstheme="majorHAnsi"/>
          <w:sz w:val="22"/>
          <w:szCs w:val="22"/>
          <w:lang w:val="en-US"/>
        </w:rPr>
        <w:t xml:space="preserve"> give </w:t>
      </w:r>
      <w:r w:rsidRPr="000E5E14">
        <w:rPr>
          <w:rFonts w:asciiTheme="majorHAnsi" w:hAnsiTheme="majorHAnsi" w:cstheme="majorHAnsi"/>
          <w:sz w:val="22"/>
          <w:szCs w:val="22"/>
          <w:u w:val="single"/>
          <w:lang w:val="en-US"/>
        </w:rPr>
        <w:t>meaning</w:t>
      </w:r>
      <w:r w:rsidRPr="000E5E14">
        <w:rPr>
          <w:rFonts w:asciiTheme="majorHAnsi" w:hAnsiTheme="majorHAnsi" w:cstheme="majorHAnsi"/>
          <w:sz w:val="22"/>
          <w:szCs w:val="22"/>
          <w:lang w:val="en-US"/>
        </w:rPr>
        <w:t xml:space="preserve"> to their environment. </w:t>
      </w:r>
    </w:p>
    <w:p w14:paraId="690A2AC2" w14:textId="77777777" w:rsidR="006A4A42" w:rsidRPr="000E5E14" w:rsidRDefault="006A4A42" w:rsidP="00756BD7">
      <w:pPr>
        <w:pStyle w:val="ListParagraph"/>
        <w:numPr>
          <w:ilvl w:val="0"/>
          <w:numId w:val="9"/>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 xml:space="preserve">Gaze tracking studies </w:t>
      </w:r>
      <w:r w:rsidRPr="000E5E14">
        <w:rPr>
          <w:rFonts w:asciiTheme="majorHAnsi" w:hAnsiTheme="majorHAnsi" w:cstheme="majorHAnsi"/>
          <w:sz w:val="22"/>
          <w:szCs w:val="22"/>
          <w:lang w:val="en-US"/>
        </w:rPr>
        <w:t xml:space="preserve">have shown that recruiters decide within </w:t>
      </w:r>
      <w:r w:rsidRPr="000E5E14">
        <w:rPr>
          <w:rFonts w:asciiTheme="majorHAnsi" w:hAnsiTheme="majorHAnsi" w:cstheme="majorHAnsi"/>
          <w:b/>
          <w:bCs/>
          <w:sz w:val="22"/>
          <w:szCs w:val="22"/>
          <w:lang w:val="en-US"/>
        </w:rPr>
        <w:t>6 seconds</w:t>
      </w:r>
      <w:r w:rsidRPr="000E5E14">
        <w:rPr>
          <w:rFonts w:asciiTheme="majorHAnsi" w:hAnsiTheme="majorHAnsi" w:cstheme="majorHAnsi"/>
          <w:sz w:val="22"/>
          <w:szCs w:val="22"/>
          <w:lang w:val="en-US"/>
        </w:rPr>
        <w:t xml:space="preserve"> whether a CV is globally ‘good’ or ‘bad’.</w:t>
      </w:r>
    </w:p>
    <w:p w14:paraId="09441430" w14:textId="75CD88E8" w:rsidR="006A4A42" w:rsidRPr="000E5E14" w:rsidRDefault="006A4A42" w:rsidP="00756BD7">
      <w:pPr>
        <w:pStyle w:val="ListParagraph"/>
        <w:numPr>
          <w:ilvl w:val="0"/>
          <w:numId w:val="9"/>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 xml:space="preserve">Heat maps </w:t>
      </w:r>
      <w:r w:rsidRPr="000E5E14">
        <w:rPr>
          <w:rFonts w:asciiTheme="majorHAnsi" w:hAnsiTheme="majorHAnsi" w:cstheme="majorHAnsi"/>
          <w:sz w:val="22"/>
          <w:szCs w:val="22"/>
          <w:lang w:val="en-US"/>
        </w:rPr>
        <w:t>of recruiters’ eye movements (</w:t>
      </w:r>
      <w:r w:rsidRPr="000E5E14">
        <w:rPr>
          <w:rFonts w:asciiTheme="majorHAnsi" w:hAnsiTheme="majorHAnsi" w:cstheme="majorHAnsi"/>
          <w:b/>
          <w:bCs/>
          <w:i/>
          <w:iCs/>
          <w:sz w:val="22"/>
          <w:szCs w:val="22"/>
          <w:lang w:val="en-US"/>
        </w:rPr>
        <w:t>in order</w:t>
      </w:r>
      <w:r w:rsidRPr="000E5E14">
        <w:rPr>
          <w:rFonts w:asciiTheme="majorHAnsi" w:hAnsiTheme="majorHAnsi" w:cstheme="majorHAnsi"/>
          <w:sz w:val="22"/>
          <w:szCs w:val="22"/>
          <w:lang w:val="en-US"/>
        </w:rPr>
        <w:t>):</w:t>
      </w:r>
    </w:p>
    <w:p w14:paraId="13C73820" w14:textId="77777777" w:rsidR="006A4A42" w:rsidRPr="000E5E14" w:rsidRDefault="006A4A42" w:rsidP="00756BD7">
      <w:pPr>
        <w:pStyle w:val="ListParagraph"/>
        <w:numPr>
          <w:ilvl w:val="1"/>
          <w:numId w:val="9"/>
        </w:numPr>
        <w:spacing w:line="276" w:lineRule="auto"/>
        <w:rPr>
          <w:rFonts w:asciiTheme="majorHAnsi" w:hAnsiTheme="majorHAnsi" w:cstheme="majorHAnsi"/>
          <w:sz w:val="22"/>
          <w:szCs w:val="22"/>
        </w:rPr>
      </w:pPr>
      <w:r w:rsidRPr="000E5E14">
        <w:rPr>
          <w:rFonts w:asciiTheme="majorHAnsi" w:hAnsiTheme="majorHAnsi" w:cstheme="majorHAnsi"/>
          <w:sz w:val="22"/>
          <w:szCs w:val="22"/>
          <w:lang w:val="en-US"/>
        </w:rPr>
        <w:t>Name</w:t>
      </w:r>
    </w:p>
    <w:p w14:paraId="5CC0F06D" w14:textId="77777777" w:rsidR="006A4A42" w:rsidRPr="000E5E14" w:rsidRDefault="006A4A42" w:rsidP="00756BD7">
      <w:pPr>
        <w:pStyle w:val="ListParagraph"/>
        <w:numPr>
          <w:ilvl w:val="1"/>
          <w:numId w:val="9"/>
        </w:numPr>
        <w:spacing w:line="276" w:lineRule="auto"/>
        <w:rPr>
          <w:rFonts w:asciiTheme="majorHAnsi" w:hAnsiTheme="majorHAnsi" w:cstheme="majorHAnsi"/>
          <w:sz w:val="22"/>
          <w:szCs w:val="22"/>
        </w:rPr>
      </w:pPr>
      <w:r w:rsidRPr="000E5E14">
        <w:rPr>
          <w:rFonts w:asciiTheme="majorHAnsi" w:hAnsiTheme="majorHAnsi" w:cstheme="majorHAnsi"/>
          <w:sz w:val="22"/>
          <w:szCs w:val="22"/>
          <w:lang w:val="en-US"/>
        </w:rPr>
        <w:t>Current title</w:t>
      </w:r>
    </w:p>
    <w:p w14:paraId="70D46667" w14:textId="77777777" w:rsidR="006A4A42" w:rsidRPr="000E5E14" w:rsidRDefault="006A4A42" w:rsidP="00756BD7">
      <w:pPr>
        <w:pStyle w:val="ListParagraph"/>
        <w:numPr>
          <w:ilvl w:val="1"/>
          <w:numId w:val="9"/>
        </w:numPr>
        <w:spacing w:line="276" w:lineRule="auto"/>
        <w:rPr>
          <w:rFonts w:asciiTheme="majorHAnsi" w:hAnsiTheme="majorHAnsi" w:cstheme="majorHAnsi"/>
          <w:sz w:val="22"/>
          <w:szCs w:val="22"/>
        </w:rPr>
      </w:pPr>
      <w:r w:rsidRPr="000E5E14">
        <w:rPr>
          <w:rFonts w:asciiTheme="majorHAnsi" w:hAnsiTheme="majorHAnsi" w:cstheme="majorHAnsi"/>
          <w:sz w:val="22"/>
          <w:szCs w:val="22"/>
          <w:lang w:val="en-US"/>
        </w:rPr>
        <w:t>Current company</w:t>
      </w:r>
    </w:p>
    <w:p w14:paraId="1F697156" w14:textId="77777777" w:rsidR="006A4A42" w:rsidRPr="000E5E14" w:rsidRDefault="006A4A42" w:rsidP="00756BD7">
      <w:pPr>
        <w:pStyle w:val="ListParagraph"/>
        <w:numPr>
          <w:ilvl w:val="1"/>
          <w:numId w:val="9"/>
        </w:numPr>
        <w:spacing w:line="276" w:lineRule="auto"/>
        <w:rPr>
          <w:rFonts w:asciiTheme="majorHAnsi" w:hAnsiTheme="majorHAnsi" w:cstheme="majorHAnsi"/>
          <w:sz w:val="22"/>
          <w:szCs w:val="22"/>
        </w:rPr>
      </w:pPr>
      <w:r w:rsidRPr="000E5E14">
        <w:rPr>
          <w:rFonts w:asciiTheme="majorHAnsi" w:hAnsiTheme="majorHAnsi" w:cstheme="majorHAnsi"/>
          <w:sz w:val="22"/>
          <w:szCs w:val="22"/>
          <w:lang w:val="en-US"/>
        </w:rPr>
        <w:t>Start/end dates of jobs</w:t>
      </w:r>
    </w:p>
    <w:p w14:paraId="2B2DA3B8" w14:textId="77777777" w:rsidR="006A4A42" w:rsidRPr="000E5E14" w:rsidRDefault="006A4A42" w:rsidP="00756BD7">
      <w:pPr>
        <w:pStyle w:val="ListParagraph"/>
        <w:numPr>
          <w:ilvl w:val="1"/>
          <w:numId w:val="9"/>
        </w:numPr>
        <w:spacing w:line="276" w:lineRule="auto"/>
        <w:rPr>
          <w:rFonts w:asciiTheme="majorHAnsi" w:hAnsiTheme="majorHAnsi" w:cstheme="majorHAnsi"/>
          <w:sz w:val="22"/>
          <w:szCs w:val="22"/>
        </w:rPr>
      </w:pPr>
      <w:r w:rsidRPr="000E5E14">
        <w:rPr>
          <w:rFonts w:asciiTheme="majorHAnsi" w:hAnsiTheme="majorHAnsi" w:cstheme="majorHAnsi"/>
          <w:sz w:val="22"/>
          <w:szCs w:val="22"/>
          <w:lang w:val="en-US"/>
        </w:rPr>
        <w:t>Previous titles</w:t>
      </w:r>
    </w:p>
    <w:p w14:paraId="10EE9B85" w14:textId="77777777" w:rsidR="006A4A42" w:rsidRPr="000E5E14" w:rsidRDefault="006A4A42" w:rsidP="00756BD7">
      <w:pPr>
        <w:pStyle w:val="ListParagraph"/>
        <w:numPr>
          <w:ilvl w:val="1"/>
          <w:numId w:val="9"/>
        </w:numPr>
        <w:spacing w:line="276" w:lineRule="auto"/>
        <w:rPr>
          <w:rFonts w:asciiTheme="majorHAnsi" w:hAnsiTheme="majorHAnsi" w:cstheme="majorHAnsi"/>
          <w:sz w:val="22"/>
          <w:szCs w:val="22"/>
        </w:rPr>
      </w:pPr>
      <w:r w:rsidRPr="000E5E14">
        <w:rPr>
          <w:rFonts w:asciiTheme="majorHAnsi" w:hAnsiTheme="majorHAnsi" w:cstheme="majorHAnsi"/>
          <w:sz w:val="22"/>
          <w:szCs w:val="22"/>
          <w:lang w:val="en-US"/>
        </w:rPr>
        <w:t>Previous companies</w:t>
      </w:r>
    </w:p>
    <w:p w14:paraId="2CD0F058" w14:textId="77777777" w:rsidR="006A4A42" w:rsidRPr="000E5E14" w:rsidRDefault="006A4A42" w:rsidP="00756BD7">
      <w:pPr>
        <w:pStyle w:val="ListParagraph"/>
        <w:numPr>
          <w:ilvl w:val="1"/>
          <w:numId w:val="9"/>
        </w:numPr>
        <w:spacing w:line="276" w:lineRule="auto"/>
        <w:rPr>
          <w:rFonts w:asciiTheme="majorHAnsi" w:hAnsiTheme="majorHAnsi" w:cstheme="majorHAnsi"/>
          <w:sz w:val="22"/>
          <w:szCs w:val="22"/>
        </w:rPr>
      </w:pPr>
      <w:r w:rsidRPr="000E5E14">
        <w:rPr>
          <w:rFonts w:asciiTheme="majorHAnsi" w:hAnsiTheme="majorHAnsi" w:cstheme="majorHAnsi"/>
          <w:sz w:val="22"/>
          <w:szCs w:val="22"/>
          <w:lang w:val="en-US"/>
        </w:rPr>
        <w:t>Education</w:t>
      </w:r>
    </w:p>
    <w:p w14:paraId="2BE390BD" w14:textId="07A1FBDA" w:rsidR="006A4A42" w:rsidRPr="000E5E14" w:rsidRDefault="006A4A42" w:rsidP="00756BD7">
      <w:pPr>
        <w:pStyle w:val="ListParagraph"/>
        <w:numPr>
          <w:ilvl w:val="0"/>
          <w:numId w:val="9"/>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 xml:space="preserve">Spontaneous trait inference </w:t>
      </w:r>
      <w:r w:rsidRPr="000E5E14">
        <w:rPr>
          <w:rFonts w:asciiTheme="majorHAnsi" w:hAnsiTheme="majorHAnsi" w:cstheme="majorHAnsi"/>
          <w:sz w:val="22"/>
          <w:szCs w:val="22"/>
          <w:lang w:val="en-US"/>
        </w:rPr>
        <w:t>= judgments about a person</w:t>
      </w:r>
      <w:r w:rsidR="000E5E14">
        <w:rPr>
          <w:rFonts w:asciiTheme="majorHAnsi" w:hAnsiTheme="majorHAnsi" w:cstheme="majorHAnsi"/>
          <w:sz w:val="22"/>
          <w:szCs w:val="22"/>
          <w:lang w:val="en-US"/>
        </w:rPr>
        <w:t>’</w:t>
      </w:r>
      <w:r w:rsidRPr="000E5E14">
        <w:rPr>
          <w:rFonts w:asciiTheme="majorHAnsi" w:hAnsiTheme="majorHAnsi" w:cstheme="majorHAnsi"/>
          <w:sz w:val="22"/>
          <w:szCs w:val="22"/>
          <w:lang w:val="en-US"/>
        </w:rPr>
        <w:t>s personality traits that are made automatically with no conscious intent.</w:t>
      </w:r>
    </w:p>
    <w:p w14:paraId="622395B2" w14:textId="3EF72F6F" w:rsidR="006A4A42" w:rsidRPr="000E5E14" w:rsidRDefault="006A4A42" w:rsidP="00756BD7">
      <w:pPr>
        <w:pStyle w:val="ListParagraph"/>
        <w:numPr>
          <w:ilvl w:val="0"/>
          <w:numId w:val="9"/>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 xml:space="preserve">‘Red sneakers effect’ </w:t>
      </w:r>
      <w:r w:rsidRPr="000E5E14">
        <w:rPr>
          <w:rFonts w:asciiTheme="majorHAnsi" w:hAnsiTheme="majorHAnsi" w:cstheme="majorHAnsi"/>
          <w:sz w:val="22"/>
          <w:szCs w:val="22"/>
          <w:lang w:val="en-US"/>
        </w:rPr>
        <w:t xml:space="preserve">= People who wear ‘offbeat’ clothes in a professional setting are often perceived as having higher </w:t>
      </w:r>
      <w:r w:rsidRPr="000E5E14">
        <w:rPr>
          <w:rFonts w:asciiTheme="majorHAnsi" w:hAnsiTheme="majorHAnsi" w:cstheme="majorHAnsi"/>
          <w:sz w:val="22"/>
          <w:szCs w:val="22"/>
          <w:u w:val="single"/>
          <w:lang w:val="en-US"/>
        </w:rPr>
        <w:t>status</w:t>
      </w:r>
      <w:r w:rsidRPr="000E5E14">
        <w:rPr>
          <w:rFonts w:asciiTheme="majorHAnsi" w:hAnsiTheme="majorHAnsi" w:cstheme="majorHAnsi"/>
          <w:sz w:val="22"/>
          <w:szCs w:val="22"/>
          <w:lang w:val="en-US"/>
        </w:rPr>
        <w:t xml:space="preserve"> and possessing more </w:t>
      </w:r>
      <w:r w:rsidRPr="000E5E14">
        <w:rPr>
          <w:rFonts w:asciiTheme="majorHAnsi" w:hAnsiTheme="majorHAnsi" w:cstheme="majorHAnsi"/>
          <w:sz w:val="22"/>
          <w:szCs w:val="22"/>
          <w:u w:val="single"/>
          <w:lang w:val="en-US"/>
        </w:rPr>
        <w:t>competence</w:t>
      </w:r>
      <w:r w:rsidRPr="000E5E14">
        <w:rPr>
          <w:rFonts w:asciiTheme="majorHAnsi" w:hAnsiTheme="majorHAnsi" w:cstheme="majorHAnsi"/>
          <w:sz w:val="22"/>
          <w:szCs w:val="22"/>
          <w:lang w:val="en-US"/>
        </w:rPr>
        <w:t xml:space="preserve"> than those who dress conventionally. </w:t>
      </w:r>
    </w:p>
    <w:p w14:paraId="392A507B" w14:textId="77777777" w:rsidR="006A4A42" w:rsidRPr="000E5E14" w:rsidRDefault="006A4A42" w:rsidP="00756BD7">
      <w:pPr>
        <w:pStyle w:val="ListParagraph"/>
        <w:numPr>
          <w:ilvl w:val="1"/>
          <w:numId w:val="9"/>
        </w:numPr>
        <w:spacing w:line="276" w:lineRule="auto"/>
        <w:rPr>
          <w:rFonts w:asciiTheme="majorHAnsi" w:hAnsiTheme="majorHAnsi" w:cstheme="majorHAnsi"/>
          <w:sz w:val="22"/>
          <w:szCs w:val="22"/>
          <w:lang w:val="en-US"/>
        </w:rPr>
      </w:pPr>
      <w:r w:rsidRPr="000E5E14">
        <w:rPr>
          <w:rFonts w:asciiTheme="majorHAnsi" w:hAnsiTheme="majorHAnsi" w:cstheme="majorHAnsi"/>
          <w:i/>
          <w:iCs/>
          <w:sz w:val="22"/>
          <w:szCs w:val="22"/>
          <w:lang w:val="en-US"/>
        </w:rPr>
        <w:t xml:space="preserve">Boundary condition 1: </w:t>
      </w:r>
      <w:r w:rsidRPr="000E5E14">
        <w:rPr>
          <w:rFonts w:asciiTheme="majorHAnsi" w:hAnsiTheme="majorHAnsi" w:cstheme="majorHAnsi"/>
          <w:sz w:val="22"/>
          <w:szCs w:val="22"/>
          <w:lang w:val="en-US"/>
        </w:rPr>
        <w:t xml:space="preserve">The observer has to be </w:t>
      </w:r>
      <w:r w:rsidRPr="000E5E14">
        <w:rPr>
          <w:rFonts w:asciiTheme="majorHAnsi" w:hAnsiTheme="majorHAnsi" w:cstheme="majorHAnsi"/>
          <w:b/>
          <w:bCs/>
          <w:sz w:val="22"/>
          <w:szCs w:val="22"/>
          <w:lang w:val="en-US"/>
        </w:rPr>
        <w:t>familiar</w:t>
      </w:r>
      <w:r w:rsidRPr="000E5E14">
        <w:rPr>
          <w:rFonts w:asciiTheme="majorHAnsi" w:hAnsiTheme="majorHAnsi" w:cstheme="majorHAnsi"/>
          <w:sz w:val="22"/>
          <w:szCs w:val="22"/>
          <w:lang w:val="en-US"/>
        </w:rPr>
        <w:t xml:space="preserve"> with the context (</w:t>
      </w:r>
      <w:proofErr w:type="gramStart"/>
      <w:r w:rsidRPr="000E5E14">
        <w:rPr>
          <w:rFonts w:asciiTheme="majorHAnsi" w:hAnsiTheme="majorHAnsi" w:cstheme="majorHAnsi"/>
          <w:sz w:val="22"/>
          <w:szCs w:val="22"/>
          <w:lang w:val="en-US"/>
        </w:rPr>
        <w:t>e.g.</w:t>
      </w:r>
      <w:proofErr w:type="gramEnd"/>
      <w:r w:rsidRPr="000E5E14">
        <w:rPr>
          <w:rFonts w:asciiTheme="majorHAnsi" w:hAnsiTheme="majorHAnsi" w:cstheme="majorHAnsi"/>
          <w:sz w:val="22"/>
          <w:szCs w:val="22"/>
          <w:lang w:val="en-US"/>
        </w:rPr>
        <w:t xml:space="preserve"> years of experience working in a luxury boutique) </w:t>
      </w:r>
      <w:r w:rsidRPr="000E5E14">
        <w:rPr>
          <w:rFonts w:asciiTheme="majorHAnsi" w:hAnsiTheme="majorHAnsi" w:cstheme="majorHAnsi"/>
          <w:sz w:val="22"/>
          <w:szCs w:val="22"/>
          <w:lang w:val="en-US"/>
        </w:rPr>
        <w:sym w:font="Symbol" w:char="F0AE"/>
      </w:r>
      <w:r w:rsidRPr="000E5E14">
        <w:rPr>
          <w:rFonts w:asciiTheme="majorHAnsi" w:hAnsiTheme="majorHAnsi" w:cstheme="majorHAnsi"/>
          <w:sz w:val="22"/>
          <w:szCs w:val="22"/>
          <w:lang w:val="en-US"/>
        </w:rPr>
        <w:t xml:space="preserve"> laymen believe that adhering to the dress code is better, experts the opposite.</w:t>
      </w:r>
    </w:p>
    <w:p w14:paraId="6751BD79" w14:textId="34FD231A" w:rsidR="006A4A42" w:rsidRPr="000E5E14" w:rsidRDefault="006A4A42" w:rsidP="00756BD7">
      <w:pPr>
        <w:pStyle w:val="ListParagraph"/>
        <w:numPr>
          <w:ilvl w:val="1"/>
          <w:numId w:val="9"/>
        </w:numPr>
        <w:spacing w:line="276" w:lineRule="auto"/>
        <w:rPr>
          <w:rFonts w:asciiTheme="majorHAnsi" w:hAnsiTheme="majorHAnsi" w:cstheme="majorHAnsi"/>
          <w:sz w:val="22"/>
          <w:szCs w:val="22"/>
          <w:lang w:val="en-US"/>
        </w:rPr>
      </w:pPr>
      <w:r w:rsidRPr="000E5E14">
        <w:rPr>
          <w:rFonts w:asciiTheme="majorHAnsi" w:hAnsiTheme="majorHAnsi" w:cstheme="majorHAnsi"/>
          <w:i/>
          <w:iCs/>
          <w:sz w:val="22"/>
          <w:szCs w:val="22"/>
          <w:lang w:val="en-US"/>
        </w:rPr>
        <w:t xml:space="preserve">Boundary condition 2: </w:t>
      </w:r>
      <w:r w:rsidRPr="000E5E14">
        <w:rPr>
          <w:rFonts w:asciiTheme="majorHAnsi" w:hAnsiTheme="majorHAnsi" w:cstheme="majorHAnsi"/>
          <w:sz w:val="22"/>
          <w:szCs w:val="22"/>
          <w:lang w:val="en-US"/>
        </w:rPr>
        <w:t xml:space="preserve">The effect only holds in a </w:t>
      </w:r>
      <w:r w:rsidRPr="000E5E14">
        <w:rPr>
          <w:rFonts w:asciiTheme="majorHAnsi" w:hAnsiTheme="majorHAnsi" w:cstheme="majorHAnsi"/>
          <w:b/>
          <w:bCs/>
          <w:sz w:val="22"/>
          <w:szCs w:val="22"/>
          <w:lang w:val="en-US"/>
        </w:rPr>
        <w:t>prestigious context</w:t>
      </w:r>
      <w:r w:rsidRPr="000E5E14">
        <w:rPr>
          <w:rFonts w:asciiTheme="majorHAnsi" w:hAnsiTheme="majorHAnsi" w:cstheme="majorHAnsi"/>
          <w:sz w:val="22"/>
          <w:szCs w:val="22"/>
          <w:lang w:val="en-US"/>
        </w:rPr>
        <w:t xml:space="preserve"> with high standards of conduct and professionalism (e.g., a shabbily dressed professor at Harvard vs. a less prestigious college) </w:t>
      </w:r>
      <w:r w:rsidRPr="000E5E14">
        <w:rPr>
          <w:rFonts w:asciiTheme="majorHAnsi" w:hAnsiTheme="majorHAnsi" w:cstheme="majorHAnsi"/>
          <w:sz w:val="22"/>
          <w:szCs w:val="22"/>
          <w:lang w:val="en-US"/>
        </w:rPr>
        <w:sym w:font="Symbol" w:char="F0AE"/>
      </w:r>
      <w:r w:rsidRPr="000E5E14">
        <w:rPr>
          <w:rFonts w:asciiTheme="majorHAnsi" w:hAnsiTheme="majorHAnsi" w:cstheme="majorHAnsi"/>
          <w:sz w:val="22"/>
          <w:szCs w:val="22"/>
          <w:lang w:val="en-US"/>
        </w:rPr>
        <w:t xml:space="preserve"> if you dress casually in a ‘casual’ context, you don’t seem high-status or highly competent at all. </w:t>
      </w:r>
    </w:p>
    <w:p w14:paraId="5BC9B31C" w14:textId="77777777" w:rsidR="006A4A42" w:rsidRPr="000E5E14" w:rsidRDefault="006A4A42" w:rsidP="00756BD7">
      <w:pPr>
        <w:pStyle w:val="ListParagraph"/>
        <w:numPr>
          <w:ilvl w:val="1"/>
          <w:numId w:val="9"/>
        </w:numPr>
        <w:spacing w:line="276" w:lineRule="auto"/>
        <w:rPr>
          <w:rFonts w:asciiTheme="majorHAnsi" w:hAnsiTheme="majorHAnsi" w:cstheme="majorHAnsi"/>
          <w:sz w:val="22"/>
          <w:szCs w:val="22"/>
          <w:lang w:val="en-US"/>
        </w:rPr>
      </w:pPr>
      <w:r w:rsidRPr="000E5E14">
        <w:rPr>
          <w:rFonts w:asciiTheme="majorHAnsi" w:hAnsiTheme="majorHAnsi" w:cstheme="majorHAnsi"/>
          <w:i/>
          <w:iCs/>
          <w:sz w:val="22"/>
          <w:szCs w:val="22"/>
          <w:lang w:val="en-US"/>
        </w:rPr>
        <w:t xml:space="preserve">Boundary condition 3: </w:t>
      </w:r>
      <w:r w:rsidRPr="000E5E14">
        <w:rPr>
          <w:rFonts w:asciiTheme="majorHAnsi" w:hAnsiTheme="majorHAnsi" w:cstheme="majorHAnsi"/>
          <w:sz w:val="22"/>
          <w:szCs w:val="22"/>
          <w:lang w:val="en-US"/>
        </w:rPr>
        <w:t xml:space="preserve">When the behavior is interpreted as </w:t>
      </w:r>
      <w:r w:rsidRPr="000E5E14">
        <w:rPr>
          <w:rFonts w:asciiTheme="majorHAnsi" w:hAnsiTheme="majorHAnsi" w:cstheme="majorHAnsi"/>
          <w:b/>
          <w:bCs/>
          <w:sz w:val="22"/>
          <w:szCs w:val="22"/>
          <w:lang w:val="en-US"/>
        </w:rPr>
        <w:t>unintentional</w:t>
      </w:r>
      <w:r w:rsidRPr="000E5E14">
        <w:rPr>
          <w:rFonts w:asciiTheme="majorHAnsi" w:hAnsiTheme="majorHAnsi" w:cstheme="majorHAnsi"/>
          <w:sz w:val="22"/>
          <w:szCs w:val="22"/>
          <w:lang w:val="en-US"/>
        </w:rPr>
        <w:t xml:space="preserve"> (i.e., the person is so much in the ‘out-group’ that he or she simply does not understand the dress code), the effect disappears. </w:t>
      </w:r>
    </w:p>
    <w:p w14:paraId="790B5367" w14:textId="77777777" w:rsidR="006A4A42" w:rsidRPr="000E5E14" w:rsidRDefault="006A4A42" w:rsidP="00756BD7">
      <w:pPr>
        <w:pStyle w:val="ListParagraph"/>
        <w:numPr>
          <w:ilvl w:val="1"/>
          <w:numId w:val="9"/>
        </w:numPr>
        <w:spacing w:line="276" w:lineRule="auto"/>
        <w:rPr>
          <w:rFonts w:asciiTheme="majorHAnsi" w:hAnsiTheme="majorHAnsi" w:cstheme="majorHAnsi"/>
          <w:sz w:val="22"/>
          <w:szCs w:val="22"/>
          <w:lang w:val="en-US"/>
        </w:rPr>
      </w:pPr>
      <w:r w:rsidRPr="000E5E14">
        <w:rPr>
          <w:rFonts w:asciiTheme="majorHAnsi" w:hAnsiTheme="majorHAnsi" w:cstheme="majorHAnsi"/>
          <w:i/>
          <w:iCs/>
          <w:sz w:val="22"/>
          <w:szCs w:val="22"/>
          <w:lang w:val="en-US"/>
        </w:rPr>
        <w:t xml:space="preserve">Boundary condition 4: </w:t>
      </w:r>
      <w:r w:rsidRPr="000E5E14">
        <w:rPr>
          <w:rFonts w:asciiTheme="majorHAnsi" w:hAnsiTheme="majorHAnsi" w:cstheme="majorHAnsi"/>
          <w:sz w:val="22"/>
          <w:szCs w:val="22"/>
          <w:lang w:val="en-US"/>
        </w:rPr>
        <w:t>Observers who, themselves, have a greater ‘</w:t>
      </w:r>
      <w:r w:rsidRPr="000E5E14">
        <w:rPr>
          <w:rFonts w:asciiTheme="majorHAnsi" w:hAnsiTheme="majorHAnsi" w:cstheme="majorHAnsi"/>
          <w:b/>
          <w:bCs/>
          <w:sz w:val="22"/>
          <w:szCs w:val="22"/>
          <w:lang w:val="en-US"/>
        </w:rPr>
        <w:t>need for uniqueness</w:t>
      </w:r>
      <w:r w:rsidRPr="000E5E14">
        <w:rPr>
          <w:rFonts w:asciiTheme="majorHAnsi" w:hAnsiTheme="majorHAnsi" w:cstheme="majorHAnsi"/>
          <w:sz w:val="22"/>
          <w:szCs w:val="22"/>
          <w:lang w:val="en-US"/>
        </w:rPr>
        <w:t>’ (i.e., who are nonconformists and like to wear special clothes and shoes), are more likely to attribute high status and competence to nonconforming others.</w:t>
      </w:r>
    </w:p>
    <w:p w14:paraId="7075DDC4" w14:textId="0CB4C55B" w:rsidR="006A4A42" w:rsidRPr="000E5E14" w:rsidRDefault="006A4A42" w:rsidP="00756BD7">
      <w:pPr>
        <w:pStyle w:val="ListParagraph"/>
        <w:numPr>
          <w:ilvl w:val="0"/>
          <w:numId w:val="9"/>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 xml:space="preserve">Self-directed identity claims </w:t>
      </w:r>
      <w:r w:rsidRPr="000E5E14">
        <w:rPr>
          <w:rFonts w:asciiTheme="majorHAnsi" w:hAnsiTheme="majorHAnsi" w:cstheme="majorHAnsi"/>
          <w:sz w:val="22"/>
          <w:szCs w:val="22"/>
          <w:lang w:val="en-US"/>
        </w:rPr>
        <w:t xml:space="preserve">reinforce how we see </w:t>
      </w:r>
      <w:r w:rsidRPr="000E5E14">
        <w:rPr>
          <w:rFonts w:asciiTheme="majorHAnsi" w:hAnsiTheme="majorHAnsi" w:cstheme="majorHAnsi"/>
          <w:i/>
          <w:iCs/>
          <w:sz w:val="22"/>
          <w:szCs w:val="22"/>
          <w:lang w:val="en-US"/>
        </w:rPr>
        <w:t xml:space="preserve">ourselves, </w:t>
      </w:r>
      <w:r w:rsidRPr="000E5E14">
        <w:rPr>
          <w:rFonts w:asciiTheme="majorHAnsi" w:hAnsiTheme="majorHAnsi" w:cstheme="majorHAnsi"/>
          <w:sz w:val="22"/>
          <w:szCs w:val="22"/>
          <w:lang w:val="en-US"/>
        </w:rPr>
        <w:t xml:space="preserve">typically representing ‘reminders’ of core features of our identity (for instance: a trophy, an award plaque, a button expressing support for a political candidate, posters and </w:t>
      </w:r>
      <w:r w:rsidRPr="000E5E14">
        <w:rPr>
          <w:rFonts w:asciiTheme="majorHAnsi" w:hAnsiTheme="majorHAnsi" w:cstheme="majorHAnsi"/>
          <w:sz w:val="22"/>
          <w:szCs w:val="22"/>
          <w:u w:val="single"/>
          <w:lang w:val="en-US"/>
        </w:rPr>
        <w:t>objects positioned towards ourselves</w:t>
      </w:r>
      <w:r w:rsidRPr="000E5E14">
        <w:rPr>
          <w:rFonts w:asciiTheme="majorHAnsi" w:hAnsiTheme="majorHAnsi" w:cstheme="majorHAnsi"/>
          <w:sz w:val="22"/>
          <w:szCs w:val="22"/>
          <w:lang w:val="en-US"/>
        </w:rPr>
        <w:t>, not necessarily towards others to see).</w:t>
      </w:r>
    </w:p>
    <w:p w14:paraId="4B0226B9" w14:textId="77777777" w:rsidR="006A4A42" w:rsidRPr="000E5E14" w:rsidRDefault="006A4A42" w:rsidP="00756BD7">
      <w:pPr>
        <w:pStyle w:val="ListParagraph"/>
        <w:numPr>
          <w:ilvl w:val="0"/>
          <w:numId w:val="9"/>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 xml:space="preserve">Behavioral residue </w:t>
      </w:r>
      <w:r w:rsidRPr="000E5E14">
        <w:rPr>
          <w:rFonts w:asciiTheme="majorHAnsi" w:hAnsiTheme="majorHAnsi" w:cstheme="majorHAnsi"/>
          <w:sz w:val="22"/>
          <w:szCs w:val="22"/>
          <w:lang w:val="en-US"/>
        </w:rPr>
        <w:t>refers to the physical traces left in our environment by our everyday actions (and thus, provides some ‘clues’ as to our activities and what type of people we are)—</w:t>
      </w:r>
      <w:proofErr w:type="gramStart"/>
      <w:r w:rsidRPr="000E5E14">
        <w:rPr>
          <w:rFonts w:asciiTheme="majorHAnsi" w:hAnsiTheme="majorHAnsi" w:cstheme="majorHAnsi"/>
          <w:sz w:val="22"/>
          <w:szCs w:val="22"/>
          <w:lang w:val="en-US"/>
        </w:rPr>
        <w:t>e.g.</w:t>
      </w:r>
      <w:proofErr w:type="gramEnd"/>
      <w:r w:rsidRPr="000E5E14">
        <w:rPr>
          <w:rFonts w:asciiTheme="majorHAnsi" w:hAnsiTheme="majorHAnsi" w:cstheme="majorHAnsi"/>
          <w:sz w:val="22"/>
          <w:szCs w:val="22"/>
          <w:lang w:val="en-US"/>
        </w:rPr>
        <w:t xml:space="preserve"> your trash can (what do you eat/drink), to-do lists, sports gear, how messy/organized are you…?</w:t>
      </w:r>
    </w:p>
    <w:p w14:paraId="4A2358F4" w14:textId="575DF80E" w:rsidR="006A4A42" w:rsidRPr="000E5E14" w:rsidRDefault="006A4A42" w:rsidP="00756BD7">
      <w:pPr>
        <w:pStyle w:val="ListParagraph"/>
        <w:numPr>
          <w:ilvl w:val="0"/>
          <w:numId w:val="9"/>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lastRenderedPageBreak/>
        <w:t xml:space="preserve">Evolutionary psychology = </w:t>
      </w:r>
      <w:r w:rsidRPr="000E5E14">
        <w:rPr>
          <w:rFonts w:asciiTheme="majorHAnsi" w:hAnsiTheme="majorHAnsi" w:cstheme="majorHAnsi"/>
          <w:sz w:val="22"/>
          <w:szCs w:val="22"/>
          <w:lang w:val="en-US"/>
        </w:rPr>
        <w:t>The study of the psychological adaptations of humans to the changing physical and social environment, especially of changes in brain structure, cognitive mechanisms, and behavioral differences among individuals.</w:t>
      </w:r>
    </w:p>
    <w:p w14:paraId="101A22B2" w14:textId="77777777" w:rsidR="006A4A42" w:rsidRPr="000E5E14" w:rsidRDefault="006A4A42" w:rsidP="00756BD7">
      <w:pPr>
        <w:pStyle w:val="ListParagraph"/>
        <w:numPr>
          <w:ilvl w:val="0"/>
          <w:numId w:val="9"/>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“Impression management (IM) refers to the verbal or non-verbal behaviors individuals employ to protect their self-image and/or influence the way they are perceived by significant others” </w:t>
      </w:r>
    </w:p>
    <w:p w14:paraId="28D38673" w14:textId="77777777" w:rsidR="006A4A42" w:rsidRPr="000E5E14" w:rsidRDefault="006A4A42" w:rsidP="00756BD7">
      <w:pPr>
        <w:pStyle w:val="ListParagraph"/>
        <w:numPr>
          <w:ilvl w:val="1"/>
          <w:numId w:val="9"/>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(1) </w:t>
      </w:r>
      <w:r w:rsidRPr="000E5E14">
        <w:rPr>
          <w:rFonts w:asciiTheme="majorHAnsi" w:hAnsiTheme="majorHAnsi" w:cstheme="majorHAnsi"/>
          <w:b/>
          <w:bCs/>
          <w:sz w:val="22"/>
          <w:szCs w:val="22"/>
          <w:lang w:val="en-US"/>
        </w:rPr>
        <w:t>Ingratiation</w:t>
      </w:r>
      <w:r w:rsidRPr="000E5E14">
        <w:rPr>
          <w:rFonts w:asciiTheme="majorHAnsi" w:hAnsiTheme="majorHAnsi" w:cstheme="majorHAnsi"/>
          <w:sz w:val="22"/>
          <w:szCs w:val="22"/>
          <w:lang w:val="en-US"/>
        </w:rPr>
        <w:t>: flattery &amp; compliments (i.e., “sucking up”)</w:t>
      </w:r>
    </w:p>
    <w:p w14:paraId="55D9A798" w14:textId="77777777" w:rsidR="006A4A42" w:rsidRPr="000E5E14" w:rsidRDefault="006A4A42" w:rsidP="00756BD7">
      <w:pPr>
        <w:pStyle w:val="ListParagraph"/>
        <w:numPr>
          <w:ilvl w:val="1"/>
          <w:numId w:val="9"/>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(2) </w:t>
      </w:r>
      <w:r w:rsidRPr="000E5E14">
        <w:rPr>
          <w:rFonts w:asciiTheme="majorHAnsi" w:hAnsiTheme="majorHAnsi" w:cstheme="majorHAnsi"/>
          <w:b/>
          <w:bCs/>
          <w:sz w:val="22"/>
          <w:szCs w:val="22"/>
          <w:lang w:val="en-US"/>
        </w:rPr>
        <w:t>Self-promotion</w:t>
      </w:r>
      <w:r w:rsidRPr="000E5E14">
        <w:rPr>
          <w:rFonts w:asciiTheme="majorHAnsi" w:hAnsiTheme="majorHAnsi" w:cstheme="majorHAnsi"/>
          <w:sz w:val="22"/>
          <w:szCs w:val="22"/>
          <w:lang w:val="en-US"/>
        </w:rPr>
        <w:t xml:space="preserve">: brag about own competence </w:t>
      </w:r>
    </w:p>
    <w:p w14:paraId="19FF4671" w14:textId="77777777" w:rsidR="006A4A42" w:rsidRPr="000E5E14" w:rsidRDefault="006A4A42" w:rsidP="00756BD7">
      <w:pPr>
        <w:pStyle w:val="ListParagraph"/>
        <w:numPr>
          <w:ilvl w:val="1"/>
          <w:numId w:val="9"/>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(3) </w:t>
      </w:r>
      <w:r w:rsidRPr="000E5E14">
        <w:rPr>
          <w:rFonts w:asciiTheme="majorHAnsi" w:hAnsiTheme="majorHAnsi" w:cstheme="majorHAnsi"/>
          <w:b/>
          <w:bCs/>
          <w:sz w:val="22"/>
          <w:szCs w:val="22"/>
          <w:lang w:val="en-US"/>
        </w:rPr>
        <w:t>Intimidation</w:t>
      </w:r>
      <w:r w:rsidRPr="000E5E14">
        <w:rPr>
          <w:rFonts w:asciiTheme="majorHAnsi" w:hAnsiTheme="majorHAnsi" w:cstheme="majorHAnsi"/>
          <w:sz w:val="22"/>
          <w:szCs w:val="22"/>
          <w:lang w:val="en-US"/>
        </w:rPr>
        <w:t>: convey power, make people fear you</w:t>
      </w:r>
    </w:p>
    <w:p w14:paraId="713E16D1" w14:textId="77777777" w:rsidR="006A4A42" w:rsidRPr="000E5E14" w:rsidRDefault="006A4A42" w:rsidP="00756BD7">
      <w:pPr>
        <w:pStyle w:val="ListParagraph"/>
        <w:numPr>
          <w:ilvl w:val="1"/>
          <w:numId w:val="9"/>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(4) </w:t>
      </w:r>
      <w:r w:rsidRPr="000E5E14">
        <w:rPr>
          <w:rFonts w:asciiTheme="majorHAnsi" w:hAnsiTheme="majorHAnsi" w:cstheme="majorHAnsi"/>
          <w:b/>
          <w:bCs/>
          <w:sz w:val="22"/>
          <w:szCs w:val="22"/>
          <w:lang w:val="en-US"/>
        </w:rPr>
        <w:t>Exemplification</w:t>
      </w:r>
      <w:r w:rsidRPr="000E5E14">
        <w:rPr>
          <w:rFonts w:asciiTheme="majorHAnsi" w:hAnsiTheme="majorHAnsi" w:cstheme="majorHAnsi"/>
          <w:sz w:val="22"/>
          <w:szCs w:val="22"/>
          <w:lang w:val="en-US"/>
        </w:rPr>
        <w:t>: show how hard-working you are</w:t>
      </w:r>
    </w:p>
    <w:p w14:paraId="47891A0A" w14:textId="05868E24" w:rsidR="006A4A42" w:rsidRPr="000E5E14" w:rsidRDefault="006A4A42" w:rsidP="00756BD7">
      <w:pPr>
        <w:pStyle w:val="ListParagraph"/>
        <w:numPr>
          <w:ilvl w:val="1"/>
          <w:numId w:val="9"/>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(5) </w:t>
      </w:r>
      <w:r w:rsidRPr="000E5E14">
        <w:rPr>
          <w:rFonts w:asciiTheme="majorHAnsi" w:hAnsiTheme="majorHAnsi" w:cstheme="majorHAnsi"/>
          <w:b/>
          <w:bCs/>
          <w:sz w:val="22"/>
          <w:szCs w:val="22"/>
          <w:lang w:val="en-US"/>
        </w:rPr>
        <w:t>Supplication</w:t>
      </w:r>
      <w:r w:rsidRPr="000E5E14">
        <w:rPr>
          <w:rFonts w:asciiTheme="majorHAnsi" w:hAnsiTheme="majorHAnsi" w:cstheme="majorHAnsi"/>
          <w:sz w:val="22"/>
          <w:szCs w:val="22"/>
          <w:lang w:val="en-US"/>
        </w:rPr>
        <w:t xml:space="preserve">: pretend to be dumber than you are </w:t>
      </w:r>
      <w:r w:rsidRPr="000E5E14">
        <w:rPr>
          <w:rFonts w:asciiTheme="majorHAnsi" w:hAnsiTheme="majorHAnsi" w:cstheme="majorHAnsi"/>
          <w:b/>
          <w:bCs/>
          <w:sz w:val="22"/>
          <w:szCs w:val="22"/>
          <w:lang w:val="en-US"/>
        </w:rPr>
        <w:t>(-)</w:t>
      </w:r>
    </w:p>
    <w:p w14:paraId="69C0DF3B" w14:textId="1607BD5B" w:rsidR="006A4A42" w:rsidRPr="000E5E14" w:rsidRDefault="006A4A42" w:rsidP="00756BD7">
      <w:pPr>
        <w:pStyle w:val="ListParagraph"/>
        <w:numPr>
          <w:ilvl w:val="0"/>
          <w:numId w:val="9"/>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w:t>
      </w:r>
      <w:r w:rsidRPr="000E5E14">
        <w:rPr>
          <w:rFonts w:asciiTheme="majorHAnsi" w:hAnsiTheme="majorHAnsi" w:cstheme="majorHAnsi"/>
          <w:b/>
          <w:bCs/>
          <w:sz w:val="22"/>
          <w:szCs w:val="22"/>
          <w:lang w:val="en-US"/>
        </w:rPr>
        <w:t>Colorism</w:t>
      </w:r>
      <w:r w:rsidRPr="000E5E14">
        <w:rPr>
          <w:rFonts w:asciiTheme="majorHAnsi" w:hAnsiTheme="majorHAnsi" w:cstheme="majorHAnsi"/>
          <w:sz w:val="22"/>
          <w:szCs w:val="22"/>
          <w:lang w:val="en-US"/>
        </w:rPr>
        <w:t>”: Studies find a hiring advantage for lighter-skinned African Americans, even when the resumes of dark versus light skinned applicants were identical</w:t>
      </w:r>
    </w:p>
    <w:p w14:paraId="5A072D39" w14:textId="77777777" w:rsidR="006A4A42" w:rsidRPr="000E5E14" w:rsidRDefault="006A4A42" w:rsidP="00756BD7">
      <w:pPr>
        <w:pStyle w:val="ListParagraph"/>
        <w:numPr>
          <w:ilvl w:val="0"/>
          <w:numId w:val="9"/>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w:t>
      </w:r>
      <w:r w:rsidRPr="000E5E14">
        <w:rPr>
          <w:rFonts w:asciiTheme="majorHAnsi" w:hAnsiTheme="majorHAnsi" w:cstheme="majorHAnsi"/>
          <w:b/>
          <w:bCs/>
          <w:sz w:val="22"/>
          <w:szCs w:val="22"/>
          <w:lang w:val="en-US"/>
        </w:rPr>
        <w:t>Skin tone memory bias</w:t>
      </w:r>
      <w:r w:rsidRPr="000E5E14">
        <w:rPr>
          <w:rFonts w:asciiTheme="majorHAnsi" w:hAnsiTheme="majorHAnsi" w:cstheme="majorHAnsi"/>
          <w:sz w:val="22"/>
          <w:szCs w:val="22"/>
          <w:lang w:val="en-US"/>
        </w:rPr>
        <w:t>”: Studies provide evidence for the subconscious bias where educated black men are remembered as having lighter skin. The implication is that successful black people are thought of as exceptions to their race rather than examples of what people within that race are capable of</w:t>
      </w:r>
    </w:p>
    <w:p w14:paraId="3ADFEC1B" w14:textId="31E270A9" w:rsidR="006A4A42" w:rsidRPr="000E5E14" w:rsidRDefault="006A4A42" w:rsidP="00756BD7">
      <w:pPr>
        <w:pStyle w:val="ListParagraph"/>
        <w:numPr>
          <w:ilvl w:val="0"/>
          <w:numId w:val="9"/>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 xml:space="preserve">glass ceiling </w:t>
      </w:r>
      <w:r w:rsidRPr="000E5E14">
        <w:rPr>
          <w:rFonts w:asciiTheme="majorHAnsi" w:hAnsiTheme="majorHAnsi" w:cstheme="majorHAnsi"/>
          <w:sz w:val="22"/>
          <w:szCs w:val="22"/>
          <w:lang w:val="en-US"/>
        </w:rPr>
        <w:t xml:space="preserve">= </w:t>
      </w:r>
      <w:r w:rsidR="000E5E14">
        <w:rPr>
          <w:rFonts w:asciiTheme="majorHAnsi" w:hAnsiTheme="majorHAnsi" w:cstheme="majorHAnsi"/>
          <w:sz w:val="22"/>
          <w:szCs w:val="22"/>
          <w:lang w:val="en-US"/>
        </w:rPr>
        <w:t>“</w:t>
      </w:r>
      <w:r w:rsidRPr="000E5E14">
        <w:rPr>
          <w:rFonts w:asciiTheme="majorHAnsi" w:hAnsiTheme="majorHAnsi" w:cstheme="majorHAnsi"/>
          <w:sz w:val="22"/>
          <w:szCs w:val="22"/>
          <w:lang w:val="en-US"/>
        </w:rPr>
        <w:t>the unseen, yet unbreachable barrier that keeps minorities and women from rising to the upper rungs of the corporate ladder, regardless of their qualifications or achievements.</w:t>
      </w:r>
      <w:r w:rsidR="000E5E14">
        <w:rPr>
          <w:rFonts w:asciiTheme="majorHAnsi" w:hAnsiTheme="majorHAnsi" w:cstheme="majorHAnsi"/>
          <w:sz w:val="22"/>
          <w:szCs w:val="22"/>
          <w:lang w:val="en-US"/>
        </w:rPr>
        <w:t>”</w:t>
      </w:r>
    </w:p>
    <w:p w14:paraId="0FA4102E" w14:textId="77777777" w:rsidR="006A4A42" w:rsidRPr="000E5E14" w:rsidRDefault="006A4A42" w:rsidP="00756BD7">
      <w:pPr>
        <w:pStyle w:val="ListParagraph"/>
        <w:numPr>
          <w:ilvl w:val="0"/>
          <w:numId w:val="9"/>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The legal definition, within the UK Equality Act 2010, states that </w:t>
      </w:r>
      <w:r w:rsidRPr="000E5E14">
        <w:rPr>
          <w:rFonts w:asciiTheme="majorHAnsi" w:hAnsiTheme="majorHAnsi" w:cstheme="majorHAnsi"/>
          <w:b/>
          <w:bCs/>
          <w:sz w:val="22"/>
          <w:szCs w:val="22"/>
          <w:lang w:val="en-US"/>
        </w:rPr>
        <w:t>sexual harassment</w:t>
      </w:r>
      <w:r w:rsidRPr="000E5E14">
        <w:rPr>
          <w:rFonts w:asciiTheme="majorHAnsi" w:hAnsiTheme="majorHAnsi" w:cstheme="majorHAnsi"/>
          <w:sz w:val="22"/>
          <w:szCs w:val="22"/>
          <w:lang w:val="en-US"/>
        </w:rPr>
        <w:t xml:space="preserve"> is behavior that has the </w:t>
      </w:r>
      <w:r w:rsidRPr="000E5E14">
        <w:rPr>
          <w:rFonts w:asciiTheme="majorHAnsi" w:hAnsiTheme="majorHAnsi" w:cstheme="majorHAnsi"/>
          <w:sz w:val="22"/>
          <w:szCs w:val="22"/>
          <w:u w:val="single"/>
          <w:lang w:val="en-US"/>
        </w:rPr>
        <w:t>effect</w:t>
      </w:r>
      <w:r w:rsidRPr="000E5E14">
        <w:rPr>
          <w:rFonts w:asciiTheme="majorHAnsi" w:hAnsiTheme="majorHAnsi" w:cstheme="majorHAnsi"/>
          <w:sz w:val="22"/>
          <w:szCs w:val="22"/>
          <w:lang w:val="en-US"/>
        </w:rPr>
        <w:t xml:space="preserve"> of </w:t>
      </w:r>
      <w:r w:rsidRPr="000E5E14">
        <w:rPr>
          <w:rFonts w:asciiTheme="majorHAnsi" w:hAnsiTheme="majorHAnsi" w:cstheme="majorHAnsi"/>
          <w:b/>
          <w:bCs/>
          <w:sz w:val="22"/>
          <w:szCs w:val="22"/>
          <w:lang w:val="en-US"/>
        </w:rPr>
        <w:t xml:space="preserve">violating your dignity </w:t>
      </w:r>
      <w:r w:rsidRPr="000E5E14">
        <w:rPr>
          <w:rFonts w:asciiTheme="majorHAnsi" w:hAnsiTheme="majorHAnsi" w:cstheme="majorHAnsi"/>
          <w:sz w:val="22"/>
          <w:szCs w:val="22"/>
          <w:lang w:val="en-US"/>
        </w:rPr>
        <w:t xml:space="preserve">or creating an </w:t>
      </w:r>
      <w:r w:rsidRPr="000E5E14">
        <w:rPr>
          <w:rFonts w:asciiTheme="majorHAnsi" w:hAnsiTheme="majorHAnsi" w:cstheme="majorHAnsi"/>
          <w:b/>
          <w:bCs/>
          <w:sz w:val="22"/>
          <w:szCs w:val="22"/>
          <w:lang w:val="en-US"/>
        </w:rPr>
        <w:t>intimidating</w:t>
      </w:r>
      <w:r w:rsidRPr="000E5E14">
        <w:rPr>
          <w:rFonts w:asciiTheme="majorHAnsi" w:hAnsiTheme="majorHAnsi" w:cstheme="majorHAnsi"/>
          <w:sz w:val="22"/>
          <w:szCs w:val="22"/>
          <w:lang w:val="en-US"/>
        </w:rPr>
        <w:t xml:space="preserve">, </w:t>
      </w:r>
      <w:r w:rsidRPr="000E5E14">
        <w:rPr>
          <w:rFonts w:asciiTheme="majorHAnsi" w:hAnsiTheme="majorHAnsi" w:cstheme="majorHAnsi"/>
          <w:b/>
          <w:bCs/>
          <w:sz w:val="22"/>
          <w:szCs w:val="22"/>
          <w:lang w:val="en-US"/>
        </w:rPr>
        <w:t>hostile</w:t>
      </w:r>
      <w:r w:rsidRPr="000E5E14">
        <w:rPr>
          <w:rFonts w:asciiTheme="majorHAnsi" w:hAnsiTheme="majorHAnsi" w:cstheme="majorHAnsi"/>
          <w:sz w:val="22"/>
          <w:szCs w:val="22"/>
          <w:lang w:val="en-US"/>
        </w:rPr>
        <w:t xml:space="preserve">, </w:t>
      </w:r>
      <w:r w:rsidRPr="000E5E14">
        <w:rPr>
          <w:rFonts w:asciiTheme="majorHAnsi" w:hAnsiTheme="majorHAnsi" w:cstheme="majorHAnsi"/>
          <w:b/>
          <w:bCs/>
          <w:sz w:val="22"/>
          <w:szCs w:val="22"/>
          <w:lang w:val="en-US"/>
        </w:rPr>
        <w:t>degrading</w:t>
      </w:r>
      <w:r w:rsidRPr="000E5E14">
        <w:rPr>
          <w:rFonts w:asciiTheme="majorHAnsi" w:hAnsiTheme="majorHAnsi" w:cstheme="majorHAnsi"/>
          <w:sz w:val="22"/>
          <w:szCs w:val="22"/>
          <w:lang w:val="en-US"/>
        </w:rPr>
        <w:t xml:space="preserve">, </w:t>
      </w:r>
      <w:r w:rsidRPr="000E5E14">
        <w:rPr>
          <w:rFonts w:asciiTheme="majorHAnsi" w:hAnsiTheme="majorHAnsi" w:cstheme="majorHAnsi"/>
          <w:b/>
          <w:bCs/>
          <w:sz w:val="22"/>
          <w:szCs w:val="22"/>
          <w:lang w:val="en-US"/>
        </w:rPr>
        <w:t>humiliating</w:t>
      </w:r>
      <w:r w:rsidRPr="000E5E14">
        <w:rPr>
          <w:rFonts w:asciiTheme="majorHAnsi" w:hAnsiTheme="majorHAnsi" w:cstheme="majorHAnsi"/>
          <w:sz w:val="22"/>
          <w:szCs w:val="22"/>
          <w:lang w:val="en-US"/>
        </w:rPr>
        <w:t xml:space="preserve"> or </w:t>
      </w:r>
      <w:r w:rsidRPr="000E5E14">
        <w:rPr>
          <w:rFonts w:asciiTheme="majorHAnsi" w:hAnsiTheme="majorHAnsi" w:cstheme="majorHAnsi"/>
          <w:b/>
          <w:bCs/>
          <w:sz w:val="22"/>
          <w:szCs w:val="22"/>
          <w:lang w:val="en-US"/>
        </w:rPr>
        <w:t>offensive</w:t>
      </w:r>
      <w:r w:rsidRPr="000E5E14">
        <w:rPr>
          <w:rFonts w:asciiTheme="majorHAnsi" w:hAnsiTheme="majorHAnsi" w:cstheme="majorHAnsi"/>
          <w:sz w:val="22"/>
          <w:szCs w:val="22"/>
          <w:lang w:val="en-US"/>
        </w:rPr>
        <w:t xml:space="preserve"> environment.</w:t>
      </w:r>
    </w:p>
    <w:p w14:paraId="297CC6EF" w14:textId="3BB0540C" w:rsidR="006A4A42" w:rsidRPr="000E5E14" w:rsidRDefault="006A4A42" w:rsidP="00BC6F0F">
      <w:pPr>
        <w:spacing w:line="276" w:lineRule="auto"/>
        <w:ind w:left="360"/>
        <w:rPr>
          <w:rFonts w:asciiTheme="majorHAnsi" w:hAnsiTheme="majorHAnsi" w:cstheme="majorHAnsi"/>
          <w:sz w:val="22"/>
          <w:szCs w:val="22"/>
          <w:lang w:val="en-US"/>
        </w:rPr>
      </w:pPr>
    </w:p>
    <w:p w14:paraId="7BC530A3" w14:textId="741E3007" w:rsidR="00E95451" w:rsidRPr="000E5E14" w:rsidRDefault="00E95451" w:rsidP="00E95451">
      <w:pPr>
        <w:pStyle w:val="Subtitle"/>
        <w:spacing w:line="276" w:lineRule="auto"/>
        <w:ind w:left="2124"/>
        <w:rPr>
          <w:rStyle w:val="IntenseEmphasis"/>
          <w:rFonts w:cstheme="majorHAnsi"/>
          <w:sz w:val="22"/>
          <w:lang w:val="en-US"/>
        </w:rPr>
      </w:pPr>
      <w:r w:rsidRPr="000E5E14">
        <w:rPr>
          <w:rStyle w:val="IntenseEmphasis"/>
          <w:rFonts w:cstheme="majorHAnsi"/>
          <w:sz w:val="22"/>
          <w:lang w:val="en-US"/>
        </w:rPr>
        <w:t>Textbook</w:t>
      </w:r>
    </w:p>
    <w:p w14:paraId="25FE0F64" w14:textId="77777777" w:rsidR="00E95451" w:rsidRPr="000E5E14" w:rsidRDefault="00E95451" w:rsidP="00E95451">
      <w:pPr>
        <w:pStyle w:val="Heading2"/>
        <w:rPr>
          <w:rFonts w:asciiTheme="majorHAnsi" w:hAnsiTheme="majorHAnsi" w:cstheme="majorHAnsi"/>
          <w:sz w:val="22"/>
          <w:szCs w:val="22"/>
          <w:lang w:val="en-US"/>
        </w:rPr>
      </w:pPr>
      <w:r w:rsidRPr="000E5E14">
        <w:rPr>
          <w:rFonts w:asciiTheme="majorHAnsi" w:hAnsiTheme="majorHAnsi" w:cstheme="majorHAnsi"/>
          <w:sz w:val="22"/>
          <w:szCs w:val="22"/>
          <w:lang w:val="en-US"/>
        </w:rPr>
        <w:t>chapter 5</w:t>
      </w:r>
    </w:p>
    <w:tbl>
      <w:tblPr>
        <w:tblStyle w:val="TableGrid"/>
        <w:tblW w:w="0" w:type="auto"/>
        <w:tblLook w:val="04A0" w:firstRow="1" w:lastRow="0" w:firstColumn="1" w:lastColumn="0" w:noHBand="0" w:noVBand="1"/>
      </w:tblPr>
      <w:tblGrid>
        <w:gridCol w:w="2122"/>
        <w:gridCol w:w="6934"/>
      </w:tblGrid>
      <w:tr w:rsidR="00E95451" w:rsidRPr="000E5E14" w14:paraId="5FE2139D" w14:textId="77777777" w:rsidTr="00695C2F">
        <w:tc>
          <w:tcPr>
            <w:tcW w:w="2122" w:type="dxa"/>
          </w:tcPr>
          <w:p w14:paraId="1EA13EE8" w14:textId="77777777" w:rsidR="00E95451" w:rsidRPr="000E5E14" w:rsidRDefault="00E95451"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Perception</w:t>
            </w:r>
          </w:p>
        </w:tc>
        <w:tc>
          <w:tcPr>
            <w:tcW w:w="6934" w:type="dxa"/>
          </w:tcPr>
          <w:p w14:paraId="2AF6FA03" w14:textId="77777777" w:rsidR="00E95451" w:rsidRPr="000E5E14" w:rsidRDefault="00E95451"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 process by which individuals organize and interpret their sensory impressions to give meaning to their environment</w:t>
            </w:r>
          </w:p>
        </w:tc>
      </w:tr>
      <w:tr w:rsidR="00E95451" w:rsidRPr="000E5E14" w14:paraId="11E877C9" w14:textId="77777777" w:rsidTr="00695C2F">
        <w:tc>
          <w:tcPr>
            <w:tcW w:w="2122" w:type="dxa"/>
          </w:tcPr>
          <w:p w14:paraId="7F1755A8" w14:textId="77777777" w:rsidR="00E95451" w:rsidRPr="000E5E14" w:rsidRDefault="00E95451"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Attribution theory</w:t>
            </w:r>
          </w:p>
        </w:tc>
        <w:tc>
          <w:tcPr>
            <w:tcW w:w="6934" w:type="dxa"/>
          </w:tcPr>
          <w:p w14:paraId="3D3E1640" w14:textId="77777777" w:rsidR="00E95451" w:rsidRPr="000E5E14" w:rsidRDefault="00E95451"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An attempt to explain the ways we judge people differently, depending on the meaning we attribute to a behavior, such as determining whether an individual’s behavior is internally or externally caused</w:t>
            </w:r>
          </w:p>
        </w:tc>
      </w:tr>
      <w:tr w:rsidR="00E95451" w:rsidRPr="000E5E14" w14:paraId="690AB691" w14:textId="77777777" w:rsidTr="00695C2F">
        <w:tc>
          <w:tcPr>
            <w:tcW w:w="2122" w:type="dxa"/>
          </w:tcPr>
          <w:p w14:paraId="1E480807" w14:textId="77777777" w:rsidR="00E95451" w:rsidRPr="000E5E14" w:rsidRDefault="00E95451"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Fundamental attribution error</w:t>
            </w:r>
          </w:p>
        </w:tc>
        <w:tc>
          <w:tcPr>
            <w:tcW w:w="6934" w:type="dxa"/>
          </w:tcPr>
          <w:p w14:paraId="4C68BC40" w14:textId="77777777" w:rsidR="00E95451" w:rsidRPr="000E5E14" w:rsidRDefault="00E95451"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The tendency to underestimate the influence of external factors and overestimate the influence of internal factors when making judgments about the behavior of others</w:t>
            </w:r>
          </w:p>
        </w:tc>
      </w:tr>
      <w:tr w:rsidR="00E95451" w:rsidRPr="000E5E14" w14:paraId="1622A369" w14:textId="77777777" w:rsidTr="00695C2F">
        <w:tc>
          <w:tcPr>
            <w:tcW w:w="2122" w:type="dxa"/>
          </w:tcPr>
          <w:p w14:paraId="5B0AD847" w14:textId="77777777" w:rsidR="00E95451" w:rsidRPr="000E5E14" w:rsidRDefault="00E95451"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Self-serving bias</w:t>
            </w:r>
          </w:p>
        </w:tc>
        <w:tc>
          <w:tcPr>
            <w:tcW w:w="6934" w:type="dxa"/>
          </w:tcPr>
          <w:p w14:paraId="4A180272" w14:textId="77777777" w:rsidR="00E95451" w:rsidRPr="000E5E14" w:rsidRDefault="00E95451"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The tendency for individuals to attribute their own successes to internal factors and put the blame for failures on external factors</w:t>
            </w:r>
          </w:p>
        </w:tc>
      </w:tr>
      <w:tr w:rsidR="00E95451" w:rsidRPr="000E5E14" w14:paraId="6467E20D" w14:textId="77777777" w:rsidTr="00695C2F">
        <w:tc>
          <w:tcPr>
            <w:tcW w:w="2122" w:type="dxa"/>
          </w:tcPr>
          <w:p w14:paraId="49E3BE5F" w14:textId="77777777" w:rsidR="00E95451" w:rsidRPr="000E5E14" w:rsidRDefault="00E95451"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Selective perception</w:t>
            </w:r>
          </w:p>
        </w:tc>
        <w:tc>
          <w:tcPr>
            <w:tcW w:w="6934" w:type="dxa"/>
          </w:tcPr>
          <w:p w14:paraId="410B2A70" w14:textId="77777777" w:rsidR="00E95451" w:rsidRPr="000E5E14" w:rsidRDefault="00E95451"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The tendency to choose to interpret what one sees based on one’s interests, background, experience, and attitudes</w:t>
            </w:r>
          </w:p>
        </w:tc>
      </w:tr>
      <w:tr w:rsidR="00E95451" w:rsidRPr="000E5E14" w14:paraId="392CD38C" w14:textId="77777777" w:rsidTr="00695C2F">
        <w:tc>
          <w:tcPr>
            <w:tcW w:w="2122" w:type="dxa"/>
          </w:tcPr>
          <w:p w14:paraId="005804FD" w14:textId="77777777" w:rsidR="00E95451" w:rsidRPr="000E5E14" w:rsidRDefault="00E95451"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Halo effect</w:t>
            </w:r>
          </w:p>
        </w:tc>
        <w:tc>
          <w:tcPr>
            <w:tcW w:w="6934" w:type="dxa"/>
          </w:tcPr>
          <w:p w14:paraId="4BC3FF7A" w14:textId="77777777" w:rsidR="00E95451" w:rsidRPr="000E5E14" w:rsidRDefault="00E95451"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The tendency to draw a positive general impression about an individual based on a single characteristic</w:t>
            </w:r>
          </w:p>
        </w:tc>
      </w:tr>
      <w:tr w:rsidR="00E95451" w:rsidRPr="000E5E14" w14:paraId="08EBAF58" w14:textId="77777777" w:rsidTr="00695C2F">
        <w:tc>
          <w:tcPr>
            <w:tcW w:w="2122" w:type="dxa"/>
          </w:tcPr>
          <w:p w14:paraId="07BC7D20" w14:textId="77777777" w:rsidR="00E95451" w:rsidRPr="000E5E14" w:rsidRDefault="00E95451"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Horns effect</w:t>
            </w:r>
          </w:p>
        </w:tc>
        <w:tc>
          <w:tcPr>
            <w:tcW w:w="6934" w:type="dxa"/>
          </w:tcPr>
          <w:p w14:paraId="6518F13D" w14:textId="77777777" w:rsidR="00E95451" w:rsidRPr="000E5E14" w:rsidRDefault="00E95451"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The tendency to draw a negative general impression about an individual based on a single characteristic</w:t>
            </w:r>
          </w:p>
        </w:tc>
      </w:tr>
      <w:tr w:rsidR="00E95451" w:rsidRPr="000E5E14" w14:paraId="57F2E4F1" w14:textId="77777777" w:rsidTr="00695C2F">
        <w:tc>
          <w:tcPr>
            <w:tcW w:w="2122" w:type="dxa"/>
          </w:tcPr>
          <w:p w14:paraId="54B271F3" w14:textId="77777777" w:rsidR="00E95451" w:rsidRPr="000E5E14" w:rsidRDefault="00E95451"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Contrast effect</w:t>
            </w:r>
          </w:p>
        </w:tc>
        <w:tc>
          <w:tcPr>
            <w:tcW w:w="6934" w:type="dxa"/>
          </w:tcPr>
          <w:p w14:paraId="5CCA4CD8" w14:textId="77777777" w:rsidR="00E95451" w:rsidRPr="000E5E14" w:rsidRDefault="00E95451"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Evaluation of a person’s characteristics that is affected by comparisons with other people recently encountered who rank higher or lower on the same characteristics</w:t>
            </w:r>
          </w:p>
        </w:tc>
      </w:tr>
      <w:tr w:rsidR="00E95451" w:rsidRPr="000E5E14" w14:paraId="5113A628" w14:textId="77777777" w:rsidTr="00695C2F">
        <w:tc>
          <w:tcPr>
            <w:tcW w:w="2122" w:type="dxa"/>
          </w:tcPr>
          <w:p w14:paraId="1C45CFAA" w14:textId="77777777" w:rsidR="00E95451" w:rsidRPr="000E5E14" w:rsidRDefault="00E95451"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lastRenderedPageBreak/>
              <w:t>Stereotyping</w:t>
            </w:r>
          </w:p>
        </w:tc>
        <w:tc>
          <w:tcPr>
            <w:tcW w:w="6934" w:type="dxa"/>
          </w:tcPr>
          <w:p w14:paraId="3D3C65A1" w14:textId="77777777" w:rsidR="00E95451" w:rsidRPr="000E5E14" w:rsidRDefault="00E95451"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Judging someone based on one’s perception of the group to which that person belongs </w:t>
            </w:r>
          </w:p>
        </w:tc>
      </w:tr>
      <w:tr w:rsidR="00E95451" w:rsidRPr="000E5E14" w14:paraId="0C139641" w14:textId="77777777" w:rsidTr="00695C2F">
        <w:tc>
          <w:tcPr>
            <w:tcW w:w="2122" w:type="dxa"/>
          </w:tcPr>
          <w:p w14:paraId="79DA301C" w14:textId="77777777" w:rsidR="00E95451" w:rsidRPr="000E5E14" w:rsidRDefault="00E95451"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Self-fulfilling prophecy</w:t>
            </w:r>
          </w:p>
        </w:tc>
        <w:tc>
          <w:tcPr>
            <w:tcW w:w="6934" w:type="dxa"/>
          </w:tcPr>
          <w:p w14:paraId="42748B5F" w14:textId="77777777" w:rsidR="00E95451" w:rsidRPr="000E5E14" w:rsidRDefault="00E95451"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A situation in which a person inaccurately perceives a second </w:t>
            </w:r>
            <w:proofErr w:type="gramStart"/>
            <w:r w:rsidRPr="000E5E14">
              <w:rPr>
                <w:rFonts w:asciiTheme="majorHAnsi" w:hAnsiTheme="majorHAnsi" w:cstheme="majorHAnsi"/>
                <w:sz w:val="22"/>
                <w:szCs w:val="22"/>
                <w:lang w:val="en-US"/>
              </w:rPr>
              <w:t>person</w:t>
            </w:r>
            <w:proofErr w:type="gramEnd"/>
            <w:r w:rsidRPr="000E5E14">
              <w:rPr>
                <w:rFonts w:asciiTheme="majorHAnsi" w:hAnsiTheme="majorHAnsi" w:cstheme="majorHAnsi"/>
                <w:sz w:val="22"/>
                <w:szCs w:val="22"/>
                <w:lang w:val="en-US"/>
              </w:rPr>
              <w:t xml:space="preserve"> and the resulting expectations cause the second person to behave in ways consistent with the original perception</w:t>
            </w:r>
          </w:p>
        </w:tc>
      </w:tr>
      <w:tr w:rsidR="00E95451" w:rsidRPr="000E5E14" w14:paraId="57FF38CA" w14:textId="77777777" w:rsidTr="00695C2F">
        <w:tc>
          <w:tcPr>
            <w:tcW w:w="2122" w:type="dxa"/>
          </w:tcPr>
          <w:p w14:paraId="6677EDD0" w14:textId="77777777" w:rsidR="00E95451" w:rsidRPr="000E5E14" w:rsidRDefault="00E95451"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Decisions</w:t>
            </w:r>
          </w:p>
        </w:tc>
        <w:tc>
          <w:tcPr>
            <w:tcW w:w="6934" w:type="dxa"/>
          </w:tcPr>
          <w:p w14:paraId="21EB393A" w14:textId="77777777" w:rsidR="00E95451" w:rsidRPr="000E5E14" w:rsidRDefault="00E95451"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Choices made from among two or more alternatives</w:t>
            </w:r>
          </w:p>
        </w:tc>
      </w:tr>
      <w:tr w:rsidR="00E95451" w:rsidRPr="000E5E14" w14:paraId="57D0C009" w14:textId="77777777" w:rsidTr="00695C2F">
        <w:tc>
          <w:tcPr>
            <w:tcW w:w="2122" w:type="dxa"/>
          </w:tcPr>
          <w:p w14:paraId="75328B99" w14:textId="77777777" w:rsidR="00E95451" w:rsidRPr="000E5E14" w:rsidRDefault="00E95451"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Problem</w:t>
            </w:r>
          </w:p>
        </w:tc>
        <w:tc>
          <w:tcPr>
            <w:tcW w:w="6934" w:type="dxa"/>
          </w:tcPr>
          <w:p w14:paraId="2F227434" w14:textId="77777777" w:rsidR="00E95451" w:rsidRPr="000E5E14" w:rsidRDefault="00E95451"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A discrepancy between the current </w:t>
            </w:r>
            <w:proofErr w:type="gramStart"/>
            <w:r w:rsidRPr="000E5E14">
              <w:rPr>
                <w:rFonts w:asciiTheme="majorHAnsi" w:hAnsiTheme="majorHAnsi" w:cstheme="majorHAnsi"/>
                <w:sz w:val="22"/>
                <w:szCs w:val="22"/>
                <w:lang w:val="en-US"/>
              </w:rPr>
              <w:t>state of affairs</w:t>
            </w:r>
            <w:proofErr w:type="gramEnd"/>
            <w:r w:rsidRPr="000E5E14">
              <w:rPr>
                <w:rFonts w:asciiTheme="majorHAnsi" w:hAnsiTheme="majorHAnsi" w:cstheme="majorHAnsi"/>
                <w:sz w:val="22"/>
                <w:szCs w:val="22"/>
                <w:lang w:val="en-US"/>
              </w:rPr>
              <w:t xml:space="preserve"> and some desired state</w:t>
            </w:r>
          </w:p>
        </w:tc>
      </w:tr>
    </w:tbl>
    <w:p w14:paraId="7E640E9B" w14:textId="77777777" w:rsidR="00E95451" w:rsidRPr="000E5E14" w:rsidRDefault="00E95451" w:rsidP="00E95451">
      <w:pPr>
        <w:rPr>
          <w:rFonts w:asciiTheme="majorHAnsi" w:hAnsiTheme="majorHAnsi" w:cstheme="majorHAnsi"/>
          <w:sz w:val="22"/>
          <w:szCs w:val="22"/>
          <w:lang w:val="en-US"/>
        </w:rPr>
      </w:pPr>
    </w:p>
    <w:p w14:paraId="5F913B61" w14:textId="77777777" w:rsidR="00E95451" w:rsidRPr="000E5E14" w:rsidRDefault="00E95451" w:rsidP="00E95451">
      <w:pPr>
        <w:pStyle w:val="Heading2"/>
        <w:rPr>
          <w:rFonts w:asciiTheme="majorHAnsi" w:hAnsiTheme="majorHAnsi" w:cstheme="majorHAnsi"/>
          <w:sz w:val="22"/>
          <w:szCs w:val="22"/>
          <w:lang w:val="en-US"/>
        </w:rPr>
      </w:pPr>
      <w:r w:rsidRPr="000E5E14">
        <w:rPr>
          <w:rFonts w:asciiTheme="majorHAnsi" w:hAnsiTheme="majorHAnsi" w:cstheme="majorHAnsi"/>
          <w:sz w:val="22"/>
          <w:szCs w:val="22"/>
          <w:lang w:val="en-US"/>
        </w:rPr>
        <w:t>chapter 11</w:t>
      </w:r>
    </w:p>
    <w:tbl>
      <w:tblPr>
        <w:tblStyle w:val="TableGrid"/>
        <w:tblW w:w="0" w:type="auto"/>
        <w:tblLook w:val="04A0" w:firstRow="1" w:lastRow="0" w:firstColumn="1" w:lastColumn="0" w:noHBand="0" w:noVBand="1"/>
      </w:tblPr>
      <w:tblGrid>
        <w:gridCol w:w="2122"/>
        <w:gridCol w:w="6934"/>
      </w:tblGrid>
      <w:tr w:rsidR="00E95451" w:rsidRPr="000E5E14" w14:paraId="071936E0" w14:textId="77777777" w:rsidTr="00695C2F">
        <w:tc>
          <w:tcPr>
            <w:tcW w:w="2122" w:type="dxa"/>
          </w:tcPr>
          <w:p w14:paraId="619FE7CE" w14:textId="77777777" w:rsidR="00E95451" w:rsidRPr="000E5E14" w:rsidRDefault="00E95451"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Impression management (IM)</w:t>
            </w:r>
          </w:p>
        </w:tc>
        <w:tc>
          <w:tcPr>
            <w:tcW w:w="6934" w:type="dxa"/>
          </w:tcPr>
          <w:p w14:paraId="4E8CB56F" w14:textId="77777777" w:rsidR="00E95451" w:rsidRPr="000E5E14" w:rsidRDefault="00E95451"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The process by which individuals attempt to control the impressions that others form of them</w:t>
            </w:r>
          </w:p>
        </w:tc>
      </w:tr>
      <w:tr w:rsidR="00E95451" w:rsidRPr="000E5E14" w14:paraId="7E07EC76" w14:textId="77777777" w:rsidTr="00695C2F">
        <w:tc>
          <w:tcPr>
            <w:tcW w:w="2122" w:type="dxa"/>
          </w:tcPr>
          <w:p w14:paraId="6D5AD0CA" w14:textId="77777777" w:rsidR="00E95451" w:rsidRPr="000E5E14" w:rsidRDefault="00E95451"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Sexual harassment</w:t>
            </w:r>
          </w:p>
        </w:tc>
        <w:tc>
          <w:tcPr>
            <w:tcW w:w="6934" w:type="dxa"/>
          </w:tcPr>
          <w:p w14:paraId="5008D609" w14:textId="77777777" w:rsidR="00E95451" w:rsidRPr="000E5E14" w:rsidRDefault="00E95451"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Any unwanted activity of a sexual nature that affects an individual’s employment and creates a hostile work environment</w:t>
            </w:r>
          </w:p>
        </w:tc>
      </w:tr>
    </w:tbl>
    <w:p w14:paraId="110758DD" w14:textId="77777777" w:rsidR="00E95451" w:rsidRPr="000E5E14" w:rsidRDefault="00E95451" w:rsidP="00E95451">
      <w:pPr>
        <w:rPr>
          <w:rFonts w:asciiTheme="majorHAnsi" w:hAnsiTheme="majorHAnsi" w:cstheme="majorHAnsi"/>
          <w:sz w:val="22"/>
          <w:szCs w:val="22"/>
          <w:lang w:val="en-US"/>
        </w:rPr>
      </w:pPr>
    </w:p>
    <w:p w14:paraId="61E8E2A3" w14:textId="77777777" w:rsidR="00E95451" w:rsidRPr="000E5E14" w:rsidRDefault="00E95451" w:rsidP="00E95451">
      <w:pPr>
        <w:pStyle w:val="Heading2"/>
        <w:rPr>
          <w:rFonts w:asciiTheme="majorHAnsi" w:hAnsiTheme="majorHAnsi" w:cstheme="majorHAnsi"/>
          <w:sz w:val="22"/>
          <w:szCs w:val="22"/>
          <w:lang w:val="en-US"/>
        </w:rPr>
      </w:pPr>
      <w:r w:rsidRPr="000E5E14">
        <w:rPr>
          <w:rFonts w:asciiTheme="majorHAnsi" w:hAnsiTheme="majorHAnsi" w:cstheme="majorHAnsi"/>
          <w:sz w:val="22"/>
          <w:szCs w:val="22"/>
          <w:lang w:val="en-US"/>
        </w:rPr>
        <w:t>chapter 2</w:t>
      </w:r>
    </w:p>
    <w:tbl>
      <w:tblPr>
        <w:tblStyle w:val="TableGrid"/>
        <w:tblW w:w="0" w:type="auto"/>
        <w:tblLook w:val="04A0" w:firstRow="1" w:lastRow="0" w:firstColumn="1" w:lastColumn="0" w:noHBand="0" w:noVBand="1"/>
      </w:tblPr>
      <w:tblGrid>
        <w:gridCol w:w="2122"/>
        <w:gridCol w:w="6934"/>
      </w:tblGrid>
      <w:tr w:rsidR="00E95451" w:rsidRPr="000E5E14" w14:paraId="540A87BA" w14:textId="77777777" w:rsidTr="00695C2F">
        <w:tc>
          <w:tcPr>
            <w:tcW w:w="2122" w:type="dxa"/>
          </w:tcPr>
          <w:p w14:paraId="3E4B6493" w14:textId="77777777" w:rsidR="00E95451" w:rsidRPr="000E5E14" w:rsidRDefault="00E95451"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Surface-level diversity</w:t>
            </w:r>
          </w:p>
        </w:tc>
        <w:tc>
          <w:tcPr>
            <w:tcW w:w="6934" w:type="dxa"/>
          </w:tcPr>
          <w:p w14:paraId="6D5E41AD" w14:textId="77777777" w:rsidR="00E95451" w:rsidRPr="000E5E14" w:rsidRDefault="00E95451"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Differences in easily perceived characteristics, such as gender, race, ethnicity, </w:t>
            </w:r>
            <w:proofErr w:type="gramStart"/>
            <w:r w:rsidRPr="000E5E14">
              <w:rPr>
                <w:rFonts w:asciiTheme="majorHAnsi" w:hAnsiTheme="majorHAnsi" w:cstheme="majorHAnsi"/>
                <w:sz w:val="22"/>
                <w:szCs w:val="22"/>
                <w:lang w:val="en-US"/>
              </w:rPr>
              <w:t>age</w:t>
            </w:r>
            <w:proofErr w:type="gramEnd"/>
            <w:r w:rsidRPr="000E5E14">
              <w:rPr>
                <w:rFonts w:asciiTheme="majorHAnsi" w:hAnsiTheme="majorHAnsi" w:cstheme="majorHAnsi"/>
                <w:sz w:val="22"/>
                <w:szCs w:val="22"/>
                <w:lang w:val="en-US"/>
              </w:rPr>
              <w:t xml:space="preserve"> or disability that do not necessarily reflect the ways people think or feel but may activate certain stereotypes</w:t>
            </w:r>
          </w:p>
        </w:tc>
      </w:tr>
      <w:tr w:rsidR="00E95451" w:rsidRPr="000E5E14" w14:paraId="34B55F92" w14:textId="77777777" w:rsidTr="00695C2F">
        <w:tc>
          <w:tcPr>
            <w:tcW w:w="2122" w:type="dxa"/>
          </w:tcPr>
          <w:p w14:paraId="3305CA68" w14:textId="77777777" w:rsidR="00E95451" w:rsidRPr="000E5E14" w:rsidRDefault="00E95451"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Deep-level diversity</w:t>
            </w:r>
          </w:p>
        </w:tc>
        <w:tc>
          <w:tcPr>
            <w:tcW w:w="6934" w:type="dxa"/>
          </w:tcPr>
          <w:p w14:paraId="0032B779" w14:textId="77777777" w:rsidR="00E95451" w:rsidRPr="000E5E14" w:rsidRDefault="00E95451"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Differences in values, personality, and work preferences that become progressively more important for determining similarity as people get to know one another better</w:t>
            </w:r>
          </w:p>
        </w:tc>
      </w:tr>
      <w:tr w:rsidR="00E95451" w:rsidRPr="000E5E14" w14:paraId="206AB5E6" w14:textId="77777777" w:rsidTr="00695C2F">
        <w:tc>
          <w:tcPr>
            <w:tcW w:w="2122" w:type="dxa"/>
          </w:tcPr>
          <w:p w14:paraId="2D2029E0" w14:textId="77777777" w:rsidR="00E95451" w:rsidRPr="000E5E14" w:rsidRDefault="00E95451"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Discrimination</w:t>
            </w:r>
          </w:p>
        </w:tc>
        <w:tc>
          <w:tcPr>
            <w:tcW w:w="6934" w:type="dxa"/>
          </w:tcPr>
          <w:p w14:paraId="45F34354" w14:textId="77777777" w:rsidR="00E95451" w:rsidRPr="000E5E14" w:rsidRDefault="00E95451"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Noting of a difference between things; often we refer to unfair discrimination, which means making judgments about individuals based on stereotypes regarding their demographic group</w:t>
            </w:r>
          </w:p>
        </w:tc>
      </w:tr>
      <w:tr w:rsidR="00E95451" w:rsidRPr="000E5E14" w14:paraId="778E3921" w14:textId="77777777" w:rsidTr="00695C2F">
        <w:tc>
          <w:tcPr>
            <w:tcW w:w="2122" w:type="dxa"/>
          </w:tcPr>
          <w:p w14:paraId="38D0FDDD" w14:textId="77777777" w:rsidR="00E95451" w:rsidRPr="000E5E14" w:rsidRDefault="00E95451"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Stereotyping</w:t>
            </w:r>
          </w:p>
        </w:tc>
        <w:tc>
          <w:tcPr>
            <w:tcW w:w="6934" w:type="dxa"/>
          </w:tcPr>
          <w:p w14:paraId="44A7E1CC" w14:textId="77777777" w:rsidR="00E95451" w:rsidRPr="000E5E14" w:rsidRDefault="00E95451"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Judging someone </w:t>
            </w:r>
            <w:proofErr w:type="gramStart"/>
            <w:r w:rsidRPr="000E5E14">
              <w:rPr>
                <w:rFonts w:asciiTheme="majorHAnsi" w:hAnsiTheme="majorHAnsi" w:cstheme="majorHAnsi"/>
                <w:sz w:val="22"/>
                <w:szCs w:val="22"/>
                <w:lang w:val="en-US"/>
              </w:rPr>
              <w:t>on the basis of</w:t>
            </w:r>
            <w:proofErr w:type="gramEnd"/>
            <w:r w:rsidRPr="000E5E14">
              <w:rPr>
                <w:rFonts w:asciiTheme="majorHAnsi" w:hAnsiTheme="majorHAnsi" w:cstheme="majorHAnsi"/>
                <w:sz w:val="22"/>
                <w:szCs w:val="22"/>
                <w:lang w:val="en-US"/>
              </w:rPr>
              <w:t xml:space="preserve"> our perception of the group to which that person belongs</w:t>
            </w:r>
          </w:p>
        </w:tc>
      </w:tr>
      <w:tr w:rsidR="00E95451" w:rsidRPr="000E5E14" w14:paraId="28A44BE3" w14:textId="77777777" w:rsidTr="00695C2F">
        <w:tc>
          <w:tcPr>
            <w:tcW w:w="2122" w:type="dxa"/>
          </w:tcPr>
          <w:p w14:paraId="2632A804" w14:textId="77777777" w:rsidR="00E95451" w:rsidRPr="000E5E14" w:rsidRDefault="00E95451"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Stereotype threat</w:t>
            </w:r>
          </w:p>
        </w:tc>
        <w:tc>
          <w:tcPr>
            <w:tcW w:w="6934" w:type="dxa"/>
          </w:tcPr>
          <w:p w14:paraId="00647334" w14:textId="77777777" w:rsidR="00E95451" w:rsidRPr="000E5E14" w:rsidRDefault="00E95451"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The degree to which we are concerned with being judged by or treated negatively based on a certain stereotype</w:t>
            </w:r>
          </w:p>
        </w:tc>
      </w:tr>
      <w:tr w:rsidR="00E95451" w:rsidRPr="000E5E14" w14:paraId="2D252F3F" w14:textId="77777777" w:rsidTr="00695C2F">
        <w:tc>
          <w:tcPr>
            <w:tcW w:w="2122" w:type="dxa"/>
          </w:tcPr>
          <w:p w14:paraId="42000D92" w14:textId="77777777" w:rsidR="00E95451" w:rsidRPr="000E5E14" w:rsidRDefault="00E95451"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Biographical characteristics</w:t>
            </w:r>
          </w:p>
        </w:tc>
        <w:tc>
          <w:tcPr>
            <w:tcW w:w="6934" w:type="dxa"/>
          </w:tcPr>
          <w:p w14:paraId="1715748E" w14:textId="77777777" w:rsidR="00E95451" w:rsidRPr="000E5E14" w:rsidRDefault="00E95451"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Personal characteristics, such as age gender race and length of tenure, that are objective and easily obtained </w:t>
            </w:r>
            <w:proofErr w:type="spellStart"/>
            <w:r w:rsidRPr="000E5E14">
              <w:rPr>
                <w:rFonts w:asciiTheme="majorHAnsi" w:hAnsiTheme="majorHAnsi" w:cstheme="majorHAnsi"/>
                <w:sz w:val="22"/>
                <w:szCs w:val="22"/>
                <w:lang w:val="en-US"/>
              </w:rPr>
              <w:t>form</w:t>
            </w:r>
            <w:proofErr w:type="spellEnd"/>
            <w:r w:rsidRPr="000E5E14">
              <w:rPr>
                <w:rFonts w:asciiTheme="majorHAnsi" w:hAnsiTheme="majorHAnsi" w:cstheme="majorHAnsi"/>
                <w:sz w:val="22"/>
                <w:szCs w:val="22"/>
                <w:lang w:val="en-US"/>
              </w:rPr>
              <w:t xml:space="preserve"> personnel records. These characteristics are representative of surface-level diversity </w:t>
            </w:r>
          </w:p>
        </w:tc>
      </w:tr>
      <w:tr w:rsidR="00E95451" w:rsidRPr="000E5E14" w14:paraId="5ABF02B5" w14:textId="77777777" w:rsidTr="00695C2F">
        <w:tc>
          <w:tcPr>
            <w:tcW w:w="2122" w:type="dxa"/>
          </w:tcPr>
          <w:p w14:paraId="06925E8E" w14:textId="77777777" w:rsidR="00E95451" w:rsidRPr="000E5E14" w:rsidRDefault="00E95451"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Positive diversity climate</w:t>
            </w:r>
          </w:p>
        </w:tc>
        <w:tc>
          <w:tcPr>
            <w:tcW w:w="6934" w:type="dxa"/>
          </w:tcPr>
          <w:p w14:paraId="384218D2" w14:textId="77777777" w:rsidR="00E95451" w:rsidRPr="000E5E14" w:rsidRDefault="00E95451"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In an organization an environment of inclusiveness and acceptance of diversity</w:t>
            </w:r>
          </w:p>
        </w:tc>
      </w:tr>
      <w:tr w:rsidR="00E95451" w:rsidRPr="000E5E14" w14:paraId="7A823251" w14:textId="77777777" w:rsidTr="00695C2F">
        <w:tc>
          <w:tcPr>
            <w:tcW w:w="2122" w:type="dxa"/>
          </w:tcPr>
          <w:p w14:paraId="6CD7D276" w14:textId="77777777" w:rsidR="00E95451" w:rsidRPr="000E5E14" w:rsidRDefault="00E95451"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Ability</w:t>
            </w:r>
          </w:p>
        </w:tc>
        <w:tc>
          <w:tcPr>
            <w:tcW w:w="6934" w:type="dxa"/>
          </w:tcPr>
          <w:p w14:paraId="2EB1EA9C" w14:textId="77777777" w:rsidR="00E95451" w:rsidRPr="000E5E14" w:rsidRDefault="00E95451"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An </w:t>
            </w:r>
            <w:proofErr w:type="spellStart"/>
            <w:proofErr w:type="gramStart"/>
            <w:r w:rsidRPr="000E5E14">
              <w:rPr>
                <w:rFonts w:asciiTheme="majorHAnsi" w:hAnsiTheme="majorHAnsi" w:cstheme="majorHAnsi"/>
                <w:sz w:val="22"/>
                <w:szCs w:val="22"/>
                <w:lang w:val="en-US"/>
              </w:rPr>
              <w:t>individuals</w:t>
            </w:r>
            <w:proofErr w:type="spellEnd"/>
            <w:proofErr w:type="gramEnd"/>
            <w:r w:rsidRPr="000E5E14">
              <w:rPr>
                <w:rFonts w:asciiTheme="majorHAnsi" w:hAnsiTheme="majorHAnsi" w:cstheme="majorHAnsi"/>
                <w:sz w:val="22"/>
                <w:szCs w:val="22"/>
                <w:lang w:val="en-US"/>
              </w:rPr>
              <w:t xml:space="preserve"> capacity to perform the various tasks in a job</w:t>
            </w:r>
          </w:p>
        </w:tc>
      </w:tr>
      <w:tr w:rsidR="00E95451" w:rsidRPr="000E5E14" w14:paraId="3D72E666" w14:textId="77777777" w:rsidTr="00695C2F">
        <w:tc>
          <w:tcPr>
            <w:tcW w:w="2122" w:type="dxa"/>
          </w:tcPr>
          <w:p w14:paraId="6FD150D9" w14:textId="77777777" w:rsidR="00E95451" w:rsidRPr="000E5E14" w:rsidRDefault="00E95451"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Intellectual abilities</w:t>
            </w:r>
          </w:p>
        </w:tc>
        <w:tc>
          <w:tcPr>
            <w:tcW w:w="6934" w:type="dxa"/>
          </w:tcPr>
          <w:p w14:paraId="4C1785C0" w14:textId="77777777" w:rsidR="00E95451" w:rsidRPr="000E5E14" w:rsidRDefault="00E95451"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The capacity to do mental activities-thinking, reasoning, and problem solving</w:t>
            </w:r>
          </w:p>
        </w:tc>
      </w:tr>
      <w:tr w:rsidR="00E95451" w:rsidRPr="000E5E14" w14:paraId="754C4B0C" w14:textId="77777777" w:rsidTr="00695C2F">
        <w:tc>
          <w:tcPr>
            <w:tcW w:w="2122" w:type="dxa"/>
          </w:tcPr>
          <w:p w14:paraId="7BFDB41D" w14:textId="77777777" w:rsidR="00E95451" w:rsidRPr="000E5E14" w:rsidRDefault="00E95451"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General mental ability (GMA)</w:t>
            </w:r>
          </w:p>
        </w:tc>
        <w:tc>
          <w:tcPr>
            <w:tcW w:w="6934" w:type="dxa"/>
          </w:tcPr>
          <w:p w14:paraId="4EF3AD4D" w14:textId="77777777" w:rsidR="00E95451" w:rsidRPr="000E5E14" w:rsidRDefault="00E95451"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An overall factor of intelligence, as suggested by the positive correlations among specific intellectual ability dimensions</w:t>
            </w:r>
          </w:p>
        </w:tc>
      </w:tr>
      <w:tr w:rsidR="00E95451" w:rsidRPr="000E5E14" w14:paraId="02407231" w14:textId="77777777" w:rsidTr="00695C2F">
        <w:tc>
          <w:tcPr>
            <w:tcW w:w="2122" w:type="dxa"/>
          </w:tcPr>
          <w:p w14:paraId="0AE7F0AA" w14:textId="77777777" w:rsidR="00E95451" w:rsidRPr="000E5E14" w:rsidRDefault="00E95451"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Physical abilities</w:t>
            </w:r>
          </w:p>
        </w:tc>
        <w:tc>
          <w:tcPr>
            <w:tcW w:w="6934" w:type="dxa"/>
          </w:tcPr>
          <w:p w14:paraId="7F087369" w14:textId="77777777" w:rsidR="00E95451" w:rsidRPr="000E5E14" w:rsidRDefault="00E95451"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The capacity to do tasks that demand stamina, dexterity, </w:t>
            </w:r>
            <w:proofErr w:type="gramStart"/>
            <w:r w:rsidRPr="000E5E14">
              <w:rPr>
                <w:rFonts w:asciiTheme="majorHAnsi" w:hAnsiTheme="majorHAnsi" w:cstheme="majorHAnsi"/>
                <w:sz w:val="22"/>
                <w:szCs w:val="22"/>
                <w:lang w:val="en-US"/>
              </w:rPr>
              <w:t>strength</w:t>
            </w:r>
            <w:proofErr w:type="gramEnd"/>
            <w:r w:rsidRPr="000E5E14">
              <w:rPr>
                <w:rFonts w:asciiTheme="majorHAnsi" w:hAnsiTheme="majorHAnsi" w:cstheme="majorHAnsi"/>
                <w:sz w:val="22"/>
                <w:szCs w:val="22"/>
                <w:lang w:val="en-US"/>
              </w:rPr>
              <w:t xml:space="preserve"> and similar characteristics</w:t>
            </w:r>
          </w:p>
        </w:tc>
      </w:tr>
      <w:tr w:rsidR="00E95451" w:rsidRPr="000E5E14" w14:paraId="1FB180C4" w14:textId="77777777" w:rsidTr="00695C2F">
        <w:tc>
          <w:tcPr>
            <w:tcW w:w="2122" w:type="dxa"/>
          </w:tcPr>
          <w:p w14:paraId="7D697CC4" w14:textId="77777777" w:rsidR="00E95451" w:rsidRPr="000E5E14" w:rsidRDefault="00E95451"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Diversity management</w:t>
            </w:r>
          </w:p>
        </w:tc>
        <w:tc>
          <w:tcPr>
            <w:tcW w:w="6934" w:type="dxa"/>
          </w:tcPr>
          <w:p w14:paraId="52E46989" w14:textId="77777777" w:rsidR="00E95451" w:rsidRPr="000E5E14" w:rsidRDefault="00E95451"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The process and programs by which managers make everyone more aware of and sensitive to the needs and differences of others</w:t>
            </w:r>
          </w:p>
        </w:tc>
      </w:tr>
      <w:tr w:rsidR="000E5E14" w:rsidRPr="000E5E14" w14:paraId="1B815C52" w14:textId="77777777" w:rsidTr="00695C2F">
        <w:tc>
          <w:tcPr>
            <w:tcW w:w="2122" w:type="dxa"/>
          </w:tcPr>
          <w:p w14:paraId="67C61D96" w14:textId="5708D24B" w:rsidR="000E5E14" w:rsidRPr="000E5E14" w:rsidRDefault="000E5E14" w:rsidP="00695C2F">
            <w:pPr>
              <w:rPr>
                <w:rFonts w:asciiTheme="majorHAnsi" w:hAnsiTheme="majorHAnsi" w:cstheme="majorHAnsi"/>
                <w:sz w:val="22"/>
                <w:szCs w:val="22"/>
                <w:lang w:val="en-US"/>
              </w:rPr>
            </w:pPr>
          </w:p>
        </w:tc>
        <w:tc>
          <w:tcPr>
            <w:tcW w:w="6934" w:type="dxa"/>
          </w:tcPr>
          <w:p w14:paraId="3669FFA6" w14:textId="77777777" w:rsidR="000E5E14" w:rsidRPr="000E5E14" w:rsidRDefault="000E5E14" w:rsidP="00695C2F">
            <w:pPr>
              <w:rPr>
                <w:rFonts w:asciiTheme="majorHAnsi" w:hAnsiTheme="majorHAnsi" w:cstheme="majorHAnsi"/>
                <w:sz w:val="22"/>
                <w:szCs w:val="22"/>
                <w:lang w:val="en-US"/>
              </w:rPr>
            </w:pPr>
          </w:p>
        </w:tc>
      </w:tr>
    </w:tbl>
    <w:p w14:paraId="3D1EB02B" w14:textId="77777777" w:rsidR="000E5E14" w:rsidRDefault="000E5E14" w:rsidP="00E95451">
      <w:pPr>
        <w:pStyle w:val="Subtitle"/>
        <w:spacing w:line="276" w:lineRule="auto"/>
        <w:ind w:left="2124"/>
        <w:rPr>
          <w:rStyle w:val="IntenseEmphasis"/>
          <w:rFonts w:cstheme="majorHAnsi"/>
          <w:sz w:val="22"/>
          <w:lang w:val="en-US"/>
        </w:rPr>
      </w:pPr>
    </w:p>
    <w:p w14:paraId="437EAD36" w14:textId="77777777" w:rsidR="000E5E14" w:rsidRDefault="000E5E14" w:rsidP="00E95451">
      <w:pPr>
        <w:pStyle w:val="Subtitle"/>
        <w:spacing w:line="276" w:lineRule="auto"/>
        <w:ind w:left="2124"/>
        <w:rPr>
          <w:rStyle w:val="IntenseEmphasis"/>
          <w:rFonts w:cstheme="majorHAnsi"/>
          <w:sz w:val="22"/>
          <w:lang w:val="en-US"/>
        </w:rPr>
      </w:pPr>
    </w:p>
    <w:p w14:paraId="298825E3" w14:textId="5D593CCF" w:rsidR="00E95451" w:rsidRPr="000E5E14" w:rsidRDefault="00E95451" w:rsidP="00E95451">
      <w:pPr>
        <w:pStyle w:val="Subtitle"/>
        <w:spacing w:line="276" w:lineRule="auto"/>
        <w:ind w:left="2124"/>
        <w:rPr>
          <w:rStyle w:val="IntenseEmphasis"/>
          <w:rFonts w:cstheme="majorHAnsi"/>
          <w:sz w:val="22"/>
          <w:lang w:val="en-US"/>
        </w:rPr>
      </w:pPr>
      <w:r w:rsidRPr="000E5E14">
        <w:rPr>
          <w:rStyle w:val="IntenseEmphasis"/>
          <w:rFonts w:cstheme="majorHAnsi"/>
          <w:sz w:val="22"/>
          <w:lang w:val="en-US"/>
        </w:rPr>
        <w:lastRenderedPageBreak/>
        <w:t>Guest Lecture</w:t>
      </w:r>
    </w:p>
    <w:p w14:paraId="7BCFBA26" w14:textId="77777777" w:rsidR="00E95451" w:rsidRPr="000E5E14" w:rsidRDefault="00E95451" w:rsidP="00756BD7">
      <w:pPr>
        <w:pStyle w:val="ListParagraph"/>
        <w:numPr>
          <w:ilvl w:val="0"/>
          <w:numId w:val="22"/>
        </w:numPr>
        <w:rPr>
          <w:rFonts w:asciiTheme="majorHAnsi" w:hAnsiTheme="majorHAnsi" w:cstheme="majorHAnsi"/>
          <w:sz w:val="22"/>
          <w:szCs w:val="22"/>
          <w:lang w:val="en-US"/>
        </w:rPr>
      </w:pPr>
      <w:r w:rsidRPr="000E5E14">
        <w:rPr>
          <w:rFonts w:asciiTheme="majorHAnsi" w:hAnsiTheme="majorHAnsi" w:cstheme="majorHAnsi"/>
          <w:sz w:val="22"/>
          <w:szCs w:val="22"/>
          <w:lang w:val="en-US"/>
        </w:rPr>
        <w:t>Meritocracy is a myth</w:t>
      </w:r>
    </w:p>
    <w:p w14:paraId="6B254D25" w14:textId="77777777" w:rsidR="00E95451" w:rsidRPr="000E5E14" w:rsidRDefault="00E95451" w:rsidP="00756BD7">
      <w:pPr>
        <w:pStyle w:val="ListParagraph"/>
        <w:numPr>
          <w:ilvl w:val="1"/>
          <w:numId w:val="22"/>
        </w:numPr>
        <w:rPr>
          <w:rFonts w:asciiTheme="majorHAnsi" w:hAnsiTheme="majorHAnsi" w:cstheme="majorHAnsi"/>
          <w:sz w:val="22"/>
          <w:szCs w:val="22"/>
          <w:lang w:val="en-US"/>
        </w:rPr>
      </w:pPr>
      <w:r w:rsidRPr="000E5E14">
        <w:rPr>
          <w:rFonts w:asciiTheme="majorHAnsi" w:hAnsiTheme="majorHAnsi" w:cstheme="majorHAnsi"/>
          <w:sz w:val="22"/>
          <w:szCs w:val="22"/>
          <w:lang w:val="en-US"/>
        </w:rPr>
        <w:t>Social system in which “merit or talent is the basis for sorting people into positions and distributing rewards”</w:t>
      </w:r>
    </w:p>
    <w:p w14:paraId="110D82B3" w14:textId="77777777" w:rsidR="00E95451" w:rsidRPr="000E5E14" w:rsidRDefault="00E95451" w:rsidP="00756BD7">
      <w:pPr>
        <w:pStyle w:val="ListParagraph"/>
        <w:numPr>
          <w:ilvl w:val="0"/>
          <w:numId w:val="22"/>
        </w:numPr>
        <w:rPr>
          <w:rFonts w:asciiTheme="majorHAnsi" w:hAnsiTheme="majorHAnsi" w:cstheme="majorHAnsi"/>
          <w:sz w:val="22"/>
          <w:szCs w:val="22"/>
          <w:lang w:val="en-US"/>
        </w:rPr>
      </w:pPr>
      <w:r w:rsidRPr="000E5E14">
        <w:rPr>
          <w:rFonts w:asciiTheme="majorHAnsi" w:hAnsiTheme="majorHAnsi" w:cstheme="majorHAnsi"/>
          <w:sz w:val="22"/>
          <w:szCs w:val="22"/>
          <w:lang w:val="en-US"/>
        </w:rPr>
        <w:t>Organizations do not only produce goods &amp; services, but also inequality</w:t>
      </w:r>
    </w:p>
    <w:p w14:paraId="4E5BC30D" w14:textId="77777777" w:rsidR="00E95451" w:rsidRPr="000E5E14" w:rsidRDefault="00E95451" w:rsidP="00756BD7">
      <w:pPr>
        <w:pStyle w:val="ListParagraph"/>
        <w:numPr>
          <w:ilvl w:val="0"/>
          <w:numId w:val="22"/>
        </w:numPr>
        <w:rPr>
          <w:rFonts w:asciiTheme="majorHAnsi" w:hAnsiTheme="majorHAnsi" w:cstheme="majorHAnsi"/>
          <w:sz w:val="22"/>
          <w:szCs w:val="22"/>
          <w:lang w:val="en-US"/>
        </w:rPr>
      </w:pPr>
      <w:r w:rsidRPr="000E5E14">
        <w:rPr>
          <w:rFonts w:asciiTheme="majorHAnsi" w:hAnsiTheme="majorHAnsi" w:cstheme="majorHAnsi"/>
          <w:sz w:val="22"/>
          <w:szCs w:val="22"/>
          <w:lang w:val="en-US"/>
        </w:rPr>
        <w:t>Audit studies show</w:t>
      </w:r>
    </w:p>
    <w:p w14:paraId="3156A224" w14:textId="77777777" w:rsidR="00E95451" w:rsidRPr="000E5E14" w:rsidRDefault="00E95451" w:rsidP="00756BD7">
      <w:pPr>
        <w:pStyle w:val="ListParagraph"/>
        <w:numPr>
          <w:ilvl w:val="1"/>
          <w:numId w:val="22"/>
        </w:numPr>
        <w:rPr>
          <w:rFonts w:asciiTheme="majorHAnsi" w:hAnsiTheme="majorHAnsi" w:cstheme="majorHAnsi"/>
          <w:sz w:val="22"/>
          <w:szCs w:val="22"/>
          <w:lang w:val="en-US"/>
        </w:rPr>
      </w:pPr>
      <w:r w:rsidRPr="000E5E14">
        <w:rPr>
          <w:rFonts w:asciiTheme="majorHAnsi" w:hAnsiTheme="majorHAnsi" w:cstheme="majorHAnsi"/>
          <w:sz w:val="22"/>
          <w:szCs w:val="22"/>
          <w:lang w:val="en-US"/>
        </w:rPr>
        <w:t>Equal skills =/= equal opportunities to get a job</w:t>
      </w:r>
    </w:p>
    <w:p w14:paraId="6396FF71" w14:textId="77777777" w:rsidR="00E95451" w:rsidRPr="000E5E14" w:rsidRDefault="00E95451" w:rsidP="00756BD7">
      <w:pPr>
        <w:pStyle w:val="ListParagraph"/>
        <w:numPr>
          <w:ilvl w:val="1"/>
          <w:numId w:val="22"/>
        </w:numPr>
        <w:rPr>
          <w:rFonts w:asciiTheme="majorHAnsi" w:hAnsiTheme="majorHAnsi" w:cstheme="majorHAnsi"/>
          <w:sz w:val="22"/>
          <w:szCs w:val="22"/>
          <w:lang w:val="en-US"/>
        </w:rPr>
      </w:pPr>
      <w:r w:rsidRPr="000E5E14">
        <w:rPr>
          <w:rFonts w:asciiTheme="majorHAnsi" w:hAnsiTheme="majorHAnsi" w:cstheme="majorHAnsi"/>
          <w:sz w:val="22"/>
          <w:szCs w:val="22"/>
          <w:lang w:val="en-US"/>
        </w:rPr>
        <w:t>Social identities influence opportunities to be hired</w:t>
      </w:r>
    </w:p>
    <w:p w14:paraId="32D26D04" w14:textId="77777777" w:rsidR="00E95451" w:rsidRPr="000E5E14" w:rsidRDefault="00E95451" w:rsidP="00E95451">
      <w:pPr>
        <w:pStyle w:val="ListParagraph"/>
        <w:ind w:left="1440"/>
        <w:rPr>
          <w:rFonts w:asciiTheme="majorHAnsi" w:hAnsiTheme="majorHAnsi" w:cstheme="majorHAnsi"/>
          <w:sz w:val="22"/>
          <w:szCs w:val="22"/>
          <w:lang w:val="en-US"/>
        </w:rPr>
      </w:pPr>
      <w:r w:rsidRPr="000E5E14">
        <w:rPr>
          <w:rFonts w:asciiTheme="majorHAnsi" w:hAnsiTheme="majorHAnsi" w:cstheme="majorHAnsi"/>
          <w:sz w:val="22"/>
          <w:szCs w:val="22"/>
          <w:lang w:val="en-US"/>
        </w:rPr>
        <w:sym w:font="Wingdings" w:char="F0E0"/>
      </w:r>
      <w:r w:rsidRPr="000E5E14">
        <w:rPr>
          <w:rFonts w:asciiTheme="majorHAnsi" w:hAnsiTheme="majorHAnsi" w:cstheme="majorHAnsi"/>
          <w:sz w:val="22"/>
          <w:szCs w:val="22"/>
          <w:lang w:val="en-US"/>
        </w:rPr>
        <w:t xml:space="preserve"> unemployment, underemployment, involuntary non-standard work of historically disadvantaged groups </w:t>
      </w:r>
    </w:p>
    <w:p w14:paraId="4DACF98F" w14:textId="77777777" w:rsidR="00E95451" w:rsidRPr="000E5E14" w:rsidRDefault="00E95451" w:rsidP="00756BD7">
      <w:pPr>
        <w:pStyle w:val="ListParagraph"/>
        <w:numPr>
          <w:ilvl w:val="0"/>
          <w:numId w:val="22"/>
        </w:numPr>
        <w:rPr>
          <w:rFonts w:asciiTheme="majorHAnsi" w:hAnsiTheme="majorHAnsi" w:cstheme="majorHAnsi"/>
          <w:sz w:val="22"/>
          <w:szCs w:val="22"/>
          <w:lang w:val="en-US"/>
        </w:rPr>
      </w:pPr>
      <w:r w:rsidRPr="000E5E14">
        <w:rPr>
          <w:rFonts w:asciiTheme="majorHAnsi" w:hAnsiTheme="majorHAnsi" w:cstheme="majorHAnsi"/>
          <w:sz w:val="22"/>
          <w:szCs w:val="22"/>
          <w:lang w:val="en-US"/>
        </w:rPr>
        <w:t>The composition of the organization</w:t>
      </w:r>
    </w:p>
    <w:p w14:paraId="7FEECB3F" w14:textId="77777777" w:rsidR="00E95451" w:rsidRPr="000E5E14" w:rsidRDefault="00E95451" w:rsidP="00756BD7">
      <w:pPr>
        <w:pStyle w:val="ListParagraph"/>
        <w:numPr>
          <w:ilvl w:val="1"/>
          <w:numId w:val="22"/>
        </w:numPr>
        <w:rPr>
          <w:rFonts w:asciiTheme="majorHAnsi" w:hAnsiTheme="majorHAnsi" w:cstheme="majorHAnsi"/>
          <w:sz w:val="22"/>
          <w:szCs w:val="22"/>
          <w:lang w:val="en-US"/>
        </w:rPr>
      </w:pPr>
      <w:r w:rsidRPr="000E5E14">
        <w:rPr>
          <w:rFonts w:asciiTheme="majorHAnsi" w:hAnsiTheme="majorHAnsi" w:cstheme="majorHAnsi"/>
          <w:sz w:val="22"/>
          <w:szCs w:val="22"/>
          <w:lang w:val="en-US"/>
        </w:rPr>
        <w:t>Negative influence of token status</w:t>
      </w:r>
    </w:p>
    <w:p w14:paraId="06F82A19" w14:textId="77777777" w:rsidR="00E95451" w:rsidRPr="000E5E14" w:rsidRDefault="00E95451" w:rsidP="00756BD7">
      <w:pPr>
        <w:pStyle w:val="ListParagraph"/>
        <w:numPr>
          <w:ilvl w:val="1"/>
          <w:numId w:val="22"/>
        </w:numPr>
        <w:rPr>
          <w:rFonts w:asciiTheme="majorHAnsi" w:hAnsiTheme="majorHAnsi" w:cstheme="majorHAnsi"/>
          <w:sz w:val="22"/>
          <w:szCs w:val="22"/>
          <w:lang w:val="en-US"/>
        </w:rPr>
      </w:pPr>
      <w:r w:rsidRPr="000E5E14">
        <w:rPr>
          <w:rFonts w:asciiTheme="majorHAnsi" w:hAnsiTheme="majorHAnsi" w:cstheme="majorHAnsi"/>
          <w:sz w:val="22"/>
          <w:szCs w:val="22"/>
          <w:lang w:val="en-US"/>
        </w:rPr>
        <w:t>Determine culture &amp; norms</w:t>
      </w:r>
    </w:p>
    <w:p w14:paraId="7973BE72" w14:textId="77777777" w:rsidR="00E95451" w:rsidRPr="000E5E14" w:rsidRDefault="00E95451" w:rsidP="00756BD7">
      <w:pPr>
        <w:pStyle w:val="ListParagraph"/>
        <w:numPr>
          <w:ilvl w:val="1"/>
          <w:numId w:val="22"/>
        </w:numPr>
        <w:rPr>
          <w:rFonts w:asciiTheme="majorHAnsi" w:hAnsiTheme="majorHAnsi" w:cstheme="majorHAnsi"/>
          <w:sz w:val="22"/>
          <w:szCs w:val="22"/>
          <w:lang w:val="en-US"/>
        </w:rPr>
      </w:pPr>
      <w:r w:rsidRPr="000E5E14">
        <w:rPr>
          <w:rFonts w:asciiTheme="majorHAnsi" w:hAnsiTheme="majorHAnsi" w:cstheme="majorHAnsi"/>
          <w:sz w:val="22"/>
          <w:szCs w:val="22"/>
          <w:lang w:val="en-US"/>
        </w:rPr>
        <w:t>Define what is the normal way of working – what are seen as ‘valuable skills’</w:t>
      </w:r>
    </w:p>
    <w:p w14:paraId="685E128C" w14:textId="77777777" w:rsidR="00E95451" w:rsidRPr="000E5E14" w:rsidRDefault="00E95451" w:rsidP="00756BD7">
      <w:pPr>
        <w:pStyle w:val="ListParagraph"/>
        <w:numPr>
          <w:ilvl w:val="1"/>
          <w:numId w:val="22"/>
        </w:numPr>
        <w:rPr>
          <w:rFonts w:asciiTheme="majorHAnsi" w:hAnsiTheme="majorHAnsi" w:cstheme="majorHAnsi"/>
          <w:sz w:val="22"/>
          <w:szCs w:val="22"/>
          <w:lang w:val="en-US"/>
        </w:rPr>
      </w:pPr>
      <w:r w:rsidRPr="000E5E14">
        <w:rPr>
          <w:rFonts w:asciiTheme="majorHAnsi" w:hAnsiTheme="majorHAnsi" w:cstheme="majorHAnsi"/>
          <w:sz w:val="22"/>
          <w:szCs w:val="22"/>
          <w:lang w:val="en-US"/>
        </w:rPr>
        <w:t>The status of a job/occupation</w:t>
      </w:r>
    </w:p>
    <w:p w14:paraId="7BFA7DDD" w14:textId="77777777" w:rsidR="00E95451" w:rsidRPr="000E5E14" w:rsidRDefault="00E95451" w:rsidP="00756BD7">
      <w:pPr>
        <w:pStyle w:val="ListParagraph"/>
        <w:numPr>
          <w:ilvl w:val="0"/>
          <w:numId w:val="22"/>
        </w:numPr>
        <w:rPr>
          <w:rFonts w:asciiTheme="majorHAnsi" w:hAnsiTheme="majorHAnsi" w:cstheme="majorHAnsi"/>
          <w:sz w:val="22"/>
          <w:szCs w:val="22"/>
          <w:lang w:val="en-US"/>
        </w:rPr>
      </w:pPr>
      <w:r w:rsidRPr="000E5E14">
        <w:rPr>
          <w:rFonts w:asciiTheme="majorHAnsi" w:hAnsiTheme="majorHAnsi" w:cstheme="majorHAnsi"/>
          <w:sz w:val="22"/>
          <w:szCs w:val="22"/>
          <w:lang w:val="en-US"/>
        </w:rPr>
        <w:t>Conclusions</w:t>
      </w:r>
    </w:p>
    <w:p w14:paraId="53BB94E6" w14:textId="77777777" w:rsidR="00E95451" w:rsidRPr="000E5E14" w:rsidRDefault="00E95451" w:rsidP="00756BD7">
      <w:pPr>
        <w:pStyle w:val="ListParagraph"/>
        <w:numPr>
          <w:ilvl w:val="1"/>
          <w:numId w:val="22"/>
        </w:numPr>
        <w:rPr>
          <w:rFonts w:asciiTheme="majorHAnsi" w:hAnsiTheme="majorHAnsi" w:cstheme="majorHAnsi"/>
          <w:sz w:val="22"/>
          <w:szCs w:val="22"/>
          <w:lang w:val="en-US"/>
        </w:rPr>
      </w:pPr>
      <w:r w:rsidRPr="000E5E14">
        <w:rPr>
          <w:rFonts w:asciiTheme="majorHAnsi" w:hAnsiTheme="majorHAnsi" w:cstheme="majorHAnsi"/>
          <w:sz w:val="22"/>
          <w:szCs w:val="22"/>
          <w:lang w:val="en-US"/>
        </w:rPr>
        <w:t>Once people are employed</w:t>
      </w:r>
    </w:p>
    <w:p w14:paraId="5E4C2115" w14:textId="77777777" w:rsidR="00E95451" w:rsidRPr="000E5E14" w:rsidRDefault="00E95451" w:rsidP="00756BD7">
      <w:pPr>
        <w:pStyle w:val="ListParagraph"/>
        <w:numPr>
          <w:ilvl w:val="2"/>
          <w:numId w:val="22"/>
        </w:numPr>
        <w:rPr>
          <w:rFonts w:asciiTheme="majorHAnsi" w:hAnsiTheme="majorHAnsi" w:cstheme="majorHAnsi"/>
          <w:sz w:val="22"/>
          <w:szCs w:val="22"/>
          <w:lang w:val="en-US"/>
        </w:rPr>
      </w:pPr>
      <w:r w:rsidRPr="000E5E14">
        <w:rPr>
          <w:rFonts w:asciiTheme="majorHAnsi" w:hAnsiTheme="majorHAnsi" w:cstheme="majorHAnsi"/>
          <w:sz w:val="22"/>
          <w:szCs w:val="22"/>
          <w:lang w:val="en-US"/>
        </w:rPr>
        <w:t>Difference in career opportunities</w:t>
      </w:r>
    </w:p>
    <w:p w14:paraId="299E0131" w14:textId="77777777" w:rsidR="00E95451" w:rsidRPr="000E5E14" w:rsidRDefault="00E95451" w:rsidP="00756BD7">
      <w:pPr>
        <w:pStyle w:val="ListParagraph"/>
        <w:numPr>
          <w:ilvl w:val="2"/>
          <w:numId w:val="22"/>
        </w:numPr>
        <w:rPr>
          <w:rFonts w:asciiTheme="majorHAnsi" w:hAnsiTheme="majorHAnsi" w:cstheme="majorHAnsi"/>
          <w:sz w:val="22"/>
          <w:szCs w:val="22"/>
          <w:lang w:val="en-US"/>
        </w:rPr>
      </w:pPr>
      <w:r w:rsidRPr="000E5E14">
        <w:rPr>
          <w:rFonts w:asciiTheme="majorHAnsi" w:hAnsiTheme="majorHAnsi" w:cstheme="majorHAnsi"/>
          <w:sz w:val="22"/>
          <w:szCs w:val="22"/>
          <w:lang w:val="en-US"/>
        </w:rPr>
        <w:t>Difference in whether their skills are recognized</w:t>
      </w:r>
    </w:p>
    <w:p w14:paraId="2DA0711F" w14:textId="77777777" w:rsidR="00E95451" w:rsidRPr="000E5E14" w:rsidRDefault="00E95451" w:rsidP="00756BD7">
      <w:pPr>
        <w:pStyle w:val="ListParagraph"/>
        <w:numPr>
          <w:ilvl w:val="2"/>
          <w:numId w:val="22"/>
        </w:numPr>
        <w:rPr>
          <w:rFonts w:asciiTheme="majorHAnsi" w:hAnsiTheme="majorHAnsi" w:cstheme="majorHAnsi"/>
          <w:sz w:val="22"/>
          <w:szCs w:val="22"/>
          <w:lang w:val="en-US"/>
        </w:rPr>
      </w:pPr>
      <w:r w:rsidRPr="000E5E14">
        <w:rPr>
          <w:rFonts w:asciiTheme="majorHAnsi" w:hAnsiTheme="majorHAnsi" w:cstheme="majorHAnsi"/>
          <w:sz w:val="22"/>
          <w:szCs w:val="22"/>
          <w:lang w:val="en-US"/>
        </w:rPr>
        <w:t>Difference in whether they can easily fit into the culture</w:t>
      </w:r>
    </w:p>
    <w:p w14:paraId="7F206E33" w14:textId="77777777" w:rsidR="00E95451" w:rsidRPr="000E5E14" w:rsidRDefault="00E95451" w:rsidP="00756BD7">
      <w:pPr>
        <w:pStyle w:val="ListParagraph"/>
        <w:numPr>
          <w:ilvl w:val="2"/>
          <w:numId w:val="22"/>
        </w:num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Difference in whether they suffer </w:t>
      </w:r>
      <w:proofErr w:type="spellStart"/>
      <w:r w:rsidRPr="000E5E14">
        <w:rPr>
          <w:rFonts w:asciiTheme="majorHAnsi" w:hAnsiTheme="majorHAnsi" w:cstheme="majorHAnsi"/>
          <w:sz w:val="22"/>
          <w:szCs w:val="22"/>
          <w:lang w:val="en-US"/>
        </w:rPr>
        <w:t>form</w:t>
      </w:r>
      <w:proofErr w:type="spellEnd"/>
      <w:r w:rsidRPr="000E5E14">
        <w:rPr>
          <w:rFonts w:asciiTheme="majorHAnsi" w:hAnsiTheme="majorHAnsi" w:cstheme="majorHAnsi"/>
          <w:sz w:val="22"/>
          <w:szCs w:val="22"/>
          <w:lang w:val="en-US"/>
        </w:rPr>
        <w:t xml:space="preserve"> everyday harassment (sexual or discrimination)</w:t>
      </w:r>
    </w:p>
    <w:p w14:paraId="1A30A6B9" w14:textId="77777777" w:rsidR="00E95451" w:rsidRPr="000E5E14" w:rsidRDefault="00E95451" w:rsidP="00756BD7">
      <w:pPr>
        <w:pStyle w:val="ListParagraph"/>
        <w:numPr>
          <w:ilvl w:val="1"/>
          <w:numId w:val="22"/>
        </w:numPr>
        <w:rPr>
          <w:rFonts w:asciiTheme="majorHAnsi" w:hAnsiTheme="majorHAnsi" w:cstheme="majorHAnsi"/>
          <w:sz w:val="22"/>
          <w:szCs w:val="22"/>
          <w:lang w:val="en-US"/>
        </w:rPr>
      </w:pPr>
      <w:r w:rsidRPr="000E5E14">
        <w:rPr>
          <w:rFonts w:asciiTheme="majorHAnsi" w:hAnsiTheme="majorHAnsi" w:cstheme="majorHAnsi"/>
          <w:sz w:val="22"/>
          <w:szCs w:val="22"/>
          <w:lang w:val="en-US"/>
        </w:rPr>
        <w:t>Influenced by</w:t>
      </w:r>
    </w:p>
    <w:p w14:paraId="5778B4FD" w14:textId="77777777" w:rsidR="00E95451" w:rsidRPr="000E5E14" w:rsidRDefault="00E95451" w:rsidP="00756BD7">
      <w:pPr>
        <w:pStyle w:val="ListParagraph"/>
        <w:numPr>
          <w:ilvl w:val="2"/>
          <w:numId w:val="22"/>
        </w:numPr>
        <w:rPr>
          <w:rFonts w:asciiTheme="majorHAnsi" w:hAnsiTheme="majorHAnsi" w:cstheme="majorHAnsi"/>
          <w:sz w:val="22"/>
          <w:szCs w:val="22"/>
          <w:lang w:val="en-US"/>
        </w:rPr>
      </w:pPr>
      <w:r w:rsidRPr="000E5E14">
        <w:rPr>
          <w:rFonts w:asciiTheme="majorHAnsi" w:hAnsiTheme="majorHAnsi" w:cstheme="majorHAnsi"/>
          <w:sz w:val="22"/>
          <w:szCs w:val="22"/>
          <w:lang w:val="en-US"/>
        </w:rPr>
        <w:t>Composition of the organization</w:t>
      </w:r>
    </w:p>
    <w:p w14:paraId="4CC42713" w14:textId="77777777" w:rsidR="00E95451" w:rsidRPr="000E5E14" w:rsidRDefault="00E95451" w:rsidP="00756BD7">
      <w:pPr>
        <w:pStyle w:val="ListParagraph"/>
        <w:numPr>
          <w:ilvl w:val="2"/>
          <w:numId w:val="22"/>
        </w:numPr>
        <w:rPr>
          <w:rFonts w:asciiTheme="majorHAnsi" w:hAnsiTheme="majorHAnsi" w:cstheme="majorHAnsi"/>
          <w:sz w:val="22"/>
          <w:szCs w:val="22"/>
          <w:lang w:val="en-US"/>
        </w:rPr>
      </w:pPr>
      <w:r w:rsidRPr="000E5E14">
        <w:rPr>
          <w:rFonts w:asciiTheme="majorHAnsi" w:hAnsiTheme="majorHAnsi" w:cstheme="majorHAnsi"/>
          <w:sz w:val="22"/>
          <w:szCs w:val="22"/>
          <w:lang w:val="en-US"/>
        </w:rPr>
        <w:t>Organizational culture &amp; practices</w:t>
      </w:r>
    </w:p>
    <w:p w14:paraId="1C1BE397" w14:textId="77777777" w:rsidR="00E95451" w:rsidRPr="000E5E14" w:rsidRDefault="00E95451" w:rsidP="00E95451">
      <w:pPr>
        <w:pStyle w:val="ListParagraph"/>
        <w:ind w:left="1440"/>
        <w:rPr>
          <w:rFonts w:asciiTheme="majorHAnsi" w:hAnsiTheme="majorHAnsi" w:cstheme="majorHAnsi"/>
          <w:sz w:val="22"/>
          <w:szCs w:val="22"/>
          <w:lang w:val="en-US"/>
        </w:rPr>
      </w:pPr>
      <w:r w:rsidRPr="000E5E14">
        <w:rPr>
          <w:rFonts w:asciiTheme="majorHAnsi" w:hAnsiTheme="majorHAnsi" w:cstheme="majorHAnsi"/>
          <w:sz w:val="22"/>
          <w:szCs w:val="22"/>
          <w:lang w:val="en-US"/>
        </w:rPr>
        <w:sym w:font="Wingdings" w:char="F0E8"/>
      </w:r>
      <w:r w:rsidRPr="000E5E14">
        <w:rPr>
          <w:rFonts w:asciiTheme="majorHAnsi" w:hAnsiTheme="majorHAnsi" w:cstheme="majorHAnsi"/>
          <w:sz w:val="22"/>
          <w:szCs w:val="22"/>
          <w:lang w:val="en-US"/>
        </w:rPr>
        <w:t xml:space="preserve"> we could improve this situation &amp; have more equality on the </w:t>
      </w:r>
      <w:proofErr w:type="spellStart"/>
      <w:r w:rsidRPr="000E5E14">
        <w:rPr>
          <w:rFonts w:asciiTheme="majorHAnsi" w:hAnsiTheme="majorHAnsi" w:cstheme="majorHAnsi"/>
          <w:sz w:val="22"/>
          <w:szCs w:val="22"/>
          <w:lang w:val="en-US"/>
        </w:rPr>
        <w:t>labour</w:t>
      </w:r>
      <w:proofErr w:type="spellEnd"/>
      <w:r w:rsidRPr="000E5E14">
        <w:rPr>
          <w:rFonts w:asciiTheme="majorHAnsi" w:hAnsiTheme="majorHAnsi" w:cstheme="majorHAnsi"/>
          <w:sz w:val="22"/>
          <w:szCs w:val="22"/>
          <w:lang w:val="en-US"/>
        </w:rPr>
        <w:t xml:space="preserve"> market &amp; in organizations, if we want to… </w:t>
      </w:r>
    </w:p>
    <w:p w14:paraId="74F6C99B" w14:textId="77777777" w:rsidR="00E95451" w:rsidRPr="000E5E14" w:rsidRDefault="00E95451" w:rsidP="00E95451">
      <w:pPr>
        <w:pStyle w:val="ListParagraph"/>
        <w:ind w:left="1440"/>
        <w:rPr>
          <w:rFonts w:asciiTheme="majorHAnsi" w:hAnsiTheme="majorHAnsi" w:cstheme="majorHAnsi"/>
          <w:sz w:val="22"/>
          <w:szCs w:val="22"/>
          <w:lang w:val="en-US"/>
        </w:rPr>
      </w:pPr>
      <w:r w:rsidRPr="000E5E14">
        <w:rPr>
          <w:rFonts w:asciiTheme="majorHAnsi" w:hAnsiTheme="majorHAnsi" w:cstheme="majorHAnsi"/>
          <w:sz w:val="22"/>
          <w:szCs w:val="22"/>
          <w:lang w:val="en-US"/>
        </w:rPr>
        <w:t>This includes critically rethinking the current view of the “normal way of doing things”</w:t>
      </w:r>
    </w:p>
    <w:p w14:paraId="3AA13087" w14:textId="77777777" w:rsidR="00E95451" w:rsidRPr="000E5E14" w:rsidRDefault="00E95451" w:rsidP="00756BD7">
      <w:pPr>
        <w:pStyle w:val="ListParagraph"/>
        <w:numPr>
          <w:ilvl w:val="0"/>
          <w:numId w:val="22"/>
        </w:numPr>
        <w:rPr>
          <w:rFonts w:asciiTheme="majorHAnsi" w:hAnsiTheme="majorHAnsi" w:cstheme="majorHAnsi"/>
          <w:b/>
          <w:bCs/>
          <w:sz w:val="22"/>
          <w:szCs w:val="22"/>
          <w:lang w:val="en-US"/>
        </w:rPr>
      </w:pPr>
      <w:r w:rsidRPr="000E5E14">
        <w:rPr>
          <w:rFonts w:asciiTheme="majorHAnsi" w:hAnsiTheme="majorHAnsi" w:cstheme="majorHAnsi"/>
          <w:b/>
          <w:bCs/>
          <w:sz w:val="22"/>
          <w:szCs w:val="22"/>
          <w:lang w:val="en-US"/>
        </w:rPr>
        <w:t>Structures to improve equality</w:t>
      </w:r>
    </w:p>
    <w:p w14:paraId="54CF7033" w14:textId="77777777" w:rsidR="00E95451" w:rsidRPr="000E5E14" w:rsidRDefault="00E95451" w:rsidP="00756BD7">
      <w:pPr>
        <w:pStyle w:val="ListParagraph"/>
        <w:numPr>
          <w:ilvl w:val="1"/>
          <w:numId w:val="22"/>
        </w:num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Identity-blind vs identity-conscious structures </w:t>
      </w:r>
    </w:p>
    <w:p w14:paraId="35104778" w14:textId="77777777" w:rsidR="00E95451" w:rsidRPr="000E5E14" w:rsidRDefault="00E95451" w:rsidP="00756BD7">
      <w:pPr>
        <w:pStyle w:val="ListParagraph"/>
        <w:numPr>
          <w:ilvl w:val="2"/>
          <w:numId w:val="22"/>
        </w:num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Both want to ensure that best person is in the right position </w:t>
      </w:r>
    </w:p>
    <w:p w14:paraId="4C92927F" w14:textId="77777777" w:rsidR="00E95451" w:rsidRPr="000E5E14" w:rsidRDefault="00E95451" w:rsidP="00756BD7">
      <w:pPr>
        <w:pStyle w:val="ListParagraph"/>
        <w:numPr>
          <w:ilvl w:val="2"/>
          <w:numId w:val="22"/>
        </w:numPr>
        <w:rPr>
          <w:rFonts w:asciiTheme="majorHAnsi" w:hAnsiTheme="majorHAnsi" w:cstheme="majorHAnsi"/>
          <w:sz w:val="22"/>
          <w:szCs w:val="22"/>
          <w:lang w:val="en-US"/>
        </w:rPr>
      </w:pPr>
      <w:r w:rsidRPr="000E5E14">
        <w:rPr>
          <w:rFonts w:asciiTheme="majorHAnsi" w:hAnsiTheme="majorHAnsi" w:cstheme="majorHAnsi"/>
          <w:sz w:val="22"/>
          <w:szCs w:val="22"/>
          <w:lang w:val="en-US"/>
        </w:rPr>
        <w:t>Do so in different ways</w:t>
      </w:r>
    </w:p>
    <w:p w14:paraId="2E0AEC0D" w14:textId="77777777" w:rsidR="00E95451" w:rsidRPr="000E5E14" w:rsidRDefault="00E95451" w:rsidP="00756BD7">
      <w:pPr>
        <w:pStyle w:val="ListParagraph"/>
        <w:numPr>
          <w:ilvl w:val="2"/>
          <w:numId w:val="22"/>
        </w:numPr>
        <w:rPr>
          <w:rFonts w:asciiTheme="majorHAnsi" w:hAnsiTheme="majorHAnsi" w:cstheme="majorHAnsi"/>
          <w:b/>
          <w:bCs/>
          <w:sz w:val="22"/>
          <w:szCs w:val="22"/>
          <w:lang w:val="en-US"/>
        </w:rPr>
      </w:pPr>
      <w:r w:rsidRPr="000E5E14">
        <w:rPr>
          <w:rFonts w:asciiTheme="majorHAnsi" w:hAnsiTheme="majorHAnsi" w:cstheme="majorHAnsi"/>
          <w:b/>
          <w:bCs/>
          <w:sz w:val="22"/>
          <w:szCs w:val="22"/>
          <w:lang w:val="en-US"/>
        </w:rPr>
        <w:t xml:space="preserve">Identity-blind </w:t>
      </w:r>
    </w:p>
    <w:p w14:paraId="740E875C" w14:textId="77777777" w:rsidR="00E95451" w:rsidRPr="000E5E14" w:rsidRDefault="00E95451" w:rsidP="00756BD7">
      <w:pPr>
        <w:pStyle w:val="ListParagraph"/>
        <w:numPr>
          <w:ilvl w:val="3"/>
          <w:numId w:val="22"/>
        </w:numPr>
        <w:rPr>
          <w:rFonts w:asciiTheme="majorHAnsi" w:hAnsiTheme="majorHAnsi" w:cstheme="majorHAnsi"/>
          <w:sz w:val="22"/>
          <w:szCs w:val="22"/>
          <w:lang w:val="en-US"/>
        </w:rPr>
      </w:pPr>
      <w:r w:rsidRPr="000E5E14">
        <w:rPr>
          <w:rFonts w:asciiTheme="majorHAnsi" w:hAnsiTheme="majorHAnsi" w:cstheme="majorHAnsi"/>
          <w:sz w:val="22"/>
          <w:szCs w:val="22"/>
          <w:lang w:val="en-US"/>
        </w:rPr>
        <w:t>Ignore group identities in HRM decisions</w:t>
      </w:r>
    </w:p>
    <w:p w14:paraId="6C6BD00D" w14:textId="77777777" w:rsidR="00E95451" w:rsidRPr="000E5E14" w:rsidRDefault="00E95451" w:rsidP="00756BD7">
      <w:pPr>
        <w:pStyle w:val="ListParagraph"/>
        <w:numPr>
          <w:ilvl w:val="2"/>
          <w:numId w:val="22"/>
        </w:numPr>
        <w:rPr>
          <w:rFonts w:asciiTheme="majorHAnsi" w:hAnsiTheme="majorHAnsi" w:cstheme="majorHAnsi"/>
          <w:sz w:val="22"/>
          <w:szCs w:val="22"/>
          <w:lang w:val="en-US"/>
        </w:rPr>
      </w:pPr>
      <w:r w:rsidRPr="000E5E14">
        <w:rPr>
          <w:rFonts w:asciiTheme="majorHAnsi" w:hAnsiTheme="majorHAnsi" w:cstheme="majorHAnsi"/>
          <w:b/>
          <w:bCs/>
          <w:sz w:val="22"/>
          <w:szCs w:val="22"/>
          <w:lang w:val="en-US"/>
        </w:rPr>
        <w:t xml:space="preserve">identity-conscious structures  </w:t>
      </w:r>
      <w:r w:rsidRPr="000E5E14">
        <w:rPr>
          <w:rFonts w:asciiTheme="majorHAnsi" w:hAnsiTheme="majorHAnsi" w:cstheme="majorHAnsi"/>
          <w:b/>
          <w:bCs/>
          <w:sz w:val="22"/>
          <w:szCs w:val="22"/>
          <w:lang w:val="en-US"/>
        </w:rPr>
        <w:sym w:font="Wingdings" w:char="F0E0"/>
      </w:r>
      <w:r w:rsidRPr="000E5E14">
        <w:rPr>
          <w:rFonts w:asciiTheme="majorHAnsi" w:hAnsiTheme="majorHAnsi" w:cstheme="majorHAnsi"/>
          <w:b/>
          <w:bCs/>
          <w:sz w:val="22"/>
          <w:szCs w:val="22"/>
          <w:lang w:val="en-US"/>
        </w:rPr>
        <w:t xml:space="preserve"> </w:t>
      </w:r>
      <w:r w:rsidRPr="000E5E14">
        <w:rPr>
          <w:rFonts w:asciiTheme="majorHAnsi" w:hAnsiTheme="majorHAnsi" w:cstheme="majorHAnsi"/>
          <w:sz w:val="22"/>
          <w:szCs w:val="22"/>
          <w:lang w:val="en-US"/>
        </w:rPr>
        <w:t>positively associated with indicators of the employment status of women and people of color in the organizations studied, governance intervention is important</w:t>
      </w:r>
    </w:p>
    <w:p w14:paraId="7F1977D5" w14:textId="77777777" w:rsidR="00E95451" w:rsidRPr="000E5E14" w:rsidRDefault="00E95451" w:rsidP="00756BD7">
      <w:pPr>
        <w:pStyle w:val="ListParagraph"/>
        <w:numPr>
          <w:ilvl w:val="3"/>
          <w:numId w:val="22"/>
        </w:numPr>
        <w:rPr>
          <w:rFonts w:asciiTheme="majorHAnsi" w:hAnsiTheme="majorHAnsi" w:cstheme="majorHAnsi"/>
          <w:sz w:val="22"/>
          <w:szCs w:val="22"/>
          <w:lang w:val="en-US"/>
        </w:rPr>
      </w:pPr>
      <w:r w:rsidRPr="000E5E14">
        <w:rPr>
          <w:rFonts w:asciiTheme="majorHAnsi" w:hAnsiTheme="majorHAnsi" w:cstheme="majorHAnsi"/>
          <w:sz w:val="22"/>
          <w:szCs w:val="22"/>
          <w:lang w:val="en-US"/>
        </w:rPr>
        <w:t>explicit attention for social identities/diversity in HR processes</w:t>
      </w:r>
    </w:p>
    <w:p w14:paraId="0F1722FD" w14:textId="77777777" w:rsidR="00E95451" w:rsidRPr="000E5E14" w:rsidRDefault="00E95451" w:rsidP="00756BD7">
      <w:pPr>
        <w:pStyle w:val="ListParagraph"/>
        <w:numPr>
          <w:ilvl w:val="3"/>
          <w:numId w:val="22"/>
        </w:num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encourage &amp; support qualified individuals of disadvantaged groups to get past existing barriers </w:t>
      </w:r>
    </w:p>
    <w:p w14:paraId="05A5FA16" w14:textId="77777777" w:rsidR="00E95451" w:rsidRPr="000E5E14" w:rsidRDefault="00E95451" w:rsidP="00756BD7">
      <w:pPr>
        <w:pStyle w:val="ListParagraph"/>
        <w:numPr>
          <w:ilvl w:val="3"/>
          <w:numId w:val="22"/>
        </w:numPr>
        <w:rPr>
          <w:rFonts w:asciiTheme="majorHAnsi" w:hAnsiTheme="majorHAnsi" w:cstheme="majorHAnsi"/>
          <w:sz w:val="22"/>
          <w:szCs w:val="22"/>
          <w:lang w:val="en-US"/>
        </w:rPr>
      </w:pPr>
      <w:r w:rsidRPr="000E5E14">
        <w:rPr>
          <w:rFonts w:asciiTheme="majorHAnsi" w:hAnsiTheme="majorHAnsi" w:cstheme="majorHAnsi"/>
          <w:sz w:val="22"/>
          <w:szCs w:val="22"/>
          <w:lang w:val="en-US"/>
        </w:rPr>
        <w:t>Further test of identity-conscious practices</w:t>
      </w:r>
    </w:p>
    <w:p w14:paraId="4B77DDFB" w14:textId="77777777" w:rsidR="00E95451" w:rsidRPr="000E5E14" w:rsidRDefault="00E95451" w:rsidP="00756BD7">
      <w:pPr>
        <w:pStyle w:val="ListParagraph"/>
        <w:numPr>
          <w:ilvl w:val="4"/>
          <w:numId w:val="22"/>
        </w:numPr>
        <w:rPr>
          <w:rFonts w:asciiTheme="majorHAnsi" w:hAnsiTheme="majorHAnsi" w:cstheme="majorHAnsi"/>
          <w:sz w:val="22"/>
          <w:szCs w:val="22"/>
          <w:lang w:val="en-US"/>
        </w:rPr>
      </w:pPr>
      <w:r w:rsidRPr="000E5E14">
        <w:rPr>
          <w:rFonts w:asciiTheme="majorHAnsi" w:hAnsiTheme="majorHAnsi" w:cstheme="majorHAnsi"/>
          <w:sz w:val="22"/>
          <w:szCs w:val="22"/>
          <w:lang w:val="en-US"/>
        </w:rPr>
        <w:t>Practices targeting managerial bias</w:t>
      </w:r>
    </w:p>
    <w:p w14:paraId="508BC4AB" w14:textId="77777777" w:rsidR="00E95451" w:rsidRPr="000E5E14" w:rsidRDefault="00E95451" w:rsidP="00756BD7">
      <w:pPr>
        <w:pStyle w:val="ListParagraph"/>
        <w:numPr>
          <w:ilvl w:val="4"/>
          <w:numId w:val="22"/>
        </w:numPr>
        <w:rPr>
          <w:rFonts w:asciiTheme="majorHAnsi" w:hAnsiTheme="majorHAnsi" w:cstheme="majorHAnsi"/>
          <w:sz w:val="22"/>
          <w:szCs w:val="22"/>
          <w:lang w:val="en-US"/>
        </w:rPr>
      </w:pPr>
      <w:r w:rsidRPr="000E5E14">
        <w:rPr>
          <w:rFonts w:asciiTheme="majorHAnsi" w:hAnsiTheme="majorHAnsi" w:cstheme="majorHAnsi"/>
          <w:sz w:val="22"/>
          <w:szCs w:val="22"/>
          <w:lang w:val="en-US"/>
        </w:rPr>
        <w:t>Targeted recruitment &amp; training</w:t>
      </w:r>
    </w:p>
    <w:p w14:paraId="1D04AFD6" w14:textId="77777777" w:rsidR="00E95451" w:rsidRPr="000E5E14" w:rsidRDefault="00E95451" w:rsidP="00756BD7">
      <w:pPr>
        <w:pStyle w:val="ListParagraph"/>
        <w:numPr>
          <w:ilvl w:val="4"/>
          <w:numId w:val="22"/>
        </w:numPr>
        <w:rPr>
          <w:rFonts w:asciiTheme="majorHAnsi" w:hAnsiTheme="majorHAnsi" w:cstheme="majorHAnsi"/>
          <w:sz w:val="22"/>
          <w:szCs w:val="22"/>
          <w:lang w:val="en-US"/>
        </w:rPr>
      </w:pPr>
      <w:r w:rsidRPr="000E5E14">
        <w:rPr>
          <w:rFonts w:asciiTheme="majorHAnsi" w:hAnsiTheme="majorHAnsi" w:cstheme="majorHAnsi"/>
          <w:sz w:val="22"/>
          <w:szCs w:val="22"/>
          <w:lang w:val="en-US"/>
        </w:rPr>
        <w:t>Programs to address social isolation</w:t>
      </w:r>
    </w:p>
    <w:p w14:paraId="57DA64CE" w14:textId="77777777" w:rsidR="00E95451" w:rsidRPr="000E5E14" w:rsidRDefault="00E95451" w:rsidP="00756BD7">
      <w:pPr>
        <w:pStyle w:val="ListParagraph"/>
        <w:numPr>
          <w:ilvl w:val="4"/>
          <w:numId w:val="22"/>
        </w:num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Diversity structures </w:t>
      </w:r>
      <w:r w:rsidRPr="000E5E14">
        <w:rPr>
          <w:rFonts w:asciiTheme="majorHAnsi" w:hAnsiTheme="majorHAnsi" w:cstheme="majorHAnsi"/>
          <w:sz w:val="22"/>
          <w:szCs w:val="22"/>
          <w:lang w:val="en-US"/>
        </w:rPr>
        <w:sym w:font="Wingdings" w:char="F0E0"/>
      </w:r>
      <w:r w:rsidRPr="000E5E14">
        <w:rPr>
          <w:rFonts w:asciiTheme="majorHAnsi" w:hAnsiTheme="majorHAnsi" w:cstheme="majorHAnsi"/>
          <w:sz w:val="22"/>
          <w:szCs w:val="22"/>
          <w:lang w:val="en-US"/>
        </w:rPr>
        <w:t xml:space="preserve"> administrated bureaucratic structures</w:t>
      </w:r>
    </w:p>
    <w:p w14:paraId="705A1849" w14:textId="77777777" w:rsidR="00E95451" w:rsidRPr="000E5E14" w:rsidRDefault="00E95451" w:rsidP="00756BD7">
      <w:pPr>
        <w:pStyle w:val="ListParagraph"/>
        <w:numPr>
          <w:ilvl w:val="3"/>
          <w:numId w:val="22"/>
        </w:numPr>
        <w:rPr>
          <w:rFonts w:asciiTheme="majorHAnsi" w:hAnsiTheme="majorHAnsi" w:cstheme="majorHAnsi"/>
          <w:sz w:val="22"/>
          <w:szCs w:val="22"/>
          <w:lang w:val="en-US"/>
        </w:rPr>
      </w:pPr>
      <w:r w:rsidRPr="000E5E14">
        <w:rPr>
          <w:rFonts w:asciiTheme="majorHAnsi" w:hAnsiTheme="majorHAnsi" w:cstheme="majorHAnsi"/>
          <w:sz w:val="22"/>
          <w:szCs w:val="22"/>
          <w:lang w:val="en-US"/>
        </w:rPr>
        <w:t>Diversity structures improve the effectiveness of other practices</w:t>
      </w:r>
    </w:p>
    <w:p w14:paraId="4B62A679" w14:textId="77777777" w:rsidR="00E95451" w:rsidRPr="000E5E14" w:rsidRDefault="00E95451" w:rsidP="00756BD7">
      <w:pPr>
        <w:pStyle w:val="ListParagraph"/>
        <w:numPr>
          <w:ilvl w:val="0"/>
          <w:numId w:val="22"/>
        </w:num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What about positive discrimination? </w:t>
      </w:r>
    </w:p>
    <w:p w14:paraId="229956D6" w14:textId="77777777" w:rsidR="00E95451" w:rsidRPr="000E5E14" w:rsidRDefault="00E95451" w:rsidP="00756BD7">
      <w:pPr>
        <w:pStyle w:val="ListParagraph"/>
        <w:numPr>
          <w:ilvl w:val="1"/>
          <w:numId w:val="22"/>
        </w:numPr>
        <w:rPr>
          <w:rFonts w:asciiTheme="majorHAnsi" w:hAnsiTheme="majorHAnsi" w:cstheme="majorHAnsi"/>
          <w:b/>
          <w:bCs/>
          <w:sz w:val="22"/>
          <w:szCs w:val="22"/>
          <w:lang w:val="en-US"/>
        </w:rPr>
      </w:pPr>
      <w:r w:rsidRPr="000E5E14">
        <w:rPr>
          <w:rFonts w:asciiTheme="majorHAnsi" w:hAnsiTheme="majorHAnsi" w:cstheme="majorHAnsi"/>
          <w:b/>
          <w:bCs/>
          <w:sz w:val="22"/>
          <w:szCs w:val="22"/>
          <w:lang w:val="en-US"/>
        </w:rPr>
        <w:t>Positive action</w:t>
      </w:r>
    </w:p>
    <w:p w14:paraId="6FA51247" w14:textId="77777777" w:rsidR="00E95451" w:rsidRPr="000E5E14" w:rsidRDefault="00E95451" w:rsidP="00756BD7">
      <w:pPr>
        <w:pStyle w:val="ListParagraph"/>
        <w:numPr>
          <w:ilvl w:val="2"/>
          <w:numId w:val="22"/>
        </w:numPr>
        <w:rPr>
          <w:rFonts w:asciiTheme="majorHAnsi" w:hAnsiTheme="majorHAnsi" w:cstheme="majorHAnsi"/>
          <w:sz w:val="22"/>
          <w:szCs w:val="22"/>
          <w:lang w:val="en-US"/>
        </w:rPr>
      </w:pPr>
      <w:r w:rsidRPr="000E5E14">
        <w:rPr>
          <w:rFonts w:asciiTheme="majorHAnsi" w:hAnsiTheme="majorHAnsi" w:cstheme="majorHAnsi"/>
          <w:sz w:val="22"/>
          <w:szCs w:val="22"/>
          <w:lang w:val="en-US"/>
        </w:rPr>
        <w:t>Policies encouraging and supporting under-represented groups in a workplace</w:t>
      </w:r>
    </w:p>
    <w:p w14:paraId="2ABB1306" w14:textId="77777777" w:rsidR="00E95451" w:rsidRPr="000E5E14" w:rsidRDefault="00E95451" w:rsidP="00756BD7">
      <w:pPr>
        <w:pStyle w:val="ListParagraph"/>
        <w:numPr>
          <w:ilvl w:val="2"/>
          <w:numId w:val="22"/>
        </w:numPr>
        <w:rPr>
          <w:rFonts w:asciiTheme="majorHAnsi" w:hAnsiTheme="majorHAnsi" w:cstheme="majorHAnsi"/>
          <w:sz w:val="22"/>
          <w:szCs w:val="22"/>
          <w:lang w:val="en-US"/>
        </w:rPr>
      </w:pPr>
      <w:r w:rsidRPr="000E5E14">
        <w:rPr>
          <w:rFonts w:asciiTheme="majorHAnsi" w:hAnsiTheme="majorHAnsi" w:cstheme="majorHAnsi"/>
          <w:sz w:val="22"/>
          <w:szCs w:val="22"/>
          <w:lang w:val="en-US"/>
        </w:rPr>
        <w:lastRenderedPageBreak/>
        <w:t xml:space="preserve">Disadvantage </w:t>
      </w:r>
      <w:r w:rsidRPr="000E5E14">
        <w:rPr>
          <w:rFonts w:asciiTheme="majorHAnsi" w:hAnsiTheme="majorHAnsi" w:cstheme="majorHAnsi"/>
          <w:sz w:val="22"/>
          <w:szCs w:val="22"/>
          <w:lang w:val="en-US"/>
        </w:rPr>
        <w:sym w:font="Wingdings" w:char="F0E0"/>
      </w:r>
      <w:r w:rsidRPr="000E5E14">
        <w:rPr>
          <w:rFonts w:asciiTheme="majorHAnsi" w:hAnsiTheme="majorHAnsi" w:cstheme="majorHAnsi"/>
          <w:sz w:val="22"/>
          <w:szCs w:val="22"/>
          <w:lang w:val="en-US"/>
        </w:rPr>
        <w:t xml:space="preserve"> not specifically taken into account in decisions on selection, </w:t>
      </w:r>
      <w:proofErr w:type="gramStart"/>
      <w:r w:rsidRPr="000E5E14">
        <w:rPr>
          <w:rFonts w:asciiTheme="majorHAnsi" w:hAnsiTheme="majorHAnsi" w:cstheme="majorHAnsi"/>
          <w:sz w:val="22"/>
          <w:szCs w:val="22"/>
          <w:lang w:val="en-US"/>
        </w:rPr>
        <w:t>promotion..</w:t>
      </w:r>
      <w:proofErr w:type="gramEnd"/>
      <w:r w:rsidRPr="000E5E14">
        <w:rPr>
          <w:rFonts w:asciiTheme="majorHAnsi" w:hAnsiTheme="majorHAnsi" w:cstheme="majorHAnsi"/>
          <w:sz w:val="22"/>
          <w:szCs w:val="22"/>
          <w:lang w:val="en-US"/>
        </w:rPr>
        <w:t xml:space="preserve"> </w:t>
      </w:r>
    </w:p>
    <w:p w14:paraId="65D58FF0" w14:textId="77777777" w:rsidR="00E95451" w:rsidRPr="000E5E14" w:rsidRDefault="00E95451" w:rsidP="00756BD7">
      <w:pPr>
        <w:pStyle w:val="ListParagraph"/>
        <w:numPr>
          <w:ilvl w:val="2"/>
          <w:numId w:val="22"/>
        </w:numPr>
        <w:rPr>
          <w:rFonts w:asciiTheme="majorHAnsi" w:hAnsiTheme="majorHAnsi" w:cstheme="majorHAnsi"/>
          <w:sz w:val="22"/>
          <w:szCs w:val="22"/>
          <w:lang w:val="en-US"/>
        </w:rPr>
      </w:pPr>
      <w:r w:rsidRPr="000E5E14">
        <w:rPr>
          <w:rFonts w:asciiTheme="majorHAnsi" w:hAnsiTheme="majorHAnsi" w:cstheme="majorHAnsi"/>
          <w:sz w:val="22"/>
          <w:szCs w:val="22"/>
          <w:lang w:val="en-US"/>
        </w:rPr>
        <w:t>Remove shackles</w:t>
      </w:r>
    </w:p>
    <w:p w14:paraId="4CFFE452" w14:textId="77777777" w:rsidR="00E95451" w:rsidRPr="000E5E14" w:rsidRDefault="00E95451" w:rsidP="00756BD7">
      <w:pPr>
        <w:pStyle w:val="ListParagraph"/>
        <w:numPr>
          <w:ilvl w:val="1"/>
          <w:numId w:val="22"/>
        </w:numPr>
        <w:rPr>
          <w:rFonts w:asciiTheme="majorHAnsi" w:hAnsiTheme="majorHAnsi" w:cstheme="majorHAnsi"/>
          <w:b/>
          <w:bCs/>
          <w:sz w:val="22"/>
          <w:szCs w:val="22"/>
          <w:lang w:val="en-US"/>
        </w:rPr>
      </w:pPr>
      <w:r w:rsidRPr="000E5E14">
        <w:rPr>
          <w:rFonts w:asciiTheme="majorHAnsi" w:hAnsiTheme="majorHAnsi" w:cstheme="majorHAnsi"/>
          <w:b/>
          <w:bCs/>
          <w:sz w:val="22"/>
          <w:szCs w:val="22"/>
          <w:lang w:val="en-US"/>
        </w:rPr>
        <w:t>Positive discrimination</w:t>
      </w:r>
    </w:p>
    <w:p w14:paraId="0FE6FA7B" w14:textId="77777777" w:rsidR="00E95451" w:rsidRPr="000E5E14" w:rsidRDefault="00E95451" w:rsidP="00756BD7">
      <w:pPr>
        <w:pStyle w:val="ListParagraph"/>
        <w:numPr>
          <w:ilvl w:val="2"/>
          <w:numId w:val="22"/>
        </w:num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Recognition that certain traits have disadvantaged a group of people independent of their will </w:t>
      </w:r>
    </w:p>
    <w:p w14:paraId="2B23E83F" w14:textId="77777777" w:rsidR="00E95451" w:rsidRPr="000E5E14" w:rsidRDefault="00E95451" w:rsidP="00756BD7">
      <w:pPr>
        <w:pStyle w:val="ListParagraph"/>
        <w:numPr>
          <w:ilvl w:val="2"/>
          <w:numId w:val="22"/>
        </w:numPr>
        <w:rPr>
          <w:rFonts w:asciiTheme="majorHAnsi" w:hAnsiTheme="majorHAnsi" w:cstheme="majorHAnsi"/>
          <w:sz w:val="22"/>
          <w:szCs w:val="22"/>
          <w:lang w:val="en-US"/>
        </w:rPr>
      </w:pPr>
      <w:r w:rsidRPr="000E5E14">
        <w:rPr>
          <w:rFonts w:asciiTheme="majorHAnsi" w:hAnsiTheme="majorHAnsi" w:cstheme="majorHAnsi"/>
          <w:sz w:val="22"/>
          <w:szCs w:val="22"/>
          <w:lang w:val="en-US"/>
        </w:rPr>
        <w:t>Legitimate criteria for evaluating candidates in decisions</w:t>
      </w:r>
    </w:p>
    <w:p w14:paraId="1B918F22" w14:textId="77777777" w:rsidR="00E95451" w:rsidRPr="000E5E14" w:rsidRDefault="00E95451" w:rsidP="00756BD7">
      <w:pPr>
        <w:pStyle w:val="ListParagraph"/>
        <w:numPr>
          <w:ilvl w:val="1"/>
          <w:numId w:val="22"/>
        </w:numPr>
        <w:rPr>
          <w:rFonts w:asciiTheme="majorHAnsi" w:hAnsiTheme="majorHAnsi" w:cstheme="majorHAnsi"/>
          <w:sz w:val="22"/>
          <w:szCs w:val="22"/>
          <w:lang w:val="en-US"/>
        </w:rPr>
      </w:pPr>
      <w:r w:rsidRPr="000E5E14">
        <w:rPr>
          <w:rFonts w:asciiTheme="majorHAnsi" w:hAnsiTheme="majorHAnsi" w:cstheme="majorHAnsi"/>
          <w:sz w:val="22"/>
          <w:szCs w:val="22"/>
          <w:lang w:val="en-US"/>
        </w:rPr>
        <w:t>Positive discrimination is even more unpopular than positive action</w:t>
      </w:r>
    </w:p>
    <w:p w14:paraId="3A2CC173" w14:textId="77777777" w:rsidR="00E95451" w:rsidRPr="000E5E14" w:rsidRDefault="00E95451" w:rsidP="00756BD7">
      <w:pPr>
        <w:pStyle w:val="ListParagraph"/>
        <w:numPr>
          <w:ilvl w:val="1"/>
          <w:numId w:val="22"/>
        </w:num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What about positive discrimination? </w:t>
      </w:r>
    </w:p>
    <w:p w14:paraId="62063829" w14:textId="77777777" w:rsidR="00E95451" w:rsidRPr="000E5E14" w:rsidRDefault="00E95451" w:rsidP="00756BD7">
      <w:pPr>
        <w:pStyle w:val="ListParagraph"/>
        <w:numPr>
          <w:ilvl w:val="2"/>
          <w:numId w:val="22"/>
        </w:numPr>
        <w:rPr>
          <w:rFonts w:asciiTheme="majorHAnsi" w:hAnsiTheme="majorHAnsi" w:cstheme="majorHAnsi"/>
          <w:sz w:val="22"/>
          <w:szCs w:val="22"/>
          <w:lang w:val="en-US"/>
        </w:rPr>
      </w:pPr>
      <w:r w:rsidRPr="000E5E14">
        <w:rPr>
          <w:rFonts w:asciiTheme="majorHAnsi" w:hAnsiTheme="majorHAnsi" w:cstheme="majorHAnsi"/>
          <w:sz w:val="22"/>
          <w:szCs w:val="22"/>
          <w:lang w:val="en-US"/>
        </w:rPr>
        <w:t>The best candidate is not selected</w:t>
      </w:r>
    </w:p>
    <w:p w14:paraId="23A55F81" w14:textId="77777777" w:rsidR="00E95451" w:rsidRPr="000E5E14" w:rsidRDefault="00E95451" w:rsidP="00756BD7">
      <w:pPr>
        <w:pStyle w:val="ListParagraph"/>
        <w:numPr>
          <w:ilvl w:val="2"/>
          <w:numId w:val="22"/>
        </w:numPr>
        <w:rPr>
          <w:rFonts w:asciiTheme="majorHAnsi" w:hAnsiTheme="majorHAnsi" w:cstheme="majorHAnsi"/>
          <w:sz w:val="22"/>
          <w:szCs w:val="22"/>
          <w:lang w:val="en-US"/>
        </w:rPr>
      </w:pPr>
      <w:r w:rsidRPr="000E5E14">
        <w:rPr>
          <w:rFonts w:asciiTheme="majorHAnsi" w:hAnsiTheme="majorHAnsi" w:cstheme="majorHAnsi"/>
          <w:sz w:val="22"/>
          <w:szCs w:val="22"/>
          <w:lang w:val="en-US"/>
        </w:rPr>
        <w:t>It’s not based on meritocratic principles</w:t>
      </w:r>
    </w:p>
    <w:p w14:paraId="1A4D8CD7" w14:textId="77777777" w:rsidR="00E95451" w:rsidRPr="000E5E14" w:rsidRDefault="00E95451" w:rsidP="00756BD7">
      <w:pPr>
        <w:pStyle w:val="ListParagraph"/>
        <w:numPr>
          <w:ilvl w:val="2"/>
          <w:numId w:val="22"/>
        </w:numPr>
        <w:rPr>
          <w:rFonts w:asciiTheme="majorHAnsi" w:hAnsiTheme="majorHAnsi" w:cstheme="majorHAnsi"/>
          <w:sz w:val="22"/>
          <w:szCs w:val="22"/>
          <w:lang w:val="en-US"/>
        </w:rPr>
      </w:pPr>
      <w:r w:rsidRPr="000E5E14">
        <w:rPr>
          <w:rFonts w:asciiTheme="majorHAnsi" w:hAnsiTheme="majorHAnsi" w:cstheme="majorHAnsi"/>
          <w:sz w:val="22"/>
          <w:szCs w:val="22"/>
          <w:lang w:val="en-US"/>
        </w:rPr>
        <w:t>It’s reverse discrimination</w:t>
      </w:r>
    </w:p>
    <w:p w14:paraId="2C20D7B1" w14:textId="77777777" w:rsidR="00E95451" w:rsidRPr="000E5E14" w:rsidRDefault="00E95451" w:rsidP="00756BD7">
      <w:pPr>
        <w:pStyle w:val="ListParagraph"/>
        <w:numPr>
          <w:ilvl w:val="2"/>
          <w:numId w:val="22"/>
        </w:numPr>
        <w:rPr>
          <w:rFonts w:asciiTheme="majorHAnsi" w:hAnsiTheme="majorHAnsi" w:cstheme="majorHAnsi"/>
          <w:sz w:val="22"/>
          <w:szCs w:val="22"/>
          <w:lang w:val="en-US"/>
        </w:rPr>
      </w:pPr>
      <w:r w:rsidRPr="000E5E14">
        <w:rPr>
          <w:rFonts w:asciiTheme="majorHAnsi" w:hAnsiTheme="majorHAnsi" w:cstheme="majorHAnsi"/>
          <w:sz w:val="22"/>
          <w:szCs w:val="22"/>
          <w:lang w:val="en-US"/>
        </w:rPr>
        <w:t>Minorities might be stigmatized</w:t>
      </w:r>
    </w:p>
    <w:p w14:paraId="02FF7500" w14:textId="77777777" w:rsidR="00E95451" w:rsidRPr="000E5E14" w:rsidRDefault="00E95451" w:rsidP="00756BD7">
      <w:pPr>
        <w:pStyle w:val="ListParagraph"/>
        <w:numPr>
          <w:ilvl w:val="0"/>
          <w:numId w:val="22"/>
        </w:numPr>
        <w:rPr>
          <w:rFonts w:asciiTheme="majorHAnsi" w:hAnsiTheme="majorHAnsi" w:cstheme="majorHAnsi"/>
          <w:sz w:val="22"/>
          <w:szCs w:val="22"/>
          <w:lang w:val="en-US"/>
        </w:rPr>
      </w:pPr>
      <w:r w:rsidRPr="000E5E14">
        <w:rPr>
          <w:rFonts w:asciiTheme="majorHAnsi" w:hAnsiTheme="majorHAnsi" w:cstheme="majorHAnsi"/>
          <w:sz w:val="22"/>
          <w:szCs w:val="22"/>
          <w:lang w:val="en-US"/>
        </w:rPr>
        <w:t>Changing organizational cultures</w:t>
      </w:r>
    </w:p>
    <w:p w14:paraId="1D38305B" w14:textId="77777777" w:rsidR="00E95451" w:rsidRPr="000E5E14" w:rsidRDefault="00E95451" w:rsidP="00756BD7">
      <w:pPr>
        <w:pStyle w:val="ListParagraph"/>
        <w:numPr>
          <w:ilvl w:val="1"/>
          <w:numId w:val="22"/>
        </w:numPr>
        <w:rPr>
          <w:rFonts w:asciiTheme="majorHAnsi" w:hAnsiTheme="majorHAnsi" w:cstheme="majorHAnsi"/>
          <w:sz w:val="22"/>
          <w:szCs w:val="22"/>
          <w:lang w:val="en-US"/>
        </w:rPr>
      </w:pPr>
      <w:r w:rsidRPr="000E5E14">
        <w:rPr>
          <w:rFonts w:asciiTheme="majorHAnsi" w:hAnsiTheme="majorHAnsi" w:cstheme="majorHAnsi"/>
          <w:sz w:val="22"/>
          <w:szCs w:val="22"/>
          <w:lang w:val="en-US"/>
        </w:rPr>
        <w:t>The problem with organizational culture</w:t>
      </w:r>
    </w:p>
    <w:p w14:paraId="0FA3E51C" w14:textId="77777777" w:rsidR="00E95451" w:rsidRPr="000E5E14" w:rsidRDefault="00E95451" w:rsidP="00756BD7">
      <w:pPr>
        <w:pStyle w:val="ListParagraph"/>
        <w:numPr>
          <w:ilvl w:val="2"/>
          <w:numId w:val="22"/>
        </w:numPr>
        <w:rPr>
          <w:rFonts w:asciiTheme="majorHAnsi" w:hAnsiTheme="majorHAnsi" w:cstheme="majorHAnsi"/>
          <w:sz w:val="22"/>
          <w:szCs w:val="22"/>
          <w:lang w:val="en-US"/>
        </w:rPr>
      </w:pPr>
      <w:r w:rsidRPr="000E5E14">
        <w:rPr>
          <w:rFonts w:asciiTheme="majorHAnsi" w:hAnsiTheme="majorHAnsi" w:cstheme="majorHAnsi"/>
          <w:sz w:val="22"/>
          <w:szCs w:val="22"/>
          <w:lang w:val="en-US"/>
        </w:rPr>
        <w:t>Reflect the historically dominant group</w:t>
      </w:r>
    </w:p>
    <w:p w14:paraId="1D9929AF" w14:textId="77777777" w:rsidR="00E95451" w:rsidRPr="000E5E14" w:rsidRDefault="00E95451" w:rsidP="00756BD7">
      <w:pPr>
        <w:pStyle w:val="ListParagraph"/>
        <w:numPr>
          <w:ilvl w:val="2"/>
          <w:numId w:val="22"/>
        </w:numPr>
        <w:rPr>
          <w:rFonts w:asciiTheme="majorHAnsi" w:hAnsiTheme="majorHAnsi" w:cstheme="majorHAnsi"/>
          <w:sz w:val="22"/>
          <w:szCs w:val="22"/>
          <w:lang w:val="en-US"/>
        </w:rPr>
      </w:pPr>
      <w:r w:rsidRPr="000E5E14">
        <w:rPr>
          <w:rFonts w:asciiTheme="majorHAnsi" w:hAnsiTheme="majorHAnsi" w:cstheme="majorHAnsi"/>
          <w:sz w:val="22"/>
          <w:szCs w:val="22"/>
          <w:lang w:val="en-US"/>
        </w:rPr>
        <w:t>Reflect their norms, practices &amp; identities</w:t>
      </w:r>
    </w:p>
    <w:p w14:paraId="17E0CF21" w14:textId="77777777" w:rsidR="00E95451" w:rsidRPr="000E5E14" w:rsidRDefault="00E95451" w:rsidP="00756BD7">
      <w:pPr>
        <w:pStyle w:val="ListParagraph"/>
        <w:numPr>
          <w:ilvl w:val="2"/>
          <w:numId w:val="22"/>
        </w:numPr>
        <w:rPr>
          <w:rFonts w:asciiTheme="majorHAnsi" w:hAnsiTheme="majorHAnsi" w:cstheme="majorHAnsi"/>
          <w:sz w:val="22"/>
          <w:szCs w:val="22"/>
          <w:lang w:val="en-US"/>
        </w:rPr>
      </w:pPr>
      <w:r w:rsidRPr="000E5E14">
        <w:rPr>
          <w:rFonts w:asciiTheme="majorHAnsi" w:hAnsiTheme="majorHAnsi" w:cstheme="majorHAnsi"/>
          <w:sz w:val="22"/>
          <w:szCs w:val="22"/>
          <w:lang w:val="en-US"/>
        </w:rPr>
        <w:t>Supports &amp; normalizes their way of life &amp; way of looking at things</w:t>
      </w:r>
    </w:p>
    <w:p w14:paraId="2676F371" w14:textId="77777777" w:rsidR="00E95451" w:rsidRPr="000E5E14" w:rsidRDefault="00E95451" w:rsidP="00E95451">
      <w:pPr>
        <w:pStyle w:val="ListParagraph"/>
        <w:ind w:left="2160"/>
        <w:rPr>
          <w:rFonts w:asciiTheme="majorHAnsi" w:hAnsiTheme="majorHAnsi" w:cstheme="majorHAnsi"/>
          <w:sz w:val="22"/>
          <w:szCs w:val="22"/>
          <w:lang w:val="en-US"/>
        </w:rPr>
      </w:pPr>
      <w:r w:rsidRPr="000E5E14">
        <w:rPr>
          <w:rFonts w:asciiTheme="majorHAnsi" w:hAnsiTheme="majorHAnsi" w:cstheme="majorHAnsi"/>
          <w:sz w:val="22"/>
          <w:szCs w:val="22"/>
          <w:lang w:val="en-US"/>
        </w:rPr>
        <w:sym w:font="Wingdings" w:char="F0E0"/>
      </w:r>
      <w:r w:rsidRPr="000E5E14">
        <w:rPr>
          <w:rFonts w:asciiTheme="majorHAnsi" w:hAnsiTheme="majorHAnsi" w:cstheme="majorHAnsi"/>
          <w:sz w:val="22"/>
          <w:szCs w:val="22"/>
          <w:lang w:val="en-US"/>
        </w:rPr>
        <w:t xml:space="preserve"> a culture Is not neutral </w:t>
      </w:r>
    </w:p>
    <w:p w14:paraId="3C65F058" w14:textId="77777777" w:rsidR="00E95451" w:rsidRPr="000E5E14" w:rsidRDefault="00E95451" w:rsidP="00E95451">
      <w:pPr>
        <w:pStyle w:val="ListParagraph"/>
        <w:ind w:left="2160"/>
        <w:rPr>
          <w:rFonts w:asciiTheme="majorHAnsi" w:hAnsiTheme="majorHAnsi" w:cstheme="majorHAnsi"/>
          <w:sz w:val="22"/>
          <w:szCs w:val="22"/>
          <w:lang w:val="en-US"/>
        </w:rPr>
      </w:pPr>
      <w:r w:rsidRPr="000E5E14">
        <w:rPr>
          <w:rFonts w:asciiTheme="majorHAnsi" w:hAnsiTheme="majorHAnsi" w:cstheme="majorHAnsi"/>
          <w:sz w:val="22"/>
          <w:szCs w:val="22"/>
          <w:lang w:val="en-US"/>
        </w:rPr>
        <w:sym w:font="Wingdings" w:char="F0E0"/>
      </w:r>
      <w:r w:rsidRPr="000E5E14">
        <w:rPr>
          <w:rFonts w:asciiTheme="majorHAnsi" w:hAnsiTheme="majorHAnsi" w:cstheme="majorHAnsi"/>
          <w:sz w:val="22"/>
          <w:szCs w:val="22"/>
          <w:lang w:val="en-US"/>
        </w:rPr>
        <w:t xml:space="preserve"> while it is difficult, cultures can be changed</w:t>
      </w:r>
    </w:p>
    <w:p w14:paraId="2DC245F3" w14:textId="77777777" w:rsidR="00E95451" w:rsidRPr="000E5E14" w:rsidRDefault="00E95451" w:rsidP="00756BD7">
      <w:pPr>
        <w:pStyle w:val="ListParagraph"/>
        <w:numPr>
          <w:ilvl w:val="0"/>
          <w:numId w:val="22"/>
        </w:numPr>
        <w:rPr>
          <w:rFonts w:asciiTheme="majorHAnsi" w:hAnsiTheme="majorHAnsi" w:cstheme="majorHAnsi"/>
          <w:b/>
          <w:bCs/>
          <w:sz w:val="22"/>
          <w:szCs w:val="22"/>
          <w:lang w:val="en-US"/>
        </w:rPr>
      </w:pPr>
      <w:r w:rsidRPr="000E5E14">
        <w:rPr>
          <w:rFonts w:asciiTheme="majorHAnsi" w:hAnsiTheme="majorHAnsi" w:cstheme="majorHAnsi"/>
          <w:b/>
          <w:bCs/>
          <w:sz w:val="22"/>
          <w:szCs w:val="22"/>
          <w:lang w:val="en-US"/>
        </w:rPr>
        <w:t>Conclusions</w:t>
      </w:r>
    </w:p>
    <w:p w14:paraId="110236EC" w14:textId="77777777" w:rsidR="00E95451" w:rsidRPr="000E5E14" w:rsidRDefault="00E95451" w:rsidP="00E95451">
      <w:pPr>
        <w:pStyle w:val="ListParagraph"/>
        <w:ind w:left="1440"/>
        <w:rPr>
          <w:rFonts w:asciiTheme="majorHAnsi" w:hAnsiTheme="majorHAnsi" w:cstheme="majorHAnsi"/>
          <w:sz w:val="22"/>
          <w:szCs w:val="22"/>
          <w:lang w:val="en-US"/>
        </w:rPr>
      </w:pPr>
      <w:r w:rsidRPr="000E5E14">
        <w:rPr>
          <w:rFonts w:asciiTheme="majorHAnsi" w:hAnsiTheme="majorHAnsi" w:cstheme="majorHAnsi"/>
          <w:sz w:val="22"/>
          <w:szCs w:val="22"/>
          <w:lang w:val="en-US"/>
        </w:rPr>
        <w:sym w:font="Wingdings" w:char="F0E8"/>
      </w:r>
      <w:r w:rsidRPr="000E5E14">
        <w:rPr>
          <w:rFonts w:asciiTheme="majorHAnsi" w:hAnsiTheme="majorHAnsi" w:cstheme="majorHAnsi"/>
          <w:sz w:val="22"/>
          <w:szCs w:val="22"/>
          <w:lang w:val="en-US"/>
        </w:rPr>
        <w:t xml:space="preserve"> we could improve this situation &amp; have more equality on the </w:t>
      </w:r>
      <w:proofErr w:type="spellStart"/>
      <w:r w:rsidRPr="000E5E14">
        <w:rPr>
          <w:rFonts w:asciiTheme="majorHAnsi" w:hAnsiTheme="majorHAnsi" w:cstheme="majorHAnsi"/>
          <w:sz w:val="22"/>
          <w:szCs w:val="22"/>
          <w:lang w:val="en-US"/>
        </w:rPr>
        <w:t>labour</w:t>
      </w:r>
      <w:proofErr w:type="spellEnd"/>
      <w:r w:rsidRPr="000E5E14">
        <w:rPr>
          <w:rFonts w:asciiTheme="majorHAnsi" w:hAnsiTheme="majorHAnsi" w:cstheme="majorHAnsi"/>
          <w:sz w:val="22"/>
          <w:szCs w:val="22"/>
          <w:lang w:val="en-US"/>
        </w:rPr>
        <w:t xml:space="preserve"> market &amp; in organizations, if we want to… </w:t>
      </w:r>
    </w:p>
    <w:p w14:paraId="1D01C5B1" w14:textId="77777777" w:rsidR="00E95451" w:rsidRPr="000E5E14" w:rsidRDefault="00E95451" w:rsidP="00756BD7">
      <w:pPr>
        <w:pStyle w:val="ListParagraph"/>
        <w:numPr>
          <w:ilvl w:val="2"/>
          <w:numId w:val="22"/>
        </w:numPr>
        <w:rPr>
          <w:rFonts w:asciiTheme="majorHAnsi" w:hAnsiTheme="majorHAnsi" w:cstheme="majorHAnsi"/>
          <w:sz w:val="22"/>
          <w:szCs w:val="22"/>
          <w:lang w:val="en-US"/>
        </w:rPr>
      </w:pPr>
      <w:r w:rsidRPr="000E5E14">
        <w:rPr>
          <w:rFonts w:asciiTheme="majorHAnsi" w:hAnsiTheme="majorHAnsi" w:cstheme="majorHAnsi"/>
          <w:sz w:val="22"/>
          <w:szCs w:val="22"/>
          <w:lang w:val="en-US"/>
        </w:rPr>
        <w:t>We know what we can do to reduce inequality</w:t>
      </w:r>
    </w:p>
    <w:p w14:paraId="6809D57D" w14:textId="77777777" w:rsidR="00E95451" w:rsidRPr="000E5E14" w:rsidRDefault="00E95451" w:rsidP="00756BD7">
      <w:pPr>
        <w:pStyle w:val="ListParagraph"/>
        <w:numPr>
          <w:ilvl w:val="2"/>
          <w:numId w:val="22"/>
        </w:numPr>
        <w:rPr>
          <w:rFonts w:asciiTheme="majorHAnsi" w:hAnsiTheme="majorHAnsi" w:cstheme="majorHAnsi"/>
          <w:sz w:val="22"/>
          <w:szCs w:val="22"/>
          <w:lang w:val="en-US"/>
        </w:rPr>
      </w:pPr>
      <w:r w:rsidRPr="000E5E14">
        <w:rPr>
          <w:rFonts w:asciiTheme="majorHAnsi" w:hAnsiTheme="majorHAnsi" w:cstheme="majorHAnsi"/>
          <w:sz w:val="22"/>
          <w:szCs w:val="22"/>
          <w:lang w:val="en-US"/>
        </w:rPr>
        <w:t>Simply believing in meritocracy will not get us there</w:t>
      </w:r>
    </w:p>
    <w:p w14:paraId="5C501378" w14:textId="77777777" w:rsidR="00E95451" w:rsidRPr="000E5E14" w:rsidRDefault="00E95451" w:rsidP="00756BD7">
      <w:pPr>
        <w:pStyle w:val="ListParagraph"/>
        <w:numPr>
          <w:ilvl w:val="2"/>
          <w:numId w:val="22"/>
        </w:numPr>
        <w:rPr>
          <w:rFonts w:asciiTheme="majorHAnsi" w:hAnsiTheme="majorHAnsi" w:cstheme="majorHAnsi"/>
          <w:sz w:val="22"/>
          <w:szCs w:val="22"/>
          <w:lang w:val="en-US"/>
        </w:rPr>
      </w:pPr>
      <w:r w:rsidRPr="000E5E14">
        <w:rPr>
          <w:rFonts w:asciiTheme="majorHAnsi" w:hAnsiTheme="majorHAnsi" w:cstheme="majorHAnsi"/>
          <w:sz w:val="22"/>
          <w:szCs w:val="22"/>
          <w:lang w:val="en-US"/>
        </w:rPr>
        <w:t>One of the problems: those who are in a more privileged position oppose losing this privilege</w:t>
      </w:r>
    </w:p>
    <w:p w14:paraId="0707D47D" w14:textId="77777777" w:rsidR="00E95451" w:rsidRPr="000E5E14" w:rsidRDefault="00E95451" w:rsidP="00756BD7">
      <w:pPr>
        <w:pStyle w:val="ListParagraph"/>
        <w:numPr>
          <w:ilvl w:val="2"/>
          <w:numId w:val="22"/>
        </w:numPr>
        <w:rPr>
          <w:rFonts w:asciiTheme="majorHAnsi" w:hAnsiTheme="majorHAnsi" w:cstheme="majorHAnsi"/>
          <w:sz w:val="22"/>
          <w:szCs w:val="22"/>
          <w:lang w:val="en-US"/>
        </w:rPr>
      </w:pPr>
      <w:r w:rsidRPr="000E5E14">
        <w:rPr>
          <w:rFonts w:asciiTheme="majorHAnsi" w:hAnsiTheme="majorHAnsi" w:cstheme="majorHAnsi"/>
          <w:sz w:val="22"/>
          <w:szCs w:val="22"/>
          <w:lang w:val="en-US"/>
        </w:rPr>
        <w:t>Legislation can help us overcome this</w:t>
      </w:r>
    </w:p>
    <w:p w14:paraId="2AB832DC" w14:textId="6DC7CC8D" w:rsidR="00E95451" w:rsidRDefault="00E95451" w:rsidP="00E95451">
      <w:pPr>
        <w:spacing w:line="276" w:lineRule="auto"/>
        <w:rPr>
          <w:rFonts w:asciiTheme="majorHAnsi" w:hAnsiTheme="majorHAnsi" w:cstheme="majorHAnsi"/>
          <w:sz w:val="22"/>
          <w:szCs w:val="22"/>
          <w:lang w:val="en-US"/>
        </w:rPr>
      </w:pPr>
    </w:p>
    <w:p w14:paraId="24FF388E" w14:textId="77777777" w:rsidR="000E5E14" w:rsidRPr="000E5E14" w:rsidRDefault="000E5E14" w:rsidP="00E95451">
      <w:pPr>
        <w:spacing w:line="276" w:lineRule="auto"/>
        <w:rPr>
          <w:rFonts w:asciiTheme="majorHAnsi" w:hAnsiTheme="majorHAnsi" w:cstheme="majorHAnsi"/>
          <w:sz w:val="22"/>
          <w:szCs w:val="22"/>
          <w:lang w:val="en-US"/>
        </w:rPr>
      </w:pPr>
    </w:p>
    <w:p w14:paraId="7B7E5FA3" w14:textId="77777777" w:rsidR="001672C9" w:rsidRPr="000E5E14" w:rsidRDefault="001672C9" w:rsidP="00BC6F0F">
      <w:pPr>
        <w:spacing w:line="276" w:lineRule="auto"/>
        <w:ind w:left="360"/>
        <w:rPr>
          <w:rFonts w:asciiTheme="majorHAnsi" w:hAnsiTheme="majorHAnsi" w:cstheme="majorHAnsi"/>
          <w:sz w:val="22"/>
          <w:szCs w:val="22"/>
          <w:lang w:val="en-US"/>
        </w:rPr>
      </w:pPr>
    </w:p>
    <w:p w14:paraId="153E1799" w14:textId="76A0E981" w:rsidR="00407DFF" w:rsidRPr="000E5E14" w:rsidRDefault="00407DFF" w:rsidP="00BC6F0F">
      <w:pPr>
        <w:pStyle w:val="Subtitle"/>
        <w:spacing w:line="276" w:lineRule="auto"/>
        <w:rPr>
          <w:rStyle w:val="IntenseEmphasis"/>
          <w:rFonts w:cstheme="majorHAnsi"/>
          <w:sz w:val="22"/>
          <w:lang w:val="en-US"/>
        </w:rPr>
      </w:pPr>
      <w:r w:rsidRPr="000E5E14">
        <w:rPr>
          <w:rStyle w:val="IntenseEmphasis"/>
          <w:rFonts w:cstheme="majorHAnsi"/>
          <w:sz w:val="22"/>
          <w:lang w:val="en-US"/>
        </w:rPr>
        <w:t xml:space="preserve">The red sneakers effect: inferring status and competence from signals of nonconformity </w:t>
      </w:r>
      <w:r w:rsidRPr="000E5E14">
        <w:rPr>
          <w:rStyle w:val="IntenseEmphasis"/>
          <w:rFonts w:cstheme="majorHAnsi"/>
          <w:sz w:val="22"/>
          <w:lang w:val="en-US"/>
        </w:rPr>
        <w:br/>
        <w:t>(required additional reading)</w:t>
      </w:r>
    </w:p>
    <w:p w14:paraId="62ED75F6" w14:textId="67E97FAD" w:rsidR="00BF0F94" w:rsidRPr="000E5E14" w:rsidRDefault="00BF0F94"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Conformity = group acceptance and social inclusion</w:t>
      </w:r>
    </w:p>
    <w:p w14:paraId="385D7B38" w14:textId="27013EAF" w:rsidR="00BF0F94" w:rsidRPr="000E5E14" w:rsidRDefault="00BF0F94" w:rsidP="00756BD7">
      <w:pPr>
        <w:pStyle w:val="ListParagraph"/>
        <w:numPr>
          <w:ilvl w:val="0"/>
          <w:numId w:val="6"/>
        </w:numPr>
        <w:spacing w:line="276" w:lineRule="auto"/>
        <w:rPr>
          <w:rFonts w:asciiTheme="majorHAnsi" w:hAnsiTheme="majorHAnsi" w:cstheme="majorHAnsi"/>
          <w:sz w:val="22"/>
          <w:szCs w:val="22"/>
          <w:lang w:val="en-US"/>
        </w:rPr>
      </w:pPr>
      <w:proofErr w:type="gramStart"/>
      <w:r w:rsidRPr="000E5E14">
        <w:rPr>
          <w:rFonts w:asciiTheme="majorHAnsi" w:hAnsiTheme="majorHAnsi" w:cstheme="majorHAnsi"/>
          <w:sz w:val="22"/>
          <w:szCs w:val="22"/>
          <w:lang w:val="en-US"/>
        </w:rPr>
        <w:t>Non conformity</w:t>
      </w:r>
      <w:proofErr w:type="gramEnd"/>
      <w:r w:rsidRPr="000E5E14">
        <w:rPr>
          <w:rFonts w:asciiTheme="majorHAnsi" w:hAnsiTheme="majorHAnsi" w:cstheme="majorHAnsi"/>
          <w:sz w:val="22"/>
          <w:szCs w:val="22"/>
          <w:lang w:val="en-US"/>
        </w:rPr>
        <w:t xml:space="preserve"> = risky/costly, leading to social disapproval, rejection and punishment</w:t>
      </w:r>
    </w:p>
    <w:p w14:paraId="162AFF3D" w14:textId="079D4B46" w:rsidR="00407DFF" w:rsidRPr="000E5E14" w:rsidRDefault="00407DFF"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Examines how people react to nonconforming behaviors. </w:t>
      </w:r>
    </w:p>
    <w:p w14:paraId="2E16E8C9" w14:textId="00EE91E2" w:rsidR="00C92968" w:rsidRPr="000E5E14" w:rsidRDefault="00C92968"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Nonconformity = behavior or belief that is inconsistent with norms or standards</w:t>
      </w:r>
    </w:p>
    <w:p w14:paraId="10DF08CA" w14:textId="7F140D88" w:rsidR="00407DFF" w:rsidRPr="000E5E14" w:rsidRDefault="00407DFF"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Signaling theory </w:t>
      </w:r>
      <w:r w:rsidRPr="000E5E14">
        <w:rPr>
          <w:rFonts w:asciiTheme="majorHAnsi" w:hAnsiTheme="majorHAnsi" w:cstheme="majorHAnsi"/>
          <w:sz w:val="22"/>
          <w:szCs w:val="22"/>
          <w:lang w:val="en-US"/>
        </w:rPr>
        <w:sym w:font="Wingdings" w:char="F0E0"/>
      </w:r>
      <w:r w:rsidRPr="000E5E14">
        <w:rPr>
          <w:rFonts w:asciiTheme="majorHAnsi" w:hAnsiTheme="majorHAnsi" w:cstheme="majorHAnsi"/>
          <w:sz w:val="22"/>
          <w:szCs w:val="22"/>
          <w:lang w:val="en-US"/>
        </w:rPr>
        <w:t xml:space="preserve"> for a signal to be effective, it must be costly and observable by others. </w:t>
      </w:r>
    </w:p>
    <w:p w14:paraId="3F581224" w14:textId="2D2EDD86" w:rsidR="00407DFF" w:rsidRPr="000E5E14" w:rsidRDefault="00407DFF"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Veblen’s classic theory of conspicuous consumption </w:t>
      </w:r>
      <w:r w:rsidRPr="000E5E14">
        <w:rPr>
          <w:rFonts w:asciiTheme="majorHAnsi" w:hAnsiTheme="majorHAnsi" w:cstheme="majorHAnsi"/>
          <w:sz w:val="22"/>
          <w:szCs w:val="22"/>
          <w:lang w:val="en-US"/>
        </w:rPr>
        <w:sym w:font="Wingdings" w:char="F0E0"/>
      </w:r>
      <w:r w:rsidRPr="000E5E14">
        <w:rPr>
          <w:rFonts w:asciiTheme="majorHAnsi" w:hAnsiTheme="majorHAnsi" w:cstheme="majorHAnsi"/>
          <w:sz w:val="22"/>
          <w:szCs w:val="22"/>
          <w:lang w:val="en-US"/>
        </w:rPr>
        <w:t xml:space="preserve"> individuals display status through the prominent, visible evidence of their ability to afford luxury goods. </w:t>
      </w:r>
    </w:p>
    <w:p w14:paraId="79F52F6C" w14:textId="1674FD5B" w:rsidR="00C92968" w:rsidRPr="000E5E14" w:rsidRDefault="00C92968"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Red Sneakers Effect</w:t>
      </w:r>
    </w:p>
    <w:p w14:paraId="2128393E" w14:textId="6CF8E7FD" w:rsidR="00C92968" w:rsidRPr="000E5E14" w:rsidRDefault="00C92968" w:rsidP="00756BD7">
      <w:pPr>
        <w:pStyle w:val="ListParagraph"/>
        <w:numPr>
          <w:ilvl w:val="0"/>
          <w:numId w:val="10"/>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Relationship between nonconformity and status in the field </w:t>
      </w:r>
    </w:p>
    <w:p w14:paraId="23E8B93E" w14:textId="46D19DBB" w:rsidR="00C92968" w:rsidRPr="000E5E14" w:rsidRDefault="00C92968" w:rsidP="00756BD7">
      <w:pPr>
        <w:pStyle w:val="ListParagraph"/>
        <w:numPr>
          <w:ilvl w:val="0"/>
          <w:numId w:val="10"/>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Lab and field studies </w:t>
      </w:r>
      <w:r w:rsidRPr="000E5E14">
        <w:rPr>
          <w:rFonts w:asciiTheme="majorHAnsi" w:hAnsiTheme="majorHAnsi" w:cstheme="majorHAnsi"/>
          <w:sz w:val="22"/>
          <w:szCs w:val="22"/>
          <w:lang w:val="en-US"/>
        </w:rPr>
        <w:sym w:font="Wingdings" w:char="F0E0"/>
      </w:r>
      <w:r w:rsidRPr="000E5E14">
        <w:rPr>
          <w:rFonts w:asciiTheme="majorHAnsi" w:hAnsiTheme="majorHAnsi" w:cstheme="majorHAnsi"/>
          <w:sz w:val="22"/>
          <w:szCs w:val="22"/>
          <w:lang w:val="en-US"/>
        </w:rPr>
        <w:t xml:space="preserve"> explore how nonconforming behavior is perceived by others</w:t>
      </w:r>
    </w:p>
    <w:p w14:paraId="729CFBCD" w14:textId="5B5F46E5" w:rsidR="00C92968" w:rsidRPr="000E5E14" w:rsidRDefault="00C92968"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Research =&gt; assimilation and conformity motives can drive consumption practices and choices in the marketplace. </w:t>
      </w:r>
    </w:p>
    <w:p w14:paraId="712F9715" w14:textId="6F8CBDB3" w:rsidR="00C92968" w:rsidRPr="000E5E14" w:rsidRDefault="00C92968"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lastRenderedPageBreak/>
        <w:t>Status =</w:t>
      </w:r>
      <w:r w:rsidRPr="000E5E14">
        <w:rPr>
          <w:rFonts w:asciiTheme="majorHAnsi" w:hAnsiTheme="majorHAnsi" w:cstheme="majorHAnsi"/>
          <w:sz w:val="22"/>
          <w:szCs w:val="22"/>
          <w:lang w:val="en-US"/>
        </w:rPr>
        <w:t xml:space="preserve"> higher position compared to others on some </w:t>
      </w:r>
      <w:proofErr w:type="gramStart"/>
      <w:r w:rsidRPr="000E5E14">
        <w:rPr>
          <w:rFonts w:asciiTheme="majorHAnsi" w:hAnsiTheme="majorHAnsi" w:cstheme="majorHAnsi"/>
          <w:sz w:val="22"/>
          <w:szCs w:val="22"/>
          <w:lang w:val="en-US"/>
        </w:rPr>
        <w:t>dimension</w:t>
      </w:r>
      <w:proofErr w:type="gramEnd"/>
      <w:r w:rsidRPr="000E5E14">
        <w:rPr>
          <w:rFonts w:asciiTheme="majorHAnsi" w:hAnsiTheme="majorHAnsi" w:cstheme="majorHAnsi"/>
          <w:sz w:val="22"/>
          <w:szCs w:val="22"/>
          <w:lang w:val="en-US"/>
        </w:rPr>
        <w:t xml:space="preserve"> and it relates to the respect one has in the eyes of others on some dimension. </w:t>
      </w:r>
    </w:p>
    <w:p w14:paraId="05567CD5" w14:textId="73B166D1" w:rsidR="00C92968" w:rsidRPr="000E5E14" w:rsidRDefault="00C92968"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Competence =</w:t>
      </w:r>
      <w:r w:rsidRPr="000E5E14">
        <w:rPr>
          <w:rFonts w:asciiTheme="majorHAnsi" w:hAnsiTheme="majorHAnsi" w:cstheme="majorHAnsi"/>
          <w:sz w:val="22"/>
          <w:szCs w:val="22"/>
          <w:lang w:val="en-US"/>
        </w:rPr>
        <w:t xml:space="preserve"> the perceived ability to successfully pursue and perform specific tasks. </w:t>
      </w:r>
    </w:p>
    <w:p w14:paraId="77C2600D" w14:textId="137C03BD" w:rsidR="00E95451" w:rsidRPr="000E5E14" w:rsidRDefault="00E95451"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 xml:space="preserve">Idiosyncratic </w:t>
      </w:r>
      <w:r w:rsidR="00BF0F94" w:rsidRPr="000E5E14">
        <w:rPr>
          <w:rFonts w:asciiTheme="majorHAnsi" w:hAnsiTheme="majorHAnsi" w:cstheme="majorHAnsi"/>
          <w:b/>
          <w:bCs/>
          <w:sz w:val="22"/>
          <w:szCs w:val="22"/>
          <w:lang w:val="en-US"/>
        </w:rPr>
        <w:t xml:space="preserve">credits = </w:t>
      </w:r>
      <w:r w:rsidR="00BF0F94" w:rsidRPr="000E5E14">
        <w:rPr>
          <w:rFonts w:asciiTheme="majorHAnsi" w:hAnsiTheme="majorHAnsi" w:cstheme="majorHAnsi"/>
          <w:sz w:val="22"/>
          <w:szCs w:val="22"/>
          <w:lang w:val="en-US"/>
        </w:rPr>
        <w:t>an accumulation of positive impressions in the minds of the rest of the group</w:t>
      </w:r>
    </w:p>
    <w:p w14:paraId="378D586E" w14:textId="77777777" w:rsidR="00DF7648" w:rsidRPr="000E5E14" w:rsidRDefault="00DF7648" w:rsidP="00BC6F0F">
      <w:pPr>
        <w:pStyle w:val="ListParagraph"/>
        <w:spacing w:line="276" w:lineRule="auto"/>
        <w:rPr>
          <w:rFonts w:asciiTheme="majorHAnsi" w:hAnsiTheme="majorHAnsi" w:cstheme="majorHAnsi"/>
          <w:sz w:val="22"/>
          <w:szCs w:val="22"/>
          <w:lang w:val="en-US"/>
        </w:rPr>
      </w:pPr>
    </w:p>
    <w:p w14:paraId="1D25E56A" w14:textId="3F2FD3D9" w:rsidR="00C92968" w:rsidRPr="000E5E14" w:rsidRDefault="00C92968" w:rsidP="00756BD7">
      <w:pPr>
        <w:pStyle w:val="ListParagraph"/>
        <w:numPr>
          <w:ilvl w:val="0"/>
          <w:numId w:val="11"/>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Nonconforming behavior can lead to greater inferences of status and competence as compared to conforming behavior</w:t>
      </w:r>
    </w:p>
    <w:p w14:paraId="28DEFBEF" w14:textId="5856761D" w:rsidR="00C92968" w:rsidRPr="000E5E14" w:rsidRDefault="00C92968" w:rsidP="00756BD7">
      <w:pPr>
        <w:pStyle w:val="ListParagraph"/>
        <w:numPr>
          <w:ilvl w:val="0"/>
          <w:numId w:val="11"/>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Positive inferences of status and competence from nonconforming behavior will be mediated by observers’ attributions of the nonconforming individual’s autonomy</w:t>
      </w:r>
    </w:p>
    <w:p w14:paraId="3D6CA6D5" w14:textId="07FE2D00" w:rsidR="00C92968" w:rsidRPr="000E5E14" w:rsidRDefault="00C92968" w:rsidP="00756BD7">
      <w:pPr>
        <w:pStyle w:val="ListParagraph"/>
        <w:numPr>
          <w:ilvl w:val="0"/>
          <w:numId w:val="11"/>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Positive inferences of status and competence and attributions of autonomy from nonconforming behavior will be moderated by observers’ need for uniqueness; observers with high levels of need for uniqueness will infer more status, competence, and autonomy from nonconforming rather than conforming behavior as compared to observers with low levels of need for uniqueness. </w:t>
      </w:r>
    </w:p>
    <w:p w14:paraId="3D111325" w14:textId="6FFF10B2" w:rsidR="00C92968" w:rsidRPr="000E5E14" w:rsidRDefault="00C92968" w:rsidP="00756BD7">
      <w:pPr>
        <w:pStyle w:val="ListParagraph"/>
        <w:numPr>
          <w:ilvl w:val="0"/>
          <w:numId w:val="11"/>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Nonconforming behavior will be interpreted as a positive signal of status and competence </w:t>
      </w:r>
      <w:proofErr w:type="gramStart"/>
      <w:r w:rsidRPr="000E5E14">
        <w:rPr>
          <w:rFonts w:asciiTheme="majorHAnsi" w:hAnsiTheme="majorHAnsi" w:cstheme="majorHAnsi"/>
          <w:sz w:val="22"/>
          <w:szCs w:val="22"/>
          <w:lang w:val="en-US"/>
        </w:rPr>
        <w:t>as long as</w:t>
      </w:r>
      <w:proofErr w:type="gramEnd"/>
      <w:r w:rsidRPr="000E5E14">
        <w:rPr>
          <w:rFonts w:asciiTheme="majorHAnsi" w:hAnsiTheme="majorHAnsi" w:cstheme="majorHAnsi"/>
          <w:sz w:val="22"/>
          <w:szCs w:val="22"/>
          <w:lang w:val="en-US"/>
        </w:rPr>
        <w:t xml:space="preserve"> the observer is familiar with the environment</w:t>
      </w:r>
    </w:p>
    <w:p w14:paraId="27307D2B" w14:textId="74E8F883" w:rsidR="00C92968" w:rsidRPr="000E5E14" w:rsidRDefault="00C92968" w:rsidP="00756BD7">
      <w:pPr>
        <w:pStyle w:val="ListParagraph"/>
        <w:numPr>
          <w:ilvl w:val="0"/>
          <w:numId w:val="11"/>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Nonconforming behavior will lead to higher inferences of status and competence in prestigious contexts with expected norms than in less prestigious contexts</w:t>
      </w:r>
    </w:p>
    <w:p w14:paraId="2892AE41" w14:textId="276485A7" w:rsidR="00C92968" w:rsidRPr="000E5E14" w:rsidRDefault="00DF7648" w:rsidP="00756BD7">
      <w:pPr>
        <w:pStyle w:val="ListParagraph"/>
        <w:numPr>
          <w:ilvl w:val="0"/>
          <w:numId w:val="11"/>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When a specific nonconforming behavior is perceived as unintentional, it will no longer be associated with status, </w:t>
      </w:r>
      <w:proofErr w:type="gramStart"/>
      <w:r w:rsidRPr="000E5E14">
        <w:rPr>
          <w:rFonts w:asciiTheme="majorHAnsi" w:hAnsiTheme="majorHAnsi" w:cstheme="majorHAnsi"/>
          <w:sz w:val="22"/>
          <w:szCs w:val="22"/>
          <w:lang w:val="en-US"/>
        </w:rPr>
        <w:t>competence</w:t>
      </w:r>
      <w:proofErr w:type="gramEnd"/>
      <w:r w:rsidRPr="000E5E14">
        <w:rPr>
          <w:rFonts w:asciiTheme="majorHAnsi" w:hAnsiTheme="majorHAnsi" w:cstheme="majorHAnsi"/>
          <w:sz w:val="22"/>
          <w:szCs w:val="22"/>
          <w:lang w:val="en-US"/>
        </w:rPr>
        <w:t xml:space="preserve"> and autonomy. </w:t>
      </w:r>
    </w:p>
    <w:p w14:paraId="56680D8A" w14:textId="4C562940" w:rsidR="00DF7648" w:rsidRPr="000E5E14" w:rsidRDefault="00DF7648"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STUDY 1:</w:t>
      </w:r>
      <w:r w:rsidRPr="000E5E14">
        <w:rPr>
          <w:rFonts w:asciiTheme="majorHAnsi" w:hAnsiTheme="majorHAnsi" w:cstheme="majorHAnsi"/>
          <w:sz w:val="22"/>
          <w:szCs w:val="22"/>
          <w:lang w:val="en-US"/>
        </w:rPr>
        <w:t xml:space="preserve"> Status inferences based on a nonconforming dress style</w:t>
      </w:r>
    </w:p>
    <w:p w14:paraId="5F2A4EED" w14:textId="4038D8C4" w:rsidR="00DF7648" w:rsidRPr="000E5E14" w:rsidRDefault="00DF7648"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 xml:space="preserve">STUDY </w:t>
      </w:r>
      <w:proofErr w:type="gramStart"/>
      <w:r w:rsidRPr="000E5E14">
        <w:rPr>
          <w:rFonts w:asciiTheme="majorHAnsi" w:hAnsiTheme="majorHAnsi" w:cstheme="majorHAnsi"/>
          <w:b/>
          <w:bCs/>
          <w:sz w:val="22"/>
          <w:szCs w:val="22"/>
          <w:lang w:val="en-US"/>
        </w:rPr>
        <w:t>2</w:t>
      </w:r>
      <w:r w:rsidRPr="000E5E14">
        <w:rPr>
          <w:rFonts w:asciiTheme="majorHAnsi" w:hAnsiTheme="majorHAnsi" w:cstheme="majorHAnsi"/>
          <w:sz w:val="22"/>
          <w:szCs w:val="22"/>
          <w:lang w:val="en-US"/>
        </w:rPr>
        <w:t xml:space="preserve"> :</w:t>
      </w:r>
      <w:proofErr w:type="gramEnd"/>
      <w:r w:rsidRPr="000E5E14">
        <w:rPr>
          <w:rFonts w:asciiTheme="majorHAnsi" w:hAnsiTheme="majorHAnsi" w:cstheme="majorHAnsi"/>
          <w:sz w:val="22"/>
          <w:szCs w:val="22"/>
          <w:lang w:val="en-US"/>
        </w:rPr>
        <w:t xml:space="preserve"> Nonconformity and professional settings</w:t>
      </w:r>
    </w:p>
    <w:p w14:paraId="135E6463" w14:textId="3B34F1DE" w:rsidR="00DF7648" w:rsidRPr="000E5E14" w:rsidRDefault="00DF7648"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The effect of nonconforming behavior in a more professional context</w:t>
      </w:r>
    </w:p>
    <w:p w14:paraId="792F92E8" w14:textId="0486A3C9" w:rsidR="00DF7648" w:rsidRPr="000E5E14" w:rsidRDefault="00DF7648"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STUDY 3</w:t>
      </w:r>
      <w:r w:rsidRPr="000E5E14">
        <w:rPr>
          <w:rFonts w:asciiTheme="majorHAnsi" w:hAnsiTheme="majorHAnsi" w:cstheme="majorHAnsi"/>
          <w:sz w:val="22"/>
          <w:szCs w:val="22"/>
          <w:lang w:val="en-US"/>
        </w:rPr>
        <w:t>: Nonconformity depicted as unintentional and perceived autonomy</w:t>
      </w:r>
    </w:p>
    <w:p w14:paraId="3C460D8B" w14:textId="3FD95E61" w:rsidR="00DF7648" w:rsidRPr="000E5E14" w:rsidRDefault="00DF7648"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3 parts</w:t>
      </w:r>
    </w:p>
    <w:p w14:paraId="1106815D" w14:textId="75CE8661" w:rsidR="00DF7648" w:rsidRPr="000E5E14" w:rsidRDefault="00DF7648"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STUDY 4:</w:t>
      </w:r>
      <w:r w:rsidRPr="000E5E14">
        <w:rPr>
          <w:rFonts w:asciiTheme="majorHAnsi" w:hAnsiTheme="majorHAnsi" w:cstheme="majorHAnsi"/>
          <w:sz w:val="22"/>
          <w:szCs w:val="22"/>
          <w:lang w:val="en-US"/>
        </w:rPr>
        <w:t xml:space="preserve"> Inferences from a nonconforming presentation style and observers’ need for uniqueness</w:t>
      </w:r>
    </w:p>
    <w:p w14:paraId="0F062A08" w14:textId="4769F425" w:rsidR="00BF0F94" w:rsidRPr="000E5E14" w:rsidRDefault="00BF0F94"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STUDY 5:</w:t>
      </w:r>
      <w:r w:rsidRPr="000E5E14">
        <w:rPr>
          <w:rFonts w:asciiTheme="majorHAnsi" w:hAnsiTheme="majorHAnsi" w:cstheme="majorHAnsi"/>
          <w:sz w:val="22"/>
          <w:szCs w:val="22"/>
          <w:lang w:val="en-US"/>
        </w:rPr>
        <w:t xml:space="preserve"> follow-up study </w:t>
      </w:r>
      <w:r w:rsidRPr="000E5E14">
        <w:rPr>
          <w:rFonts w:asciiTheme="majorHAnsi" w:hAnsiTheme="majorHAnsi" w:cstheme="majorHAnsi"/>
          <w:sz w:val="22"/>
          <w:szCs w:val="22"/>
          <w:lang w:val="en-US"/>
        </w:rPr>
        <w:sym w:font="Wingdings" w:char="F0E0"/>
      </w:r>
      <w:r w:rsidRPr="000E5E14">
        <w:rPr>
          <w:rFonts w:asciiTheme="majorHAnsi" w:hAnsiTheme="majorHAnsi" w:cstheme="majorHAnsi"/>
          <w:sz w:val="22"/>
          <w:szCs w:val="22"/>
          <w:lang w:val="en-US"/>
        </w:rPr>
        <w:t xml:space="preserve"> increase ecological validity of our findings by employing a real-world manipulation of </w:t>
      </w:r>
      <w:proofErr w:type="spellStart"/>
      <w:proofErr w:type="gramStart"/>
      <w:r w:rsidRPr="000E5E14">
        <w:rPr>
          <w:rFonts w:asciiTheme="majorHAnsi" w:hAnsiTheme="majorHAnsi" w:cstheme="majorHAnsi"/>
          <w:sz w:val="22"/>
          <w:szCs w:val="22"/>
          <w:lang w:val="en-US"/>
        </w:rPr>
        <w:t xml:space="preserve">non </w:t>
      </w:r>
      <w:r w:rsidR="000E5E14" w:rsidRPr="000E5E14">
        <w:rPr>
          <w:rFonts w:asciiTheme="majorHAnsi" w:hAnsiTheme="majorHAnsi" w:cstheme="majorHAnsi"/>
          <w:sz w:val="22"/>
          <w:szCs w:val="22"/>
          <w:lang w:val="en-US"/>
        </w:rPr>
        <w:t>conformity</w:t>
      </w:r>
      <w:proofErr w:type="spellEnd"/>
      <w:proofErr w:type="gramEnd"/>
    </w:p>
    <w:p w14:paraId="223EFD71" w14:textId="5DBA7BCC" w:rsidR="00DF7648" w:rsidRPr="000E5E14" w:rsidRDefault="00DF7648" w:rsidP="00BC6F0F">
      <w:pPr>
        <w:spacing w:line="276" w:lineRule="auto"/>
        <w:rPr>
          <w:rFonts w:asciiTheme="majorHAnsi" w:hAnsiTheme="majorHAnsi" w:cstheme="majorHAnsi"/>
          <w:sz w:val="22"/>
          <w:szCs w:val="22"/>
          <w:lang w:val="en-US"/>
        </w:rPr>
      </w:pPr>
    </w:p>
    <w:p w14:paraId="13C2F47C" w14:textId="1CF3256A" w:rsidR="00BC6F0F" w:rsidRPr="000E5E14" w:rsidRDefault="00DF7648"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Nonconforming behavior, as a costly and visible signal, can operate similarly to conspicuous consumption </w:t>
      </w:r>
      <w:proofErr w:type="gramStart"/>
      <w:r w:rsidRPr="000E5E14">
        <w:rPr>
          <w:rFonts w:asciiTheme="majorHAnsi" w:hAnsiTheme="majorHAnsi" w:cstheme="majorHAnsi"/>
          <w:sz w:val="22"/>
          <w:szCs w:val="22"/>
          <w:lang w:val="en-US"/>
        </w:rPr>
        <w:t>and,</w:t>
      </w:r>
      <w:proofErr w:type="gramEnd"/>
      <w:r w:rsidRPr="000E5E14">
        <w:rPr>
          <w:rFonts w:asciiTheme="majorHAnsi" w:hAnsiTheme="majorHAnsi" w:cstheme="majorHAnsi"/>
          <w:sz w:val="22"/>
          <w:szCs w:val="22"/>
          <w:lang w:val="en-US"/>
        </w:rPr>
        <w:t xml:space="preserve"> as compared to conforming behavior, lead to inferences of enhanced status and competence in the eyes of others</w:t>
      </w:r>
    </w:p>
    <w:p w14:paraId="589A8A16" w14:textId="6E2978D3" w:rsidR="001672C9" w:rsidRDefault="001672C9" w:rsidP="00BC6F0F">
      <w:pPr>
        <w:pStyle w:val="ListParagraph"/>
        <w:spacing w:line="276" w:lineRule="auto"/>
        <w:rPr>
          <w:rFonts w:asciiTheme="majorHAnsi" w:hAnsiTheme="majorHAnsi" w:cstheme="majorHAnsi"/>
          <w:sz w:val="22"/>
          <w:szCs w:val="22"/>
          <w:lang w:val="en-US"/>
        </w:rPr>
      </w:pPr>
    </w:p>
    <w:p w14:paraId="480D1D4E" w14:textId="3A2A0D7B" w:rsidR="000E5E14" w:rsidRDefault="000E5E14" w:rsidP="00BC6F0F">
      <w:pPr>
        <w:pStyle w:val="ListParagraph"/>
        <w:spacing w:line="276" w:lineRule="auto"/>
        <w:rPr>
          <w:rFonts w:asciiTheme="majorHAnsi" w:hAnsiTheme="majorHAnsi" w:cstheme="majorHAnsi"/>
          <w:sz w:val="22"/>
          <w:szCs w:val="22"/>
          <w:lang w:val="en-US"/>
        </w:rPr>
      </w:pPr>
    </w:p>
    <w:p w14:paraId="7A5400D8" w14:textId="46C80143" w:rsidR="000E5E14" w:rsidRDefault="000E5E14" w:rsidP="00BC6F0F">
      <w:pPr>
        <w:pStyle w:val="ListParagraph"/>
        <w:spacing w:line="276" w:lineRule="auto"/>
        <w:rPr>
          <w:rFonts w:asciiTheme="majorHAnsi" w:hAnsiTheme="majorHAnsi" w:cstheme="majorHAnsi"/>
          <w:sz w:val="22"/>
          <w:szCs w:val="22"/>
          <w:lang w:val="en-US"/>
        </w:rPr>
      </w:pPr>
    </w:p>
    <w:p w14:paraId="01E54EAC" w14:textId="77777777" w:rsidR="000E5E14" w:rsidRPr="000E5E14" w:rsidRDefault="000E5E14" w:rsidP="00BC6F0F">
      <w:pPr>
        <w:pStyle w:val="ListParagraph"/>
        <w:spacing w:line="276" w:lineRule="auto"/>
        <w:rPr>
          <w:rFonts w:asciiTheme="majorHAnsi" w:hAnsiTheme="majorHAnsi" w:cstheme="majorHAnsi"/>
          <w:sz w:val="22"/>
          <w:szCs w:val="22"/>
          <w:lang w:val="en-US"/>
        </w:rPr>
      </w:pPr>
    </w:p>
    <w:p w14:paraId="621D72D4" w14:textId="65FB03CF" w:rsidR="00DF7648" w:rsidRPr="000E5E14" w:rsidRDefault="00DF7648" w:rsidP="00BC6F0F">
      <w:pPr>
        <w:pStyle w:val="Subtitle"/>
        <w:spacing w:line="276" w:lineRule="auto"/>
        <w:rPr>
          <w:rStyle w:val="IntenseEmphasis"/>
          <w:rFonts w:cstheme="majorHAnsi"/>
          <w:sz w:val="22"/>
          <w:lang w:val="en-US"/>
        </w:rPr>
      </w:pPr>
      <w:r w:rsidRPr="000E5E14">
        <w:rPr>
          <w:rStyle w:val="IntenseEmphasis"/>
          <w:rFonts w:cstheme="majorHAnsi"/>
          <w:sz w:val="22"/>
          <w:lang w:val="en-US"/>
        </w:rPr>
        <w:t>The shackled runner: time to rethink positive discrimination (required additional reading)</w:t>
      </w:r>
    </w:p>
    <w:p w14:paraId="69CDF97C" w14:textId="05DAE82A" w:rsidR="00DF7648" w:rsidRPr="000E5E14" w:rsidRDefault="00DF7648"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Central dilemma of policy making in relation to equality of opportunity</w:t>
      </w:r>
    </w:p>
    <w:p w14:paraId="3A095904" w14:textId="41224E3E" w:rsidR="00DF7648" w:rsidRPr="000E5E14" w:rsidRDefault="00DF7648"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Positive action </w:t>
      </w:r>
    </w:p>
    <w:p w14:paraId="5C208141" w14:textId="2D368481" w:rsidR="00DF7648" w:rsidRPr="000E5E14" w:rsidRDefault="00DF7648"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A generic term for policies aimed at encouraging and supporting under-represented groups within a workplace</w:t>
      </w:r>
    </w:p>
    <w:p w14:paraId="1F8602DC" w14:textId="673D93DF" w:rsidR="00DF7648" w:rsidRPr="000E5E14" w:rsidRDefault="00DF7648"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lastRenderedPageBreak/>
        <w:t>Positive discrimination</w:t>
      </w:r>
      <w:r w:rsidR="00BF0F94" w:rsidRPr="000E5E14">
        <w:rPr>
          <w:rFonts w:asciiTheme="majorHAnsi" w:hAnsiTheme="majorHAnsi" w:cstheme="majorHAnsi"/>
          <w:sz w:val="22"/>
          <w:szCs w:val="22"/>
          <w:lang w:val="en-US"/>
        </w:rPr>
        <w:t xml:space="preserve"> </w:t>
      </w:r>
      <w:r w:rsidR="00BF0F94" w:rsidRPr="000E5E14">
        <w:rPr>
          <w:rFonts w:asciiTheme="majorHAnsi" w:hAnsiTheme="majorHAnsi" w:cstheme="majorHAnsi"/>
          <w:sz w:val="22"/>
          <w:szCs w:val="22"/>
          <w:lang w:val="en-US"/>
        </w:rPr>
        <w:sym w:font="Wingdings" w:char="F0E8"/>
      </w:r>
      <w:r w:rsidR="00BF0F94" w:rsidRPr="000E5E14">
        <w:rPr>
          <w:rFonts w:asciiTheme="majorHAnsi" w:hAnsiTheme="majorHAnsi" w:cstheme="majorHAnsi"/>
          <w:sz w:val="22"/>
          <w:szCs w:val="22"/>
          <w:lang w:val="en-US"/>
        </w:rPr>
        <w:t xml:space="preserve"> key intervention, achieving equality</w:t>
      </w:r>
    </w:p>
    <w:p w14:paraId="4781335A" w14:textId="3055DAD8" w:rsidR="00DF7648" w:rsidRPr="000E5E14" w:rsidRDefault="00DF7648"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Specific recognition of certain characteristics considered to have disadvantaged a group of people through no direct fault of their own</w:t>
      </w:r>
    </w:p>
    <w:p w14:paraId="68B94CEF" w14:textId="4D8691D5" w:rsidR="00DF7648" w:rsidRPr="000E5E14" w:rsidRDefault="00DF7648" w:rsidP="00756BD7">
      <w:pPr>
        <w:pStyle w:val="ListParagraph"/>
        <w:numPr>
          <w:ilvl w:val="0"/>
          <w:numId w:val="12"/>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Criticism 1</w:t>
      </w:r>
      <w:r w:rsidRPr="000E5E14">
        <w:rPr>
          <w:rFonts w:asciiTheme="majorHAnsi" w:hAnsiTheme="majorHAnsi" w:cstheme="majorHAnsi"/>
          <w:sz w:val="22"/>
          <w:szCs w:val="22"/>
          <w:lang w:val="en-US"/>
        </w:rPr>
        <w:t>: positive discrimination might mean that the best candidate is overlooked in favor of the candidate that meets other requirements</w:t>
      </w:r>
    </w:p>
    <w:p w14:paraId="14A3BDC7" w14:textId="2284F18C" w:rsidR="00DF7648" w:rsidRPr="000E5E14" w:rsidRDefault="00DF7648"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Assumption of a single form of positive discrimination</w:t>
      </w:r>
    </w:p>
    <w:p w14:paraId="61334C44" w14:textId="0A4A66F1" w:rsidR="00DF7648" w:rsidRPr="000E5E14" w:rsidRDefault="00DF7648"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Assumption that there is an objective measure of the best candidate</w:t>
      </w:r>
    </w:p>
    <w:p w14:paraId="635BE7B7" w14:textId="63CB431B" w:rsidR="00BC1E8C" w:rsidRPr="000E5E14" w:rsidRDefault="00BC1E8C" w:rsidP="00756BD7">
      <w:pPr>
        <w:pStyle w:val="ListParagraph"/>
        <w:numPr>
          <w:ilvl w:val="2"/>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Quota-based system</w:t>
      </w:r>
      <w:r w:rsidR="00BF0F94" w:rsidRPr="000E5E14">
        <w:rPr>
          <w:rFonts w:asciiTheme="majorHAnsi" w:hAnsiTheme="majorHAnsi" w:cstheme="majorHAnsi"/>
          <w:sz w:val="22"/>
          <w:szCs w:val="22"/>
          <w:lang w:val="en-US"/>
        </w:rPr>
        <w:t xml:space="preserve"> </w:t>
      </w:r>
      <w:r w:rsidR="00BF0F94" w:rsidRPr="000E5E14">
        <w:rPr>
          <w:rFonts w:asciiTheme="majorHAnsi" w:hAnsiTheme="majorHAnsi" w:cstheme="majorHAnsi"/>
          <w:sz w:val="22"/>
          <w:szCs w:val="22"/>
          <w:lang w:val="en-US"/>
        </w:rPr>
        <w:sym w:font="Wingdings" w:char="F0E0"/>
      </w:r>
      <w:r w:rsidR="00BF0F94" w:rsidRPr="000E5E14">
        <w:rPr>
          <w:rFonts w:asciiTheme="majorHAnsi" w:hAnsiTheme="majorHAnsi" w:cstheme="majorHAnsi"/>
          <w:sz w:val="22"/>
          <w:szCs w:val="22"/>
          <w:lang w:val="en-US"/>
        </w:rPr>
        <w:t xml:space="preserve"> make social group characteristics the most important </w:t>
      </w:r>
      <w:proofErr w:type="gramStart"/>
      <w:r w:rsidR="00BF0F94" w:rsidRPr="000E5E14">
        <w:rPr>
          <w:rFonts w:asciiTheme="majorHAnsi" w:hAnsiTheme="majorHAnsi" w:cstheme="majorHAnsi"/>
          <w:sz w:val="22"/>
          <w:szCs w:val="22"/>
          <w:lang w:val="en-US"/>
        </w:rPr>
        <w:t>criteria :</w:t>
      </w:r>
      <w:proofErr w:type="gramEnd"/>
      <w:r w:rsidR="00BF0F94" w:rsidRPr="000E5E14">
        <w:rPr>
          <w:rFonts w:asciiTheme="majorHAnsi" w:hAnsiTheme="majorHAnsi" w:cstheme="majorHAnsi"/>
          <w:sz w:val="22"/>
          <w:szCs w:val="22"/>
          <w:lang w:val="en-US"/>
        </w:rPr>
        <w:t xml:space="preserve"> PROBLEMATIC</w:t>
      </w:r>
    </w:p>
    <w:p w14:paraId="5481C43A" w14:textId="3350991D" w:rsidR="00BC1E8C" w:rsidRPr="000E5E14" w:rsidRDefault="00BC1E8C" w:rsidP="00756BD7">
      <w:pPr>
        <w:pStyle w:val="ListParagraph"/>
        <w:numPr>
          <w:ilvl w:val="2"/>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Tie-break system</w:t>
      </w:r>
      <w:r w:rsidR="00BF0F94" w:rsidRPr="000E5E14">
        <w:rPr>
          <w:rFonts w:asciiTheme="majorHAnsi" w:hAnsiTheme="majorHAnsi" w:cstheme="majorHAnsi"/>
          <w:sz w:val="22"/>
          <w:szCs w:val="22"/>
          <w:lang w:val="en-US"/>
        </w:rPr>
        <w:t xml:space="preserve"> </w:t>
      </w:r>
      <w:r w:rsidR="00BF0F94" w:rsidRPr="000E5E14">
        <w:rPr>
          <w:rFonts w:asciiTheme="majorHAnsi" w:hAnsiTheme="majorHAnsi" w:cstheme="majorHAnsi"/>
          <w:sz w:val="22"/>
          <w:szCs w:val="22"/>
          <w:lang w:val="en-US"/>
        </w:rPr>
        <w:sym w:font="Wingdings" w:char="F0E0"/>
      </w:r>
      <w:r w:rsidR="00BF0F94" w:rsidRPr="000E5E14">
        <w:rPr>
          <w:rFonts w:asciiTheme="majorHAnsi" w:hAnsiTheme="majorHAnsi" w:cstheme="majorHAnsi"/>
          <w:sz w:val="22"/>
          <w:szCs w:val="22"/>
          <w:lang w:val="en-US"/>
        </w:rPr>
        <w:t xml:space="preserve"> equally qualified employees </w:t>
      </w:r>
      <w:r w:rsidR="00BF0F94" w:rsidRPr="000E5E14">
        <w:rPr>
          <w:rFonts w:asciiTheme="majorHAnsi" w:hAnsiTheme="majorHAnsi" w:cstheme="majorHAnsi"/>
          <w:sz w:val="22"/>
          <w:szCs w:val="22"/>
          <w:lang w:val="en-US"/>
        </w:rPr>
        <w:sym w:font="Wingdings" w:char="F0E0"/>
      </w:r>
      <w:r w:rsidR="00BF0F94" w:rsidRPr="000E5E14">
        <w:rPr>
          <w:rFonts w:asciiTheme="majorHAnsi" w:hAnsiTheme="majorHAnsi" w:cstheme="majorHAnsi"/>
          <w:sz w:val="22"/>
          <w:szCs w:val="22"/>
          <w:lang w:val="en-US"/>
        </w:rPr>
        <w:t xml:space="preserve"> selection on characteristic qualification</w:t>
      </w:r>
    </w:p>
    <w:p w14:paraId="5F4F70F3" w14:textId="071A2909" w:rsidR="00BC1E8C" w:rsidRPr="000E5E14" w:rsidRDefault="00BC1E8C" w:rsidP="00756BD7">
      <w:pPr>
        <w:pStyle w:val="ListParagraph"/>
        <w:numPr>
          <w:ilvl w:val="2"/>
          <w:numId w:val="6"/>
        </w:numPr>
        <w:spacing w:line="276" w:lineRule="auto"/>
        <w:rPr>
          <w:rFonts w:asciiTheme="majorHAnsi" w:hAnsiTheme="majorHAnsi" w:cstheme="majorHAnsi"/>
          <w:sz w:val="22"/>
          <w:szCs w:val="22"/>
          <w:lang w:val="en-US"/>
        </w:rPr>
      </w:pPr>
      <w:proofErr w:type="spellStart"/>
      <w:r w:rsidRPr="000E5E14">
        <w:rPr>
          <w:rFonts w:asciiTheme="majorHAnsi" w:hAnsiTheme="majorHAnsi" w:cstheme="majorHAnsi"/>
          <w:sz w:val="22"/>
          <w:szCs w:val="22"/>
          <w:lang w:val="en-US"/>
        </w:rPr>
        <w:t>Treshold</w:t>
      </w:r>
      <w:proofErr w:type="spellEnd"/>
      <w:r w:rsidRPr="000E5E14">
        <w:rPr>
          <w:rFonts w:asciiTheme="majorHAnsi" w:hAnsiTheme="majorHAnsi" w:cstheme="majorHAnsi"/>
          <w:sz w:val="22"/>
          <w:szCs w:val="22"/>
          <w:lang w:val="en-US"/>
        </w:rPr>
        <w:t xml:space="preserve"> system</w:t>
      </w:r>
      <w:r w:rsidR="00BF0F94" w:rsidRPr="000E5E14">
        <w:rPr>
          <w:rFonts w:asciiTheme="majorHAnsi" w:hAnsiTheme="majorHAnsi" w:cstheme="majorHAnsi"/>
          <w:sz w:val="22"/>
          <w:szCs w:val="22"/>
          <w:lang w:val="en-US"/>
        </w:rPr>
        <w:t xml:space="preserve"> </w:t>
      </w:r>
      <w:r w:rsidR="00BF0F94" w:rsidRPr="000E5E14">
        <w:rPr>
          <w:rFonts w:asciiTheme="majorHAnsi" w:hAnsiTheme="majorHAnsi" w:cstheme="majorHAnsi"/>
          <w:sz w:val="22"/>
          <w:szCs w:val="22"/>
          <w:lang w:val="en-US"/>
        </w:rPr>
        <w:sym w:font="Wingdings" w:char="F0E0"/>
      </w:r>
      <w:r w:rsidR="00BF0F94" w:rsidRPr="000E5E14">
        <w:rPr>
          <w:rFonts w:asciiTheme="majorHAnsi" w:hAnsiTheme="majorHAnsi" w:cstheme="majorHAnsi"/>
          <w:sz w:val="22"/>
          <w:szCs w:val="22"/>
          <w:lang w:val="en-US"/>
        </w:rPr>
        <w:t xml:space="preserve"> requires candidates to achieve min qualification standards but then allows the manager to make choices in favor of candidates from disadvantage groups</w:t>
      </w:r>
    </w:p>
    <w:p w14:paraId="3627D1BB" w14:textId="05AD0D99" w:rsidR="00BC1E8C" w:rsidRPr="000E5E14" w:rsidRDefault="00BC1E8C" w:rsidP="00756BD7">
      <w:pPr>
        <w:pStyle w:val="ListParagraph"/>
        <w:numPr>
          <w:ilvl w:val="0"/>
          <w:numId w:val="12"/>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Criticism 2:</w:t>
      </w:r>
      <w:r w:rsidRPr="000E5E14">
        <w:rPr>
          <w:rFonts w:asciiTheme="majorHAnsi" w:hAnsiTheme="majorHAnsi" w:cstheme="majorHAnsi"/>
          <w:sz w:val="22"/>
          <w:szCs w:val="22"/>
          <w:lang w:val="en-US"/>
        </w:rPr>
        <w:t xml:space="preserve"> positive discrimination is not based on meritocratic principles</w:t>
      </w:r>
    </w:p>
    <w:p w14:paraId="5AEF4899" w14:textId="42C9FC72" w:rsidR="00BC1E8C" w:rsidRPr="000E5E14" w:rsidRDefault="00BC1E8C"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4 challenges that can be made to the veracity of statements</w:t>
      </w:r>
    </w:p>
    <w:p w14:paraId="59E6830B" w14:textId="76953505" w:rsidR="00BC1E8C" w:rsidRPr="000E5E14" w:rsidRDefault="00BC1E8C" w:rsidP="00756BD7">
      <w:pPr>
        <w:pStyle w:val="ListParagraph"/>
        <w:numPr>
          <w:ilvl w:val="2"/>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It might not be in the interests of managers to ensure meritocracy due to internal politics, and might not be possible due to </w:t>
      </w:r>
      <w:proofErr w:type="spellStart"/>
      <w:r w:rsidRPr="000E5E14">
        <w:rPr>
          <w:rFonts w:asciiTheme="majorHAnsi" w:hAnsiTheme="majorHAnsi" w:cstheme="majorHAnsi"/>
          <w:sz w:val="22"/>
          <w:szCs w:val="22"/>
          <w:lang w:val="en-US"/>
        </w:rPr>
        <w:t>well known</w:t>
      </w:r>
      <w:proofErr w:type="spellEnd"/>
      <w:r w:rsidRPr="000E5E14">
        <w:rPr>
          <w:rFonts w:asciiTheme="majorHAnsi" w:hAnsiTheme="majorHAnsi" w:cstheme="majorHAnsi"/>
          <w:sz w:val="22"/>
          <w:szCs w:val="22"/>
          <w:lang w:val="en-US"/>
        </w:rPr>
        <w:t xml:space="preserve"> processes that influence the selection of candidates</w:t>
      </w:r>
    </w:p>
    <w:p w14:paraId="551FE538" w14:textId="4D52E227" w:rsidR="00BC1E8C" w:rsidRPr="000E5E14" w:rsidRDefault="00BC1E8C" w:rsidP="00756BD7">
      <w:pPr>
        <w:pStyle w:val="ListParagraph"/>
        <w:numPr>
          <w:ilvl w:val="2"/>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Superior business model that produces greater advantages of productivity and commitment</w:t>
      </w:r>
    </w:p>
    <w:p w14:paraId="7FBAE33B" w14:textId="00B07F55" w:rsidR="00BC1E8C" w:rsidRPr="000E5E14" w:rsidRDefault="00BC1E8C" w:rsidP="00756BD7">
      <w:pPr>
        <w:pStyle w:val="ListParagraph"/>
        <w:numPr>
          <w:ilvl w:val="2"/>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Difficult to prove quantitatively the commercial advantages</w:t>
      </w:r>
    </w:p>
    <w:p w14:paraId="0E1189C4" w14:textId="11A4EA68" w:rsidR="00BC1E8C" w:rsidRPr="000E5E14" w:rsidRDefault="00BC1E8C" w:rsidP="00756BD7">
      <w:pPr>
        <w:pStyle w:val="ListParagraph"/>
        <w:numPr>
          <w:ilvl w:val="2"/>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Contingent nature to these advantages</w:t>
      </w:r>
    </w:p>
    <w:p w14:paraId="7EC14ABB" w14:textId="3F508820" w:rsidR="00BF0F94" w:rsidRPr="000E5E14" w:rsidRDefault="00BF0F94"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Additional </w:t>
      </w:r>
      <w:proofErr w:type="gramStart"/>
      <w:r w:rsidRPr="000E5E14">
        <w:rPr>
          <w:rFonts w:asciiTheme="majorHAnsi" w:hAnsiTheme="majorHAnsi" w:cstheme="majorHAnsi"/>
          <w:sz w:val="22"/>
          <w:szCs w:val="22"/>
          <w:lang w:val="en-US"/>
        </w:rPr>
        <w:t>problem :</w:t>
      </w:r>
      <w:proofErr w:type="gramEnd"/>
      <w:r w:rsidRPr="000E5E14">
        <w:rPr>
          <w:rFonts w:asciiTheme="majorHAnsi" w:hAnsiTheme="majorHAnsi" w:cstheme="majorHAnsi"/>
          <w:sz w:val="22"/>
          <w:szCs w:val="22"/>
          <w:lang w:val="en-US"/>
        </w:rPr>
        <w:t xml:space="preserve"> concept of merit is not as value neutral </w:t>
      </w:r>
    </w:p>
    <w:p w14:paraId="45428584" w14:textId="20F7E34D" w:rsidR="00BF0F94" w:rsidRPr="000E5E14" w:rsidRDefault="00BF0F94" w:rsidP="00756BD7">
      <w:pPr>
        <w:pStyle w:val="ListParagraph"/>
        <w:numPr>
          <w:ilvl w:val="2"/>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Talent and ability OR Effort and achievement</w:t>
      </w:r>
    </w:p>
    <w:p w14:paraId="4B8FDF5D" w14:textId="055BDC11" w:rsidR="00BC1E8C" w:rsidRPr="000E5E14" w:rsidRDefault="00BC1E8C" w:rsidP="00756BD7">
      <w:pPr>
        <w:pStyle w:val="ListParagraph"/>
        <w:numPr>
          <w:ilvl w:val="0"/>
          <w:numId w:val="12"/>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Criticism 3</w:t>
      </w:r>
      <w:r w:rsidRPr="000E5E14">
        <w:rPr>
          <w:rFonts w:asciiTheme="majorHAnsi" w:hAnsiTheme="majorHAnsi" w:cstheme="majorHAnsi"/>
          <w:sz w:val="22"/>
          <w:szCs w:val="22"/>
          <w:lang w:val="en-US"/>
        </w:rPr>
        <w:t>: under positive discrimination even if the minority candidate is the best one for the job, it might raise suspicion in the minds of other employees and managers that they were only appointed or promoted because they are form a particular social group</w:t>
      </w:r>
    </w:p>
    <w:p w14:paraId="30163E63" w14:textId="5960662F" w:rsidR="00BC1E8C" w:rsidRPr="000E5E14" w:rsidRDefault="00E13770" w:rsidP="00756BD7">
      <w:pPr>
        <w:pStyle w:val="ListParagraph"/>
        <w:numPr>
          <w:ilvl w:val="0"/>
          <w:numId w:val="12"/>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Criticism 4</w:t>
      </w:r>
      <w:r w:rsidRPr="000E5E14">
        <w:rPr>
          <w:rFonts w:asciiTheme="majorHAnsi" w:hAnsiTheme="majorHAnsi" w:cstheme="majorHAnsi"/>
          <w:sz w:val="22"/>
          <w:szCs w:val="22"/>
          <w:lang w:val="en-US"/>
        </w:rPr>
        <w:t xml:space="preserve">: the problem of dealing with unfair discrimination cannot be legitimately solved by reversing the discrimination </w:t>
      </w:r>
    </w:p>
    <w:p w14:paraId="0C6C0111" w14:textId="5507BC1A" w:rsidR="00BC6F0F" w:rsidRDefault="00E13770" w:rsidP="00BC6F0F">
      <w:p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sym w:font="Wingdings" w:char="F0E8"/>
      </w:r>
      <w:r w:rsidRPr="000E5E14">
        <w:rPr>
          <w:rFonts w:asciiTheme="majorHAnsi" w:hAnsiTheme="majorHAnsi" w:cstheme="majorHAnsi"/>
          <w:sz w:val="22"/>
          <w:szCs w:val="22"/>
          <w:lang w:val="en-US"/>
        </w:rPr>
        <w:t xml:space="preserve"> Conclusion: positive discrimination is necessary for transformative change</w:t>
      </w:r>
    </w:p>
    <w:p w14:paraId="24C82451" w14:textId="2D25ED00" w:rsidR="000E5E14" w:rsidRDefault="000E5E14" w:rsidP="00BC6F0F">
      <w:pPr>
        <w:spacing w:line="276" w:lineRule="auto"/>
        <w:rPr>
          <w:rFonts w:asciiTheme="majorHAnsi" w:hAnsiTheme="majorHAnsi" w:cstheme="majorHAnsi"/>
          <w:sz w:val="22"/>
          <w:szCs w:val="22"/>
          <w:lang w:val="en-US"/>
        </w:rPr>
      </w:pPr>
    </w:p>
    <w:p w14:paraId="2301EDF9" w14:textId="1C131C30" w:rsidR="000E5E14" w:rsidRDefault="000E5E14" w:rsidP="00BC6F0F">
      <w:pPr>
        <w:spacing w:line="276" w:lineRule="auto"/>
        <w:rPr>
          <w:rFonts w:asciiTheme="majorHAnsi" w:hAnsiTheme="majorHAnsi" w:cstheme="majorHAnsi"/>
          <w:sz w:val="22"/>
          <w:szCs w:val="22"/>
          <w:lang w:val="en-US"/>
        </w:rPr>
      </w:pPr>
    </w:p>
    <w:p w14:paraId="242D0FCB" w14:textId="6FC3949E" w:rsidR="000E5E14" w:rsidRDefault="000E5E14" w:rsidP="00BC6F0F">
      <w:pPr>
        <w:spacing w:line="276" w:lineRule="auto"/>
        <w:rPr>
          <w:rFonts w:asciiTheme="majorHAnsi" w:hAnsiTheme="majorHAnsi" w:cstheme="majorHAnsi"/>
          <w:sz w:val="22"/>
          <w:szCs w:val="22"/>
          <w:lang w:val="en-US"/>
        </w:rPr>
      </w:pPr>
    </w:p>
    <w:p w14:paraId="3D29623E" w14:textId="77AAAD47" w:rsidR="000E5E14" w:rsidRDefault="000E5E14" w:rsidP="00BC6F0F">
      <w:pPr>
        <w:spacing w:line="276" w:lineRule="auto"/>
        <w:rPr>
          <w:rFonts w:asciiTheme="majorHAnsi" w:hAnsiTheme="majorHAnsi" w:cstheme="majorHAnsi"/>
          <w:sz w:val="22"/>
          <w:szCs w:val="22"/>
          <w:lang w:val="en-US"/>
        </w:rPr>
      </w:pPr>
    </w:p>
    <w:p w14:paraId="69C664F1" w14:textId="7B1B5DF8" w:rsidR="000E5E14" w:rsidRDefault="000E5E14" w:rsidP="00BC6F0F">
      <w:pPr>
        <w:spacing w:line="276" w:lineRule="auto"/>
        <w:rPr>
          <w:rFonts w:asciiTheme="majorHAnsi" w:hAnsiTheme="majorHAnsi" w:cstheme="majorHAnsi"/>
          <w:sz w:val="22"/>
          <w:szCs w:val="22"/>
          <w:lang w:val="en-US"/>
        </w:rPr>
      </w:pPr>
    </w:p>
    <w:p w14:paraId="63F0ECED" w14:textId="2CBE276D" w:rsidR="000E5E14" w:rsidRDefault="000E5E14" w:rsidP="00BC6F0F">
      <w:pPr>
        <w:spacing w:line="276" w:lineRule="auto"/>
        <w:rPr>
          <w:rFonts w:asciiTheme="majorHAnsi" w:hAnsiTheme="majorHAnsi" w:cstheme="majorHAnsi"/>
          <w:sz w:val="22"/>
          <w:szCs w:val="22"/>
          <w:lang w:val="en-US"/>
        </w:rPr>
      </w:pPr>
    </w:p>
    <w:p w14:paraId="15FB4695" w14:textId="63CF8EA1" w:rsidR="000E5E14" w:rsidRDefault="000E5E14" w:rsidP="00BC6F0F">
      <w:pPr>
        <w:spacing w:line="276" w:lineRule="auto"/>
        <w:rPr>
          <w:rFonts w:asciiTheme="majorHAnsi" w:hAnsiTheme="majorHAnsi" w:cstheme="majorHAnsi"/>
          <w:sz w:val="22"/>
          <w:szCs w:val="22"/>
          <w:lang w:val="en-US"/>
        </w:rPr>
      </w:pPr>
    </w:p>
    <w:p w14:paraId="2C9FA1C9" w14:textId="030E7A0F" w:rsidR="000E5E14" w:rsidRDefault="000E5E14" w:rsidP="00BC6F0F">
      <w:pPr>
        <w:spacing w:line="276" w:lineRule="auto"/>
        <w:rPr>
          <w:rFonts w:asciiTheme="majorHAnsi" w:hAnsiTheme="majorHAnsi" w:cstheme="majorHAnsi"/>
          <w:sz w:val="22"/>
          <w:szCs w:val="22"/>
          <w:lang w:val="en-US"/>
        </w:rPr>
      </w:pPr>
    </w:p>
    <w:p w14:paraId="5D6D435A" w14:textId="43BDAC7D" w:rsidR="000E5E14" w:rsidRDefault="000E5E14" w:rsidP="00BC6F0F">
      <w:pPr>
        <w:spacing w:line="276" w:lineRule="auto"/>
        <w:rPr>
          <w:rFonts w:asciiTheme="majorHAnsi" w:hAnsiTheme="majorHAnsi" w:cstheme="majorHAnsi"/>
          <w:sz w:val="22"/>
          <w:szCs w:val="22"/>
          <w:lang w:val="en-US"/>
        </w:rPr>
      </w:pPr>
    </w:p>
    <w:p w14:paraId="5E8F0B41" w14:textId="30AFA045" w:rsidR="000E5E14" w:rsidRDefault="000E5E14" w:rsidP="00BC6F0F">
      <w:pPr>
        <w:spacing w:line="276" w:lineRule="auto"/>
        <w:rPr>
          <w:rFonts w:asciiTheme="majorHAnsi" w:hAnsiTheme="majorHAnsi" w:cstheme="majorHAnsi"/>
          <w:sz w:val="22"/>
          <w:szCs w:val="22"/>
          <w:lang w:val="en-US"/>
        </w:rPr>
      </w:pPr>
    </w:p>
    <w:p w14:paraId="5CA440DF" w14:textId="245981A1" w:rsidR="000E5E14" w:rsidRDefault="000E5E14" w:rsidP="00BC6F0F">
      <w:pPr>
        <w:spacing w:line="276" w:lineRule="auto"/>
        <w:rPr>
          <w:rFonts w:asciiTheme="majorHAnsi" w:hAnsiTheme="majorHAnsi" w:cstheme="majorHAnsi"/>
          <w:sz w:val="22"/>
          <w:szCs w:val="22"/>
          <w:lang w:val="en-US"/>
        </w:rPr>
      </w:pPr>
    </w:p>
    <w:p w14:paraId="18CED66E" w14:textId="520504BD" w:rsidR="000E5E14" w:rsidRDefault="000E5E14" w:rsidP="00BC6F0F">
      <w:pPr>
        <w:spacing w:line="276" w:lineRule="auto"/>
        <w:rPr>
          <w:rFonts w:asciiTheme="majorHAnsi" w:hAnsiTheme="majorHAnsi" w:cstheme="majorHAnsi"/>
          <w:sz w:val="22"/>
          <w:szCs w:val="22"/>
          <w:lang w:val="en-US"/>
        </w:rPr>
      </w:pPr>
    </w:p>
    <w:p w14:paraId="2593AB24" w14:textId="77777777" w:rsidR="000E5E14" w:rsidRPr="000E5E14" w:rsidRDefault="000E5E14" w:rsidP="00BC6F0F">
      <w:pPr>
        <w:spacing w:line="276" w:lineRule="auto"/>
        <w:rPr>
          <w:rFonts w:asciiTheme="majorHAnsi" w:hAnsiTheme="majorHAnsi" w:cstheme="majorHAnsi"/>
          <w:sz w:val="22"/>
          <w:szCs w:val="22"/>
          <w:lang w:val="en-US"/>
        </w:rPr>
      </w:pPr>
    </w:p>
    <w:p w14:paraId="139F856E" w14:textId="1349B23B" w:rsidR="00DF7648" w:rsidRPr="000E5E14" w:rsidRDefault="009C1704" w:rsidP="00BC6F0F">
      <w:pPr>
        <w:pStyle w:val="Heading1"/>
        <w:spacing w:line="276" w:lineRule="auto"/>
        <w:rPr>
          <w:rFonts w:asciiTheme="majorHAnsi" w:hAnsiTheme="majorHAnsi" w:cstheme="majorHAnsi"/>
          <w:sz w:val="28"/>
          <w:szCs w:val="28"/>
          <w:lang w:val="en-US"/>
        </w:rPr>
      </w:pPr>
      <w:r w:rsidRPr="000E5E14">
        <w:rPr>
          <w:rFonts w:asciiTheme="majorHAnsi" w:hAnsiTheme="majorHAnsi" w:cstheme="majorHAnsi"/>
          <w:sz w:val="28"/>
          <w:szCs w:val="28"/>
          <w:lang w:val="en-US"/>
        </w:rPr>
        <w:lastRenderedPageBreak/>
        <w:t xml:space="preserve">Les 6: </w:t>
      </w:r>
      <w:r w:rsidR="00BF0F94" w:rsidRPr="000E5E14">
        <w:rPr>
          <w:rFonts w:asciiTheme="majorHAnsi" w:hAnsiTheme="majorHAnsi" w:cstheme="majorHAnsi"/>
          <w:sz w:val="28"/>
          <w:szCs w:val="28"/>
          <w:lang w:val="en-US"/>
        </w:rPr>
        <w:t>Leadership and followership</w:t>
      </w:r>
    </w:p>
    <w:p w14:paraId="6EEB0132" w14:textId="6AAEB32D" w:rsidR="001672C9" w:rsidRPr="000E5E14" w:rsidRDefault="000D7AA5" w:rsidP="000D7AA5">
      <w:pPr>
        <w:pStyle w:val="Subtitle"/>
        <w:spacing w:line="276" w:lineRule="auto"/>
        <w:ind w:left="2124"/>
        <w:rPr>
          <w:rFonts w:cstheme="majorHAnsi"/>
          <w:b/>
          <w:i/>
          <w:color w:val="ED7D31" w:themeColor="accent2"/>
          <w:spacing w:val="10"/>
          <w:sz w:val="22"/>
          <w:lang w:val="en-US"/>
        </w:rPr>
      </w:pPr>
      <w:r w:rsidRPr="000E5E14">
        <w:rPr>
          <w:rStyle w:val="IntenseEmphasis"/>
          <w:rFonts w:cstheme="majorHAnsi"/>
          <w:sz w:val="22"/>
          <w:lang w:val="en-US"/>
        </w:rPr>
        <w:t>Class</w:t>
      </w:r>
    </w:p>
    <w:p w14:paraId="2DFA091F" w14:textId="720543D3" w:rsidR="009C1704" w:rsidRPr="000E5E14" w:rsidRDefault="009C1704" w:rsidP="00756BD7">
      <w:pPr>
        <w:pStyle w:val="ListParagraph"/>
        <w:numPr>
          <w:ilvl w:val="0"/>
          <w:numId w:val="13"/>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Leadership</w:t>
      </w:r>
      <w:r w:rsidRPr="000E5E14">
        <w:rPr>
          <w:rFonts w:asciiTheme="majorHAnsi" w:hAnsiTheme="majorHAnsi" w:cstheme="majorHAnsi"/>
          <w:sz w:val="22"/>
          <w:szCs w:val="22"/>
          <w:lang w:val="en-US"/>
        </w:rPr>
        <w:t xml:space="preserve"> = “The ability to influence a group toward the achievement of a vision or a set of goals.” </w:t>
      </w:r>
    </w:p>
    <w:p w14:paraId="0F685580" w14:textId="77777777" w:rsidR="009C1704" w:rsidRPr="000E5E14" w:rsidRDefault="009C1704" w:rsidP="00756BD7">
      <w:pPr>
        <w:pStyle w:val="ListParagraph"/>
        <w:numPr>
          <w:ilvl w:val="0"/>
          <w:numId w:val="13"/>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Trait theories</w:t>
      </w:r>
      <w:r w:rsidRPr="000E5E14">
        <w:rPr>
          <w:rFonts w:asciiTheme="majorHAnsi" w:hAnsiTheme="majorHAnsi" w:cstheme="majorHAnsi"/>
          <w:sz w:val="22"/>
          <w:szCs w:val="22"/>
          <w:lang w:val="en-US"/>
        </w:rPr>
        <w:t xml:space="preserve"> = Theories that consider personal qualities and characteristics that differentiate leaders from </w:t>
      </w:r>
      <w:proofErr w:type="spellStart"/>
      <w:r w:rsidRPr="000E5E14">
        <w:rPr>
          <w:rFonts w:asciiTheme="majorHAnsi" w:hAnsiTheme="majorHAnsi" w:cstheme="majorHAnsi"/>
          <w:sz w:val="22"/>
          <w:szCs w:val="22"/>
          <w:lang w:val="en-US"/>
        </w:rPr>
        <w:t>nonleaders</w:t>
      </w:r>
      <w:proofErr w:type="spellEnd"/>
      <w:r w:rsidRPr="000E5E14">
        <w:rPr>
          <w:rFonts w:asciiTheme="majorHAnsi" w:hAnsiTheme="majorHAnsi" w:cstheme="majorHAnsi"/>
          <w:sz w:val="22"/>
          <w:szCs w:val="22"/>
          <w:lang w:val="en-US"/>
        </w:rPr>
        <w:t>.</w:t>
      </w:r>
    </w:p>
    <w:p w14:paraId="78E7067F" w14:textId="22333F01" w:rsidR="009C1704" w:rsidRPr="000E5E14" w:rsidRDefault="00BC6F0F" w:rsidP="00756BD7">
      <w:pPr>
        <w:pStyle w:val="ListParagraph"/>
        <w:numPr>
          <w:ilvl w:val="0"/>
          <w:numId w:val="13"/>
        </w:numPr>
        <w:spacing w:line="276" w:lineRule="auto"/>
        <w:rPr>
          <w:rFonts w:asciiTheme="majorHAnsi" w:hAnsiTheme="majorHAnsi" w:cstheme="majorHAnsi"/>
          <w:sz w:val="22"/>
          <w:szCs w:val="22"/>
          <w:lang w:val="en-US"/>
        </w:rPr>
      </w:pPr>
      <w:r w:rsidRPr="000E5E14">
        <w:rPr>
          <w:rFonts w:asciiTheme="majorHAnsi" w:hAnsiTheme="majorHAnsi" w:cstheme="majorHAnsi"/>
          <w:noProof/>
          <w:sz w:val="22"/>
          <w:szCs w:val="22"/>
          <w:lang w:val="en-US"/>
        </w:rPr>
        <w:drawing>
          <wp:anchor distT="0" distB="0" distL="114300" distR="114300" simplePos="0" relativeHeight="251659264" behindDoc="0" locked="0" layoutInCell="1" allowOverlap="1" wp14:anchorId="4A4A02B8" wp14:editId="6D5CFACF">
            <wp:simplePos x="0" y="0"/>
            <wp:positionH relativeFrom="column">
              <wp:posOffset>3235256</wp:posOffset>
            </wp:positionH>
            <wp:positionV relativeFrom="paragraph">
              <wp:posOffset>209257</wp:posOffset>
            </wp:positionV>
            <wp:extent cx="3422015" cy="2070735"/>
            <wp:effectExtent l="0" t="0" r="0" b="0"/>
            <wp:wrapThrough wrapText="bothSides">
              <wp:wrapPolygon edited="0">
                <wp:start x="0" y="0"/>
                <wp:lineTo x="0" y="21461"/>
                <wp:lineTo x="21484" y="21461"/>
                <wp:lineTo x="21484" y="0"/>
                <wp:lineTo x="0" y="0"/>
              </wp:wrapPolygon>
            </wp:wrapThrough>
            <wp:docPr id="2" name="Afbeelding 2" descr="Afbeelding met taf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descr="Afbeelding met tafel&#10;&#10;Automatisch gegenereerde beschrijvi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422015" cy="2070735"/>
                    </a:xfrm>
                    <a:prstGeom prst="rect">
                      <a:avLst/>
                    </a:prstGeom>
                  </pic:spPr>
                </pic:pic>
              </a:graphicData>
            </a:graphic>
            <wp14:sizeRelH relativeFrom="page">
              <wp14:pctWidth>0</wp14:pctWidth>
            </wp14:sizeRelH>
            <wp14:sizeRelV relativeFrom="page">
              <wp14:pctHeight>0</wp14:pctHeight>
            </wp14:sizeRelV>
          </wp:anchor>
        </w:drawing>
      </w:r>
      <w:r w:rsidR="009C1704" w:rsidRPr="000E5E14">
        <w:rPr>
          <w:rFonts w:asciiTheme="majorHAnsi" w:hAnsiTheme="majorHAnsi" w:cstheme="majorHAnsi"/>
          <w:b/>
          <w:bCs/>
          <w:sz w:val="22"/>
          <w:szCs w:val="22"/>
          <w:lang w:val="en-US"/>
        </w:rPr>
        <w:t>Big Five traits (OCEAN model)</w:t>
      </w:r>
    </w:p>
    <w:p w14:paraId="51F126C1" w14:textId="37D78181" w:rsidR="009C1704" w:rsidRPr="000E5E14" w:rsidRDefault="009C1704" w:rsidP="00756BD7">
      <w:pPr>
        <w:pStyle w:val="ListParagraph"/>
        <w:numPr>
          <w:ilvl w:val="1"/>
          <w:numId w:val="13"/>
        </w:numPr>
        <w:spacing w:line="276" w:lineRule="auto"/>
        <w:rPr>
          <w:rFonts w:asciiTheme="majorHAnsi" w:hAnsiTheme="majorHAnsi" w:cstheme="majorHAnsi"/>
          <w:sz w:val="22"/>
          <w:szCs w:val="22"/>
        </w:rPr>
      </w:pPr>
      <w:r w:rsidRPr="000E5E14">
        <w:rPr>
          <w:rFonts w:asciiTheme="majorHAnsi" w:hAnsiTheme="majorHAnsi" w:cstheme="majorHAnsi"/>
          <w:b/>
          <w:bCs/>
          <w:sz w:val="22"/>
          <w:szCs w:val="22"/>
          <w:u w:val="single"/>
          <w:lang w:val="en-US"/>
        </w:rPr>
        <w:t>O</w:t>
      </w:r>
      <w:r w:rsidRPr="000E5E14">
        <w:rPr>
          <w:rFonts w:asciiTheme="majorHAnsi" w:hAnsiTheme="majorHAnsi" w:cstheme="majorHAnsi"/>
          <w:b/>
          <w:bCs/>
          <w:sz w:val="22"/>
          <w:szCs w:val="22"/>
          <w:lang w:val="en-US"/>
        </w:rPr>
        <w:t xml:space="preserve">penness to </w:t>
      </w:r>
      <w:proofErr w:type="gramStart"/>
      <w:r w:rsidRPr="000E5E14">
        <w:rPr>
          <w:rFonts w:asciiTheme="majorHAnsi" w:hAnsiTheme="majorHAnsi" w:cstheme="majorHAnsi"/>
          <w:b/>
          <w:bCs/>
          <w:sz w:val="22"/>
          <w:szCs w:val="22"/>
          <w:lang w:val="en-US"/>
        </w:rPr>
        <w:t>experience</w:t>
      </w:r>
      <w:r w:rsidRPr="000E5E14">
        <w:rPr>
          <w:rFonts w:asciiTheme="majorHAnsi" w:hAnsiTheme="majorHAnsi" w:cstheme="majorHAnsi"/>
          <w:sz w:val="22"/>
          <w:szCs w:val="22"/>
          <w:lang w:val="en-US"/>
        </w:rPr>
        <w:t>:</w:t>
      </w:r>
      <w:proofErr w:type="gramEnd"/>
      <w:r w:rsidRPr="000E5E14">
        <w:rPr>
          <w:rFonts w:asciiTheme="majorHAnsi" w:hAnsiTheme="majorHAnsi" w:cstheme="majorHAnsi"/>
          <w:sz w:val="22"/>
          <w:szCs w:val="22"/>
          <w:lang w:val="en-US"/>
        </w:rPr>
        <w:t xml:space="preserve"> predicts </w:t>
      </w:r>
      <w:r w:rsidRPr="000E5E14">
        <w:rPr>
          <w:rFonts w:asciiTheme="majorHAnsi" w:hAnsiTheme="majorHAnsi" w:cstheme="majorHAnsi"/>
          <w:i/>
          <w:iCs/>
          <w:sz w:val="22"/>
          <w:szCs w:val="22"/>
          <w:lang w:val="en-US"/>
        </w:rPr>
        <w:t>effectiveness</w:t>
      </w:r>
    </w:p>
    <w:p w14:paraId="2B689441" w14:textId="24190EA0" w:rsidR="009C1704" w:rsidRPr="000E5E14" w:rsidRDefault="009C1704" w:rsidP="00756BD7">
      <w:pPr>
        <w:pStyle w:val="ListParagraph"/>
        <w:numPr>
          <w:ilvl w:val="1"/>
          <w:numId w:val="13"/>
        </w:numPr>
        <w:spacing w:line="276" w:lineRule="auto"/>
        <w:rPr>
          <w:rFonts w:asciiTheme="majorHAnsi" w:hAnsiTheme="majorHAnsi" w:cstheme="majorHAnsi"/>
          <w:sz w:val="22"/>
          <w:szCs w:val="22"/>
        </w:rPr>
      </w:pPr>
      <w:r w:rsidRPr="000E5E14">
        <w:rPr>
          <w:rFonts w:asciiTheme="majorHAnsi" w:hAnsiTheme="majorHAnsi" w:cstheme="majorHAnsi"/>
          <w:b/>
          <w:bCs/>
          <w:sz w:val="22"/>
          <w:szCs w:val="22"/>
          <w:u w:val="single"/>
          <w:lang w:val="en-US"/>
        </w:rPr>
        <w:t>C</w:t>
      </w:r>
      <w:r w:rsidRPr="000E5E14">
        <w:rPr>
          <w:rFonts w:asciiTheme="majorHAnsi" w:hAnsiTheme="majorHAnsi" w:cstheme="majorHAnsi"/>
          <w:b/>
          <w:bCs/>
          <w:sz w:val="22"/>
          <w:szCs w:val="22"/>
          <w:lang w:val="en-US"/>
        </w:rPr>
        <w:t xml:space="preserve">onscientiousness: </w:t>
      </w:r>
      <w:r w:rsidRPr="000E5E14">
        <w:rPr>
          <w:rFonts w:asciiTheme="majorHAnsi" w:hAnsiTheme="majorHAnsi" w:cstheme="majorHAnsi"/>
          <w:sz w:val="22"/>
          <w:szCs w:val="22"/>
          <w:lang w:val="en-US"/>
        </w:rPr>
        <w:t>predicts organizational performance</w:t>
      </w:r>
    </w:p>
    <w:p w14:paraId="660C48CB" w14:textId="4E95C551" w:rsidR="009C1704" w:rsidRPr="000E5E14" w:rsidRDefault="009C1704" w:rsidP="00756BD7">
      <w:pPr>
        <w:pStyle w:val="ListParagraph"/>
        <w:numPr>
          <w:ilvl w:val="1"/>
          <w:numId w:val="13"/>
        </w:numPr>
        <w:spacing w:line="276" w:lineRule="auto"/>
        <w:rPr>
          <w:rFonts w:asciiTheme="majorHAnsi" w:hAnsiTheme="majorHAnsi" w:cstheme="majorHAnsi"/>
          <w:sz w:val="22"/>
          <w:szCs w:val="22"/>
        </w:rPr>
      </w:pPr>
      <w:r w:rsidRPr="000E5E14">
        <w:rPr>
          <w:rFonts w:asciiTheme="majorHAnsi" w:hAnsiTheme="majorHAnsi" w:cstheme="majorHAnsi"/>
          <w:b/>
          <w:bCs/>
          <w:sz w:val="22"/>
          <w:szCs w:val="22"/>
          <w:u w:val="single"/>
          <w:lang w:val="en-US"/>
        </w:rPr>
        <w:t>E</w:t>
      </w:r>
      <w:r w:rsidRPr="000E5E14">
        <w:rPr>
          <w:rFonts w:asciiTheme="majorHAnsi" w:hAnsiTheme="majorHAnsi" w:cstheme="majorHAnsi"/>
          <w:b/>
          <w:bCs/>
          <w:sz w:val="22"/>
          <w:szCs w:val="22"/>
          <w:lang w:val="en-US"/>
        </w:rPr>
        <w:t xml:space="preserve">xtroversion: </w:t>
      </w:r>
      <w:r w:rsidRPr="000E5E14">
        <w:rPr>
          <w:rFonts w:asciiTheme="majorHAnsi" w:hAnsiTheme="majorHAnsi" w:cstheme="majorHAnsi"/>
          <w:sz w:val="22"/>
          <w:szCs w:val="22"/>
          <w:lang w:val="en-US"/>
        </w:rPr>
        <w:t xml:space="preserve">most predictive for </w:t>
      </w:r>
      <w:r w:rsidRPr="000E5E14">
        <w:rPr>
          <w:rFonts w:asciiTheme="majorHAnsi" w:hAnsiTheme="majorHAnsi" w:cstheme="majorHAnsi"/>
          <w:i/>
          <w:iCs/>
          <w:sz w:val="22"/>
          <w:szCs w:val="22"/>
          <w:lang w:val="en-US"/>
        </w:rPr>
        <w:t>emergence</w:t>
      </w:r>
    </w:p>
    <w:p w14:paraId="00518305" w14:textId="37767552" w:rsidR="009C1704" w:rsidRPr="000E5E14" w:rsidRDefault="009C1704" w:rsidP="00756BD7">
      <w:pPr>
        <w:pStyle w:val="ListParagraph"/>
        <w:numPr>
          <w:ilvl w:val="1"/>
          <w:numId w:val="13"/>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u w:val="single"/>
          <w:lang w:val="en-US"/>
        </w:rPr>
        <w:t>A</w:t>
      </w:r>
      <w:r w:rsidRPr="000E5E14">
        <w:rPr>
          <w:rFonts w:asciiTheme="majorHAnsi" w:hAnsiTheme="majorHAnsi" w:cstheme="majorHAnsi"/>
          <w:b/>
          <w:bCs/>
          <w:sz w:val="22"/>
          <w:szCs w:val="22"/>
          <w:lang w:val="en-US"/>
        </w:rPr>
        <w:t xml:space="preserve">greeableness: </w:t>
      </w:r>
      <w:r w:rsidRPr="000E5E14">
        <w:rPr>
          <w:rFonts w:asciiTheme="majorHAnsi" w:hAnsiTheme="majorHAnsi" w:cstheme="majorHAnsi"/>
          <w:sz w:val="22"/>
          <w:szCs w:val="22"/>
          <w:lang w:val="en-US"/>
        </w:rPr>
        <w:t>not a strong predictor</w:t>
      </w:r>
    </w:p>
    <w:p w14:paraId="1C0395F8" w14:textId="0E200789" w:rsidR="00BC6F0F" w:rsidRPr="000E5E14" w:rsidRDefault="009C1704" w:rsidP="00756BD7">
      <w:pPr>
        <w:pStyle w:val="ListParagraph"/>
        <w:numPr>
          <w:ilvl w:val="1"/>
          <w:numId w:val="13"/>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u w:val="single"/>
          <w:lang w:val="en-US"/>
        </w:rPr>
        <w:t>N</w:t>
      </w:r>
      <w:r w:rsidRPr="000E5E14">
        <w:rPr>
          <w:rFonts w:asciiTheme="majorHAnsi" w:hAnsiTheme="majorHAnsi" w:cstheme="majorHAnsi"/>
          <w:b/>
          <w:bCs/>
          <w:sz w:val="22"/>
          <w:szCs w:val="22"/>
          <w:lang w:val="en-US"/>
        </w:rPr>
        <w:t xml:space="preserve">euroticism: </w:t>
      </w:r>
      <w:r w:rsidRPr="000E5E14">
        <w:rPr>
          <w:rFonts w:asciiTheme="majorHAnsi" w:hAnsiTheme="majorHAnsi" w:cstheme="majorHAnsi"/>
          <w:sz w:val="22"/>
          <w:szCs w:val="22"/>
          <w:lang w:val="en-US"/>
        </w:rPr>
        <w:t>(vs. stability) not a strong predictor</w:t>
      </w:r>
    </w:p>
    <w:p w14:paraId="31B0FAC8" w14:textId="77777777" w:rsidR="00BC6F0F" w:rsidRPr="000E5E14" w:rsidRDefault="00BC6F0F" w:rsidP="00BC6F0F">
      <w:pPr>
        <w:spacing w:line="276" w:lineRule="auto"/>
        <w:rPr>
          <w:rFonts w:asciiTheme="majorHAnsi" w:hAnsiTheme="majorHAnsi" w:cstheme="majorHAnsi"/>
          <w:sz w:val="22"/>
          <w:szCs w:val="22"/>
          <w:lang w:val="en-US"/>
        </w:rPr>
      </w:pPr>
    </w:p>
    <w:p w14:paraId="32E4E067" w14:textId="5AF5C92A" w:rsidR="009C1704" w:rsidRPr="000E5E14" w:rsidRDefault="009C1704" w:rsidP="00756BD7">
      <w:pPr>
        <w:pStyle w:val="ListParagraph"/>
        <w:numPr>
          <w:ilvl w:val="0"/>
          <w:numId w:val="13"/>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Baseline</w:t>
      </w:r>
      <w:r w:rsidRPr="000E5E14">
        <w:rPr>
          <w:rFonts w:asciiTheme="majorHAnsi" w:hAnsiTheme="majorHAnsi" w:cstheme="majorHAnsi"/>
          <w:sz w:val="22"/>
          <w:szCs w:val="22"/>
          <w:lang w:val="en-US"/>
        </w:rPr>
        <w:t xml:space="preserve"> </w:t>
      </w:r>
      <w:r w:rsidRPr="000E5E14">
        <w:rPr>
          <w:rFonts w:asciiTheme="majorHAnsi" w:hAnsiTheme="majorHAnsi" w:cstheme="majorHAnsi"/>
          <w:b/>
          <w:bCs/>
          <w:sz w:val="22"/>
          <w:szCs w:val="22"/>
          <w:lang w:val="en-US"/>
        </w:rPr>
        <w:t>level</w:t>
      </w:r>
      <w:r w:rsidRPr="000E5E14">
        <w:rPr>
          <w:rFonts w:asciiTheme="majorHAnsi" w:hAnsiTheme="majorHAnsi" w:cstheme="majorHAnsi"/>
          <w:sz w:val="22"/>
          <w:szCs w:val="22"/>
          <w:lang w:val="en-US"/>
        </w:rPr>
        <w:t xml:space="preserve"> for a trait = habitual pattern of behavior, thought and emotion</w:t>
      </w:r>
    </w:p>
    <w:p w14:paraId="671CDC6E" w14:textId="24E20EB2" w:rsidR="009C1704" w:rsidRPr="000E5E14" w:rsidRDefault="009C1704" w:rsidP="00756BD7">
      <w:pPr>
        <w:pStyle w:val="ListParagraph"/>
        <w:numPr>
          <w:ilvl w:val="0"/>
          <w:numId w:val="13"/>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 xml:space="preserve">Variability </w:t>
      </w:r>
      <w:r w:rsidRPr="000E5E14">
        <w:rPr>
          <w:rFonts w:asciiTheme="majorHAnsi" w:hAnsiTheme="majorHAnsi" w:cstheme="majorHAnsi"/>
          <w:sz w:val="22"/>
          <w:szCs w:val="22"/>
          <w:lang w:val="en-US"/>
        </w:rPr>
        <w:t xml:space="preserve">= the extent to which behaviors, thoughts, and emotions vary </w:t>
      </w:r>
      <w:r w:rsidRPr="000E5E14">
        <w:rPr>
          <w:rFonts w:asciiTheme="majorHAnsi" w:hAnsiTheme="majorHAnsi" w:cstheme="majorHAnsi"/>
          <w:i/>
          <w:iCs/>
          <w:sz w:val="22"/>
          <w:szCs w:val="22"/>
          <w:lang w:val="en-US"/>
        </w:rPr>
        <w:t>within</w:t>
      </w:r>
      <w:r w:rsidRPr="000E5E14">
        <w:rPr>
          <w:rFonts w:asciiTheme="majorHAnsi" w:hAnsiTheme="majorHAnsi" w:cstheme="majorHAnsi"/>
          <w:sz w:val="22"/>
          <w:szCs w:val="22"/>
          <w:lang w:val="en-US"/>
        </w:rPr>
        <w:t xml:space="preserve"> a given person, </w:t>
      </w:r>
      <w:r w:rsidRPr="000E5E14">
        <w:rPr>
          <w:rFonts w:asciiTheme="majorHAnsi" w:hAnsiTheme="majorHAnsi" w:cstheme="majorHAnsi"/>
          <w:i/>
          <w:iCs/>
          <w:sz w:val="22"/>
          <w:szCs w:val="22"/>
          <w:lang w:val="en-US"/>
        </w:rPr>
        <w:t>between</w:t>
      </w:r>
      <w:r w:rsidRPr="000E5E14">
        <w:rPr>
          <w:rFonts w:asciiTheme="majorHAnsi" w:hAnsiTheme="majorHAnsi" w:cstheme="majorHAnsi"/>
          <w:sz w:val="22"/>
          <w:szCs w:val="22"/>
          <w:lang w:val="en-US"/>
        </w:rPr>
        <w:t xml:space="preserve"> situations</w:t>
      </w:r>
    </w:p>
    <w:p w14:paraId="13FC6B0A" w14:textId="77777777" w:rsidR="009C1704" w:rsidRPr="000E5E14" w:rsidRDefault="009C1704" w:rsidP="00756BD7">
      <w:pPr>
        <w:pStyle w:val="ListParagraph"/>
        <w:numPr>
          <w:ilvl w:val="0"/>
          <w:numId w:val="13"/>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 xml:space="preserve">Attractor strength </w:t>
      </w:r>
      <w:r w:rsidRPr="000E5E14">
        <w:rPr>
          <w:rFonts w:asciiTheme="majorHAnsi" w:hAnsiTheme="majorHAnsi" w:cstheme="majorHAnsi"/>
          <w:sz w:val="22"/>
          <w:szCs w:val="22"/>
          <w:lang w:val="en-US"/>
        </w:rPr>
        <w:t xml:space="preserve">= the swiftness with which a person is pulled back in the direction of his/her baseline once they have deviated from it </w:t>
      </w:r>
    </w:p>
    <w:p w14:paraId="19EE9152" w14:textId="1B892704" w:rsidR="009C1704" w:rsidRPr="000E5E14" w:rsidRDefault="009C1704" w:rsidP="00756BD7">
      <w:pPr>
        <w:pStyle w:val="ListParagraph"/>
        <w:numPr>
          <w:ilvl w:val="0"/>
          <w:numId w:val="13"/>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Behavioral theories</w:t>
      </w:r>
      <w:r w:rsidRPr="000E5E14">
        <w:rPr>
          <w:rFonts w:asciiTheme="majorHAnsi" w:hAnsiTheme="majorHAnsi" w:cstheme="majorHAnsi"/>
          <w:sz w:val="22"/>
          <w:szCs w:val="22"/>
          <w:lang w:val="en-US"/>
        </w:rPr>
        <w:t xml:space="preserve"> = Theories proposing that specific </w:t>
      </w:r>
      <w:r w:rsidRPr="000E5E14">
        <w:rPr>
          <w:rFonts w:asciiTheme="majorHAnsi" w:hAnsiTheme="majorHAnsi" w:cstheme="majorHAnsi"/>
          <w:b/>
          <w:bCs/>
          <w:sz w:val="22"/>
          <w:szCs w:val="22"/>
          <w:lang w:val="en-US"/>
        </w:rPr>
        <w:t>behaviors</w:t>
      </w:r>
      <w:r w:rsidRPr="000E5E14">
        <w:rPr>
          <w:rFonts w:asciiTheme="majorHAnsi" w:hAnsiTheme="majorHAnsi" w:cstheme="majorHAnsi"/>
          <w:sz w:val="22"/>
          <w:szCs w:val="22"/>
          <w:lang w:val="en-US"/>
        </w:rPr>
        <w:t xml:space="preserve"> differentiate leaders from </w:t>
      </w:r>
      <w:proofErr w:type="spellStart"/>
      <w:r w:rsidRPr="000E5E14">
        <w:rPr>
          <w:rFonts w:asciiTheme="majorHAnsi" w:hAnsiTheme="majorHAnsi" w:cstheme="majorHAnsi"/>
          <w:sz w:val="22"/>
          <w:szCs w:val="22"/>
          <w:lang w:val="en-US"/>
        </w:rPr>
        <w:t>nonleaders</w:t>
      </w:r>
      <w:proofErr w:type="spellEnd"/>
      <w:r w:rsidRPr="000E5E14">
        <w:rPr>
          <w:rFonts w:asciiTheme="majorHAnsi" w:hAnsiTheme="majorHAnsi" w:cstheme="majorHAnsi"/>
          <w:sz w:val="22"/>
          <w:szCs w:val="22"/>
          <w:lang w:val="en-US"/>
        </w:rPr>
        <w:t>.</w:t>
      </w:r>
    </w:p>
    <w:p w14:paraId="0F5A8DF8" w14:textId="2F0C20D9" w:rsidR="009C1704" w:rsidRPr="000E5E14" w:rsidRDefault="009C1704" w:rsidP="00756BD7">
      <w:pPr>
        <w:pStyle w:val="ListParagraph"/>
        <w:numPr>
          <w:ilvl w:val="0"/>
          <w:numId w:val="13"/>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Initiating structure</w:t>
      </w:r>
      <w:r w:rsidRPr="000E5E14">
        <w:rPr>
          <w:rFonts w:asciiTheme="majorHAnsi" w:hAnsiTheme="majorHAnsi" w:cstheme="majorHAnsi"/>
          <w:sz w:val="22"/>
          <w:szCs w:val="22"/>
          <w:lang w:val="en-US"/>
        </w:rPr>
        <w:t>: the extent to which a leader structures work (i.e., assign tasks, set performance standards, deadlines)</w:t>
      </w:r>
    </w:p>
    <w:p w14:paraId="752F839E" w14:textId="77777777" w:rsidR="009C1704" w:rsidRPr="000E5E14" w:rsidRDefault="009C1704" w:rsidP="00756BD7">
      <w:pPr>
        <w:pStyle w:val="ListParagraph"/>
        <w:numPr>
          <w:ilvl w:val="0"/>
          <w:numId w:val="13"/>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Consideration</w:t>
      </w:r>
      <w:r w:rsidRPr="000E5E14">
        <w:rPr>
          <w:rFonts w:asciiTheme="majorHAnsi" w:hAnsiTheme="majorHAnsi" w:cstheme="majorHAnsi"/>
          <w:sz w:val="22"/>
          <w:szCs w:val="22"/>
          <w:lang w:val="en-US"/>
        </w:rPr>
        <w:t>: the extent to which relationships are characterized by mutual trust and respect for employees’ ideas and feelings.</w:t>
      </w:r>
    </w:p>
    <w:p w14:paraId="7F54DE73" w14:textId="2D8603FB" w:rsidR="009C1704" w:rsidRPr="000E5E14" w:rsidRDefault="003E1E87" w:rsidP="00756BD7">
      <w:pPr>
        <w:pStyle w:val="ListParagraph"/>
        <w:numPr>
          <w:ilvl w:val="0"/>
          <w:numId w:val="13"/>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Contingency theories</w:t>
      </w:r>
      <w:r w:rsidRPr="000E5E14">
        <w:rPr>
          <w:rFonts w:asciiTheme="majorHAnsi" w:hAnsiTheme="majorHAnsi" w:cstheme="majorHAnsi"/>
          <w:sz w:val="22"/>
          <w:szCs w:val="22"/>
          <w:lang w:val="en-US"/>
        </w:rPr>
        <w:t xml:space="preserve"> = Leadership effectiveness requires a proper match between a leader’s style of interacting with subordinates and the degree to which the situation gives control and influence </w:t>
      </w:r>
      <w:proofErr w:type="gramStart"/>
      <w:r w:rsidRPr="000E5E14">
        <w:rPr>
          <w:rFonts w:asciiTheme="majorHAnsi" w:hAnsiTheme="majorHAnsi" w:cstheme="majorHAnsi"/>
          <w:sz w:val="22"/>
          <w:szCs w:val="22"/>
          <w:lang w:val="en-US"/>
        </w:rPr>
        <w:t>to</w:t>
      </w:r>
      <w:proofErr w:type="gramEnd"/>
      <w:r w:rsidRPr="000E5E14">
        <w:rPr>
          <w:rFonts w:asciiTheme="majorHAnsi" w:hAnsiTheme="majorHAnsi" w:cstheme="majorHAnsi"/>
          <w:sz w:val="22"/>
          <w:szCs w:val="22"/>
          <w:lang w:val="en-US"/>
        </w:rPr>
        <w:t xml:space="preserve"> the leader</w:t>
      </w:r>
    </w:p>
    <w:p w14:paraId="09539046" w14:textId="11D97F44" w:rsidR="003E1E87" w:rsidRPr="000E5E14" w:rsidRDefault="003E1E87" w:rsidP="00756BD7">
      <w:pPr>
        <w:pStyle w:val="ListParagraph"/>
        <w:numPr>
          <w:ilvl w:val="0"/>
          <w:numId w:val="13"/>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Leader-member relations</w:t>
      </w:r>
      <w:r w:rsidRPr="000E5E14">
        <w:rPr>
          <w:rFonts w:asciiTheme="majorHAnsi" w:hAnsiTheme="majorHAnsi" w:cstheme="majorHAnsi"/>
          <w:sz w:val="22"/>
          <w:szCs w:val="22"/>
          <w:lang w:val="en-US"/>
        </w:rPr>
        <w:t>: confidence, trust, respect employees have in/for their leader</w:t>
      </w:r>
    </w:p>
    <w:p w14:paraId="5FF41424" w14:textId="4A079AA4" w:rsidR="003E1E87" w:rsidRPr="000E5E14" w:rsidRDefault="003E1E87" w:rsidP="00756BD7">
      <w:pPr>
        <w:pStyle w:val="ListParagraph"/>
        <w:numPr>
          <w:ilvl w:val="0"/>
          <w:numId w:val="13"/>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Task structure</w:t>
      </w:r>
      <w:r w:rsidRPr="000E5E14">
        <w:rPr>
          <w:rFonts w:asciiTheme="majorHAnsi" w:hAnsiTheme="majorHAnsi" w:cstheme="majorHAnsi"/>
          <w:sz w:val="22"/>
          <w:szCs w:val="22"/>
          <w:lang w:val="en-US"/>
        </w:rPr>
        <w:t xml:space="preserve">: extent to which tasks are </w:t>
      </w:r>
      <w:proofErr w:type="spellStart"/>
      <w:r w:rsidRPr="000E5E14">
        <w:rPr>
          <w:rFonts w:asciiTheme="majorHAnsi" w:hAnsiTheme="majorHAnsi" w:cstheme="majorHAnsi"/>
          <w:sz w:val="22"/>
          <w:szCs w:val="22"/>
          <w:lang w:val="en-US"/>
        </w:rPr>
        <w:t>procedurized</w:t>
      </w:r>
      <w:proofErr w:type="spellEnd"/>
    </w:p>
    <w:p w14:paraId="49D019BB" w14:textId="77777777" w:rsidR="003E1E87" w:rsidRPr="000E5E14" w:rsidRDefault="003E1E87" w:rsidP="00756BD7">
      <w:pPr>
        <w:pStyle w:val="ListParagraph"/>
        <w:numPr>
          <w:ilvl w:val="0"/>
          <w:numId w:val="13"/>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Position power</w:t>
      </w:r>
      <w:r w:rsidRPr="000E5E14">
        <w:rPr>
          <w:rFonts w:asciiTheme="majorHAnsi" w:hAnsiTheme="majorHAnsi" w:cstheme="majorHAnsi"/>
          <w:sz w:val="22"/>
          <w:szCs w:val="22"/>
          <w:lang w:val="en-US"/>
        </w:rPr>
        <w:t xml:space="preserve">: degree of control the leader has </w:t>
      </w:r>
      <w:proofErr w:type="gramStart"/>
      <w:r w:rsidRPr="000E5E14">
        <w:rPr>
          <w:rFonts w:asciiTheme="majorHAnsi" w:hAnsiTheme="majorHAnsi" w:cstheme="majorHAnsi"/>
          <w:sz w:val="22"/>
          <w:szCs w:val="22"/>
          <w:lang w:val="en-US"/>
        </w:rPr>
        <w:t>over power</w:t>
      </w:r>
      <w:proofErr w:type="gramEnd"/>
      <w:r w:rsidRPr="000E5E14">
        <w:rPr>
          <w:rFonts w:asciiTheme="majorHAnsi" w:hAnsiTheme="majorHAnsi" w:cstheme="majorHAnsi"/>
          <w:sz w:val="22"/>
          <w:szCs w:val="22"/>
          <w:lang w:val="en-US"/>
        </w:rPr>
        <w:t xml:space="preserve"> variables (hiring, firing, promotions).</w:t>
      </w:r>
    </w:p>
    <w:p w14:paraId="20C45F92" w14:textId="0426113C" w:rsidR="003E1E87" w:rsidRPr="000E5E14" w:rsidRDefault="003E1E87" w:rsidP="00756BD7">
      <w:pPr>
        <w:pStyle w:val="ListParagraph"/>
        <w:numPr>
          <w:ilvl w:val="0"/>
          <w:numId w:val="13"/>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Situational theories</w:t>
      </w:r>
      <w:r w:rsidRPr="000E5E14">
        <w:rPr>
          <w:rFonts w:asciiTheme="majorHAnsi" w:hAnsiTheme="majorHAnsi" w:cstheme="majorHAnsi"/>
          <w:sz w:val="22"/>
          <w:szCs w:val="22"/>
          <w:lang w:val="en-US"/>
        </w:rPr>
        <w:t xml:space="preserve"> = Effective leaders adapt their leadership style to their followers’ task readiness</w:t>
      </w:r>
    </w:p>
    <w:p w14:paraId="71573A96" w14:textId="77777777" w:rsidR="003E1E87" w:rsidRPr="000E5E14" w:rsidRDefault="003E1E87" w:rsidP="00756BD7">
      <w:pPr>
        <w:pStyle w:val="ListParagraph"/>
        <w:numPr>
          <w:ilvl w:val="0"/>
          <w:numId w:val="13"/>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Dyadic theories</w:t>
      </w:r>
      <w:r w:rsidRPr="000E5E14">
        <w:rPr>
          <w:rFonts w:asciiTheme="majorHAnsi" w:hAnsiTheme="majorHAnsi" w:cstheme="majorHAnsi"/>
          <w:sz w:val="22"/>
          <w:szCs w:val="22"/>
          <w:lang w:val="en-US"/>
        </w:rPr>
        <w:t xml:space="preserve"> = As some followers form better relationships to their leaders than others (because of commitment, performance, liking, and similarity), leadership almost always creates in-groups and out-groups. </w:t>
      </w:r>
    </w:p>
    <w:p w14:paraId="02A9270B" w14:textId="77777777" w:rsidR="003E1E87" w:rsidRPr="000E5E14" w:rsidRDefault="003E1E87" w:rsidP="00756BD7">
      <w:pPr>
        <w:pStyle w:val="ListParagraph"/>
        <w:numPr>
          <w:ilvl w:val="0"/>
          <w:numId w:val="13"/>
        </w:numPr>
        <w:spacing w:line="276" w:lineRule="auto"/>
        <w:rPr>
          <w:rFonts w:asciiTheme="majorHAnsi" w:hAnsiTheme="majorHAnsi" w:cstheme="majorHAnsi"/>
          <w:sz w:val="22"/>
          <w:szCs w:val="22"/>
        </w:rPr>
      </w:pPr>
      <w:r w:rsidRPr="000E5E14">
        <w:rPr>
          <w:rFonts w:asciiTheme="majorHAnsi" w:hAnsiTheme="majorHAnsi" w:cstheme="majorHAnsi"/>
          <w:b/>
          <w:bCs/>
          <w:sz w:val="22"/>
          <w:szCs w:val="22"/>
          <w:lang w:val="en-US"/>
        </w:rPr>
        <w:t>Leader-Member Exchange (LMX)</w:t>
      </w:r>
    </w:p>
    <w:p w14:paraId="2E4B85E6" w14:textId="77777777" w:rsidR="003E1E87" w:rsidRPr="000E5E14" w:rsidRDefault="003E1E87" w:rsidP="00756BD7">
      <w:pPr>
        <w:pStyle w:val="ListParagraph"/>
        <w:numPr>
          <w:ilvl w:val="1"/>
          <w:numId w:val="13"/>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lastRenderedPageBreak/>
        <w:t xml:space="preserve">Impossible to treat all followers the </w:t>
      </w:r>
      <w:proofErr w:type="gramStart"/>
      <w:r w:rsidRPr="000E5E14">
        <w:rPr>
          <w:rFonts w:asciiTheme="majorHAnsi" w:hAnsiTheme="majorHAnsi" w:cstheme="majorHAnsi"/>
          <w:sz w:val="22"/>
          <w:szCs w:val="22"/>
          <w:lang w:val="en-US"/>
        </w:rPr>
        <w:t>same;</w:t>
      </w:r>
      <w:proofErr w:type="gramEnd"/>
    </w:p>
    <w:p w14:paraId="225C852D" w14:textId="77777777" w:rsidR="003E1E87" w:rsidRPr="000E5E14" w:rsidRDefault="003E1E87" w:rsidP="00756BD7">
      <w:pPr>
        <w:pStyle w:val="ListParagraph"/>
        <w:numPr>
          <w:ilvl w:val="1"/>
          <w:numId w:val="13"/>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 xml:space="preserve">In-group: </w:t>
      </w:r>
      <w:r w:rsidRPr="000E5E14">
        <w:rPr>
          <w:rFonts w:asciiTheme="majorHAnsi" w:hAnsiTheme="majorHAnsi" w:cstheme="majorHAnsi"/>
          <w:sz w:val="22"/>
          <w:szCs w:val="22"/>
          <w:lang w:val="en-US"/>
        </w:rPr>
        <w:t>more relationship-oriented (trust, attention, privileges, better performance ratings, rewards)</w:t>
      </w:r>
    </w:p>
    <w:p w14:paraId="526DD7CD" w14:textId="77777777" w:rsidR="003E1E87" w:rsidRPr="000E5E14" w:rsidRDefault="003E1E87" w:rsidP="00756BD7">
      <w:pPr>
        <w:pStyle w:val="ListParagraph"/>
        <w:numPr>
          <w:ilvl w:val="1"/>
          <w:numId w:val="13"/>
        </w:numPr>
        <w:spacing w:line="276" w:lineRule="auto"/>
        <w:rPr>
          <w:rFonts w:asciiTheme="majorHAnsi" w:hAnsiTheme="majorHAnsi" w:cstheme="majorHAnsi"/>
          <w:sz w:val="22"/>
          <w:szCs w:val="22"/>
        </w:rPr>
      </w:pPr>
      <w:r w:rsidRPr="000E5E14">
        <w:rPr>
          <w:rFonts w:asciiTheme="majorHAnsi" w:hAnsiTheme="majorHAnsi" w:cstheme="majorHAnsi"/>
          <w:b/>
          <w:bCs/>
          <w:sz w:val="22"/>
          <w:szCs w:val="22"/>
          <w:lang w:val="en-US"/>
        </w:rPr>
        <w:t xml:space="preserve">Out-group: </w:t>
      </w:r>
      <w:r w:rsidRPr="000E5E14">
        <w:rPr>
          <w:rFonts w:asciiTheme="majorHAnsi" w:hAnsiTheme="majorHAnsi" w:cstheme="majorHAnsi"/>
          <w:sz w:val="22"/>
          <w:szCs w:val="22"/>
          <w:lang w:val="en-US"/>
        </w:rPr>
        <w:t>more task-oriented</w:t>
      </w:r>
    </w:p>
    <w:p w14:paraId="436FD582" w14:textId="49B56842" w:rsidR="003E1E87" w:rsidRPr="000E5E14" w:rsidRDefault="003E1E87" w:rsidP="00756BD7">
      <w:pPr>
        <w:pStyle w:val="ListParagraph"/>
        <w:numPr>
          <w:ilvl w:val="1"/>
          <w:numId w:val="13"/>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LMX forms quite early on and tends to stabilize over time</w:t>
      </w:r>
    </w:p>
    <w:p w14:paraId="4F6D8A63" w14:textId="33BF4CBD" w:rsidR="003E1E87" w:rsidRPr="000E5E14" w:rsidRDefault="003E1E87" w:rsidP="00756BD7">
      <w:pPr>
        <w:pStyle w:val="ListParagraph"/>
        <w:numPr>
          <w:ilvl w:val="0"/>
          <w:numId w:val="13"/>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Authentic leadership</w:t>
      </w:r>
      <w:r w:rsidRPr="000E5E14">
        <w:rPr>
          <w:rFonts w:asciiTheme="majorHAnsi" w:hAnsiTheme="majorHAnsi" w:cstheme="majorHAnsi"/>
          <w:sz w:val="22"/>
          <w:szCs w:val="22"/>
          <w:lang w:val="en-US"/>
        </w:rPr>
        <w:t xml:space="preserve"> = Focus on the moral aspects of being a leader; followers seeing leaders as ethical examples, which builds open and honest relationships between leaders and followers.</w:t>
      </w:r>
    </w:p>
    <w:p w14:paraId="36F4E9D9" w14:textId="77777777" w:rsidR="003E1E87" w:rsidRPr="000E5E14" w:rsidRDefault="003E1E87" w:rsidP="00756BD7">
      <w:pPr>
        <w:pStyle w:val="ListParagraph"/>
        <w:numPr>
          <w:ilvl w:val="0"/>
          <w:numId w:val="13"/>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Authenticity</w:t>
      </w:r>
      <w:r w:rsidRPr="000E5E14">
        <w:rPr>
          <w:rFonts w:asciiTheme="majorHAnsi" w:hAnsiTheme="majorHAnsi" w:cstheme="majorHAnsi"/>
          <w:sz w:val="22"/>
          <w:szCs w:val="22"/>
          <w:lang w:val="en-US"/>
        </w:rPr>
        <w:t>: “remaining true to your own values, being yourself at all times.”</w:t>
      </w:r>
    </w:p>
    <w:p w14:paraId="6EA8A126" w14:textId="7BB5E5D2" w:rsidR="00BC6F0F" w:rsidRPr="000E5E14" w:rsidRDefault="003E1E87" w:rsidP="00756BD7">
      <w:pPr>
        <w:pStyle w:val="ListParagraph"/>
        <w:numPr>
          <w:ilvl w:val="0"/>
          <w:numId w:val="13"/>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Behavioral integrity</w:t>
      </w:r>
      <w:r w:rsidRPr="000E5E14">
        <w:rPr>
          <w:rFonts w:asciiTheme="majorHAnsi" w:hAnsiTheme="majorHAnsi" w:cstheme="majorHAnsi"/>
          <w:sz w:val="22"/>
          <w:szCs w:val="22"/>
          <w:lang w:val="en-US"/>
        </w:rPr>
        <w:t>: “doing what you say you will do and what you want/tell others to do.”</w:t>
      </w:r>
    </w:p>
    <w:p w14:paraId="752A111A" w14:textId="3635E820" w:rsidR="003E1E87" w:rsidRPr="000E5E14" w:rsidRDefault="003E1E87" w:rsidP="00756BD7">
      <w:pPr>
        <w:pStyle w:val="ListParagraph"/>
        <w:numPr>
          <w:ilvl w:val="0"/>
          <w:numId w:val="13"/>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Trust</w:t>
      </w:r>
      <w:r w:rsidRPr="000E5E14">
        <w:rPr>
          <w:rFonts w:asciiTheme="majorHAnsi" w:hAnsiTheme="majorHAnsi" w:cstheme="majorHAnsi"/>
          <w:sz w:val="22"/>
          <w:szCs w:val="22"/>
          <w:lang w:val="en-US"/>
        </w:rPr>
        <w:t xml:space="preserve"> = The psychological state that exists when we make ourselves vulnerable to another person because we have a positive expectation, that the other will not act opportunistically. </w:t>
      </w:r>
    </w:p>
    <w:p w14:paraId="4CEFC846" w14:textId="3D38D574" w:rsidR="003E1E87" w:rsidRPr="000E5E14" w:rsidRDefault="003E1E87" w:rsidP="00756BD7">
      <w:pPr>
        <w:pStyle w:val="ListParagraph"/>
        <w:numPr>
          <w:ilvl w:val="0"/>
          <w:numId w:val="13"/>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Charismatic leadership</w:t>
      </w:r>
      <w:r w:rsidRPr="000E5E14">
        <w:rPr>
          <w:rFonts w:asciiTheme="majorHAnsi" w:hAnsiTheme="majorHAnsi" w:cstheme="majorHAnsi"/>
          <w:sz w:val="22"/>
          <w:szCs w:val="22"/>
          <w:lang w:val="en-US"/>
        </w:rPr>
        <w:t xml:space="preserve"> = Followers hold attributions of (heroic/extraordinary) leadership abilities of people with charisma (i.e., “a quality that sets a person apart from ordinary people and treated as endowed with exceptional, exemplary powers or qualities”).</w:t>
      </w:r>
    </w:p>
    <w:p w14:paraId="61D2C739" w14:textId="5A40E554" w:rsidR="003E1E87" w:rsidRPr="000E5E14" w:rsidRDefault="003E1E87" w:rsidP="00756BD7">
      <w:pPr>
        <w:pStyle w:val="ListParagraph"/>
        <w:numPr>
          <w:ilvl w:val="0"/>
          <w:numId w:val="13"/>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 xml:space="preserve">Power </w:t>
      </w:r>
      <w:proofErr w:type="gramStart"/>
      <w:r w:rsidRPr="000E5E14">
        <w:rPr>
          <w:rFonts w:asciiTheme="majorHAnsi" w:hAnsiTheme="majorHAnsi" w:cstheme="majorHAnsi"/>
          <w:b/>
          <w:bCs/>
          <w:sz w:val="22"/>
          <w:szCs w:val="22"/>
          <w:lang w:val="en-US"/>
        </w:rPr>
        <w:t xml:space="preserve">= </w:t>
      </w:r>
      <w:r w:rsidRPr="000E5E14">
        <w:rPr>
          <w:rFonts w:asciiTheme="majorHAnsi" w:hAnsiTheme="majorHAnsi" w:cstheme="majorHAnsi"/>
          <w:sz w:val="22"/>
          <w:szCs w:val="22"/>
          <w:lang w:val="en-US"/>
        </w:rPr>
        <w:t xml:space="preserve"> The</w:t>
      </w:r>
      <w:proofErr w:type="gramEnd"/>
      <w:r w:rsidRPr="000E5E14">
        <w:rPr>
          <w:rFonts w:asciiTheme="majorHAnsi" w:hAnsiTheme="majorHAnsi" w:cstheme="majorHAnsi"/>
          <w:sz w:val="22"/>
          <w:szCs w:val="22"/>
          <w:lang w:val="en-US"/>
        </w:rPr>
        <w:t xml:space="preserve"> capacity of X to exert a degree of control over the behavior of Y so that Y acts in accordance with X’s wishes/demands. This is possible because Y depends on X. </w:t>
      </w:r>
    </w:p>
    <w:p w14:paraId="4B66A2D0" w14:textId="5D1AE0A7" w:rsidR="003E1E87" w:rsidRPr="000E5E14" w:rsidRDefault="003E1E87" w:rsidP="00756BD7">
      <w:pPr>
        <w:pStyle w:val="ListParagraph"/>
        <w:numPr>
          <w:ilvl w:val="0"/>
          <w:numId w:val="13"/>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 xml:space="preserve">Coercive power: </w:t>
      </w:r>
      <w:r w:rsidRPr="000E5E14">
        <w:rPr>
          <w:rFonts w:asciiTheme="majorHAnsi" w:hAnsiTheme="majorHAnsi" w:cstheme="majorHAnsi"/>
          <w:sz w:val="22"/>
          <w:szCs w:val="22"/>
          <w:lang w:val="en-US"/>
        </w:rPr>
        <w:t xml:space="preserve">Power that rests on the leader's ability to punish or control. Followers react to this power out of fear of the negative results that might occur if they do not </w:t>
      </w:r>
      <w:proofErr w:type="gramStart"/>
      <w:r w:rsidRPr="000E5E14">
        <w:rPr>
          <w:rFonts w:asciiTheme="majorHAnsi" w:hAnsiTheme="majorHAnsi" w:cstheme="majorHAnsi"/>
          <w:sz w:val="22"/>
          <w:szCs w:val="22"/>
          <w:lang w:val="en-US"/>
        </w:rPr>
        <w:t>comply;</w:t>
      </w:r>
      <w:proofErr w:type="gramEnd"/>
    </w:p>
    <w:p w14:paraId="33A75B4D" w14:textId="13CB01AD" w:rsidR="003E1E87" w:rsidRPr="000E5E14" w:rsidRDefault="003E1E87" w:rsidP="00756BD7">
      <w:pPr>
        <w:pStyle w:val="ListParagraph"/>
        <w:numPr>
          <w:ilvl w:val="0"/>
          <w:numId w:val="13"/>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 xml:space="preserve">Reward power: </w:t>
      </w:r>
      <w:r w:rsidRPr="000E5E14">
        <w:rPr>
          <w:rFonts w:asciiTheme="majorHAnsi" w:hAnsiTheme="majorHAnsi" w:cstheme="majorHAnsi"/>
          <w:sz w:val="22"/>
          <w:szCs w:val="22"/>
          <w:lang w:val="en-US"/>
        </w:rPr>
        <w:t>Power to give positive benefits or rewards (which can be anything that another person values: money, favorable performance appraisals, promotions, interesting work assignments, friendly colleagues, preferred work shifts etc.</w:t>
      </w:r>
      <w:proofErr w:type="gramStart"/>
      <w:r w:rsidRPr="000E5E14">
        <w:rPr>
          <w:rFonts w:asciiTheme="majorHAnsi" w:hAnsiTheme="majorHAnsi" w:cstheme="majorHAnsi"/>
          <w:sz w:val="22"/>
          <w:szCs w:val="22"/>
          <w:lang w:val="en-US"/>
        </w:rPr>
        <w:t>);</w:t>
      </w:r>
      <w:proofErr w:type="gramEnd"/>
    </w:p>
    <w:p w14:paraId="2C40DECB" w14:textId="27D16EFD" w:rsidR="003E1E87" w:rsidRPr="000E5E14" w:rsidRDefault="003E1E87" w:rsidP="00756BD7">
      <w:pPr>
        <w:pStyle w:val="ListParagraph"/>
        <w:numPr>
          <w:ilvl w:val="0"/>
          <w:numId w:val="13"/>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 xml:space="preserve">Legitimate power/authority: </w:t>
      </w:r>
      <w:r w:rsidRPr="000E5E14">
        <w:rPr>
          <w:rFonts w:asciiTheme="majorHAnsi" w:hAnsiTheme="majorHAnsi" w:cstheme="majorHAnsi"/>
          <w:sz w:val="22"/>
          <w:szCs w:val="22"/>
          <w:lang w:val="en-US"/>
        </w:rPr>
        <w:t>Power a leader has as a result of his/her position (people with legitimate power are also likely to have reward and coercive power</w:t>
      </w:r>
      <w:proofErr w:type="gramStart"/>
      <w:r w:rsidRPr="000E5E14">
        <w:rPr>
          <w:rFonts w:asciiTheme="majorHAnsi" w:hAnsiTheme="majorHAnsi" w:cstheme="majorHAnsi"/>
          <w:sz w:val="22"/>
          <w:szCs w:val="22"/>
          <w:lang w:val="en-US"/>
        </w:rPr>
        <w:t>);</w:t>
      </w:r>
      <w:proofErr w:type="gramEnd"/>
    </w:p>
    <w:p w14:paraId="053C6BC3" w14:textId="3FA80A24" w:rsidR="003E1E87" w:rsidRPr="000E5E14" w:rsidRDefault="003E1E87" w:rsidP="00756BD7">
      <w:pPr>
        <w:pStyle w:val="ListParagraph"/>
        <w:numPr>
          <w:ilvl w:val="0"/>
          <w:numId w:val="13"/>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 xml:space="preserve">Expert power: </w:t>
      </w:r>
      <w:r w:rsidRPr="000E5E14">
        <w:rPr>
          <w:rFonts w:asciiTheme="majorHAnsi" w:hAnsiTheme="majorHAnsi" w:cstheme="majorHAnsi"/>
          <w:sz w:val="22"/>
          <w:szCs w:val="22"/>
          <w:lang w:val="en-US"/>
        </w:rPr>
        <w:t xml:space="preserve">Power that is based on (access to) expertise, special skills, and/or </w:t>
      </w:r>
      <w:proofErr w:type="gramStart"/>
      <w:r w:rsidRPr="000E5E14">
        <w:rPr>
          <w:rFonts w:asciiTheme="majorHAnsi" w:hAnsiTheme="majorHAnsi" w:cstheme="majorHAnsi"/>
          <w:sz w:val="22"/>
          <w:szCs w:val="22"/>
          <w:lang w:val="en-US"/>
        </w:rPr>
        <w:t>knowledge;</w:t>
      </w:r>
      <w:proofErr w:type="gramEnd"/>
    </w:p>
    <w:p w14:paraId="4861853A" w14:textId="1814FC23" w:rsidR="003E1E87" w:rsidRPr="000E5E14" w:rsidRDefault="00EC465A" w:rsidP="00756BD7">
      <w:pPr>
        <w:pStyle w:val="ListParagraph"/>
        <w:numPr>
          <w:ilvl w:val="0"/>
          <w:numId w:val="13"/>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 xml:space="preserve">Referent power: </w:t>
      </w:r>
      <w:r w:rsidRPr="000E5E14">
        <w:rPr>
          <w:rFonts w:asciiTheme="majorHAnsi" w:hAnsiTheme="majorHAnsi" w:cstheme="majorHAnsi"/>
          <w:sz w:val="22"/>
          <w:szCs w:val="22"/>
          <w:lang w:val="en-US"/>
        </w:rPr>
        <w:t>Power that arises because of a person's desirable resources or personal traits. Referent power develops out of admiration of another and a desire to be like and please that person.</w:t>
      </w:r>
    </w:p>
    <w:p w14:paraId="78197BB7" w14:textId="1FBE16CF" w:rsidR="00EC465A" w:rsidRPr="000E5E14" w:rsidRDefault="00EC465A" w:rsidP="00756BD7">
      <w:pPr>
        <w:pStyle w:val="ListParagraph"/>
        <w:numPr>
          <w:ilvl w:val="0"/>
          <w:numId w:val="13"/>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 xml:space="preserve">Narcissism: </w:t>
      </w:r>
      <w:r w:rsidRPr="000E5E14">
        <w:rPr>
          <w:rFonts w:asciiTheme="majorHAnsi" w:hAnsiTheme="majorHAnsi" w:cstheme="majorHAnsi"/>
          <w:sz w:val="22"/>
          <w:szCs w:val="22"/>
          <w:lang w:val="en-US"/>
        </w:rPr>
        <w:t xml:space="preserve">“A personality disorder with a long-term pattern of abnormal behavior characterized by exaggerated feelings of self-importance, excessive need for admiration, and a lack of empathy. Those affected often spend much time thinking about achieving power or success, or on their appearance. They often take advantage of the people around them. The behavior typically begins by early </w:t>
      </w:r>
      <w:proofErr w:type="gramStart"/>
      <w:r w:rsidRPr="000E5E14">
        <w:rPr>
          <w:rFonts w:asciiTheme="majorHAnsi" w:hAnsiTheme="majorHAnsi" w:cstheme="majorHAnsi"/>
          <w:sz w:val="22"/>
          <w:szCs w:val="22"/>
          <w:lang w:val="en-US"/>
        </w:rPr>
        <w:t>adulthood, and</w:t>
      </w:r>
      <w:proofErr w:type="gramEnd"/>
      <w:r w:rsidRPr="000E5E14">
        <w:rPr>
          <w:rFonts w:asciiTheme="majorHAnsi" w:hAnsiTheme="majorHAnsi" w:cstheme="majorHAnsi"/>
          <w:sz w:val="22"/>
          <w:szCs w:val="22"/>
          <w:lang w:val="en-US"/>
        </w:rPr>
        <w:t xml:space="preserve"> occurs across a variety of social situations.”</w:t>
      </w:r>
    </w:p>
    <w:p w14:paraId="6A5F7F00" w14:textId="77777777" w:rsidR="00EC465A" w:rsidRPr="000E5E14" w:rsidRDefault="00EC465A" w:rsidP="00756BD7">
      <w:pPr>
        <w:pStyle w:val="ListParagraph"/>
        <w:numPr>
          <w:ilvl w:val="0"/>
          <w:numId w:val="13"/>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 xml:space="preserve">Machiavellianism: </w:t>
      </w:r>
      <w:r w:rsidRPr="000E5E14">
        <w:rPr>
          <w:rFonts w:asciiTheme="majorHAnsi" w:hAnsiTheme="majorHAnsi" w:cstheme="majorHAnsi"/>
          <w:sz w:val="22"/>
          <w:szCs w:val="22"/>
          <w:lang w:val="en-US"/>
        </w:rPr>
        <w:t>“</w:t>
      </w:r>
      <w:r w:rsidRPr="000E5E14">
        <w:rPr>
          <w:rFonts w:asciiTheme="majorHAnsi" w:hAnsiTheme="majorHAnsi" w:cstheme="majorHAnsi"/>
          <w:i/>
          <w:iCs/>
          <w:sz w:val="22"/>
          <w:szCs w:val="22"/>
          <w:lang w:val="en-US"/>
        </w:rPr>
        <w:t>The end justifies the means</w:t>
      </w:r>
      <w:r w:rsidRPr="000E5E14">
        <w:rPr>
          <w:rFonts w:asciiTheme="majorHAnsi" w:hAnsiTheme="majorHAnsi" w:cstheme="majorHAnsi"/>
          <w:sz w:val="22"/>
          <w:szCs w:val="22"/>
          <w:lang w:val="en-US"/>
        </w:rPr>
        <w:t>—characterized by a duplicitous (two-faced) interpersonal style, a cynical disregard for morality, a lack of empathy, and a focus on self-interest and personal gain at the expense of others. Machiavellianism is also a term that some social, forensic and personality psychologists use to describe a person's tendency to be unemotional, and therefore able to detach themselves from conventional morality and hence to deceive and manipulate others</w:t>
      </w:r>
      <w:proofErr w:type="gramStart"/>
      <w:r w:rsidRPr="000E5E14">
        <w:rPr>
          <w:rFonts w:asciiTheme="majorHAnsi" w:hAnsiTheme="majorHAnsi" w:cstheme="majorHAnsi"/>
          <w:sz w:val="22"/>
          <w:szCs w:val="22"/>
          <w:lang w:val="en-US"/>
        </w:rPr>
        <w:t>. ”</w:t>
      </w:r>
      <w:proofErr w:type="gramEnd"/>
    </w:p>
    <w:p w14:paraId="1A5EEB8D" w14:textId="77777777" w:rsidR="00EC465A" w:rsidRPr="000E5E14" w:rsidRDefault="00EC465A" w:rsidP="00756BD7">
      <w:pPr>
        <w:pStyle w:val="ListParagraph"/>
        <w:numPr>
          <w:ilvl w:val="0"/>
          <w:numId w:val="13"/>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 xml:space="preserve">Psychopathy: </w:t>
      </w:r>
      <w:r w:rsidRPr="000E5E14">
        <w:rPr>
          <w:rFonts w:asciiTheme="majorHAnsi" w:hAnsiTheme="majorHAnsi" w:cstheme="majorHAnsi"/>
          <w:sz w:val="22"/>
          <w:szCs w:val="22"/>
          <w:lang w:val="en-US"/>
        </w:rPr>
        <w:t>“A personality disorder characterized by persistent antisocial behavior, impaired empathy and remorse, and bold, disinhibited, and egotistical traits:</w:t>
      </w:r>
    </w:p>
    <w:p w14:paraId="467F4681" w14:textId="77777777" w:rsidR="00EC465A" w:rsidRPr="000E5E14" w:rsidRDefault="00EC465A" w:rsidP="00756BD7">
      <w:pPr>
        <w:pStyle w:val="ListParagraph"/>
        <w:numPr>
          <w:ilvl w:val="1"/>
          <w:numId w:val="13"/>
        </w:numPr>
        <w:spacing w:line="276" w:lineRule="auto"/>
        <w:rPr>
          <w:rFonts w:asciiTheme="majorHAnsi" w:hAnsiTheme="majorHAnsi" w:cstheme="majorHAnsi"/>
          <w:sz w:val="22"/>
          <w:szCs w:val="22"/>
        </w:rPr>
      </w:pPr>
      <w:r w:rsidRPr="000E5E14">
        <w:rPr>
          <w:rFonts w:asciiTheme="majorHAnsi" w:hAnsiTheme="majorHAnsi" w:cstheme="majorHAnsi"/>
          <w:b/>
          <w:bCs/>
          <w:sz w:val="22"/>
          <w:szCs w:val="22"/>
          <w:lang w:val="en-US"/>
        </w:rPr>
        <w:t xml:space="preserve">Boldness: </w:t>
      </w:r>
      <w:r w:rsidRPr="000E5E14">
        <w:rPr>
          <w:rFonts w:asciiTheme="majorHAnsi" w:hAnsiTheme="majorHAnsi" w:cstheme="majorHAnsi"/>
          <w:sz w:val="22"/>
          <w:szCs w:val="22"/>
          <w:lang w:val="en-US"/>
        </w:rPr>
        <w:t>no fear (amygdala)</w:t>
      </w:r>
    </w:p>
    <w:p w14:paraId="1BC0AB3E" w14:textId="77777777" w:rsidR="00EC465A" w:rsidRPr="000E5E14" w:rsidRDefault="00EC465A" w:rsidP="00756BD7">
      <w:pPr>
        <w:pStyle w:val="ListParagraph"/>
        <w:numPr>
          <w:ilvl w:val="1"/>
          <w:numId w:val="13"/>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 xml:space="preserve">Disinhibition: </w:t>
      </w:r>
      <w:r w:rsidRPr="000E5E14">
        <w:rPr>
          <w:rFonts w:asciiTheme="majorHAnsi" w:hAnsiTheme="majorHAnsi" w:cstheme="majorHAnsi"/>
          <w:sz w:val="22"/>
          <w:szCs w:val="22"/>
          <w:lang w:val="en-US"/>
        </w:rPr>
        <w:t>no impulse control (frontal lobe)</w:t>
      </w:r>
    </w:p>
    <w:p w14:paraId="72809EDA" w14:textId="74DC4969" w:rsidR="00BC6F0F" w:rsidRPr="000E5E14" w:rsidRDefault="00EC465A" w:rsidP="00756BD7">
      <w:pPr>
        <w:pStyle w:val="ListParagraph"/>
        <w:numPr>
          <w:ilvl w:val="1"/>
          <w:numId w:val="13"/>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 xml:space="preserve">Meanness: </w:t>
      </w:r>
      <w:r w:rsidRPr="000E5E14">
        <w:rPr>
          <w:rFonts w:asciiTheme="majorHAnsi" w:hAnsiTheme="majorHAnsi" w:cstheme="majorHAnsi"/>
          <w:sz w:val="22"/>
          <w:szCs w:val="22"/>
          <w:lang w:val="en-US"/>
        </w:rPr>
        <w:t>being cruel is “fun”</w:t>
      </w:r>
    </w:p>
    <w:p w14:paraId="3C7F104D" w14:textId="681E60AD" w:rsidR="00EC465A" w:rsidRPr="000E5E14" w:rsidRDefault="00EC465A" w:rsidP="00756BD7">
      <w:pPr>
        <w:pStyle w:val="ListParagraph"/>
        <w:numPr>
          <w:ilvl w:val="0"/>
          <w:numId w:val="13"/>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lastRenderedPageBreak/>
        <w:t>“</w:t>
      </w:r>
      <w:proofErr w:type="spellStart"/>
      <w:r w:rsidRPr="000E5E14">
        <w:rPr>
          <w:rFonts w:asciiTheme="majorHAnsi" w:hAnsiTheme="majorHAnsi" w:cstheme="majorHAnsi"/>
          <w:b/>
          <w:bCs/>
          <w:sz w:val="22"/>
          <w:szCs w:val="22"/>
          <w:lang w:val="en-US"/>
        </w:rPr>
        <w:t>Holacracy</w:t>
      </w:r>
      <w:proofErr w:type="spellEnd"/>
      <w:r w:rsidRPr="000E5E14">
        <w:rPr>
          <w:rFonts w:asciiTheme="majorHAnsi" w:hAnsiTheme="majorHAnsi" w:cstheme="majorHAnsi"/>
          <w:b/>
          <w:bCs/>
          <w:sz w:val="22"/>
          <w:szCs w:val="22"/>
          <w:lang w:val="en-US"/>
        </w:rPr>
        <w:t xml:space="preserve">” </w:t>
      </w:r>
      <w:r w:rsidRPr="000E5E14">
        <w:rPr>
          <w:rFonts w:asciiTheme="majorHAnsi" w:hAnsiTheme="majorHAnsi" w:cstheme="majorHAnsi"/>
          <w:sz w:val="22"/>
          <w:szCs w:val="22"/>
          <w:lang w:val="en-US"/>
        </w:rPr>
        <w:t xml:space="preserve">= “A method of decentralized management and organizational governance, in which authority and decision-making are distributed throughout a holarchy of self-organizing teams rather than being vested in a management hierarchy”. </w:t>
      </w:r>
    </w:p>
    <w:p w14:paraId="5BE7E62B" w14:textId="74F55C6C" w:rsidR="002F222A" w:rsidRPr="000E5E14" w:rsidRDefault="002F222A" w:rsidP="00756BD7">
      <w:pPr>
        <w:pStyle w:val="ListParagraph"/>
        <w:numPr>
          <w:ilvl w:val="1"/>
          <w:numId w:val="13"/>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 xml:space="preserve">Roles instead of job descriptions: </w:t>
      </w:r>
      <w:r w:rsidRPr="000E5E14">
        <w:rPr>
          <w:rFonts w:asciiTheme="majorHAnsi" w:hAnsiTheme="majorHAnsi" w:cstheme="majorHAnsi"/>
          <w:sz w:val="22"/>
          <w:szCs w:val="22"/>
          <w:lang w:val="en-US"/>
        </w:rPr>
        <w:t xml:space="preserve">one person can hold different roles on different projects; roles have a name, a purpose, domains to control, and </w:t>
      </w:r>
      <w:r w:rsidR="0076712A" w:rsidRPr="000E5E14">
        <w:rPr>
          <w:rFonts w:asciiTheme="majorHAnsi" w:hAnsiTheme="majorHAnsi" w:cstheme="majorHAnsi"/>
          <w:sz w:val="22"/>
          <w:szCs w:val="22"/>
          <w:lang w:val="en-US"/>
        </w:rPr>
        <w:t>accountabilities.</w:t>
      </w:r>
    </w:p>
    <w:p w14:paraId="6A75E153" w14:textId="65969CC7" w:rsidR="002F222A" w:rsidRPr="000E5E14" w:rsidRDefault="002F222A" w:rsidP="00756BD7">
      <w:pPr>
        <w:pStyle w:val="ListParagraph"/>
        <w:numPr>
          <w:ilvl w:val="1"/>
          <w:numId w:val="13"/>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 xml:space="preserve">Circle structures: </w:t>
      </w:r>
      <w:r w:rsidRPr="000E5E14">
        <w:rPr>
          <w:rFonts w:asciiTheme="majorHAnsi" w:hAnsiTheme="majorHAnsi" w:cstheme="majorHAnsi"/>
          <w:sz w:val="22"/>
          <w:szCs w:val="22"/>
          <w:lang w:val="en-US"/>
        </w:rPr>
        <w:t xml:space="preserve">each circle </w:t>
      </w:r>
      <w:proofErr w:type="gramStart"/>
      <w:r w:rsidRPr="000E5E14">
        <w:rPr>
          <w:rFonts w:asciiTheme="majorHAnsi" w:hAnsiTheme="majorHAnsi" w:cstheme="majorHAnsi"/>
          <w:sz w:val="22"/>
          <w:szCs w:val="22"/>
          <w:lang w:val="en-US"/>
        </w:rPr>
        <w:t>has to</w:t>
      </w:r>
      <w:proofErr w:type="gramEnd"/>
      <w:r w:rsidRPr="000E5E14">
        <w:rPr>
          <w:rFonts w:asciiTheme="majorHAnsi" w:hAnsiTheme="majorHAnsi" w:cstheme="majorHAnsi"/>
          <w:sz w:val="22"/>
          <w:szCs w:val="22"/>
          <w:lang w:val="en-US"/>
        </w:rPr>
        <w:t xml:space="preserve"> self-organize to best achieve its </w:t>
      </w:r>
      <w:r w:rsidR="0076712A" w:rsidRPr="000E5E14">
        <w:rPr>
          <w:rFonts w:asciiTheme="majorHAnsi" w:hAnsiTheme="majorHAnsi" w:cstheme="majorHAnsi"/>
          <w:sz w:val="22"/>
          <w:szCs w:val="22"/>
          <w:lang w:val="en-US"/>
        </w:rPr>
        <w:t>goals.</w:t>
      </w:r>
    </w:p>
    <w:p w14:paraId="475227F6" w14:textId="10C9D960" w:rsidR="002F222A" w:rsidRPr="000E5E14" w:rsidRDefault="002F222A" w:rsidP="00756BD7">
      <w:pPr>
        <w:pStyle w:val="ListParagraph"/>
        <w:numPr>
          <w:ilvl w:val="1"/>
          <w:numId w:val="13"/>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 xml:space="preserve">Governance process: </w:t>
      </w:r>
      <w:r w:rsidRPr="000E5E14">
        <w:rPr>
          <w:rFonts w:asciiTheme="majorHAnsi" w:hAnsiTheme="majorHAnsi" w:cstheme="majorHAnsi"/>
          <w:sz w:val="22"/>
          <w:szCs w:val="22"/>
          <w:lang w:val="en-US"/>
        </w:rPr>
        <w:t xml:space="preserve">regular, collective updating of </w:t>
      </w:r>
      <w:proofErr w:type="gramStart"/>
      <w:r w:rsidR="0076712A" w:rsidRPr="000E5E14">
        <w:rPr>
          <w:rFonts w:asciiTheme="majorHAnsi" w:hAnsiTheme="majorHAnsi" w:cstheme="majorHAnsi"/>
          <w:sz w:val="22"/>
          <w:szCs w:val="22"/>
          <w:lang w:val="en-US"/>
        </w:rPr>
        <w:t>circle‘</w:t>
      </w:r>
      <w:proofErr w:type="gramEnd"/>
      <w:r w:rsidRPr="000E5E14">
        <w:rPr>
          <w:rFonts w:asciiTheme="majorHAnsi" w:hAnsiTheme="majorHAnsi" w:cstheme="majorHAnsi"/>
          <w:sz w:val="22"/>
          <w:szCs w:val="22"/>
          <w:lang w:val="en-US"/>
        </w:rPr>
        <w:t xml:space="preserve">s policies (based on </w:t>
      </w:r>
      <w:r w:rsidRPr="000E5E14">
        <w:rPr>
          <w:rFonts w:asciiTheme="majorHAnsi" w:hAnsiTheme="majorHAnsi" w:cstheme="majorHAnsi"/>
          <w:i/>
          <w:iCs/>
          <w:sz w:val="22"/>
          <w:szCs w:val="22"/>
          <w:lang w:val="en-US"/>
        </w:rPr>
        <w:t>needs</w:t>
      </w:r>
      <w:r w:rsidRPr="000E5E14">
        <w:rPr>
          <w:rFonts w:asciiTheme="majorHAnsi" w:hAnsiTheme="majorHAnsi" w:cstheme="majorHAnsi"/>
          <w:sz w:val="22"/>
          <w:szCs w:val="22"/>
          <w:lang w:val="en-US"/>
        </w:rPr>
        <w:t xml:space="preserve"> of roles, not people’s </w:t>
      </w:r>
      <w:r w:rsidRPr="000E5E14">
        <w:rPr>
          <w:rFonts w:asciiTheme="majorHAnsi" w:hAnsiTheme="majorHAnsi" w:cstheme="majorHAnsi"/>
          <w:i/>
          <w:iCs/>
          <w:sz w:val="22"/>
          <w:szCs w:val="22"/>
          <w:lang w:val="en-US"/>
        </w:rPr>
        <w:t>preferences</w:t>
      </w:r>
      <w:r w:rsidRPr="000E5E14">
        <w:rPr>
          <w:rFonts w:asciiTheme="majorHAnsi" w:hAnsiTheme="majorHAnsi" w:cstheme="majorHAnsi"/>
          <w:sz w:val="22"/>
          <w:szCs w:val="22"/>
          <w:lang w:val="en-US"/>
        </w:rPr>
        <w:t xml:space="preserve">); </w:t>
      </w:r>
    </w:p>
    <w:p w14:paraId="706FCA5A" w14:textId="5C602621" w:rsidR="00523B88" w:rsidRPr="000E5E14" w:rsidRDefault="002F222A" w:rsidP="00756BD7">
      <w:pPr>
        <w:pStyle w:val="ListParagraph"/>
        <w:numPr>
          <w:ilvl w:val="1"/>
          <w:numId w:val="13"/>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 xml:space="preserve">Operational process: </w:t>
      </w:r>
      <w:r w:rsidRPr="000E5E14">
        <w:rPr>
          <w:rFonts w:asciiTheme="majorHAnsi" w:hAnsiTheme="majorHAnsi" w:cstheme="majorHAnsi"/>
          <w:sz w:val="22"/>
          <w:szCs w:val="22"/>
          <w:lang w:val="en-US"/>
        </w:rPr>
        <w:t>every individual has full authority to reach goals their way. (But: weekly follow-up peer meetings with standardized steps to report back).</w:t>
      </w:r>
    </w:p>
    <w:p w14:paraId="6010D8EE" w14:textId="1094FE3C" w:rsidR="00523B88" w:rsidRPr="000E5E14" w:rsidRDefault="00523B88" w:rsidP="00756BD7">
      <w:pPr>
        <w:pStyle w:val="ListParagraph"/>
        <w:numPr>
          <w:ilvl w:val="0"/>
          <w:numId w:val="13"/>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 xml:space="preserve">Longitudinal research: </w:t>
      </w:r>
      <w:r w:rsidRPr="000E5E14">
        <w:rPr>
          <w:rFonts w:asciiTheme="majorHAnsi" w:hAnsiTheme="majorHAnsi" w:cstheme="majorHAnsi"/>
          <w:sz w:val="22"/>
          <w:szCs w:val="22"/>
          <w:lang w:val="en-US"/>
        </w:rPr>
        <w:t xml:space="preserve">as people acquire more power (and money) over the course of their lives, they can lose contact with reality, become more reckless and impulsive, and care less about displaying competence, or rules.  </w:t>
      </w:r>
    </w:p>
    <w:p w14:paraId="3EE9ED15" w14:textId="41F946BE" w:rsidR="001672C9" w:rsidRPr="000E5E14" w:rsidRDefault="001672C9" w:rsidP="00BC6F0F">
      <w:pPr>
        <w:spacing w:line="276" w:lineRule="auto"/>
        <w:rPr>
          <w:rFonts w:asciiTheme="majorHAnsi" w:hAnsiTheme="majorHAnsi" w:cstheme="majorHAnsi"/>
          <w:sz w:val="22"/>
          <w:szCs w:val="22"/>
          <w:lang w:val="en-US"/>
        </w:rPr>
      </w:pPr>
    </w:p>
    <w:p w14:paraId="29FF38C1" w14:textId="1FAB8811" w:rsidR="000D7AA5" w:rsidRPr="000E5E14" w:rsidRDefault="000D7AA5" w:rsidP="000D7AA5">
      <w:pPr>
        <w:pStyle w:val="Subtitle"/>
        <w:spacing w:line="276" w:lineRule="auto"/>
        <w:ind w:left="2124"/>
        <w:rPr>
          <w:rStyle w:val="IntenseEmphasis"/>
          <w:rFonts w:cstheme="majorHAnsi"/>
          <w:sz w:val="22"/>
          <w:lang w:val="en-US"/>
        </w:rPr>
      </w:pPr>
      <w:r w:rsidRPr="000E5E14">
        <w:rPr>
          <w:rStyle w:val="IntenseEmphasis"/>
          <w:rFonts w:cstheme="majorHAnsi"/>
          <w:sz w:val="22"/>
          <w:lang w:val="en-US"/>
        </w:rPr>
        <w:t>Textbook</w:t>
      </w:r>
    </w:p>
    <w:p w14:paraId="1EF3DF4B" w14:textId="77777777" w:rsidR="000D7AA5" w:rsidRPr="000E5E14" w:rsidRDefault="000D7AA5" w:rsidP="000D7AA5">
      <w:pPr>
        <w:pStyle w:val="Heading2"/>
        <w:rPr>
          <w:rFonts w:asciiTheme="majorHAnsi" w:hAnsiTheme="majorHAnsi" w:cstheme="majorHAnsi"/>
          <w:sz w:val="22"/>
          <w:szCs w:val="22"/>
          <w:lang w:val="en-US"/>
        </w:rPr>
      </w:pPr>
      <w:r w:rsidRPr="000E5E14">
        <w:rPr>
          <w:rFonts w:asciiTheme="majorHAnsi" w:hAnsiTheme="majorHAnsi" w:cstheme="majorHAnsi"/>
          <w:sz w:val="22"/>
          <w:szCs w:val="22"/>
          <w:lang w:val="en-US"/>
        </w:rPr>
        <w:t>chapter 11</w:t>
      </w:r>
    </w:p>
    <w:tbl>
      <w:tblPr>
        <w:tblStyle w:val="TableGrid"/>
        <w:tblW w:w="0" w:type="auto"/>
        <w:tblLook w:val="04A0" w:firstRow="1" w:lastRow="0" w:firstColumn="1" w:lastColumn="0" w:noHBand="0" w:noVBand="1"/>
      </w:tblPr>
      <w:tblGrid>
        <w:gridCol w:w="1980"/>
        <w:gridCol w:w="7076"/>
      </w:tblGrid>
      <w:tr w:rsidR="000D7AA5" w:rsidRPr="000E5E14" w14:paraId="45BD3276" w14:textId="77777777" w:rsidTr="00695C2F">
        <w:tc>
          <w:tcPr>
            <w:tcW w:w="1980" w:type="dxa"/>
          </w:tcPr>
          <w:p w14:paraId="0CC9FD17"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Leadership</w:t>
            </w:r>
          </w:p>
        </w:tc>
        <w:tc>
          <w:tcPr>
            <w:tcW w:w="7076" w:type="dxa"/>
          </w:tcPr>
          <w:p w14:paraId="3BFF21B7"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The ability to influence a group toward the achievement of a vision or set of goals</w:t>
            </w:r>
          </w:p>
        </w:tc>
      </w:tr>
      <w:tr w:rsidR="000D7AA5" w:rsidRPr="000E5E14" w14:paraId="7DFB1E93" w14:textId="77777777" w:rsidTr="00695C2F">
        <w:tc>
          <w:tcPr>
            <w:tcW w:w="1980" w:type="dxa"/>
          </w:tcPr>
          <w:p w14:paraId="0645AF90"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Trait theories of leadership</w:t>
            </w:r>
          </w:p>
        </w:tc>
        <w:tc>
          <w:tcPr>
            <w:tcW w:w="7076" w:type="dxa"/>
          </w:tcPr>
          <w:p w14:paraId="3A6CE0DC"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Theories that consider personal qualities and characteristics that differentiate leaders from </w:t>
            </w:r>
            <w:proofErr w:type="spellStart"/>
            <w:r w:rsidRPr="000E5E14">
              <w:rPr>
                <w:rFonts w:asciiTheme="majorHAnsi" w:hAnsiTheme="majorHAnsi" w:cstheme="majorHAnsi"/>
                <w:sz w:val="22"/>
                <w:szCs w:val="22"/>
                <w:lang w:val="en-US"/>
              </w:rPr>
              <w:t>nonleaders</w:t>
            </w:r>
            <w:proofErr w:type="spellEnd"/>
          </w:p>
        </w:tc>
      </w:tr>
      <w:tr w:rsidR="000D7AA5" w:rsidRPr="000E5E14" w14:paraId="6664183D" w14:textId="77777777" w:rsidTr="00695C2F">
        <w:tc>
          <w:tcPr>
            <w:tcW w:w="1980" w:type="dxa"/>
          </w:tcPr>
          <w:p w14:paraId="25D0F89F"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Behavioral theories of leadership</w:t>
            </w:r>
          </w:p>
        </w:tc>
        <w:tc>
          <w:tcPr>
            <w:tcW w:w="7076" w:type="dxa"/>
          </w:tcPr>
          <w:p w14:paraId="5CDEB21E"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Theories proposing that specific behaviors differentiate leaders from </w:t>
            </w:r>
            <w:proofErr w:type="spellStart"/>
            <w:r w:rsidRPr="000E5E14">
              <w:rPr>
                <w:rFonts w:asciiTheme="majorHAnsi" w:hAnsiTheme="majorHAnsi" w:cstheme="majorHAnsi"/>
                <w:sz w:val="22"/>
                <w:szCs w:val="22"/>
                <w:lang w:val="en-US"/>
              </w:rPr>
              <w:t>nonleaders</w:t>
            </w:r>
            <w:proofErr w:type="spellEnd"/>
          </w:p>
        </w:tc>
      </w:tr>
      <w:tr w:rsidR="000D7AA5" w:rsidRPr="000E5E14" w14:paraId="4899DB7C" w14:textId="77777777" w:rsidTr="00695C2F">
        <w:tc>
          <w:tcPr>
            <w:tcW w:w="1980" w:type="dxa"/>
          </w:tcPr>
          <w:p w14:paraId="2902D938"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Initiating structure</w:t>
            </w:r>
          </w:p>
        </w:tc>
        <w:tc>
          <w:tcPr>
            <w:tcW w:w="7076" w:type="dxa"/>
          </w:tcPr>
          <w:p w14:paraId="6D53F2E3"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The extent to which leaders define and structure their roles and those of their subordinates in pursuit of goal attainment</w:t>
            </w:r>
          </w:p>
        </w:tc>
      </w:tr>
      <w:tr w:rsidR="000D7AA5" w:rsidRPr="000E5E14" w14:paraId="608BB2EC" w14:textId="77777777" w:rsidTr="00695C2F">
        <w:tc>
          <w:tcPr>
            <w:tcW w:w="1980" w:type="dxa"/>
          </w:tcPr>
          <w:p w14:paraId="518608F9"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Consideration</w:t>
            </w:r>
          </w:p>
        </w:tc>
        <w:tc>
          <w:tcPr>
            <w:tcW w:w="7076" w:type="dxa"/>
          </w:tcPr>
          <w:p w14:paraId="1E132C00"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The extent to which a leader has job relationships that are characterized by mutual trust, respect for subordinates’ ideas, and regard for their feelings</w:t>
            </w:r>
          </w:p>
        </w:tc>
      </w:tr>
      <w:tr w:rsidR="000D7AA5" w:rsidRPr="000E5E14" w14:paraId="4B43624F" w14:textId="77777777" w:rsidTr="00695C2F">
        <w:tc>
          <w:tcPr>
            <w:tcW w:w="1980" w:type="dxa"/>
          </w:tcPr>
          <w:p w14:paraId="6A5BE70A"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Fiedler contingency model</w:t>
            </w:r>
          </w:p>
        </w:tc>
        <w:tc>
          <w:tcPr>
            <w:tcW w:w="7076" w:type="dxa"/>
          </w:tcPr>
          <w:p w14:paraId="62BB6CA2"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The theory that effective groups depend on a proper match between a leader’s style of interacting with subordinates and the degree to which the situation gives control and influence </w:t>
            </w:r>
            <w:proofErr w:type="gramStart"/>
            <w:r w:rsidRPr="000E5E14">
              <w:rPr>
                <w:rFonts w:asciiTheme="majorHAnsi" w:hAnsiTheme="majorHAnsi" w:cstheme="majorHAnsi"/>
                <w:sz w:val="22"/>
                <w:szCs w:val="22"/>
                <w:lang w:val="en-US"/>
              </w:rPr>
              <w:t>to</w:t>
            </w:r>
            <w:proofErr w:type="gramEnd"/>
            <w:r w:rsidRPr="000E5E14">
              <w:rPr>
                <w:rFonts w:asciiTheme="majorHAnsi" w:hAnsiTheme="majorHAnsi" w:cstheme="majorHAnsi"/>
                <w:sz w:val="22"/>
                <w:szCs w:val="22"/>
                <w:lang w:val="en-US"/>
              </w:rPr>
              <w:t xml:space="preserve"> the leader</w:t>
            </w:r>
          </w:p>
        </w:tc>
      </w:tr>
      <w:tr w:rsidR="000D7AA5" w:rsidRPr="000E5E14" w14:paraId="1826D244" w14:textId="77777777" w:rsidTr="00695C2F">
        <w:tc>
          <w:tcPr>
            <w:tcW w:w="1980" w:type="dxa"/>
          </w:tcPr>
          <w:p w14:paraId="731F5A45"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Least preferred coworker questionnaire</w:t>
            </w:r>
          </w:p>
        </w:tc>
        <w:tc>
          <w:tcPr>
            <w:tcW w:w="7076" w:type="dxa"/>
          </w:tcPr>
          <w:p w14:paraId="14D706A6"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An instrument that purports to measure whether a person is task- or relationship oriented</w:t>
            </w:r>
          </w:p>
        </w:tc>
      </w:tr>
      <w:tr w:rsidR="000D7AA5" w:rsidRPr="000E5E14" w14:paraId="03C0311E" w14:textId="77777777" w:rsidTr="00695C2F">
        <w:tc>
          <w:tcPr>
            <w:tcW w:w="1980" w:type="dxa"/>
          </w:tcPr>
          <w:p w14:paraId="245D4AE1"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Leader-member relations</w:t>
            </w:r>
          </w:p>
        </w:tc>
        <w:tc>
          <w:tcPr>
            <w:tcW w:w="7076" w:type="dxa"/>
          </w:tcPr>
          <w:p w14:paraId="2A0E5ADA"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The degree of confidence, trust, and respect that subordinates have in their leader</w:t>
            </w:r>
          </w:p>
        </w:tc>
      </w:tr>
      <w:tr w:rsidR="000D7AA5" w:rsidRPr="000E5E14" w14:paraId="57CB96E8" w14:textId="77777777" w:rsidTr="00695C2F">
        <w:tc>
          <w:tcPr>
            <w:tcW w:w="1980" w:type="dxa"/>
          </w:tcPr>
          <w:p w14:paraId="7F291028"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Task structure</w:t>
            </w:r>
          </w:p>
        </w:tc>
        <w:tc>
          <w:tcPr>
            <w:tcW w:w="7076" w:type="dxa"/>
          </w:tcPr>
          <w:p w14:paraId="655DBA93"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The degree to which job assignments are regimented</w:t>
            </w:r>
          </w:p>
        </w:tc>
      </w:tr>
      <w:tr w:rsidR="000D7AA5" w:rsidRPr="000E5E14" w14:paraId="052E0C55" w14:textId="77777777" w:rsidTr="00695C2F">
        <w:tc>
          <w:tcPr>
            <w:tcW w:w="1980" w:type="dxa"/>
          </w:tcPr>
          <w:p w14:paraId="386925A3"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Position power</w:t>
            </w:r>
          </w:p>
        </w:tc>
        <w:tc>
          <w:tcPr>
            <w:tcW w:w="7076" w:type="dxa"/>
          </w:tcPr>
          <w:p w14:paraId="34D5B283"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Influence derived from one’s formal structural position in the organization; includes the power to hire, fire, discipline, promote and give salary increases</w:t>
            </w:r>
          </w:p>
        </w:tc>
      </w:tr>
      <w:tr w:rsidR="000D7AA5" w:rsidRPr="000E5E14" w14:paraId="2E1EF2D3" w14:textId="77777777" w:rsidTr="00695C2F">
        <w:tc>
          <w:tcPr>
            <w:tcW w:w="1980" w:type="dxa"/>
          </w:tcPr>
          <w:p w14:paraId="529BC9F5"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Situational leadership theory</w:t>
            </w:r>
          </w:p>
        </w:tc>
        <w:tc>
          <w:tcPr>
            <w:tcW w:w="7076" w:type="dxa"/>
          </w:tcPr>
          <w:p w14:paraId="3D9F94DF"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 contingency theory that focuses on followers’ readiness to accomplish a specific task</w:t>
            </w:r>
          </w:p>
        </w:tc>
      </w:tr>
      <w:tr w:rsidR="000D7AA5" w:rsidRPr="000E5E14" w14:paraId="35BC9C52" w14:textId="77777777" w:rsidTr="00695C2F">
        <w:tc>
          <w:tcPr>
            <w:tcW w:w="1980" w:type="dxa"/>
          </w:tcPr>
          <w:p w14:paraId="74564AE3"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Path goal theory</w:t>
            </w:r>
          </w:p>
        </w:tc>
        <w:tc>
          <w:tcPr>
            <w:tcW w:w="7076" w:type="dxa"/>
          </w:tcPr>
          <w:p w14:paraId="2D83D62F"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 theory that states that it is the leader’s job to assist followers by providing the necessary resources to achieve their goals, to ensure that the path to accomplishing these goals is understandable or clear, and to reduce any roadblocks that may be making goal achievement difficult</w:t>
            </w:r>
          </w:p>
        </w:tc>
      </w:tr>
      <w:tr w:rsidR="000D7AA5" w:rsidRPr="000E5E14" w14:paraId="5EC5A853" w14:textId="77777777" w:rsidTr="00695C2F">
        <w:tc>
          <w:tcPr>
            <w:tcW w:w="1980" w:type="dxa"/>
          </w:tcPr>
          <w:p w14:paraId="1FC5C810"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Leader participation model</w:t>
            </w:r>
          </w:p>
        </w:tc>
        <w:tc>
          <w:tcPr>
            <w:tcW w:w="7076" w:type="dxa"/>
          </w:tcPr>
          <w:p w14:paraId="0198D23A"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 leadership theory that provides a set of rules to determine the form and amount of participative decision making in different situations</w:t>
            </w:r>
          </w:p>
        </w:tc>
      </w:tr>
      <w:tr w:rsidR="000D7AA5" w:rsidRPr="000E5E14" w14:paraId="7DC4CFB7" w14:textId="77777777" w:rsidTr="00695C2F">
        <w:tc>
          <w:tcPr>
            <w:tcW w:w="1980" w:type="dxa"/>
          </w:tcPr>
          <w:p w14:paraId="5FD76D44"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lastRenderedPageBreak/>
              <w:t>Leader member exchange theory</w:t>
            </w:r>
          </w:p>
        </w:tc>
        <w:tc>
          <w:tcPr>
            <w:tcW w:w="7076" w:type="dxa"/>
          </w:tcPr>
          <w:p w14:paraId="6687AB55"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 theory that suggests leaders and followers have unique relationships that vary in quality and these followers comprise ingroups and outgroups; subordinates with ingroup status will likely have higher performance ratings, less turnover, and greater job satisfaction</w:t>
            </w:r>
          </w:p>
        </w:tc>
      </w:tr>
      <w:tr w:rsidR="000D7AA5" w:rsidRPr="000E5E14" w14:paraId="58181E6D" w14:textId="77777777" w:rsidTr="00695C2F">
        <w:tc>
          <w:tcPr>
            <w:tcW w:w="1980" w:type="dxa"/>
          </w:tcPr>
          <w:p w14:paraId="026198A5"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Charismatic leadership theory</w:t>
            </w:r>
          </w:p>
        </w:tc>
        <w:tc>
          <w:tcPr>
            <w:tcW w:w="7076" w:type="dxa"/>
          </w:tcPr>
          <w:p w14:paraId="75299A7A"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 leadership theory stating that followers make attributions of heroic or extraordinary leadership abilities when they observe certain behaviors in others</w:t>
            </w:r>
          </w:p>
        </w:tc>
      </w:tr>
      <w:tr w:rsidR="000D7AA5" w:rsidRPr="000E5E14" w14:paraId="58BEFA81" w14:textId="77777777" w:rsidTr="00695C2F">
        <w:tc>
          <w:tcPr>
            <w:tcW w:w="1980" w:type="dxa"/>
          </w:tcPr>
          <w:p w14:paraId="30541FEE"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Vision</w:t>
            </w:r>
          </w:p>
        </w:tc>
        <w:tc>
          <w:tcPr>
            <w:tcW w:w="7076" w:type="dxa"/>
          </w:tcPr>
          <w:p w14:paraId="2659A941"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 long-term strategy for attaining a goal or goals</w:t>
            </w:r>
          </w:p>
        </w:tc>
      </w:tr>
      <w:tr w:rsidR="000D7AA5" w:rsidRPr="000E5E14" w14:paraId="74FEA497" w14:textId="77777777" w:rsidTr="00695C2F">
        <w:tc>
          <w:tcPr>
            <w:tcW w:w="1980" w:type="dxa"/>
          </w:tcPr>
          <w:p w14:paraId="319D032D"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Vision statement</w:t>
            </w:r>
          </w:p>
        </w:tc>
        <w:tc>
          <w:tcPr>
            <w:tcW w:w="7076" w:type="dxa"/>
          </w:tcPr>
          <w:p w14:paraId="6F8FA6CB"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 formal articulation of an organization’s vision or mission</w:t>
            </w:r>
          </w:p>
        </w:tc>
      </w:tr>
      <w:tr w:rsidR="000D7AA5" w:rsidRPr="000E5E14" w14:paraId="78501F35" w14:textId="77777777" w:rsidTr="00695C2F">
        <w:tc>
          <w:tcPr>
            <w:tcW w:w="1980" w:type="dxa"/>
          </w:tcPr>
          <w:p w14:paraId="67FD35F4"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Transactional leaders</w:t>
            </w:r>
          </w:p>
        </w:tc>
        <w:tc>
          <w:tcPr>
            <w:tcW w:w="7076" w:type="dxa"/>
          </w:tcPr>
          <w:p w14:paraId="780BD0A4"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Leaders who guide or motivate their followers in the direction of established goals by clarifying role and task requirements</w:t>
            </w:r>
          </w:p>
        </w:tc>
      </w:tr>
      <w:tr w:rsidR="000D7AA5" w:rsidRPr="000E5E14" w14:paraId="3CEAC5CA" w14:textId="77777777" w:rsidTr="00695C2F">
        <w:tc>
          <w:tcPr>
            <w:tcW w:w="1980" w:type="dxa"/>
          </w:tcPr>
          <w:p w14:paraId="34CA295E"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Contingent reward</w:t>
            </w:r>
          </w:p>
        </w:tc>
        <w:tc>
          <w:tcPr>
            <w:tcW w:w="7076" w:type="dxa"/>
          </w:tcPr>
          <w:p w14:paraId="4AA1D164"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Contracts exchange of rewards for effort, promises rewards for good performance, recognizes accomplishments</w:t>
            </w:r>
          </w:p>
        </w:tc>
      </w:tr>
      <w:tr w:rsidR="000D7AA5" w:rsidRPr="000E5E14" w14:paraId="431C9A89" w14:textId="77777777" w:rsidTr="00695C2F">
        <w:tc>
          <w:tcPr>
            <w:tcW w:w="1980" w:type="dxa"/>
          </w:tcPr>
          <w:p w14:paraId="15B2B5C5"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Management by exception (active)</w:t>
            </w:r>
          </w:p>
        </w:tc>
        <w:tc>
          <w:tcPr>
            <w:tcW w:w="7076" w:type="dxa"/>
          </w:tcPr>
          <w:p w14:paraId="03F402D0"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Watches and searches for deviations from rules and standards, takes corrective action</w:t>
            </w:r>
          </w:p>
        </w:tc>
      </w:tr>
      <w:tr w:rsidR="000D7AA5" w:rsidRPr="000E5E14" w14:paraId="5A804CD9" w14:textId="77777777" w:rsidTr="00695C2F">
        <w:tc>
          <w:tcPr>
            <w:tcW w:w="1980" w:type="dxa"/>
          </w:tcPr>
          <w:p w14:paraId="3B6163B8"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Management by exception (passive)</w:t>
            </w:r>
          </w:p>
        </w:tc>
        <w:tc>
          <w:tcPr>
            <w:tcW w:w="7076" w:type="dxa"/>
          </w:tcPr>
          <w:p w14:paraId="223B5D8A"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Intervenes only if standards are not met</w:t>
            </w:r>
          </w:p>
        </w:tc>
      </w:tr>
      <w:tr w:rsidR="000D7AA5" w:rsidRPr="000E5E14" w14:paraId="0DC71D51" w14:textId="77777777" w:rsidTr="00695C2F">
        <w:tc>
          <w:tcPr>
            <w:tcW w:w="1980" w:type="dxa"/>
          </w:tcPr>
          <w:p w14:paraId="0711193F"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Laissez-faire</w:t>
            </w:r>
          </w:p>
        </w:tc>
        <w:tc>
          <w:tcPr>
            <w:tcW w:w="7076" w:type="dxa"/>
          </w:tcPr>
          <w:p w14:paraId="36023564"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Abdicates responsibilities, avoid making decisions</w:t>
            </w:r>
          </w:p>
        </w:tc>
      </w:tr>
      <w:tr w:rsidR="000D7AA5" w:rsidRPr="000E5E14" w14:paraId="500CF811" w14:textId="77777777" w:rsidTr="00695C2F">
        <w:tc>
          <w:tcPr>
            <w:tcW w:w="1980" w:type="dxa"/>
          </w:tcPr>
          <w:p w14:paraId="2ABC53B1"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Transformational leaders</w:t>
            </w:r>
          </w:p>
        </w:tc>
        <w:tc>
          <w:tcPr>
            <w:tcW w:w="7076" w:type="dxa"/>
          </w:tcPr>
          <w:p w14:paraId="15E367AC"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Leaders who inspire followers to transcend their own self-interests for the good of the organization</w:t>
            </w:r>
          </w:p>
        </w:tc>
      </w:tr>
      <w:tr w:rsidR="000D7AA5" w:rsidRPr="000E5E14" w14:paraId="0113C81D" w14:textId="77777777" w:rsidTr="00695C2F">
        <w:tc>
          <w:tcPr>
            <w:tcW w:w="1980" w:type="dxa"/>
          </w:tcPr>
          <w:p w14:paraId="1C958210"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Idealized influence</w:t>
            </w:r>
          </w:p>
        </w:tc>
        <w:tc>
          <w:tcPr>
            <w:tcW w:w="7076" w:type="dxa"/>
          </w:tcPr>
          <w:p w14:paraId="2EAB6A25"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Provides vision and sense of mission, instills pride, gains respect and trust</w:t>
            </w:r>
          </w:p>
        </w:tc>
      </w:tr>
      <w:tr w:rsidR="000D7AA5" w:rsidRPr="000E5E14" w14:paraId="0C96B746" w14:textId="77777777" w:rsidTr="00695C2F">
        <w:tc>
          <w:tcPr>
            <w:tcW w:w="1980" w:type="dxa"/>
          </w:tcPr>
          <w:p w14:paraId="6EF0BCA0"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Inspirational motivation</w:t>
            </w:r>
          </w:p>
        </w:tc>
        <w:tc>
          <w:tcPr>
            <w:tcW w:w="7076" w:type="dxa"/>
          </w:tcPr>
          <w:p w14:paraId="248139E4"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Communicates high expectations, uses symbols to focus efforts, expresses important purposes in simple ways</w:t>
            </w:r>
          </w:p>
        </w:tc>
      </w:tr>
      <w:tr w:rsidR="000D7AA5" w:rsidRPr="000E5E14" w14:paraId="78936D73" w14:textId="77777777" w:rsidTr="00695C2F">
        <w:tc>
          <w:tcPr>
            <w:tcW w:w="1980" w:type="dxa"/>
          </w:tcPr>
          <w:p w14:paraId="0D01AAEF"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Intellectual stimulation</w:t>
            </w:r>
          </w:p>
        </w:tc>
        <w:tc>
          <w:tcPr>
            <w:tcW w:w="7076" w:type="dxa"/>
          </w:tcPr>
          <w:p w14:paraId="140756A3"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Promotes intelligence, rationality, and careful problem solving</w:t>
            </w:r>
          </w:p>
        </w:tc>
      </w:tr>
      <w:tr w:rsidR="000D7AA5" w:rsidRPr="000E5E14" w14:paraId="34A7F4E0" w14:textId="77777777" w:rsidTr="00695C2F">
        <w:tc>
          <w:tcPr>
            <w:tcW w:w="1980" w:type="dxa"/>
          </w:tcPr>
          <w:p w14:paraId="4ADAC47F"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Individualized consideration</w:t>
            </w:r>
          </w:p>
        </w:tc>
        <w:tc>
          <w:tcPr>
            <w:tcW w:w="7076" w:type="dxa"/>
          </w:tcPr>
          <w:p w14:paraId="38EE4A72"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Gives personal attention, treats each employee individually, coaches, advises</w:t>
            </w:r>
          </w:p>
          <w:p w14:paraId="3A0E1499" w14:textId="77777777" w:rsidR="000D7AA5" w:rsidRPr="000E5E14" w:rsidRDefault="000D7AA5" w:rsidP="00695C2F">
            <w:pPr>
              <w:rPr>
                <w:rFonts w:asciiTheme="majorHAnsi" w:hAnsiTheme="majorHAnsi" w:cstheme="majorHAnsi"/>
                <w:sz w:val="22"/>
                <w:szCs w:val="22"/>
                <w:lang w:val="en-US"/>
              </w:rPr>
            </w:pPr>
          </w:p>
          <w:p w14:paraId="2D8633C0" w14:textId="77777777" w:rsidR="000D7AA5" w:rsidRPr="000E5E14" w:rsidRDefault="000D7AA5" w:rsidP="00695C2F">
            <w:pPr>
              <w:rPr>
                <w:rFonts w:asciiTheme="majorHAnsi" w:hAnsiTheme="majorHAnsi" w:cstheme="majorHAnsi"/>
                <w:sz w:val="22"/>
                <w:szCs w:val="22"/>
                <w:lang w:val="en-US"/>
              </w:rPr>
            </w:pPr>
          </w:p>
          <w:p w14:paraId="45B10F62" w14:textId="49391277" w:rsidR="000D7AA5" w:rsidRPr="000E5E14" w:rsidRDefault="000D7AA5" w:rsidP="00695C2F">
            <w:pPr>
              <w:rPr>
                <w:rFonts w:asciiTheme="majorHAnsi" w:hAnsiTheme="majorHAnsi" w:cstheme="majorHAnsi"/>
                <w:sz w:val="22"/>
                <w:szCs w:val="22"/>
                <w:lang w:val="en-US"/>
              </w:rPr>
            </w:pPr>
          </w:p>
        </w:tc>
      </w:tr>
      <w:tr w:rsidR="000D7AA5" w:rsidRPr="000E5E14" w14:paraId="2AB4CD54" w14:textId="77777777" w:rsidTr="00695C2F">
        <w:tc>
          <w:tcPr>
            <w:tcW w:w="1980" w:type="dxa"/>
          </w:tcPr>
          <w:p w14:paraId="2A69F9C9"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Full range of leadership model</w:t>
            </w:r>
          </w:p>
        </w:tc>
        <w:tc>
          <w:tcPr>
            <w:tcW w:w="7076" w:type="dxa"/>
          </w:tcPr>
          <w:p w14:paraId="3EA067A4"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 model that depicts seven management styles on a continuum: laissez-faire, management by exception, contingent reward leadership, individualized consideration, intellectual stimulation, inspirational motivation, and idealized influence</w:t>
            </w:r>
          </w:p>
        </w:tc>
      </w:tr>
      <w:tr w:rsidR="000D7AA5" w:rsidRPr="000E5E14" w14:paraId="70DBAFC1" w14:textId="77777777" w:rsidTr="00695C2F">
        <w:tc>
          <w:tcPr>
            <w:tcW w:w="1980" w:type="dxa"/>
          </w:tcPr>
          <w:p w14:paraId="7535E5AE"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Authentic leaders</w:t>
            </w:r>
          </w:p>
        </w:tc>
        <w:tc>
          <w:tcPr>
            <w:tcW w:w="7076" w:type="dxa"/>
          </w:tcPr>
          <w:p w14:paraId="2FB94012"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Leaders who know who they are, know what they believe in and value, and act on those values and beliefs openly and candidly</w:t>
            </w:r>
          </w:p>
        </w:tc>
      </w:tr>
      <w:tr w:rsidR="000D7AA5" w:rsidRPr="000E5E14" w14:paraId="56375409" w14:textId="77777777" w:rsidTr="00695C2F">
        <w:tc>
          <w:tcPr>
            <w:tcW w:w="1980" w:type="dxa"/>
          </w:tcPr>
          <w:p w14:paraId="36F26850"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Socialized charismatic leaders</w:t>
            </w:r>
          </w:p>
        </w:tc>
        <w:tc>
          <w:tcPr>
            <w:tcW w:w="7076" w:type="dxa"/>
          </w:tcPr>
          <w:p w14:paraId="0C989FCE"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 leadership concept stating that leaders convey values that are other-centered versus self-centered and who role-model ethical conduct</w:t>
            </w:r>
          </w:p>
        </w:tc>
      </w:tr>
      <w:tr w:rsidR="000D7AA5" w:rsidRPr="000E5E14" w14:paraId="18C712B8" w14:textId="77777777" w:rsidTr="00695C2F">
        <w:tc>
          <w:tcPr>
            <w:tcW w:w="1980" w:type="dxa"/>
          </w:tcPr>
          <w:p w14:paraId="239FD1EF"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Abusive supervision</w:t>
            </w:r>
          </w:p>
        </w:tc>
        <w:tc>
          <w:tcPr>
            <w:tcW w:w="7076" w:type="dxa"/>
          </w:tcPr>
          <w:p w14:paraId="4545908C"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Supervision that is hostile both verbally and nonverbally</w:t>
            </w:r>
          </w:p>
        </w:tc>
      </w:tr>
      <w:tr w:rsidR="000D7AA5" w:rsidRPr="000E5E14" w14:paraId="72BA9A6E" w14:textId="77777777" w:rsidTr="00695C2F">
        <w:tc>
          <w:tcPr>
            <w:tcW w:w="1980" w:type="dxa"/>
          </w:tcPr>
          <w:p w14:paraId="2825D7BD"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Servant leadership</w:t>
            </w:r>
          </w:p>
        </w:tc>
        <w:tc>
          <w:tcPr>
            <w:tcW w:w="7076" w:type="dxa"/>
          </w:tcPr>
          <w:p w14:paraId="4ED23EA8"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 leadership style marked by going beyond the leader’s own self-interest and instead focusing on opportunities to help followers grow and develop</w:t>
            </w:r>
          </w:p>
        </w:tc>
      </w:tr>
      <w:tr w:rsidR="000D7AA5" w:rsidRPr="000E5E14" w14:paraId="36A4C89A" w14:textId="77777777" w:rsidTr="00695C2F">
        <w:tc>
          <w:tcPr>
            <w:tcW w:w="1980" w:type="dxa"/>
          </w:tcPr>
          <w:p w14:paraId="7BC36146"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Trust</w:t>
            </w:r>
          </w:p>
        </w:tc>
        <w:tc>
          <w:tcPr>
            <w:tcW w:w="7076" w:type="dxa"/>
          </w:tcPr>
          <w:p w14:paraId="1177A940"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 psychological state of mutual positive expectations between people – both depend on each other and are genuinely concerned for each other’s welfare</w:t>
            </w:r>
          </w:p>
        </w:tc>
      </w:tr>
      <w:tr w:rsidR="000D7AA5" w:rsidRPr="000E5E14" w14:paraId="65F3FD8D" w14:textId="77777777" w:rsidTr="00695C2F">
        <w:tc>
          <w:tcPr>
            <w:tcW w:w="1980" w:type="dxa"/>
          </w:tcPr>
          <w:p w14:paraId="6AB0994E"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Trust propensity</w:t>
            </w:r>
          </w:p>
        </w:tc>
        <w:tc>
          <w:tcPr>
            <w:tcW w:w="7076" w:type="dxa"/>
          </w:tcPr>
          <w:p w14:paraId="13F62B9E"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How likely an employee is to trust a leader</w:t>
            </w:r>
          </w:p>
        </w:tc>
      </w:tr>
      <w:tr w:rsidR="000D7AA5" w:rsidRPr="000E5E14" w14:paraId="733A84B0" w14:textId="77777777" w:rsidTr="00695C2F">
        <w:tc>
          <w:tcPr>
            <w:tcW w:w="1980" w:type="dxa"/>
          </w:tcPr>
          <w:p w14:paraId="5C52EA0E"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Mentor</w:t>
            </w:r>
          </w:p>
        </w:tc>
        <w:tc>
          <w:tcPr>
            <w:tcW w:w="7076" w:type="dxa"/>
          </w:tcPr>
          <w:p w14:paraId="73EA0123"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 senior employee who sponsors and supports a less-experienced employee, called a protégé</w:t>
            </w:r>
          </w:p>
        </w:tc>
      </w:tr>
      <w:tr w:rsidR="000D7AA5" w:rsidRPr="000E5E14" w14:paraId="56B30A18" w14:textId="77777777" w:rsidTr="00695C2F">
        <w:tc>
          <w:tcPr>
            <w:tcW w:w="1980" w:type="dxa"/>
          </w:tcPr>
          <w:p w14:paraId="27014036"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Attribution theory of leadership</w:t>
            </w:r>
          </w:p>
        </w:tc>
        <w:tc>
          <w:tcPr>
            <w:tcW w:w="7076" w:type="dxa"/>
          </w:tcPr>
          <w:p w14:paraId="76091D39"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 leadership theory stating that leadership is merely an attribution that people make about other individuals</w:t>
            </w:r>
          </w:p>
        </w:tc>
      </w:tr>
      <w:tr w:rsidR="000D7AA5" w:rsidRPr="000E5E14" w14:paraId="14389C97" w14:textId="77777777" w:rsidTr="00695C2F">
        <w:tc>
          <w:tcPr>
            <w:tcW w:w="1980" w:type="dxa"/>
          </w:tcPr>
          <w:p w14:paraId="2D971442"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Neutralizers</w:t>
            </w:r>
          </w:p>
        </w:tc>
        <w:tc>
          <w:tcPr>
            <w:tcW w:w="7076" w:type="dxa"/>
          </w:tcPr>
          <w:p w14:paraId="17F10424"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Attributes that make it impossible for leader behavior to make any difference to follower outcomes</w:t>
            </w:r>
          </w:p>
        </w:tc>
      </w:tr>
      <w:tr w:rsidR="000D7AA5" w:rsidRPr="000E5E14" w14:paraId="2BEBF5C4" w14:textId="77777777" w:rsidTr="00695C2F">
        <w:tc>
          <w:tcPr>
            <w:tcW w:w="1980" w:type="dxa"/>
          </w:tcPr>
          <w:p w14:paraId="5ADC1995"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Substitutes</w:t>
            </w:r>
          </w:p>
        </w:tc>
        <w:tc>
          <w:tcPr>
            <w:tcW w:w="7076" w:type="dxa"/>
          </w:tcPr>
          <w:p w14:paraId="48CE42F8"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Attributes, such as experience and training, that can replace the need for a leader’s support or ability to create structure</w:t>
            </w:r>
          </w:p>
        </w:tc>
      </w:tr>
    </w:tbl>
    <w:p w14:paraId="2D7B53B1" w14:textId="6F4686C3" w:rsidR="000D7AA5" w:rsidRPr="000E5E14" w:rsidRDefault="000D7AA5" w:rsidP="00BC6F0F">
      <w:pPr>
        <w:spacing w:line="276" w:lineRule="auto"/>
        <w:rPr>
          <w:rFonts w:asciiTheme="majorHAnsi" w:hAnsiTheme="majorHAnsi" w:cstheme="majorHAnsi"/>
          <w:sz w:val="22"/>
          <w:szCs w:val="22"/>
          <w:lang w:val="en-US"/>
        </w:rPr>
      </w:pPr>
    </w:p>
    <w:p w14:paraId="26762AC3" w14:textId="77777777" w:rsidR="000D7AA5" w:rsidRPr="000E5E14" w:rsidRDefault="000D7AA5" w:rsidP="000D7AA5">
      <w:pPr>
        <w:pStyle w:val="Subtitle"/>
        <w:spacing w:line="276" w:lineRule="auto"/>
        <w:ind w:left="2124"/>
        <w:rPr>
          <w:rStyle w:val="IntenseEmphasis"/>
          <w:rFonts w:cstheme="majorHAnsi"/>
          <w:sz w:val="22"/>
          <w:lang w:val="en-US"/>
        </w:rPr>
      </w:pPr>
      <w:r w:rsidRPr="000E5E14">
        <w:rPr>
          <w:rStyle w:val="IntenseEmphasis"/>
          <w:rFonts w:cstheme="majorHAnsi"/>
          <w:sz w:val="22"/>
          <w:lang w:val="en-US"/>
        </w:rPr>
        <w:t>Guest Lecture</w:t>
      </w:r>
    </w:p>
    <w:p w14:paraId="6A311F7D" w14:textId="77777777" w:rsidR="000D7AA5" w:rsidRPr="000E5E14" w:rsidRDefault="000D7AA5" w:rsidP="00756BD7">
      <w:pPr>
        <w:pStyle w:val="ListParagraph"/>
        <w:numPr>
          <w:ilvl w:val="0"/>
          <w:numId w:val="23"/>
        </w:num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Implicit theories on leadership &amp; followership and their relevance </w:t>
      </w:r>
    </w:p>
    <w:p w14:paraId="7991DC11" w14:textId="77777777" w:rsidR="000D7AA5" w:rsidRPr="000E5E14" w:rsidRDefault="000D7AA5" w:rsidP="00756BD7">
      <w:pPr>
        <w:pStyle w:val="ListParagraph"/>
        <w:numPr>
          <w:ilvl w:val="1"/>
          <w:numId w:val="23"/>
        </w:num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Cognitive representation of a prototypical leader/follower, including ideal characteristics and abilities </w:t>
      </w:r>
    </w:p>
    <w:p w14:paraId="6BB47A53" w14:textId="77777777" w:rsidR="000D7AA5" w:rsidRPr="000E5E14" w:rsidRDefault="000D7AA5" w:rsidP="00756BD7">
      <w:pPr>
        <w:pStyle w:val="ListParagraph"/>
        <w:numPr>
          <w:ilvl w:val="1"/>
          <w:numId w:val="23"/>
        </w:numPr>
        <w:rPr>
          <w:rFonts w:asciiTheme="majorHAnsi" w:hAnsiTheme="majorHAnsi" w:cstheme="majorHAnsi"/>
          <w:sz w:val="22"/>
          <w:szCs w:val="22"/>
          <w:lang w:val="en-US"/>
        </w:rPr>
      </w:pPr>
      <w:r w:rsidRPr="000E5E14">
        <w:rPr>
          <w:rFonts w:asciiTheme="majorHAnsi" w:hAnsiTheme="majorHAnsi" w:cstheme="majorHAnsi"/>
          <w:sz w:val="22"/>
          <w:szCs w:val="22"/>
          <w:lang w:val="en-US"/>
        </w:rPr>
        <w:t>Implicit theories bias the rating of actual behavior – benefit of overlap between behavior and implicit theory</w:t>
      </w:r>
    </w:p>
    <w:p w14:paraId="05C5AFA0" w14:textId="77777777" w:rsidR="000D7AA5" w:rsidRPr="000E5E14" w:rsidRDefault="000D7AA5" w:rsidP="00756BD7">
      <w:pPr>
        <w:pStyle w:val="ListParagraph"/>
        <w:numPr>
          <w:ilvl w:val="2"/>
          <w:numId w:val="23"/>
        </w:numPr>
        <w:rPr>
          <w:rFonts w:asciiTheme="majorHAnsi" w:hAnsiTheme="majorHAnsi" w:cstheme="majorHAnsi"/>
          <w:sz w:val="22"/>
          <w:szCs w:val="22"/>
          <w:lang w:val="en-US"/>
        </w:rPr>
      </w:pPr>
      <w:r w:rsidRPr="000E5E14">
        <w:rPr>
          <w:rFonts w:asciiTheme="majorHAnsi" w:hAnsiTheme="majorHAnsi" w:cstheme="majorHAnsi"/>
          <w:sz w:val="22"/>
          <w:szCs w:val="22"/>
          <w:lang w:val="en-US"/>
        </w:rPr>
        <w:t>ILT = seen as more effective, liking, respect</w:t>
      </w:r>
    </w:p>
    <w:p w14:paraId="0BEF4F24" w14:textId="77777777" w:rsidR="000D7AA5" w:rsidRPr="000E5E14" w:rsidRDefault="000D7AA5" w:rsidP="00756BD7">
      <w:pPr>
        <w:pStyle w:val="ListParagraph"/>
        <w:numPr>
          <w:ilvl w:val="2"/>
          <w:numId w:val="23"/>
        </w:num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IFT = job satisfaction, performance, voice </w:t>
      </w:r>
    </w:p>
    <w:p w14:paraId="76BBCC86" w14:textId="77777777" w:rsidR="000D7AA5" w:rsidRPr="000E5E14" w:rsidRDefault="000D7AA5" w:rsidP="00756BD7">
      <w:pPr>
        <w:pStyle w:val="ListParagraph"/>
        <w:numPr>
          <w:ilvl w:val="0"/>
          <w:numId w:val="23"/>
        </w:numPr>
        <w:rPr>
          <w:rFonts w:asciiTheme="majorHAnsi" w:hAnsiTheme="majorHAnsi" w:cstheme="majorHAnsi"/>
          <w:sz w:val="22"/>
          <w:szCs w:val="22"/>
          <w:lang w:val="en-US"/>
        </w:rPr>
      </w:pPr>
      <w:r w:rsidRPr="000E5E14">
        <w:rPr>
          <w:rFonts w:asciiTheme="majorHAnsi" w:hAnsiTheme="majorHAnsi" w:cstheme="majorHAnsi"/>
          <w:sz w:val="22"/>
          <w:szCs w:val="22"/>
          <w:lang w:val="en-US"/>
        </w:rPr>
        <w:t>Followership styles and their impact – group discussion &amp; knowledge sharing</w:t>
      </w:r>
    </w:p>
    <w:p w14:paraId="1DA23694" w14:textId="77777777" w:rsidR="000D7AA5" w:rsidRPr="000E5E14" w:rsidRDefault="000D7AA5" w:rsidP="00756BD7">
      <w:pPr>
        <w:pStyle w:val="ListParagraph"/>
        <w:numPr>
          <w:ilvl w:val="1"/>
          <w:numId w:val="23"/>
        </w:numPr>
        <w:rPr>
          <w:rFonts w:asciiTheme="majorHAnsi" w:hAnsiTheme="majorHAnsi" w:cstheme="majorHAnsi"/>
          <w:sz w:val="22"/>
          <w:szCs w:val="22"/>
          <w:lang w:val="en-US"/>
        </w:rPr>
      </w:pPr>
      <w:r w:rsidRPr="000E5E14">
        <w:rPr>
          <w:rFonts w:asciiTheme="majorHAnsi" w:hAnsiTheme="majorHAnsi" w:cstheme="majorHAnsi"/>
          <w:sz w:val="22"/>
          <w:szCs w:val="22"/>
          <w:lang w:val="en-US"/>
        </w:rPr>
        <w:t>How do you follow?</w:t>
      </w:r>
    </w:p>
    <w:p w14:paraId="73149604" w14:textId="77777777" w:rsidR="000D7AA5" w:rsidRPr="000E5E14" w:rsidRDefault="000D7AA5" w:rsidP="00756BD7">
      <w:pPr>
        <w:pStyle w:val="ListParagraph"/>
        <w:numPr>
          <w:ilvl w:val="1"/>
          <w:numId w:val="23"/>
        </w:num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What is your followership style? </w:t>
      </w:r>
    </w:p>
    <w:p w14:paraId="77CC17E1" w14:textId="77777777" w:rsidR="000D7AA5" w:rsidRPr="000E5E14" w:rsidRDefault="000D7AA5" w:rsidP="000D7AA5">
      <w:pPr>
        <w:rPr>
          <w:rFonts w:asciiTheme="majorHAnsi" w:hAnsiTheme="majorHAnsi" w:cstheme="majorHAnsi"/>
          <w:sz w:val="22"/>
          <w:szCs w:val="22"/>
          <w:lang w:val="en-US"/>
        </w:rPr>
      </w:pPr>
      <w:r w:rsidRPr="000E5E14">
        <w:rPr>
          <w:rFonts w:asciiTheme="majorHAnsi" w:hAnsiTheme="majorHAnsi" w:cstheme="majorHAnsi"/>
          <w:noProof/>
          <w:sz w:val="22"/>
          <w:szCs w:val="22"/>
          <w:lang w:val="en-US"/>
        </w:rPr>
        <w:drawing>
          <wp:inline distT="0" distB="0" distL="0" distR="0" wp14:anchorId="7E4BAD6E" wp14:editId="38494EDF">
            <wp:extent cx="4140437" cy="1643347"/>
            <wp:effectExtent l="0" t="0" r="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4189651" cy="1662880"/>
                    </a:xfrm>
                    <a:prstGeom prst="rect">
                      <a:avLst/>
                    </a:prstGeom>
                  </pic:spPr>
                </pic:pic>
              </a:graphicData>
            </a:graphic>
          </wp:inline>
        </w:drawing>
      </w:r>
    </w:p>
    <w:p w14:paraId="6BBCF976" w14:textId="01F65BE7" w:rsidR="000D7AA5" w:rsidRPr="000E5E14" w:rsidRDefault="000D7AA5" w:rsidP="00756BD7">
      <w:pPr>
        <w:pStyle w:val="ListParagraph"/>
        <w:numPr>
          <w:ilvl w:val="0"/>
          <w:numId w:val="23"/>
        </w:numPr>
        <w:rPr>
          <w:rFonts w:asciiTheme="majorHAnsi" w:hAnsiTheme="majorHAnsi" w:cstheme="majorHAnsi"/>
          <w:sz w:val="22"/>
          <w:szCs w:val="22"/>
          <w:lang w:val="en-US"/>
        </w:rPr>
      </w:pPr>
      <w:r w:rsidRPr="000E5E14">
        <w:rPr>
          <w:rFonts w:asciiTheme="majorHAnsi" w:hAnsiTheme="majorHAnsi" w:cstheme="majorHAnsi"/>
          <w:sz w:val="22"/>
          <w:szCs w:val="22"/>
          <w:lang w:val="en-US"/>
        </w:rPr>
        <w:t>In general: use logic and relationship building</w:t>
      </w:r>
    </w:p>
    <w:p w14:paraId="63304FAF" w14:textId="762665F2" w:rsidR="000D7AA5" w:rsidRPr="000E5E14" w:rsidRDefault="000D7AA5" w:rsidP="000D7AA5">
      <w:pPr>
        <w:rPr>
          <w:rFonts w:asciiTheme="majorHAnsi" w:hAnsiTheme="majorHAnsi" w:cstheme="majorHAnsi"/>
          <w:sz w:val="22"/>
          <w:szCs w:val="22"/>
          <w:lang w:val="en-US"/>
        </w:rPr>
      </w:pPr>
    </w:p>
    <w:p w14:paraId="3A21DB1E" w14:textId="77777777" w:rsidR="000D7AA5" w:rsidRPr="000E5E14" w:rsidRDefault="000D7AA5" w:rsidP="000D7AA5">
      <w:pPr>
        <w:rPr>
          <w:rFonts w:asciiTheme="majorHAnsi" w:hAnsiTheme="majorHAnsi" w:cstheme="majorHAnsi"/>
          <w:sz w:val="22"/>
          <w:szCs w:val="22"/>
          <w:lang w:val="en-US"/>
        </w:rPr>
      </w:pPr>
    </w:p>
    <w:p w14:paraId="4BBB2545" w14:textId="77777777" w:rsidR="000D7AA5" w:rsidRPr="000E5E14" w:rsidRDefault="000D7AA5" w:rsidP="00756BD7">
      <w:pPr>
        <w:pStyle w:val="ListParagraph"/>
        <w:numPr>
          <w:ilvl w:val="0"/>
          <w:numId w:val="23"/>
        </w:numPr>
        <w:rPr>
          <w:rFonts w:asciiTheme="majorHAnsi" w:hAnsiTheme="majorHAnsi" w:cstheme="majorHAnsi"/>
          <w:sz w:val="22"/>
          <w:szCs w:val="22"/>
          <w:lang w:val="en-US"/>
        </w:rPr>
      </w:pPr>
      <w:r w:rsidRPr="000E5E14">
        <w:rPr>
          <w:rFonts w:asciiTheme="majorHAnsi" w:hAnsiTheme="majorHAnsi" w:cstheme="majorHAnsi"/>
          <w:sz w:val="22"/>
          <w:szCs w:val="22"/>
          <w:lang w:val="en-US"/>
        </w:rPr>
        <w:t>Conclusion</w:t>
      </w:r>
    </w:p>
    <w:p w14:paraId="65919637" w14:textId="77777777" w:rsidR="000D7AA5" w:rsidRPr="000E5E14" w:rsidRDefault="000D7AA5" w:rsidP="00756BD7">
      <w:pPr>
        <w:pStyle w:val="ListParagraph"/>
        <w:numPr>
          <w:ilvl w:val="1"/>
          <w:numId w:val="23"/>
        </w:num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What are implicit theories? </w:t>
      </w:r>
    </w:p>
    <w:p w14:paraId="1D3CA721" w14:textId="77777777" w:rsidR="000D7AA5" w:rsidRPr="000E5E14" w:rsidRDefault="000D7AA5" w:rsidP="00756BD7">
      <w:pPr>
        <w:pStyle w:val="ListParagraph"/>
        <w:numPr>
          <w:ilvl w:val="2"/>
          <w:numId w:val="23"/>
        </w:numPr>
        <w:rPr>
          <w:rFonts w:asciiTheme="majorHAnsi" w:hAnsiTheme="majorHAnsi" w:cstheme="majorHAnsi"/>
          <w:sz w:val="22"/>
          <w:szCs w:val="22"/>
          <w:lang w:val="en-US"/>
        </w:rPr>
      </w:pPr>
      <w:r w:rsidRPr="000E5E14">
        <w:rPr>
          <w:rFonts w:asciiTheme="majorHAnsi" w:hAnsiTheme="majorHAnsi" w:cstheme="majorHAnsi"/>
          <w:sz w:val="22"/>
          <w:szCs w:val="22"/>
          <w:lang w:val="en-US"/>
        </w:rPr>
        <w:t>Bias the rating of actual behavior – benefit of overlap between behavior and implicit theory</w:t>
      </w:r>
    </w:p>
    <w:p w14:paraId="3AE46D16" w14:textId="77777777" w:rsidR="000D7AA5" w:rsidRPr="000E5E14" w:rsidRDefault="000D7AA5" w:rsidP="00756BD7">
      <w:pPr>
        <w:pStyle w:val="ListParagraph"/>
        <w:numPr>
          <w:ilvl w:val="2"/>
          <w:numId w:val="23"/>
        </w:numPr>
        <w:rPr>
          <w:rFonts w:asciiTheme="majorHAnsi" w:hAnsiTheme="majorHAnsi" w:cstheme="majorHAnsi"/>
          <w:sz w:val="22"/>
          <w:szCs w:val="22"/>
          <w:lang w:val="en-US"/>
        </w:rPr>
      </w:pPr>
      <w:r w:rsidRPr="000E5E14">
        <w:rPr>
          <w:rFonts w:asciiTheme="majorHAnsi" w:hAnsiTheme="majorHAnsi" w:cstheme="majorHAnsi"/>
          <w:sz w:val="22"/>
          <w:szCs w:val="22"/>
          <w:lang w:val="en-US"/>
        </w:rPr>
        <w:t>Differences in evaluation reflect implicit theory more than actual behavior</w:t>
      </w:r>
    </w:p>
    <w:p w14:paraId="6839C57F" w14:textId="77777777" w:rsidR="000D7AA5" w:rsidRPr="000E5E14" w:rsidRDefault="000D7AA5" w:rsidP="00756BD7">
      <w:pPr>
        <w:pStyle w:val="ListParagraph"/>
        <w:numPr>
          <w:ilvl w:val="1"/>
          <w:numId w:val="23"/>
        </w:numPr>
        <w:rPr>
          <w:rFonts w:asciiTheme="majorHAnsi" w:hAnsiTheme="majorHAnsi" w:cstheme="majorHAnsi"/>
          <w:sz w:val="22"/>
          <w:szCs w:val="22"/>
          <w:lang w:val="en-US"/>
        </w:rPr>
      </w:pPr>
      <w:r w:rsidRPr="000E5E14">
        <w:rPr>
          <w:rFonts w:asciiTheme="majorHAnsi" w:hAnsiTheme="majorHAnsi" w:cstheme="majorHAnsi"/>
          <w:sz w:val="22"/>
          <w:szCs w:val="22"/>
          <w:lang w:val="en-US"/>
        </w:rPr>
        <w:t>How implicit theories impact interaction between leaders &amp; followers</w:t>
      </w:r>
    </w:p>
    <w:p w14:paraId="0B5A978B" w14:textId="77777777" w:rsidR="000D7AA5" w:rsidRPr="000E5E14" w:rsidRDefault="000D7AA5" w:rsidP="00756BD7">
      <w:pPr>
        <w:pStyle w:val="ListParagraph"/>
        <w:numPr>
          <w:ilvl w:val="1"/>
          <w:numId w:val="23"/>
        </w:numPr>
        <w:rPr>
          <w:rFonts w:asciiTheme="majorHAnsi" w:hAnsiTheme="majorHAnsi" w:cstheme="majorHAnsi"/>
          <w:sz w:val="22"/>
          <w:szCs w:val="22"/>
          <w:lang w:val="en-US"/>
        </w:rPr>
      </w:pPr>
      <w:r w:rsidRPr="000E5E14">
        <w:rPr>
          <w:rFonts w:asciiTheme="majorHAnsi" w:hAnsiTheme="majorHAnsi" w:cstheme="majorHAnsi"/>
          <w:sz w:val="22"/>
          <w:szCs w:val="22"/>
          <w:lang w:val="en-US"/>
        </w:rPr>
        <w:t>What followership is</w:t>
      </w:r>
    </w:p>
    <w:p w14:paraId="2D747362" w14:textId="77777777" w:rsidR="000D7AA5" w:rsidRPr="000E5E14" w:rsidRDefault="000D7AA5" w:rsidP="00756BD7">
      <w:pPr>
        <w:pStyle w:val="ListParagraph"/>
        <w:numPr>
          <w:ilvl w:val="1"/>
          <w:numId w:val="23"/>
        </w:numPr>
        <w:rPr>
          <w:rFonts w:asciiTheme="majorHAnsi" w:hAnsiTheme="majorHAnsi" w:cstheme="majorHAnsi"/>
          <w:sz w:val="22"/>
          <w:szCs w:val="22"/>
          <w:lang w:val="en-US"/>
        </w:rPr>
      </w:pPr>
      <w:r w:rsidRPr="000E5E14">
        <w:rPr>
          <w:rFonts w:asciiTheme="majorHAnsi" w:hAnsiTheme="majorHAnsi" w:cstheme="majorHAnsi"/>
          <w:sz w:val="22"/>
          <w:szCs w:val="22"/>
          <w:lang w:val="en-US"/>
        </w:rPr>
        <w:t>Different types of followership styles and their impact</w:t>
      </w:r>
    </w:p>
    <w:p w14:paraId="677B3FCE" w14:textId="77777777" w:rsidR="000D7AA5" w:rsidRPr="000E5E14" w:rsidRDefault="000D7AA5" w:rsidP="00756BD7">
      <w:pPr>
        <w:pStyle w:val="ListParagraph"/>
        <w:numPr>
          <w:ilvl w:val="1"/>
          <w:numId w:val="23"/>
        </w:numPr>
        <w:rPr>
          <w:rFonts w:asciiTheme="majorHAnsi" w:hAnsiTheme="majorHAnsi" w:cstheme="majorHAnsi"/>
          <w:sz w:val="22"/>
          <w:szCs w:val="22"/>
          <w:lang w:val="en-US"/>
        </w:rPr>
      </w:pPr>
      <w:r w:rsidRPr="000E5E14">
        <w:rPr>
          <w:rFonts w:asciiTheme="majorHAnsi" w:hAnsiTheme="majorHAnsi" w:cstheme="majorHAnsi"/>
          <w:sz w:val="22"/>
          <w:szCs w:val="22"/>
          <w:lang w:val="en-US"/>
        </w:rPr>
        <w:t>Effective upward influencing behavior</w:t>
      </w:r>
    </w:p>
    <w:p w14:paraId="4571D1AE" w14:textId="2D194DCF" w:rsidR="00BC6F0F" w:rsidRDefault="00BC6F0F" w:rsidP="00BC6F0F">
      <w:pPr>
        <w:spacing w:line="276" w:lineRule="auto"/>
        <w:rPr>
          <w:rFonts w:asciiTheme="majorHAnsi" w:hAnsiTheme="majorHAnsi" w:cstheme="majorHAnsi"/>
          <w:sz w:val="22"/>
          <w:szCs w:val="22"/>
          <w:lang w:val="en-US"/>
        </w:rPr>
      </w:pPr>
    </w:p>
    <w:p w14:paraId="3ECACDD9" w14:textId="0547DAE6" w:rsidR="000E5E14" w:rsidRDefault="000E5E14" w:rsidP="00BC6F0F">
      <w:pPr>
        <w:spacing w:line="276" w:lineRule="auto"/>
        <w:rPr>
          <w:rFonts w:asciiTheme="majorHAnsi" w:hAnsiTheme="majorHAnsi" w:cstheme="majorHAnsi"/>
          <w:sz w:val="22"/>
          <w:szCs w:val="22"/>
          <w:lang w:val="en-US"/>
        </w:rPr>
      </w:pPr>
    </w:p>
    <w:p w14:paraId="30A54D99" w14:textId="509EA838" w:rsidR="000E5E14" w:rsidRDefault="000E5E14" w:rsidP="00BC6F0F">
      <w:pPr>
        <w:spacing w:line="276" w:lineRule="auto"/>
        <w:rPr>
          <w:rFonts w:asciiTheme="majorHAnsi" w:hAnsiTheme="majorHAnsi" w:cstheme="majorHAnsi"/>
          <w:sz w:val="22"/>
          <w:szCs w:val="22"/>
          <w:lang w:val="en-US"/>
        </w:rPr>
      </w:pPr>
    </w:p>
    <w:p w14:paraId="71A84AAD" w14:textId="77777777" w:rsidR="000E5E14" w:rsidRPr="000E5E14" w:rsidRDefault="000E5E14" w:rsidP="00BC6F0F">
      <w:pPr>
        <w:spacing w:line="276" w:lineRule="auto"/>
        <w:rPr>
          <w:rFonts w:asciiTheme="majorHAnsi" w:hAnsiTheme="majorHAnsi" w:cstheme="majorHAnsi"/>
          <w:sz w:val="22"/>
          <w:szCs w:val="22"/>
          <w:lang w:val="en-US"/>
        </w:rPr>
      </w:pPr>
    </w:p>
    <w:p w14:paraId="2F1C329B" w14:textId="77777777" w:rsidR="001672C9" w:rsidRPr="000E5E14" w:rsidRDefault="001672C9" w:rsidP="00BC6F0F">
      <w:pPr>
        <w:spacing w:line="276" w:lineRule="auto"/>
        <w:rPr>
          <w:rFonts w:asciiTheme="majorHAnsi" w:hAnsiTheme="majorHAnsi" w:cstheme="majorHAnsi"/>
          <w:sz w:val="22"/>
          <w:szCs w:val="22"/>
          <w:lang w:val="en-US"/>
        </w:rPr>
      </w:pPr>
    </w:p>
    <w:p w14:paraId="65A70A57" w14:textId="2F0DC1A9" w:rsidR="00523B88" w:rsidRPr="000E5E14" w:rsidRDefault="00E26493" w:rsidP="00BC6F0F">
      <w:pPr>
        <w:pStyle w:val="Subtitle"/>
        <w:spacing w:line="276" w:lineRule="auto"/>
        <w:rPr>
          <w:rStyle w:val="IntenseEmphasis"/>
          <w:rFonts w:cstheme="majorHAnsi"/>
          <w:sz w:val="22"/>
          <w:lang w:val="en-US"/>
        </w:rPr>
      </w:pPr>
      <w:r w:rsidRPr="000E5E14">
        <w:rPr>
          <w:rStyle w:val="IntenseEmphasis"/>
          <w:rFonts w:cstheme="majorHAnsi"/>
          <w:sz w:val="22"/>
          <w:lang w:val="en-US"/>
        </w:rPr>
        <w:t>Followership theory: a review and research agenda</w:t>
      </w:r>
      <w:r w:rsidR="00911FEC" w:rsidRPr="000E5E14">
        <w:rPr>
          <w:rStyle w:val="IntenseEmphasis"/>
          <w:rFonts w:cstheme="majorHAnsi"/>
          <w:sz w:val="22"/>
          <w:lang w:val="en-US"/>
        </w:rPr>
        <w:t xml:space="preserve"> (required additional reading)</w:t>
      </w:r>
    </w:p>
    <w:p w14:paraId="527B5770" w14:textId="4565CC60" w:rsidR="00E26493" w:rsidRPr="000E5E14" w:rsidRDefault="00277F73"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Without followers there is no leadership</w:t>
      </w:r>
    </w:p>
    <w:p w14:paraId="5FB40808" w14:textId="7F5B672F" w:rsidR="002B3D24" w:rsidRPr="000E5E14" w:rsidRDefault="00277F73"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Willingness to defer to another in some way</w:t>
      </w:r>
    </w:p>
    <w:p w14:paraId="3D292F7B" w14:textId="789D7FD5" w:rsidR="002B3D24" w:rsidRPr="000E5E14" w:rsidRDefault="002B3D24"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Summary</w:t>
      </w:r>
    </w:p>
    <w:p w14:paraId="67AA5372" w14:textId="77D72F07" w:rsidR="002B3D24" w:rsidRPr="000E5E14" w:rsidRDefault="002B3D24"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We must focus on followers and followership</w:t>
      </w:r>
    </w:p>
    <w:p w14:paraId="2CFBD1AA" w14:textId="4E24C5E9" w:rsidR="002B3D24" w:rsidRPr="000E5E14" w:rsidRDefault="002B3D24"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Followership is expected to play such a crucial part in leadership</w:t>
      </w:r>
    </w:p>
    <w:p w14:paraId="73C9654A" w14:textId="170381F4" w:rsidR="002B3D24" w:rsidRPr="000E5E14" w:rsidRDefault="00001B6F"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lastRenderedPageBreak/>
        <w:t>Summary of role-based views</w:t>
      </w:r>
    </w:p>
    <w:p w14:paraId="74B9695B" w14:textId="70927F6A" w:rsidR="00001B6F" w:rsidRPr="000E5E14" w:rsidRDefault="00001B6F"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In line with traditional approaches to studying leadership in the context of managers and subordinate roles</w:t>
      </w:r>
    </w:p>
    <w:p w14:paraId="3F2F03C3" w14:textId="4C6444FF" w:rsidR="00B7029E" w:rsidRPr="000E5E14" w:rsidRDefault="00B7029E"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Summary</w:t>
      </w:r>
    </w:p>
    <w:p w14:paraId="63965F69" w14:textId="7B20A13B" w:rsidR="00B7029E" w:rsidRPr="000E5E14" w:rsidRDefault="00B7029E"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Role of follower is essential to leadership</w:t>
      </w:r>
    </w:p>
    <w:p w14:paraId="2DD6510A" w14:textId="346005E3" w:rsidR="00B7029E" w:rsidRPr="000E5E14" w:rsidRDefault="00B7029E"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Challenges for the study of followership is semantics that emanate from reductionist logics that cause us to immediately </w:t>
      </w:r>
      <w:proofErr w:type="gramStart"/>
      <w:r w:rsidRPr="000E5E14">
        <w:rPr>
          <w:rFonts w:asciiTheme="majorHAnsi" w:hAnsiTheme="majorHAnsi" w:cstheme="majorHAnsi"/>
          <w:sz w:val="22"/>
          <w:szCs w:val="22"/>
          <w:lang w:val="en-US"/>
        </w:rPr>
        <w:t>hone in on</w:t>
      </w:r>
      <w:proofErr w:type="gramEnd"/>
      <w:r w:rsidRPr="000E5E14">
        <w:rPr>
          <w:rFonts w:asciiTheme="majorHAnsi" w:hAnsiTheme="majorHAnsi" w:cstheme="majorHAnsi"/>
          <w:sz w:val="22"/>
          <w:szCs w:val="22"/>
          <w:lang w:val="en-US"/>
        </w:rPr>
        <w:t xml:space="preserve"> the follower as an individual or role</w:t>
      </w:r>
    </w:p>
    <w:p w14:paraId="62CE9D9E" w14:textId="3CC3062C" w:rsidR="00B7029E" w:rsidRPr="000E5E14" w:rsidRDefault="00B7029E"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A formal theory of followership</w:t>
      </w:r>
      <w:r w:rsidRPr="000E5E14">
        <w:rPr>
          <w:rFonts w:asciiTheme="majorHAnsi" w:hAnsiTheme="majorHAnsi" w:cstheme="majorHAnsi"/>
          <w:sz w:val="22"/>
          <w:szCs w:val="22"/>
          <w:lang w:val="en-US"/>
        </w:rPr>
        <w:tab/>
      </w:r>
    </w:p>
    <w:p w14:paraId="20D08886" w14:textId="3D144910" w:rsidR="00B7029E" w:rsidRPr="000E5E14" w:rsidRDefault="00B7029E"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Boundaries</w:t>
      </w:r>
    </w:p>
    <w:p w14:paraId="64C38A44" w14:textId="101BCE45" w:rsidR="00B7029E" w:rsidRPr="000E5E14" w:rsidRDefault="00B7029E" w:rsidP="00756BD7">
      <w:pPr>
        <w:pStyle w:val="ListParagraph"/>
        <w:numPr>
          <w:ilvl w:val="2"/>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Followership characteristics</w:t>
      </w:r>
    </w:p>
    <w:p w14:paraId="15C4F9DF" w14:textId="6E835AF8" w:rsidR="00B7029E" w:rsidRPr="000E5E14" w:rsidRDefault="00B7029E" w:rsidP="00756BD7">
      <w:pPr>
        <w:pStyle w:val="ListParagraph"/>
        <w:numPr>
          <w:ilvl w:val="2"/>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Followership behaviors</w:t>
      </w:r>
    </w:p>
    <w:p w14:paraId="4045C212" w14:textId="052E30AD" w:rsidR="00B7029E" w:rsidRPr="000E5E14" w:rsidRDefault="00B7029E" w:rsidP="00756BD7">
      <w:pPr>
        <w:pStyle w:val="ListParagraph"/>
        <w:numPr>
          <w:ilvl w:val="2"/>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Followership outcomes</w:t>
      </w:r>
    </w:p>
    <w:p w14:paraId="5FC6FC0E" w14:textId="07ACDA89" w:rsidR="00B7029E" w:rsidRPr="000E5E14" w:rsidRDefault="00B7029E"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Conclusion</w:t>
      </w:r>
    </w:p>
    <w:p w14:paraId="0D487724" w14:textId="3D16F7C9" w:rsidR="001672C9" w:rsidRPr="000E5E14" w:rsidRDefault="001672C9" w:rsidP="00BC6F0F">
      <w:pPr>
        <w:spacing w:line="276" w:lineRule="auto"/>
        <w:rPr>
          <w:rFonts w:asciiTheme="majorHAnsi" w:hAnsiTheme="majorHAnsi" w:cstheme="majorHAnsi"/>
          <w:sz w:val="22"/>
          <w:szCs w:val="22"/>
          <w:lang w:val="en-US"/>
        </w:rPr>
      </w:pPr>
    </w:p>
    <w:p w14:paraId="5BC1E294" w14:textId="6045C2FC" w:rsidR="000D7AA5" w:rsidRDefault="000D7AA5" w:rsidP="00BC6F0F">
      <w:pPr>
        <w:spacing w:line="276" w:lineRule="auto"/>
        <w:rPr>
          <w:rFonts w:asciiTheme="majorHAnsi" w:hAnsiTheme="majorHAnsi" w:cstheme="majorHAnsi"/>
          <w:sz w:val="22"/>
          <w:szCs w:val="22"/>
          <w:lang w:val="en-US"/>
        </w:rPr>
      </w:pPr>
    </w:p>
    <w:p w14:paraId="6F562C5D" w14:textId="57F0DE6D" w:rsidR="000E5E14" w:rsidRDefault="000E5E14" w:rsidP="00BC6F0F">
      <w:pPr>
        <w:spacing w:line="276" w:lineRule="auto"/>
        <w:rPr>
          <w:rFonts w:asciiTheme="majorHAnsi" w:hAnsiTheme="majorHAnsi" w:cstheme="majorHAnsi"/>
          <w:sz w:val="22"/>
          <w:szCs w:val="22"/>
          <w:lang w:val="en-US"/>
        </w:rPr>
      </w:pPr>
    </w:p>
    <w:p w14:paraId="4E91D224" w14:textId="77777777" w:rsidR="000E5E14" w:rsidRPr="000E5E14" w:rsidRDefault="000E5E14" w:rsidP="00BC6F0F">
      <w:pPr>
        <w:spacing w:line="276" w:lineRule="auto"/>
        <w:rPr>
          <w:rFonts w:asciiTheme="majorHAnsi" w:hAnsiTheme="majorHAnsi" w:cstheme="majorHAnsi"/>
          <w:sz w:val="22"/>
          <w:szCs w:val="22"/>
          <w:lang w:val="en-US"/>
        </w:rPr>
      </w:pPr>
    </w:p>
    <w:p w14:paraId="77B9C071" w14:textId="77777777" w:rsidR="000D7AA5" w:rsidRPr="000E5E14" w:rsidRDefault="000D7AA5" w:rsidP="00BC6F0F">
      <w:pPr>
        <w:spacing w:line="276" w:lineRule="auto"/>
        <w:rPr>
          <w:rFonts w:asciiTheme="majorHAnsi" w:hAnsiTheme="majorHAnsi" w:cstheme="majorHAnsi"/>
          <w:sz w:val="22"/>
          <w:szCs w:val="22"/>
          <w:lang w:val="en-US"/>
        </w:rPr>
      </w:pPr>
    </w:p>
    <w:p w14:paraId="20527FAC" w14:textId="3DCB2B70" w:rsidR="00B7029E" w:rsidRPr="000E5E14" w:rsidRDefault="00911FEC" w:rsidP="00BC6F0F">
      <w:pPr>
        <w:pStyle w:val="Subtitle"/>
        <w:spacing w:line="276" w:lineRule="auto"/>
        <w:rPr>
          <w:rStyle w:val="IntenseEmphasis"/>
          <w:rFonts w:cstheme="majorHAnsi"/>
          <w:sz w:val="22"/>
          <w:lang w:val="en-US"/>
        </w:rPr>
      </w:pPr>
      <w:r w:rsidRPr="000E5E14">
        <w:rPr>
          <w:rStyle w:val="IntenseEmphasis"/>
          <w:rFonts w:cstheme="majorHAnsi"/>
          <w:sz w:val="22"/>
          <w:lang w:val="en-US"/>
        </w:rPr>
        <w:t>Implicit theories in organizational settings: a systematic review and research agenda of implicit leadership and followership theories (required additional reading)</w:t>
      </w:r>
    </w:p>
    <w:p w14:paraId="6EABCA5D" w14:textId="2E19B3F3" w:rsidR="00382A8A" w:rsidRPr="000E5E14" w:rsidRDefault="00382A8A"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Implicit theories play an important role in life</w:t>
      </w:r>
    </w:p>
    <w:p w14:paraId="364E469F" w14:textId="46B025ED" w:rsidR="00911FEC" w:rsidRPr="000E5E14" w:rsidRDefault="006F51B0"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IFT</w:t>
      </w:r>
      <w:r w:rsidRPr="000E5E14">
        <w:rPr>
          <w:rFonts w:asciiTheme="majorHAnsi" w:hAnsiTheme="majorHAnsi" w:cstheme="majorHAnsi"/>
          <w:sz w:val="22"/>
          <w:szCs w:val="22"/>
          <w:lang w:val="en-US"/>
        </w:rPr>
        <w:t>: implicit followership theory</w:t>
      </w:r>
    </w:p>
    <w:p w14:paraId="27CDA8AB" w14:textId="15500A0B" w:rsidR="006F51B0" w:rsidRPr="000E5E14" w:rsidRDefault="006F51B0"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b/>
          <w:bCs/>
          <w:sz w:val="22"/>
          <w:szCs w:val="22"/>
          <w:lang w:val="en-US"/>
        </w:rPr>
        <w:t>ILT</w:t>
      </w:r>
      <w:r w:rsidRPr="000E5E14">
        <w:rPr>
          <w:rFonts w:asciiTheme="majorHAnsi" w:hAnsiTheme="majorHAnsi" w:cstheme="majorHAnsi"/>
          <w:sz w:val="22"/>
          <w:szCs w:val="22"/>
          <w:lang w:val="en-US"/>
        </w:rPr>
        <w:t>: implicit leadership theory</w:t>
      </w:r>
    </w:p>
    <w:p w14:paraId="3A9DFB53" w14:textId="095E2651" w:rsidR="00207818" w:rsidRPr="000E5E14" w:rsidRDefault="00207818"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Leader images are not identical</w:t>
      </w:r>
    </w:p>
    <w:p w14:paraId="7BF09503" w14:textId="1D41C70D" w:rsidR="00207818" w:rsidRPr="000E5E14" w:rsidRDefault="00207818"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Men fit the leader prototype better than women</w:t>
      </w:r>
    </w:p>
    <w:p w14:paraId="7F7DF10C" w14:textId="2D3BF269" w:rsidR="00382A8A" w:rsidRPr="000E5E14" w:rsidRDefault="00382A8A"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Leadership associated with powerful and dominant</w:t>
      </w:r>
    </w:p>
    <w:p w14:paraId="6FCF6130" w14:textId="5529FBDD" w:rsidR="00382A8A" w:rsidRPr="000E5E14" w:rsidRDefault="00382A8A"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Younger employees provide a better fit with an ideal follower than older employees</w:t>
      </w:r>
    </w:p>
    <w:p w14:paraId="3FDEB92D" w14:textId="77777777" w:rsidR="00911FEC" w:rsidRPr="000E5E14" w:rsidRDefault="00911FEC" w:rsidP="00BC6F0F">
      <w:pPr>
        <w:spacing w:line="276" w:lineRule="auto"/>
        <w:rPr>
          <w:rFonts w:asciiTheme="majorHAnsi" w:hAnsiTheme="majorHAnsi" w:cstheme="majorHAnsi"/>
          <w:sz w:val="22"/>
          <w:szCs w:val="22"/>
          <w:lang w:val="en-US"/>
        </w:rPr>
      </w:pPr>
    </w:p>
    <w:p w14:paraId="2508BA44" w14:textId="41482120" w:rsidR="00277F73" w:rsidRPr="000E5E14" w:rsidRDefault="00277F73" w:rsidP="00BC6F0F">
      <w:pPr>
        <w:spacing w:line="276" w:lineRule="auto"/>
        <w:rPr>
          <w:rFonts w:asciiTheme="majorHAnsi" w:hAnsiTheme="majorHAnsi" w:cstheme="majorHAnsi"/>
          <w:sz w:val="22"/>
          <w:szCs w:val="22"/>
          <w:lang w:val="en-US"/>
        </w:rPr>
      </w:pPr>
    </w:p>
    <w:p w14:paraId="072BA76A" w14:textId="4B37810D" w:rsidR="00BC6F0F" w:rsidRDefault="00BC6F0F" w:rsidP="00BC6F0F">
      <w:pPr>
        <w:spacing w:line="276" w:lineRule="auto"/>
        <w:rPr>
          <w:rFonts w:asciiTheme="majorHAnsi" w:hAnsiTheme="majorHAnsi" w:cstheme="majorHAnsi"/>
          <w:sz w:val="22"/>
          <w:szCs w:val="22"/>
          <w:lang w:val="en-US"/>
        </w:rPr>
      </w:pPr>
    </w:p>
    <w:p w14:paraId="2B5E9EA0" w14:textId="67F81DDD" w:rsidR="000E5E14" w:rsidRDefault="000E5E14" w:rsidP="00BC6F0F">
      <w:pPr>
        <w:spacing w:line="276" w:lineRule="auto"/>
        <w:rPr>
          <w:rFonts w:asciiTheme="majorHAnsi" w:hAnsiTheme="majorHAnsi" w:cstheme="majorHAnsi"/>
          <w:sz w:val="22"/>
          <w:szCs w:val="22"/>
          <w:lang w:val="en-US"/>
        </w:rPr>
      </w:pPr>
    </w:p>
    <w:p w14:paraId="349E9AE7" w14:textId="43A94DCF" w:rsidR="000E5E14" w:rsidRDefault="000E5E14" w:rsidP="00BC6F0F">
      <w:pPr>
        <w:spacing w:line="276" w:lineRule="auto"/>
        <w:rPr>
          <w:rFonts w:asciiTheme="majorHAnsi" w:hAnsiTheme="majorHAnsi" w:cstheme="majorHAnsi"/>
          <w:sz w:val="22"/>
          <w:szCs w:val="22"/>
          <w:lang w:val="en-US"/>
        </w:rPr>
      </w:pPr>
    </w:p>
    <w:p w14:paraId="511AD963" w14:textId="0E1286FB" w:rsidR="000E5E14" w:rsidRDefault="000E5E14" w:rsidP="00BC6F0F">
      <w:pPr>
        <w:spacing w:line="276" w:lineRule="auto"/>
        <w:rPr>
          <w:rFonts w:asciiTheme="majorHAnsi" w:hAnsiTheme="majorHAnsi" w:cstheme="majorHAnsi"/>
          <w:sz w:val="22"/>
          <w:szCs w:val="22"/>
          <w:lang w:val="en-US"/>
        </w:rPr>
      </w:pPr>
    </w:p>
    <w:p w14:paraId="77D100C1" w14:textId="2816E772" w:rsidR="000E5E14" w:rsidRDefault="000E5E14" w:rsidP="00BC6F0F">
      <w:pPr>
        <w:spacing w:line="276" w:lineRule="auto"/>
        <w:rPr>
          <w:rFonts w:asciiTheme="majorHAnsi" w:hAnsiTheme="majorHAnsi" w:cstheme="majorHAnsi"/>
          <w:sz w:val="22"/>
          <w:szCs w:val="22"/>
          <w:lang w:val="en-US"/>
        </w:rPr>
      </w:pPr>
    </w:p>
    <w:p w14:paraId="11B9D9A8" w14:textId="21DFC252" w:rsidR="000E5E14" w:rsidRDefault="000E5E14" w:rsidP="00BC6F0F">
      <w:pPr>
        <w:spacing w:line="276" w:lineRule="auto"/>
        <w:rPr>
          <w:rFonts w:asciiTheme="majorHAnsi" w:hAnsiTheme="majorHAnsi" w:cstheme="majorHAnsi"/>
          <w:sz w:val="22"/>
          <w:szCs w:val="22"/>
          <w:lang w:val="en-US"/>
        </w:rPr>
      </w:pPr>
    </w:p>
    <w:p w14:paraId="202E97C9" w14:textId="3681C540" w:rsidR="000E5E14" w:rsidRDefault="000E5E14" w:rsidP="00BC6F0F">
      <w:pPr>
        <w:spacing w:line="276" w:lineRule="auto"/>
        <w:rPr>
          <w:rFonts w:asciiTheme="majorHAnsi" w:hAnsiTheme="majorHAnsi" w:cstheme="majorHAnsi"/>
          <w:sz w:val="22"/>
          <w:szCs w:val="22"/>
          <w:lang w:val="en-US"/>
        </w:rPr>
      </w:pPr>
    </w:p>
    <w:p w14:paraId="2B78E9D0" w14:textId="58AEA7ED" w:rsidR="000E5E14" w:rsidRDefault="000E5E14" w:rsidP="00BC6F0F">
      <w:pPr>
        <w:spacing w:line="276" w:lineRule="auto"/>
        <w:rPr>
          <w:rFonts w:asciiTheme="majorHAnsi" w:hAnsiTheme="majorHAnsi" w:cstheme="majorHAnsi"/>
          <w:sz w:val="22"/>
          <w:szCs w:val="22"/>
          <w:lang w:val="en-US"/>
        </w:rPr>
      </w:pPr>
    </w:p>
    <w:p w14:paraId="3F6D275C" w14:textId="598BBC5A" w:rsidR="000E5E14" w:rsidRDefault="000E5E14" w:rsidP="00BC6F0F">
      <w:pPr>
        <w:spacing w:line="276" w:lineRule="auto"/>
        <w:rPr>
          <w:rFonts w:asciiTheme="majorHAnsi" w:hAnsiTheme="majorHAnsi" w:cstheme="majorHAnsi"/>
          <w:sz w:val="22"/>
          <w:szCs w:val="22"/>
          <w:lang w:val="en-US"/>
        </w:rPr>
      </w:pPr>
    </w:p>
    <w:p w14:paraId="60C5B0EB" w14:textId="1B211A9D" w:rsidR="000E5E14" w:rsidRDefault="000E5E14" w:rsidP="00BC6F0F">
      <w:pPr>
        <w:spacing w:line="276" w:lineRule="auto"/>
        <w:rPr>
          <w:rFonts w:asciiTheme="majorHAnsi" w:hAnsiTheme="majorHAnsi" w:cstheme="majorHAnsi"/>
          <w:sz w:val="22"/>
          <w:szCs w:val="22"/>
          <w:lang w:val="en-US"/>
        </w:rPr>
      </w:pPr>
    </w:p>
    <w:p w14:paraId="6006BA72" w14:textId="77777777" w:rsidR="000E5E14" w:rsidRPr="000E5E14" w:rsidRDefault="000E5E14" w:rsidP="00BC6F0F">
      <w:pPr>
        <w:spacing w:line="276" w:lineRule="auto"/>
        <w:rPr>
          <w:rFonts w:asciiTheme="majorHAnsi" w:hAnsiTheme="majorHAnsi" w:cstheme="majorHAnsi"/>
          <w:sz w:val="22"/>
          <w:szCs w:val="22"/>
          <w:lang w:val="en-US"/>
        </w:rPr>
      </w:pPr>
    </w:p>
    <w:p w14:paraId="3D8F04F0" w14:textId="77777777" w:rsidR="00BC6F0F" w:rsidRPr="000E5E14" w:rsidRDefault="00BC6F0F" w:rsidP="00BC6F0F">
      <w:pPr>
        <w:spacing w:line="276" w:lineRule="auto"/>
        <w:rPr>
          <w:rFonts w:asciiTheme="majorHAnsi" w:hAnsiTheme="majorHAnsi" w:cstheme="majorHAnsi"/>
          <w:sz w:val="22"/>
          <w:szCs w:val="22"/>
          <w:lang w:val="en-US"/>
        </w:rPr>
      </w:pPr>
    </w:p>
    <w:p w14:paraId="494C498A" w14:textId="2A8497C9" w:rsidR="00903263" w:rsidRPr="000E5E14" w:rsidRDefault="00903263" w:rsidP="00BC6F0F">
      <w:pPr>
        <w:pStyle w:val="Heading1"/>
        <w:spacing w:line="276" w:lineRule="auto"/>
        <w:rPr>
          <w:rFonts w:asciiTheme="majorHAnsi" w:hAnsiTheme="majorHAnsi" w:cstheme="majorHAnsi"/>
          <w:sz w:val="28"/>
          <w:szCs w:val="28"/>
          <w:lang w:val="en-US"/>
        </w:rPr>
      </w:pPr>
      <w:r w:rsidRPr="000E5E14">
        <w:rPr>
          <w:rFonts w:asciiTheme="majorHAnsi" w:hAnsiTheme="majorHAnsi" w:cstheme="majorHAnsi"/>
          <w:sz w:val="28"/>
          <w:szCs w:val="28"/>
          <w:lang w:val="en-US"/>
        </w:rPr>
        <w:lastRenderedPageBreak/>
        <w:t xml:space="preserve">Les 7: </w:t>
      </w:r>
      <w:r w:rsidR="000D7AA5" w:rsidRPr="000E5E14">
        <w:rPr>
          <w:rFonts w:asciiTheme="majorHAnsi" w:hAnsiTheme="majorHAnsi" w:cstheme="majorHAnsi"/>
          <w:sz w:val="28"/>
          <w:szCs w:val="28"/>
          <w:lang w:val="en-US"/>
        </w:rPr>
        <w:t>Employee wellbeing &amp; the future of work</w:t>
      </w:r>
    </w:p>
    <w:p w14:paraId="2CB52B6B" w14:textId="2DC713F1" w:rsidR="007C6FAA" w:rsidRPr="000E5E14" w:rsidRDefault="000D7AA5" w:rsidP="000D7AA5">
      <w:pPr>
        <w:pStyle w:val="Subtitle"/>
        <w:spacing w:line="276" w:lineRule="auto"/>
        <w:ind w:left="2124"/>
        <w:rPr>
          <w:rFonts w:cstheme="majorHAnsi"/>
          <w:b/>
          <w:i/>
          <w:color w:val="ED7D31" w:themeColor="accent2"/>
          <w:spacing w:val="10"/>
          <w:sz w:val="22"/>
          <w:lang w:val="en-US"/>
        </w:rPr>
      </w:pPr>
      <w:r w:rsidRPr="000E5E14">
        <w:rPr>
          <w:rStyle w:val="IntenseEmphasis"/>
          <w:rFonts w:cstheme="majorHAnsi"/>
          <w:sz w:val="22"/>
          <w:lang w:val="en-US"/>
        </w:rPr>
        <w:t>Class</w:t>
      </w:r>
    </w:p>
    <w:p w14:paraId="5A249BB9" w14:textId="43E72881" w:rsidR="00903263" w:rsidRPr="000E5E14" w:rsidRDefault="00903263" w:rsidP="00756BD7">
      <w:pPr>
        <w:pStyle w:val="ListParagraph"/>
        <w:numPr>
          <w:ilvl w:val="0"/>
          <w:numId w:val="14"/>
        </w:numPr>
        <w:spacing w:line="276" w:lineRule="auto"/>
        <w:rPr>
          <w:rFonts w:asciiTheme="majorHAnsi" w:hAnsiTheme="majorHAnsi" w:cstheme="majorHAnsi"/>
          <w:sz w:val="22"/>
          <w:szCs w:val="22"/>
        </w:rPr>
      </w:pPr>
      <w:r w:rsidRPr="000E5E14">
        <w:rPr>
          <w:rFonts w:asciiTheme="majorHAnsi" w:eastAsiaTheme="minorEastAsia" w:hAnsiTheme="majorHAnsi" w:cstheme="majorHAnsi"/>
          <w:b/>
          <w:bCs/>
          <w:sz w:val="22"/>
          <w:szCs w:val="22"/>
          <w:lang w:val="en-US"/>
        </w:rPr>
        <w:t xml:space="preserve">Agricultural economy: </w:t>
      </w:r>
      <w:r w:rsidRPr="000E5E14">
        <w:rPr>
          <w:rFonts w:asciiTheme="majorHAnsi" w:eastAsiaTheme="minorEastAsia" w:hAnsiTheme="majorHAnsi" w:cstheme="majorHAnsi"/>
          <w:sz w:val="22"/>
          <w:szCs w:val="22"/>
          <w:lang w:val="en-US"/>
        </w:rPr>
        <w:t>Dominant social institution = the family</w:t>
      </w:r>
      <w:r w:rsidRPr="000E5E14">
        <w:rPr>
          <w:rFonts w:asciiTheme="majorHAnsi" w:hAnsiTheme="majorHAnsi" w:cstheme="majorHAnsi"/>
          <w:sz w:val="22"/>
          <w:szCs w:val="22"/>
          <w:lang w:val="en-US"/>
        </w:rPr>
        <w:t xml:space="preserve">; </w:t>
      </w:r>
      <w:r w:rsidRPr="000E5E14">
        <w:rPr>
          <w:rFonts w:asciiTheme="majorHAnsi" w:eastAsiaTheme="minorEastAsia" w:hAnsiTheme="majorHAnsi" w:cstheme="majorHAnsi"/>
          <w:b/>
          <w:bCs/>
          <w:sz w:val="22"/>
          <w:szCs w:val="22"/>
          <w:lang w:val="en-US"/>
        </w:rPr>
        <w:t>Occupations</w:t>
      </w:r>
      <w:r w:rsidRPr="000E5E14">
        <w:rPr>
          <w:rFonts w:asciiTheme="majorHAnsi" w:eastAsiaTheme="minorEastAsia" w:hAnsiTheme="majorHAnsi" w:cstheme="majorHAnsi"/>
          <w:sz w:val="22"/>
          <w:szCs w:val="22"/>
          <w:lang w:val="en-US"/>
        </w:rPr>
        <w:t xml:space="preserve"> were “inherited” from parents</w:t>
      </w:r>
    </w:p>
    <w:p w14:paraId="4CE178C6" w14:textId="29EB7D6F" w:rsidR="00903263" w:rsidRPr="000E5E14" w:rsidRDefault="00903263" w:rsidP="00756BD7">
      <w:pPr>
        <w:pStyle w:val="ListParagraph"/>
        <w:numPr>
          <w:ilvl w:val="0"/>
          <w:numId w:val="14"/>
        </w:numPr>
        <w:spacing w:line="276" w:lineRule="auto"/>
        <w:rPr>
          <w:rFonts w:asciiTheme="majorHAnsi" w:hAnsiTheme="majorHAnsi" w:cstheme="majorHAnsi"/>
          <w:sz w:val="22"/>
          <w:szCs w:val="22"/>
        </w:rPr>
      </w:pPr>
      <w:r w:rsidRPr="000E5E14">
        <w:rPr>
          <w:rFonts w:asciiTheme="majorHAnsi" w:eastAsiaTheme="minorEastAsia" w:hAnsiTheme="majorHAnsi" w:cstheme="majorHAnsi"/>
          <w:b/>
          <w:bCs/>
          <w:sz w:val="22"/>
          <w:szCs w:val="22"/>
          <w:lang w:val="en-US"/>
        </w:rPr>
        <w:t>Industrial revolution:</w:t>
      </w:r>
      <w:r w:rsidRPr="000E5E14">
        <w:rPr>
          <w:rFonts w:asciiTheme="majorHAnsi" w:hAnsiTheme="majorHAnsi" w:cstheme="majorHAnsi"/>
          <w:b/>
          <w:bCs/>
          <w:sz w:val="22"/>
          <w:szCs w:val="22"/>
          <w:lang w:val="en-US"/>
        </w:rPr>
        <w:t xml:space="preserve"> </w:t>
      </w:r>
      <w:r w:rsidRPr="000E5E14">
        <w:rPr>
          <w:rFonts w:asciiTheme="majorHAnsi" w:eastAsiaTheme="minorEastAsia" w:hAnsiTheme="majorHAnsi" w:cstheme="majorHAnsi"/>
          <w:sz w:val="22"/>
          <w:szCs w:val="22"/>
          <w:lang w:val="en-US"/>
        </w:rPr>
        <w:t>Appearance of large, bureaucratic organizations</w:t>
      </w:r>
    </w:p>
    <w:p w14:paraId="09D592DD" w14:textId="77777777" w:rsidR="00903263" w:rsidRPr="000E5E14" w:rsidRDefault="00903263" w:rsidP="00756BD7">
      <w:pPr>
        <w:pStyle w:val="ListParagraph"/>
        <w:numPr>
          <w:ilvl w:val="0"/>
          <w:numId w:val="14"/>
        </w:numPr>
        <w:spacing w:after="200" w:line="276" w:lineRule="auto"/>
        <w:jc w:val="both"/>
        <w:rPr>
          <w:rFonts w:asciiTheme="majorHAnsi" w:eastAsiaTheme="minorEastAsia" w:hAnsiTheme="majorHAnsi" w:cstheme="majorHAnsi"/>
          <w:sz w:val="22"/>
          <w:szCs w:val="22"/>
        </w:rPr>
      </w:pPr>
      <w:r w:rsidRPr="000E5E14">
        <w:rPr>
          <w:rFonts w:asciiTheme="majorHAnsi" w:eastAsiaTheme="minorEastAsia" w:hAnsiTheme="majorHAnsi" w:cstheme="majorHAnsi"/>
          <w:b/>
          <w:bCs/>
          <w:sz w:val="22"/>
          <w:szCs w:val="22"/>
          <w:lang w:val="en-US"/>
        </w:rPr>
        <w:t>Globalization:</w:t>
      </w:r>
    </w:p>
    <w:p w14:paraId="13953AE0" w14:textId="6648FCD5" w:rsidR="00903263" w:rsidRPr="000E5E14" w:rsidRDefault="00903263" w:rsidP="00756BD7">
      <w:pPr>
        <w:pStyle w:val="ListParagraph"/>
        <w:numPr>
          <w:ilvl w:val="0"/>
          <w:numId w:val="14"/>
        </w:numPr>
        <w:spacing w:line="276" w:lineRule="auto"/>
        <w:rPr>
          <w:rFonts w:asciiTheme="majorHAnsi" w:hAnsiTheme="majorHAnsi" w:cstheme="majorHAnsi"/>
          <w:sz w:val="22"/>
          <w:szCs w:val="22"/>
        </w:rPr>
      </w:pPr>
      <w:r w:rsidRPr="000E5E14">
        <w:rPr>
          <w:rFonts w:asciiTheme="majorHAnsi" w:eastAsiaTheme="minorEastAsia" w:hAnsiTheme="majorHAnsi" w:cstheme="majorHAnsi"/>
          <w:sz w:val="22"/>
          <w:szCs w:val="22"/>
          <w:lang w:val="en-US"/>
        </w:rPr>
        <w:t>Local companies grew into multinational</w:t>
      </w:r>
      <w:r w:rsidRPr="000E5E14">
        <w:rPr>
          <w:rFonts w:asciiTheme="majorHAnsi" w:hAnsiTheme="majorHAnsi" w:cstheme="majorHAnsi"/>
          <w:sz w:val="22"/>
          <w:szCs w:val="22"/>
          <w:lang w:val="en-US"/>
        </w:rPr>
        <w:t>s</w:t>
      </w:r>
      <w:r w:rsidRPr="000E5E14">
        <w:rPr>
          <w:rFonts w:asciiTheme="majorHAnsi" w:eastAsiaTheme="minorEastAsia" w:hAnsiTheme="majorHAnsi" w:cstheme="majorHAnsi"/>
          <w:sz w:val="22"/>
          <w:szCs w:val="22"/>
          <w:lang w:val="en-US"/>
        </w:rPr>
        <w:t xml:space="preserve">         +</w:t>
      </w:r>
      <w:r w:rsidRPr="000E5E14">
        <w:rPr>
          <w:rFonts w:asciiTheme="majorHAnsi" w:hAnsiTheme="majorHAnsi" w:cstheme="majorHAnsi"/>
          <w:sz w:val="22"/>
          <w:szCs w:val="22"/>
          <w:lang w:val="en-US"/>
        </w:rPr>
        <w:t xml:space="preserve">. </w:t>
      </w:r>
      <w:r w:rsidRPr="000E5E14">
        <w:rPr>
          <w:rFonts w:asciiTheme="majorHAnsi" w:eastAsiaTheme="minorEastAsia" w:hAnsiTheme="majorHAnsi" w:cstheme="majorHAnsi"/>
          <w:b/>
          <w:bCs/>
          <w:sz w:val="22"/>
          <w:szCs w:val="22"/>
          <w:lang w:val="en-US"/>
        </w:rPr>
        <w:t>Emergence of “knowledge work”:</w:t>
      </w:r>
      <w:r w:rsidRPr="000E5E14">
        <w:rPr>
          <w:rFonts w:asciiTheme="majorHAnsi" w:hAnsiTheme="majorHAnsi" w:cstheme="majorHAnsi"/>
          <w:b/>
          <w:bCs/>
          <w:sz w:val="22"/>
          <w:szCs w:val="22"/>
          <w:lang w:val="en-US"/>
        </w:rPr>
        <w:t xml:space="preserve"> </w:t>
      </w:r>
      <w:r w:rsidRPr="000E5E14">
        <w:rPr>
          <w:rFonts w:asciiTheme="majorHAnsi" w:eastAsiaTheme="minorEastAsia" w:hAnsiTheme="majorHAnsi" w:cstheme="majorHAnsi"/>
          <w:sz w:val="22"/>
          <w:szCs w:val="22"/>
          <w:lang w:val="en-US"/>
        </w:rPr>
        <w:t>Scientific &amp; technical evolutions</w:t>
      </w:r>
    </w:p>
    <w:p w14:paraId="19187184" w14:textId="2AF10C88" w:rsidR="00903263" w:rsidRPr="000E5E14" w:rsidRDefault="00903263" w:rsidP="00756BD7">
      <w:pPr>
        <w:pStyle w:val="ListParagraph"/>
        <w:numPr>
          <w:ilvl w:val="0"/>
          <w:numId w:val="14"/>
        </w:numPr>
        <w:spacing w:line="276" w:lineRule="auto"/>
        <w:rPr>
          <w:rFonts w:asciiTheme="majorHAnsi" w:hAnsiTheme="majorHAnsi" w:cstheme="majorHAnsi"/>
          <w:sz w:val="22"/>
          <w:szCs w:val="22"/>
        </w:rPr>
      </w:pPr>
      <w:r w:rsidRPr="000E5E14">
        <w:rPr>
          <w:rFonts w:asciiTheme="majorHAnsi" w:eastAsiaTheme="minorEastAsia" w:hAnsiTheme="majorHAnsi" w:cstheme="majorHAnsi"/>
          <w:b/>
          <w:bCs/>
          <w:sz w:val="22"/>
          <w:szCs w:val="22"/>
          <w:lang w:val="en-US"/>
        </w:rPr>
        <w:t xml:space="preserve">“arduous” occupation </w:t>
      </w:r>
      <w:r w:rsidRPr="000E5E14">
        <w:rPr>
          <w:rFonts w:asciiTheme="majorHAnsi" w:eastAsiaTheme="minorEastAsia" w:hAnsiTheme="majorHAnsi" w:cstheme="majorHAnsi"/>
          <w:i/>
          <w:iCs/>
          <w:sz w:val="22"/>
          <w:szCs w:val="22"/>
          <w:lang w:val="en-US"/>
        </w:rPr>
        <w:t>(“</w:t>
      </w:r>
      <w:proofErr w:type="spellStart"/>
      <w:r w:rsidRPr="000E5E14">
        <w:rPr>
          <w:rFonts w:asciiTheme="majorHAnsi" w:eastAsiaTheme="minorEastAsia" w:hAnsiTheme="majorHAnsi" w:cstheme="majorHAnsi"/>
          <w:i/>
          <w:iCs/>
          <w:sz w:val="22"/>
          <w:szCs w:val="22"/>
          <w:lang w:val="en-US"/>
        </w:rPr>
        <w:t>zwaar</w:t>
      </w:r>
      <w:proofErr w:type="spellEnd"/>
      <w:r w:rsidRPr="000E5E14">
        <w:rPr>
          <w:rFonts w:asciiTheme="majorHAnsi" w:eastAsiaTheme="minorEastAsia" w:hAnsiTheme="majorHAnsi" w:cstheme="majorHAnsi"/>
          <w:i/>
          <w:iCs/>
          <w:sz w:val="22"/>
          <w:szCs w:val="22"/>
          <w:lang w:val="en-US"/>
        </w:rPr>
        <w:t xml:space="preserve"> </w:t>
      </w:r>
      <w:proofErr w:type="spellStart"/>
      <w:r w:rsidRPr="000E5E14">
        <w:rPr>
          <w:rFonts w:asciiTheme="majorHAnsi" w:eastAsiaTheme="minorEastAsia" w:hAnsiTheme="majorHAnsi" w:cstheme="majorHAnsi"/>
          <w:i/>
          <w:iCs/>
          <w:sz w:val="22"/>
          <w:szCs w:val="22"/>
          <w:lang w:val="en-US"/>
        </w:rPr>
        <w:t>beroep</w:t>
      </w:r>
      <w:proofErr w:type="spellEnd"/>
      <w:r w:rsidRPr="000E5E14">
        <w:rPr>
          <w:rFonts w:asciiTheme="majorHAnsi" w:eastAsiaTheme="minorEastAsia" w:hAnsiTheme="majorHAnsi" w:cstheme="majorHAnsi"/>
          <w:i/>
          <w:iCs/>
          <w:sz w:val="22"/>
          <w:szCs w:val="22"/>
          <w:lang w:val="en-US"/>
        </w:rPr>
        <w:t>”)</w:t>
      </w:r>
    </w:p>
    <w:p w14:paraId="778C6549" w14:textId="77777777" w:rsidR="00903263" w:rsidRPr="000E5E14" w:rsidRDefault="00903263" w:rsidP="00756BD7">
      <w:pPr>
        <w:pStyle w:val="ListParagraph"/>
        <w:numPr>
          <w:ilvl w:val="0"/>
          <w:numId w:val="14"/>
        </w:numPr>
        <w:spacing w:line="276" w:lineRule="auto"/>
        <w:rPr>
          <w:rFonts w:asciiTheme="majorHAnsi" w:hAnsiTheme="majorHAnsi" w:cstheme="majorHAnsi"/>
          <w:sz w:val="22"/>
          <w:szCs w:val="22"/>
        </w:rPr>
      </w:pPr>
      <w:proofErr w:type="spellStart"/>
      <w:r w:rsidRPr="000E5E14">
        <w:rPr>
          <w:rFonts w:asciiTheme="majorHAnsi" w:hAnsiTheme="majorHAnsi" w:cstheme="majorHAnsi"/>
          <w:sz w:val="22"/>
          <w:szCs w:val="22"/>
          <w:lang w:val="nl-NL"/>
        </w:rPr>
        <w:t>Meanings</w:t>
      </w:r>
      <w:proofErr w:type="spellEnd"/>
      <w:r w:rsidRPr="000E5E14">
        <w:rPr>
          <w:rFonts w:asciiTheme="majorHAnsi" w:hAnsiTheme="majorHAnsi" w:cstheme="majorHAnsi"/>
          <w:sz w:val="22"/>
          <w:szCs w:val="22"/>
          <w:lang w:val="nl-NL"/>
        </w:rPr>
        <w:t xml:space="preserve"> of </w:t>
      </w:r>
      <w:proofErr w:type="spellStart"/>
      <w:r w:rsidRPr="000E5E14">
        <w:rPr>
          <w:rFonts w:asciiTheme="majorHAnsi" w:hAnsiTheme="majorHAnsi" w:cstheme="majorHAnsi"/>
          <w:sz w:val="22"/>
          <w:szCs w:val="22"/>
          <w:lang w:val="nl-NL"/>
        </w:rPr>
        <w:t>work</w:t>
      </w:r>
      <w:proofErr w:type="spellEnd"/>
    </w:p>
    <w:p w14:paraId="7C7A8C27" w14:textId="60169D73" w:rsidR="00903263" w:rsidRPr="000E5E14" w:rsidRDefault="00903263" w:rsidP="00BC6F0F">
      <w:pPr>
        <w:pStyle w:val="ListParagraph"/>
        <w:spacing w:line="276" w:lineRule="auto"/>
        <w:rPr>
          <w:rFonts w:asciiTheme="majorHAnsi" w:hAnsiTheme="majorHAnsi" w:cstheme="majorHAnsi"/>
          <w:sz w:val="22"/>
          <w:szCs w:val="22"/>
        </w:rPr>
      </w:pPr>
      <w:r w:rsidRPr="000E5E14">
        <w:rPr>
          <w:rFonts w:asciiTheme="majorHAnsi" w:hAnsiTheme="majorHAnsi" w:cstheme="majorHAnsi"/>
          <w:sz w:val="22"/>
          <w:szCs w:val="22"/>
          <w:lang w:val="nl-NL"/>
        </w:rPr>
        <w:br/>
      </w:r>
      <w:r w:rsidRPr="000E5E14">
        <w:rPr>
          <w:rFonts w:asciiTheme="majorHAnsi" w:hAnsiTheme="majorHAnsi" w:cstheme="majorHAnsi"/>
          <w:noProof/>
          <w:sz w:val="22"/>
          <w:szCs w:val="22"/>
        </w:rPr>
        <w:drawing>
          <wp:inline distT="0" distB="0" distL="0" distR="0" wp14:anchorId="19383095" wp14:editId="60E81236">
            <wp:extent cx="3488840" cy="2418637"/>
            <wp:effectExtent l="0" t="0" r="381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99906" cy="2426309"/>
                    </a:xfrm>
                    <a:prstGeom prst="rect">
                      <a:avLst/>
                    </a:prstGeom>
                  </pic:spPr>
                </pic:pic>
              </a:graphicData>
            </a:graphic>
          </wp:inline>
        </w:drawing>
      </w:r>
    </w:p>
    <w:p w14:paraId="2E250C25" w14:textId="77777777" w:rsidR="00903263" w:rsidRPr="000E5E14" w:rsidRDefault="00903263" w:rsidP="00756BD7">
      <w:pPr>
        <w:pStyle w:val="ListParagraph"/>
        <w:numPr>
          <w:ilvl w:val="0"/>
          <w:numId w:val="14"/>
        </w:numPr>
        <w:spacing w:after="200" w:line="276" w:lineRule="auto"/>
        <w:jc w:val="both"/>
        <w:rPr>
          <w:rFonts w:asciiTheme="majorHAnsi" w:eastAsiaTheme="minorEastAsia" w:hAnsiTheme="majorHAnsi" w:cstheme="majorHAnsi"/>
          <w:sz w:val="22"/>
          <w:szCs w:val="22"/>
        </w:rPr>
      </w:pPr>
      <w:r w:rsidRPr="000E5E14">
        <w:rPr>
          <w:rFonts w:asciiTheme="majorHAnsi" w:eastAsiaTheme="minorEastAsia" w:hAnsiTheme="majorHAnsi" w:cstheme="majorHAnsi"/>
          <w:b/>
          <w:bCs/>
          <w:sz w:val="22"/>
          <w:szCs w:val="22"/>
          <w:lang w:val="en-US"/>
        </w:rPr>
        <w:t>Challenge stressors</w:t>
      </w:r>
      <w:r w:rsidRPr="000E5E14">
        <w:rPr>
          <w:rFonts w:asciiTheme="majorHAnsi" w:eastAsiaTheme="minorEastAsia" w:hAnsiTheme="majorHAnsi" w:cstheme="majorHAnsi"/>
          <w:sz w:val="22"/>
          <w:szCs w:val="22"/>
          <w:lang w:val="en-US"/>
        </w:rPr>
        <w:t xml:space="preserve">: Stressors associated with a high workload, pressures to complete tasks, and time urgency. </w:t>
      </w:r>
    </w:p>
    <w:p w14:paraId="69C414BC" w14:textId="77777777" w:rsidR="00903263" w:rsidRPr="000E5E14" w:rsidRDefault="00903263" w:rsidP="00756BD7">
      <w:pPr>
        <w:pStyle w:val="ListParagraph"/>
        <w:numPr>
          <w:ilvl w:val="0"/>
          <w:numId w:val="14"/>
        </w:numPr>
        <w:spacing w:line="276" w:lineRule="auto"/>
        <w:rPr>
          <w:rFonts w:asciiTheme="majorHAnsi" w:hAnsiTheme="majorHAnsi" w:cstheme="majorHAnsi"/>
          <w:sz w:val="22"/>
          <w:szCs w:val="22"/>
          <w:lang w:val="en-US"/>
        </w:rPr>
      </w:pPr>
      <w:r w:rsidRPr="000E5E14">
        <w:rPr>
          <w:rFonts w:asciiTheme="majorHAnsi" w:eastAsiaTheme="minorEastAsia" w:hAnsiTheme="majorHAnsi" w:cstheme="majorHAnsi"/>
          <w:b/>
          <w:bCs/>
          <w:sz w:val="22"/>
          <w:szCs w:val="22"/>
          <w:lang w:val="en-US"/>
        </w:rPr>
        <w:t>Hindrance stressors</w:t>
      </w:r>
      <w:r w:rsidRPr="000E5E14">
        <w:rPr>
          <w:rFonts w:asciiTheme="majorHAnsi" w:eastAsiaTheme="minorEastAsia" w:hAnsiTheme="majorHAnsi" w:cstheme="majorHAnsi"/>
          <w:sz w:val="22"/>
          <w:szCs w:val="22"/>
          <w:lang w:val="en-US"/>
        </w:rPr>
        <w:t>: Stressors that get ‘in the way’ of us reaching our goals (</w:t>
      </w:r>
      <w:proofErr w:type="gramStart"/>
      <w:r w:rsidRPr="000E5E14">
        <w:rPr>
          <w:rFonts w:asciiTheme="majorHAnsi" w:eastAsiaTheme="minorEastAsia" w:hAnsiTheme="majorHAnsi" w:cstheme="majorHAnsi"/>
          <w:sz w:val="22"/>
          <w:szCs w:val="22"/>
          <w:lang w:val="en-US"/>
        </w:rPr>
        <w:t>e.g.</w:t>
      </w:r>
      <w:proofErr w:type="gramEnd"/>
      <w:r w:rsidRPr="000E5E14">
        <w:rPr>
          <w:rFonts w:asciiTheme="majorHAnsi" w:eastAsiaTheme="minorEastAsia" w:hAnsiTheme="majorHAnsi" w:cstheme="majorHAnsi"/>
          <w:sz w:val="22"/>
          <w:szCs w:val="22"/>
          <w:lang w:val="en-US"/>
        </w:rPr>
        <w:t xml:space="preserve"> bureaucracy, office politics, confusion over job responsibilities…)</w:t>
      </w:r>
    </w:p>
    <w:p w14:paraId="6EE3960D" w14:textId="0A1ED287" w:rsidR="00903263" w:rsidRPr="000E5E14" w:rsidRDefault="00903263" w:rsidP="00756BD7">
      <w:pPr>
        <w:pStyle w:val="ListParagraph"/>
        <w:numPr>
          <w:ilvl w:val="0"/>
          <w:numId w:val="14"/>
        </w:numPr>
        <w:spacing w:line="276" w:lineRule="auto"/>
        <w:rPr>
          <w:rFonts w:asciiTheme="majorHAnsi" w:hAnsiTheme="majorHAnsi" w:cstheme="majorHAnsi"/>
          <w:sz w:val="22"/>
          <w:szCs w:val="22"/>
          <w:lang w:val="en-US"/>
        </w:rPr>
      </w:pPr>
      <w:r w:rsidRPr="000E5E14">
        <w:rPr>
          <w:rFonts w:asciiTheme="majorHAnsi" w:eastAsiaTheme="minorEastAsia" w:hAnsiTheme="majorHAnsi" w:cstheme="majorHAnsi"/>
          <w:b/>
          <w:bCs/>
          <w:sz w:val="22"/>
          <w:szCs w:val="22"/>
          <w:lang w:val="en-US"/>
        </w:rPr>
        <w:t xml:space="preserve">Burnout </w:t>
      </w:r>
      <w:r w:rsidRPr="000E5E14">
        <w:rPr>
          <w:rFonts w:asciiTheme="majorHAnsi" w:eastAsiaTheme="minorEastAsia" w:hAnsiTheme="majorHAnsi" w:cstheme="majorHAnsi"/>
          <w:sz w:val="22"/>
          <w:szCs w:val="22"/>
          <w:lang w:val="en-US"/>
        </w:rPr>
        <w:t xml:space="preserve">= “A syndrome of emotional exhaustion, depersonalization, and reduced personal accomplishment, usually as a result of prolonged stress”. </w:t>
      </w:r>
    </w:p>
    <w:p w14:paraId="3B350B0B" w14:textId="77777777" w:rsidR="00903263" w:rsidRPr="000E5E14" w:rsidRDefault="00903263" w:rsidP="00756BD7">
      <w:pPr>
        <w:pStyle w:val="ListParagraph"/>
        <w:numPr>
          <w:ilvl w:val="1"/>
          <w:numId w:val="14"/>
        </w:numPr>
        <w:spacing w:line="276" w:lineRule="auto"/>
        <w:rPr>
          <w:rFonts w:asciiTheme="majorHAnsi" w:hAnsiTheme="majorHAnsi" w:cstheme="majorHAnsi"/>
          <w:sz w:val="22"/>
          <w:szCs w:val="22"/>
        </w:rPr>
      </w:pPr>
      <w:r w:rsidRPr="000E5E14">
        <w:rPr>
          <w:rFonts w:asciiTheme="majorHAnsi" w:hAnsiTheme="majorHAnsi" w:cstheme="majorHAnsi"/>
          <w:b/>
          <w:bCs/>
          <w:sz w:val="22"/>
          <w:szCs w:val="22"/>
          <w:lang w:val="en-US"/>
        </w:rPr>
        <w:t>Exhaustion</w:t>
      </w:r>
      <w:r w:rsidRPr="000E5E14">
        <w:rPr>
          <w:rFonts w:asciiTheme="majorHAnsi" w:hAnsiTheme="majorHAnsi" w:cstheme="majorHAnsi"/>
          <w:sz w:val="22"/>
          <w:szCs w:val="22"/>
          <w:lang w:val="en-US"/>
        </w:rPr>
        <w:t xml:space="preserve"> results from exposure to chronic stressors at work which causes depletion or draining of emotional resources. </w:t>
      </w:r>
    </w:p>
    <w:p w14:paraId="5B7F3B11" w14:textId="77777777" w:rsidR="00903263" w:rsidRPr="000E5E14" w:rsidRDefault="00903263" w:rsidP="00756BD7">
      <w:pPr>
        <w:pStyle w:val="ListParagraph"/>
        <w:numPr>
          <w:ilvl w:val="1"/>
          <w:numId w:val="14"/>
        </w:numPr>
        <w:spacing w:line="276" w:lineRule="auto"/>
        <w:rPr>
          <w:rFonts w:asciiTheme="majorHAnsi" w:hAnsiTheme="majorHAnsi" w:cstheme="majorHAnsi"/>
          <w:sz w:val="22"/>
          <w:szCs w:val="22"/>
          <w:lang w:val="en-US"/>
        </w:rPr>
      </w:pPr>
    </w:p>
    <w:p w14:paraId="22EE2564" w14:textId="77777777" w:rsidR="00903263" w:rsidRPr="000E5E14" w:rsidRDefault="00903263" w:rsidP="00756BD7">
      <w:pPr>
        <w:pStyle w:val="ListParagraph"/>
        <w:numPr>
          <w:ilvl w:val="0"/>
          <w:numId w:val="14"/>
        </w:numPr>
        <w:spacing w:after="200" w:line="276" w:lineRule="auto"/>
        <w:jc w:val="both"/>
        <w:rPr>
          <w:rFonts w:asciiTheme="majorHAnsi" w:eastAsiaTheme="minorEastAsia" w:hAnsiTheme="majorHAnsi" w:cstheme="majorHAnsi"/>
          <w:sz w:val="22"/>
          <w:szCs w:val="22"/>
        </w:rPr>
      </w:pPr>
      <w:r w:rsidRPr="000E5E14">
        <w:rPr>
          <w:rFonts w:asciiTheme="majorHAnsi" w:eastAsiaTheme="minorEastAsia" w:hAnsiTheme="majorHAnsi" w:cstheme="majorHAnsi"/>
          <w:b/>
          <w:bCs/>
          <w:sz w:val="22"/>
          <w:szCs w:val="22"/>
          <w:lang w:val="en-US"/>
        </w:rPr>
        <w:t>Prevalence</w:t>
      </w:r>
      <w:r w:rsidRPr="000E5E14">
        <w:rPr>
          <w:rFonts w:asciiTheme="majorHAnsi" w:eastAsiaTheme="minorEastAsia" w:hAnsiTheme="majorHAnsi" w:cstheme="majorHAnsi"/>
          <w:sz w:val="22"/>
          <w:szCs w:val="22"/>
          <w:lang w:val="en-US"/>
        </w:rPr>
        <w:t xml:space="preserve">: In Belgium, around 19,000 cases each year; 25% chance of burnout in career; 1% of doctor’s visits is related to </w:t>
      </w:r>
      <w:proofErr w:type="gramStart"/>
      <w:r w:rsidRPr="000E5E14">
        <w:rPr>
          <w:rFonts w:asciiTheme="majorHAnsi" w:eastAsiaTheme="minorEastAsia" w:hAnsiTheme="majorHAnsi" w:cstheme="majorHAnsi"/>
          <w:sz w:val="22"/>
          <w:szCs w:val="22"/>
          <w:lang w:val="en-US"/>
        </w:rPr>
        <w:t>burnout;</w:t>
      </w:r>
      <w:proofErr w:type="gramEnd"/>
      <w:r w:rsidRPr="000E5E14">
        <w:rPr>
          <w:rFonts w:asciiTheme="majorHAnsi" w:eastAsiaTheme="minorEastAsia" w:hAnsiTheme="majorHAnsi" w:cstheme="majorHAnsi"/>
          <w:sz w:val="22"/>
          <w:szCs w:val="22"/>
          <w:lang w:val="en-US"/>
        </w:rPr>
        <w:t xml:space="preserve"> </w:t>
      </w:r>
    </w:p>
    <w:p w14:paraId="23C61105" w14:textId="7D2B9734" w:rsidR="00903263" w:rsidRPr="000E5E14" w:rsidRDefault="00903263" w:rsidP="00756BD7">
      <w:pPr>
        <w:pStyle w:val="ListParagraph"/>
        <w:numPr>
          <w:ilvl w:val="0"/>
          <w:numId w:val="14"/>
        </w:numPr>
        <w:spacing w:line="276" w:lineRule="auto"/>
        <w:rPr>
          <w:rFonts w:asciiTheme="majorHAnsi" w:hAnsiTheme="majorHAnsi" w:cstheme="majorHAnsi"/>
          <w:sz w:val="22"/>
          <w:szCs w:val="22"/>
        </w:rPr>
      </w:pPr>
      <w:r w:rsidRPr="000E5E14">
        <w:rPr>
          <w:rFonts w:asciiTheme="majorHAnsi" w:hAnsiTheme="majorHAnsi" w:cstheme="majorHAnsi"/>
          <w:b/>
          <w:bCs/>
          <w:sz w:val="22"/>
          <w:szCs w:val="22"/>
          <w:lang w:val="en-US"/>
        </w:rPr>
        <w:t xml:space="preserve">Job boredom </w:t>
      </w:r>
      <w:r w:rsidRPr="000E5E14">
        <w:rPr>
          <w:rFonts w:asciiTheme="majorHAnsi" w:hAnsiTheme="majorHAnsi" w:cstheme="majorHAnsi"/>
          <w:sz w:val="22"/>
          <w:szCs w:val="22"/>
          <w:lang w:val="en-US"/>
        </w:rPr>
        <w:t xml:space="preserve">= “an unpleasant state of low (or high) arousal and dissatisfaction caused by a work situation that does not offer adequate stimulation”. </w:t>
      </w:r>
    </w:p>
    <w:p w14:paraId="0C54A665" w14:textId="463C0430" w:rsidR="000E5E14" w:rsidRDefault="000E5E14" w:rsidP="000E5E14">
      <w:pPr>
        <w:spacing w:line="276" w:lineRule="auto"/>
        <w:rPr>
          <w:rFonts w:asciiTheme="majorHAnsi" w:hAnsiTheme="majorHAnsi" w:cstheme="majorHAnsi"/>
          <w:sz w:val="22"/>
          <w:szCs w:val="22"/>
        </w:rPr>
      </w:pPr>
    </w:p>
    <w:p w14:paraId="07798919" w14:textId="5C8D2786" w:rsidR="000E5E14" w:rsidRDefault="000E5E14" w:rsidP="000E5E14">
      <w:pPr>
        <w:spacing w:line="276" w:lineRule="auto"/>
        <w:rPr>
          <w:rFonts w:asciiTheme="majorHAnsi" w:hAnsiTheme="majorHAnsi" w:cstheme="majorHAnsi"/>
          <w:sz w:val="22"/>
          <w:szCs w:val="22"/>
        </w:rPr>
      </w:pPr>
    </w:p>
    <w:p w14:paraId="2E32164C" w14:textId="528E3A8C" w:rsidR="000E5E14" w:rsidRDefault="000E5E14" w:rsidP="000E5E14">
      <w:pPr>
        <w:spacing w:line="276" w:lineRule="auto"/>
        <w:rPr>
          <w:rFonts w:asciiTheme="majorHAnsi" w:hAnsiTheme="majorHAnsi" w:cstheme="majorHAnsi"/>
          <w:sz w:val="22"/>
          <w:szCs w:val="22"/>
        </w:rPr>
      </w:pPr>
    </w:p>
    <w:p w14:paraId="3568FE01" w14:textId="17E52A7B" w:rsidR="000E5E14" w:rsidRDefault="000E5E14" w:rsidP="000E5E14">
      <w:pPr>
        <w:spacing w:line="276" w:lineRule="auto"/>
        <w:rPr>
          <w:rFonts w:asciiTheme="majorHAnsi" w:hAnsiTheme="majorHAnsi" w:cstheme="majorHAnsi"/>
          <w:sz w:val="22"/>
          <w:szCs w:val="22"/>
        </w:rPr>
      </w:pPr>
    </w:p>
    <w:p w14:paraId="4D9B7A6A" w14:textId="77777777" w:rsidR="000E5E14" w:rsidRPr="000E5E14" w:rsidRDefault="000E5E14" w:rsidP="000E5E14">
      <w:pPr>
        <w:spacing w:line="276" w:lineRule="auto"/>
        <w:rPr>
          <w:rFonts w:asciiTheme="majorHAnsi" w:hAnsiTheme="majorHAnsi" w:cstheme="majorHAnsi"/>
          <w:sz w:val="22"/>
          <w:szCs w:val="22"/>
        </w:rPr>
      </w:pPr>
    </w:p>
    <w:p w14:paraId="5EA32F66" w14:textId="79E212C8" w:rsidR="00903263" w:rsidRPr="000E5E14" w:rsidRDefault="00903263" w:rsidP="00BC6F0F">
      <w:pPr>
        <w:pStyle w:val="ListParagraph"/>
        <w:spacing w:line="276" w:lineRule="auto"/>
        <w:rPr>
          <w:rFonts w:asciiTheme="majorHAnsi" w:hAnsiTheme="majorHAnsi" w:cstheme="majorHAnsi"/>
          <w:sz w:val="22"/>
          <w:szCs w:val="22"/>
          <w:lang w:val="en-US"/>
        </w:rPr>
      </w:pPr>
    </w:p>
    <w:p w14:paraId="4954C60A" w14:textId="4041F7FA" w:rsidR="000D7AA5" w:rsidRPr="000E5E14" w:rsidRDefault="000D7AA5" w:rsidP="000D7AA5">
      <w:pPr>
        <w:pStyle w:val="Subtitle"/>
        <w:spacing w:line="276" w:lineRule="auto"/>
        <w:ind w:left="2124"/>
        <w:rPr>
          <w:rStyle w:val="IntenseEmphasis"/>
          <w:rFonts w:cstheme="majorHAnsi"/>
          <w:sz w:val="22"/>
          <w:lang w:val="en-US"/>
        </w:rPr>
      </w:pPr>
      <w:r w:rsidRPr="000E5E14">
        <w:rPr>
          <w:rStyle w:val="IntenseEmphasis"/>
          <w:rFonts w:cstheme="majorHAnsi"/>
          <w:sz w:val="22"/>
          <w:lang w:val="en-US"/>
        </w:rPr>
        <w:lastRenderedPageBreak/>
        <w:t>Textbook</w:t>
      </w:r>
    </w:p>
    <w:p w14:paraId="3C70BC99" w14:textId="77777777" w:rsidR="000D7AA5" w:rsidRPr="000E5E14" w:rsidRDefault="000D7AA5" w:rsidP="000D7AA5">
      <w:pPr>
        <w:pStyle w:val="Heading2"/>
        <w:rPr>
          <w:rFonts w:asciiTheme="majorHAnsi" w:hAnsiTheme="majorHAnsi" w:cstheme="majorHAnsi"/>
          <w:sz w:val="22"/>
          <w:szCs w:val="22"/>
          <w:lang w:val="en-US"/>
        </w:rPr>
      </w:pPr>
      <w:r w:rsidRPr="000E5E14">
        <w:rPr>
          <w:rFonts w:asciiTheme="majorHAnsi" w:hAnsiTheme="majorHAnsi" w:cstheme="majorHAnsi"/>
          <w:sz w:val="22"/>
          <w:szCs w:val="22"/>
          <w:lang w:val="en-US"/>
        </w:rPr>
        <w:t>chapter 17</w:t>
      </w:r>
    </w:p>
    <w:tbl>
      <w:tblPr>
        <w:tblStyle w:val="TableGrid"/>
        <w:tblW w:w="0" w:type="auto"/>
        <w:tblLook w:val="04A0" w:firstRow="1" w:lastRow="0" w:firstColumn="1" w:lastColumn="0" w:noHBand="0" w:noVBand="1"/>
      </w:tblPr>
      <w:tblGrid>
        <w:gridCol w:w="1980"/>
        <w:gridCol w:w="7076"/>
      </w:tblGrid>
      <w:tr w:rsidR="000D7AA5" w:rsidRPr="000E5E14" w14:paraId="4567EA6C" w14:textId="77777777" w:rsidTr="00695C2F">
        <w:tc>
          <w:tcPr>
            <w:tcW w:w="1980" w:type="dxa"/>
          </w:tcPr>
          <w:p w14:paraId="4C001239"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Stress</w:t>
            </w:r>
          </w:p>
        </w:tc>
        <w:tc>
          <w:tcPr>
            <w:tcW w:w="7076" w:type="dxa"/>
          </w:tcPr>
          <w:p w14:paraId="39C7E9FA"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 psychological process in which an individual is confronted with an opportunity, demand, or resource related to what the individual desires and for which the outcome is perceived to be both uncertain and important</w:t>
            </w:r>
          </w:p>
        </w:tc>
      </w:tr>
      <w:tr w:rsidR="000D7AA5" w:rsidRPr="000E5E14" w14:paraId="60B5117C" w14:textId="77777777" w:rsidTr="00695C2F">
        <w:tc>
          <w:tcPr>
            <w:tcW w:w="1980" w:type="dxa"/>
          </w:tcPr>
          <w:p w14:paraId="3E98F977"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Challenge stressors</w:t>
            </w:r>
          </w:p>
        </w:tc>
        <w:tc>
          <w:tcPr>
            <w:tcW w:w="7076" w:type="dxa"/>
          </w:tcPr>
          <w:p w14:paraId="0DA727F8"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Stressors associated with workload, pressure to complete tasks and time urgency</w:t>
            </w:r>
          </w:p>
        </w:tc>
      </w:tr>
      <w:tr w:rsidR="000D7AA5" w:rsidRPr="000E5E14" w14:paraId="1937BE95" w14:textId="77777777" w:rsidTr="00695C2F">
        <w:tc>
          <w:tcPr>
            <w:tcW w:w="1980" w:type="dxa"/>
          </w:tcPr>
          <w:p w14:paraId="1D6CAB53"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Hindrance stressors</w:t>
            </w:r>
          </w:p>
        </w:tc>
        <w:tc>
          <w:tcPr>
            <w:tcW w:w="7076" w:type="dxa"/>
          </w:tcPr>
          <w:p w14:paraId="6CF54A7E"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Stressors that keep you from reaching your goals, for example, red tape, office politics, and confusion over job responsibilities</w:t>
            </w:r>
          </w:p>
        </w:tc>
      </w:tr>
      <w:tr w:rsidR="000D7AA5" w:rsidRPr="000E5E14" w14:paraId="253D3AC7" w14:textId="77777777" w:rsidTr="00695C2F">
        <w:tc>
          <w:tcPr>
            <w:tcW w:w="1980" w:type="dxa"/>
          </w:tcPr>
          <w:p w14:paraId="0A9728E2"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Demand</w:t>
            </w:r>
          </w:p>
        </w:tc>
        <w:tc>
          <w:tcPr>
            <w:tcW w:w="7076" w:type="dxa"/>
          </w:tcPr>
          <w:p w14:paraId="640815E7"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Responsibilities, pressures, obligations and even uncertainties that individuals face in the workplace </w:t>
            </w:r>
          </w:p>
        </w:tc>
      </w:tr>
      <w:tr w:rsidR="000D7AA5" w:rsidRPr="000E5E14" w14:paraId="24F28372" w14:textId="77777777" w:rsidTr="00695C2F">
        <w:tc>
          <w:tcPr>
            <w:tcW w:w="1980" w:type="dxa"/>
          </w:tcPr>
          <w:p w14:paraId="3904A16F"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Allostasis</w:t>
            </w:r>
          </w:p>
        </w:tc>
        <w:tc>
          <w:tcPr>
            <w:tcW w:w="7076" w:type="dxa"/>
          </w:tcPr>
          <w:p w14:paraId="01B2018F"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Working the change behavior and attitudes to find stability</w:t>
            </w:r>
          </w:p>
        </w:tc>
      </w:tr>
      <w:tr w:rsidR="000D7AA5" w:rsidRPr="000E5E14" w14:paraId="31F1519D" w14:textId="77777777" w:rsidTr="00695C2F">
        <w:tc>
          <w:tcPr>
            <w:tcW w:w="1980" w:type="dxa"/>
          </w:tcPr>
          <w:p w14:paraId="06A9849C"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Wellness programs</w:t>
            </w:r>
          </w:p>
        </w:tc>
        <w:tc>
          <w:tcPr>
            <w:tcW w:w="7076" w:type="dxa"/>
          </w:tcPr>
          <w:p w14:paraId="30511722"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Organizationally supported programs that focus on the employee’s total physical and mental condition</w:t>
            </w:r>
          </w:p>
        </w:tc>
      </w:tr>
    </w:tbl>
    <w:p w14:paraId="11D4BAD8" w14:textId="77777777" w:rsidR="000D7AA5" w:rsidRPr="000E5E14" w:rsidRDefault="000D7AA5" w:rsidP="000D7AA5">
      <w:pPr>
        <w:rPr>
          <w:rFonts w:asciiTheme="majorHAnsi" w:hAnsiTheme="majorHAnsi" w:cstheme="majorHAnsi"/>
          <w:sz w:val="22"/>
          <w:szCs w:val="22"/>
          <w:lang w:val="en-US"/>
        </w:rPr>
      </w:pPr>
    </w:p>
    <w:p w14:paraId="2910BCE6" w14:textId="77777777" w:rsidR="000D7AA5" w:rsidRPr="000E5E14" w:rsidRDefault="000D7AA5" w:rsidP="000D7AA5">
      <w:pPr>
        <w:pStyle w:val="Heading2"/>
        <w:rPr>
          <w:rFonts w:asciiTheme="majorHAnsi" w:hAnsiTheme="majorHAnsi" w:cstheme="majorHAnsi"/>
          <w:sz w:val="22"/>
          <w:szCs w:val="22"/>
          <w:lang w:val="en-US"/>
        </w:rPr>
      </w:pPr>
      <w:r w:rsidRPr="000E5E14">
        <w:rPr>
          <w:rFonts w:asciiTheme="majorHAnsi" w:hAnsiTheme="majorHAnsi" w:cstheme="majorHAnsi"/>
          <w:sz w:val="22"/>
          <w:szCs w:val="22"/>
          <w:lang w:val="en-US"/>
        </w:rPr>
        <w:t>chapter 3</w:t>
      </w:r>
    </w:p>
    <w:tbl>
      <w:tblPr>
        <w:tblStyle w:val="TableGrid"/>
        <w:tblW w:w="0" w:type="auto"/>
        <w:tblLook w:val="04A0" w:firstRow="1" w:lastRow="0" w:firstColumn="1" w:lastColumn="0" w:noHBand="0" w:noVBand="1"/>
      </w:tblPr>
      <w:tblGrid>
        <w:gridCol w:w="1980"/>
        <w:gridCol w:w="7076"/>
      </w:tblGrid>
      <w:tr w:rsidR="000D7AA5" w:rsidRPr="000E5E14" w14:paraId="664FD2D9" w14:textId="77777777" w:rsidTr="00695C2F">
        <w:tc>
          <w:tcPr>
            <w:tcW w:w="1980" w:type="dxa"/>
          </w:tcPr>
          <w:p w14:paraId="022B8186"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Attitudes</w:t>
            </w:r>
          </w:p>
        </w:tc>
        <w:tc>
          <w:tcPr>
            <w:tcW w:w="7076" w:type="dxa"/>
          </w:tcPr>
          <w:p w14:paraId="5A14AD79"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Evaluative statements or judgements concerning objects, people, or events</w:t>
            </w:r>
          </w:p>
        </w:tc>
      </w:tr>
      <w:tr w:rsidR="000D7AA5" w:rsidRPr="000E5E14" w14:paraId="10D09AC0" w14:textId="77777777" w:rsidTr="00695C2F">
        <w:tc>
          <w:tcPr>
            <w:tcW w:w="1980" w:type="dxa"/>
          </w:tcPr>
          <w:p w14:paraId="1F58C226"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Cognitive component</w:t>
            </w:r>
          </w:p>
        </w:tc>
        <w:tc>
          <w:tcPr>
            <w:tcW w:w="7076" w:type="dxa"/>
          </w:tcPr>
          <w:p w14:paraId="2B1CF430"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The opinion or belief segment of an attitude</w:t>
            </w:r>
          </w:p>
        </w:tc>
      </w:tr>
      <w:tr w:rsidR="000D7AA5" w:rsidRPr="000E5E14" w14:paraId="7707486D" w14:textId="77777777" w:rsidTr="00695C2F">
        <w:tc>
          <w:tcPr>
            <w:tcW w:w="1980" w:type="dxa"/>
          </w:tcPr>
          <w:p w14:paraId="2DCD6BE7"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Affective component</w:t>
            </w:r>
          </w:p>
        </w:tc>
        <w:tc>
          <w:tcPr>
            <w:tcW w:w="7076" w:type="dxa"/>
          </w:tcPr>
          <w:p w14:paraId="3CB14094"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The emotional or feeling segment of an attitude</w:t>
            </w:r>
          </w:p>
        </w:tc>
      </w:tr>
      <w:tr w:rsidR="000D7AA5" w:rsidRPr="000E5E14" w14:paraId="464E0BCE" w14:textId="77777777" w:rsidTr="00695C2F">
        <w:tc>
          <w:tcPr>
            <w:tcW w:w="1980" w:type="dxa"/>
          </w:tcPr>
          <w:p w14:paraId="6D72758E"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Behavioral component</w:t>
            </w:r>
          </w:p>
        </w:tc>
        <w:tc>
          <w:tcPr>
            <w:tcW w:w="7076" w:type="dxa"/>
          </w:tcPr>
          <w:p w14:paraId="5B14C172"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An intention to behave in a certain way toward someone or something</w:t>
            </w:r>
          </w:p>
        </w:tc>
      </w:tr>
      <w:tr w:rsidR="000D7AA5" w:rsidRPr="000E5E14" w14:paraId="410F5FA7" w14:textId="77777777" w:rsidTr="00695C2F">
        <w:tc>
          <w:tcPr>
            <w:tcW w:w="1980" w:type="dxa"/>
          </w:tcPr>
          <w:p w14:paraId="3B27AC10"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Cognitive dissonance</w:t>
            </w:r>
          </w:p>
        </w:tc>
        <w:tc>
          <w:tcPr>
            <w:tcW w:w="7076" w:type="dxa"/>
          </w:tcPr>
          <w:p w14:paraId="7C00AD90"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Any incompatibility between two or more attitudes or between behavior and attitudes </w:t>
            </w:r>
          </w:p>
        </w:tc>
      </w:tr>
      <w:tr w:rsidR="000D7AA5" w:rsidRPr="000E5E14" w14:paraId="173C5D73" w14:textId="77777777" w:rsidTr="00695C2F">
        <w:tc>
          <w:tcPr>
            <w:tcW w:w="1980" w:type="dxa"/>
          </w:tcPr>
          <w:p w14:paraId="05D56AB4"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Job satisfaction</w:t>
            </w:r>
          </w:p>
        </w:tc>
        <w:tc>
          <w:tcPr>
            <w:tcW w:w="7076" w:type="dxa"/>
          </w:tcPr>
          <w:p w14:paraId="676B377B"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 positive feeling about one’s job resulting from an evaluation of its characteristics</w:t>
            </w:r>
          </w:p>
        </w:tc>
      </w:tr>
      <w:tr w:rsidR="000D7AA5" w:rsidRPr="000E5E14" w14:paraId="43B1A360" w14:textId="77777777" w:rsidTr="00695C2F">
        <w:tc>
          <w:tcPr>
            <w:tcW w:w="1980" w:type="dxa"/>
          </w:tcPr>
          <w:p w14:paraId="01D9D09C"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Job involvement</w:t>
            </w:r>
          </w:p>
        </w:tc>
        <w:tc>
          <w:tcPr>
            <w:tcW w:w="7076" w:type="dxa"/>
          </w:tcPr>
          <w:p w14:paraId="1C249D42"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The degree to which a person identifies with a job, actively participates in it, and considers performance important to self-worth</w:t>
            </w:r>
          </w:p>
        </w:tc>
      </w:tr>
      <w:tr w:rsidR="000D7AA5" w:rsidRPr="000E5E14" w14:paraId="5CAD3235" w14:textId="77777777" w:rsidTr="00695C2F">
        <w:tc>
          <w:tcPr>
            <w:tcW w:w="1980" w:type="dxa"/>
          </w:tcPr>
          <w:p w14:paraId="10D585C6"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Psychological empowerment</w:t>
            </w:r>
          </w:p>
        </w:tc>
        <w:tc>
          <w:tcPr>
            <w:tcW w:w="7076" w:type="dxa"/>
          </w:tcPr>
          <w:p w14:paraId="6A79C5FC"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Employees’ belief in the degree to which they affect their work environment, their competence, the meaningfulness of their job and their autonomy in their work</w:t>
            </w:r>
          </w:p>
        </w:tc>
      </w:tr>
      <w:tr w:rsidR="000D7AA5" w:rsidRPr="000E5E14" w14:paraId="799975DF" w14:textId="77777777" w:rsidTr="00695C2F">
        <w:tc>
          <w:tcPr>
            <w:tcW w:w="1980" w:type="dxa"/>
          </w:tcPr>
          <w:p w14:paraId="7B6BF70A"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Organizational commitment</w:t>
            </w:r>
          </w:p>
        </w:tc>
        <w:tc>
          <w:tcPr>
            <w:tcW w:w="7076" w:type="dxa"/>
          </w:tcPr>
          <w:p w14:paraId="77F12806"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The degree to which an employee identifies with a particular organization and its goals and wishes to maintain membership in the organization</w:t>
            </w:r>
          </w:p>
        </w:tc>
      </w:tr>
      <w:tr w:rsidR="000D7AA5" w:rsidRPr="000E5E14" w14:paraId="5F47918D" w14:textId="77777777" w:rsidTr="00695C2F">
        <w:tc>
          <w:tcPr>
            <w:tcW w:w="1980" w:type="dxa"/>
          </w:tcPr>
          <w:p w14:paraId="0F4BEA6B"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Perceived organizational support (POS)</w:t>
            </w:r>
          </w:p>
        </w:tc>
        <w:tc>
          <w:tcPr>
            <w:tcW w:w="7076" w:type="dxa"/>
          </w:tcPr>
          <w:p w14:paraId="6E6CCED4"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The degree to which employees believe an organization values their contribution and cares about their well-being</w:t>
            </w:r>
          </w:p>
        </w:tc>
      </w:tr>
      <w:tr w:rsidR="000D7AA5" w:rsidRPr="000E5E14" w14:paraId="66176D51" w14:textId="77777777" w:rsidTr="00695C2F">
        <w:tc>
          <w:tcPr>
            <w:tcW w:w="1980" w:type="dxa"/>
          </w:tcPr>
          <w:p w14:paraId="57A7B5D9"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Power distance</w:t>
            </w:r>
          </w:p>
        </w:tc>
        <w:tc>
          <w:tcPr>
            <w:tcW w:w="7076" w:type="dxa"/>
          </w:tcPr>
          <w:p w14:paraId="57F827B0"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The degree to which people in a country accept that power in institutions and organizations is distributed unequally</w:t>
            </w:r>
          </w:p>
        </w:tc>
      </w:tr>
      <w:tr w:rsidR="000D7AA5" w:rsidRPr="000E5E14" w14:paraId="775E6299" w14:textId="77777777" w:rsidTr="00695C2F">
        <w:tc>
          <w:tcPr>
            <w:tcW w:w="1980" w:type="dxa"/>
          </w:tcPr>
          <w:p w14:paraId="2BC9A939"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Employee engagement</w:t>
            </w:r>
          </w:p>
        </w:tc>
        <w:tc>
          <w:tcPr>
            <w:tcW w:w="7076" w:type="dxa"/>
          </w:tcPr>
          <w:p w14:paraId="726DBFA7"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The degree of enthusiasm an employee feels for the job</w:t>
            </w:r>
          </w:p>
        </w:tc>
      </w:tr>
      <w:tr w:rsidR="000D7AA5" w:rsidRPr="000E5E14" w14:paraId="412DD504" w14:textId="77777777" w:rsidTr="00695C2F">
        <w:tc>
          <w:tcPr>
            <w:tcW w:w="1980" w:type="dxa"/>
          </w:tcPr>
          <w:p w14:paraId="7AF98E60"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Core self-evaluation (CSE)</w:t>
            </w:r>
          </w:p>
        </w:tc>
        <w:tc>
          <w:tcPr>
            <w:tcW w:w="7076" w:type="dxa"/>
          </w:tcPr>
          <w:p w14:paraId="52D7F063"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Believing in one’s inner worth and basic competence</w:t>
            </w:r>
          </w:p>
        </w:tc>
      </w:tr>
      <w:tr w:rsidR="000D7AA5" w:rsidRPr="000E5E14" w14:paraId="36C86D6D" w14:textId="77777777" w:rsidTr="00695C2F">
        <w:tc>
          <w:tcPr>
            <w:tcW w:w="1980" w:type="dxa"/>
          </w:tcPr>
          <w:p w14:paraId="1651C622"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Corporate social responsibility (CSR)</w:t>
            </w:r>
          </w:p>
        </w:tc>
        <w:tc>
          <w:tcPr>
            <w:tcW w:w="7076" w:type="dxa"/>
          </w:tcPr>
          <w:p w14:paraId="5A2ACB5C"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An organization’s self-regulated actions to benefit society or the environment beyond what is required by law</w:t>
            </w:r>
          </w:p>
        </w:tc>
      </w:tr>
      <w:tr w:rsidR="000D7AA5" w:rsidRPr="000E5E14" w14:paraId="017F2D20" w14:textId="77777777" w:rsidTr="00695C2F">
        <w:tc>
          <w:tcPr>
            <w:tcW w:w="1980" w:type="dxa"/>
          </w:tcPr>
          <w:p w14:paraId="421AC2BE"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lastRenderedPageBreak/>
              <w:t>Exit</w:t>
            </w:r>
          </w:p>
        </w:tc>
        <w:tc>
          <w:tcPr>
            <w:tcW w:w="7076" w:type="dxa"/>
          </w:tcPr>
          <w:p w14:paraId="17ADCC31"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Dissatisfaction expressed through behavior directed toward leaving the organization</w:t>
            </w:r>
          </w:p>
        </w:tc>
      </w:tr>
      <w:tr w:rsidR="000D7AA5" w:rsidRPr="000E5E14" w14:paraId="691DF34D" w14:textId="77777777" w:rsidTr="00695C2F">
        <w:tc>
          <w:tcPr>
            <w:tcW w:w="1980" w:type="dxa"/>
          </w:tcPr>
          <w:p w14:paraId="06F2D662"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Voice</w:t>
            </w:r>
          </w:p>
        </w:tc>
        <w:tc>
          <w:tcPr>
            <w:tcW w:w="7076" w:type="dxa"/>
          </w:tcPr>
          <w:p w14:paraId="2D171218"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Dissatisfaction expressed through active and constructive attempts to improve conditions</w:t>
            </w:r>
          </w:p>
        </w:tc>
      </w:tr>
      <w:tr w:rsidR="000D7AA5" w:rsidRPr="000E5E14" w14:paraId="57A0A149" w14:textId="77777777" w:rsidTr="00695C2F">
        <w:tc>
          <w:tcPr>
            <w:tcW w:w="1980" w:type="dxa"/>
          </w:tcPr>
          <w:p w14:paraId="3D0BCB98"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Loyalty</w:t>
            </w:r>
          </w:p>
        </w:tc>
        <w:tc>
          <w:tcPr>
            <w:tcW w:w="7076" w:type="dxa"/>
          </w:tcPr>
          <w:p w14:paraId="088E56B2"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Dissatisfaction expressed by passively waiting for conditions to improve</w:t>
            </w:r>
          </w:p>
        </w:tc>
      </w:tr>
      <w:tr w:rsidR="000D7AA5" w:rsidRPr="000E5E14" w14:paraId="1A0D9AD2" w14:textId="77777777" w:rsidTr="00695C2F">
        <w:tc>
          <w:tcPr>
            <w:tcW w:w="1980" w:type="dxa"/>
          </w:tcPr>
          <w:p w14:paraId="48585751"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Neglect</w:t>
            </w:r>
          </w:p>
        </w:tc>
        <w:tc>
          <w:tcPr>
            <w:tcW w:w="7076" w:type="dxa"/>
          </w:tcPr>
          <w:p w14:paraId="001AAA8D"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Dissatisfaction expressed through allowing conditions to worsen</w:t>
            </w:r>
          </w:p>
        </w:tc>
      </w:tr>
      <w:tr w:rsidR="000D7AA5" w:rsidRPr="000E5E14" w14:paraId="47426F73" w14:textId="77777777" w:rsidTr="00695C2F">
        <w:tc>
          <w:tcPr>
            <w:tcW w:w="1980" w:type="dxa"/>
          </w:tcPr>
          <w:p w14:paraId="16F93B97"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Counterproductive work behavior (CWB)</w:t>
            </w:r>
          </w:p>
        </w:tc>
        <w:tc>
          <w:tcPr>
            <w:tcW w:w="7076" w:type="dxa"/>
          </w:tcPr>
          <w:p w14:paraId="726FD4C5" w14:textId="77777777" w:rsidR="000D7AA5" w:rsidRPr="000E5E14" w:rsidRDefault="000D7AA5" w:rsidP="00695C2F">
            <w:pPr>
              <w:rPr>
                <w:rFonts w:asciiTheme="majorHAnsi" w:hAnsiTheme="majorHAnsi" w:cstheme="majorHAnsi"/>
                <w:sz w:val="22"/>
                <w:szCs w:val="22"/>
                <w:lang w:val="en-US"/>
              </w:rPr>
            </w:pPr>
            <w:r w:rsidRPr="000E5E14">
              <w:rPr>
                <w:rFonts w:asciiTheme="majorHAnsi" w:hAnsiTheme="majorHAnsi" w:cstheme="majorHAnsi"/>
                <w:sz w:val="22"/>
                <w:szCs w:val="22"/>
                <w:lang w:val="en-US"/>
              </w:rPr>
              <w:t>Actions that actively damage the organization, including stealing, behaving aggressively toward coworkers, or being late or absent</w:t>
            </w:r>
          </w:p>
        </w:tc>
      </w:tr>
    </w:tbl>
    <w:p w14:paraId="5ABA71C2" w14:textId="77777777" w:rsidR="000D7AA5" w:rsidRPr="000E5E14" w:rsidRDefault="000D7AA5" w:rsidP="000D7AA5">
      <w:pPr>
        <w:rPr>
          <w:rFonts w:asciiTheme="majorHAnsi" w:hAnsiTheme="majorHAnsi" w:cstheme="majorHAnsi"/>
          <w:sz w:val="22"/>
          <w:szCs w:val="22"/>
          <w:lang w:val="en-US"/>
        </w:rPr>
      </w:pPr>
    </w:p>
    <w:p w14:paraId="3DAAF74B" w14:textId="77777777" w:rsidR="000D7AA5" w:rsidRPr="000E5E14" w:rsidRDefault="000D7AA5" w:rsidP="000D7AA5">
      <w:pPr>
        <w:rPr>
          <w:rFonts w:asciiTheme="majorHAnsi" w:hAnsiTheme="majorHAnsi" w:cstheme="majorHAnsi"/>
          <w:sz w:val="22"/>
          <w:szCs w:val="22"/>
          <w:lang w:val="en-US"/>
        </w:rPr>
      </w:pPr>
    </w:p>
    <w:p w14:paraId="2F31E164" w14:textId="57DD79FB" w:rsidR="000D7AA5" w:rsidRPr="000E5E14" w:rsidRDefault="000D7AA5" w:rsidP="000D7AA5">
      <w:pPr>
        <w:pStyle w:val="Subtitle"/>
        <w:spacing w:line="276" w:lineRule="auto"/>
        <w:ind w:left="2124"/>
        <w:rPr>
          <w:rFonts w:cstheme="majorHAnsi"/>
          <w:b/>
          <w:i/>
          <w:color w:val="ED7D31" w:themeColor="accent2"/>
          <w:spacing w:val="10"/>
          <w:sz w:val="22"/>
          <w:lang w:val="en-US"/>
        </w:rPr>
      </w:pPr>
      <w:r w:rsidRPr="000E5E14">
        <w:rPr>
          <w:rStyle w:val="IntenseEmphasis"/>
          <w:rFonts w:cstheme="majorHAnsi"/>
          <w:sz w:val="22"/>
          <w:lang w:val="en-US"/>
        </w:rPr>
        <w:t>Guest Lecture</w:t>
      </w:r>
    </w:p>
    <w:p w14:paraId="11F67491" w14:textId="77777777" w:rsidR="000D7AA5" w:rsidRPr="000E5E14" w:rsidRDefault="000D7AA5" w:rsidP="00756BD7">
      <w:pPr>
        <w:pStyle w:val="ListParagraph"/>
        <w:numPr>
          <w:ilvl w:val="0"/>
          <w:numId w:val="24"/>
        </w:num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How do we prepare? </w:t>
      </w:r>
    </w:p>
    <w:p w14:paraId="36E28DE2" w14:textId="77777777" w:rsidR="000D7AA5" w:rsidRPr="000E5E14" w:rsidRDefault="000D7AA5" w:rsidP="00756BD7">
      <w:pPr>
        <w:pStyle w:val="ListParagraph"/>
        <w:numPr>
          <w:ilvl w:val="1"/>
          <w:numId w:val="24"/>
        </w:numPr>
        <w:rPr>
          <w:rFonts w:asciiTheme="majorHAnsi" w:hAnsiTheme="majorHAnsi" w:cstheme="majorHAnsi"/>
          <w:sz w:val="22"/>
          <w:szCs w:val="22"/>
          <w:lang w:val="en-US"/>
        </w:rPr>
      </w:pPr>
      <w:r w:rsidRPr="000E5E14">
        <w:rPr>
          <w:rFonts w:asciiTheme="majorHAnsi" w:hAnsiTheme="majorHAnsi" w:cstheme="majorHAnsi"/>
          <w:sz w:val="22"/>
          <w:szCs w:val="22"/>
          <w:lang w:val="en-US"/>
        </w:rPr>
        <w:t>Rather than focus on finding jobs in the gaps left by machines, individuals and organizations would be smart to prepare themselves to adapt to a changing digital business environment</w:t>
      </w:r>
    </w:p>
    <w:p w14:paraId="2C69DB37" w14:textId="77777777" w:rsidR="000D7AA5" w:rsidRPr="000E5E14" w:rsidRDefault="000D7AA5" w:rsidP="00756BD7">
      <w:pPr>
        <w:pStyle w:val="ListParagraph"/>
        <w:numPr>
          <w:ilvl w:val="0"/>
          <w:numId w:val="24"/>
        </w:numPr>
        <w:rPr>
          <w:rFonts w:asciiTheme="majorHAnsi" w:hAnsiTheme="majorHAnsi" w:cstheme="majorHAnsi"/>
          <w:sz w:val="22"/>
          <w:szCs w:val="22"/>
          <w:lang w:val="en-US"/>
        </w:rPr>
      </w:pPr>
      <w:r w:rsidRPr="000E5E14">
        <w:rPr>
          <w:rFonts w:asciiTheme="majorHAnsi" w:hAnsiTheme="majorHAnsi" w:cstheme="majorHAnsi"/>
          <w:sz w:val="22"/>
          <w:szCs w:val="22"/>
          <w:lang w:val="en-US"/>
        </w:rPr>
        <w:t>Redefining work</w:t>
      </w:r>
    </w:p>
    <w:p w14:paraId="740B84B9" w14:textId="77777777" w:rsidR="000D7AA5" w:rsidRPr="000E5E14" w:rsidRDefault="000D7AA5" w:rsidP="00756BD7">
      <w:pPr>
        <w:pStyle w:val="ListParagraph"/>
        <w:numPr>
          <w:ilvl w:val="0"/>
          <w:numId w:val="24"/>
        </w:numPr>
        <w:rPr>
          <w:rFonts w:asciiTheme="majorHAnsi" w:hAnsiTheme="majorHAnsi" w:cstheme="majorHAnsi"/>
          <w:sz w:val="22"/>
          <w:szCs w:val="22"/>
          <w:lang w:val="en-US"/>
        </w:rPr>
      </w:pPr>
      <w:r w:rsidRPr="000E5E14">
        <w:rPr>
          <w:rFonts w:asciiTheme="majorHAnsi" w:hAnsiTheme="majorHAnsi" w:cstheme="majorHAnsi"/>
          <w:sz w:val="22"/>
          <w:szCs w:val="22"/>
          <w:lang w:val="en-US"/>
        </w:rPr>
        <w:t>Redefining talent</w:t>
      </w:r>
    </w:p>
    <w:p w14:paraId="78EFB2CD" w14:textId="77777777" w:rsidR="000D7AA5" w:rsidRPr="000E5E14" w:rsidRDefault="000D7AA5" w:rsidP="00756BD7">
      <w:pPr>
        <w:pStyle w:val="ListParagraph"/>
        <w:numPr>
          <w:ilvl w:val="1"/>
          <w:numId w:val="24"/>
        </w:numPr>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Matching </w:t>
      </w:r>
    </w:p>
    <w:p w14:paraId="25F94418" w14:textId="60B40428" w:rsidR="00BC6F0F" w:rsidRDefault="00BC6F0F" w:rsidP="00BC6F0F">
      <w:pPr>
        <w:pStyle w:val="ListParagraph"/>
        <w:spacing w:line="276" w:lineRule="auto"/>
        <w:rPr>
          <w:rFonts w:asciiTheme="majorHAnsi" w:hAnsiTheme="majorHAnsi" w:cstheme="majorHAnsi"/>
          <w:sz w:val="22"/>
          <w:szCs w:val="22"/>
          <w:lang w:val="en-US"/>
        </w:rPr>
      </w:pPr>
    </w:p>
    <w:p w14:paraId="75104F97" w14:textId="0DCA44A0" w:rsidR="000E5E14" w:rsidRDefault="000E5E14" w:rsidP="00BC6F0F">
      <w:pPr>
        <w:pStyle w:val="ListParagraph"/>
        <w:spacing w:line="276" w:lineRule="auto"/>
        <w:rPr>
          <w:rFonts w:asciiTheme="majorHAnsi" w:hAnsiTheme="majorHAnsi" w:cstheme="majorHAnsi"/>
          <w:sz w:val="22"/>
          <w:szCs w:val="22"/>
          <w:lang w:val="en-US"/>
        </w:rPr>
      </w:pPr>
    </w:p>
    <w:p w14:paraId="23B76FD7" w14:textId="77777777" w:rsidR="000E5E14" w:rsidRPr="000E5E14" w:rsidRDefault="000E5E14" w:rsidP="00BC6F0F">
      <w:pPr>
        <w:pStyle w:val="ListParagraph"/>
        <w:spacing w:line="276" w:lineRule="auto"/>
        <w:rPr>
          <w:rFonts w:asciiTheme="majorHAnsi" w:hAnsiTheme="majorHAnsi" w:cstheme="majorHAnsi"/>
          <w:sz w:val="22"/>
          <w:szCs w:val="22"/>
          <w:lang w:val="en-US"/>
        </w:rPr>
      </w:pPr>
    </w:p>
    <w:p w14:paraId="326A0BFC" w14:textId="669D6DE5" w:rsidR="001D7602" w:rsidRPr="000E5E14" w:rsidRDefault="001D7602" w:rsidP="00BC6F0F">
      <w:pPr>
        <w:pStyle w:val="ListParagraph"/>
        <w:spacing w:line="276" w:lineRule="auto"/>
        <w:rPr>
          <w:rFonts w:asciiTheme="majorHAnsi" w:hAnsiTheme="majorHAnsi" w:cstheme="majorHAnsi"/>
          <w:sz w:val="22"/>
          <w:szCs w:val="22"/>
          <w:lang w:val="en-US"/>
        </w:rPr>
      </w:pPr>
    </w:p>
    <w:p w14:paraId="408DD09E" w14:textId="77777777" w:rsidR="000D7AA5" w:rsidRPr="000E5E14" w:rsidRDefault="000D7AA5" w:rsidP="00BC6F0F">
      <w:pPr>
        <w:pStyle w:val="ListParagraph"/>
        <w:spacing w:line="276" w:lineRule="auto"/>
        <w:rPr>
          <w:rFonts w:asciiTheme="majorHAnsi" w:hAnsiTheme="majorHAnsi" w:cstheme="majorHAnsi"/>
          <w:sz w:val="22"/>
          <w:szCs w:val="22"/>
          <w:lang w:val="en-US"/>
        </w:rPr>
      </w:pPr>
    </w:p>
    <w:p w14:paraId="689181D8" w14:textId="3C8EB9BC" w:rsidR="001D7602" w:rsidRPr="000E5E14" w:rsidRDefault="001D7602" w:rsidP="00BC6F0F">
      <w:pPr>
        <w:pStyle w:val="Subtitle"/>
        <w:spacing w:line="276" w:lineRule="auto"/>
        <w:rPr>
          <w:rStyle w:val="IntenseEmphasis"/>
          <w:rFonts w:cstheme="majorHAnsi"/>
          <w:sz w:val="22"/>
          <w:lang w:val="en-US"/>
        </w:rPr>
      </w:pPr>
      <w:r w:rsidRPr="000E5E14">
        <w:rPr>
          <w:rStyle w:val="IntenseEmphasis"/>
          <w:rFonts w:cstheme="majorHAnsi"/>
          <w:sz w:val="22"/>
          <w:lang w:val="en-US"/>
        </w:rPr>
        <w:t>Workaholism, burnout and work engagement: three of a kind or three different kinds of employee well-being (required additional reading)</w:t>
      </w:r>
    </w:p>
    <w:p w14:paraId="4A78288E" w14:textId="541A67C4" w:rsidR="001D7602" w:rsidRPr="000E5E14" w:rsidRDefault="00A41E59" w:rsidP="00BC6F0F">
      <w:p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Demonstrate the empirical distinctiveness of workaholism, burnout and work engagement by examining their interrelationships (internal validity) as well as their relationships with other variables (external validity). </w:t>
      </w:r>
    </w:p>
    <w:p w14:paraId="5CB8DADD" w14:textId="432CA4D5" w:rsidR="00A41E59" w:rsidRPr="000E5E14" w:rsidRDefault="00A41E59" w:rsidP="00756BD7">
      <w:pPr>
        <w:pStyle w:val="ListParagraph"/>
        <w:numPr>
          <w:ilvl w:val="0"/>
          <w:numId w:val="6"/>
        </w:numPr>
        <w:spacing w:line="276" w:lineRule="auto"/>
        <w:rPr>
          <w:rFonts w:asciiTheme="majorHAnsi" w:hAnsiTheme="majorHAnsi" w:cstheme="majorHAnsi"/>
          <w:color w:val="FF0000"/>
          <w:sz w:val="22"/>
          <w:szCs w:val="22"/>
          <w:lang w:val="en-US"/>
        </w:rPr>
      </w:pPr>
      <w:r w:rsidRPr="000E5E14">
        <w:rPr>
          <w:rFonts w:asciiTheme="majorHAnsi" w:hAnsiTheme="majorHAnsi" w:cstheme="majorHAnsi"/>
          <w:color w:val="FF0000"/>
          <w:sz w:val="22"/>
          <w:szCs w:val="22"/>
          <w:lang w:val="en-US"/>
        </w:rPr>
        <w:t>WORKAHOLISM</w:t>
      </w:r>
    </w:p>
    <w:p w14:paraId="22BC479D" w14:textId="4C1F01B7" w:rsidR="00A41E59" w:rsidRPr="000E5E14" w:rsidRDefault="00A41E59"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the compulsion of workaholism</w:t>
      </w:r>
      <w:r w:rsidR="00A56262" w:rsidRPr="000E5E14">
        <w:rPr>
          <w:rFonts w:asciiTheme="majorHAnsi" w:hAnsiTheme="majorHAnsi" w:cstheme="majorHAnsi"/>
          <w:sz w:val="22"/>
          <w:szCs w:val="22"/>
          <w:lang w:val="en-US"/>
        </w:rPr>
        <w:t xml:space="preserve"> or the uncontrollable need to work incessantly</w:t>
      </w:r>
    </w:p>
    <w:p w14:paraId="5C91A9C3" w14:textId="246F9A35" w:rsidR="00A56262" w:rsidRPr="000E5E14" w:rsidRDefault="00A56262"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2 core elements</w:t>
      </w:r>
    </w:p>
    <w:p w14:paraId="687B9D19" w14:textId="39697CE1" w:rsidR="00A56262" w:rsidRPr="000E5E14" w:rsidRDefault="00A56262" w:rsidP="00756BD7">
      <w:pPr>
        <w:pStyle w:val="ListParagraph"/>
        <w:numPr>
          <w:ilvl w:val="2"/>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Working excessively hard </w:t>
      </w:r>
    </w:p>
    <w:p w14:paraId="1EE88CCC" w14:textId="3F92F049" w:rsidR="00A56262" w:rsidRPr="000E5E14" w:rsidRDefault="00A56262" w:rsidP="00756BD7">
      <w:pPr>
        <w:pStyle w:val="ListParagraph"/>
        <w:numPr>
          <w:ilvl w:val="2"/>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The existence of a strong, irresistible inner drive </w:t>
      </w:r>
    </w:p>
    <w:p w14:paraId="140B9DC0" w14:textId="69CC467B" w:rsidR="00A41E59" w:rsidRPr="000E5E14" w:rsidRDefault="00A41E59"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Workaholic-</w:t>
      </w:r>
      <w:proofErr w:type="gramStart"/>
      <w:r w:rsidRPr="000E5E14">
        <w:rPr>
          <w:rFonts w:asciiTheme="majorHAnsi" w:hAnsiTheme="majorHAnsi" w:cstheme="majorHAnsi"/>
          <w:sz w:val="22"/>
          <w:szCs w:val="22"/>
          <w:lang w:val="en-US"/>
        </w:rPr>
        <w:t>triad :</w:t>
      </w:r>
      <w:proofErr w:type="gramEnd"/>
      <w:r w:rsidRPr="000E5E14">
        <w:rPr>
          <w:rFonts w:asciiTheme="majorHAnsi" w:hAnsiTheme="majorHAnsi" w:cstheme="majorHAnsi"/>
          <w:sz w:val="22"/>
          <w:szCs w:val="22"/>
          <w:lang w:val="en-US"/>
        </w:rPr>
        <w:t xml:space="preserve"> work involvement, drive and work enjoyment</w:t>
      </w:r>
    </w:p>
    <w:p w14:paraId="7F949611" w14:textId="6F9C718A" w:rsidR="00A41E59" w:rsidRPr="000E5E14" w:rsidRDefault="00A41E59" w:rsidP="00756BD7">
      <w:pPr>
        <w:pStyle w:val="ListParagraph"/>
        <w:numPr>
          <w:ilvl w:val="2"/>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Different combinations of these three elements </w:t>
      </w:r>
      <w:r w:rsidRPr="000E5E14">
        <w:rPr>
          <w:rFonts w:asciiTheme="majorHAnsi" w:hAnsiTheme="majorHAnsi" w:cstheme="majorHAnsi"/>
          <w:sz w:val="22"/>
          <w:szCs w:val="22"/>
          <w:lang w:val="en-US"/>
        </w:rPr>
        <w:sym w:font="Wingdings" w:char="F0E8"/>
      </w:r>
      <w:r w:rsidRPr="000E5E14">
        <w:rPr>
          <w:rFonts w:asciiTheme="majorHAnsi" w:hAnsiTheme="majorHAnsi" w:cstheme="majorHAnsi"/>
          <w:sz w:val="22"/>
          <w:szCs w:val="22"/>
          <w:lang w:val="en-US"/>
        </w:rPr>
        <w:t xml:space="preserve"> six types of </w:t>
      </w:r>
      <w:r w:rsidR="00A56262" w:rsidRPr="000E5E14">
        <w:rPr>
          <w:rFonts w:asciiTheme="majorHAnsi" w:hAnsiTheme="majorHAnsi" w:cstheme="majorHAnsi"/>
          <w:sz w:val="22"/>
          <w:szCs w:val="22"/>
          <w:lang w:val="en-US"/>
        </w:rPr>
        <w:t>workaholism</w:t>
      </w:r>
    </w:p>
    <w:p w14:paraId="0FC4A677" w14:textId="34CB8513" w:rsidR="001D7602" w:rsidRPr="000E5E14" w:rsidRDefault="00A56262" w:rsidP="00756BD7">
      <w:pPr>
        <w:pStyle w:val="ListParagraph"/>
        <w:numPr>
          <w:ilvl w:val="0"/>
          <w:numId w:val="6"/>
        </w:numPr>
        <w:spacing w:line="276" w:lineRule="auto"/>
        <w:rPr>
          <w:rFonts w:asciiTheme="majorHAnsi" w:hAnsiTheme="majorHAnsi" w:cstheme="majorHAnsi"/>
          <w:color w:val="FF0000"/>
          <w:sz w:val="22"/>
          <w:szCs w:val="22"/>
          <w:lang w:val="en-US"/>
        </w:rPr>
      </w:pPr>
      <w:r w:rsidRPr="000E5E14">
        <w:rPr>
          <w:rFonts w:asciiTheme="majorHAnsi" w:hAnsiTheme="majorHAnsi" w:cstheme="majorHAnsi"/>
          <w:color w:val="FF0000"/>
          <w:sz w:val="22"/>
          <w:szCs w:val="22"/>
          <w:lang w:val="en-US"/>
        </w:rPr>
        <w:t>BURNOUT</w:t>
      </w:r>
    </w:p>
    <w:p w14:paraId="7EBCF188" w14:textId="09BF7C86" w:rsidR="00A56262" w:rsidRPr="000E5E14" w:rsidRDefault="00A56262"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A state of mental weariness </w:t>
      </w:r>
    </w:p>
    <w:p w14:paraId="1218D8A7" w14:textId="087E00EE" w:rsidR="00A56262" w:rsidRPr="000E5E14" w:rsidRDefault="00A56262" w:rsidP="00756BD7">
      <w:pPr>
        <w:pStyle w:val="ListParagraph"/>
        <w:numPr>
          <w:ilvl w:val="1"/>
          <w:numId w:val="6"/>
        </w:numPr>
        <w:spacing w:line="276" w:lineRule="auto"/>
        <w:rPr>
          <w:rFonts w:asciiTheme="majorHAnsi" w:hAnsiTheme="majorHAnsi" w:cstheme="majorHAnsi"/>
          <w:sz w:val="22"/>
          <w:szCs w:val="22"/>
          <w:lang w:val="en-US"/>
        </w:rPr>
      </w:pPr>
      <w:proofErr w:type="gramStart"/>
      <w:r w:rsidRPr="000E5E14">
        <w:rPr>
          <w:rFonts w:asciiTheme="majorHAnsi" w:hAnsiTheme="majorHAnsi" w:cstheme="majorHAnsi"/>
          <w:sz w:val="22"/>
          <w:szCs w:val="22"/>
          <w:lang w:val="en-US"/>
        </w:rPr>
        <w:t>Three dimensional</w:t>
      </w:r>
      <w:proofErr w:type="gramEnd"/>
      <w:r w:rsidRPr="000E5E14">
        <w:rPr>
          <w:rFonts w:asciiTheme="majorHAnsi" w:hAnsiTheme="majorHAnsi" w:cstheme="majorHAnsi"/>
          <w:sz w:val="22"/>
          <w:szCs w:val="22"/>
          <w:lang w:val="en-US"/>
        </w:rPr>
        <w:t xml:space="preserve"> construct </w:t>
      </w:r>
    </w:p>
    <w:p w14:paraId="64F65CF6" w14:textId="07EBFA8B" w:rsidR="00A56262" w:rsidRPr="000E5E14" w:rsidRDefault="00A56262" w:rsidP="00756BD7">
      <w:pPr>
        <w:pStyle w:val="ListParagraph"/>
        <w:numPr>
          <w:ilvl w:val="2"/>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Exhaustion</w:t>
      </w:r>
    </w:p>
    <w:p w14:paraId="3BD27693" w14:textId="06D19BC3" w:rsidR="00A56262" w:rsidRPr="000E5E14" w:rsidRDefault="00A56262" w:rsidP="00756BD7">
      <w:pPr>
        <w:pStyle w:val="ListParagraph"/>
        <w:numPr>
          <w:ilvl w:val="2"/>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Cynicism</w:t>
      </w:r>
    </w:p>
    <w:p w14:paraId="59485322" w14:textId="0F8A224E" w:rsidR="00A56262" w:rsidRPr="000E5E14" w:rsidRDefault="00A56262" w:rsidP="00756BD7">
      <w:pPr>
        <w:pStyle w:val="ListParagraph"/>
        <w:numPr>
          <w:ilvl w:val="2"/>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Lack of professional efficacy</w:t>
      </w:r>
    </w:p>
    <w:p w14:paraId="4152BFC3" w14:textId="726C2F5B" w:rsidR="00A56262" w:rsidRPr="000E5E14" w:rsidRDefault="00A56262" w:rsidP="00756BD7">
      <w:pPr>
        <w:pStyle w:val="ListParagraph"/>
        <w:numPr>
          <w:ilvl w:val="0"/>
          <w:numId w:val="6"/>
        </w:numPr>
        <w:spacing w:line="276" w:lineRule="auto"/>
        <w:rPr>
          <w:rFonts w:asciiTheme="majorHAnsi" w:hAnsiTheme="majorHAnsi" w:cstheme="majorHAnsi"/>
          <w:color w:val="FF0000"/>
          <w:sz w:val="22"/>
          <w:szCs w:val="22"/>
          <w:lang w:val="en-US"/>
        </w:rPr>
      </w:pPr>
      <w:r w:rsidRPr="000E5E14">
        <w:rPr>
          <w:rFonts w:asciiTheme="majorHAnsi" w:hAnsiTheme="majorHAnsi" w:cstheme="majorHAnsi"/>
          <w:color w:val="FF0000"/>
          <w:sz w:val="22"/>
          <w:szCs w:val="22"/>
          <w:lang w:val="en-US"/>
        </w:rPr>
        <w:lastRenderedPageBreak/>
        <w:t>WORK ENGAGEMENT</w:t>
      </w:r>
    </w:p>
    <w:p w14:paraId="3B61B30A" w14:textId="4D63B7E5" w:rsidR="00A56262" w:rsidRPr="000E5E14" w:rsidRDefault="00A56262"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An attempt to cover the entire spectrum running from employee unwell being to employee wellbeing </w:t>
      </w:r>
    </w:p>
    <w:p w14:paraId="0592A729" w14:textId="6C919752" w:rsidR="00A56262" w:rsidRPr="000E5E14" w:rsidRDefault="00A56262"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Characterized by</w:t>
      </w:r>
    </w:p>
    <w:p w14:paraId="28670765" w14:textId="124488B2" w:rsidR="00A56262" w:rsidRPr="000E5E14" w:rsidRDefault="00A56262" w:rsidP="00756BD7">
      <w:pPr>
        <w:pStyle w:val="ListParagraph"/>
        <w:numPr>
          <w:ilvl w:val="2"/>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Vigor</w:t>
      </w:r>
    </w:p>
    <w:p w14:paraId="5AA0C7C4" w14:textId="14B4F670" w:rsidR="00A56262" w:rsidRPr="000E5E14" w:rsidRDefault="00A56262" w:rsidP="00756BD7">
      <w:pPr>
        <w:pStyle w:val="ListParagraph"/>
        <w:numPr>
          <w:ilvl w:val="2"/>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Dedication</w:t>
      </w:r>
    </w:p>
    <w:p w14:paraId="4810E1C1" w14:textId="2861FF64" w:rsidR="00A56262" w:rsidRPr="000E5E14" w:rsidRDefault="00A56262" w:rsidP="00756BD7">
      <w:pPr>
        <w:pStyle w:val="ListParagraph"/>
        <w:numPr>
          <w:ilvl w:val="2"/>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Absorption</w:t>
      </w:r>
    </w:p>
    <w:p w14:paraId="010053C4" w14:textId="6897C681" w:rsidR="00A56262" w:rsidRPr="000E5E14" w:rsidRDefault="00A56262" w:rsidP="00756BD7">
      <w:pPr>
        <w:pStyle w:val="ListParagraph"/>
        <w:numPr>
          <w:ilvl w:val="0"/>
          <w:numId w:val="6"/>
        </w:numPr>
        <w:spacing w:line="276" w:lineRule="auto"/>
        <w:rPr>
          <w:rFonts w:asciiTheme="majorHAnsi" w:hAnsiTheme="majorHAnsi" w:cstheme="majorHAnsi"/>
          <w:sz w:val="22"/>
          <w:szCs w:val="22"/>
          <w:highlight w:val="yellow"/>
          <w:lang w:val="en-US"/>
        </w:rPr>
      </w:pPr>
      <w:r w:rsidRPr="000E5E14">
        <w:rPr>
          <w:rFonts w:asciiTheme="majorHAnsi" w:hAnsiTheme="majorHAnsi" w:cstheme="majorHAnsi"/>
          <w:sz w:val="22"/>
          <w:szCs w:val="22"/>
          <w:highlight w:val="yellow"/>
          <w:lang w:val="en-US"/>
        </w:rPr>
        <w:t xml:space="preserve">Extern validity </w:t>
      </w:r>
    </w:p>
    <w:p w14:paraId="21A733DB" w14:textId="58C4D1B3" w:rsidR="00A56262" w:rsidRPr="000E5E14" w:rsidRDefault="00EB2606"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HYPOTHESE 1: </w:t>
      </w:r>
      <w:r w:rsidRPr="000E5E14">
        <w:rPr>
          <w:rFonts w:asciiTheme="majorHAnsi" w:hAnsiTheme="majorHAnsi" w:cstheme="majorHAnsi"/>
          <w:i/>
          <w:iCs/>
          <w:sz w:val="22"/>
          <w:szCs w:val="22"/>
          <w:lang w:val="en-US"/>
        </w:rPr>
        <w:t>Excess working time</w:t>
      </w:r>
    </w:p>
    <w:p w14:paraId="48014287" w14:textId="6E3CA7B7" w:rsidR="00EB2606" w:rsidRPr="000E5E14" w:rsidRDefault="00EB2606" w:rsidP="00756BD7">
      <w:pPr>
        <w:pStyle w:val="ListParagraph"/>
        <w:numPr>
          <w:ilvl w:val="2"/>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They work beyond what is required</w:t>
      </w:r>
    </w:p>
    <w:p w14:paraId="27FAF91D" w14:textId="097CB639" w:rsidR="0080353F" w:rsidRPr="000E5E14" w:rsidRDefault="0080353F" w:rsidP="00756BD7">
      <w:pPr>
        <w:pStyle w:val="ListParagraph"/>
        <w:numPr>
          <w:ilvl w:val="3"/>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How often do you take work home? </w:t>
      </w:r>
    </w:p>
    <w:p w14:paraId="10675871" w14:textId="0779A719" w:rsidR="0080353F" w:rsidRPr="000E5E14" w:rsidRDefault="0080353F" w:rsidP="00756BD7">
      <w:pPr>
        <w:pStyle w:val="ListParagraph"/>
        <w:numPr>
          <w:ilvl w:val="3"/>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How often do you work at weekends? </w:t>
      </w:r>
    </w:p>
    <w:p w14:paraId="7F75805E" w14:textId="6CCF4FCB" w:rsidR="00EB2606" w:rsidRPr="000E5E14" w:rsidRDefault="00EB2606" w:rsidP="00756BD7">
      <w:pPr>
        <w:pStyle w:val="ListParagraph"/>
        <w:numPr>
          <w:ilvl w:val="2"/>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Workaholism and engagement are positively related</w:t>
      </w:r>
    </w:p>
    <w:p w14:paraId="68351DD3" w14:textId="5DEAD6DD" w:rsidR="00EB2606" w:rsidRPr="000E5E14" w:rsidRDefault="00EB2606" w:rsidP="00756BD7">
      <w:pPr>
        <w:pStyle w:val="ListParagraph"/>
        <w:numPr>
          <w:ilvl w:val="2"/>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No relationship with burnout </w:t>
      </w:r>
    </w:p>
    <w:p w14:paraId="1541B2FB" w14:textId="3C9468D5" w:rsidR="00EB2606" w:rsidRPr="000E5E14" w:rsidRDefault="00EB2606"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HYPOTHESE 2: </w:t>
      </w:r>
      <w:r w:rsidRPr="000E5E14">
        <w:rPr>
          <w:rFonts w:asciiTheme="majorHAnsi" w:hAnsiTheme="majorHAnsi" w:cstheme="majorHAnsi"/>
          <w:i/>
          <w:iCs/>
          <w:sz w:val="22"/>
          <w:szCs w:val="22"/>
          <w:lang w:val="en-US"/>
        </w:rPr>
        <w:t>Job characteristics</w:t>
      </w:r>
      <w:r w:rsidRPr="000E5E14">
        <w:rPr>
          <w:rFonts w:asciiTheme="majorHAnsi" w:hAnsiTheme="majorHAnsi" w:cstheme="majorHAnsi"/>
          <w:sz w:val="22"/>
          <w:szCs w:val="22"/>
          <w:lang w:val="en-US"/>
        </w:rPr>
        <w:t xml:space="preserve"> </w:t>
      </w:r>
    </w:p>
    <w:p w14:paraId="0A760927" w14:textId="610C24C0" w:rsidR="00EB2606" w:rsidRPr="000E5E14" w:rsidRDefault="00EB2606" w:rsidP="00756BD7">
      <w:pPr>
        <w:pStyle w:val="ListParagraph"/>
        <w:numPr>
          <w:ilvl w:val="2"/>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Go as far as to actively create more work for themselves</w:t>
      </w:r>
    </w:p>
    <w:p w14:paraId="2FD1E5DD" w14:textId="6F6E5000" w:rsidR="0080353F" w:rsidRPr="000E5E14" w:rsidRDefault="0080353F" w:rsidP="00756BD7">
      <w:pPr>
        <w:pStyle w:val="ListParagraph"/>
        <w:numPr>
          <w:ilvl w:val="3"/>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Job demands</w:t>
      </w:r>
    </w:p>
    <w:p w14:paraId="75FFF8D2" w14:textId="464C222D" w:rsidR="0080353F" w:rsidRPr="000E5E14" w:rsidRDefault="0080353F" w:rsidP="00756BD7">
      <w:pPr>
        <w:pStyle w:val="ListParagraph"/>
        <w:numPr>
          <w:ilvl w:val="3"/>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Job control</w:t>
      </w:r>
    </w:p>
    <w:p w14:paraId="71C7FBC6" w14:textId="3CD01E72" w:rsidR="0080353F" w:rsidRPr="000E5E14" w:rsidRDefault="0080353F" w:rsidP="00756BD7">
      <w:pPr>
        <w:pStyle w:val="ListParagraph"/>
        <w:numPr>
          <w:ilvl w:val="3"/>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Co-worker support</w:t>
      </w:r>
    </w:p>
    <w:p w14:paraId="172CD495" w14:textId="0E1375D1" w:rsidR="0080353F" w:rsidRPr="000E5E14" w:rsidRDefault="0080353F" w:rsidP="00756BD7">
      <w:pPr>
        <w:pStyle w:val="ListParagraph"/>
        <w:numPr>
          <w:ilvl w:val="3"/>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Supervisor support </w:t>
      </w:r>
    </w:p>
    <w:p w14:paraId="1A90D164" w14:textId="640F59DD" w:rsidR="00EB2606" w:rsidRPr="000E5E14" w:rsidRDefault="00EB2606" w:rsidP="00756BD7">
      <w:pPr>
        <w:pStyle w:val="ListParagraph"/>
        <w:numPr>
          <w:ilvl w:val="2"/>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Job demands</w:t>
      </w:r>
    </w:p>
    <w:p w14:paraId="36A9DCB1" w14:textId="6BDD0EE1" w:rsidR="00EB2606" w:rsidRPr="000E5E14" w:rsidRDefault="00EB2606" w:rsidP="00756BD7">
      <w:pPr>
        <w:pStyle w:val="ListParagraph"/>
        <w:numPr>
          <w:ilvl w:val="3"/>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Workaholism and burnout are positively related </w:t>
      </w:r>
    </w:p>
    <w:p w14:paraId="171337CE" w14:textId="3D25F633" w:rsidR="0080353F" w:rsidRPr="000E5E14" w:rsidRDefault="00EB2606" w:rsidP="00756BD7">
      <w:pPr>
        <w:pStyle w:val="ListParagraph"/>
        <w:numPr>
          <w:ilvl w:val="3"/>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Engagement is unrelated</w:t>
      </w:r>
    </w:p>
    <w:p w14:paraId="1B398093" w14:textId="039EAAE9" w:rsidR="00EB2606" w:rsidRPr="000E5E14" w:rsidRDefault="00EB2606" w:rsidP="00756BD7">
      <w:pPr>
        <w:pStyle w:val="ListParagraph"/>
        <w:numPr>
          <w:ilvl w:val="2"/>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Job resources</w:t>
      </w:r>
    </w:p>
    <w:p w14:paraId="790F6C1B" w14:textId="47A7C5E2" w:rsidR="00EB2606" w:rsidRPr="000E5E14" w:rsidRDefault="00EB2606" w:rsidP="00756BD7">
      <w:pPr>
        <w:pStyle w:val="ListParagraph"/>
        <w:numPr>
          <w:ilvl w:val="3"/>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Work engagement is positively related</w:t>
      </w:r>
    </w:p>
    <w:p w14:paraId="0A5F401A" w14:textId="2A7FF5AE" w:rsidR="00EB2606" w:rsidRPr="000E5E14" w:rsidRDefault="00EB2606" w:rsidP="00756BD7">
      <w:pPr>
        <w:pStyle w:val="ListParagraph"/>
        <w:numPr>
          <w:ilvl w:val="3"/>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Burnout is negatively related </w:t>
      </w:r>
    </w:p>
    <w:p w14:paraId="0A00D34E" w14:textId="74C0A4E2" w:rsidR="00EB2606" w:rsidRPr="000E5E14" w:rsidRDefault="00EB2606" w:rsidP="00756BD7">
      <w:pPr>
        <w:pStyle w:val="ListParagraph"/>
        <w:numPr>
          <w:ilvl w:val="3"/>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Workaholism is unrelated</w:t>
      </w:r>
    </w:p>
    <w:p w14:paraId="1D8278AD" w14:textId="569BE61B" w:rsidR="00EB2606" w:rsidRPr="000E5E14" w:rsidRDefault="00EB2606"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HYPOTHESE 3: </w:t>
      </w:r>
      <w:r w:rsidRPr="000E5E14">
        <w:rPr>
          <w:rFonts w:asciiTheme="majorHAnsi" w:hAnsiTheme="majorHAnsi" w:cstheme="majorHAnsi"/>
          <w:i/>
          <w:iCs/>
          <w:sz w:val="22"/>
          <w:szCs w:val="22"/>
          <w:lang w:val="en-US"/>
        </w:rPr>
        <w:t>Work outcomes</w:t>
      </w:r>
      <w:r w:rsidRPr="000E5E14">
        <w:rPr>
          <w:rFonts w:asciiTheme="majorHAnsi" w:hAnsiTheme="majorHAnsi" w:cstheme="majorHAnsi"/>
          <w:sz w:val="22"/>
          <w:szCs w:val="22"/>
          <w:lang w:val="en-US"/>
        </w:rPr>
        <w:t xml:space="preserve"> </w:t>
      </w:r>
    </w:p>
    <w:p w14:paraId="0E37FD87" w14:textId="57508A77" w:rsidR="00EB2606" w:rsidRPr="000E5E14" w:rsidRDefault="00EB2606" w:rsidP="00756BD7">
      <w:pPr>
        <w:pStyle w:val="ListParagraph"/>
        <w:numPr>
          <w:ilvl w:val="2"/>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Workaholics are motivated by a strong inner drive rather than by external motivators</w:t>
      </w:r>
    </w:p>
    <w:p w14:paraId="47DCCCA6" w14:textId="6F89BC43" w:rsidR="0080353F" w:rsidRPr="000E5E14" w:rsidRDefault="0080353F" w:rsidP="00756BD7">
      <w:pPr>
        <w:pStyle w:val="ListParagraph"/>
        <w:numPr>
          <w:ilvl w:val="3"/>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Job satisfaction</w:t>
      </w:r>
    </w:p>
    <w:p w14:paraId="12085280" w14:textId="6B698836" w:rsidR="0080353F" w:rsidRPr="000E5E14" w:rsidRDefault="0080353F" w:rsidP="00756BD7">
      <w:pPr>
        <w:pStyle w:val="ListParagraph"/>
        <w:numPr>
          <w:ilvl w:val="3"/>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Organizational commitment</w:t>
      </w:r>
    </w:p>
    <w:p w14:paraId="150A8AFA" w14:textId="36820F68" w:rsidR="00EB2606" w:rsidRPr="000E5E14" w:rsidRDefault="00EB2606" w:rsidP="00756BD7">
      <w:pPr>
        <w:pStyle w:val="ListParagraph"/>
        <w:numPr>
          <w:ilvl w:val="2"/>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Workaholism and engagement are positively related </w:t>
      </w:r>
    </w:p>
    <w:p w14:paraId="3695DB94" w14:textId="15944ABE" w:rsidR="00EB2606" w:rsidRPr="000E5E14" w:rsidRDefault="00EB2606" w:rsidP="00756BD7">
      <w:pPr>
        <w:pStyle w:val="ListParagraph"/>
        <w:numPr>
          <w:ilvl w:val="2"/>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Burnout is negatively related </w:t>
      </w:r>
    </w:p>
    <w:p w14:paraId="75040A00" w14:textId="394C4481" w:rsidR="00EB2606" w:rsidRPr="000E5E14" w:rsidRDefault="00EB2606"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HYPOTHESE 4: </w:t>
      </w:r>
      <w:r w:rsidRPr="000E5E14">
        <w:rPr>
          <w:rFonts w:asciiTheme="majorHAnsi" w:hAnsiTheme="majorHAnsi" w:cstheme="majorHAnsi"/>
          <w:i/>
          <w:iCs/>
          <w:sz w:val="22"/>
          <w:szCs w:val="22"/>
          <w:lang w:val="en-US"/>
        </w:rPr>
        <w:t>Quality of social relationships</w:t>
      </w:r>
      <w:r w:rsidRPr="000E5E14">
        <w:rPr>
          <w:rFonts w:asciiTheme="majorHAnsi" w:hAnsiTheme="majorHAnsi" w:cstheme="majorHAnsi"/>
          <w:sz w:val="22"/>
          <w:szCs w:val="22"/>
          <w:lang w:val="en-US"/>
        </w:rPr>
        <w:t xml:space="preserve"> </w:t>
      </w:r>
    </w:p>
    <w:p w14:paraId="16767E82" w14:textId="3D21FAF4" w:rsidR="00EB2606" w:rsidRPr="000E5E14" w:rsidRDefault="00EB2606" w:rsidP="00756BD7">
      <w:pPr>
        <w:pStyle w:val="ListParagraph"/>
        <w:numPr>
          <w:ilvl w:val="2"/>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C</w:t>
      </w:r>
      <w:r w:rsidR="0080353F" w:rsidRPr="000E5E14">
        <w:rPr>
          <w:rFonts w:asciiTheme="majorHAnsi" w:hAnsiTheme="majorHAnsi" w:cstheme="majorHAnsi"/>
          <w:sz w:val="22"/>
          <w:szCs w:val="22"/>
          <w:lang w:val="en-US"/>
        </w:rPr>
        <w:t>o</w:t>
      </w:r>
      <w:r w:rsidRPr="000E5E14">
        <w:rPr>
          <w:rFonts w:asciiTheme="majorHAnsi" w:hAnsiTheme="majorHAnsi" w:cstheme="majorHAnsi"/>
          <w:sz w:val="22"/>
          <w:szCs w:val="22"/>
          <w:lang w:val="en-US"/>
        </w:rPr>
        <w:t xml:space="preserve">st of other activities </w:t>
      </w:r>
    </w:p>
    <w:p w14:paraId="5BA5318A" w14:textId="603AC9A4" w:rsidR="0080353F" w:rsidRPr="000E5E14" w:rsidRDefault="0080353F" w:rsidP="00756BD7">
      <w:pPr>
        <w:pStyle w:val="ListParagraph"/>
        <w:numPr>
          <w:ilvl w:val="3"/>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Negative reactions from others outside work</w:t>
      </w:r>
    </w:p>
    <w:p w14:paraId="4A567E55" w14:textId="5BD40534" w:rsidR="0080353F" w:rsidRPr="000E5E14" w:rsidRDefault="0080353F" w:rsidP="00756BD7">
      <w:pPr>
        <w:pStyle w:val="ListParagraph"/>
        <w:numPr>
          <w:ilvl w:val="3"/>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Impaired social functioning, current mental of physical condition</w:t>
      </w:r>
    </w:p>
    <w:p w14:paraId="0815BF13" w14:textId="2F4BB6DF" w:rsidR="00EB2606" w:rsidRPr="000E5E14" w:rsidRDefault="00EB2606" w:rsidP="00756BD7">
      <w:pPr>
        <w:pStyle w:val="ListParagraph"/>
        <w:numPr>
          <w:ilvl w:val="2"/>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Workaholism and burnout are related to poor social functioning</w:t>
      </w:r>
    </w:p>
    <w:p w14:paraId="6DE297EB" w14:textId="32042662" w:rsidR="00BC6F0F" w:rsidRDefault="00EB2606" w:rsidP="00756BD7">
      <w:pPr>
        <w:pStyle w:val="ListParagraph"/>
        <w:numPr>
          <w:ilvl w:val="2"/>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Engagement is related to good social functioning </w:t>
      </w:r>
    </w:p>
    <w:p w14:paraId="6441556A" w14:textId="0BC51E1D" w:rsidR="000E5E14" w:rsidRDefault="000E5E14" w:rsidP="000E5E14">
      <w:pPr>
        <w:spacing w:line="276" w:lineRule="auto"/>
        <w:rPr>
          <w:rFonts w:asciiTheme="majorHAnsi" w:hAnsiTheme="majorHAnsi" w:cstheme="majorHAnsi"/>
          <w:sz w:val="22"/>
          <w:szCs w:val="22"/>
          <w:lang w:val="en-US"/>
        </w:rPr>
      </w:pPr>
    </w:p>
    <w:p w14:paraId="2420FBC1" w14:textId="2066DDF4" w:rsidR="000E5E14" w:rsidRDefault="000E5E14" w:rsidP="000E5E14">
      <w:pPr>
        <w:spacing w:line="276" w:lineRule="auto"/>
        <w:rPr>
          <w:rFonts w:asciiTheme="majorHAnsi" w:hAnsiTheme="majorHAnsi" w:cstheme="majorHAnsi"/>
          <w:sz w:val="22"/>
          <w:szCs w:val="22"/>
          <w:lang w:val="en-US"/>
        </w:rPr>
      </w:pPr>
    </w:p>
    <w:p w14:paraId="255D8E04" w14:textId="111E0806" w:rsidR="000E5E14" w:rsidRDefault="000E5E14" w:rsidP="000E5E14">
      <w:pPr>
        <w:spacing w:line="276" w:lineRule="auto"/>
        <w:rPr>
          <w:rFonts w:asciiTheme="majorHAnsi" w:hAnsiTheme="majorHAnsi" w:cstheme="majorHAnsi"/>
          <w:sz w:val="22"/>
          <w:szCs w:val="22"/>
          <w:lang w:val="en-US"/>
        </w:rPr>
      </w:pPr>
    </w:p>
    <w:p w14:paraId="4826761E" w14:textId="77777777" w:rsidR="000E5E14" w:rsidRPr="000E5E14" w:rsidRDefault="000E5E14" w:rsidP="000E5E14">
      <w:pPr>
        <w:spacing w:line="276" w:lineRule="auto"/>
        <w:rPr>
          <w:rFonts w:asciiTheme="majorHAnsi" w:hAnsiTheme="majorHAnsi" w:cstheme="majorHAnsi"/>
          <w:sz w:val="22"/>
          <w:szCs w:val="22"/>
          <w:lang w:val="en-US"/>
        </w:rPr>
      </w:pPr>
    </w:p>
    <w:p w14:paraId="3442256D" w14:textId="4D36F005" w:rsidR="00EB2606" w:rsidRPr="000E5E14" w:rsidRDefault="00EB2606"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lastRenderedPageBreak/>
        <w:t xml:space="preserve">HYPOTHESE 5: </w:t>
      </w:r>
      <w:r w:rsidRPr="000E5E14">
        <w:rPr>
          <w:rFonts w:asciiTheme="majorHAnsi" w:hAnsiTheme="majorHAnsi" w:cstheme="majorHAnsi"/>
          <w:i/>
          <w:iCs/>
          <w:sz w:val="22"/>
          <w:szCs w:val="22"/>
          <w:lang w:val="en-US"/>
        </w:rPr>
        <w:t>Perceived health</w:t>
      </w:r>
    </w:p>
    <w:p w14:paraId="4ECAA804" w14:textId="6FD87EA5" w:rsidR="00EB2606" w:rsidRPr="000E5E14" w:rsidRDefault="00EB2606" w:rsidP="00756BD7">
      <w:pPr>
        <w:pStyle w:val="ListParagraph"/>
        <w:numPr>
          <w:ilvl w:val="2"/>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Working long hours is associated with elevated levels of strain and ill-health</w:t>
      </w:r>
    </w:p>
    <w:p w14:paraId="5F7F6937" w14:textId="6E781A41" w:rsidR="0080353F" w:rsidRPr="000E5E14" w:rsidRDefault="0080353F" w:rsidP="00756BD7">
      <w:pPr>
        <w:pStyle w:val="ListParagraph"/>
        <w:numPr>
          <w:ilvl w:val="3"/>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Distress</w:t>
      </w:r>
    </w:p>
    <w:p w14:paraId="148E1A8C" w14:textId="1F8262BD" w:rsidR="0080353F" w:rsidRPr="000E5E14" w:rsidRDefault="0080353F" w:rsidP="00756BD7">
      <w:pPr>
        <w:pStyle w:val="ListParagraph"/>
        <w:numPr>
          <w:ilvl w:val="3"/>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Depression</w:t>
      </w:r>
    </w:p>
    <w:p w14:paraId="52A8255F" w14:textId="565898E8" w:rsidR="0080353F" w:rsidRPr="000E5E14" w:rsidRDefault="0080353F" w:rsidP="00756BD7">
      <w:pPr>
        <w:pStyle w:val="ListParagraph"/>
        <w:numPr>
          <w:ilvl w:val="3"/>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Anxiety</w:t>
      </w:r>
    </w:p>
    <w:p w14:paraId="3525C328" w14:textId="31C57413" w:rsidR="0080353F" w:rsidRPr="000E5E14" w:rsidRDefault="0080353F" w:rsidP="00756BD7">
      <w:pPr>
        <w:pStyle w:val="ListParagraph"/>
        <w:numPr>
          <w:ilvl w:val="3"/>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Psychosomatic complaints </w:t>
      </w:r>
    </w:p>
    <w:p w14:paraId="6F098E9D" w14:textId="687725AB" w:rsidR="00EB2606" w:rsidRPr="000E5E14" w:rsidRDefault="00EB2606" w:rsidP="00756BD7">
      <w:pPr>
        <w:pStyle w:val="ListParagraph"/>
        <w:numPr>
          <w:ilvl w:val="2"/>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Health is negatively related to workaholism and burnout </w:t>
      </w:r>
    </w:p>
    <w:p w14:paraId="3DECFDC4" w14:textId="4FA2DD96" w:rsidR="00EB2606" w:rsidRPr="000E5E14" w:rsidRDefault="00EB2606" w:rsidP="00756BD7">
      <w:pPr>
        <w:pStyle w:val="ListParagraph"/>
        <w:numPr>
          <w:ilvl w:val="2"/>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Health Positively related to work engagement</w:t>
      </w:r>
    </w:p>
    <w:p w14:paraId="092E7468" w14:textId="77777777" w:rsidR="0080353F" w:rsidRPr="000E5E14" w:rsidRDefault="00EB2606" w:rsidP="00756BD7">
      <w:pPr>
        <w:pStyle w:val="ListParagraph"/>
        <w:numPr>
          <w:ilvl w:val="0"/>
          <w:numId w:val="6"/>
        </w:numPr>
        <w:spacing w:line="276" w:lineRule="auto"/>
        <w:rPr>
          <w:rFonts w:asciiTheme="majorHAnsi" w:hAnsiTheme="majorHAnsi" w:cstheme="majorHAnsi"/>
          <w:sz w:val="22"/>
          <w:szCs w:val="22"/>
          <w:highlight w:val="yellow"/>
          <w:lang w:val="en-US"/>
        </w:rPr>
      </w:pPr>
      <w:r w:rsidRPr="000E5E14">
        <w:rPr>
          <w:rFonts w:asciiTheme="majorHAnsi" w:hAnsiTheme="majorHAnsi" w:cstheme="majorHAnsi"/>
          <w:sz w:val="22"/>
          <w:szCs w:val="22"/>
          <w:highlight w:val="yellow"/>
          <w:lang w:val="en-US"/>
        </w:rPr>
        <w:t>Internal validity</w:t>
      </w:r>
    </w:p>
    <w:p w14:paraId="112A9557" w14:textId="36201E12" w:rsidR="00EB2606" w:rsidRPr="000E5E14" w:rsidRDefault="00EB2606"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Structural equation modeling (SEM)</w:t>
      </w:r>
    </w:p>
    <w:p w14:paraId="1B6B71A3" w14:textId="125D179F" w:rsidR="00EB2606" w:rsidRPr="000E5E14" w:rsidRDefault="00EB2606" w:rsidP="00756BD7">
      <w:pPr>
        <w:pStyle w:val="ListParagraph"/>
        <w:numPr>
          <w:ilvl w:val="2"/>
          <w:numId w:val="6"/>
        </w:numPr>
        <w:spacing w:line="276" w:lineRule="auto"/>
        <w:rPr>
          <w:rFonts w:asciiTheme="majorHAnsi" w:hAnsiTheme="majorHAnsi" w:cstheme="majorHAnsi"/>
          <w:b/>
          <w:bCs/>
          <w:sz w:val="22"/>
          <w:szCs w:val="22"/>
          <w:lang w:val="en-US"/>
        </w:rPr>
      </w:pPr>
      <w:r w:rsidRPr="000E5E14">
        <w:rPr>
          <w:rFonts w:asciiTheme="majorHAnsi" w:hAnsiTheme="majorHAnsi" w:cstheme="majorHAnsi"/>
          <w:b/>
          <w:bCs/>
          <w:sz w:val="22"/>
          <w:szCs w:val="22"/>
          <w:lang w:val="en-US"/>
        </w:rPr>
        <w:t>First model (M1)</w:t>
      </w:r>
    </w:p>
    <w:p w14:paraId="47BDDA74" w14:textId="5B8E184D" w:rsidR="00EB2606" w:rsidRPr="000E5E14" w:rsidRDefault="00EB2606" w:rsidP="00756BD7">
      <w:pPr>
        <w:pStyle w:val="ListParagraph"/>
        <w:numPr>
          <w:ilvl w:val="3"/>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All scales that assess workaholism, burnout and work engagement load on one common factor (general </w:t>
      </w:r>
      <w:proofErr w:type="spellStart"/>
      <w:r w:rsidRPr="000E5E14">
        <w:rPr>
          <w:rFonts w:asciiTheme="majorHAnsi" w:hAnsiTheme="majorHAnsi" w:cstheme="majorHAnsi"/>
          <w:sz w:val="22"/>
          <w:szCs w:val="22"/>
          <w:lang w:val="en-US"/>
        </w:rPr>
        <w:t>well being</w:t>
      </w:r>
      <w:proofErr w:type="spellEnd"/>
      <w:r w:rsidRPr="000E5E14">
        <w:rPr>
          <w:rFonts w:asciiTheme="majorHAnsi" w:hAnsiTheme="majorHAnsi" w:cstheme="majorHAnsi"/>
          <w:sz w:val="22"/>
          <w:szCs w:val="22"/>
          <w:lang w:val="en-US"/>
        </w:rPr>
        <w:t>) and the three focal concepts cannot be differentiated</w:t>
      </w:r>
    </w:p>
    <w:p w14:paraId="7547344F" w14:textId="1A431D24" w:rsidR="00EB2606" w:rsidRPr="000E5E14" w:rsidRDefault="00EB2606" w:rsidP="00756BD7">
      <w:pPr>
        <w:pStyle w:val="ListParagraph"/>
        <w:numPr>
          <w:ilvl w:val="2"/>
          <w:numId w:val="6"/>
        </w:numPr>
        <w:spacing w:line="276" w:lineRule="auto"/>
        <w:rPr>
          <w:rFonts w:asciiTheme="majorHAnsi" w:hAnsiTheme="majorHAnsi" w:cstheme="majorHAnsi"/>
          <w:b/>
          <w:bCs/>
          <w:sz w:val="22"/>
          <w:szCs w:val="22"/>
          <w:lang w:val="en-US"/>
        </w:rPr>
      </w:pPr>
      <w:r w:rsidRPr="000E5E14">
        <w:rPr>
          <w:rFonts w:asciiTheme="majorHAnsi" w:hAnsiTheme="majorHAnsi" w:cstheme="majorHAnsi"/>
          <w:b/>
          <w:bCs/>
          <w:sz w:val="22"/>
          <w:szCs w:val="22"/>
          <w:lang w:val="en-US"/>
        </w:rPr>
        <w:t>Second model (M2)</w:t>
      </w:r>
    </w:p>
    <w:p w14:paraId="2A0D3BB6" w14:textId="41A82F6F" w:rsidR="00EB2606" w:rsidRPr="000E5E14" w:rsidRDefault="00EB2606" w:rsidP="00756BD7">
      <w:pPr>
        <w:pStyle w:val="ListParagraph"/>
        <w:numPr>
          <w:ilvl w:val="3"/>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Two negatively correlated factors that include all positively worded scales and all negatively worded scales </w:t>
      </w:r>
    </w:p>
    <w:p w14:paraId="69AE40BA" w14:textId="48C4ADC2" w:rsidR="00EB2606" w:rsidRPr="000E5E14" w:rsidRDefault="00EB2606" w:rsidP="00756BD7">
      <w:pPr>
        <w:pStyle w:val="ListParagraph"/>
        <w:numPr>
          <w:ilvl w:val="2"/>
          <w:numId w:val="6"/>
        </w:numPr>
        <w:spacing w:line="276" w:lineRule="auto"/>
        <w:rPr>
          <w:rFonts w:asciiTheme="majorHAnsi" w:hAnsiTheme="majorHAnsi" w:cstheme="majorHAnsi"/>
          <w:b/>
          <w:bCs/>
          <w:sz w:val="22"/>
          <w:szCs w:val="22"/>
          <w:lang w:val="en-US"/>
        </w:rPr>
      </w:pPr>
      <w:r w:rsidRPr="000E5E14">
        <w:rPr>
          <w:rFonts w:asciiTheme="majorHAnsi" w:hAnsiTheme="majorHAnsi" w:cstheme="majorHAnsi"/>
          <w:b/>
          <w:bCs/>
          <w:sz w:val="22"/>
          <w:szCs w:val="22"/>
          <w:lang w:val="en-US"/>
        </w:rPr>
        <w:t>Third model (M3)</w:t>
      </w:r>
    </w:p>
    <w:p w14:paraId="3C4AD26E" w14:textId="5634616B" w:rsidR="00EB2606" w:rsidRPr="000E5E14" w:rsidRDefault="00EB2606" w:rsidP="00756BD7">
      <w:pPr>
        <w:pStyle w:val="ListParagraph"/>
        <w:numPr>
          <w:ilvl w:val="3"/>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Three correlated factors that represent workaholism, burnout and work engagement</w:t>
      </w:r>
    </w:p>
    <w:p w14:paraId="328A2315" w14:textId="077E472F" w:rsidR="0080353F" w:rsidRPr="000E5E14" w:rsidRDefault="0080353F"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Results </w:t>
      </w:r>
    </w:p>
    <w:p w14:paraId="127D7BC4" w14:textId="420FF89A" w:rsidR="0080353F" w:rsidRPr="000E5E14" w:rsidRDefault="0080353F" w:rsidP="00756BD7">
      <w:pPr>
        <w:pStyle w:val="ListParagraph"/>
        <w:numPr>
          <w:ilvl w:val="1"/>
          <w:numId w:val="6"/>
        </w:numPr>
        <w:spacing w:line="276" w:lineRule="auto"/>
        <w:rPr>
          <w:rFonts w:asciiTheme="majorHAnsi" w:hAnsiTheme="majorHAnsi" w:cstheme="majorHAnsi"/>
          <w:b/>
          <w:bCs/>
          <w:sz w:val="22"/>
          <w:szCs w:val="22"/>
          <w:lang w:val="en-US"/>
        </w:rPr>
      </w:pPr>
      <w:r w:rsidRPr="000E5E14">
        <w:rPr>
          <w:rFonts w:asciiTheme="majorHAnsi" w:hAnsiTheme="majorHAnsi" w:cstheme="majorHAnsi"/>
          <w:b/>
          <w:bCs/>
          <w:sz w:val="22"/>
          <w:szCs w:val="22"/>
          <w:lang w:val="en-US"/>
        </w:rPr>
        <w:t>Internal validity</w:t>
      </w:r>
    </w:p>
    <w:p w14:paraId="79C11285" w14:textId="78CF29C3" w:rsidR="0080353F" w:rsidRPr="000E5E14" w:rsidRDefault="0080353F" w:rsidP="00756BD7">
      <w:pPr>
        <w:pStyle w:val="ListParagraph"/>
        <w:numPr>
          <w:ilvl w:val="2"/>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The goodness-of-fit of the models</w:t>
      </w:r>
    </w:p>
    <w:p w14:paraId="3E822636" w14:textId="2E550A7A" w:rsidR="0080353F" w:rsidRPr="000E5E14" w:rsidRDefault="0080353F" w:rsidP="00756BD7">
      <w:pPr>
        <w:pStyle w:val="ListParagraph"/>
        <w:numPr>
          <w:ilvl w:val="3"/>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Non-normed fit index</w:t>
      </w:r>
    </w:p>
    <w:p w14:paraId="0F7FB387" w14:textId="199573CA" w:rsidR="0080353F" w:rsidRPr="000E5E14" w:rsidRDefault="0080353F" w:rsidP="00756BD7">
      <w:pPr>
        <w:pStyle w:val="ListParagraph"/>
        <w:numPr>
          <w:ilvl w:val="3"/>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Comparative fit index</w:t>
      </w:r>
    </w:p>
    <w:p w14:paraId="1587DE95" w14:textId="7A82FA98" w:rsidR="00A30F3E" w:rsidRPr="000E5E14" w:rsidRDefault="00A30F3E" w:rsidP="00756BD7">
      <w:pPr>
        <w:pStyle w:val="ListParagraph"/>
        <w:numPr>
          <w:ilvl w:val="2"/>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Best fitting model</w:t>
      </w:r>
    </w:p>
    <w:p w14:paraId="0DD48365" w14:textId="28CE4FB0" w:rsidR="00A30F3E" w:rsidRPr="000E5E14" w:rsidRDefault="00A30F3E" w:rsidP="00756BD7">
      <w:pPr>
        <w:pStyle w:val="ListParagraph"/>
        <w:numPr>
          <w:ilvl w:val="3"/>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Absorption not only loads on work engagement but also on workaholism</w:t>
      </w:r>
    </w:p>
    <w:p w14:paraId="0DD3DCF8" w14:textId="7F3A0E26" w:rsidR="00A30F3E" w:rsidRPr="000E5E14" w:rsidRDefault="00A30F3E" w:rsidP="00756BD7">
      <w:pPr>
        <w:pStyle w:val="ListParagraph"/>
        <w:numPr>
          <w:ilvl w:val="3"/>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Professional efficacy loaded on work engagement</w:t>
      </w:r>
    </w:p>
    <w:p w14:paraId="57BE7B4B" w14:textId="713DCE00" w:rsidR="00A30F3E" w:rsidRPr="000E5E14" w:rsidRDefault="00A30F3E" w:rsidP="00756BD7">
      <w:pPr>
        <w:pStyle w:val="ListParagraph"/>
        <w:numPr>
          <w:ilvl w:val="3"/>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Errors of exhaustion and vigor and of cynicism and dedication were correlated</w:t>
      </w:r>
    </w:p>
    <w:p w14:paraId="7C41B9ED" w14:textId="068E2FA0" w:rsidR="000D7AA5" w:rsidRPr="000E5E14" w:rsidRDefault="00A30F3E" w:rsidP="000E5E14">
      <w:pPr>
        <w:spacing w:line="276" w:lineRule="auto"/>
        <w:ind w:left="708" w:firstLine="708"/>
        <w:rPr>
          <w:rFonts w:asciiTheme="majorHAnsi" w:hAnsiTheme="majorHAnsi" w:cstheme="majorHAnsi"/>
          <w:sz w:val="22"/>
          <w:szCs w:val="22"/>
          <w:lang w:val="en-US"/>
        </w:rPr>
      </w:pPr>
      <w:r w:rsidRPr="000E5E14">
        <w:rPr>
          <w:rFonts w:asciiTheme="majorHAnsi" w:hAnsiTheme="majorHAnsi" w:cstheme="majorHAnsi"/>
          <w:sz w:val="22"/>
          <w:szCs w:val="22"/>
          <w:lang w:val="en-US"/>
        </w:rPr>
        <w:sym w:font="Wingdings" w:char="F0E8"/>
      </w:r>
      <w:r w:rsidRPr="000E5E14">
        <w:rPr>
          <w:rFonts w:asciiTheme="majorHAnsi" w:hAnsiTheme="majorHAnsi" w:cstheme="majorHAnsi"/>
          <w:sz w:val="22"/>
          <w:szCs w:val="22"/>
          <w:lang w:val="en-US"/>
        </w:rPr>
        <w:t xml:space="preserve"> more complex multi-faceted structure that differed slightly from the </w:t>
      </w:r>
      <w:r w:rsidRPr="000E5E14">
        <w:rPr>
          <w:rFonts w:asciiTheme="majorHAnsi" w:hAnsiTheme="majorHAnsi" w:cstheme="majorHAnsi"/>
          <w:sz w:val="22"/>
          <w:szCs w:val="22"/>
          <w:lang w:val="en-US"/>
        </w:rPr>
        <w:tab/>
        <w:t>hypothesized model</w:t>
      </w:r>
    </w:p>
    <w:p w14:paraId="203D712F" w14:textId="23D9AC15" w:rsidR="0080353F" w:rsidRPr="000E5E14" w:rsidRDefault="0080353F" w:rsidP="00756BD7">
      <w:pPr>
        <w:pStyle w:val="ListParagraph"/>
        <w:numPr>
          <w:ilvl w:val="1"/>
          <w:numId w:val="6"/>
        </w:numPr>
        <w:spacing w:line="276" w:lineRule="auto"/>
        <w:rPr>
          <w:rFonts w:asciiTheme="majorHAnsi" w:hAnsiTheme="majorHAnsi" w:cstheme="majorHAnsi"/>
          <w:b/>
          <w:bCs/>
          <w:sz w:val="22"/>
          <w:szCs w:val="22"/>
          <w:lang w:val="en-US"/>
        </w:rPr>
      </w:pPr>
      <w:r w:rsidRPr="000E5E14">
        <w:rPr>
          <w:rFonts w:asciiTheme="majorHAnsi" w:hAnsiTheme="majorHAnsi" w:cstheme="majorHAnsi"/>
          <w:b/>
          <w:bCs/>
          <w:sz w:val="22"/>
          <w:szCs w:val="22"/>
          <w:lang w:val="en-US"/>
        </w:rPr>
        <w:t>External validity</w:t>
      </w:r>
    </w:p>
    <w:p w14:paraId="70AB6AE8" w14:textId="37C9DA1D" w:rsidR="0080353F" w:rsidRPr="000E5E14" w:rsidRDefault="00A30F3E" w:rsidP="00756BD7">
      <w:pPr>
        <w:pStyle w:val="ListParagraph"/>
        <w:numPr>
          <w:ilvl w:val="2"/>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Workaholism</w:t>
      </w:r>
    </w:p>
    <w:p w14:paraId="0937B4FB" w14:textId="125A6C94" w:rsidR="00BC6F0F" w:rsidRPr="000E5E14" w:rsidRDefault="00A30F3E" w:rsidP="00BC6F0F">
      <w:pPr>
        <w:pStyle w:val="ListParagraph"/>
        <w:numPr>
          <w:ilvl w:val="3"/>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Related to excess working time, poor quality of social relations, health problems, job demands and positive work outcomes</w:t>
      </w:r>
    </w:p>
    <w:p w14:paraId="1EDB93D4" w14:textId="2DB1F3D2" w:rsidR="00A30F3E" w:rsidRPr="000E5E14" w:rsidRDefault="00A30F3E" w:rsidP="00756BD7">
      <w:pPr>
        <w:pStyle w:val="ListParagraph"/>
        <w:numPr>
          <w:ilvl w:val="2"/>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Burnout </w:t>
      </w:r>
    </w:p>
    <w:p w14:paraId="1EE37E3B" w14:textId="0DA4DAE1" w:rsidR="00A30F3E" w:rsidRPr="000E5E14" w:rsidRDefault="00A30F3E" w:rsidP="00756BD7">
      <w:pPr>
        <w:pStyle w:val="ListParagraph"/>
        <w:numPr>
          <w:ilvl w:val="3"/>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Not related to excess working time but to impaired social functioning, health problems, job demands, lack of resources and negative work outcomes</w:t>
      </w:r>
    </w:p>
    <w:p w14:paraId="086DAD07" w14:textId="0CA34B99" w:rsidR="00A30F3E" w:rsidRPr="000E5E14" w:rsidRDefault="00A30F3E" w:rsidP="00756BD7">
      <w:pPr>
        <w:pStyle w:val="ListParagraph"/>
        <w:numPr>
          <w:ilvl w:val="2"/>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Work engagement</w:t>
      </w:r>
    </w:p>
    <w:p w14:paraId="6F97E00E" w14:textId="08343FF7" w:rsidR="00A30F3E" w:rsidRPr="000E5E14" w:rsidRDefault="00A30F3E" w:rsidP="00756BD7">
      <w:pPr>
        <w:pStyle w:val="ListParagraph"/>
        <w:numPr>
          <w:ilvl w:val="3"/>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Related to working excess time, unimpaired social functioning, health, job resources and positive work outcomes</w:t>
      </w:r>
    </w:p>
    <w:p w14:paraId="578693FC" w14:textId="6DCBF85D" w:rsidR="00A30F3E" w:rsidRPr="000E5E14" w:rsidRDefault="00A30F3E"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lastRenderedPageBreak/>
        <w:t>Implications</w:t>
      </w:r>
    </w:p>
    <w:p w14:paraId="30F1D963" w14:textId="4D053D78" w:rsidR="00A30F3E" w:rsidRPr="000E5E14" w:rsidRDefault="00A30F3E"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Two implications for the conceptualization and measurement of employee well-being</w:t>
      </w:r>
    </w:p>
    <w:p w14:paraId="2E246323" w14:textId="30FACD77" w:rsidR="00A30F3E" w:rsidRPr="000E5E14" w:rsidRDefault="00A30F3E" w:rsidP="00756BD7">
      <w:pPr>
        <w:pStyle w:val="ListParagraph"/>
        <w:numPr>
          <w:ilvl w:val="2"/>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Burnout and engagement are constituted by two core dimensions</w:t>
      </w:r>
    </w:p>
    <w:p w14:paraId="42E55BA2" w14:textId="457456BD" w:rsidR="00A30F3E" w:rsidRPr="000E5E14" w:rsidRDefault="00A30F3E" w:rsidP="00756BD7">
      <w:pPr>
        <w:pStyle w:val="ListParagraph"/>
        <w:numPr>
          <w:ilvl w:val="3"/>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Exhaustion and cynicism </w:t>
      </w:r>
    </w:p>
    <w:p w14:paraId="12D9CB32" w14:textId="5D140254" w:rsidR="00A30F3E" w:rsidRPr="000E5E14" w:rsidRDefault="00A30F3E" w:rsidP="00756BD7">
      <w:pPr>
        <w:pStyle w:val="ListParagraph"/>
        <w:numPr>
          <w:ilvl w:val="3"/>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Vigor and dedication </w:t>
      </w:r>
    </w:p>
    <w:p w14:paraId="63AA3345" w14:textId="0FF2B9E1" w:rsidR="00A30F3E" w:rsidRPr="000E5E14" w:rsidRDefault="00A30F3E" w:rsidP="00756BD7">
      <w:pPr>
        <w:pStyle w:val="ListParagraph"/>
        <w:numPr>
          <w:ilvl w:val="2"/>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Strong case for combining work excess and drive into the concept of workaholism since both components are substantively correlated and partly overlap as far as their relationships with the five sets of variables are concerned</w:t>
      </w:r>
    </w:p>
    <w:p w14:paraId="15C8C4A9" w14:textId="77777777" w:rsidR="000E5E14" w:rsidRPr="000E5E14" w:rsidRDefault="000E5E14" w:rsidP="00BC6F0F">
      <w:pPr>
        <w:spacing w:line="276" w:lineRule="auto"/>
        <w:rPr>
          <w:rFonts w:asciiTheme="majorHAnsi" w:hAnsiTheme="majorHAnsi" w:cstheme="majorHAnsi"/>
          <w:sz w:val="22"/>
          <w:szCs w:val="22"/>
          <w:lang w:val="en-US"/>
        </w:rPr>
      </w:pPr>
    </w:p>
    <w:p w14:paraId="677A69A5" w14:textId="77777777" w:rsidR="00BC6F0F" w:rsidRPr="000E5E14" w:rsidRDefault="00BC6F0F" w:rsidP="00BC6F0F">
      <w:pPr>
        <w:spacing w:line="276" w:lineRule="auto"/>
        <w:rPr>
          <w:rFonts w:asciiTheme="majorHAnsi" w:hAnsiTheme="majorHAnsi" w:cstheme="majorHAnsi"/>
          <w:sz w:val="22"/>
          <w:szCs w:val="22"/>
          <w:lang w:val="en-US"/>
        </w:rPr>
      </w:pPr>
    </w:p>
    <w:p w14:paraId="65D3FA41" w14:textId="3CA47F5E" w:rsidR="00A30F3E" w:rsidRPr="000E5E14" w:rsidRDefault="00A30F3E" w:rsidP="00BC6F0F">
      <w:pPr>
        <w:pStyle w:val="Subtitle"/>
        <w:spacing w:line="276" w:lineRule="auto"/>
        <w:rPr>
          <w:rStyle w:val="IntenseEmphasis"/>
          <w:rFonts w:cstheme="majorHAnsi"/>
          <w:sz w:val="22"/>
          <w:lang w:val="en-US"/>
        </w:rPr>
      </w:pPr>
      <w:r w:rsidRPr="000E5E14">
        <w:rPr>
          <w:rStyle w:val="IntenseEmphasis"/>
          <w:rFonts w:cstheme="majorHAnsi"/>
          <w:sz w:val="22"/>
          <w:lang w:val="en-US"/>
        </w:rPr>
        <w:t xml:space="preserve">On the phenomenon of </w:t>
      </w:r>
      <w:proofErr w:type="gramStart"/>
      <w:r w:rsidRPr="000E5E14">
        <w:rPr>
          <w:rStyle w:val="IntenseEmphasis"/>
          <w:rFonts w:cstheme="majorHAnsi"/>
          <w:sz w:val="22"/>
          <w:lang w:val="en-US"/>
        </w:rPr>
        <w:t>bullshit</w:t>
      </w:r>
      <w:proofErr w:type="gramEnd"/>
      <w:r w:rsidRPr="000E5E14">
        <w:rPr>
          <w:rStyle w:val="IntenseEmphasis"/>
          <w:rFonts w:cstheme="majorHAnsi"/>
          <w:sz w:val="22"/>
          <w:lang w:val="en-US"/>
        </w:rPr>
        <w:t xml:space="preserve"> jobs (required additional reading)</w:t>
      </w:r>
      <w:r w:rsidR="00DF0F60" w:rsidRPr="000E5E14">
        <w:rPr>
          <w:rStyle w:val="IntenseEmphasis"/>
          <w:rFonts w:cstheme="majorHAnsi"/>
          <w:sz w:val="22"/>
          <w:lang w:val="en-US"/>
        </w:rPr>
        <w:br/>
      </w:r>
      <w:r w:rsidR="004F3834" w:rsidRPr="000E5E14">
        <w:rPr>
          <w:sz w:val="22"/>
        </w:rPr>
        <w:fldChar w:fldCharType="begin"/>
      </w:r>
      <w:r w:rsidR="004F3834" w:rsidRPr="000E5E14">
        <w:rPr>
          <w:sz w:val="22"/>
        </w:rPr>
        <w:instrText xml:space="preserve"> HYPERLINK "https://www.strike.coop/bullshit-jobs/" </w:instrText>
      </w:r>
      <w:r w:rsidR="004F3834" w:rsidRPr="000E5E14">
        <w:rPr>
          <w:sz w:val="22"/>
        </w:rPr>
        <w:fldChar w:fldCharType="separate"/>
      </w:r>
      <w:r w:rsidR="00DF0F60" w:rsidRPr="000E5E14">
        <w:rPr>
          <w:rStyle w:val="Hyperlink"/>
          <w:rFonts w:cstheme="majorHAnsi"/>
          <w:spacing w:val="10"/>
          <w:sz w:val="22"/>
          <w:lang w:val="en-US"/>
        </w:rPr>
        <w:t>https://www.strike.coop/bullshit-jobs/</w:t>
      </w:r>
      <w:r w:rsidR="004F3834" w:rsidRPr="000E5E14">
        <w:rPr>
          <w:rStyle w:val="Hyperlink"/>
          <w:rFonts w:cstheme="majorHAnsi"/>
          <w:spacing w:val="10"/>
          <w:sz w:val="22"/>
          <w:lang w:val="en-US"/>
        </w:rPr>
        <w:fldChar w:fldCharType="end"/>
      </w:r>
      <w:r w:rsidR="00DF0F60" w:rsidRPr="000E5E14">
        <w:rPr>
          <w:rStyle w:val="IntenseEmphasis"/>
          <w:rFonts w:cstheme="majorHAnsi"/>
          <w:sz w:val="22"/>
          <w:lang w:val="en-US"/>
        </w:rPr>
        <w:t xml:space="preserve"> </w:t>
      </w:r>
    </w:p>
    <w:p w14:paraId="0BD78347" w14:textId="33E096DB" w:rsidR="00A30F3E" w:rsidRPr="000E5E14" w:rsidRDefault="00EA7641"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Technology has a high impact </w:t>
      </w:r>
    </w:p>
    <w:p w14:paraId="43341A90" w14:textId="52F389E9" w:rsidR="00EA7641" w:rsidRPr="000E5E14" w:rsidRDefault="00EA7641"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Choice between less hours and more toys and pleasures </w:t>
      </w:r>
    </w:p>
    <w:p w14:paraId="63FE879C" w14:textId="271CA1E1" w:rsidR="00EA7641" w:rsidRPr="000E5E14" w:rsidRDefault="00EA7641"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Bullshit jobs </w:t>
      </w:r>
    </w:p>
    <w:p w14:paraId="107AFA6D" w14:textId="5DEFC326" w:rsidR="00EA7641" w:rsidRPr="000E5E14" w:rsidRDefault="00EA7641"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Making up pointless jobs just for sake of keeping us all working </w:t>
      </w:r>
    </w:p>
    <w:p w14:paraId="521E7A3F" w14:textId="7791B596" w:rsidR="00EA7641" w:rsidRPr="000E5E14" w:rsidRDefault="00EA7641"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Answer isn’t economic</w:t>
      </w:r>
    </w:p>
    <w:p w14:paraId="2BF02332" w14:textId="2B681452" w:rsidR="00EA7641" w:rsidRPr="000E5E14" w:rsidRDefault="00EA7641"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Moral and political </w:t>
      </w:r>
    </w:p>
    <w:p w14:paraId="52E05C63" w14:textId="32E15066" w:rsidR="00EA7641" w:rsidRPr="000E5E14" w:rsidRDefault="00EA7641"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Happy and productive population with free time on their hands is a mortal danger </w:t>
      </w:r>
    </w:p>
    <w:p w14:paraId="08D627E2" w14:textId="30B73437" w:rsidR="00EA7641" w:rsidRPr="000E5E14" w:rsidRDefault="00EA7641"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The feeling that work is moral </w:t>
      </w:r>
      <w:proofErr w:type="gramStart"/>
      <w:r w:rsidRPr="000E5E14">
        <w:rPr>
          <w:rFonts w:asciiTheme="majorHAnsi" w:hAnsiTheme="majorHAnsi" w:cstheme="majorHAnsi"/>
          <w:sz w:val="22"/>
          <w:szCs w:val="22"/>
          <w:lang w:val="en-US"/>
        </w:rPr>
        <w:t>value in itself, and</w:t>
      </w:r>
      <w:proofErr w:type="gramEnd"/>
      <w:r w:rsidRPr="000E5E14">
        <w:rPr>
          <w:rFonts w:asciiTheme="majorHAnsi" w:hAnsiTheme="majorHAnsi" w:cstheme="majorHAnsi"/>
          <w:sz w:val="22"/>
          <w:szCs w:val="22"/>
          <w:lang w:val="en-US"/>
        </w:rPr>
        <w:t xml:space="preserve"> that anyone not willing to submit themselves to some kind of intense work discipline for most of their waking hours deserves nothing</w:t>
      </w:r>
    </w:p>
    <w:p w14:paraId="7F5AE869" w14:textId="20955E83" w:rsidR="00EA7641" w:rsidRPr="000E5E14" w:rsidRDefault="00EA7641"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Hell </w:t>
      </w:r>
    </w:p>
    <w:p w14:paraId="1D579BD0" w14:textId="50D1E02D" w:rsidR="00EA7641" w:rsidRPr="000E5E14" w:rsidRDefault="00EA7641"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Collection of individuals who are spending the bulk of their time working on a task they don’t like and are not especially good at</w:t>
      </w:r>
    </w:p>
    <w:p w14:paraId="1E91FE68" w14:textId="3DECB87A" w:rsidR="00EA7641" w:rsidRPr="000E5E14" w:rsidRDefault="00EA7641"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There can be no objective measure of social value </w:t>
      </w:r>
    </w:p>
    <w:p w14:paraId="3D6E0660" w14:textId="0F98B4BB" w:rsidR="00EA7641" w:rsidRPr="000E5E14" w:rsidRDefault="00EA7641"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What about those people who are themselves convinced their jobs are </w:t>
      </w:r>
      <w:proofErr w:type="gramStart"/>
      <w:r w:rsidRPr="000E5E14">
        <w:rPr>
          <w:rFonts w:asciiTheme="majorHAnsi" w:hAnsiTheme="majorHAnsi" w:cstheme="majorHAnsi"/>
          <w:sz w:val="22"/>
          <w:szCs w:val="22"/>
          <w:lang w:val="en-US"/>
        </w:rPr>
        <w:t>meaningless</w:t>
      </w:r>
      <w:proofErr w:type="gramEnd"/>
      <w:r w:rsidRPr="000E5E14">
        <w:rPr>
          <w:rFonts w:asciiTheme="majorHAnsi" w:hAnsiTheme="majorHAnsi" w:cstheme="majorHAnsi"/>
          <w:sz w:val="22"/>
          <w:szCs w:val="22"/>
          <w:lang w:val="en-US"/>
        </w:rPr>
        <w:t xml:space="preserve"> </w:t>
      </w:r>
    </w:p>
    <w:p w14:paraId="03B1A689" w14:textId="00E125EB" w:rsidR="00EA7641" w:rsidRPr="000E5E14" w:rsidRDefault="00EA7641"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Profound psychological violence </w:t>
      </w:r>
    </w:p>
    <w:p w14:paraId="58786343" w14:textId="74CEB033" w:rsidR="00EA7641" w:rsidRPr="000E5E14" w:rsidRDefault="00EA7641"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How can one even begin to speak of dignity in </w:t>
      </w:r>
      <w:proofErr w:type="spellStart"/>
      <w:r w:rsidRPr="000E5E14">
        <w:rPr>
          <w:rFonts w:asciiTheme="majorHAnsi" w:hAnsiTheme="majorHAnsi" w:cstheme="majorHAnsi"/>
          <w:sz w:val="22"/>
          <w:szCs w:val="22"/>
          <w:lang w:val="en-US"/>
        </w:rPr>
        <w:t>labour</w:t>
      </w:r>
      <w:proofErr w:type="spellEnd"/>
      <w:r w:rsidRPr="000E5E14">
        <w:rPr>
          <w:rFonts w:asciiTheme="majorHAnsi" w:hAnsiTheme="majorHAnsi" w:cstheme="majorHAnsi"/>
          <w:sz w:val="22"/>
          <w:szCs w:val="22"/>
          <w:lang w:val="en-US"/>
        </w:rPr>
        <w:t xml:space="preserve"> when one secretly feels one’s job should not exist? </w:t>
      </w:r>
    </w:p>
    <w:p w14:paraId="384A812D" w14:textId="7FEAAE05" w:rsidR="001B6A65" w:rsidRPr="000E5E14" w:rsidRDefault="001B6A65"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Society </w:t>
      </w:r>
      <w:r w:rsidRPr="000E5E14">
        <w:rPr>
          <w:rFonts w:asciiTheme="majorHAnsi" w:hAnsiTheme="majorHAnsi" w:cstheme="majorHAnsi"/>
          <w:sz w:val="22"/>
          <w:szCs w:val="22"/>
          <w:lang w:val="en-US"/>
        </w:rPr>
        <w:sym w:font="Wingdings" w:char="F0E0"/>
      </w:r>
      <w:r w:rsidRPr="000E5E14">
        <w:rPr>
          <w:rFonts w:asciiTheme="majorHAnsi" w:hAnsiTheme="majorHAnsi" w:cstheme="majorHAnsi"/>
          <w:sz w:val="22"/>
          <w:szCs w:val="22"/>
          <w:lang w:val="en-US"/>
        </w:rPr>
        <w:t xml:space="preserve"> general rule: the more obviously one’s work benefits other people, the less one is likely to be paid for it </w:t>
      </w:r>
    </w:p>
    <w:p w14:paraId="6922F7AA" w14:textId="4F44060D" w:rsidR="001B6A65" w:rsidRPr="000E5E14" w:rsidRDefault="001B6A65"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If someone had designed a work regime perfectly suited to maintaining the power of finance capital, it’s hard to see how they could have done a better job</w:t>
      </w:r>
    </w:p>
    <w:p w14:paraId="7FA8FE74" w14:textId="3934F314" w:rsidR="001B6A65" w:rsidRPr="000E5E14" w:rsidRDefault="001B6A65"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Divided between </w:t>
      </w:r>
    </w:p>
    <w:p w14:paraId="3F5E1BE9" w14:textId="3B78AA8C" w:rsidR="001B6A65" w:rsidRPr="000E5E14" w:rsidRDefault="001B6A65" w:rsidP="00756BD7">
      <w:pPr>
        <w:pStyle w:val="ListParagraph"/>
        <w:numPr>
          <w:ilvl w:val="2"/>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A terrorized stratum of the unemployed</w:t>
      </w:r>
    </w:p>
    <w:p w14:paraId="1F3397D3" w14:textId="2DEDE072" w:rsidR="001B6A65" w:rsidRPr="000E5E14" w:rsidRDefault="001B6A65" w:rsidP="00756BD7">
      <w:pPr>
        <w:pStyle w:val="ListParagraph"/>
        <w:numPr>
          <w:ilvl w:val="2"/>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A larger stratum who are basically paid to do nothing, in positions designed to make them identify with the perspectives and sensibilities of the ruling class </w:t>
      </w:r>
    </w:p>
    <w:p w14:paraId="19C83E06" w14:textId="203CAF8E" w:rsidR="001B6A65" w:rsidRPr="000E5E14" w:rsidRDefault="001B6A65"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The system was never consciously designed</w:t>
      </w:r>
    </w:p>
    <w:p w14:paraId="53279FF8" w14:textId="436272D0" w:rsidR="001B6A65" w:rsidRPr="000E5E14" w:rsidRDefault="001B6A65"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Trial and error</w:t>
      </w:r>
    </w:p>
    <w:p w14:paraId="1A297166" w14:textId="65C628C5" w:rsidR="00DF0F60" w:rsidRPr="004F3834" w:rsidRDefault="001B6A65" w:rsidP="004F3834">
      <w:pPr>
        <w:pStyle w:val="ListParagraph"/>
        <w:numPr>
          <w:ilvl w:val="1"/>
          <w:numId w:val="6"/>
        </w:numPr>
        <w:spacing w:line="276" w:lineRule="auto"/>
        <w:rPr>
          <w:rStyle w:val="IntenseEmphasis"/>
          <w:rFonts w:asciiTheme="majorHAnsi" w:hAnsiTheme="majorHAnsi" w:cstheme="majorHAnsi"/>
          <w:b w:val="0"/>
          <w:i w:val="0"/>
          <w:color w:val="auto"/>
          <w:spacing w:val="0"/>
          <w:sz w:val="22"/>
          <w:szCs w:val="22"/>
          <w:lang w:val="en-US"/>
        </w:rPr>
      </w:pPr>
      <w:r w:rsidRPr="000E5E14">
        <w:rPr>
          <w:rFonts w:asciiTheme="majorHAnsi" w:hAnsiTheme="majorHAnsi" w:cstheme="majorHAnsi"/>
          <w:sz w:val="22"/>
          <w:szCs w:val="22"/>
          <w:lang w:val="en-US"/>
        </w:rPr>
        <w:t>But the only explanation for why, despite our technological capacities, we are not all working 3-4 hour days</w:t>
      </w:r>
      <w:r w:rsidR="00DF0F60" w:rsidRPr="004F3834">
        <w:rPr>
          <w:rStyle w:val="IntenseEmphasis"/>
          <w:rFonts w:cstheme="majorHAnsi"/>
          <w:sz w:val="22"/>
          <w:szCs w:val="22"/>
          <w:lang w:val="en-US"/>
        </w:rPr>
        <w:br/>
      </w:r>
      <w:r w:rsidR="00DF0F60" w:rsidRPr="004F3834">
        <w:rPr>
          <w:rStyle w:val="IntenseEmphasis"/>
          <w:rFonts w:cstheme="majorHAnsi"/>
          <w:sz w:val="22"/>
          <w:szCs w:val="22"/>
          <w:lang w:val="en-US"/>
        </w:rPr>
        <w:lastRenderedPageBreak/>
        <w:br/>
        <w:t>Forget fears of automation, your job is probably bullshit anyway (required additional reading)</w:t>
      </w:r>
      <w:r w:rsidR="00DF0F60" w:rsidRPr="004F3834">
        <w:rPr>
          <w:rStyle w:val="IntenseEmphasis"/>
          <w:rFonts w:cstheme="majorHAnsi"/>
          <w:sz w:val="22"/>
          <w:szCs w:val="22"/>
          <w:lang w:val="en-US"/>
        </w:rPr>
        <w:br/>
      </w:r>
      <w:hyperlink r:id="rId9" w:history="1">
        <w:r w:rsidR="00DF0F60" w:rsidRPr="004F3834">
          <w:rPr>
            <w:rStyle w:val="Hyperlink"/>
            <w:rFonts w:cstheme="majorHAnsi"/>
            <w:spacing w:val="10"/>
            <w:sz w:val="22"/>
            <w:szCs w:val="22"/>
            <w:lang w:val="en-US"/>
          </w:rPr>
          <w:t>https://www.wired.co.uk/article/bullshit-jobs-david-graeber-review</w:t>
        </w:r>
      </w:hyperlink>
      <w:r w:rsidR="00DF0F60" w:rsidRPr="004F3834">
        <w:rPr>
          <w:rStyle w:val="IntenseEmphasis"/>
          <w:rFonts w:cstheme="majorHAnsi"/>
          <w:sz w:val="22"/>
          <w:szCs w:val="22"/>
          <w:lang w:val="en-US"/>
        </w:rPr>
        <w:t xml:space="preserve"> </w:t>
      </w:r>
    </w:p>
    <w:p w14:paraId="4EF91771" w14:textId="14AB6859" w:rsidR="00DF0F60" w:rsidRPr="000E5E14" w:rsidRDefault="00DF0F60" w:rsidP="00756BD7">
      <w:pPr>
        <w:pStyle w:val="ListParagraph"/>
        <w:numPr>
          <w:ilvl w:val="0"/>
          <w:numId w:val="6"/>
        </w:numPr>
        <w:tabs>
          <w:tab w:val="left" w:pos="1359"/>
        </w:tabs>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many of us are working in meaningless </w:t>
      </w:r>
      <w:proofErr w:type="gramStart"/>
      <w:r w:rsidRPr="000E5E14">
        <w:rPr>
          <w:rFonts w:asciiTheme="majorHAnsi" w:hAnsiTheme="majorHAnsi" w:cstheme="majorHAnsi"/>
          <w:sz w:val="22"/>
          <w:szCs w:val="22"/>
          <w:lang w:val="en-US"/>
        </w:rPr>
        <w:t>bullshit</w:t>
      </w:r>
      <w:proofErr w:type="gramEnd"/>
      <w:r w:rsidRPr="000E5E14">
        <w:rPr>
          <w:rFonts w:asciiTheme="majorHAnsi" w:hAnsiTheme="majorHAnsi" w:cstheme="majorHAnsi"/>
          <w:sz w:val="22"/>
          <w:szCs w:val="22"/>
          <w:lang w:val="en-US"/>
        </w:rPr>
        <w:t xml:space="preserve"> jobs</w:t>
      </w:r>
    </w:p>
    <w:p w14:paraId="0ECEE465" w14:textId="41191E21" w:rsidR="00DF0F60" w:rsidRPr="000E5E14" w:rsidRDefault="00DF0F60" w:rsidP="00756BD7">
      <w:pPr>
        <w:pStyle w:val="ListParagraph"/>
        <w:numPr>
          <w:ilvl w:val="0"/>
          <w:numId w:val="6"/>
        </w:numPr>
        <w:tabs>
          <w:tab w:val="left" w:pos="1359"/>
        </w:tabs>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a bullshit </w:t>
      </w:r>
      <w:proofErr w:type="gramStart"/>
      <w:r w:rsidRPr="000E5E14">
        <w:rPr>
          <w:rFonts w:asciiTheme="majorHAnsi" w:hAnsiTheme="majorHAnsi" w:cstheme="majorHAnsi"/>
          <w:sz w:val="22"/>
          <w:szCs w:val="22"/>
          <w:lang w:val="en-US"/>
        </w:rPr>
        <w:t>job</w:t>
      </w:r>
      <w:proofErr w:type="gramEnd"/>
      <w:r w:rsidRPr="000E5E14">
        <w:rPr>
          <w:rFonts w:asciiTheme="majorHAnsi" w:hAnsiTheme="majorHAnsi" w:cstheme="majorHAnsi"/>
          <w:sz w:val="22"/>
          <w:szCs w:val="22"/>
          <w:lang w:val="en-US"/>
        </w:rPr>
        <w:t xml:space="preserve"> </w:t>
      </w:r>
    </w:p>
    <w:p w14:paraId="7BA5B173" w14:textId="14D1167C" w:rsidR="00DF0F60" w:rsidRPr="000E5E14" w:rsidRDefault="00DF0F60" w:rsidP="00756BD7">
      <w:pPr>
        <w:pStyle w:val="ListParagraph"/>
        <w:numPr>
          <w:ilvl w:val="1"/>
          <w:numId w:val="6"/>
        </w:numPr>
        <w:tabs>
          <w:tab w:val="left" w:pos="1359"/>
        </w:tabs>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it’s a job devoid of purpose and meaning</w:t>
      </w:r>
    </w:p>
    <w:p w14:paraId="34584F84" w14:textId="787A1B93" w:rsidR="00E65DCF" w:rsidRPr="000E5E14" w:rsidRDefault="00E65DCF" w:rsidP="00756BD7">
      <w:pPr>
        <w:pStyle w:val="ListParagraph"/>
        <w:numPr>
          <w:ilvl w:val="1"/>
          <w:numId w:val="6"/>
        </w:numPr>
        <w:tabs>
          <w:tab w:val="left" w:pos="1359"/>
        </w:tabs>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Take more than they give to society</w:t>
      </w:r>
    </w:p>
    <w:p w14:paraId="08E73436" w14:textId="2A3E0C7D" w:rsidR="00DF0F60" w:rsidRPr="000E5E14" w:rsidRDefault="00DF0F60" w:rsidP="00756BD7">
      <w:pPr>
        <w:pStyle w:val="ListParagraph"/>
        <w:numPr>
          <w:ilvl w:val="0"/>
          <w:numId w:val="6"/>
        </w:numPr>
        <w:tabs>
          <w:tab w:val="left" w:pos="1359"/>
        </w:tabs>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A shit </w:t>
      </w:r>
      <w:proofErr w:type="gramStart"/>
      <w:r w:rsidRPr="000E5E14">
        <w:rPr>
          <w:rFonts w:asciiTheme="majorHAnsi" w:hAnsiTheme="majorHAnsi" w:cstheme="majorHAnsi"/>
          <w:sz w:val="22"/>
          <w:szCs w:val="22"/>
          <w:lang w:val="en-US"/>
        </w:rPr>
        <w:t>job</w:t>
      </w:r>
      <w:proofErr w:type="gramEnd"/>
    </w:p>
    <w:p w14:paraId="2971F333" w14:textId="7F80DDCB" w:rsidR="00DF0F60" w:rsidRPr="000E5E14" w:rsidRDefault="00DF0F60" w:rsidP="00756BD7">
      <w:pPr>
        <w:pStyle w:val="ListParagraph"/>
        <w:numPr>
          <w:ilvl w:val="1"/>
          <w:numId w:val="6"/>
        </w:numPr>
        <w:tabs>
          <w:tab w:val="left" w:pos="1359"/>
        </w:tabs>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 = a job that can be degrading arduous and poorly </w:t>
      </w:r>
      <w:proofErr w:type="gramStart"/>
      <w:r w:rsidRPr="000E5E14">
        <w:rPr>
          <w:rFonts w:asciiTheme="majorHAnsi" w:hAnsiTheme="majorHAnsi" w:cstheme="majorHAnsi"/>
          <w:sz w:val="22"/>
          <w:szCs w:val="22"/>
          <w:lang w:val="en-US"/>
        </w:rPr>
        <w:t>compensated</w:t>
      </w:r>
      <w:proofErr w:type="gramEnd"/>
      <w:r w:rsidRPr="000E5E14">
        <w:rPr>
          <w:rFonts w:asciiTheme="majorHAnsi" w:hAnsiTheme="majorHAnsi" w:cstheme="majorHAnsi"/>
          <w:sz w:val="22"/>
          <w:szCs w:val="22"/>
          <w:lang w:val="en-US"/>
        </w:rPr>
        <w:t xml:space="preserve"> but which actually plays a useful role in society</w:t>
      </w:r>
    </w:p>
    <w:p w14:paraId="0DC9BDA5" w14:textId="44174CC9" w:rsidR="00E65DCF" w:rsidRPr="000E5E14" w:rsidRDefault="00E65DCF" w:rsidP="00756BD7">
      <w:pPr>
        <w:pStyle w:val="ListParagraph"/>
        <w:numPr>
          <w:ilvl w:val="0"/>
          <w:numId w:val="6"/>
        </w:numPr>
        <w:tabs>
          <w:tab w:val="left" w:pos="1359"/>
        </w:tabs>
        <w:spacing w:line="276" w:lineRule="auto"/>
        <w:rPr>
          <w:rFonts w:asciiTheme="majorHAnsi" w:hAnsiTheme="majorHAnsi" w:cstheme="majorHAnsi"/>
          <w:sz w:val="22"/>
          <w:szCs w:val="22"/>
          <w:lang w:val="en-US"/>
        </w:rPr>
      </w:pPr>
      <w:proofErr w:type="spellStart"/>
      <w:r w:rsidRPr="000E5E14">
        <w:rPr>
          <w:rFonts w:asciiTheme="majorHAnsi" w:hAnsiTheme="majorHAnsi" w:cstheme="majorHAnsi"/>
          <w:sz w:val="22"/>
          <w:szCs w:val="22"/>
          <w:lang w:val="en-US"/>
        </w:rPr>
        <w:t>Bullshitization</w:t>
      </w:r>
      <w:proofErr w:type="spellEnd"/>
      <w:r w:rsidRPr="000E5E14">
        <w:rPr>
          <w:rFonts w:asciiTheme="majorHAnsi" w:hAnsiTheme="majorHAnsi" w:cstheme="majorHAnsi"/>
          <w:sz w:val="22"/>
          <w:szCs w:val="22"/>
          <w:lang w:val="en-US"/>
        </w:rPr>
        <w:t xml:space="preserve"> </w:t>
      </w:r>
    </w:p>
    <w:p w14:paraId="4CE999F4" w14:textId="2CC4D603" w:rsidR="00E65DCF" w:rsidRPr="000E5E14" w:rsidRDefault="00E65DCF" w:rsidP="00756BD7">
      <w:pPr>
        <w:pStyle w:val="ListParagraph"/>
        <w:numPr>
          <w:ilvl w:val="1"/>
          <w:numId w:val="6"/>
        </w:numPr>
        <w:tabs>
          <w:tab w:val="left" w:pos="1359"/>
        </w:tabs>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Numerous sectors and industries </w:t>
      </w:r>
    </w:p>
    <w:p w14:paraId="16530889" w14:textId="62F3EBD9" w:rsidR="00E65DCF" w:rsidRPr="000E5E14" w:rsidRDefault="00E65DCF" w:rsidP="00756BD7">
      <w:pPr>
        <w:pStyle w:val="ListParagraph"/>
        <w:numPr>
          <w:ilvl w:val="1"/>
          <w:numId w:val="6"/>
        </w:numPr>
        <w:tabs>
          <w:tab w:val="left" w:pos="1359"/>
        </w:tabs>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Centre = information work </w:t>
      </w:r>
    </w:p>
    <w:p w14:paraId="42ABD161" w14:textId="1C751FB9" w:rsidR="00E65DCF" w:rsidRPr="000E5E14" w:rsidRDefault="00E65DCF" w:rsidP="00756BD7">
      <w:pPr>
        <w:pStyle w:val="ListParagraph"/>
        <w:numPr>
          <w:ilvl w:val="1"/>
          <w:numId w:val="6"/>
        </w:numPr>
        <w:tabs>
          <w:tab w:val="left" w:pos="1359"/>
        </w:tabs>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As much as half of the workforce are engaged in </w:t>
      </w:r>
      <w:proofErr w:type="gramStart"/>
      <w:r w:rsidRPr="000E5E14">
        <w:rPr>
          <w:rFonts w:asciiTheme="majorHAnsi" w:hAnsiTheme="majorHAnsi" w:cstheme="majorHAnsi"/>
          <w:sz w:val="22"/>
          <w:szCs w:val="22"/>
          <w:lang w:val="en-US"/>
        </w:rPr>
        <w:t>bullshit</w:t>
      </w:r>
      <w:proofErr w:type="gramEnd"/>
      <w:r w:rsidRPr="000E5E14">
        <w:rPr>
          <w:rFonts w:asciiTheme="majorHAnsi" w:hAnsiTheme="majorHAnsi" w:cstheme="majorHAnsi"/>
          <w:sz w:val="22"/>
          <w:szCs w:val="22"/>
          <w:lang w:val="en-US"/>
        </w:rPr>
        <w:t xml:space="preserve"> jobs </w:t>
      </w:r>
    </w:p>
    <w:p w14:paraId="544EB2AE" w14:textId="129AC318" w:rsidR="00E65DCF" w:rsidRPr="000E5E14" w:rsidRDefault="00E65DCF" w:rsidP="00756BD7">
      <w:pPr>
        <w:pStyle w:val="ListParagraph"/>
        <w:numPr>
          <w:ilvl w:val="1"/>
          <w:numId w:val="6"/>
        </w:numPr>
        <w:tabs>
          <w:tab w:val="left" w:pos="1359"/>
        </w:tabs>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Bullshit jobs = more than just wasted time, </w:t>
      </w:r>
      <w:proofErr w:type="gramStart"/>
      <w:r w:rsidRPr="000E5E14">
        <w:rPr>
          <w:rFonts w:asciiTheme="majorHAnsi" w:hAnsiTheme="majorHAnsi" w:cstheme="majorHAnsi"/>
          <w:sz w:val="22"/>
          <w:szCs w:val="22"/>
          <w:lang w:val="en-US"/>
        </w:rPr>
        <w:t>stress</w:t>
      </w:r>
      <w:proofErr w:type="gramEnd"/>
      <w:r w:rsidRPr="000E5E14">
        <w:rPr>
          <w:rFonts w:asciiTheme="majorHAnsi" w:hAnsiTheme="majorHAnsi" w:cstheme="majorHAnsi"/>
          <w:sz w:val="22"/>
          <w:szCs w:val="22"/>
          <w:lang w:val="en-US"/>
        </w:rPr>
        <w:t xml:space="preserve"> and unhappiness</w:t>
      </w:r>
    </w:p>
    <w:p w14:paraId="563B22BE" w14:textId="6200ADBE" w:rsidR="00E65DCF" w:rsidRPr="000E5E14" w:rsidRDefault="00E65DCF" w:rsidP="00756BD7">
      <w:pPr>
        <w:pStyle w:val="ListParagraph"/>
        <w:numPr>
          <w:ilvl w:val="2"/>
          <w:numId w:val="6"/>
        </w:numPr>
        <w:tabs>
          <w:tab w:val="left" w:pos="1359"/>
        </w:tabs>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It is a social problem, caused by a new type of political and economic system</w:t>
      </w:r>
    </w:p>
    <w:p w14:paraId="4F163E4B" w14:textId="0DF4FD86" w:rsidR="00E65DCF" w:rsidRPr="000E5E14" w:rsidRDefault="00E65DCF" w:rsidP="00756BD7">
      <w:pPr>
        <w:pStyle w:val="ListParagraph"/>
        <w:numPr>
          <w:ilvl w:val="2"/>
          <w:numId w:val="6"/>
        </w:numPr>
        <w:tabs>
          <w:tab w:val="left" w:pos="1359"/>
        </w:tabs>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Little resemblance to capitalism</w:t>
      </w:r>
    </w:p>
    <w:p w14:paraId="0AAEB821" w14:textId="364351FA" w:rsidR="00E65DCF" w:rsidRPr="000E5E14" w:rsidRDefault="00E65DCF" w:rsidP="00756BD7">
      <w:pPr>
        <w:pStyle w:val="ListParagraph"/>
        <w:numPr>
          <w:ilvl w:val="1"/>
          <w:numId w:val="6"/>
        </w:numPr>
        <w:tabs>
          <w:tab w:val="left" w:pos="1359"/>
        </w:tabs>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Observation that the creation of meaningless jobs is exactly what capitalism is not supposed to do </w:t>
      </w:r>
    </w:p>
    <w:p w14:paraId="4FACA276" w14:textId="206C286E" w:rsidR="00E65DCF" w:rsidRPr="000E5E14" w:rsidRDefault="00E65DCF" w:rsidP="00756BD7">
      <w:pPr>
        <w:pStyle w:val="ListParagraph"/>
        <w:numPr>
          <w:ilvl w:val="2"/>
          <w:numId w:val="6"/>
        </w:numPr>
        <w:tabs>
          <w:tab w:val="left" w:pos="1359"/>
        </w:tabs>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Perhaps parts of our economy are no longer governed by capitalism </w:t>
      </w:r>
    </w:p>
    <w:p w14:paraId="7B50118A" w14:textId="41168D67" w:rsidR="00E65DCF" w:rsidRPr="000E5E14" w:rsidRDefault="00E65DCF" w:rsidP="00756BD7">
      <w:pPr>
        <w:pStyle w:val="ListParagraph"/>
        <w:numPr>
          <w:ilvl w:val="0"/>
          <w:numId w:val="6"/>
        </w:numPr>
        <w:tabs>
          <w:tab w:val="left" w:pos="1359"/>
        </w:tabs>
        <w:spacing w:line="276" w:lineRule="auto"/>
        <w:rPr>
          <w:rFonts w:asciiTheme="majorHAnsi" w:hAnsiTheme="majorHAnsi" w:cstheme="majorHAnsi"/>
          <w:b/>
          <w:bCs/>
          <w:sz w:val="22"/>
          <w:szCs w:val="22"/>
          <w:lang w:val="en-US"/>
        </w:rPr>
      </w:pPr>
      <w:r w:rsidRPr="000E5E14">
        <w:rPr>
          <w:rFonts w:asciiTheme="majorHAnsi" w:hAnsiTheme="majorHAnsi" w:cstheme="majorHAnsi"/>
          <w:b/>
          <w:bCs/>
          <w:sz w:val="22"/>
          <w:szCs w:val="22"/>
          <w:lang w:val="en-US"/>
        </w:rPr>
        <w:t>Managerial feudalism</w:t>
      </w:r>
    </w:p>
    <w:p w14:paraId="193B7539" w14:textId="292AE97D" w:rsidR="00E65DCF" w:rsidRPr="000E5E14" w:rsidRDefault="00E65DCF" w:rsidP="00756BD7">
      <w:pPr>
        <w:pStyle w:val="ListParagraph"/>
        <w:numPr>
          <w:ilvl w:val="1"/>
          <w:numId w:val="6"/>
        </w:numPr>
        <w:tabs>
          <w:tab w:val="left" w:pos="1359"/>
        </w:tabs>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Bullshit economy</w:t>
      </w:r>
    </w:p>
    <w:p w14:paraId="6E4C35AD" w14:textId="79DB822F" w:rsidR="00E65DCF" w:rsidRPr="000E5E14" w:rsidRDefault="00E65DCF" w:rsidP="00756BD7">
      <w:pPr>
        <w:pStyle w:val="ListParagraph"/>
        <w:numPr>
          <w:ilvl w:val="2"/>
          <w:numId w:val="6"/>
        </w:numPr>
        <w:tabs>
          <w:tab w:val="left" w:pos="1359"/>
        </w:tabs>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Open-ended contracts </w:t>
      </w:r>
    </w:p>
    <w:p w14:paraId="751E407A" w14:textId="46DA1876" w:rsidR="00E65DCF" w:rsidRPr="000E5E14" w:rsidRDefault="00E65DCF" w:rsidP="00756BD7">
      <w:pPr>
        <w:pStyle w:val="ListParagraph"/>
        <w:numPr>
          <w:ilvl w:val="1"/>
          <w:numId w:val="6"/>
        </w:numPr>
        <w:tabs>
          <w:tab w:val="left" w:pos="1359"/>
        </w:tabs>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Political </w:t>
      </w:r>
    </w:p>
    <w:p w14:paraId="30F12E4F" w14:textId="2741410D" w:rsidR="00E65DCF" w:rsidRPr="000E5E14" w:rsidRDefault="00E65DCF" w:rsidP="00756BD7">
      <w:pPr>
        <w:pStyle w:val="ListParagraph"/>
        <w:numPr>
          <w:ilvl w:val="2"/>
          <w:numId w:val="6"/>
        </w:numPr>
        <w:tabs>
          <w:tab w:val="left" w:pos="1359"/>
        </w:tabs>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The ruling class to manage and control the middle and lower orders </w:t>
      </w:r>
    </w:p>
    <w:p w14:paraId="0D695868" w14:textId="749914FD" w:rsidR="00E65DCF" w:rsidRPr="000E5E14" w:rsidRDefault="00E65DCF" w:rsidP="00756BD7">
      <w:pPr>
        <w:pStyle w:val="ListParagraph"/>
        <w:numPr>
          <w:ilvl w:val="2"/>
          <w:numId w:val="6"/>
        </w:numPr>
        <w:tabs>
          <w:tab w:val="left" w:pos="1359"/>
        </w:tabs>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It is more the result of inaction</w:t>
      </w:r>
    </w:p>
    <w:p w14:paraId="2FC718AF" w14:textId="1A2B80D2" w:rsidR="00E65DCF" w:rsidRPr="000E5E14" w:rsidRDefault="00E65DCF" w:rsidP="00756BD7">
      <w:pPr>
        <w:pStyle w:val="ListParagraph"/>
        <w:numPr>
          <w:ilvl w:val="3"/>
          <w:numId w:val="6"/>
        </w:numPr>
        <w:tabs>
          <w:tab w:val="left" w:pos="1359"/>
        </w:tabs>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Failing to invest in new technologies</w:t>
      </w:r>
    </w:p>
    <w:p w14:paraId="11F9A67C" w14:textId="55D08201" w:rsidR="00E65DCF" w:rsidRPr="000E5E14" w:rsidRDefault="00E65DCF" w:rsidP="00756BD7">
      <w:pPr>
        <w:pStyle w:val="ListParagraph"/>
        <w:numPr>
          <w:ilvl w:val="3"/>
          <w:numId w:val="6"/>
        </w:numPr>
        <w:tabs>
          <w:tab w:val="left" w:pos="1359"/>
        </w:tabs>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Universal basic income</w:t>
      </w:r>
    </w:p>
    <w:p w14:paraId="3B183987" w14:textId="37E9401C" w:rsidR="00E65DCF" w:rsidRPr="000E5E14" w:rsidRDefault="00E65DCF" w:rsidP="00756BD7">
      <w:pPr>
        <w:pStyle w:val="ListParagraph"/>
        <w:numPr>
          <w:ilvl w:val="3"/>
          <w:numId w:val="6"/>
        </w:numPr>
        <w:tabs>
          <w:tab w:val="left" w:pos="1359"/>
        </w:tabs>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Challenge stale moral assumptions </w:t>
      </w:r>
    </w:p>
    <w:p w14:paraId="0A4D3277" w14:textId="15E6A25A" w:rsidR="00E65DCF" w:rsidRPr="000E5E14" w:rsidRDefault="00E65DCF" w:rsidP="00756BD7">
      <w:pPr>
        <w:pStyle w:val="ListParagraph"/>
        <w:numPr>
          <w:ilvl w:val="1"/>
          <w:numId w:val="6"/>
        </w:numPr>
        <w:tabs>
          <w:tab w:val="left" w:pos="1359"/>
        </w:tabs>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Psychological </w:t>
      </w:r>
    </w:p>
    <w:p w14:paraId="4BEF237F" w14:textId="3209F482" w:rsidR="00E65DCF" w:rsidRPr="000E5E14" w:rsidRDefault="00E65DCF" w:rsidP="00756BD7">
      <w:pPr>
        <w:pStyle w:val="ListParagraph"/>
        <w:numPr>
          <w:ilvl w:val="2"/>
          <w:numId w:val="6"/>
        </w:numPr>
        <w:tabs>
          <w:tab w:val="left" w:pos="1359"/>
        </w:tabs>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Motivation and decision driven by maximizing output, through minimal effort </w:t>
      </w:r>
    </w:p>
    <w:p w14:paraId="42F5EB5B" w14:textId="526F3A80" w:rsidR="00E65DCF" w:rsidRPr="000E5E14" w:rsidRDefault="00E65DCF" w:rsidP="00756BD7">
      <w:pPr>
        <w:pStyle w:val="ListParagraph"/>
        <w:numPr>
          <w:ilvl w:val="2"/>
          <w:numId w:val="6"/>
        </w:numPr>
        <w:tabs>
          <w:tab w:val="left" w:pos="1359"/>
        </w:tabs>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Find great happiness in causing predictable effects in the world but this does not have to be for a specific end </w:t>
      </w:r>
    </w:p>
    <w:p w14:paraId="10242C7A" w14:textId="61D6A651" w:rsidR="00E65DCF" w:rsidRPr="000E5E14" w:rsidRDefault="00E65DCF" w:rsidP="00756BD7">
      <w:pPr>
        <w:pStyle w:val="ListParagraph"/>
        <w:numPr>
          <w:ilvl w:val="2"/>
          <w:numId w:val="6"/>
        </w:numPr>
        <w:tabs>
          <w:tab w:val="left" w:pos="1359"/>
        </w:tabs>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Find pleasure in being the cause</w:t>
      </w:r>
    </w:p>
    <w:p w14:paraId="02B75E00" w14:textId="392765CF" w:rsidR="00E65DCF" w:rsidRPr="000E5E14" w:rsidRDefault="00E65DCF" w:rsidP="00756BD7">
      <w:pPr>
        <w:pStyle w:val="ListParagraph"/>
        <w:numPr>
          <w:ilvl w:val="2"/>
          <w:numId w:val="6"/>
        </w:numPr>
        <w:tabs>
          <w:tab w:val="left" w:pos="1359"/>
        </w:tabs>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Ability to influence the world is taken away</w:t>
      </w:r>
    </w:p>
    <w:p w14:paraId="377980D4" w14:textId="2BD1426D" w:rsidR="00E65DCF" w:rsidRPr="000E5E14" w:rsidRDefault="00E65DCF" w:rsidP="00756BD7">
      <w:pPr>
        <w:pStyle w:val="ListParagraph"/>
        <w:numPr>
          <w:ilvl w:val="3"/>
          <w:numId w:val="6"/>
        </w:numPr>
        <w:tabs>
          <w:tab w:val="left" w:pos="1359"/>
        </w:tabs>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Depression</w:t>
      </w:r>
    </w:p>
    <w:p w14:paraId="12A29FCA" w14:textId="4EA7BB81" w:rsidR="00E65DCF" w:rsidRPr="000E5E14" w:rsidRDefault="00E65DCF" w:rsidP="00756BD7">
      <w:pPr>
        <w:pStyle w:val="ListParagraph"/>
        <w:numPr>
          <w:ilvl w:val="3"/>
          <w:numId w:val="6"/>
        </w:numPr>
        <w:tabs>
          <w:tab w:val="left" w:pos="1359"/>
        </w:tabs>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Aggression</w:t>
      </w:r>
    </w:p>
    <w:p w14:paraId="13AD6F34" w14:textId="424EB82C" w:rsidR="00E65DCF" w:rsidRPr="000E5E14" w:rsidRDefault="00E65DCF" w:rsidP="00756BD7">
      <w:pPr>
        <w:pStyle w:val="ListParagraph"/>
        <w:numPr>
          <w:ilvl w:val="3"/>
          <w:numId w:val="6"/>
        </w:numPr>
        <w:tabs>
          <w:tab w:val="left" w:pos="1359"/>
        </w:tabs>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Listlessness </w:t>
      </w:r>
    </w:p>
    <w:p w14:paraId="60FC57FC" w14:textId="642948A7" w:rsidR="00E65DCF" w:rsidRPr="000E5E14" w:rsidRDefault="00E65DCF" w:rsidP="00756BD7">
      <w:pPr>
        <w:pStyle w:val="ListParagraph"/>
        <w:numPr>
          <w:ilvl w:val="3"/>
          <w:numId w:val="6"/>
        </w:numPr>
        <w:tabs>
          <w:tab w:val="left" w:pos="1359"/>
        </w:tabs>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Moral confusion </w:t>
      </w:r>
    </w:p>
    <w:p w14:paraId="1ED50AD5" w14:textId="04A3B43C" w:rsidR="00E65DCF" w:rsidRDefault="00E65DCF" w:rsidP="00756BD7">
      <w:pPr>
        <w:pStyle w:val="ListParagraph"/>
        <w:numPr>
          <w:ilvl w:val="4"/>
          <w:numId w:val="6"/>
        </w:numPr>
        <w:tabs>
          <w:tab w:val="left" w:pos="1359"/>
        </w:tabs>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Falseness and </w:t>
      </w:r>
      <w:proofErr w:type="spellStart"/>
      <w:r w:rsidRPr="000E5E14">
        <w:rPr>
          <w:rFonts w:asciiTheme="majorHAnsi" w:hAnsiTheme="majorHAnsi" w:cstheme="majorHAnsi"/>
          <w:sz w:val="22"/>
          <w:szCs w:val="22"/>
          <w:lang w:val="en-US"/>
        </w:rPr>
        <w:t>pretence</w:t>
      </w:r>
      <w:proofErr w:type="spellEnd"/>
      <w:r w:rsidRPr="000E5E14">
        <w:rPr>
          <w:rFonts w:asciiTheme="majorHAnsi" w:hAnsiTheme="majorHAnsi" w:cstheme="majorHAnsi"/>
          <w:sz w:val="22"/>
          <w:szCs w:val="22"/>
          <w:lang w:val="en-US"/>
        </w:rPr>
        <w:t xml:space="preserve"> that surrounds the charade of make-believe work</w:t>
      </w:r>
    </w:p>
    <w:p w14:paraId="17460D1C" w14:textId="5081EAFD" w:rsidR="004F3834" w:rsidRDefault="004F3834" w:rsidP="004F3834">
      <w:pPr>
        <w:tabs>
          <w:tab w:val="left" w:pos="1359"/>
        </w:tabs>
        <w:spacing w:line="276" w:lineRule="auto"/>
        <w:rPr>
          <w:rFonts w:asciiTheme="majorHAnsi" w:hAnsiTheme="majorHAnsi" w:cstheme="majorHAnsi"/>
          <w:sz w:val="22"/>
          <w:szCs w:val="22"/>
          <w:lang w:val="en-US"/>
        </w:rPr>
      </w:pPr>
    </w:p>
    <w:p w14:paraId="2320B950" w14:textId="3971FDE4" w:rsidR="004F3834" w:rsidRDefault="004F3834" w:rsidP="004F3834">
      <w:pPr>
        <w:tabs>
          <w:tab w:val="left" w:pos="1359"/>
        </w:tabs>
        <w:spacing w:line="276" w:lineRule="auto"/>
        <w:rPr>
          <w:rFonts w:asciiTheme="majorHAnsi" w:hAnsiTheme="majorHAnsi" w:cstheme="majorHAnsi"/>
          <w:sz w:val="22"/>
          <w:szCs w:val="22"/>
          <w:lang w:val="en-US"/>
        </w:rPr>
      </w:pPr>
    </w:p>
    <w:p w14:paraId="6525E6C6" w14:textId="77777777" w:rsidR="004F3834" w:rsidRPr="004F3834" w:rsidRDefault="004F3834" w:rsidP="004F3834">
      <w:pPr>
        <w:tabs>
          <w:tab w:val="left" w:pos="1359"/>
        </w:tabs>
        <w:spacing w:line="276" w:lineRule="auto"/>
        <w:rPr>
          <w:rFonts w:asciiTheme="majorHAnsi" w:hAnsiTheme="majorHAnsi" w:cstheme="majorHAnsi"/>
          <w:sz w:val="22"/>
          <w:szCs w:val="22"/>
          <w:lang w:val="en-US"/>
        </w:rPr>
      </w:pPr>
    </w:p>
    <w:p w14:paraId="441378E1" w14:textId="79304834" w:rsidR="008B73BD" w:rsidRPr="000E5E14" w:rsidRDefault="008B73BD" w:rsidP="00756BD7">
      <w:pPr>
        <w:pStyle w:val="ListParagraph"/>
        <w:numPr>
          <w:ilvl w:val="2"/>
          <w:numId w:val="6"/>
        </w:numPr>
        <w:tabs>
          <w:tab w:val="left" w:pos="1359"/>
        </w:tabs>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lastRenderedPageBreak/>
        <w:t>Rights scolding</w:t>
      </w:r>
    </w:p>
    <w:p w14:paraId="4C4EE17C" w14:textId="57806BE0" w:rsidR="008B73BD" w:rsidRPr="000E5E14" w:rsidRDefault="008B73BD" w:rsidP="00756BD7">
      <w:pPr>
        <w:pStyle w:val="ListParagraph"/>
        <w:numPr>
          <w:ilvl w:val="3"/>
          <w:numId w:val="6"/>
        </w:numPr>
        <w:tabs>
          <w:tab w:val="left" w:pos="1359"/>
        </w:tabs>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Rapid denouncement and dismissal of these claims as </w:t>
      </w:r>
      <w:proofErr w:type="gramStart"/>
      <w:r w:rsidRPr="000E5E14">
        <w:rPr>
          <w:rFonts w:asciiTheme="majorHAnsi" w:hAnsiTheme="majorHAnsi" w:cstheme="majorHAnsi"/>
          <w:sz w:val="22"/>
          <w:szCs w:val="22"/>
          <w:lang w:val="en-US"/>
        </w:rPr>
        <w:t>over -entitled</w:t>
      </w:r>
      <w:proofErr w:type="gramEnd"/>
      <w:r w:rsidRPr="000E5E14">
        <w:rPr>
          <w:rFonts w:asciiTheme="majorHAnsi" w:hAnsiTheme="majorHAnsi" w:cstheme="majorHAnsi"/>
          <w:sz w:val="22"/>
          <w:szCs w:val="22"/>
          <w:lang w:val="en-US"/>
        </w:rPr>
        <w:t xml:space="preserve"> and ungrateful</w:t>
      </w:r>
    </w:p>
    <w:p w14:paraId="74B75141" w14:textId="2DA34205" w:rsidR="008B73BD" w:rsidRPr="000E5E14" w:rsidRDefault="008B73BD" w:rsidP="00756BD7">
      <w:pPr>
        <w:pStyle w:val="ListParagraph"/>
        <w:numPr>
          <w:ilvl w:val="3"/>
          <w:numId w:val="6"/>
        </w:numPr>
        <w:tabs>
          <w:tab w:val="left" w:pos="1359"/>
        </w:tabs>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Attitude towards work have been manipulated in perverse ways</w:t>
      </w:r>
    </w:p>
    <w:p w14:paraId="6B288FD5" w14:textId="5B0D443C" w:rsidR="008B73BD" w:rsidRPr="000E5E14" w:rsidRDefault="008B73BD" w:rsidP="00756BD7">
      <w:pPr>
        <w:pStyle w:val="ListParagraph"/>
        <w:numPr>
          <w:ilvl w:val="0"/>
          <w:numId w:val="6"/>
        </w:numPr>
        <w:tabs>
          <w:tab w:val="left" w:pos="1359"/>
        </w:tabs>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Solutions of </w:t>
      </w:r>
      <w:proofErr w:type="gramStart"/>
      <w:r w:rsidRPr="000E5E14">
        <w:rPr>
          <w:rFonts w:asciiTheme="majorHAnsi" w:hAnsiTheme="majorHAnsi" w:cstheme="majorHAnsi"/>
          <w:sz w:val="22"/>
          <w:szCs w:val="22"/>
          <w:lang w:val="en-US"/>
        </w:rPr>
        <w:t>bullshit</w:t>
      </w:r>
      <w:proofErr w:type="gramEnd"/>
      <w:r w:rsidRPr="000E5E14">
        <w:rPr>
          <w:rFonts w:asciiTheme="majorHAnsi" w:hAnsiTheme="majorHAnsi" w:cstheme="majorHAnsi"/>
          <w:sz w:val="22"/>
          <w:szCs w:val="22"/>
          <w:lang w:val="en-US"/>
        </w:rPr>
        <w:t xml:space="preserve"> jobs</w:t>
      </w:r>
    </w:p>
    <w:p w14:paraId="26FFA065" w14:textId="35CB55C3" w:rsidR="008B73BD" w:rsidRPr="000E5E14" w:rsidRDefault="008B73BD" w:rsidP="00756BD7">
      <w:pPr>
        <w:pStyle w:val="ListParagraph"/>
        <w:numPr>
          <w:ilvl w:val="1"/>
          <w:numId w:val="6"/>
        </w:numPr>
        <w:tabs>
          <w:tab w:val="left" w:pos="1359"/>
        </w:tabs>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Automation</w:t>
      </w:r>
    </w:p>
    <w:p w14:paraId="05149F2F" w14:textId="1F2CB252" w:rsidR="008B73BD" w:rsidRPr="000E5E14" w:rsidRDefault="008B73BD" w:rsidP="00756BD7">
      <w:pPr>
        <w:pStyle w:val="ListParagraph"/>
        <w:numPr>
          <w:ilvl w:val="2"/>
          <w:numId w:val="6"/>
        </w:numPr>
        <w:tabs>
          <w:tab w:val="left" w:pos="1359"/>
        </w:tabs>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New ways of thinking about the subject </w:t>
      </w:r>
    </w:p>
    <w:p w14:paraId="10C1A5EB" w14:textId="297F04A8" w:rsidR="008B73BD" w:rsidRPr="000E5E14" w:rsidRDefault="008B73BD" w:rsidP="00756BD7">
      <w:pPr>
        <w:pStyle w:val="ListParagraph"/>
        <w:numPr>
          <w:ilvl w:val="1"/>
          <w:numId w:val="6"/>
        </w:numPr>
        <w:tabs>
          <w:tab w:val="left" w:pos="1359"/>
        </w:tabs>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Faith-based belief in the beneficial effects of unadulterated freedom </w:t>
      </w:r>
    </w:p>
    <w:p w14:paraId="08E25D0D" w14:textId="0140AFD6" w:rsidR="008B73BD" w:rsidRPr="000E5E14" w:rsidRDefault="008B73BD" w:rsidP="00756BD7">
      <w:pPr>
        <w:pStyle w:val="ListParagraph"/>
        <w:numPr>
          <w:ilvl w:val="2"/>
          <w:numId w:val="6"/>
        </w:numPr>
        <w:tabs>
          <w:tab w:val="left" w:pos="1359"/>
        </w:tabs>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Basic income </w:t>
      </w:r>
    </w:p>
    <w:p w14:paraId="2D9446B6" w14:textId="77777777" w:rsidR="008B73BD" w:rsidRPr="000E5E14" w:rsidRDefault="008B73BD" w:rsidP="00756BD7">
      <w:pPr>
        <w:pStyle w:val="ListParagraph"/>
        <w:numPr>
          <w:ilvl w:val="2"/>
          <w:numId w:val="6"/>
        </w:numPr>
        <w:tabs>
          <w:tab w:val="left" w:pos="1359"/>
        </w:tabs>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Whatever they end up doing, they will almost certainly be happier than they are now</w:t>
      </w:r>
    </w:p>
    <w:p w14:paraId="29A656F2" w14:textId="46F9577F" w:rsidR="008B73BD" w:rsidRPr="000E5E14" w:rsidRDefault="008B73BD" w:rsidP="00756BD7">
      <w:pPr>
        <w:pStyle w:val="ListParagraph"/>
        <w:numPr>
          <w:ilvl w:val="0"/>
          <w:numId w:val="6"/>
        </w:numPr>
        <w:tabs>
          <w:tab w:val="left" w:pos="1359"/>
        </w:tabs>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Bullshit the nature of work today and reveals how economies have become vast engines for producing nonsense  </w:t>
      </w:r>
    </w:p>
    <w:p w14:paraId="669E6BF7" w14:textId="77777777" w:rsidR="001672C9" w:rsidRPr="000E5E14" w:rsidRDefault="001672C9" w:rsidP="00BC6F0F">
      <w:pPr>
        <w:pStyle w:val="ListParagraph"/>
        <w:tabs>
          <w:tab w:val="left" w:pos="1359"/>
        </w:tabs>
        <w:spacing w:line="276" w:lineRule="auto"/>
        <w:rPr>
          <w:rFonts w:asciiTheme="majorHAnsi" w:hAnsiTheme="majorHAnsi" w:cstheme="majorHAnsi"/>
          <w:sz w:val="22"/>
          <w:szCs w:val="22"/>
          <w:lang w:val="en-US"/>
        </w:rPr>
      </w:pPr>
    </w:p>
    <w:p w14:paraId="0ABE7680" w14:textId="7A1316B0" w:rsidR="001672C9" w:rsidRDefault="001672C9" w:rsidP="00BC6F0F">
      <w:pPr>
        <w:tabs>
          <w:tab w:val="left" w:pos="1359"/>
        </w:tabs>
        <w:spacing w:line="276" w:lineRule="auto"/>
        <w:rPr>
          <w:rFonts w:asciiTheme="majorHAnsi" w:hAnsiTheme="majorHAnsi" w:cstheme="majorHAnsi"/>
          <w:sz w:val="22"/>
          <w:szCs w:val="22"/>
          <w:lang w:val="en-US"/>
        </w:rPr>
      </w:pPr>
    </w:p>
    <w:p w14:paraId="495A5932" w14:textId="77777777" w:rsidR="004F3834" w:rsidRPr="000E5E14" w:rsidRDefault="004F3834" w:rsidP="00BC6F0F">
      <w:pPr>
        <w:tabs>
          <w:tab w:val="left" w:pos="1359"/>
        </w:tabs>
        <w:spacing w:line="276" w:lineRule="auto"/>
        <w:rPr>
          <w:rFonts w:asciiTheme="majorHAnsi" w:hAnsiTheme="majorHAnsi" w:cstheme="majorHAnsi"/>
          <w:sz w:val="22"/>
          <w:szCs w:val="22"/>
          <w:lang w:val="en-US"/>
        </w:rPr>
      </w:pPr>
    </w:p>
    <w:p w14:paraId="7B7CE53A" w14:textId="77777777" w:rsidR="00BC6F0F" w:rsidRPr="000E5E14" w:rsidRDefault="00BC6F0F" w:rsidP="00BC6F0F">
      <w:pPr>
        <w:tabs>
          <w:tab w:val="left" w:pos="1359"/>
        </w:tabs>
        <w:spacing w:line="276" w:lineRule="auto"/>
        <w:rPr>
          <w:rFonts w:asciiTheme="majorHAnsi" w:hAnsiTheme="majorHAnsi" w:cstheme="majorHAnsi"/>
          <w:sz w:val="22"/>
          <w:szCs w:val="22"/>
          <w:lang w:val="en-US"/>
        </w:rPr>
      </w:pPr>
    </w:p>
    <w:p w14:paraId="3737BE0F" w14:textId="22FA71EE" w:rsidR="001672C9" w:rsidRPr="000E5E14" w:rsidRDefault="001672C9" w:rsidP="00BC6F0F">
      <w:pPr>
        <w:tabs>
          <w:tab w:val="left" w:pos="1359"/>
        </w:tabs>
        <w:spacing w:line="276" w:lineRule="auto"/>
        <w:jc w:val="right"/>
        <w:rPr>
          <w:rStyle w:val="IntenseEmphasis"/>
          <w:rFonts w:asciiTheme="majorHAnsi" w:hAnsiTheme="majorHAnsi" w:cstheme="majorHAnsi"/>
          <w:sz w:val="22"/>
          <w:szCs w:val="22"/>
          <w:lang w:val="en-US"/>
        </w:rPr>
      </w:pPr>
      <w:r w:rsidRPr="000E5E14">
        <w:rPr>
          <w:rStyle w:val="IntenseEmphasis"/>
          <w:rFonts w:asciiTheme="majorHAnsi" w:hAnsiTheme="majorHAnsi" w:cstheme="majorHAnsi"/>
          <w:sz w:val="22"/>
          <w:szCs w:val="22"/>
          <w:lang w:val="en-US"/>
        </w:rPr>
        <w:t xml:space="preserve">AI, </w:t>
      </w:r>
      <w:proofErr w:type="gramStart"/>
      <w:r w:rsidRPr="000E5E14">
        <w:rPr>
          <w:rStyle w:val="IntenseEmphasis"/>
          <w:rFonts w:asciiTheme="majorHAnsi" w:hAnsiTheme="majorHAnsi" w:cstheme="majorHAnsi"/>
          <w:sz w:val="22"/>
          <w:szCs w:val="22"/>
          <w:lang w:val="en-US"/>
        </w:rPr>
        <w:t>robotics</w:t>
      </w:r>
      <w:proofErr w:type="gramEnd"/>
      <w:r w:rsidRPr="000E5E14">
        <w:rPr>
          <w:rStyle w:val="IntenseEmphasis"/>
          <w:rFonts w:asciiTheme="majorHAnsi" w:hAnsiTheme="majorHAnsi" w:cstheme="majorHAnsi"/>
          <w:sz w:val="22"/>
          <w:szCs w:val="22"/>
          <w:lang w:val="en-US"/>
        </w:rPr>
        <w:t xml:space="preserve"> and the impact on </w:t>
      </w:r>
      <w:proofErr w:type="spellStart"/>
      <w:r w:rsidRPr="000E5E14">
        <w:rPr>
          <w:rStyle w:val="IntenseEmphasis"/>
          <w:rFonts w:asciiTheme="majorHAnsi" w:hAnsiTheme="majorHAnsi" w:cstheme="majorHAnsi"/>
          <w:sz w:val="22"/>
          <w:szCs w:val="22"/>
          <w:lang w:val="en-US"/>
        </w:rPr>
        <w:t>labour</w:t>
      </w:r>
      <w:proofErr w:type="spellEnd"/>
      <w:r w:rsidRPr="000E5E14">
        <w:rPr>
          <w:rStyle w:val="IntenseEmphasis"/>
          <w:rFonts w:asciiTheme="majorHAnsi" w:hAnsiTheme="majorHAnsi" w:cstheme="majorHAnsi"/>
          <w:sz w:val="22"/>
          <w:szCs w:val="22"/>
          <w:lang w:val="en-US"/>
        </w:rPr>
        <w:t xml:space="preserve"> markets (required additional reading)</w:t>
      </w:r>
    </w:p>
    <w:p w14:paraId="203993F1" w14:textId="5BED3B19" w:rsidR="001672C9" w:rsidRPr="000E5E14" w:rsidRDefault="001672C9" w:rsidP="00BC6F0F">
      <w:pPr>
        <w:tabs>
          <w:tab w:val="left" w:pos="1359"/>
        </w:tabs>
        <w:spacing w:line="276" w:lineRule="auto"/>
        <w:jc w:val="right"/>
        <w:rPr>
          <w:rStyle w:val="IntenseEmphasis"/>
          <w:rFonts w:asciiTheme="majorHAnsi" w:hAnsiTheme="majorHAnsi" w:cstheme="majorHAnsi"/>
          <w:sz w:val="22"/>
          <w:szCs w:val="22"/>
          <w:lang w:val="en-US"/>
        </w:rPr>
      </w:pPr>
    </w:p>
    <w:p w14:paraId="370110EA" w14:textId="3EF2AAE3" w:rsidR="001672C9" w:rsidRPr="000E5E14" w:rsidRDefault="001672C9" w:rsidP="00BC6F0F">
      <w:pPr>
        <w:spacing w:line="276" w:lineRule="auto"/>
        <w:rPr>
          <w:rStyle w:val="IntenseEmphasis"/>
          <w:rFonts w:asciiTheme="majorHAnsi" w:hAnsiTheme="majorHAnsi" w:cstheme="majorHAnsi"/>
          <w:sz w:val="22"/>
          <w:szCs w:val="22"/>
          <w:lang w:val="en-US"/>
        </w:rPr>
      </w:pPr>
    </w:p>
    <w:p w14:paraId="7E92A40C" w14:textId="417AA6A0" w:rsidR="001672C9" w:rsidRPr="000E5E14" w:rsidRDefault="001672C9"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The impact of AI and robotics on </w:t>
      </w:r>
      <w:proofErr w:type="spellStart"/>
      <w:r w:rsidRPr="000E5E14">
        <w:rPr>
          <w:rFonts w:asciiTheme="majorHAnsi" w:hAnsiTheme="majorHAnsi" w:cstheme="majorHAnsi"/>
          <w:sz w:val="22"/>
          <w:szCs w:val="22"/>
          <w:lang w:val="en-US"/>
        </w:rPr>
        <w:t>labour</w:t>
      </w:r>
      <w:proofErr w:type="spellEnd"/>
      <w:r w:rsidRPr="000E5E14">
        <w:rPr>
          <w:rFonts w:asciiTheme="majorHAnsi" w:hAnsiTheme="majorHAnsi" w:cstheme="majorHAnsi"/>
          <w:sz w:val="22"/>
          <w:szCs w:val="22"/>
          <w:lang w:val="en-US"/>
        </w:rPr>
        <w:t xml:space="preserve"> markets and jobs</w:t>
      </w:r>
    </w:p>
    <w:p w14:paraId="19571228" w14:textId="3AD19561" w:rsidR="001672C9" w:rsidRPr="000E5E14" w:rsidRDefault="001672C9"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Key component</w:t>
      </w:r>
    </w:p>
    <w:p w14:paraId="155C83EF" w14:textId="22C2B67A" w:rsidR="001672C9" w:rsidRPr="000E5E14" w:rsidRDefault="001672C9"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How these technologies will affect productivity growth</w:t>
      </w:r>
    </w:p>
    <w:p w14:paraId="22DF1899" w14:textId="4ACB2A8C" w:rsidR="001672C9" w:rsidRPr="000E5E14" w:rsidRDefault="001672C9"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Productivity paradox </w:t>
      </w:r>
    </w:p>
    <w:p w14:paraId="6F2C1592" w14:textId="5B3497F7" w:rsidR="001672C9" w:rsidRPr="000E5E14" w:rsidRDefault="001672C9"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2 competing effects we need to consider</w:t>
      </w:r>
    </w:p>
    <w:p w14:paraId="0BB6BCB2" w14:textId="3B443B2E" w:rsidR="001672C9" w:rsidRPr="000E5E14" w:rsidRDefault="001672C9"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Displacement effect</w:t>
      </w:r>
    </w:p>
    <w:p w14:paraId="439F24B5" w14:textId="3F55D0DC" w:rsidR="001672C9" w:rsidRPr="000E5E14" w:rsidRDefault="001672C9" w:rsidP="00756BD7">
      <w:pPr>
        <w:pStyle w:val="ListParagraph"/>
        <w:numPr>
          <w:ilvl w:val="2"/>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Automation can directly displace workers from performing specific tasks</w:t>
      </w:r>
    </w:p>
    <w:p w14:paraId="5A3A4C7B" w14:textId="411DF2AB" w:rsidR="004D0213" w:rsidRPr="000E5E14" w:rsidRDefault="004D0213" w:rsidP="00756BD7">
      <w:pPr>
        <w:pStyle w:val="ListParagraph"/>
        <w:numPr>
          <w:ilvl w:val="2"/>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Strong for medium-skilled workers and for young cohorts </w:t>
      </w:r>
    </w:p>
    <w:p w14:paraId="3032D385" w14:textId="58418BA7" w:rsidR="001672C9" w:rsidRPr="000E5E14" w:rsidRDefault="001672C9"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Productivity effect</w:t>
      </w:r>
    </w:p>
    <w:p w14:paraId="65975C82" w14:textId="631DD2E5" w:rsidR="001672C9" w:rsidRPr="000E5E14" w:rsidRDefault="004D0213" w:rsidP="00756BD7">
      <w:pPr>
        <w:pStyle w:val="ListParagraph"/>
        <w:numPr>
          <w:ilvl w:val="2"/>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Expand </w:t>
      </w:r>
      <w:proofErr w:type="spellStart"/>
      <w:r w:rsidRPr="000E5E14">
        <w:rPr>
          <w:rFonts w:asciiTheme="majorHAnsi" w:hAnsiTheme="majorHAnsi" w:cstheme="majorHAnsi"/>
          <w:sz w:val="22"/>
          <w:szCs w:val="22"/>
          <w:lang w:val="en-US"/>
        </w:rPr>
        <w:t>labour</w:t>
      </w:r>
      <w:proofErr w:type="spellEnd"/>
      <w:r w:rsidRPr="000E5E14">
        <w:rPr>
          <w:rFonts w:asciiTheme="majorHAnsi" w:hAnsiTheme="majorHAnsi" w:cstheme="majorHAnsi"/>
          <w:sz w:val="22"/>
          <w:szCs w:val="22"/>
          <w:lang w:val="en-US"/>
        </w:rPr>
        <w:t xml:space="preserve"> demand through the efficiencies it brings to industrial production</w:t>
      </w:r>
    </w:p>
    <w:p w14:paraId="0A3073AF" w14:textId="34F37160" w:rsidR="004D0213" w:rsidRPr="000E5E14" w:rsidRDefault="004D0213" w:rsidP="00BC6F0F">
      <w:pPr>
        <w:spacing w:line="276" w:lineRule="auto"/>
        <w:ind w:left="708"/>
        <w:rPr>
          <w:rFonts w:asciiTheme="majorHAnsi" w:hAnsiTheme="majorHAnsi" w:cstheme="majorHAnsi"/>
          <w:sz w:val="22"/>
          <w:szCs w:val="22"/>
          <w:lang w:val="en-US"/>
        </w:rPr>
      </w:pPr>
      <w:r w:rsidRPr="000E5E14">
        <w:rPr>
          <w:rFonts w:asciiTheme="majorHAnsi" w:hAnsiTheme="majorHAnsi" w:cstheme="majorHAnsi"/>
          <w:sz w:val="22"/>
          <w:szCs w:val="22"/>
          <w:lang w:val="en-US"/>
        </w:rPr>
        <w:sym w:font="Wingdings" w:char="F0E8"/>
      </w:r>
      <w:r w:rsidRPr="000E5E14">
        <w:rPr>
          <w:rFonts w:asciiTheme="majorHAnsi" w:hAnsiTheme="majorHAnsi" w:cstheme="majorHAnsi"/>
          <w:sz w:val="22"/>
          <w:szCs w:val="22"/>
          <w:lang w:val="en-US"/>
        </w:rPr>
        <w:t xml:space="preserve"> the result of the interplay is very hard to predict</w:t>
      </w:r>
    </w:p>
    <w:p w14:paraId="7A512EE3" w14:textId="1780B174" w:rsidR="004D0213" w:rsidRPr="000E5E14" w:rsidRDefault="004D0213" w:rsidP="00BC6F0F">
      <w:pPr>
        <w:spacing w:line="276" w:lineRule="auto"/>
        <w:ind w:left="708"/>
        <w:rPr>
          <w:rFonts w:asciiTheme="majorHAnsi" w:hAnsiTheme="majorHAnsi" w:cstheme="majorHAnsi"/>
          <w:sz w:val="22"/>
          <w:szCs w:val="22"/>
          <w:lang w:val="en-US"/>
        </w:rPr>
      </w:pPr>
    </w:p>
    <w:p w14:paraId="3F2473B3" w14:textId="59E76919" w:rsidR="004D0213" w:rsidRPr="000E5E14" w:rsidRDefault="004D0213"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The variance in automatability across countries is large </w:t>
      </w:r>
    </w:p>
    <w:p w14:paraId="1DB7DAFF" w14:textId="279461A0" w:rsidR="004D0213" w:rsidRPr="000E5E14" w:rsidRDefault="004D0213"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Digitalization will affect countries and regions differently, depending on factors such as the current use of digital technology, availability of infrastructure, the skills and education level and composition of the workforce … </w:t>
      </w:r>
    </w:p>
    <w:p w14:paraId="0271F8C4" w14:textId="64681CE0" w:rsidR="004D0213" w:rsidRPr="000E5E14" w:rsidRDefault="004D0213" w:rsidP="00BC6F0F">
      <w:pPr>
        <w:spacing w:line="276" w:lineRule="auto"/>
        <w:rPr>
          <w:rFonts w:asciiTheme="majorHAnsi" w:hAnsiTheme="majorHAnsi" w:cstheme="majorHAnsi"/>
          <w:sz w:val="22"/>
          <w:szCs w:val="22"/>
          <w:lang w:val="en-US"/>
        </w:rPr>
      </w:pPr>
    </w:p>
    <w:p w14:paraId="0928A288" w14:textId="37CDFF9B" w:rsidR="004D0213" w:rsidRPr="000E5E14" w:rsidRDefault="004D0213" w:rsidP="00756BD7">
      <w:pPr>
        <w:pStyle w:val="ListParagraph"/>
        <w:numPr>
          <w:ilvl w:val="0"/>
          <w:numId w:val="15"/>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Case study: Healthcare</w:t>
      </w:r>
    </w:p>
    <w:p w14:paraId="74D3A310" w14:textId="5ECDC0B9" w:rsidR="004D0213" w:rsidRPr="000E5E14" w:rsidRDefault="004D0213" w:rsidP="00756BD7">
      <w:pPr>
        <w:pStyle w:val="ListParagraph"/>
        <w:numPr>
          <w:ilvl w:val="0"/>
          <w:numId w:val="15"/>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Case study: Shoe manufacturing</w:t>
      </w:r>
    </w:p>
    <w:p w14:paraId="16676BED" w14:textId="2A1CA55D" w:rsidR="004D0213" w:rsidRDefault="004D0213" w:rsidP="00756BD7">
      <w:pPr>
        <w:pStyle w:val="ListParagraph"/>
        <w:numPr>
          <w:ilvl w:val="0"/>
          <w:numId w:val="15"/>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Case study: automation and car manufacturing</w:t>
      </w:r>
    </w:p>
    <w:p w14:paraId="28009E3A" w14:textId="68EEC754" w:rsidR="004F3834" w:rsidRDefault="004F3834" w:rsidP="004F3834">
      <w:pPr>
        <w:spacing w:line="276" w:lineRule="auto"/>
        <w:rPr>
          <w:rFonts w:asciiTheme="majorHAnsi" w:hAnsiTheme="majorHAnsi" w:cstheme="majorHAnsi"/>
          <w:sz w:val="22"/>
          <w:szCs w:val="22"/>
          <w:lang w:val="en-US"/>
        </w:rPr>
      </w:pPr>
    </w:p>
    <w:p w14:paraId="2B61DAAD" w14:textId="640EEDAC" w:rsidR="004F3834" w:rsidRDefault="004F3834" w:rsidP="004F3834">
      <w:pPr>
        <w:spacing w:line="276" w:lineRule="auto"/>
        <w:rPr>
          <w:rFonts w:asciiTheme="majorHAnsi" w:hAnsiTheme="majorHAnsi" w:cstheme="majorHAnsi"/>
          <w:sz w:val="22"/>
          <w:szCs w:val="22"/>
          <w:lang w:val="en-US"/>
        </w:rPr>
      </w:pPr>
    </w:p>
    <w:p w14:paraId="2BC0BC9F" w14:textId="77777777" w:rsidR="004F3834" w:rsidRPr="004F3834" w:rsidRDefault="004F3834" w:rsidP="004F3834">
      <w:pPr>
        <w:spacing w:line="276" w:lineRule="auto"/>
        <w:rPr>
          <w:rFonts w:asciiTheme="majorHAnsi" w:hAnsiTheme="majorHAnsi" w:cstheme="majorHAnsi"/>
          <w:sz w:val="22"/>
          <w:szCs w:val="22"/>
          <w:lang w:val="en-US"/>
        </w:rPr>
      </w:pPr>
    </w:p>
    <w:p w14:paraId="460D5F64" w14:textId="0C6A0D81" w:rsidR="004D0213" w:rsidRPr="000E5E14" w:rsidRDefault="004D0213" w:rsidP="00BC6F0F">
      <w:pPr>
        <w:spacing w:line="276" w:lineRule="auto"/>
        <w:rPr>
          <w:rFonts w:asciiTheme="majorHAnsi" w:hAnsiTheme="majorHAnsi" w:cstheme="majorHAnsi"/>
          <w:sz w:val="22"/>
          <w:szCs w:val="22"/>
          <w:lang w:val="en-US"/>
        </w:rPr>
      </w:pPr>
    </w:p>
    <w:p w14:paraId="5B94D532" w14:textId="2EEEDC3C" w:rsidR="004D0213" w:rsidRPr="000E5E14" w:rsidRDefault="004D0213"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lastRenderedPageBreak/>
        <w:t xml:space="preserve">The extent of the impact on </w:t>
      </w:r>
      <w:proofErr w:type="spellStart"/>
      <w:r w:rsidRPr="000E5E14">
        <w:rPr>
          <w:rFonts w:asciiTheme="majorHAnsi" w:hAnsiTheme="majorHAnsi" w:cstheme="majorHAnsi"/>
          <w:sz w:val="22"/>
          <w:szCs w:val="22"/>
          <w:lang w:val="en-US"/>
        </w:rPr>
        <w:t>labour</w:t>
      </w:r>
      <w:proofErr w:type="spellEnd"/>
      <w:r w:rsidRPr="000E5E14">
        <w:rPr>
          <w:rFonts w:asciiTheme="majorHAnsi" w:hAnsiTheme="majorHAnsi" w:cstheme="majorHAnsi"/>
          <w:sz w:val="22"/>
          <w:szCs w:val="22"/>
          <w:lang w:val="en-US"/>
        </w:rPr>
        <w:t xml:space="preserve"> markets will depend on how far and how fast AI technology develops and is adopted </w:t>
      </w:r>
    </w:p>
    <w:p w14:paraId="1C83BF71" w14:textId="210338FD" w:rsidR="004D0213" w:rsidRPr="000E5E14" w:rsidRDefault="00742583"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 A key factor influencing the impact of automated technologies on jobs depends on the uptake of these technologies</w:t>
      </w:r>
    </w:p>
    <w:p w14:paraId="13AE0845" w14:textId="7E328012" w:rsidR="00742583" w:rsidRPr="000E5E14" w:rsidRDefault="00742583"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Impact of automations and AI on job categories, the evidence suggests that analytical, </w:t>
      </w:r>
      <w:proofErr w:type="gramStart"/>
      <w:r w:rsidRPr="000E5E14">
        <w:rPr>
          <w:rFonts w:asciiTheme="majorHAnsi" w:hAnsiTheme="majorHAnsi" w:cstheme="majorHAnsi"/>
          <w:sz w:val="22"/>
          <w:szCs w:val="22"/>
          <w:lang w:val="en-US"/>
        </w:rPr>
        <w:t>administrative</w:t>
      </w:r>
      <w:proofErr w:type="gramEnd"/>
      <w:r w:rsidRPr="000E5E14">
        <w:rPr>
          <w:rFonts w:asciiTheme="majorHAnsi" w:hAnsiTheme="majorHAnsi" w:cstheme="majorHAnsi"/>
          <w:sz w:val="22"/>
          <w:szCs w:val="22"/>
          <w:lang w:val="en-US"/>
        </w:rPr>
        <w:t xml:space="preserve"> and clerical jobs with highly repetitive or rules-based tasks can be automated relatively easily </w:t>
      </w:r>
    </w:p>
    <w:p w14:paraId="72682BD8" w14:textId="34AFFA53" w:rsidR="00742583" w:rsidRPr="000E5E14" w:rsidRDefault="00742583" w:rsidP="00BC6F0F">
      <w:pPr>
        <w:pStyle w:val="ListParagraph"/>
        <w:spacing w:line="276" w:lineRule="auto"/>
        <w:ind w:left="1440"/>
        <w:rPr>
          <w:rFonts w:asciiTheme="majorHAnsi" w:hAnsiTheme="majorHAnsi" w:cstheme="majorHAnsi"/>
          <w:sz w:val="22"/>
          <w:szCs w:val="22"/>
          <w:lang w:val="en-US"/>
        </w:rPr>
      </w:pPr>
      <w:r w:rsidRPr="000E5E14">
        <w:rPr>
          <w:rFonts w:asciiTheme="majorHAnsi" w:hAnsiTheme="majorHAnsi" w:cstheme="majorHAnsi"/>
          <w:sz w:val="22"/>
          <w:szCs w:val="22"/>
          <w:lang w:val="en-US"/>
        </w:rPr>
        <w:sym w:font="Wingdings" w:char="F0E8"/>
      </w:r>
      <w:r w:rsidRPr="000E5E14">
        <w:rPr>
          <w:rFonts w:asciiTheme="majorHAnsi" w:hAnsiTheme="majorHAnsi" w:cstheme="majorHAnsi"/>
          <w:sz w:val="22"/>
          <w:szCs w:val="22"/>
          <w:lang w:val="en-US"/>
        </w:rPr>
        <w:t xml:space="preserve"> workers in low- and medium-skill jobs are at higher </w:t>
      </w:r>
      <w:proofErr w:type="spellStart"/>
      <w:r w:rsidRPr="000E5E14">
        <w:rPr>
          <w:rFonts w:asciiTheme="majorHAnsi" w:hAnsiTheme="majorHAnsi" w:cstheme="majorHAnsi"/>
          <w:sz w:val="22"/>
          <w:szCs w:val="22"/>
          <w:lang w:val="en-US"/>
        </w:rPr>
        <w:t>riks</w:t>
      </w:r>
      <w:proofErr w:type="spellEnd"/>
      <w:r w:rsidRPr="000E5E14">
        <w:rPr>
          <w:rFonts w:asciiTheme="majorHAnsi" w:hAnsiTheme="majorHAnsi" w:cstheme="majorHAnsi"/>
          <w:sz w:val="22"/>
          <w:szCs w:val="22"/>
          <w:lang w:val="en-US"/>
        </w:rPr>
        <w:t xml:space="preserve"> of losing their jobs through automation</w:t>
      </w:r>
    </w:p>
    <w:p w14:paraId="5E2307AF" w14:textId="00EAB3FF" w:rsidR="00742583" w:rsidRPr="000E5E14" w:rsidRDefault="00742583" w:rsidP="00BC6F0F">
      <w:pPr>
        <w:pStyle w:val="ListParagraph"/>
        <w:spacing w:line="276" w:lineRule="auto"/>
        <w:ind w:left="1440"/>
        <w:rPr>
          <w:rFonts w:asciiTheme="majorHAnsi" w:hAnsiTheme="majorHAnsi" w:cstheme="majorHAnsi"/>
          <w:sz w:val="22"/>
          <w:szCs w:val="22"/>
          <w:lang w:val="en-US"/>
        </w:rPr>
      </w:pPr>
    </w:p>
    <w:p w14:paraId="4707F4EF" w14:textId="25F78043" w:rsidR="00742583" w:rsidRPr="000E5E14" w:rsidRDefault="00742583"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What specific jobs are at risk of automation?</w:t>
      </w:r>
    </w:p>
    <w:p w14:paraId="23004FA7" w14:textId="23A2C846" w:rsidR="00742583" w:rsidRPr="000E5E14" w:rsidRDefault="00742583"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Office support occupations</w:t>
      </w:r>
    </w:p>
    <w:p w14:paraId="078E63A1" w14:textId="43C93011" w:rsidR="00742583" w:rsidRPr="000E5E14" w:rsidRDefault="00742583"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Customer interaction jobs</w:t>
      </w:r>
    </w:p>
    <w:p w14:paraId="1845E78D" w14:textId="05AF9009" w:rsidR="00742583" w:rsidRPr="000E5E14" w:rsidRDefault="00742583"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Wide range of jobs carried out in predictable settings</w:t>
      </w:r>
    </w:p>
    <w:p w14:paraId="6B6B1272" w14:textId="76D13E6A" w:rsidR="00742583" w:rsidRPr="000E5E14" w:rsidRDefault="00742583" w:rsidP="00BC6F0F">
      <w:pPr>
        <w:pStyle w:val="ListParagraph"/>
        <w:spacing w:line="276" w:lineRule="auto"/>
        <w:ind w:left="1440"/>
        <w:rPr>
          <w:rFonts w:asciiTheme="majorHAnsi" w:hAnsiTheme="majorHAnsi" w:cstheme="majorHAnsi"/>
          <w:sz w:val="22"/>
          <w:szCs w:val="22"/>
          <w:lang w:val="en-US"/>
        </w:rPr>
      </w:pPr>
      <w:r w:rsidRPr="000E5E14">
        <w:rPr>
          <w:rFonts w:asciiTheme="majorHAnsi" w:hAnsiTheme="majorHAnsi" w:cstheme="majorHAnsi"/>
          <w:sz w:val="22"/>
          <w:szCs w:val="22"/>
          <w:lang w:val="en-US"/>
        </w:rPr>
        <w:sym w:font="Wingdings" w:char="F0E8"/>
      </w:r>
      <w:r w:rsidRPr="000E5E14">
        <w:rPr>
          <w:rFonts w:asciiTheme="majorHAnsi" w:hAnsiTheme="majorHAnsi" w:cstheme="majorHAnsi"/>
          <w:sz w:val="22"/>
          <w:szCs w:val="22"/>
          <w:lang w:val="en-US"/>
        </w:rPr>
        <w:t xml:space="preserve"> defining the occupations most at risk of automation is the necessary first step towards preparing </w:t>
      </w:r>
      <w:proofErr w:type="spellStart"/>
      <w:r w:rsidRPr="000E5E14">
        <w:rPr>
          <w:rFonts w:asciiTheme="majorHAnsi" w:hAnsiTheme="majorHAnsi" w:cstheme="majorHAnsi"/>
          <w:sz w:val="22"/>
          <w:szCs w:val="22"/>
          <w:lang w:val="en-US"/>
        </w:rPr>
        <w:t>labour</w:t>
      </w:r>
      <w:proofErr w:type="spellEnd"/>
      <w:r w:rsidRPr="000E5E14">
        <w:rPr>
          <w:rFonts w:asciiTheme="majorHAnsi" w:hAnsiTheme="majorHAnsi" w:cstheme="majorHAnsi"/>
          <w:sz w:val="22"/>
          <w:szCs w:val="22"/>
          <w:lang w:val="en-US"/>
        </w:rPr>
        <w:t xml:space="preserve"> markets and societies to manage the accompanying transitions </w:t>
      </w:r>
    </w:p>
    <w:p w14:paraId="0A1F9530" w14:textId="3351970D" w:rsidR="00742583" w:rsidRPr="000E5E14" w:rsidRDefault="00742583" w:rsidP="00BC6F0F">
      <w:pPr>
        <w:pStyle w:val="ListParagraph"/>
        <w:spacing w:line="276" w:lineRule="auto"/>
        <w:ind w:left="1440"/>
        <w:rPr>
          <w:rFonts w:asciiTheme="majorHAnsi" w:hAnsiTheme="majorHAnsi" w:cstheme="majorHAnsi"/>
          <w:sz w:val="22"/>
          <w:szCs w:val="22"/>
          <w:lang w:val="en-US"/>
        </w:rPr>
      </w:pPr>
      <w:r w:rsidRPr="000E5E14">
        <w:rPr>
          <w:rFonts w:asciiTheme="majorHAnsi" w:hAnsiTheme="majorHAnsi" w:cstheme="majorHAnsi"/>
          <w:sz w:val="22"/>
          <w:szCs w:val="22"/>
          <w:lang w:val="en-US"/>
        </w:rPr>
        <w:sym w:font="Wingdings" w:char="F0E8"/>
      </w:r>
      <w:r w:rsidRPr="000E5E14">
        <w:rPr>
          <w:rFonts w:asciiTheme="majorHAnsi" w:hAnsiTheme="majorHAnsi" w:cstheme="majorHAnsi"/>
          <w:sz w:val="22"/>
          <w:szCs w:val="22"/>
          <w:lang w:val="en-US"/>
        </w:rPr>
        <w:t xml:space="preserve"> important to focus on the overall economic picture when assessing the </w:t>
      </w:r>
      <w:proofErr w:type="spellStart"/>
      <w:r w:rsidRPr="000E5E14">
        <w:rPr>
          <w:rFonts w:asciiTheme="majorHAnsi" w:hAnsiTheme="majorHAnsi" w:cstheme="majorHAnsi"/>
          <w:sz w:val="22"/>
          <w:szCs w:val="22"/>
          <w:lang w:val="en-US"/>
        </w:rPr>
        <w:t>labour</w:t>
      </w:r>
      <w:proofErr w:type="spellEnd"/>
      <w:r w:rsidRPr="000E5E14">
        <w:rPr>
          <w:rFonts w:asciiTheme="majorHAnsi" w:hAnsiTheme="majorHAnsi" w:cstheme="majorHAnsi"/>
          <w:sz w:val="22"/>
          <w:szCs w:val="22"/>
          <w:lang w:val="en-US"/>
        </w:rPr>
        <w:t xml:space="preserve"> market impact of AI and robotics. </w:t>
      </w:r>
    </w:p>
    <w:p w14:paraId="5C1C9CC5" w14:textId="66BBFC12" w:rsidR="00742583" w:rsidRPr="000E5E14" w:rsidRDefault="00742583"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Easier to predict what jobs will be destroyed than what new ones will be created </w:t>
      </w:r>
    </w:p>
    <w:p w14:paraId="54C2275D" w14:textId="506F1D6D" w:rsidR="00742583" w:rsidRPr="000E5E14" w:rsidRDefault="00742583" w:rsidP="00BC6F0F">
      <w:pPr>
        <w:pStyle w:val="ListParagraph"/>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sym w:font="Wingdings" w:char="F0E8"/>
      </w:r>
      <w:r w:rsidRPr="000E5E14">
        <w:rPr>
          <w:rFonts w:asciiTheme="majorHAnsi" w:hAnsiTheme="majorHAnsi" w:cstheme="majorHAnsi"/>
          <w:sz w:val="22"/>
          <w:szCs w:val="22"/>
          <w:lang w:val="en-US"/>
        </w:rPr>
        <w:t xml:space="preserve"> focus on both the destructive and creative capabilities of new technologies </w:t>
      </w:r>
    </w:p>
    <w:p w14:paraId="51C8BA9C" w14:textId="1175BCD0" w:rsidR="00742583" w:rsidRPr="000E5E14" w:rsidRDefault="005541D1"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Even when some tasks are automated, employment in the relevant occupations may not decline, rather, workers may perform new tasks</w:t>
      </w:r>
    </w:p>
    <w:p w14:paraId="6CD9227E" w14:textId="64A5AD2E" w:rsidR="005541D1" w:rsidRPr="000E5E14" w:rsidRDefault="005541D1" w:rsidP="00BC6F0F">
      <w:pPr>
        <w:spacing w:line="276" w:lineRule="auto"/>
        <w:rPr>
          <w:rFonts w:asciiTheme="majorHAnsi" w:hAnsiTheme="majorHAnsi" w:cstheme="majorHAnsi"/>
          <w:sz w:val="22"/>
          <w:szCs w:val="22"/>
          <w:lang w:val="en-US"/>
        </w:rPr>
      </w:pPr>
    </w:p>
    <w:p w14:paraId="42F1BD64" w14:textId="4F2A9177" w:rsidR="000A28C2" w:rsidRPr="000E5E14" w:rsidRDefault="000A28C2" w:rsidP="00BC6F0F">
      <w:p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Some existing jobs will grow in number seems to make sense</w:t>
      </w:r>
    </w:p>
    <w:p w14:paraId="44A61372" w14:textId="2F1B51BB" w:rsidR="000A28C2" w:rsidRPr="000E5E14" w:rsidRDefault="000A28C2"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Social intelligence</w:t>
      </w:r>
    </w:p>
    <w:p w14:paraId="461B420F" w14:textId="7D31F7D8" w:rsidR="000A28C2" w:rsidRPr="000E5E14" w:rsidRDefault="000A28C2"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Cognitive intelligence</w:t>
      </w:r>
    </w:p>
    <w:p w14:paraId="1492385C" w14:textId="3BC49C39" w:rsidR="000A28C2" w:rsidRPr="000E5E14" w:rsidRDefault="000A28C2"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Perception or manipulation</w:t>
      </w:r>
    </w:p>
    <w:p w14:paraId="00AA0BE8" w14:textId="46B4BE98" w:rsidR="000A28C2" w:rsidRPr="000E5E14" w:rsidRDefault="000A28C2" w:rsidP="00BC6F0F">
      <w:pPr>
        <w:spacing w:line="276" w:lineRule="auto"/>
        <w:rPr>
          <w:rFonts w:asciiTheme="majorHAnsi" w:hAnsiTheme="majorHAnsi" w:cstheme="majorHAnsi"/>
          <w:sz w:val="22"/>
          <w:szCs w:val="22"/>
          <w:lang w:val="en-US"/>
        </w:rPr>
      </w:pPr>
    </w:p>
    <w:p w14:paraId="1F00B692" w14:textId="42054689" w:rsidR="000A28C2" w:rsidRPr="000E5E14" w:rsidRDefault="000A28C2" w:rsidP="00BC6F0F">
      <w:p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Jobs requiring coaching, caring or creativity will not be affected by artificial intelligence or extensive automation </w:t>
      </w:r>
    </w:p>
    <w:p w14:paraId="5F6FC112" w14:textId="5D4EBE6E" w:rsidR="000A28C2" w:rsidRPr="000E5E14" w:rsidRDefault="000A28C2" w:rsidP="00BC6F0F">
      <w:pPr>
        <w:spacing w:line="276" w:lineRule="auto"/>
        <w:rPr>
          <w:rFonts w:asciiTheme="majorHAnsi" w:hAnsiTheme="majorHAnsi" w:cstheme="majorHAnsi"/>
          <w:sz w:val="22"/>
          <w:szCs w:val="22"/>
          <w:lang w:val="en-US"/>
        </w:rPr>
      </w:pPr>
    </w:p>
    <w:p w14:paraId="30EC7B92" w14:textId="0B74A7B0" w:rsidR="000A28C2" w:rsidRPr="000E5E14" w:rsidRDefault="000A28C2" w:rsidP="00BC6F0F">
      <w:p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 just as computers created jobs within and beyond the computer industry, the current </w:t>
      </w:r>
      <w:r w:rsidR="00E52D28" w:rsidRPr="000E5E14">
        <w:rPr>
          <w:rFonts w:asciiTheme="majorHAnsi" w:hAnsiTheme="majorHAnsi" w:cstheme="majorHAnsi"/>
          <w:sz w:val="22"/>
          <w:szCs w:val="22"/>
          <w:lang w:val="en-US"/>
        </w:rPr>
        <w:t xml:space="preserve">automation wave of digital transformation has started to do the same. </w:t>
      </w:r>
    </w:p>
    <w:p w14:paraId="25F17F69" w14:textId="1C10F123" w:rsidR="00E52D28" w:rsidRPr="000E5E14" w:rsidRDefault="00E52D28" w:rsidP="00BC6F0F">
      <w:p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This point is crucial for developing and managing the ensuing transitions appropriately</w:t>
      </w:r>
    </w:p>
    <w:p w14:paraId="06692BDF" w14:textId="7D536B9F" w:rsidR="00E52D28" w:rsidRPr="004F3834" w:rsidRDefault="004F3834" w:rsidP="004F3834">
      <w:pPr>
        <w:spacing w:line="276" w:lineRule="auto"/>
        <w:rPr>
          <w:rFonts w:asciiTheme="majorHAnsi" w:hAnsiTheme="majorHAnsi" w:cstheme="majorHAnsi"/>
          <w:sz w:val="22"/>
          <w:szCs w:val="22"/>
          <w:lang w:val="en-US"/>
        </w:rPr>
      </w:pPr>
      <w:r>
        <w:rPr>
          <w:rFonts w:asciiTheme="majorHAnsi" w:hAnsiTheme="majorHAnsi" w:cstheme="majorHAnsi"/>
          <w:sz w:val="22"/>
          <w:szCs w:val="22"/>
          <w:lang w:val="en-US"/>
        </w:rPr>
        <w:t xml:space="preserve"> </w:t>
      </w:r>
      <w:r w:rsidR="00E52D28" w:rsidRPr="004F3834">
        <w:rPr>
          <w:rFonts w:asciiTheme="majorHAnsi" w:hAnsiTheme="majorHAnsi" w:cstheme="majorHAnsi"/>
          <w:sz w:val="22"/>
          <w:szCs w:val="22"/>
          <w:lang w:val="en-US"/>
        </w:rPr>
        <w:t>Examples of new jobs</w:t>
      </w:r>
    </w:p>
    <w:p w14:paraId="313CBB62" w14:textId="53F6481A" w:rsidR="00E52D28" w:rsidRPr="000E5E14" w:rsidRDefault="00E52D28"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Influence future </w:t>
      </w:r>
      <w:proofErr w:type="spellStart"/>
      <w:r w:rsidRPr="000E5E14">
        <w:rPr>
          <w:rFonts w:asciiTheme="majorHAnsi" w:hAnsiTheme="majorHAnsi" w:cstheme="majorHAnsi"/>
          <w:sz w:val="22"/>
          <w:szCs w:val="22"/>
          <w:lang w:val="en-US"/>
        </w:rPr>
        <w:t>labour</w:t>
      </w:r>
      <w:proofErr w:type="spellEnd"/>
      <w:r w:rsidRPr="000E5E14">
        <w:rPr>
          <w:rFonts w:asciiTheme="majorHAnsi" w:hAnsiTheme="majorHAnsi" w:cstheme="majorHAnsi"/>
          <w:sz w:val="22"/>
          <w:szCs w:val="22"/>
          <w:lang w:val="en-US"/>
        </w:rPr>
        <w:t xml:space="preserve"> demand</w:t>
      </w:r>
    </w:p>
    <w:p w14:paraId="2A38FA8B" w14:textId="50DF05AA" w:rsidR="00E52D28" w:rsidRPr="000E5E14" w:rsidRDefault="00E52D28"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Caring for others in ageing societies</w:t>
      </w:r>
    </w:p>
    <w:p w14:paraId="16E93156" w14:textId="22BBDCC0" w:rsidR="00E52D28" w:rsidRPr="000E5E14" w:rsidRDefault="00E52D28"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Improving energy efficiency</w:t>
      </w:r>
    </w:p>
    <w:p w14:paraId="1C1067C7" w14:textId="25AE22BC" w:rsidR="00E52D28" w:rsidRPr="000E5E14" w:rsidRDefault="00E52D28"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Addressing climate challenges</w:t>
      </w:r>
    </w:p>
    <w:p w14:paraId="24775366" w14:textId="3BB97A26" w:rsidR="00E52D28" w:rsidRPr="000E5E14" w:rsidRDefault="00E52D28"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Producing goods and services for the expanding consumer class</w:t>
      </w:r>
    </w:p>
    <w:p w14:paraId="558FE8E2" w14:textId="76DCA932" w:rsidR="00E52D28" w:rsidRPr="000E5E14" w:rsidRDefault="00E52D28"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Investing in technology, infrastructure, and buildings</w:t>
      </w:r>
    </w:p>
    <w:p w14:paraId="30E20B40" w14:textId="1711A359" w:rsidR="00E52D28" w:rsidRPr="000E5E14" w:rsidRDefault="00E52D28"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Creation of new jobs</w:t>
      </w:r>
    </w:p>
    <w:p w14:paraId="1AB44FDF" w14:textId="0A53D535" w:rsidR="00E52D28" w:rsidRPr="000E5E14" w:rsidRDefault="00E52D28"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Data scientist </w:t>
      </w:r>
    </w:p>
    <w:p w14:paraId="4D27176A" w14:textId="1E2698CD" w:rsidR="00E52D28" w:rsidRPr="000E5E14" w:rsidRDefault="00E52D28"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Ethics officers </w:t>
      </w:r>
    </w:p>
    <w:p w14:paraId="2AC8C228" w14:textId="26B1D94D" w:rsidR="00E52D28" w:rsidRPr="000E5E14" w:rsidRDefault="00E52D28" w:rsidP="00BC6F0F">
      <w:p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lastRenderedPageBreak/>
        <w:t xml:space="preserve">Impact on specific groups </w:t>
      </w:r>
    </w:p>
    <w:p w14:paraId="0FEA28DB" w14:textId="3670DCC0" w:rsidR="00E52D28" w:rsidRPr="000E5E14" w:rsidRDefault="00E52D28"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More effect on young people and women </w:t>
      </w:r>
    </w:p>
    <w:p w14:paraId="22D17137" w14:textId="747D71FF" w:rsidR="00E52D28" w:rsidRPr="000E5E14" w:rsidRDefault="00E52D28"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More likely to result in young unemployment than in early retirements</w:t>
      </w:r>
    </w:p>
    <w:p w14:paraId="0B8B3F7F" w14:textId="1E39431B" w:rsidR="00E52D28" w:rsidRPr="000E5E14" w:rsidRDefault="00E52D28"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Women are more likely to be employed in jobs facing high risks of automation</w:t>
      </w:r>
    </w:p>
    <w:p w14:paraId="15D033E2" w14:textId="0E96361E" w:rsidR="00E52D28" w:rsidRPr="000E5E14" w:rsidRDefault="00E52D28"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Women are under-represented in key growth areas such as jobs requiring STEM knowledge and skills </w:t>
      </w:r>
    </w:p>
    <w:p w14:paraId="33A6DADD" w14:textId="3EFFE5E1" w:rsidR="00E52D28" w:rsidRPr="000E5E14" w:rsidRDefault="00E52D28" w:rsidP="00BC6F0F">
      <w:p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Impact on productivity and wages</w:t>
      </w:r>
    </w:p>
    <w:p w14:paraId="33E1BE70" w14:textId="1B2EB856" w:rsidR="00E52D28" w:rsidRPr="000E5E14" w:rsidRDefault="00E52D28"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Will affect productivity growth</w:t>
      </w:r>
    </w:p>
    <w:p w14:paraId="2B583CF0" w14:textId="6A627BD4" w:rsidR="00E52D28" w:rsidRPr="000E5E14" w:rsidRDefault="00E52D28"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AI diffusion gap</w:t>
      </w:r>
    </w:p>
    <w:p w14:paraId="5F3563E2" w14:textId="381F1C3B" w:rsidR="00E52D28" w:rsidRPr="000E5E14" w:rsidRDefault="00113E5B"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P</w:t>
      </w:r>
      <w:r w:rsidR="00E52D28" w:rsidRPr="000E5E14">
        <w:rPr>
          <w:rFonts w:asciiTheme="majorHAnsi" w:hAnsiTheme="majorHAnsi" w:cstheme="majorHAnsi"/>
          <w:sz w:val="22"/>
          <w:szCs w:val="22"/>
          <w:lang w:val="en-US"/>
        </w:rPr>
        <w:t>roductivity</w:t>
      </w:r>
      <w:r w:rsidRPr="000E5E14">
        <w:rPr>
          <w:rFonts w:asciiTheme="majorHAnsi" w:hAnsiTheme="majorHAnsi" w:cstheme="majorHAnsi"/>
          <w:sz w:val="22"/>
          <w:szCs w:val="22"/>
          <w:lang w:val="en-US"/>
        </w:rPr>
        <w:t xml:space="preserve"> growth is also limited by the availability of digital infrastructure</w:t>
      </w:r>
    </w:p>
    <w:p w14:paraId="6D29E57D" w14:textId="76B49C62" w:rsidR="00E52D28" w:rsidRPr="000E5E14" w:rsidRDefault="00E52D28"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Most consumer-based technological inventions have now reached a peak</w:t>
      </w:r>
    </w:p>
    <w:p w14:paraId="09E06061" w14:textId="6F9EE713" w:rsidR="00113E5B" w:rsidRPr="000E5E14" w:rsidRDefault="00113E5B"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The impact of AI on productivity is extremely important because of how it affects </w:t>
      </w:r>
      <w:proofErr w:type="spellStart"/>
      <w:r w:rsidRPr="000E5E14">
        <w:rPr>
          <w:rFonts w:asciiTheme="majorHAnsi" w:hAnsiTheme="majorHAnsi" w:cstheme="majorHAnsi"/>
          <w:sz w:val="22"/>
          <w:szCs w:val="22"/>
          <w:lang w:val="en-US"/>
        </w:rPr>
        <w:t>labour</w:t>
      </w:r>
      <w:proofErr w:type="spellEnd"/>
      <w:r w:rsidRPr="000E5E14">
        <w:rPr>
          <w:rFonts w:asciiTheme="majorHAnsi" w:hAnsiTheme="majorHAnsi" w:cstheme="majorHAnsi"/>
          <w:sz w:val="22"/>
          <w:szCs w:val="22"/>
          <w:lang w:val="en-US"/>
        </w:rPr>
        <w:t xml:space="preserve"> markets </w:t>
      </w:r>
    </w:p>
    <w:p w14:paraId="3E13B352" w14:textId="149159AF" w:rsidR="00113E5B" w:rsidRPr="000E5E14" w:rsidRDefault="00113E5B"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Strong productivity growth means better wages and the promise of quality jobs </w:t>
      </w:r>
    </w:p>
    <w:p w14:paraId="272A596E" w14:textId="7B90F4CC" w:rsidR="00113E5B" w:rsidRPr="000E5E14" w:rsidRDefault="00113E5B" w:rsidP="00756BD7">
      <w:pPr>
        <w:pStyle w:val="ListParagraph"/>
        <w:numPr>
          <w:ilvl w:val="1"/>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The impact on wages of the spread of AI in the economy is hard to predict</w:t>
      </w:r>
    </w:p>
    <w:p w14:paraId="030C34E4" w14:textId="6DD552D1" w:rsidR="00113E5B" w:rsidRPr="000E5E14" w:rsidRDefault="00113E5B" w:rsidP="00756BD7">
      <w:pPr>
        <w:pStyle w:val="ListParagraph"/>
        <w:numPr>
          <w:ilvl w:val="2"/>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Will depend on many factors </w:t>
      </w:r>
    </w:p>
    <w:p w14:paraId="2BD716BC" w14:textId="5175EB0A" w:rsidR="00113E5B" w:rsidRPr="000E5E14" w:rsidRDefault="00113E5B"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History suggests that technological developments bring higher productivity and better living standards in the long run</w:t>
      </w:r>
    </w:p>
    <w:p w14:paraId="33C6AF8E" w14:textId="203D6C70" w:rsidR="00113E5B" w:rsidRPr="000E5E14" w:rsidRDefault="00113E5B" w:rsidP="00BC6F0F">
      <w:p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Impact of AI on growth and job creation</w:t>
      </w:r>
    </w:p>
    <w:p w14:paraId="448E5F08" w14:textId="66DBFC6D" w:rsidR="00113E5B" w:rsidRPr="000E5E14" w:rsidRDefault="00113E5B" w:rsidP="00756BD7">
      <w:pPr>
        <w:pStyle w:val="ListParagraph"/>
        <w:numPr>
          <w:ilvl w:val="0"/>
          <w:numId w:val="6"/>
        </w:numPr>
        <w:spacing w:line="276" w:lineRule="auto"/>
        <w:rPr>
          <w:rFonts w:asciiTheme="majorHAnsi" w:hAnsiTheme="majorHAnsi" w:cstheme="majorHAnsi"/>
          <w:sz w:val="22"/>
          <w:szCs w:val="22"/>
          <w:lang w:val="en-US"/>
        </w:rPr>
      </w:pPr>
      <w:r w:rsidRPr="000E5E14">
        <w:rPr>
          <w:rFonts w:asciiTheme="majorHAnsi" w:hAnsiTheme="majorHAnsi" w:cstheme="majorHAnsi"/>
          <w:sz w:val="22"/>
          <w:szCs w:val="22"/>
          <w:lang w:val="en-US"/>
        </w:rPr>
        <w:t xml:space="preserve">Depends on many factors </w:t>
      </w:r>
    </w:p>
    <w:sectPr w:rsidR="00113E5B" w:rsidRPr="000E5E14" w:rsidSect="00D46871">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00000000" w:usb2="00000000" w:usb3="00000000" w:csb0="80000001" w:csb1="00000000"/>
  </w:font>
  <w:font w:name="Symbol">
    <w:panose1 w:val="05050102010706020507"/>
    <w:charset w:val="02"/>
    <w:family w:val="decorative"/>
    <w:pitch w:val="variable"/>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371D7"/>
    <w:multiLevelType w:val="hybridMultilevel"/>
    <w:tmpl w:val="F09AF24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04B132F2"/>
    <w:multiLevelType w:val="hybridMultilevel"/>
    <w:tmpl w:val="786A1FC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081983"/>
    <w:multiLevelType w:val="hybridMultilevel"/>
    <w:tmpl w:val="3DDA1F0A"/>
    <w:lvl w:ilvl="0" w:tplc="EF149B52">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AC0751"/>
    <w:multiLevelType w:val="hybridMultilevel"/>
    <w:tmpl w:val="2F3A277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B01F0B"/>
    <w:multiLevelType w:val="hybridMultilevel"/>
    <w:tmpl w:val="B3321458"/>
    <w:lvl w:ilvl="0" w:tplc="5358D2A6">
      <w:numFmt w:val="bullet"/>
      <w:lvlText w:val="-"/>
      <w:lvlJc w:val="left"/>
      <w:pPr>
        <w:ind w:left="720" w:hanging="360"/>
      </w:pPr>
      <w:rPr>
        <w:rFonts w:ascii="Calibri" w:eastAsiaTheme="minorEastAsia"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B276BC"/>
    <w:multiLevelType w:val="hybridMultilevel"/>
    <w:tmpl w:val="2BAA79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F55FBA"/>
    <w:multiLevelType w:val="hybridMultilevel"/>
    <w:tmpl w:val="12CC7C8C"/>
    <w:lvl w:ilvl="0" w:tplc="8EBA006E">
      <w:start w:val="1"/>
      <w:numFmt w:val="decimal"/>
      <w:lvlText w:val="%1."/>
      <w:lvlJc w:val="left"/>
      <w:pPr>
        <w:ind w:left="720" w:hanging="360"/>
      </w:pPr>
      <w:rPr>
        <w:rFonts w:asciiTheme="minorHAnsi" w:eastAsiaTheme="minorEastAsia" w:hAnsiTheme="minorHAnsi" w:cstheme="minorBidi"/>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1C965884"/>
    <w:multiLevelType w:val="hybridMultilevel"/>
    <w:tmpl w:val="EAE2947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A562A7"/>
    <w:multiLevelType w:val="hybridMultilevel"/>
    <w:tmpl w:val="D31C759A"/>
    <w:lvl w:ilvl="0" w:tplc="3A786E66">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1A4B71"/>
    <w:multiLevelType w:val="hybridMultilevel"/>
    <w:tmpl w:val="8682977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7C0292"/>
    <w:multiLevelType w:val="hybridMultilevel"/>
    <w:tmpl w:val="9CAE3826"/>
    <w:lvl w:ilvl="0" w:tplc="D6DA27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3655DC1"/>
    <w:multiLevelType w:val="hybridMultilevel"/>
    <w:tmpl w:val="B57864AA"/>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24DC7448">
      <w:numFmt w:val="bullet"/>
      <w:lvlText w:val="-"/>
      <w:lvlJc w:val="left"/>
      <w:pPr>
        <w:ind w:left="2880" w:hanging="360"/>
      </w:pPr>
      <w:rPr>
        <w:rFonts w:ascii="Calibri Light" w:eastAsia="Times New Roman" w:hAnsi="Calibri Light" w:cs="Calibri Light" w:hint="default"/>
      </w:rPr>
    </w:lvl>
    <w:lvl w:ilvl="4" w:tplc="3816FFEE">
      <w:numFmt w:val="bullet"/>
      <w:lvlText w:val=""/>
      <w:lvlJc w:val="left"/>
      <w:pPr>
        <w:ind w:left="3600" w:hanging="360"/>
      </w:pPr>
      <w:rPr>
        <w:rFonts w:ascii="Symbol" w:eastAsia="Times New Roman" w:hAnsi="Symbol" w:cstheme="majorHAnsi" w:hint="default"/>
      </w:r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3C235C2A"/>
    <w:multiLevelType w:val="hybridMultilevel"/>
    <w:tmpl w:val="E81E7E0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EEE752F"/>
    <w:multiLevelType w:val="hybridMultilevel"/>
    <w:tmpl w:val="4C5A967E"/>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15:restartNumberingAfterBreak="0">
    <w:nsid w:val="459820D4"/>
    <w:multiLevelType w:val="hybridMultilevel"/>
    <w:tmpl w:val="4DEA6664"/>
    <w:lvl w:ilvl="0" w:tplc="0D2CD574">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B24A68"/>
    <w:multiLevelType w:val="hybridMultilevel"/>
    <w:tmpl w:val="E5E4F502"/>
    <w:lvl w:ilvl="0" w:tplc="4B5A28A6">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CC13A6B"/>
    <w:multiLevelType w:val="hybridMultilevel"/>
    <w:tmpl w:val="C40C87E6"/>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7" w15:restartNumberingAfterBreak="0">
    <w:nsid w:val="541207A3"/>
    <w:multiLevelType w:val="hybridMultilevel"/>
    <w:tmpl w:val="4D82D70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60D6933"/>
    <w:multiLevelType w:val="hybridMultilevel"/>
    <w:tmpl w:val="666E0CE4"/>
    <w:lvl w:ilvl="0" w:tplc="12E65A22">
      <w:start w:val="1"/>
      <w:numFmt w:val="decimal"/>
      <w:lvlText w:val="%1."/>
      <w:lvlJc w:val="left"/>
      <w:pPr>
        <w:ind w:left="1800" w:hanging="360"/>
      </w:pPr>
      <w:rPr>
        <w:rFonts w:hint="default"/>
      </w:rPr>
    </w:lvl>
    <w:lvl w:ilvl="1" w:tplc="04130019" w:tentative="1">
      <w:start w:val="1"/>
      <w:numFmt w:val="lowerLetter"/>
      <w:lvlText w:val="%2."/>
      <w:lvlJc w:val="left"/>
      <w:pPr>
        <w:ind w:left="2520" w:hanging="360"/>
      </w:pPr>
    </w:lvl>
    <w:lvl w:ilvl="2" w:tplc="0413001B" w:tentative="1">
      <w:start w:val="1"/>
      <w:numFmt w:val="lowerRoman"/>
      <w:lvlText w:val="%3."/>
      <w:lvlJc w:val="right"/>
      <w:pPr>
        <w:ind w:left="3240" w:hanging="180"/>
      </w:pPr>
    </w:lvl>
    <w:lvl w:ilvl="3" w:tplc="0413000F" w:tentative="1">
      <w:start w:val="1"/>
      <w:numFmt w:val="decimal"/>
      <w:lvlText w:val="%4."/>
      <w:lvlJc w:val="left"/>
      <w:pPr>
        <w:ind w:left="3960" w:hanging="360"/>
      </w:pPr>
    </w:lvl>
    <w:lvl w:ilvl="4" w:tplc="04130019" w:tentative="1">
      <w:start w:val="1"/>
      <w:numFmt w:val="lowerLetter"/>
      <w:lvlText w:val="%5."/>
      <w:lvlJc w:val="left"/>
      <w:pPr>
        <w:ind w:left="4680" w:hanging="360"/>
      </w:pPr>
    </w:lvl>
    <w:lvl w:ilvl="5" w:tplc="0413001B" w:tentative="1">
      <w:start w:val="1"/>
      <w:numFmt w:val="lowerRoman"/>
      <w:lvlText w:val="%6."/>
      <w:lvlJc w:val="right"/>
      <w:pPr>
        <w:ind w:left="5400" w:hanging="180"/>
      </w:pPr>
    </w:lvl>
    <w:lvl w:ilvl="6" w:tplc="0413000F" w:tentative="1">
      <w:start w:val="1"/>
      <w:numFmt w:val="decimal"/>
      <w:lvlText w:val="%7."/>
      <w:lvlJc w:val="left"/>
      <w:pPr>
        <w:ind w:left="6120" w:hanging="360"/>
      </w:pPr>
    </w:lvl>
    <w:lvl w:ilvl="7" w:tplc="04130019" w:tentative="1">
      <w:start w:val="1"/>
      <w:numFmt w:val="lowerLetter"/>
      <w:lvlText w:val="%8."/>
      <w:lvlJc w:val="left"/>
      <w:pPr>
        <w:ind w:left="6840" w:hanging="360"/>
      </w:pPr>
    </w:lvl>
    <w:lvl w:ilvl="8" w:tplc="0413001B" w:tentative="1">
      <w:start w:val="1"/>
      <w:numFmt w:val="lowerRoman"/>
      <w:lvlText w:val="%9."/>
      <w:lvlJc w:val="right"/>
      <w:pPr>
        <w:ind w:left="7560" w:hanging="180"/>
      </w:pPr>
    </w:lvl>
  </w:abstractNum>
  <w:abstractNum w:abstractNumId="19" w15:restartNumberingAfterBreak="0">
    <w:nsid w:val="5B4D68C2"/>
    <w:multiLevelType w:val="hybridMultilevel"/>
    <w:tmpl w:val="475E6200"/>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0" w15:restartNumberingAfterBreak="0">
    <w:nsid w:val="5BAF2122"/>
    <w:multiLevelType w:val="hybridMultilevel"/>
    <w:tmpl w:val="26887A90"/>
    <w:lvl w:ilvl="0" w:tplc="3444A436">
      <w:start w:val="6"/>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1500362"/>
    <w:multiLevelType w:val="hybridMultilevel"/>
    <w:tmpl w:val="11205AD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F304392"/>
    <w:multiLevelType w:val="hybridMultilevel"/>
    <w:tmpl w:val="43AC9B7E"/>
    <w:lvl w:ilvl="0" w:tplc="91E0BD5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5F20D9E"/>
    <w:multiLevelType w:val="hybridMultilevel"/>
    <w:tmpl w:val="9EC228DE"/>
    <w:lvl w:ilvl="0" w:tplc="6D90B998">
      <w:start w:val="1"/>
      <w:numFmt w:val="decimal"/>
      <w:lvlText w:val="%1."/>
      <w:lvlJc w:val="left"/>
      <w:pPr>
        <w:ind w:left="1776" w:hanging="360"/>
      </w:pPr>
      <w:rPr>
        <w:rFonts w:hint="default"/>
      </w:rPr>
    </w:lvl>
    <w:lvl w:ilvl="1" w:tplc="04090019" w:tentative="1">
      <w:start w:val="1"/>
      <w:numFmt w:val="lowerLetter"/>
      <w:lvlText w:val="%2."/>
      <w:lvlJc w:val="left"/>
      <w:pPr>
        <w:ind w:left="2496" w:hanging="360"/>
      </w:pPr>
    </w:lvl>
    <w:lvl w:ilvl="2" w:tplc="0409001B" w:tentative="1">
      <w:start w:val="1"/>
      <w:numFmt w:val="lowerRoman"/>
      <w:lvlText w:val="%3."/>
      <w:lvlJc w:val="right"/>
      <w:pPr>
        <w:ind w:left="3216" w:hanging="180"/>
      </w:pPr>
    </w:lvl>
    <w:lvl w:ilvl="3" w:tplc="0409000F" w:tentative="1">
      <w:start w:val="1"/>
      <w:numFmt w:val="decimal"/>
      <w:lvlText w:val="%4."/>
      <w:lvlJc w:val="left"/>
      <w:pPr>
        <w:ind w:left="3936" w:hanging="360"/>
      </w:pPr>
    </w:lvl>
    <w:lvl w:ilvl="4" w:tplc="04090019" w:tentative="1">
      <w:start w:val="1"/>
      <w:numFmt w:val="lowerLetter"/>
      <w:lvlText w:val="%5."/>
      <w:lvlJc w:val="left"/>
      <w:pPr>
        <w:ind w:left="4656" w:hanging="360"/>
      </w:pPr>
    </w:lvl>
    <w:lvl w:ilvl="5" w:tplc="0409001B" w:tentative="1">
      <w:start w:val="1"/>
      <w:numFmt w:val="lowerRoman"/>
      <w:lvlText w:val="%6."/>
      <w:lvlJc w:val="right"/>
      <w:pPr>
        <w:ind w:left="5376" w:hanging="180"/>
      </w:pPr>
    </w:lvl>
    <w:lvl w:ilvl="6" w:tplc="0409000F" w:tentative="1">
      <w:start w:val="1"/>
      <w:numFmt w:val="decimal"/>
      <w:lvlText w:val="%7."/>
      <w:lvlJc w:val="left"/>
      <w:pPr>
        <w:ind w:left="6096" w:hanging="360"/>
      </w:pPr>
    </w:lvl>
    <w:lvl w:ilvl="7" w:tplc="04090019" w:tentative="1">
      <w:start w:val="1"/>
      <w:numFmt w:val="lowerLetter"/>
      <w:lvlText w:val="%8."/>
      <w:lvlJc w:val="left"/>
      <w:pPr>
        <w:ind w:left="6816" w:hanging="360"/>
      </w:pPr>
    </w:lvl>
    <w:lvl w:ilvl="8" w:tplc="0409001B" w:tentative="1">
      <w:start w:val="1"/>
      <w:numFmt w:val="lowerRoman"/>
      <w:lvlText w:val="%9."/>
      <w:lvlJc w:val="right"/>
      <w:pPr>
        <w:ind w:left="7536" w:hanging="180"/>
      </w:pPr>
    </w:lvl>
  </w:abstractNum>
  <w:num w:numId="1">
    <w:abstractNumId w:val="16"/>
  </w:num>
  <w:num w:numId="2">
    <w:abstractNumId w:val="11"/>
  </w:num>
  <w:num w:numId="3">
    <w:abstractNumId w:val="19"/>
  </w:num>
  <w:num w:numId="4">
    <w:abstractNumId w:val="6"/>
  </w:num>
  <w:num w:numId="5">
    <w:abstractNumId w:val="21"/>
  </w:num>
  <w:num w:numId="6">
    <w:abstractNumId w:val="4"/>
  </w:num>
  <w:num w:numId="7">
    <w:abstractNumId w:val="0"/>
  </w:num>
  <w:num w:numId="8">
    <w:abstractNumId w:val="18"/>
  </w:num>
  <w:num w:numId="9">
    <w:abstractNumId w:val="7"/>
  </w:num>
  <w:num w:numId="10">
    <w:abstractNumId w:val="23"/>
  </w:num>
  <w:num w:numId="11">
    <w:abstractNumId w:val="10"/>
  </w:num>
  <w:num w:numId="12">
    <w:abstractNumId w:val="22"/>
  </w:num>
  <w:num w:numId="13">
    <w:abstractNumId w:val="13"/>
  </w:num>
  <w:num w:numId="14">
    <w:abstractNumId w:val="12"/>
  </w:num>
  <w:num w:numId="15">
    <w:abstractNumId w:val="5"/>
  </w:num>
  <w:num w:numId="16">
    <w:abstractNumId w:val="1"/>
  </w:num>
  <w:num w:numId="17">
    <w:abstractNumId w:val="9"/>
  </w:num>
  <w:num w:numId="18">
    <w:abstractNumId w:val="15"/>
  </w:num>
  <w:num w:numId="19">
    <w:abstractNumId w:val="3"/>
  </w:num>
  <w:num w:numId="20">
    <w:abstractNumId w:val="20"/>
  </w:num>
  <w:num w:numId="21">
    <w:abstractNumId w:val="17"/>
  </w:num>
  <w:num w:numId="22">
    <w:abstractNumId w:val="14"/>
  </w:num>
  <w:num w:numId="23">
    <w:abstractNumId w:val="2"/>
  </w:num>
  <w:num w:numId="24">
    <w:abstractNumId w:val="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6EA"/>
    <w:rsid w:val="00001B6F"/>
    <w:rsid w:val="0003773E"/>
    <w:rsid w:val="000A28C2"/>
    <w:rsid w:val="000B6F1E"/>
    <w:rsid w:val="000D7AA5"/>
    <w:rsid w:val="000E5E14"/>
    <w:rsid w:val="00113E5B"/>
    <w:rsid w:val="001672C9"/>
    <w:rsid w:val="00181A51"/>
    <w:rsid w:val="001A2BBD"/>
    <w:rsid w:val="001B14FD"/>
    <w:rsid w:val="001B6A65"/>
    <w:rsid w:val="001D7602"/>
    <w:rsid w:val="001F28D0"/>
    <w:rsid w:val="00207818"/>
    <w:rsid w:val="002338D5"/>
    <w:rsid w:val="00253D53"/>
    <w:rsid w:val="00277F73"/>
    <w:rsid w:val="00282B3E"/>
    <w:rsid w:val="002B3D24"/>
    <w:rsid w:val="002E780B"/>
    <w:rsid w:val="002F222A"/>
    <w:rsid w:val="002F76E2"/>
    <w:rsid w:val="00306841"/>
    <w:rsid w:val="00362CF8"/>
    <w:rsid w:val="00382A8A"/>
    <w:rsid w:val="003E1E87"/>
    <w:rsid w:val="00407DFF"/>
    <w:rsid w:val="00415428"/>
    <w:rsid w:val="00453756"/>
    <w:rsid w:val="004D0213"/>
    <w:rsid w:val="004F3834"/>
    <w:rsid w:val="00500AEB"/>
    <w:rsid w:val="00516ED8"/>
    <w:rsid w:val="00523B88"/>
    <w:rsid w:val="005301FA"/>
    <w:rsid w:val="0054290D"/>
    <w:rsid w:val="005541D1"/>
    <w:rsid w:val="00572783"/>
    <w:rsid w:val="005741F6"/>
    <w:rsid w:val="00661770"/>
    <w:rsid w:val="006A4A42"/>
    <w:rsid w:val="006A5C57"/>
    <w:rsid w:val="006F51B0"/>
    <w:rsid w:val="00742583"/>
    <w:rsid w:val="00756BD7"/>
    <w:rsid w:val="0076712A"/>
    <w:rsid w:val="007711EB"/>
    <w:rsid w:val="007879BC"/>
    <w:rsid w:val="007C6FAA"/>
    <w:rsid w:val="0080353F"/>
    <w:rsid w:val="00812FB0"/>
    <w:rsid w:val="00866CBE"/>
    <w:rsid w:val="00891FF4"/>
    <w:rsid w:val="008B73BD"/>
    <w:rsid w:val="008C6E52"/>
    <w:rsid w:val="00903263"/>
    <w:rsid w:val="009050DC"/>
    <w:rsid w:val="00911FEC"/>
    <w:rsid w:val="00963AD1"/>
    <w:rsid w:val="009C1704"/>
    <w:rsid w:val="00A14863"/>
    <w:rsid w:val="00A26A7E"/>
    <w:rsid w:val="00A30F3E"/>
    <w:rsid w:val="00A41E59"/>
    <w:rsid w:val="00A56262"/>
    <w:rsid w:val="00A70F64"/>
    <w:rsid w:val="00A81D77"/>
    <w:rsid w:val="00AC0482"/>
    <w:rsid w:val="00AF1A60"/>
    <w:rsid w:val="00B0241B"/>
    <w:rsid w:val="00B44F7B"/>
    <w:rsid w:val="00B5672E"/>
    <w:rsid w:val="00B7029E"/>
    <w:rsid w:val="00B761A8"/>
    <w:rsid w:val="00BB1F43"/>
    <w:rsid w:val="00BC1E8C"/>
    <w:rsid w:val="00BC6F0F"/>
    <w:rsid w:val="00BF0F94"/>
    <w:rsid w:val="00C30333"/>
    <w:rsid w:val="00C92968"/>
    <w:rsid w:val="00CA6685"/>
    <w:rsid w:val="00CD3FDB"/>
    <w:rsid w:val="00CF37C5"/>
    <w:rsid w:val="00CF68B9"/>
    <w:rsid w:val="00D02B0F"/>
    <w:rsid w:val="00D46871"/>
    <w:rsid w:val="00D86F4A"/>
    <w:rsid w:val="00DF0F60"/>
    <w:rsid w:val="00DF7648"/>
    <w:rsid w:val="00E13770"/>
    <w:rsid w:val="00E26493"/>
    <w:rsid w:val="00E52D28"/>
    <w:rsid w:val="00E65DCF"/>
    <w:rsid w:val="00E95451"/>
    <w:rsid w:val="00EA7641"/>
    <w:rsid w:val="00EB2606"/>
    <w:rsid w:val="00EB46EA"/>
    <w:rsid w:val="00EC465A"/>
    <w:rsid w:val="00F4125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17DD4"/>
  <w15:chartTrackingRefBased/>
  <w15:docId w15:val="{B3689F22-32F2-554F-88D7-94A6DDE45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nl-BE"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3263"/>
    <w:pPr>
      <w:spacing w:after="0" w:line="240" w:lineRule="auto"/>
      <w:jc w:val="left"/>
    </w:pPr>
    <w:rPr>
      <w:rFonts w:ascii="Times New Roman" w:eastAsia="Times New Roman" w:hAnsi="Times New Roman" w:cs="Times New Roman"/>
      <w:sz w:val="24"/>
      <w:szCs w:val="24"/>
      <w:lang w:val="en-BE"/>
    </w:rPr>
  </w:style>
  <w:style w:type="paragraph" w:styleId="Heading1">
    <w:name w:val="heading 1"/>
    <w:basedOn w:val="Normal"/>
    <w:next w:val="Normal"/>
    <w:link w:val="Heading1Char"/>
    <w:uiPriority w:val="9"/>
    <w:qFormat/>
    <w:rsid w:val="00EB46EA"/>
    <w:pPr>
      <w:spacing w:before="300" w:after="40"/>
      <w:outlineLvl w:val="0"/>
    </w:pPr>
    <w:rPr>
      <w:smallCaps/>
      <w:spacing w:val="5"/>
      <w:sz w:val="32"/>
      <w:szCs w:val="32"/>
    </w:rPr>
  </w:style>
  <w:style w:type="paragraph" w:styleId="Heading2">
    <w:name w:val="heading 2"/>
    <w:basedOn w:val="Normal"/>
    <w:next w:val="Normal"/>
    <w:link w:val="Heading2Char"/>
    <w:uiPriority w:val="9"/>
    <w:unhideWhenUsed/>
    <w:qFormat/>
    <w:rsid w:val="00EB46EA"/>
    <w:pPr>
      <w:spacing w:before="240" w:after="80"/>
      <w:outlineLvl w:val="1"/>
    </w:pPr>
    <w:rPr>
      <w:smallCaps/>
      <w:spacing w:val="5"/>
      <w:sz w:val="28"/>
      <w:szCs w:val="28"/>
    </w:rPr>
  </w:style>
  <w:style w:type="paragraph" w:styleId="Heading3">
    <w:name w:val="heading 3"/>
    <w:basedOn w:val="Normal"/>
    <w:next w:val="Normal"/>
    <w:link w:val="Heading3Char"/>
    <w:uiPriority w:val="9"/>
    <w:semiHidden/>
    <w:unhideWhenUsed/>
    <w:qFormat/>
    <w:rsid w:val="00EB46EA"/>
    <w:pPr>
      <w:outlineLvl w:val="2"/>
    </w:pPr>
    <w:rPr>
      <w:smallCaps/>
      <w:spacing w:val="5"/>
    </w:rPr>
  </w:style>
  <w:style w:type="paragraph" w:styleId="Heading4">
    <w:name w:val="heading 4"/>
    <w:basedOn w:val="Normal"/>
    <w:next w:val="Normal"/>
    <w:link w:val="Heading4Char"/>
    <w:uiPriority w:val="9"/>
    <w:semiHidden/>
    <w:unhideWhenUsed/>
    <w:qFormat/>
    <w:rsid w:val="00EB46EA"/>
    <w:pPr>
      <w:spacing w:before="240"/>
      <w:outlineLvl w:val="3"/>
    </w:pPr>
    <w:rPr>
      <w:smallCaps/>
      <w:spacing w:val="10"/>
      <w:sz w:val="22"/>
      <w:szCs w:val="22"/>
    </w:rPr>
  </w:style>
  <w:style w:type="paragraph" w:styleId="Heading5">
    <w:name w:val="heading 5"/>
    <w:basedOn w:val="Normal"/>
    <w:next w:val="Normal"/>
    <w:link w:val="Heading5Char"/>
    <w:uiPriority w:val="9"/>
    <w:semiHidden/>
    <w:unhideWhenUsed/>
    <w:qFormat/>
    <w:rsid w:val="00EB46EA"/>
    <w:pPr>
      <w:spacing w:before="200"/>
      <w:outlineLvl w:val="4"/>
    </w:pPr>
    <w:rPr>
      <w:smallCaps/>
      <w:color w:val="C45911" w:themeColor="accent2" w:themeShade="BF"/>
      <w:spacing w:val="10"/>
      <w:sz w:val="22"/>
      <w:szCs w:val="26"/>
    </w:rPr>
  </w:style>
  <w:style w:type="paragraph" w:styleId="Heading6">
    <w:name w:val="heading 6"/>
    <w:basedOn w:val="Normal"/>
    <w:next w:val="Normal"/>
    <w:link w:val="Heading6Char"/>
    <w:uiPriority w:val="9"/>
    <w:semiHidden/>
    <w:unhideWhenUsed/>
    <w:qFormat/>
    <w:rsid w:val="00EB46EA"/>
    <w:pPr>
      <w:outlineLvl w:val="5"/>
    </w:pPr>
    <w:rPr>
      <w:smallCaps/>
      <w:color w:val="ED7D31" w:themeColor="accent2"/>
      <w:spacing w:val="5"/>
      <w:sz w:val="22"/>
    </w:rPr>
  </w:style>
  <w:style w:type="paragraph" w:styleId="Heading7">
    <w:name w:val="heading 7"/>
    <w:basedOn w:val="Normal"/>
    <w:next w:val="Normal"/>
    <w:link w:val="Heading7Char"/>
    <w:uiPriority w:val="9"/>
    <w:semiHidden/>
    <w:unhideWhenUsed/>
    <w:qFormat/>
    <w:rsid w:val="00EB46EA"/>
    <w:pPr>
      <w:outlineLvl w:val="6"/>
    </w:pPr>
    <w:rPr>
      <w:b/>
      <w:smallCaps/>
      <w:color w:val="ED7D31" w:themeColor="accent2"/>
      <w:spacing w:val="10"/>
    </w:rPr>
  </w:style>
  <w:style w:type="paragraph" w:styleId="Heading8">
    <w:name w:val="heading 8"/>
    <w:basedOn w:val="Normal"/>
    <w:next w:val="Normal"/>
    <w:link w:val="Heading8Char"/>
    <w:uiPriority w:val="9"/>
    <w:semiHidden/>
    <w:unhideWhenUsed/>
    <w:qFormat/>
    <w:rsid w:val="00EB46EA"/>
    <w:pPr>
      <w:outlineLvl w:val="7"/>
    </w:pPr>
    <w:rPr>
      <w:b/>
      <w:i/>
      <w:smallCaps/>
      <w:color w:val="C45911" w:themeColor="accent2" w:themeShade="BF"/>
    </w:rPr>
  </w:style>
  <w:style w:type="paragraph" w:styleId="Heading9">
    <w:name w:val="heading 9"/>
    <w:basedOn w:val="Normal"/>
    <w:next w:val="Normal"/>
    <w:link w:val="Heading9Char"/>
    <w:uiPriority w:val="9"/>
    <w:semiHidden/>
    <w:unhideWhenUsed/>
    <w:qFormat/>
    <w:rsid w:val="00EB46EA"/>
    <w:pPr>
      <w:outlineLvl w:val="8"/>
    </w:pPr>
    <w:rPr>
      <w:b/>
      <w:i/>
      <w:smallCaps/>
      <w:color w:val="823B0B"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46EA"/>
    <w:rPr>
      <w:smallCaps/>
      <w:spacing w:val="5"/>
      <w:sz w:val="32"/>
      <w:szCs w:val="32"/>
    </w:rPr>
  </w:style>
  <w:style w:type="character" w:customStyle="1" w:styleId="Heading2Char">
    <w:name w:val="Heading 2 Char"/>
    <w:basedOn w:val="DefaultParagraphFont"/>
    <w:link w:val="Heading2"/>
    <w:uiPriority w:val="9"/>
    <w:rsid w:val="00EB46EA"/>
    <w:rPr>
      <w:smallCaps/>
      <w:spacing w:val="5"/>
      <w:sz w:val="28"/>
      <w:szCs w:val="28"/>
    </w:rPr>
  </w:style>
  <w:style w:type="character" w:customStyle="1" w:styleId="Heading3Char">
    <w:name w:val="Heading 3 Char"/>
    <w:basedOn w:val="DefaultParagraphFont"/>
    <w:link w:val="Heading3"/>
    <w:uiPriority w:val="9"/>
    <w:semiHidden/>
    <w:rsid w:val="00EB46EA"/>
    <w:rPr>
      <w:smallCaps/>
      <w:spacing w:val="5"/>
      <w:sz w:val="24"/>
      <w:szCs w:val="24"/>
    </w:rPr>
  </w:style>
  <w:style w:type="character" w:customStyle="1" w:styleId="Heading4Char">
    <w:name w:val="Heading 4 Char"/>
    <w:basedOn w:val="DefaultParagraphFont"/>
    <w:link w:val="Heading4"/>
    <w:uiPriority w:val="9"/>
    <w:semiHidden/>
    <w:rsid w:val="00EB46EA"/>
    <w:rPr>
      <w:smallCaps/>
      <w:spacing w:val="10"/>
      <w:sz w:val="22"/>
      <w:szCs w:val="22"/>
    </w:rPr>
  </w:style>
  <w:style w:type="character" w:customStyle="1" w:styleId="Heading5Char">
    <w:name w:val="Heading 5 Char"/>
    <w:basedOn w:val="DefaultParagraphFont"/>
    <w:link w:val="Heading5"/>
    <w:uiPriority w:val="9"/>
    <w:semiHidden/>
    <w:rsid w:val="00EB46EA"/>
    <w:rPr>
      <w:smallCaps/>
      <w:color w:val="C45911" w:themeColor="accent2" w:themeShade="BF"/>
      <w:spacing w:val="10"/>
      <w:sz w:val="22"/>
      <w:szCs w:val="26"/>
    </w:rPr>
  </w:style>
  <w:style w:type="character" w:customStyle="1" w:styleId="Heading6Char">
    <w:name w:val="Heading 6 Char"/>
    <w:basedOn w:val="DefaultParagraphFont"/>
    <w:link w:val="Heading6"/>
    <w:uiPriority w:val="9"/>
    <w:semiHidden/>
    <w:rsid w:val="00EB46EA"/>
    <w:rPr>
      <w:smallCaps/>
      <w:color w:val="ED7D31" w:themeColor="accent2"/>
      <w:spacing w:val="5"/>
      <w:sz w:val="22"/>
    </w:rPr>
  </w:style>
  <w:style w:type="character" w:customStyle="1" w:styleId="Heading7Char">
    <w:name w:val="Heading 7 Char"/>
    <w:basedOn w:val="DefaultParagraphFont"/>
    <w:link w:val="Heading7"/>
    <w:uiPriority w:val="9"/>
    <w:semiHidden/>
    <w:rsid w:val="00EB46EA"/>
    <w:rPr>
      <w:b/>
      <w:smallCaps/>
      <w:color w:val="ED7D31" w:themeColor="accent2"/>
      <w:spacing w:val="10"/>
    </w:rPr>
  </w:style>
  <w:style w:type="character" w:customStyle="1" w:styleId="Heading8Char">
    <w:name w:val="Heading 8 Char"/>
    <w:basedOn w:val="DefaultParagraphFont"/>
    <w:link w:val="Heading8"/>
    <w:uiPriority w:val="9"/>
    <w:semiHidden/>
    <w:rsid w:val="00EB46EA"/>
    <w:rPr>
      <w:b/>
      <w:i/>
      <w:smallCaps/>
      <w:color w:val="C45911" w:themeColor="accent2" w:themeShade="BF"/>
    </w:rPr>
  </w:style>
  <w:style w:type="character" w:customStyle="1" w:styleId="Heading9Char">
    <w:name w:val="Heading 9 Char"/>
    <w:basedOn w:val="DefaultParagraphFont"/>
    <w:link w:val="Heading9"/>
    <w:uiPriority w:val="9"/>
    <w:semiHidden/>
    <w:rsid w:val="00EB46EA"/>
    <w:rPr>
      <w:b/>
      <w:i/>
      <w:smallCaps/>
      <w:color w:val="823B0B" w:themeColor="accent2" w:themeShade="7F"/>
    </w:rPr>
  </w:style>
  <w:style w:type="paragraph" w:styleId="Caption">
    <w:name w:val="caption"/>
    <w:basedOn w:val="Normal"/>
    <w:next w:val="Normal"/>
    <w:uiPriority w:val="35"/>
    <w:semiHidden/>
    <w:unhideWhenUsed/>
    <w:qFormat/>
    <w:rsid w:val="00EB46EA"/>
    <w:rPr>
      <w:b/>
      <w:bCs/>
      <w:caps/>
      <w:sz w:val="16"/>
      <w:szCs w:val="18"/>
    </w:rPr>
  </w:style>
  <w:style w:type="paragraph" w:styleId="Title">
    <w:name w:val="Title"/>
    <w:basedOn w:val="Normal"/>
    <w:next w:val="Normal"/>
    <w:link w:val="TitleChar"/>
    <w:uiPriority w:val="10"/>
    <w:qFormat/>
    <w:rsid w:val="00EB46EA"/>
    <w:pPr>
      <w:pBdr>
        <w:top w:val="single" w:sz="12" w:space="1" w:color="ED7D31" w:themeColor="accent2"/>
      </w:pBdr>
      <w:jc w:val="right"/>
    </w:pPr>
    <w:rPr>
      <w:smallCaps/>
      <w:sz w:val="48"/>
      <w:szCs w:val="48"/>
    </w:rPr>
  </w:style>
  <w:style w:type="character" w:customStyle="1" w:styleId="TitleChar">
    <w:name w:val="Title Char"/>
    <w:basedOn w:val="DefaultParagraphFont"/>
    <w:link w:val="Title"/>
    <w:uiPriority w:val="10"/>
    <w:rsid w:val="00EB46EA"/>
    <w:rPr>
      <w:smallCaps/>
      <w:sz w:val="48"/>
      <w:szCs w:val="48"/>
    </w:rPr>
  </w:style>
  <w:style w:type="paragraph" w:styleId="Subtitle">
    <w:name w:val="Subtitle"/>
    <w:basedOn w:val="Normal"/>
    <w:next w:val="Normal"/>
    <w:link w:val="SubtitleChar"/>
    <w:uiPriority w:val="11"/>
    <w:qFormat/>
    <w:rsid w:val="00EB46EA"/>
    <w:pPr>
      <w:spacing w:after="720"/>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EB46EA"/>
    <w:rPr>
      <w:rFonts w:asciiTheme="majorHAnsi" w:eastAsiaTheme="majorEastAsia" w:hAnsiTheme="majorHAnsi" w:cstheme="majorBidi"/>
      <w:szCs w:val="22"/>
    </w:rPr>
  </w:style>
  <w:style w:type="character" w:styleId="Strong">
    <w:name w:val="Strong"/>
    <w:uiPriority w:val="22"/>
    <w:qFormat/>
    <w:rsid w:val="00EB46EA"/>
    <w:rPr>
      <w:b/>
      <w:color w:val="ED7D31" w:themeColor="accent2"/>
    </w:rPr>
  </w:style>
  <w:style w:type="character" w:styleId="Emphasis">
    <w:name w:val="Emphasis"/>
    <w:uiPriority w:val="20"/>
    <w:qFormat/>
    <w:rsid w:val="00EB46EA"/>
    <w:rPr>
      <w:b/>
      <w:i/>
      <w:spacing w:val="10"/>
    </w:rPr>
  </w:style>
  <w:style w:type="paragraph" w:styleId="NoSpacing">
    <w:name w:val="No Spacing"/>
    <w:basedOn w:val="Normal"/>
    <w:link w:val="NoSpacingChar"/>
    <w:uiPriority w:val="1"/>
    <w:qFormat/>
    <w:rsid w:val="00EB46EA"/>
  </w:style>
  <w:style w:type="character" w:customStyle="1" w:styleId="NoSpacingChar">
    <w:name w:val="No Spacing Char"/>
    <w:basedOn w:val="DefaultParagraphFont"/>
    <w:link w:val="NoSpacing"/>
    <w:uiPriority w:val="1"/>
    <w:rsid w:val="00EB46EA"/>
  </w:style>
  <w:style w:type="paragraph" w:styleId="ListParagraph">
    <w:name w:val="List Paragraph"/>
    <w:basedOn w:val="Normal"/>
    <w:uiPriority w:val="34"/>
    <w:qFormat/>
    <w:rsid w:val="00EB46EA"/>
    <w:pPr>
      <w:ind w:left="720"/>
      <w:contextualSpacing/>
    </w:pPr>
  </w:style>
  <w:style w:type="paragraph" w:styleId="Quote">
    <w:name w:val="Quote"/>
    <w:basedOn w:val="Normal"/>
    <w:next w:val="Normal"/>
    <w:link w:val="QuoteChar"/>
    <w:uiPriority w:val="29"/>
    <w:qFormat/>
    <w:rsid w:val="00EB46EA"/>
    <w:rPr>
      <w:i/>
    </w:rPr>
  </w:style>
  <w:style w:type="character" w:customStyle="1" w:styleId="QuoteChar">
    <w:name w:val="Quote Char"/>
    <w:basedOn w:val="DefaultParagraphFont"/>
    <w:link w:val="Quote"/>
    <w:uiPriority w:val="29"/>
    <w:rsid w:val="00EB46EA"/>
    <w:rPr>
      <w:i/>
    </w:rPr>
  </w:style>
  <w:style w:type="paragraph" w:styleId="IntenseQuote">
    <w:name w:val="Intense Quote"/>
    <w:basedOn w:val="Normal"/>
    <w:next w:val="Normal"/>
    <w:link w:val="IntenseQuoteChar"/>
    <w:uiPriority w:val="30"/>
    <w:qFormat/>
    <w:rsid w:val="00EB46EA"/>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EB46EA"/>
    <w:rPr>
      <w:b/>
      <w:i/>
      <w:color w:val="FFFFFF" w:themeColor="background1"/>
      <w:shd w:val="clear" w:color="auto" w:fill="ED7D31" w:themeFill="accent2"/>
    </w:rPr>
  </w:style>
  <w:style w:type="character" w:styleId="SubtleEmphasis">
    <w:name w:val="Subtle Emphasis"/>
    <w:uiPriority w:val="19"/>
    <w:qFormat/>
    <w:rsid w:val="00EB46EA"/>
    <w:rPr>
      <w:i/>
    </w:rPr>
  </w:style>
  <w:style w:type="character" w:styleId="IntenseEmphasis">
    <w:name w:val="Intense Emphasis"/>
    <w:uiPriority w:val="21"/>
    <w:qFormat/>
    <w:rsid w:val="00EB46EA"/>
    <w:rPr>
      <w:b/>
      <w:i/>
      <w:color w:val="ED7D31" w:themeColor="accent2"/>
      <w:spacing w:val="10"/>
    </w:rPr>
  </w:style>
  <w:style w:type="character" w:styleId="SubtleReference">
    <w:name w:val="Subtle Reference"/>
    <w:uiPriority w:val="31"/>
    <w:qFormat/>
    <w:rsid w:val="00EB46EA"/>
    <w:rPr>
      <w:b/>
    </w:rPr>
  </w:style>
  <w:style w:type="character" w:styleId="IntenseReference">
    <w:name w:val="Intense Reference"/>
    <w:uiPriority w:val="32"/>
    <w:qFormat/>
    <w:rsid w:val="00EB46EA"/>
    <w:rPr>
      <w:b/>
      <w:bCs/>
      <w:smallCaps/>
      <w:spacing w:val="5"/>
      <w:sz w:val="22"/>
      <w:szCs w:val="22"/>
      <w:u w:val="single"/>
    </w:rPr>
  </w:style>
  <w:style w:type="character" w:styleId="BookTitle">
    <w:name w:val="Book Title"/>
    <w:uiPriority w:val="33"/>
    <w:qFormat/>
    <w:rsid w:val="00EB46EA"/>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EB46EA"/>
    <w:pPr>
      <w:outlineLvl w:val="9"/>
    </w:pPr>
  </w:style>
  <w:style w:type="paragraph" w:styleId="NormalWeb">
    <w:name w:val="Normal (Web)"/>
    <w:basedOn w:val="Normal"/>
    <w:uiPriority w:val="99"/>
    <w:semiHidden/>
    <w:unhideWhenUsed/>
    <w:rsid w:val="00812FB0"/>
    <w:pPr>
      <w:spacing w:before="100" w:beforeAutospacing="1" w:after="100" w:afterAutospacing="1"/>
    </w:pPr>
    <w:rPr>
      <w:lang w:eastAsia="nl-NL"/>
    </w:rPr>
  </w:style>
  <w:style w:type="character" w:styleId="Hyperlink">
    <w:name w:val="Hyperlink"/>
    <w:basedOn w:val="DefaultParagraphFont"/>
    <w:uiPriority w:val="99"/>
    <w:unhideWhenUsed/>
    <w:rsid w:val="00DF0F60"/>
    <w:rPr>
      <w:color w:val="0563C1" w:themeColor="hyperlink"/>
      <w:u w:val="single"/>
    </w:rPr>
  </w:style>
  <w:style w:type="character" w:styleId="UnresolvedMention">
    <w:name w:val="Unresolved Mention"/>
    <w:basedOn w:val="DefaultParagraphFont"/>
    <w:uiPriority w:val="99"/>
    <w:semiHidden/>
    <w:unhideWhenUsed/>
    <w:rsid w:val="00DF0F60"/>
    <w:rPr>
      <w:color w:val="605E5C"/>
      <w:shd w:val="clear" w:color="auto" w:fill="E1DFDD"/>
    </w:rPr>
  </w:style>
  <w:style w:type="table" w:styleId="TableGrid">
    <w:name w:val="Table Grid"/>
    <w:basedOn w:val="TableNormal"/>
    <w:uiPriority w:val="39"/>
    <w:rsid w:val="00500A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D7AA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498908">
      <w:bodyDiv w:val="1"/>
      <w:marLeft w:val="0"/>
      <w:marRight w:val="0"/>
      <w:marTop w:val="0"/>
      <w:marBottom w:val="0"/>
      <w:divBdr>
        <w:top w:val="none" w:sz="0" w:space="0" w:color="auto"/>
        <w:left w:val="none" w:sz="0" w:space="0" w:color="auto"/>
        <w:bottom w:val="none" w:sz="0" w:space="0" w:color="auto"/>
        <w:right w:val="none" w:sz="0" w:space="0" w:color="auto"/>
      </w:divBdr>
    </w:div>
    <w:div w:id="43139851">
      <w:bodyDiv w:val="1"/>
      <w:marLeft w:val="0"/>
      <w:marRight w:val="0"/>
      <w:marTop w:val="0"/>
      <w:marBottom w:val="0"/>
      <w:divBdr>
        <w:top w:val="none" w:sz="0" w:space="0" w:color="auto"/>
        <w:left w:val="none" w:sz="0" w:space="0" w:color="auto"/>
        <w:bottom w:val="none" w:sz="0" w:space="0" w:color="auto"/>
        <w:right w:val="none" w:sz="0" w:space="0" w:color="auto"/>
      </w:divBdr>
      <w:divsChild>
        <w:div w:id="853232632">
          <w:marLeft w:val="547"/>
          <w:marRight w:val="0"/>
          <w:marTop w:val="0"/>
          <w:marBottom w:val="0"/>
          <w:divBdr>
            <w:top w:val="none" w:sz="0" w:space="0" w:color="auto"/>
            <w:left w:val="none" w:sz="0" w:space="0" w:color="auto"/>
            <w:bottom w:val="none" w:sz="0" w:space="0" w:color="auto"/>
            <w:right w:val="none" w:sz="0" w:space="0" w:color="auto"/>
          </w:divBdr>
        </w:div>
      </w:divsChild>
    </w:div>
    <w:div w:id="74010301">
      <w:bodyDiv w:val="1"/>
      <w:marLeft w:val="0"/>
      <w:marRight w:val="0"/>
      <w:marTop w:val="0"/>
      <w:marBottom w:val="0"/>
      <w:divBdr>
        <w:top w:val="none" w:sz="0" w:space="0" w:color="auto"/>
        <w:left w:val="none" w:sz="0" w:space="0" w:color="auto"/>
        <w:bottom w:val="none" w:sz="0" w:space="0" w:color="auto"/>
        <w:right w:val="none" w:sz="0" w:space="0" w:color="auto"/>
      </w:divBdr>
    </w:div>
    <w:div w:id="75058837">
      <w:bodyDiv w:val="1"/>
      <w:marLeft w:val="0"/>
      <w:marRight w:val="0"/>
      <w:marTop w:val="0"/>
      <w:marBottom w:val="0"/>
      <w:divBdr>
        <w:top w:val="none" w:sz="0" w:space="0" w:color="auto"/>
        <w:left w:val="none" w:sz="0" w:space="0" w:color="auto"/>
        <w:bottom w:val="none" w:sz="0" w:space="0" w:color="auto"/>
        <w:right w:val="none" w:sz="0" w:space="0" w:color="auto"/>
      </w:divBdr>
    </w:div>
    <w:div w:id="137918826">
      <w:bodyDiv w:val="1"/>
      <w:marLeft w:val="0"/>
      <w:marRight w:val="0"/>
      <w:marTop w:val="0"/>
      <w:marBottom w:val="0"/>
      <w:divBdr>
        <w:top w:val="none" w:sz="0" w:space="0" w:color="auto"/>
        <w:left w:val="none" w:sz="0" w:space="0" w:color="auto"/>
        <w:bottom w:val="none" w:sz="0" w:space="0" w:color="auto"/>
        <w:right w:val="none" w:sz="0" w:space="0" w:color="auto"/>
      </w:divBdr>
    </w:div>
    <w:div w:id="184826777">
      <w:bodyDiv w:val="1"/>
      <w:marLeft w:val="0"/>
      <w:marRight w:val="0"/>
      <w:marTop w:val="0"/>
      <w:marBottom w:val="0"/>
      <w:divBdr>
        <w:top w:val="none" w:sz="0" w:space="0" w:color="auto"/>
        <w:left w:val="none" w:sz="0" w:space="0" w:color="auto"/>
        <w:bottom w:val="none" w:sz="0" w:space="0" w:color="auto"/>
        <w:right w:val="none" w:sz="0" w:space="0" w:color="auto"/>
      </w:divBdr>
    </w:div>
    <w:div w:id="226693721">
      <w:bodyDiv w:val="1"/>
      <w:marLeft w:val="0"/>
      <w:marRight w:val="0"/>
      <w:marTop w:val="0"/>
      <w:marBottom w:val="0"/>
      <w:divBdr>
        <w:top w:val="none" w:sz="0" w:space="0" w:color="auto"/>
        <w:left w:val="none" w:sz="0" w:space="0" w:color="auto"/>
        <w:bottom w:val="none" w:sz="0" w:space="0" w:color="auto"/>
        <w:right w:val="none" w:sz="0" w:space="0" w:color="auto"/>
      </w:divBdr>
    </w:div>
    <w:div w:id="243417380">
      <w:bodyDiv w:val="1"/>
      <w:marLeft w:val="0"/>
      <w:marRight w:val="0"/>
      <w:marTop w:val="0"/>
      <w:marBottom w:val="0"/>
      <w:divBdr>
        <w:top w:val="none" w:sz="0" w:space="0" w:color="auto"/>
        <w:left w:val="none" w:sz="0" w:space="0" w:color="auto"/>
        <w:bottom w:val="none" w:sz="0" w:space="0" w:color="auto"/>
        <w:right w:val="none" w:sz="0" w:space="0" w:color="auto"/>
      </w:divBdr>
    </w:div>
    <w:div w:id="286860637">
      <w:bodyDiv w:val="1"/>
      <w:marLeft w:val="0"/>
      <w:marRight w:val="0"/>
      <w:marTop w:val="0"/>
      <w:marBottom w:val="0"/>
      <w:divBdr>
        <w:top w:val="none" w:sz="0" w:space="0" w:color="auto"/>
        <w:left w:val="none" w:sz="0" w:space="0" w:color="auto"/>
        <w:bottom w:val="none" w:sz="0" w:space="0" w:color="auto"/>
        <w:right w:val="none" w:sz="0" w:space="0" w:color="auto"/>
      </w:divBdr>
      <w:divsChild>
        <w:div w:id="1351762826">
          <w:marLeft w:val="720"/>
          <w:marRight w:val="0"/>
          <w:marTop w:val="0"/>
          <w:marBottom w:val="0"/>
          <w:divBdr>
            <w:top w:val="none" w:sz="0" w:space="0" w:color="auto"/>
            <w:left w:val="none" w:sz="0" w:space="0" w:color="auto"/>
            <w:bottom w:val="none" w:sz="0" w:space="0" w:color="auto"/>
            <w:right w:val="none" w:sz="0" w:space="0" w:color="auto"/>
          </w:divBdr>
        </w:div>
      </w:divsChild>
    </w:div>
    <w:div w:id="302469639">
      <w:bodyDiv w:val="1"/>
      <w:marLeft w:val="0"/>
      <w:marRight w:val="0"/>
      <w:marTop w:val="0"/>
      <w:marBottom w:val="0"/>
      <w:divBdr>
        <w:top w:val="none" w:sz="0" w:space="0" w:color="auto"/>
        <w:left w:val="none" w:sz="0" w:space="0" w:color="auto"/>
        <w:bottom w:val="none" w:sz="0" w:space="0" w:color="auto"/>
        <w:right w:val="none" w:sz="0" w:space="0" w:color="auto"/>
      </w:divBdr>
      <w:divsChild>
        <w:div w:id="2090810858">
          <w:marLeft w:val="547"/>
          <w:marRight w:val="0"/>
          <w:marTop w:val="0"/>
          <w:marBottom w:val="0"/>
          <w:divBdr>
            <w:top w:val="none" w:sz="0" w:space="0" w:color="auto"/>
            <w:left w:val="none" w:sz="0" w:space="0" w:color="auto"/>
            <w:bottom w:val="none" w:sz="0" w:space="0" w:color="auto"/>
            <w:right w:val="none" w:sz="0" w:space="0" w:color="auto"/>
          </w:divBdr>
        </w:div>
        <w:div w:id="1047686988">
          <w:marLeft w:val="547"/>
          <w:marRight w:val="0"/>
          <w:marTop w:val="0"/>
          <w:marBottom w:val="0"/>
          <w:divBdr>
            <w:top w:val="none" w:sz="0" w:space="0" w:color="auto"/>
            <w:left w:val="none" w:sz="0" w:space="0" w:color="auto"/>
            <w:bottom w:val="none" w:sz="0" w:space="0" w:color="auto"/>
            <w:right w:val="none" w:sz="0" w:space="0" w:color="auto"/>
          </w:divBdr>
        </w:div>
        <w:div w:id="129979568">
          <w:marLeft w:val="547"/>
          <w:marRight w:val="0"/>
          <w:marTop w:val="0"/>
          <w:marBottom w:val="0"/>
          <w:divBdr>
            <w:top w:val="none" w:sz="0" w:space="0" w:color="auto"/>
            <w:left w:val="none" w:sz="0" w:space="0" w:color="auto"/>
            <w:bottom w:val="none" w:sz="0" w:space="0" w:color="auto"/>
            <w:right w:val="none" w:sz="0" w:space="0" w:color="auto"/>
          </w:divBdr>
        </w:div>
      </w:divsChild>
    </w:div>
    <w:div w:id="357589251">
      <w:bodyDiv w:val="1"/>
      <w:marLeft w:val="0"/>
      <w:marRight w:val="0"/>
      <w:marTop w:val="0"/>
      <w:marBottom w:val="0"/>
      <w:divBdr>
        <w:top w:val="none" w:sz="0" w:space="0" w:color="auto"/>
        <w:left w:val="none" w:sz="0" w:space="0" w:color="auto"/>
        <w:bottom w:val="none" w:sz="0" w:space="0" w:color="auto"/>
        <w:right w:val="none" w:sz="0" w:space="0" w:color="auto"/>
      </w:divBdr>
      <w:divsChild>
        <w:div w:id="492912758">
          <w:marLeft w:val="720"/>
          <w:marRight w:val="0"/>
          <w:marTop w:val="0"/>
          <w:marBottom w:val="0"/>
          <w:divBdr>
            <w:top w:val="none" w:sz="0" w:space="0" w:color="auto"/>
            <w:left w:val="none" w:sz="0" w:space="0" w:color="auto"/>
            <w:bottom w:val="none" w:sz="0" w:space="0" w:color="auto"/>
            <w:right w:val="none" w:sz="0" w:space="0" w:color="auto"/>
          </w:divBdr>
        </w:div>
      </w:divsChild>
    </w:div>
    <w:div w:id="363673345">
      <w:bodyDiv w:val="1"/>
      <w:marLeft w:val="0"/>
      <w:marRight w:val="0"/>
      <w:marTop w:val="0"/>
      <w:marBottom w:val="0"/>
      <w:divBdr>
        <w:top w:val="none" w:sz="0" w:space="0" w:color="auto"/>
        <w:left w:val="none" w:sz="0" w:space="0" w:color="auto"/>
        <w:bottom w:val="none" w:sz="0" w:space="0" w:color="auto"/>
        <w:right w:val="none" w:sz="0" w:space="0" w:color="auto"/>
      </w:divBdr>
    </w:div>
    <w:div w:id="425426514">
      <w:bodyDiv w:val="1"/>
      <w:marLeft w:val="0"/>
      <w:marRight w:val="0"/>
      <w:marTop w:val="0"/>
      <w:marBottom w:val="0"/>
      <w:divBdr>
        <w:top w:val="none" w:sz="0" w:space="0" w:color="auto"/>
        <w:left w:val="none" w:sz="0" w:space="0" w:color="auto"/>
        <w:bottom w:val="none" w:sz="0" w:space="0" w:color="auto"/>
        <w:right w:val="none" w:sz="0" w:space="0" w:color="auto"/>
      </w:divBdr>
    </w:div>
    <w:div w:id="435372604">
      <w:bodyDiv w:val="1"/>
      <w:marLeft w:val="0"/>
      <w:marRight w:val="0"/>
      <w:marTop w:val="0"/>
      <w:marBottom w:val="0"/>
      <w:divBdr>
        <w:top w:val="none" w:sz="0" w:space="0" w:color="auto"/>
        <w:left w:val="none" w:sz="0" w:space="0" w:color="auto"/>
        <w:bottom w:val="none" w:sz="0" w:space="0" w:color="auto"/>
        <w:right w:val="none" w:sz="0" w:space="0" w:color="auto"/>
      </w:divBdr>
      <w:divsChild>
        <w:div w:id="581835755">
          <w:marLeft w:val="706"/>
          <w:marRight w:val="0"/>
          <w:marTop w:val="0"/>
          <w:marBottom w:val="0"/>
          <w:divBdr>
            <w:top w:val="none" w:sz="0" w:space="0" w:color="auto"/>
            <w:left w:val="none" w:sz="0" w:space="0" w:color="auto"/>
            <w:bottom w:val="none" w:sz="0" w:space="0" w:color="auto"/>
            <w:right w:val="none" w:sz="0" w:space="0" w:color="auto"/>
          </w:divBdr>
        </w:div>
        <w:div w:id="1617715586">
          <w:marLeft w:val="706"/>
          <w:marRight w:val="0"/>
          <w:marTop w:val="0"/>
          <w:marBottom w:val="0"/>
          <w:divBdr>
            <w:top w:val="none" w:sz="0" w:space="0" w:color="auto"/>
            <w:left w:val="none" w:sz="0" w:space="0" w:color="auto"/>
            <w:bottom w:val="none" w:sz="0" w:space="0" w:color="auto"/>
            <w:right w:val="none" w:sz="0" w:space="0" w:color="auto"/>
          </w:divBdr>
        </w:div>
        <w:div w:id="1970433887">
          <w:marLeft w:val="706"/>
          <w:marRight w:val="0"/>
          <w:marTop w:val="0"/>
          <w:marBottom w:val="0"/>
          <w:divBdr>
            <w:top w:val="none" w:sz="0" w:space="0" w:color="auto"/>
            <w:left w:val="none" w:sz="0" w:space="0" w:color="auto"/>
            <w:bottom w:val="none" w:sz="0" w:space="0" w:color="auto"/>
            <w:right w:val="none" w:sz="0" w:space="0" w:color="auto"/>
          </w:divBdr>
        </w:div>
        <w:div w:id="1916471327">
          <w:marLeft w:val="706"/>
          <w:marRight w:val="0"/>
          <w:marTop w:val="0"/>
          <w:marBottom w:val="0"/>
          <w:divBdr>
            <w:top w:val="none" w:sz="0" w:space="0" w:color="auto"/>
            <w:left w:val="none" w:sz="0" w:space="0" w:color="auto"/>
            <w:bottom w:val="none" w:sz="0" w:space="0" w:color="auto"/>
            <w:right w:val="none" w:sz="0" w:space="0" w:color="auto"/>
          </w:divBdr>
        </w:div>
      </w:divsChild>
    </w:div>
    <w:div w:id="436290805">
      <w:bodyDiv w:val="1"/>
      <w:marLeft w:val="0"/>
      <w:marRight w:val="0"/>
      <w:marTop w:val="0"/>
      <w:marBottom w:val="0"/>
      <w:divBdr>
        <w:top w:val="none" w:sz="0" w:space="0" w:color="auto"/>
        <w:left w:val="none" w:sz="0" w:space="0" w:color="auto"/>
        <w:bottom w:val="none" w:sz="0" w:space="0" w:color="auto"/>
        <w:right w:val="none" w:sz="0" w:space="0" w:color="auto"/>
      </w:divBdr>
    </w:div>
    <w:div w:id="460390431">
      <w:bodyDiv w:val="1"/>
      <w:marLeft w:val="0"/>
      <w:marRight w:val="0"/>
      <w:marTop w:val="0"/>
      <w:marBottom w:val="0"/>
      <w:divBdr>
        <w:top w:val="none" w:sz="0" w:space="0" w:color="auto"/>
        <w:left w:val="none" w:sz="0" w:space="0" w:color="auto"/>
        <w:bottom w:val="none" w:sz="0" w:space="0" w:color="auto"/>
        <w:right w:val="none" w:sz="0" w:space="0" w:color="auto"/>
      </w:divBdr>
      <w:divsChild>
        <w:div w:id="301084739">
          <w:marLeft w:val="720"/>
          <w:marRight w:val="0"/>
          <w:marTop w:val="0"/>
          <w:marBottom w:val="0"/>
          <w:divBdr>
            <w:top w:val="none" w:sz="0" w:space="0" w:color="auto"/>
            <w:left w:val="none" w:sz="0" w:space="0" w:color="auto"/>
            <w:bottom w:val="none" w:sz="0" w:space="0" w:color="auto"/>
            <w:right w:val="none" w:sz="0" w:space="0" w:color="auto"/>
          </w:divBdr>
        </w:div>
      </w:divsChild>
    </w:div>
    <w:div w:id="517349165">
      <w:bodyDiv w:val="1"/>
      <w:marLeft w:val="0"/>
      <w:marRight w:val="0"/>
      <w:marTop w:val="0"/>
      <w:marBottom w:val="0"/>
      <w:divBdr>
        <w:top w:val="none" w:sz="0" w:space="0" w:color="auto"/>
        <w:left w:val="none" w:sz="0" w:space="0" w:color="auto"/>
        <w:bottom w:val="none" w:sz="0" w:space="0" w:color="auto"/>
        <w:right w:val="none" w:sz="0" w:space="0" w:color="auto"/>
      </w:divBdr>
    </w:div>
    <w:div w:id="527568072">
      <w:bodyDiv w:val="1"/>
      <w:marLeft w:val="0"/>
      <w:marRight w:val="0"/>
      <w:marTop w:val="0"/>
      <w:marBottom w:val="0"/>
      <w:divBdr>
        <w:top w:val="none" w:sz="0" w:space="0" w:color="auto"/>
        <w:left w:val="none" w:sz="0" w:space="0" w:color="auto"/>
        <w:bottom w:val="none" w:sz="0" w:space="0" w:color="auto"/>
        <w:right w:val="none" w:sz="0" w:space="0" w:color="auto"/>
      </w:divBdr>
    </w:div>
    <w:div w:id="537621521">
      <w:bodyDiv w:val="1"/>
      <w:marLeft w:val="0"/>
      <w:marRight w:val="0"/>
      <w:marTop w:val="0"/>
      <w:marBottom w:val="0"/>
      <w:divBdr>
        <w:top w:val="none" w:sz="0" w:space="0" w:color="auto"/>
        <w:left w:val="none" w:sz="0" w:space="0" w:color="auto"/>
        <w:bottom w:val="none" w:sz="0" w:space="0" w:color="auto"/>
        <w:right w:val="none" w:sz="0" w:space="0" w:color="auto"/>
      </w:divBdr>
    </w:div>
    <w:div w:id="551036464">
      <w:bodyDiv w:val="1"/>
      <w:marLeft w:val="0"/>
      <w:marRight w:val="0"/>
      <w:marTop w:val="0"/>
      <w:marBottom w:val="0"/>
      <w:divBdr>
        <w:top w:val="none" w:sz="0" w:space="0" w:color="auto"/>
        <w:left w:val="none" w:sz="0" w:space="0" w:color="auto"/>
        <w:bottom w:val="none" w:sz="0" w:space="0" w:color="auto"/>
        <w:right w:val="none" w:sz="0" w:space="0" w:color="auto"/>
      </w:divBdr>
    </w:div>
    <w:div w:id="558323849">
      <w:bodyDiv w:val="1"/>
      <w:marLeft w:val="0"/>
      <w:marRight w:val="0"/>
      <w:marTop w:val="0"/>
      <w:marBottom w:val="0"/>
      <w:divBdr>
        <w:top w:val="none" w:sz="0" w:space="0" w:color="auto"/>
        <w:left w:val="none" w:sz="0" w:space="0" w:color="auto"/>
        <w:bottom w:val="none" w:sz="0" w:space="0" w:color="auto"/>
        <w:right w:val="none" w:sz="0" w:space="0" w:color="auto"/>
      </w:divBdr>
      <w:divsChild>
        <w:div w:id="292752374">
          <w:marLeft w:val="1267"/>
          <w:marRight w:val="0"/>
          <w:marTop w:val="0"/>
          <w:marBottom w:val="0"/>
          <w:divBdr>
            <w:top w:val="none" w:sz="0" w:space="0" w:color="auto"/>
            <w:left w:val="none" w:sz="0" w:space="0" w:color="auto"/>
            <w:bottom w:val="none" w:sz="0" w:space="0" w:color="auto"/>
            <w:right w:val="none" w:sz="0" w:space="0" w:color="auto"/>
          </w:divBdr>
        </w:div>
        <w:div w:id="834346179">
          <w:marLeft w:val="1267"/>
          <w:marRight w:val="0"/>
          <w:marTop w:val="0"/>
          <w:marBottom w:val="0"/>
          <w:divBdr>
            <w:top w:val="none" w:sz="0" w:space="0" w:color="auto"/>
            <w:left w:val="none" w:sz="0" w:space="0" w:color="auto"/>
            <w:bottom w:val="none" w:sz="0" w:space="0" w:color="auto"/>
            <w:right w:val="none" w:sz="0" w:space="0" w:color="auto"/>
          </w:divBdr>
        </w:div>
        <w:div w:id="1676882875">
          <w:marLeft w:val="1267"/>
          <w:marRight w:val="0"/>
          <w:marTop w:val="0"/>
          <w:marBottom w:val="0"/>
          <w:divBdr>
            <w:top w:val="none" w:sz="0" w:space="0" w:color="auto"/>
            <w:left w:val="none" w:sz="0" w:space="0" w:color="auto"/>
            <w:bottom w:val="none" w:sz="0" w:space="0" w:color="auto"/>
            <w:right w:val="none" w:sz="0" w:space="0" w:color="auto"/>
          </w:divBdr>
        </w:div>
      </w:divsChild>
    </w:div>
    <w:div w:id="574046847">
      <w:bodyDiv w:val="1"/>
      <w:marLeft w:val="0"/>
      <w:marRight w:val="0"/>
      <w:marTop w:val="0"/>
      <w:marBottom w:val="0"/>
      <w:divBdr>
        <w:top w:val="none" w:sz="0" w:space="0" w:color="auto"/>
        <w:left w:val="none" w:sz="0" w:space="0" w:color="auto"/>
        <w:bottom w:val="none" w:sz="0" w:space="0" w:color="auto"/>
        <w:right w:val="none" w:sz="0" w:space="0" w:color="auto"/>
      </w:divBdr>
    </w:div>
    <w:div w:id="580067830">
      <w:bodyDiv w:val="1"/>
      <w:marLeft w:val="0"/>
      <w:marRight w:val="0"/>
      <w:marTop w:val="0"/>
      <w:marBottom w:val="0"/>
      <w:divBdr>
        <w:top w:val="none" w:sz="0" w:space="0" w:color="auto"/>
        <w:left w:val="none" w:sz="0" w:space="0" w:color="auto"/>
        <w:bottom w:val="none" w:sz="0" w:space="0" w:color="auto"/>
        <w:right w:val="none" w:sz="0" w:space="0" w:color="auto"/>
      </w:divBdr>
    </w:div>
    <w:div w:id="607927287">
      <w:bodyDiv w:val="1"/>
      <w:marLeft w:val="0"/>
      <w:marRight w:val="0"/>
      <w:marTop w:val="0"/>
      <w:marBottom w:val="0"/>
      <w:divBdr>
        <w:top w:val="none" w:sz="0" w:space="0" w:color="auto"/>
        <w:left w:val="none" w:sz="0" w:space="0" w:color="auto"/>
        <w:bottom w:val="none" w:sz="0" w:space="0" w:color="auto"/>
        <w:right w:val="none" w:sz="0" w:space="0" w:color="auto"/>
      </w:divBdr>
    </w:div>
    <w:div w:id="639729289">
      <w:bodyDiv w:val="1"/>
      <w:marLeft w:val="0"/>
      <w:marRight w:val="0"/>
      <w:marTop w:val="0"/>
      <w:marBottom w:val="0"/>
      <w:divBdr>
        <w:top w:val="none" w:sz="0" w:space="0" w:color="auto"/>
        <w:left w:val="none" w:sz="0" w:space="0" w:color="auto"/>
        <w:bottom w:val="none" w:sz="0" w:space="0" w:color="auto"/>
        <w:right w:val="none" w:sz="0" w:space="0" w:color="auto"/>
      </w:divBdr>
      <w:divsChild>
        <w:div w:id="2005623722">
          <w:marLeft w:val="547"/>
          <w:marRight w:val="0"/>
          <w:marTop w:val="0"/>
          <w:marBottom w:val="0"/>
          <w:divBdr>
            <w:top w:val="none" w:sz="0" w:space="0" w:color="auto"/>
            <w:left w:val="none" w:sz="0" w:space="0" w:color="auto"/>
            <w:bottom w:val="none" w:sz="0" w:space="0" w:color="auto"/>
            <w:right w:val="none" w:sz="0" w:space="0" w:color="auto"/>
          </w:divBdr>
        </w:div>
      </w:divsChild>
    </w:div>
    <w:div w:id="648749604">
      <w:bodyDiv w:val="1"/>
      <w:marLeft w:val="0"/>
      <w:marRight w:val="0"/>
      <w:marTop w:val="0"/>
      <w:marBottom w:val="0"/>
      <w:divBdr>
        <w:top w:val="none" w:sz="0" w:space="0" w:color="auto"/>
        <w:left w:val="none" w:sz="0" w:space="0" w:color="auto"/>
        <w:bottom w:val="none" w:sz="0" w:space="0" w:color="auto"/>
        <w:right w:val="none" w:sz="0" w:space="0" w:color="auto"/>
      </w:divBdr>
    </w:div>
    <w:div w:id="669258029">
      <w:bodyDiv w:val="1"/>
      <w:marLeft w:val="0"/>
      <w:marRight w:val="0"/>
      <w:marTop w:val="0"/>
      <w:marBottom w:val="0"/>
      <w:divBdr>
        <w:top w:val="none" w:sz="0" w:space="0" w:color="auto"/>
        <w:left w:val="none" w:sz="0" w:space="0" w:color="auto"/>
        <w:bottom w:val="none" w:sz="0" w:space="0" w:color="auto"/>
        <w:right w:val="none" w:sz="0" w:space="0" w:color="auto"/>
      </w:divBdr>
    </w:div>
    <w:div w:id="740564206">
      <w:bodyDiv w:val="1"/>
      <w:marLeft w:val="0"/>
      <w:marRight w:val="0"/>
      <w:marTop w:val="0"/>
      <w:marBottom w:val="0"/>
      <w:divBdr>
        <w:top w:val="none" w:sz="0" w:space="0" w:color="auto"/>
        <w:left w:val="none" w:sz="0" w:space="0" w:color="auto"/>
        <w:bottom w:val="none" w:sz="0" w:space="0" w:color="auto"/>
        <w:right w:val="none" w:sz="0" w:space="0" w:color="auto"/>
      </w:divBdr>
      <w:divsChild>
        <w:div w:id="409886748">
          <w:marLeft w:val="547"/>
          <w:marRight w:val="0"/>
          <w:marTop w:val="0"/>
          <w:marBottom w:val="0"/>
          <w:divBdr>
            <w:top w:val="none" w:sz="0" w:space="0" w:color="auto"/>
            <w:left w:val="none" w:sz="0" w:space="0" w:color="auto"/>
            <w:bottom w:val="none" w:sz="0" w:space="0" w:color="auto"/>
            <w:right w:val="none" w:sz="0" w:space="0" w:color="auto"/>
          </w:divBdr>
        </w:div>
      </w:divsChild>
    </w:div>
    <w:div w:id="846292857">
      <w:bodyDiv w:val="1"/>
      <w:marLeft w:val="0"/>
      <w:marRight w:val="0"/>
      <w:marTop w:val="0"/>
      <w:marBottom w:val="0"/>
      <w:divBdr>
        <w:top w:val="none" w:sz="0" w:space="0" w:color="auto"/>
        <w:left w:val="none" w:sz="0" w:space="0" w:color="auto"/>
        <w:bottom w:val="none" w:sz="0" w:space="0" w:color="auto"/>
        <w:right w:val="none" w:sz="0" w:space="0" w:color="auto"/>
      </w:divBdr>
      <w:divsChild>
        <w:div w:id="1866673887">
          <w:marLeft w:val="720"/>
          <w:marRight w:val="0"/>
          <w:marTop w:val="0"/>
          <w:marBottom w:val="0"/>
          <w:divBdr>
            <w:top w:val="none" w:sz="0" w:space="0" w:color="auto"/>
            <w:left w:val="none" w:sz="0" w:space="0" w:color="auto"/>
            <w:bottom w:val="none" w:sz="0" w:space="0" w:color="auto"/>
            <w:right w:val="none" w:sz="0" w:space="0" w:color="auto"/>
          </w:divBdr>
        </w:div>
      </w:divsChild>
    </w:div>
    <w:div w:id="846560972">
      <w:bodyDiv w:val="1"/>
      <w:marLeft w:val="0"/>
      <w:marRight w:val="0"/>
      <w:marTop w:val="0"/>
      <w:marBottom w:val="0"/>
      <w:divBdr>
        <w:top w:val="none" w:sz="0" w:space="0" w:color="auto"/>
        <w:left w:val="none" w:sz="0" w:space="0" w:color="auto"/>
        <w:bottom w:val="none" w:sz="0" w:space="0" w:color="auto"/>
        <w:right w:val="none" w:sz="0" w:space="0" w:color="auto"/>
      </w:divBdr>
    </w:div>
    <w:div w:id="867914658">
      <w:bodyDiv w:val="1"/>
      <w:marLeft w:val="0"/>
      <w:marRight w:val="0"/>
      <w:marTop w:val="0"/>
      <w:marBottom w:val="0"/>
      <w:divBdr>
        <w:top w:val="none" w:sz="0" w:space="0" w:color="auto"/>
        <w:left w:val="none" w:sz="0" w:space="0" w:color="auto"/>
        <w:bottom w:val="none" w:sz="0" w:space="0" w:color="auto"/>
        <w:right w:val="none" w:sz="0" w:space="0" w:color="auto"/>
      </w:divBdr>
    </w:div>
    <w:div w:id="868182478">
      <w:bodyDiv w:val="1"/>
      <w:marLeft w:val="0"/>
      <w:marRight w:val="0"/>
      <w:marTop w:val="0"/>
      <w:marBottom w:val="0"/>
      <w:divBdr>
        <w:top w:val="none" w:sz="0" w:space="0" w:color="auto"/>
        <w:left w:val="none" w:sz="0" w:space="0" w:color="auto"/>
        <w:bottom w:val="none" w:sz="0" w:space="0" w:color="auto"/>
        <w:right w:val="none" w:sz="0" w:space="0" w:color="auto"/>
      </w:divBdr>
    </w:div>
    <w:div w:id="880216340">
      <w:bodyDiv w:val="1"/>
      <w:marLeft w:val="0"/>
      <w:marRight w:val="0"/>
      <w:marTop w:val="0"/>
      <w:marBottom w:val="0"/>
      <w:divBdr>
        <w:top w:val="none" w:sz="0" w:space="0" w:color="auto"/>
        <w:left w:val="none" w:sz="0" w:space="0" w:color="auto"/>
        <w:bottom w:val="none" w:sz="0" w:space="0" w:color="auto"/>
        <w:right w:val="none" w:sz="0" w:space="0" w:color="auto"/>
      </w:divBdr>
    </w:div>
    <w:div w:id="894926087">
      <w:bodyDiv w:val="1"/>
      <w:marLeft w:val="0"/>
      <w:marRight w:val="0"/>
      <w:marTop w:val="0"/>
      <w:marBottom w:val="0"/>
      <w:divBdr>
        <w:top w:val="none" w:sz="0" w:space="0" w:color="auto"/>
        <w:left w:val="none" w:sz="0" w:space="0" w:color="auto"/>
        <w:bottom w:val="none" w:sz="0" w:space="0" w:color="auto"/>
        <w:right w:val="none" w:sz="0" w:space="0" w:color="auto"/>
      </w:divBdr>
      <w:divsChild>
        <w:div w:id="498616740">
          <w:marLeft w:val="547"/>
          <w:marRight w:val="0"/>
          <w:marTop w:val="0"/>
          <w:marBottom w:val="0"/>
          <w:divBdr>
            <w:top w:val="none" w:sz="0" w:space="0" w:color="auto"/>
            <w:left w:val="none" w:sz="0" w:space="0" w:color="auto"/>
            <w:bottom w:val="none" w:sz="0" w:space="0" w:color="auto"/>
            <w:right w:val="none" w:sz="0" w:space="0" w:color="auto"/>
          </w:divBdr>
        </w:div>
      </w:divsChild>
    </w:div>
    <w:div w:id="908078711">
      <w:bodyDiv w:val="1"/>
      <w:marLeft w:val="0"/>
      <w:marRight w:val="0"/>
      <w:marTop w:val="0"/>
      <w:marBottom w:val="0"/>
      <w:divBdr>
        <w:top w:val="none" w:sz="0" w:space="0" w:color="auto"/>
        <w:left w:val="none" w:sz="0" w:space="0" w:color="auto"/>
        <w:bottom w:val="none" w:sz="0" w:space="0" w:color="auto"/>
        <w:right w:val="none" w:sz="0" w:space="0" w:color="auto"/>
      </w:divBdr>
      <w:divsChild>
        <w:div w:id="1271622568">
          <w:marLeft w:val="547"/>
          <w:marRight w:val="0"/>
          <w:marTop w:val="0"/>
          <w:marBottom w:val="0"/>
          <w:divBdr>
            <w:top w:val="none" w:sz="0" w:space="0" w:color="auto"/>
            <w:left w:val="none" w:sz="0" w:space="0" w:color="auto"/>
            <w:bottom w:val="none" w:sz="0" w:space="0" w:color="auto"/>
            <w:right w:val="none" w:sz="0" w:space="0" w:color="auto"/>
          </w:divBdr>
        </w:div>
      </w:divsChild>
    </w:div>
    <w:div w:id="911702311">
      <w:bodyDiv w:val="1"/>
      <w:marLeft w:val="0"/>
      <w:marRight w:val="0"/>
      <w:marTop w:val="0"/>
      <w:marBottom w:val="0"/>
      <w:divBdr>
        <w:top w:val="none" w:sz="0" w:space="0" w:color="auto"/>
        <w:left w:val="none" w:sz="0" w:space="0" w:color="auto"/>
        <w:bottom w:val="none" w:sz="0" w:space="0" w:color="auto"/>
        <w:right w:val="none" w:sz="0" w:space="0" w:color="auto"/>
      </w:divBdr>
    </w:div>
    <w:div w:id="914128620">
      <w:bodyDiv w:val="1"/>
      <w:marLeft w:val="0"/>
      <w:marRight w:val="0"/>
      <w:marTop w:val="0"/>
      <w:marBottom w:val="0"/>
      <w:divBdr>
        <w:top w:val="none" w:sz="0" w:space="0" w:color="auto"/>
        <w:left w:val="none" w:sz="0" w:space="0" w:color="auto"/>
        <w:bottom w:val="none" w:sz="0" w:space="0" w:color="auto"/>
        <w:right w:val="none" w:sz="0" w:space="0" w:color="auto"/>
      </w:divBdr>
    </w:div>
    <w:div w:id="957373312">
      <w:bodyDiv w:val="1"/>
      <w:marLeft w:val="0"/>
      <w:marRight w:val="0"/>
      <w:marTop w:val="0"/>
      <w:marBottom w:val="0"/>
      <w:divBdr>
        <w:top w:val="none" w:sz="0" w:space="0" w:color="auto"/>
        <w:left w:val="none" w:sz="0" w:space="0" w:color="auto"/>
        <w:bottom w:val="none" w:sz="0" w:space="0" w:color="auto"/>
        <w:right w:val="none" w:sz="0" w:space="0" w:color="auto"/>
      </w:divBdr>
    </w:div>
    <w:div w:id="1002048707">
      <w:bodyDiv w:val="1"/>
      <w:marLeft w:val="0"/>
      <w:marRight w:val="0"/>
      <w:marTop w:val="0"/>
      <w:marBottom w:val="0"/>
      <w:divBdr>
        <w:top w:val="none" w:sz="0" w:space="0" w:color="auto"/>
        <w:left w:val="none" w:sz="0" w:space="0" w:color="auto"/>
        <w:bottom w:val="none" w:sz="0" w:space="0" w:color="auto"/>
        <w:right w:val="none" w:sz="0" w:space="0" w:color="auto"/>
      </w:divBdr>
    </w:div>
    <w:div w:id="1016031352">
      <w:bodyDiv w:val="1"/>
      <w:marLeft w:val="0"/>
      <w:marRight w:val="0"/>
      <w:marTop w:val="0"/>
      <w:marBottom w:val="0"/>
      <w:divBdr>
        <w:top w:val="none" w:sz="0" w:space="0" w:color="auto"/>
        <w:left w:val="none" w:sz="0" w:space="0" w:color="auto"/>
        <w:bottom w:val="none" w:sz="0" w:space="0" w:color="auto"/>
        <w:right w:val="none" w:sz="0" w:space="0" w:color="auto"/>
      </w:divBdr>
    </w:div>
    <w:div w:id="1046950294">
      <w:bodyDiv w:val="1"/>
      <w:marLeft w:val="0"/>
      <w:marRight w:val="0"/>
      <w:marTop w:val="0"/>
      <w:marBottom w:val="0"/>
      <w:divBdr>
        <w:top w:val="none" w:sz="0" w:space="0" w:color="auto"/>
        <w:left w:val="none" w:sz="0" w:space="0" w:color="auto"/>
        <w:bottom w:val="none" w:sz="0" w:space="0" w:color="auto"/>
        <w:right w:val="none" w:sz="0" w:space="0" w:color="auto"/>
      </w:divBdr>
    </w:div>
    <w:div w:id="1054428669">
      <w:bodyDiv w:val="1"/>
      <w:marLeft w:val="0"/>
      <w:marRight w:val="0"/>
      <w:marTop w:val="0"/>
      <w:marBottom w:val="0"/>
      <w:divBdr>
        <w:top w:val="none" w:sz="0" w:space="0" w:color="auto"/>
        <w:left w:val="none" w:sz="0" w:space="0" w:color="auto"/>
        <w:bottom w:val="none" w:sz="0" w:space="0" w:color="auto"/>
        <w:right w:val="none" w:sz="0" w:space="0" w:color="auto"/>
      </w:divBdr>
      <w:divsChild>
        <w:div w:id="690492419">
          <w:marLeft w:val="547"/>
          <w:marRight w:val="0"/>
          <w:marTop w:val="0"/>
          <w:marBottom w:val="0"/>
          <w:divBdr>
            <w:top w:val="none" w:sz="0" w:space="0" w:color="auto"/>
            <w:left w:val="none" w:sz="0" w:space="0" w:color="auto"/>
            <w:bottom w:val="none" w:sz="0" w:space="0" w:color="auto"/>
            <w:right w:val="none" w:sz="0" w:space="0" w:color="auto"/>
          </w:divBdr>
        </w:div>
      </w:divsChild>
    </w:div>
    <w:div w:id="1058741555">
      <w:bodyDiv w:val="1"/>
      <w:marLeft w:val="0"/>
      <w:marRight w:val="0"/>
      <w:marTop w:val="0"/>
      <w:marBottom w:val="0"/>
      <w:divBdr>
        <w:top w:val="none" w:sz="0" w:space="0" w:color="auto"/>
        <w:left w:val="none" w:sz="0" w:space="0" w:color="auto"/>
        <w:bottom w:val="none" w:sz="0" w:space="0" w:color="auto"/>
        <w:right w:val="none" w:sz="0" w:space="0" w:color="auto"/>
      </w:divBdr>
    </w:div>
    <w:div w:id="1086419287">
      <w:bodyDiv w:val="1"/>
      <w:marLeft w:val="0"/>
      <w:marRight w:val="0"/>
      <w:marTop w:val="0"/>
      <w:marBottom w:val="0"/>
      <w:divBdr>
        <w:top w:val="none" w:sz="0" w:space="0" w:color="auto"/>
        <w:left w:val="none" w:sz="0" w:space="0" w:color="auto"/>
        <w:bottom w:val="none" w:sz="0" w:space="0" w:color="auto"/>
        <w:right w:val="none" w:sz="0" w:space="0" w:color="auto"/>
      </w:divBdr>
    </w:div>
    <w:div w:id="1087464084">
      <w:bodyDiv w:val="1"/>
      <w:marLeft w:val="0"/>
      <w:marRight w:val="0"/>
      <w:marTop w:val="0"/>
      <w:marBottom w:val="0"/>
      <w:divBdr>
        <w:top w:val="none" w:sz="0" w:space="0" w:color="auto"/>
        <w:left w:val="none" w:sz="0" w:space="0" w:color="auto"/>
        <w:bottom w:val="none" w:sz="0" w:space="0" w:color="auto"/>
        <w:right w:val="none" w:sz="0" w:space="0" w:color="auto"/>
      </w:divBdr>
    </w:div>
    <w:div w:id="1113942592">
      <w:bodyDiv w:val="1"/>
      <w:marLeft w:val="0"/>
      <w:marRight w:val="0"/>
      <w:marTop w:val="0"/>
      <w:marBottom w:val="0"/>
      <w:divBdr>
        <w:top w:val="none" w:sz="0" w:space="0" w:color="auto"/>
        <w:left w:val="none" w:sz="0" w:space="0" w:color="auto"/>
        <w:bottom w:val="none" w:sz="0" w:space="0" w:color="auto"/>
        <w:right w:val="none" w:sz="0" w:space="0" w:color="auto"/>
      </w:divBdr>
    </w:div>
    <w:div w:id="1169102013">
      <w:bodyDiv w:val="1"/>
      <w:marLeft w:val="0"/>
      <w:marRight w:val="0"/>
      <w:marTop w:val="0"/>
      <w:marBottom w:val="0"/>
      <w:divBdr>
        <w:top w:val="none" w:sz="0" w:space="0" w:color="auto"/>
        <w:left w:val="none" w:sz="0" w:space="0" w:color="auto"/>
        <w:bottom w:val="none" w:sz="0" w:space="0" w:color="auto"/>
        <w:right w:val="none" w:sz="0" w:space="0" w:color="auto"/>
      </w:divBdr>
      <w:divsChild>
        <w:div w:id="213005137">
          <w:marLeft w:val="720"/>
          <w:marRight w:val="0"/>
          <w:marTop w:val="0"/>
          <w:marBottom w:val="0"/>
          <w:divBdr>
            <w:top w:val="none" w:sz="0" w:space="0" w:color="auto"/>
            <w:left w:val="none" w:sz="0" w:space="0" w:color="auto"/>
            <w:bottom w:val="none" w:sz="0" w:space="0" w:color="auto"/>
            <w:right w:val="none" w:sz="0" w:space="0" w:color="auto"/>
          </w:divBdr>
        </w:div>
      </w:divsChild>
    </w:div>
    <w:div w:id="1172186592">
      <w:bodyDiv w:val="1"/>
      <w:marLeft w:val="0"/>
      <w:marRight w:val="0"/>
      <w:marTop w:val="0"/>
      <w:marBottom w:val="0"/>
      <w:divBdr>
        <w:top w:val="none" w:sz="0" w:space="0" w:color="auto"/>
        <w:left w:val="none" w:sz="0" w:space="0" w:color="auto"/>
        <w:bottom w:val="none" w:sz="0" w:space="0" w:color="auto"/>
        <w:right w:val="none" w:sz="0" w:space="0" w:color="auto"/>
      </w:divBdr>
    </w:div>
    <w:div w:id="1173955550">
      <w:bodyDiv w:val="1"/>
      <w:marLeft w:val="0"/>
      <w:marRight w:val="0"/>
      <w:marTop w:val="0"/>
      <w:marBottom w:val="0"/>
      <w:divBdr>
        <w:top w:val="none" w:sz="0" w:space="0" w:color="auto"/>
        <w:left w:val="none" w:sz="0" w:space="0" w:color="auto"/>
        <w:bottom w:val="none" w:sz="0" w:space="0" w:color="auto"/>
        <w:right w:val="none" w:sz="0" w:space="0" w:color="auto"/>
      </w:divBdr>
    </w:div>
    <w:div w:id="1207913014">
      <w:bodyDiv w:val="1"/>
      <w:marLeft w:val="0"/>
      <w:marRight w:val="0"/>
      <w:marTop w:val="0"/>
      <w:marBottom w:val="0"/>
      <w:divBdr>
        <w:top w:val="none" w:sz="0" w:space="0" w:color="auto"/>
        <w:left w:val="none" w:sz="0" w:space="0" w:color="auto"/>
        <w:bottom w:val="none" w:sz="0" w:space="0" w:color="auto"/>
        <w:right w:val="none" w:sz="0" w:space="0" w:color="auto"/>
      </w:divBdr>
    </w:div>
    <w:div w:id="1221597729">
      <w:bodyDiv w:val="1"/>
      <w:marLeft w:val="0"/>
      <w:marRight w:val="0"/>
      <w:marTop w:val="0"/>
      <w:marBottom w:val="0"/>
      <w:divBdr>
        <w:top w:val="none" w:sz="0" w:space="0" w:color="auto"/>
        <w:left w:val="none" w:sz="0" w:space="0" w:color="auto"/>
        <w:bottom w:val="none" w:sz="0" w:space="0" w:color="auto"/>
        <w:right w:val="none" w:sz="0" w:space="0" w:color="auto"/>
      </w:divBdr>
    </w:div>
    <w:div w:id="1229926257">
      <w:bodyDiv w:val="1"/>
      <w:marLeft w:val="0"/>
      <w:marRight w:val="0"/>
      <w:marTop w:val="0"/>
      <w:marBottom w:val="0"/>
      <w:divBdr>
        <w:top w:val="none" w:sz="0" w:space="0" w:color="auto"/>
        <w:left w:val="none" w:sz="0" w:space="0" w:color="auto"/>
        <w:bottom w:val="none" w:sz="0" w:space="0" w:color="auto"/>
        <w:right w:val="none" w:sz="0" w:space="0" w:color="auto"/>
      </w:divBdr>
    </w:div>
    <w:div w:id="1240019760">
      <w:bodyDiv w:val="1"/>
      <w:marLeft w:val="0"/>
      <w:marRight w:val="0"/>
      <w:marTop w:val="0"/>
      <w:marBottom w:val="0"/>
      <w:divBdr>
        <w:top w:val="none" w:sz="0" w:space="0" w:color="auto"/>
        <w:left w:val="none" w:sz="0" w:space="0" w:color="auto"/>
        <w:bottom w:val="none" w:sz="0" w:space="0" w:color="auto"/>
        <w:right w:val="none" w:sz="0" w:space="0" w:color="auto"/>
      </w:divBdr>
      <w:divsChild>
        <w:div w:id="1336613955">
          <w:marLeft w:val="547"/>
          <w:marRight w:val="0"/>
          <w:marTop w:val="0"/>
          <w:marBottom w:val="0"/>
          <w:divBdr>
            <w:top w:val="none" w:sz="0" w:space="0" w:color="auto"/>
            <w:left w:val="none" w:sz="0" w:space="0" w:color="auto"/>
            <w:bottom w:val="none" w:sz="0" w:space="0" w:color="auto"/>
            <w:right w:val="none" w:sz="0" w:space="0" w:color="auto"/>
          </w:divBdr>
        </w:div>
      </w:divsChild>
    </w:div>
    <w:div w:id="1245146529">
      <w:bodyDiv w:val="1"/>
      <w:marLeft w:val="0"/>
      <w:marRight w:val="0"/>
      <w:marTop w:val="0"/>
      <w:marBottom w:val="0"/>
      <w:divBdr>
        <w:top w:val="none" w:sz="0" w:space="0" w:color="auto"/>
        <w:left w:val="none" w:sz="0" w:space="0" w:color="auto"/>
        <w:bottom w:val="none" w:sz="0" w:space="0" w:color="auto"/>
        <w:right w:val="none" w:sz="0" w:space="0" w:color="auto"/>
      </w:divBdr>
    </w:div>
    <w:div w:id="1253004957">
      <w:bodyDiv w:val="1"/>
      <w:marLeft w:val="0"/>
      <w:marRight w:val="0"/>
      <w:marTop w:val="0"/>
      <w:marBottom w:val="0"/>
      <w:divBdr>
        <w:top w:val="none" w:sz="0" w:space="0" w:color="auto"/>
        <w:left w:val="none" w:sz="0" w:space="0" w:color="auto"/>
        <w:bottom w:val="none" w:sz="0" w:space="0" w:color="auto"/>
        <w:right w:val="none" w:sz="0" w:space="0" w:color="auto"/>
      </w:divBdr>
    </w:div>
    <w:div w:id="1297835262">
      <w:bodyDiv w:val="1"/>
      <w:marLeft w:val="0"/>
      <w:marRight w:val="0"/>
      <w:marTop w:val="0"/>
      <w:marBottom w:val="0"/>
      <w:divBdr>
        <w:top w:val="none" w:sz="0" w:space="0" w:color="auto"/>
        <w:left w:val="none" w:sz="0" w:space="0" w:color="auto"/>
        <w:bottom w:val="none" w:sz="0" w:space="0" w:color="auto"/>
        <w:right w:val="none" w:sz="0" w:space="0" w:color="auto"/>
      </w:divBdr>
    </w:div>
    <w:div w:id="1298948618">
      <w:bodyDiv w:val="1"/>
      <w:marLeft w:val="0"/>
      <w:marRight w:val="0"/>
      <w:marTop w:val="0"/>
      <w:marBottom w:val="0"/>
      <w:divBdr>
        <w:top w:val="none" w:sz="0" w:space="0" w:color="auto"/>
        <w:left w:val="none" w:sz="0" w:space="0" w:color="auto"/>
        <w:bottom w:val="none" w:sz="0" w:space="0" w:color="auto"/>
        <w:right w:val="none" w:sz="0" w:space="0" w:color="auto"/>
      </w:divBdr>
    </w:div>
    <w:div w:id="1329362043">
      <w:bodyDiv w:val="1"/>
      <w:marLeft w:val="0"/>
      <w:marRight w:val="0"/>
      <w:marTop w:val="0"/>
      <w:marBottom w:val="0"/>
      <w:divBdr>
        <w:top w:val="none" w:sz="0" w:space="0" w:color="auto"/>
        <w:left w:val="none" w:sz="0" w:space="0" w:color="auto"/>
        <w:bottom w:val="none" w:sz="0" w:space="0" w:color="auto"/>
        <w:right w:val="none" w:sz="0" w:space="0" w:color="auto"/>
      </w:divBdr>
      <w:divsChild>
        <w:div w:id="1060247352">
          <w:marLeft w:val="432"/>
          <w:marRight w:val="0"/>
          <w:marTop w:val="0"/>
          <w:marBottom w:val="0"/>
          <w:divBdr>
            <w:top w:val="none" w:sz="0" w:space="0" w:color="auto"/>
            <w:left w:val="none" w:sz="0" w:space="0" w:color="auto"/>
            <w:bottom w:val="none" w:sz="0" w:space="0" w:color="auto"/>
            <w:right w:val="none" w:sz="0" w:space="0" w:color="auto"/>
          </w:divBdr>
        </w:div>
      </w:divsChild>
    </w:div>
    <w:div w:id="1356732072">
      <w:bodyDiv w:val="1"/>
      <w:marLeft w:val="0"/>
      <w:marRight w:val="0"/>
      <w:marTop w:val="0"/>
      <w:marBottom w:val="0"/>
      <w:divBdr>
        <w:top w:val="none" w:sz="0" w:space="0" w:color="auto"/>
        <w:left w:val="none" w:sz="0" w:space="0" w:color="auto"/>
        <w:bottom w:val="none" w:sz="0" w:space="0" w:color="auto"/>
        <w:right w:val="none" w:sz="0" w:space="0" w:color="auto"/>
      </w:divBdr>
    </w:div>
    <w:div w:id="1359508166">
      <w:bodyDiv w:val="1"/>
      <w:marLeft w:val="0"/>
      <w:marRight w:val="0"/>
      <w:marTop w:val="0"/>
      <w:marBottom w:val="0"/>
      <w:divBdr>
        <w:top w:val="none" w:sz="0" w:space="0" w:color="auto"/>
        <w:left w:val="none" w:sz="0" w:space="0" w:color="auto"/>
        <w:bottom w:val="none" w:sz="0" w:space="0" w:color="auto"/>
        <w:right w:val="none" w:sz="0" w:space="0" w:color="auto"/>
      </w:divBdr>
    </w:div>
    <w:div w:id="1377466268">
      <w:bodyDiv w:val="1"/>
      <w:marLeft w:val="0"/>
      <w:marRight w:val="0"/>
      <w:marTop w:val="0"/>
      <w:marBottom w:val="0"/>
      <w:divBdr>
        <w:top w:val="none" w:sz="0" w:space="0" w:color="auto"/>
        <w:left w:val="none" w:sz="0" w:space="0" w:color="auto"/>
        <w:bottom w:val="none" w:sz="0" w:space="0" w:color="auto"/>
        <w:right w:val="none" w:sz="0" w:space="0" w:color="auto"/>
      </w:divBdr>
    </w:div>
    <w:div w:id="1407654925">
      <w:bodyDiv w:val="1"/>
      <w:marLeft w:val="0"/>
      <w:marRight w:val="0"/>
      <w:marTop w:val="0"/>
      <w:marBottom w:val="0"/>
      <w:divBdr>
        <w:top w:val="none" w:sz="0" w:space="0" w:color="auto"/>
        <w:left w:val="none" w:sz="0" w:space="0" w:color="auto"/>
        <w:bottom w:val="none" w:sz="0" w:space="0" w:color="auto"/>
        <w:right w:val="none" w:sz="0" w:space="0" w:color="auto"/>
      </w:divBdr>
      <w:divsChild>
        <w:div w:id="1841844165">
          <w:marLeft w:val="547"/>
          <w:marRight w:val="0"/>
          <w:marTop w:val="0"/>
          <w:marBottom w:val="0"/>
          <w:divBdr>
            <w:top w:val="none" w:sz="0" w:space="0" w:color="auto"/>
            <w:left w:val="none" w:sz="0" w:space="0" w:color="auto"/>
            <w:bottom w:val="none" w:sz="0" w:space="0" w:color="auto"/>
            <w:right w:val="none" w:sz="0" w:space="0" w:color="auto"/>
          </w:divBdr>
        </w:div>
      </w:divsChild>
    </w:div>
    <w:div w:id="1427074819">
      <w:bodyDiv w:val="1"/>
      <w:marLeft w:val="0"/>
      <w:marRight w:val="0"/>
      <w:marTop w:val="0"/>
      <w:marBottom w:val="0"/>
      <w:divBdr>
        <w:top w:val="none" w:sz="0" w:space="0" w:color="auto"/>
        <w:left w:val="none" w:sz="0" w:space="0" w:color="auto"/>
        <w:bottom w:val="none" w:sz="0" w:space="0" w:color="auto"/>
        <w:right w:val="none" w:sz="0" w:space="0" w:color="auto"/>
      </w:divBdr>
    </w:div>
    <w:div w:id="1440829955">
      <w:bodyDiv w:val="1"/>
      <w:marLeft w:val="0"/>
      <w:marRight w:val="0"/>
      <w:marTop w:val="0"/>
      <w:marBottom w:val="0"/>
      <w:divBdr>
        <w:top w:val="none" w:sz="0" w:space="0" w:color="auto"/>
        <w:left w:val="none" w:sz="0" w:space="0" w:color="auto"/>
        <w:bottom w:val="none" w:sz="0" w:space="0" w:color="auto"/>
        <w:right w:val="none" w:sz="0" w:space="0" w:color="auto"/>
      </w:divBdr>
    </w:div>
    <w:div w:id="1443257001">
      <w:bodyDiv w:val="1"/>
      <w:marLeft w:val="0"/>
      <w:marRight w:val="0"/>
      <w:marTop w:val="0"/>
      <w:marBottom w:val="0"/>
      <w:divBdr>
        <w:top w:val="none" w:sz="0" w:space="0" w:color="auto"/>
        <w:left w:val="none" w:sz="0" w:space="0" w:color="auto"/>
        <w:bottom w:val="none" w:sz="0" w:space="0" w:color="auto"/>
        <w:right w:val="none" w:sz="0" w:space="0" w:color="auto"/>
      </w:divBdr>
    </w:div>
    <w:div w:id="1464884402">
      <w:bodyDiv w:val="1"/>
      <w:marLeft w:val="0"/>
      <w:marRight w:val="0"/>
      <w:marTop w:val="0"/>
      <w:marBottom w:val="0"/>
      <w:divBdr>
        <w:top w:val="none" w:sz="0" w:space="0" w:color="auto"/>
        <w:left w:val="none" w:sz="0" w:space="0" w:color="auto"/>
        <w:bottom w:val="none" w:sz="0" w:space="0" w:color="auto"/>
        <w:right w:val="none" w:sz="0" w:space="0" w:color="auto"/>
      </w:divBdr>
    </w:div>
    <w:div w:id="1469469634">
      <w:bodyDiv w:val="1"/>
      <w:marLeft w:val="0"/>
      <w:marRight w:val="0"/>
      <w:marTop w:val="0"/>
      <w:marBottom w:val="0"/>
      <w:divBdr>
        <w:top w:val="none" w:sz="0" w:space="0" w:color="auto"/>
        <w:left w:val="none" w:sz="0" w:space="0" w:color="auto"/>
        <w:bottom w:val="none" w:sz="0" w:space="0" w:color="auto"/>
        <w:right w:val="none" w:sz="0" w:space="0" w:color="auto"/>
      </w:divBdr>
    </w:div>
    <w:div w:id="1566719489">
      <w:bodyDiv w:val="1"/>
      <w:marLeft w:val="0"/>
      <w:marRight w:val="0"/>
      <w:marTop w:val="0"/>
      <w:marBottom w:val="0"/>
      <w:divBdr>
        <w:top w:val="none" w:sz="0" w:space="0" w:color="auto"/>
        <w:left w:val="none" w:sz="0" w:space="0" w:color="auto"/>
        <w:bottom w:val="none" w:sz="0" w:space="0" w:color="auto"/>
        <w:right w:val="none" w:sz="0" w:space="0" w:color="auto"/>
      </w:divBdr>
      <w:divsChild>
        <w:div w:id="891771939">
          <w:marLeft w:val="720"/>
          <w:marRight w:val="0"/>
          <w:marTop w:val="0"/>
          <w:marBottom w:val="0"/>
          <w:divBdr>
            <w:top w:val="none" w:sz="0" w:space="0" w:color="auto"/>
            <w:left w:val="none" w:sz="0" w:space="0" w:color="auto"/>
            <w:bottom w:val="none" w:sz="0" w:space="0" w:color="auto"/>
            <w:right w:val="none" w:sz="0" w:space="0" w:color="auto"/>
          </w:divBdr>
        </w:div>
      </w:divsChild>
    </w:div>
    <w:div w:id="1594851310">
      <w:bodyDiv w:val="1"/>
      <w:marLeft w:val="0"/>
      <w:marRight w:val="0"/>
      <w:marTop w:val="0"/>
      <w:marBottom w:val="0"/>
      <w:divBdr>
        <w:top w:val="none" w:sz="0" w:space="0" w:color="auto"/>
        <w:left w:val="none" w:sz="0" w:space="0" w:color="auto"/>
        <w:bottom w:val="none" w:sz="0" w:space="0" w:color="auto"/>
        <w:right w:val="none" w:sz="0" w:space="0" w:color="auto"/>
      </w:divBdr>
    </w:div>
    <w:div w:id="1601646975">
      <w:bodyDiv w:val="1"/>
      <w:marLeft w:val="0"/>
      <w:marRight w:val="0"/>
      <w:marTop w:val="0"/>
      <w:marBottom w:val="0"/>
      <w:divBdr>
        <w:top w:val="none" w:sz="0" w:space="0" w:color="auto"/>
        <w:left w:val="none" w:sz="0" w:space="0" w:color="auto"/>
        <w:bottom w:val="none" w:sz="0" w:space="0" w:color="auto"/>
        <w:right w:val="none" w:sz="0" w:space="0" w:color="auto"/>
      </w:divBdr>
      <w:divsChild>
        <w:div w:id="1877966469">
          <w:marLeft w:val="547"/>
          <w:marRight w:val="0"/>
          <w:marTop w:val="0"/>
          <w:marBottom w:val="0"/>
          <w:divBdr>
            <w:top w:val="none" w:sz="0" w:space="0" w:color="auto"/>
            <w:left w:val="none" w:sz="0" w:space="0" w:color="auto"/>
            <w:bottom w:val="none" w:sz="0" w:space="0" w:color="auto"/>
            <w:right w:val="none" w:sz="0" w:space="0" w:color="auto"/>
          </w:divBdr>
        </w:div>
      </w:divsChild>
    </w:div>
    <w:div w:id="1602490066">
      <w:bodyDiv w:val="1"/>
      <w:marLeft w:val="0"/>
      <w:marRight w:val="0"/>
      <w:marTop w:val="0"/>
      <w:marBottom w:val="0"/>
      <w:divBdr>
        <w:top w:val="none" w:sz="0" w:space="0" w:color="auto"/>
        <w:left w:val="none" w:sz="0" w:space="0" w:color="auto"/>
        <w:bottom w:val="none" w:sz="0" w:space="0" w:color="auto"/>
        <w:right w:val="none" w:sz="0" w:space="0" w:color="auto"/>
      </w:divBdr>
    </w:div>
    <w:div w:id="1607737796">
      <w:bodyDiv w:val="1"/>
      <w:marLeft w:val="0"/>
      <w:marRight w:val="0"/>
      <w:marTop w:val="0"/>
      <w:marBottom w:val="0"/>
      <w:divBdr>
        <w:top w:val="none" w:sz="0" w:space="0" w:color="auto"/>
        <w:left w:val="none" w:sz="0" w:space="0" w:color="auto"/>
        <w:bottom w:val="none" w:sz="0" w:space="0" w:color="auto"/>
        <w:right w:val="none" w:sz="0" w:space="0" w:color="auto"/>
      </w:divBdr>
      <w:divsChild>
        <w:div w:id="577981330">
          <w:marLeft w:val="720"/>
          <w:marRight w:val="0"/>
          <w:marTop w:val="0"/>
          <w:marBottom w:val="0"/>
          <w:divBdr>
            <w:top w:val="none" w:sz="0" w:space="0" w:color="auto"/>
            <w:left w:val="none" w:sz="0" w:space="0" w:color="auto"/>
            <w:bottom w:val="none" w:sz="0" w:space="0" w:color="auto"/>
            <w:right w:val="none" w:sz="0" w:space="0" w:color="auto"/>
          </w:divBdr>
        </w:div>
        <w:div w:id="1321544371">
          <w:marLeft w:val="720"/>
          <w:marRight w:val="0"/>
          <w:marTop w:val="0"/>
          <w:marBottom w:val="0"/>
          <w:divBdr>
            <w:top w:val="none" w:sz="0" w:space="0" w:color="auto"/>
            <w:left w:val="none" w:sz="0" w:space="0" w:color="auto"/>
            <w:bottom w:val="none" w:sz="0" w:space="0" w:color="auto"/>
            <w:right w:val="none" w:sz="0" w:space="0" w:color="auto"/>
          </w:divBdr>
        </w:div>
        <w:div w:id="106587165">
          <w:marLeft w:val="720"/>
          <w:marRight w:val="0"/>
          <w:marTop w:val="0"/>
          <w:marBottom w:val="0"/>
          <w:divBdr>
            <w:top w:val="none" w:sz="0" w:space="0" w:color="auto"/>
            <w:left w:val="none" w:sz="0" w:space="0" w:color="auto"/>
            <w:bottom w:val="none" w:sz="0" w:space="0" w:color="auto"/>
            <w:right w:val="none" w:sz="0" w:space="0" w:color="auto"/>
          </w:divBdr>
        </w:div>
      </w:divsChild>
    </w:div>
    <w:div w:id="1649944501">
      <w:bodyDiv w:val="1"/>
      <w:marLeft w:val="0"/>
      <w:marRight w:val="0"/>
      <w:marTop w:val="0"/>
      <w:marBottom w:val="0"/>
      <w:divBdr>
        <w:top w:val="none" w:sz="0" w:space="0" w:color="auto"/>
        <w:left w:val="none" w:sz="0" w:space="0" w:color="auto"/>
        <w:bottom w:val="none" w:sz="0" w:space="0" w:color="auto"/>
        <w:right w:val="none" w:sz="0" w:space="0" w:color="auto"/>
      </w:divBdr>
    </w:div>
    <w:div w:id="1652250635">
      <w:bodyDiv w:val="1"/>
      <w:marLeft w:val="0"/>
      <w:marRight w:val="0"/>
      <w:marTop w:val="0"/>
      <w:marBottom w:val="0"/>
      <w:divBdr>
        <w:top w:val="none" w:sz="0" w:space="0" w:color="auto"/>
        <w:left w:val="none" w:sz="0" w:space="0" w:color="auto"/>
        <w:bottom w:val="none" w:sz="0" w:space="0" w:color="auto"/>
        <w:right w:val="none" w:sz="0" w:space="0" w:color="auto"/>
      </w:divBdr>
    </w:div>
    <w:div w:id="1665009576">
      <w:bodyDiv w:val="1"/>
      <w:marLeft w:val="0"/>
      <w:marRight w:val="0"/>
      <w:marTop w:val="0"/>
      <w:marBottom w:val="0"/>
      <w:divBdr>
        <w:top w:val="none" w:sz="0" w:space="0" w:color="auto"/>
        <w:left w:val="none" w:sz="0" w:space="0" w:color="auto"/>
        <w:bottom w:val="none" w:sz="0" w:space="0" w:color="auto"/>
        <w:right w:val="none" w:sz="0" w:space="0" w:color="auto"/>
      </w:divBdr>
    </w:div>
    <w:div w:id="1665930700">
      <w:bodyDiv w:val="1"/>
      <w:marLeft w:val="0"/>
      <w:marRight w:val="0"/>
      <w:marTop w:val="0"/>
      <w:marBottom w:val="0"/>
      <w:divBdr>
        <w:top w:val="none" w:sz="0" w:space="0" w:color="auto"/>
        <w:left w:val="none" w:sz="0" w:space="0" w:color="auto"/>
        <w:bottom w:val="none" w:sz="0" w:space="0" w:color="auto"/>
        <w:right w:val="none" w:sz="0" w:space="0" w:color="auto"/>
      </w:divBdr>
    </w:div>
    <w:div w:id="1671104819">
      <w:bodyDiv w:val="1"/>
      <w:marLeft w:val="0"/>
      <w:marRight w:val="0"/>
      <w:marTop w:val="0"/>
      <w:marBottom w:val="0"/>
      <w:divBdr>
        <w:top w:val="none" w:sz="0" w:space="0" w:color="auto"/>
        <w:left w:val="none" w:sz="0" w:space="0" w:color="auto"/>
        <w:bottom w:val="none" w:sz="0" w:space="0" w:color="auto"/>
        <w:right w:val="none" w:sz="0" w:space="0" w:color="auto"/>
      </w:divBdr>
    </w:div>
    <w:div w:id="1714768381">
      <w:bodyDiv w:val="1"/>
      <w:marLeft w:val="0"/>
      <w:marRight w:val="0"/>
      <w:marTop w:val="0"/>
      <w:marBottom w:val="0"/>
      <w:divBdr>
        <w:top w:val="none" w:sz="0" w:space="0" w:color="auto"/>
        <w:left w:val="none" w:sz="0" w:space="0" w:color="auto"/>
        <w:bottom w:val="none" w:sz="0" w:space="0" w:color="auto"/>
        <w:right w:val="none" w:sz="0" w:space="0" w:color="auto"/>
      </w:divBdr>
    </w:div>
    <w:div w:id="1756853121">
      <w:bodyDiv w:val="1"/>
      <w:marLeft w:val="0"/>
      <w:marRight w:val="0"/>
      <w:marTop w:val="0"/>
      <w:marBottom w:val="0"/>
      <w:divBdr>
        <w:top w:val="none" w:sz="0" w:space="0" w:color="auto"/>
        <w:left w:val="none" w:sz="0" w:space="0" w:color="auto"/>
        <w:bottom w:val="none" w:sz="0" w:space="0" w:color="auto"/>
        <w:right w:val="none" w:sz="0" w:space="0" w:color="auto"/>
      </w:divBdr>
    </w:div>
    <w:div w:id="1763449944">
      <w:bodyDiv w:val="1"/>
      <w:marLeft w:val="0"/>
      <w:marRight w:val="0"/>
      <w:marTop w:val="0"/>
      <w:marBottom w:val="0"/>
      <w:divBdr>
        <w:top w:val="none" w:sz="0" w:space="0" w:color="auto"/>
        <w:left w:val="none" w:sz="0" w:space="0" w:color="auto"/>
        <w:bottom w:val="none" w:sz="0" w:space="0" w:color="auto"/>
        <w:right w:val="none" w:sz="0" w:space="0" w:color="auto"/>
      </w:divBdr>
    </w:div>
    <w:div w:id="1764718533">
      <w:bodyDiv w:val="1"/>
      <w:marLeft w:val="0"/>
      <w:marRight w:val="0"/>
      <w:marTop w:val="0"/>
      <w:marBottom w:val="0"/>
      <w:divBdr>
        <w:top w:val="none" w:sz="0" w:space="0" w:color="auto"/>
        <w:left w:val="none" w:sz="0" w:space="0" w:color="auto"/>
        <w:bottom w:val="none" w:sz="0" w:space="0" w:color="auto"/>
        <w:right w:val="none" w:sz="0" w:space="0" w:color="auto"/>
      </w:divBdr>
      <w:divsChild>
        <w:div w:id="412162743">
          <w:marLeft w:val="1440"/>
          <w:marRight w:val="0"/>
          <w:marTop w:val="0"/>
          <w:marBottom w:val="0"/>
          <w:divBdr>
            <w:top w:val="none" w:sz="0" w:space="0" w:color="auto"/>
            <w:left w:val="none" w:sz="0" w:space="0" w:color="auto"/>
            <w:bottom w:val="none" w:sz="0" w:space="0" w:color="auto"/>
            <w:right w:val="none" w:sz="0" w:space="0" w:color="auto"/>
          </w:divBdr>
        </w:div>
      </w:divsChild>
    </w:div>
    <w:div w:id="1766145045">
      <w:bodyDiv w:val="1"/>
      <w:marLeft w:val="0"/>
      <w:marRight w:val="0"/>
      <w:marTop w:val="0"/>
      <w:marBottom w:val="0"/>
      <w:divBdr>
        <w:top w:val="none" w:sz="0" w:space="0" w:color="auto"/>
        <w:left w:val="none" w:sz="0" w:space="0" w:color="auto"/>
        <w:bottom w:val="none" w:sz="0" w:space="0" w:color="auto"/>
        <w:right w:val="none" w:sz="0" w:space="0" w:color="auto"/>
      </w:divBdr>
      <w:divsChild>
        <w:div w:id="1653751168">
          <w:marLeft w:val="547"/>
          <w:marRight w:val="0"/>
          <w:marTop w:val="0"/>
          <w:marBottom w:val="0"/>
          <w:divBdr>
            <w:top w:val="none" w:sz="0" w:space="0" w:color="auto"/>
            <w:left w:val="none" w:sz="0" w:space="0" w:color="auto"/>
            <w:bottom w:val="none" w:sz="0" w:space="0" w:color="auto"/>
            <w:right w:val="none" w:sz="0" w:space="0" w:color="auto"/>
          </w:divBdr>
        </w:div>
      </w:divsChild>
    </w:div>
    <w:div w:id="1813475301">
      <w:bodyDiv w:val="1"/>
      <w:marLeft w:val="0"/>
      <w:marRight w:val="0"/>
      <w:marTop w:val="0"/>
      <w:marBottom w:val="0"/>
      <w:divBdr>
        <w:top w:val="none" w:sz="0" w:space="0" w:color="auto"/>
        <w:left w:val="none" w:sz="0" w:space="0" w:color="auto"/>
        <w:bottom w:val="none" w:sz="0" w:space="0" w:color="auto"/>
        <w:right w:val="none" w:sz="0" w:space="0" w:color="auto"/>
      </w:divBdr>
    </w:div>
    <w:div w:id="1875583019">
      <w:bodyDiv w:val="1"/>
      <w:marLeft w:val="0"/>
      <w:marRight w:val="0"/>
      <w:marTop w:val="0"/>
      <w:marBottom w:val="0"/>
      <w:divBdr>
        <w:top w:val="none" w:sz="0" w:space="0" w:color="auto"/>
        <w:left w:val="none" w:sz="0" w:space="0" w:color="auto"/>
        <w:bottom w:val="none" w:sz="0" w:space="0" w:color="auto"/>
        <w:right w:val="none" w:sz="0" w:space="0" w:color="auto"/>
      </w:divBdr>
      <w:divsChild>
        <w:div w:id="1888688456">
          <w:marLeft w:val="720"/>
          <w:marRight w:val="0"/>
          <w:marTop w:val="0"/>
          <w:marBottom w:val="0"/>
          <w:divBdr>
            <w:top w:val="none" w:sz="0" w:space="0" w:color="auto"/>
            <w:left w:val="none" w:sz="0" w:space="0" w:color="auto"/>
            <w:bottom w:val="none" w:sz="0" w:space="0" w:color="auto"/>
            <w:right w:val="none" w:sz="0" w:space="0" w:color="auto"/>
          </w:divBdr>
        </w:div>
      </w:divsChild>
    </w:div>
    <w:div w:id="1883011961">
      <w:bodyDiv w:val="1"/>
      <w:marLeft w:val="0"/>
      <w:marRight w:val="0"/>
      <w:marTop w:val="0"/>
      <w:marBottom w:val="0"/>
      <w:divBdr>
        <w:top w:val="none" w:sz="0" w:space="0" w:color="auto"/>
        <w:left w:val="none" w:sz="0" w:space="0" w:color="auto"/>
        <w:bottom w:val="none" w:sz="0" w:space="0" w:color="auto"/>
        <w:right w:val="none" w:sz="0" w:space="0" w:color="auto"/>
      </w:divBdr>
    </w:div>
    <w:div w:id="1884755494">
      <w:bodyDiv w:val="1"/>
      <w:marLeft w:val="0"/>
      <w:marRight w:val="0"/>
      <w:marTop w:val="0"/>
      <w:marBottom w:val="0"/>
      <w:divBdr>
        <w:top w:val="none" w:sz="0" w:space="0" w:color="auto"/>
        <w:left w:val="none" w:sz="0" w:space="0" w:color="auto"/>
        <w:bottom w:val="none" w:sz="0" w:space="0" w:color="auto"/>
        <w:right w:val="none" w:sz="0" w:space="0" w:color="auto"/>
      </w:divBdr>
    </w:div>
    <w:div w:id="1918204769">
      <w:bodyDiv w:val="1"/>
      <w:marLeft w:val="0"/>
      <w:marRight w:val="0"/>
      <w:marTop w:val="0"/>
      <w:marBottom w:val="0"/>
      <w:divBdr>
        <w:top w:val="none" w:sz="0" w:space="0" w:color="auto"/>
        <w:left w:val="none" w:sz="0" w:space="0" w:color="auto"/>
        <w:bottom w:val="none" w:sz="0" w:space="0" w:color="auto"/>
        <w:right w:val="none" w:sz="0" w:space="0" w:color="auto"/>
      </w:divBdr>
    </w:div>
    <w:div w:id="1936473268">
      <w:bodyDiv w:val="1"/>
      <w:marLeft w:val="0"/>
      <w:marRight w:val="0"/>
      <w:marTop w:val="0"/>
      <w:marBottom w:val="0"/>
      <w:divBdr>
        <w:top w:val="none" w:sz="0" w:space="0" w:color="auto"/>
        <w:left w:val="none" w:sz="0" w:space="0" w:color="auto"/>
        <w:bottom w:val="none" w:sz="0" w:space="0" w:color="auto"/>
        <w:right w:val="none" w:sz="0" w:space="0" w:color="auto"/>
      </w:divBdr>
      <w:divsChild>
        <w:div w:id="1482456032">
          <w:marLeft w:val="6509"/>
          <w:marRight w:val="0"/>
          <w:marTop w:val="0"/>
          <w:marBottom w:val="0"/>
          <w:divBdr>
            <w:top w:val="none" w:sz="0" w:space="0" w:color="auto"/>
            <w:left w:val="none" w:sz="0" w:space="0" w:color="auto"/>
            <w:bottom w:val="none" w:sz="0" w:space="0" w:color="auto"/>
            <w:right w:val="none" w:sz="0" w:space="0" w:color="auto"/>
          </w:divBdr>
        </w:div>
      </w:divsChild>
    </w:div>
    <w:div w:id="1939294964">
      <w:bodyDiv w:val="1"/>
      <w:marLeft w:val="0"/>
      <w:marRight w:val="0"/>
      <w:marTop w:val="0"/>
      <w:marBottom w:val="0"/>
      <w:divBdr>
        <w:top w:val="none" w:sz="0" w:space="0" w:color="auto"/>
        <w:left w:val="none" w:sz="0" w:space="0" w:color="auto"/>
        <w:bottom w:val="none" w:sz="0" w:space="0" w:color="auto"/>
        <w:right w:val="none" w:sz="0" w:space="0" w:color="auto"/>
      </w:divBdr>
    </w:div>
    <w:div w:id="1944414118">
      <w:bodyDiv w:val="1"/>
      <w:marLeft w:val="0"/>
      <w:marRight w:val="0"/>
      <w:marTop w:val="0"/>
      <w:marBottom w:val="0"/>
      <w:divBdr>
        <w:top w:val="none" w:sz="0" w:space="0" w:color="auto"/>
        <w:left w:val="none" w:sz="0" w:space="0" w:color="auto"/>
        <w:bottom w:val="none" w:sz="0" w:space="0" w:color="auto"/>
        <w:right w:val="none" w:sz="0" w:space="0" w:color="auto"/>
      </w:divBdr>
      <w:divsChild>
        <w:div w:id="887104254">
          <w:marLeft w:val="547"/>
          <w:marRight w:val="0"/>
          <w:marTop w:val="0"/>
          <w:marBottom w:val="0"/>
          <w:divBdr>
            <w:top w:val="none" w:sz="0" w:space="0" w:color="auto"/>
            <w:left w:val="none" w:sz="0" w:space="0" w:color="auto"/>
            <w:bottom w:val="none" w:sz="0" w:space="0" w:color="auto"/>
            <w:right w:val="none" w:sz="0" w:space="0" w:color="auto"/>
          </w:divBdr>
        </w:div>
      </w:divsChild>
    </w:div>
    <w:div w:id="1971351356">
      <w:bodyDiv w:val="1"/>
      <w:marLeft w:val="0"/>
      <w:marRight w:val="0"/>
      <w:marTop w:val="0"/>
      <w:marBottom w:val="0"/>
      <w:divBdr>
        <w:top w:val="none" w:sz="0" w:space="0" w:color="auto"/>
        <w:left w:val="none" w:sz="0" w:space="0" w:color="auto"/>
        <w:bottom w:val="none" w:sz="0" w:space="0" w:color="auto"/>
        <w:right w:val="none" w:sz="0" w:space="0" w:color="auto"/>
      </w:divBdr>
    </w:div>
    <w:div w:id="1994793272">
      <w:bodyDiv w:val="1"/>
      <w:marLeft w:val="0"/>
      <w:marRight w:val="0"/>
      <w:marTop w:val="0"/>
      <w:marBottom w:val="0"/>
      <w:divBdr>
        <w:top w:val="none" w:sz="0" w:space="0" w:color="auto"/>
        <w:left w:val="none" w:sz="0" w:space="0" w:color="auto"/>
        <w:bottom w:val="none" w:sz="0" w:space="0" w:color="auto"/>
        <w:right w:val="none" w:sz="0" w:space="0" w:color="auto"/>
      </w:divBdr>
    </w:div>
    <w:div w:id="1996488869">
      <w:bodyDiv w:val="1"/>
      <w:marLeft w:val="0"/>
      <w:marRight w:val="0"/>
      <w:marTop w:val="0"/>
      <w:marBottom w:val="0"/>
      <w:divBdr>
        <w:top w:val="none" w:sz="0" w:space="0" w:color="auto"/>
        <w:left w:val="none" w:sz="0" w:space="0" w:color="auto"/>
        <w:bottom w:val="none" w:sz="0" w:space="0" w:color="auto"/>
        <w:right w:val="none" w:sz="0" w:space="0" w:color="auto"/>
      </w:divBdr>
      <w:divsChild>
        <w:div w:id="1074205483">
          <w:marLeft w:val="720"/>
          <w:marRight w:val="0"/>
          <w:marTop w:val="0"/>
          <w:marBottom w:val="0"/>
          <w:divBdr>
            <w:top w:val="none" w:sz="0" w:space="0" w:color="auto"/>
            <w:left w:val="none" w:sz="0" w:space="0" w:color="auto"/>
            <w:bottom w:val="none" w:sz="0" w:space="0" w:color="auto"/>
            <w:right w:val="none" w:sz="0" w:space="0" w:color="auto"/>
          </w:divBdr>
        </w:div>
      </w:divsChild>
    </w:div>
    <w:div w:id="2024550598">
      <w:bodyDiv w:val="1"/>
      <w:marLeft w:val="0"/>
      <w:marRight w:val="0"/>
      <w:marTop w:val="0"/>
      <w:marBottom w:val="0"/>
      <w:divBdr>
        <w:top w:val="none" w:sz="0" w:space="0" w:color="auto"/>
        <w:left w:val="none" w:sz="0" w:space="0" w:color="auto"/>
        <w:bottom w:val="none" w:sz="0" w:space="0" w:color="auto"/>
        <w:right w:val="none" w:sz="0" w:space="0" w:color="auto"/>
      </w:divBdr>
    </w:div>
    <w:div w:id="2027825723">
      <w:bodyDiv w:val="1"/>
      <w:marLeft w:val="0"/>
      <w:marRight w:val="0"/>
      <w:marTop w:val="0"/>
      <w:marBottom w:val="0"/>
      <w:divBdr>
        <w:top w:val="none" w:sz="0" w:space="0" w:color="auto"/>
        <w:left w:val="none" w:sz="0" w:space="0" w:color="auto"/>
        <w:bottom w:val="none" w:sz="0" w:space="0" w:color="auto"/>
        <w:right w:val="none" w:sz="0" w:space="0" w:color="auto"/>
      </w:divBdr>
      <w:divsChild>
        <w:div w:id="1601640256">
          <w:marLeft w:val="720"/>
          <w:marRight w:val="0"/>
          <w:marTop w:val="0"/>
          <w:marBottom w:val="0"/>
          <w:divBdr>
            <w:top w:val="none" w:sz="0" w:space="0" w:color="auto"/>
            <w:left w:val="none" w:sz="0" w:space="0" w:color="auto"/>
            <w:bottom w:val="none" w:sz="0" w:space="0" w:color="auto"/>
            <w:right w:val="none" w:sz="0" w:space="0" w:color="auto"/>
          </w:divBdr>
        </w:div>
      </w:divsChild>
    </w:div>
    <w:div w:id="2036684581">
      <w:bodyDiv w:val="1"/>
      <w:marLeft w:val="0"/>
      <w:marRight w:val="0"/>
      <w:marTop w:val="0"/>
      <w:marBottom w:val="0"/>
      <w:divBdr>
        <w:top w:val="none" w:sz="0" w:space="0" w:color="auto"/>
        <w:left w:val="none" w:sz="0" w:space="0" w:color="auto"/>
        <w:bottom w:val="none" w:sz="0" w:space="0" w:color="auto"/>
        <w:right w:val="none" w:sz="0" w:space="0" w:color="auto"/>
      </w:divBdr>
      <w:divsChild>
        <w:div w:id="2088185042">
          <w:marLeft w:val="418"/>
          <w:marRight w:val="0"/>
          <w:marTop w:val="0"/>
          <w:marBottom w:val="0"/>
          <w:divBdr>
            <w:top w:val="none" w:sz="0" w:space="0" w:color="auto"/>
            <w:left w:val="none" w:sz="0" w:space="0" w:color="auto"/>
            <w:bottom w:val="none" w:sz="0" w:space="0" w:color="auto"/>
            <w:right w:val="none" w:sz="0" w:space="0" w:color="auto"/>
          </w:divBdr>
        </w:div>
        <w:div w:id="1770078055">
          <w:marLeft w:val="418"/>
          <w:marRight w:val="0"/>
          <w:marTop w:val="0"/>
          <w:marBottom w:val="0"/>
          <w:divBdr>
            <w:top w:val="none" w:sz="0" w:space="0" w:color="auto"/>
            <w:left w:val="none" w:sz="0" w:space="0" w:color="auto"/>
            <w:bottom w:val="none" w:sz="0" w:space="0" w:color="auto"/>
            <w:right w:val="none" w:sz="0" w:space="0" w:color="auto"/>
          </w:divBdr>
        </w:div>
        <w:div w:id="1451624721">
          <w:marLeft w:val="418"/>
          <w:marRight w:val="0"/>
          <w:marTop w:val="0"/>
          <w:marBottom w:val="0"/>
          <w:divBdr>
            <w:top w:val="none" w:sz="0" w:space="0" w:color="auto"/>
            <w:left w:val="none" w:sz="0" w:space="0" w:color="auto"/>
            <w:bottom w:val="none" w:sz="0" w:space="0" w:color="auto"/>
            <w:right w:val="none" w:sz="0" w:space="0" w:color="auto"/>
          </w:divBdr>
        </w:div>
        <w:div w:id="1234462812">
          <w:marLeft w:val="418"/>
          <w:marRight w:val="0"/>
          <w:marTop w:val="0"/>
          <w:marBottom w:val="0"/>
          <w:divBdr>
            <w:top w:val="none" w:sz="0" w:space="0" w:color="auto"/>
            <w:left w:val="none" w:sz="0" w:space="0" w:color="auto"/>
            <w:bottom w:val="none" w:sz="0" w:space="0" w:color="auto"/>
            <w:right w:val="none" w:sz="0" w:space="0" w:color="auto"/>
          </w:divBdr>
        </w:div>
        <w:div w:id="113595748">
          <w:marLeft w:val="418"/>
          <w:marRight w:val="0"/>
          <w:marTop w:val="0"/>
          <w:marBottom w:val="0"/>
          <w:divBdr>
            <w:top w:val="none" w:sz="0" w:space="0" w:color="auto"/>
            <w:left w:val="none" w:sz="0" w:space="0" w:color="auto"/>
            <w:bottom w:val="none" w:sz="0" w:space="0" w:color="auto"/>
            <w:right w:val="none" w:sz="0" w:space="0" w:color="auto"/>
          </w:divBdr>
        </w:div>
        <w:div w:id="539633123">
          <w:marLeft w:val="418"/>
          <w:marRight w:val="0"/>
          <w:marTop w:val="0"/>
          <w:marBottom w:val="0"/>
          <w:divBdr>
            <w:top w:val="none" w:sz="0" w:space="0" w:color="auto"/>
            <w:left w:val="none" w:sz="0" w:space="0" w:color="auto"/>
            <w:bottom w:val="none" w:sz="0" w:space="0" w:color="auto"/>
            <w:right w:val="none" w:sz="0" w:space="0" w:color="auto"/>
          </w:divBdr>
        </w:div>
        <w:div w:id="397442777">
          <w:marLeft w:val="418"/>
          <w:marRight w:val="0"/>
          <w:marTop w:val="0"/>
          <w:marBottom w:val="0"/>
          <w:divBdr>
            <w:top w:val="none" w:sz="0" w:space="0" w:color="auto"/>
            <w:left w:val="none" w:sz="0" w:space="0" w:color="auto"/>
            <w:bottom w:val="none" w:sz="0" w:space="0" w:color="auto"/>
            <w:right w:val="none" w:sz="0" w:space="0" w:color="auto"/>
          </w:divBdr>
        </w:div>
      </w:divsChild>
    </w:div>
    <w:div w:id="2059474113">
      <w:bodyDiv w:val="1"/>
      <w:marLeft w:val="0"/>
      <w:marRight w:val="0"/>
      <w:marTop w:val="0"/>
      <w:marBottom w:val="0"/>
      <w:divBdr>
        <w:top w:val="none" w:sz="0" w:space="0" w:color="auto"/>
        <w:left w:val="none" w:sz="0" w:space="0" w:color="auto"/>
        <w:bottom w:val="none" w:sz="0" w:space="0" w:color="auto"/>
        <w:right w:val="none" w:sz="0" w:space="0" w:color="auto"/>
      </w:divBdr>
      <w:divsChild>
        <w:div w:id="743458666">
          <w:marLeft w:val="547"/>
          <w:marRight w:val="0"/>
          <w:marTop w:val="0"/>
          <w:marBottom w:val="0"/>
          <w:divBdr>
            <w:top w:val="none" w:sz="0" w:space="0" w:color="auto"/>
            <w:left w:val="none" w:sz="0" w:space="0" w:color="auto"/>
            <w:bottom w:val="none" w:sz="0" w:space="0" w:color="auto"/>
            <w:right w:val="none" w:sz="0" w:space="0" w:color="auto"/>
          </w:divBdr>
        </w:div>
        <w:div w:id="1986348202">
          <w:marLeft w:val="547"/>
          <w:marRight w:val="0"/>
          <w:marTop w:val="0"/>
          <w:marBottom w:val="0"/>
          <w:divBdr>
            <w:top w:val="none" w:sz="0" w:space="0" w:color="auto"/>
            <w:left w:val="none" w:sz="0" w:space="0" w:color="auto"/>
            <w:bottom w:val="none" w:sz="0" w:space="0" w:color="auto"/>
            <w:right w:val="none" w:sz="0" w:space="0" w:color="auto"/>
          </w:divBdr>
        </w:div>
        <w:div w:id="461964707">
          <w:marLeft w:val="547"/>
          <w:marRight w:val="0"/>
          <w:marTop w:val="0"/>
          <w:marBottom w:val="0"/>
          <w:divBdr>
            <w:top w:val="none" w:sz="0" w:space="0" w:color="auto"/>
            <w:left w:val="none" w:sz="0" w:space="0" w:color="auto"/>
            <w:bottom w:val="none" w:sz="0" w:space="0" w:color="auto"/>
            <w:right w:val="none" w:sz="0" w:space="0" w:color="auto"/>
          </w:divBdr>
        </w:div>
        <w:div w:id="991256920">
          <w:marLeft w:val="547"/>
          <w:marRight w:val="0"/>
          <w:marTop w:val="0"/>
          <w:marBottom w:val="0"/>
          <w:divBdr>
            <w:top w:val="none" w:sz="0" w:space="0" w:color="auto"/>
            <w:left w:val="none" w:sz="0" w:space="0" w:color="auto"/>
            <w:bottom w:val="none" w:sz="0" w:space="0" w:color="auto"/>
            <w:right w:val="none" w:sz="0" w:space="0" w:color="auto"/>
          </w:divBdr>
        </w:div>
        <w:div w:id="1821074365">
          <w:marLeft w:val="547"/>
          <w:marRight w:val="0"/>
          <w:marTop w:val="0"/>
          <w:marBottom w:val="0"/>
          <w:divBdr>
            <w:top w:val="none" w:sz="0" w:space="0" w:color="auto"/>
            <w:left w:val="none" w:sz="0" w:space="0" w:color="auto"/>
            <w:bottom w:val="none" w:sz="0" w:space="0" w:color="auto"/>
            <w:right w:val="none" w:sz="0" w:space="0" w:color="auto"/>
          </w:divBdr>
        </w:div>
      </w:divsChild>
    </w:div>
    <w:div w:id="2059819898">
      <w:bodyDiv w:val="1"/>
      <w:marLeft w:val="0"/>
      <w:marRight w:val="0"/>
      <w:marTop w:val="0"/>
      <w:marBottom w:val="0"/>
      <w:divBdr>
        <w:top w:val="none" w:sz="0" w:space="0" w:color="auto"/>
        <w:left w:val="none" w:sz="0" w:space="0" w:color="auto"/>
        <w:bottom w:val="none" w:sz="0" w:space="0" w:color="auto"/>
        <w:right w:val="none" w:sz="0" w:space="0" w:color="auto"/>
      </w:divBdr>
    </w:div>
    <w:div w:id="2070573366">
      <w:bodyDiv w:val="1"/>
      <w:marLeft w:val="0"/>
      <w:marRight w:val="0"/>
      <w:marTop w:val="0"/>
      <w:marBottom w:val="0"/>
      <w:divBdr>
        <w:top w:val="none" w:sz="0" w:space="0" w:color="auto"/>
        <w:left w:val="none" w:sz="0" w:space="0" w:color="auto"/>
        <w:bottom w:val="none" w:sz="0" w:space="0" w:color="auto"/>
        <w:right w:val="none" w:sz="0" w:space="0" w:color="auto"/>
      </w:divBdr>
    </w:div>
    <w:div w:id="2070880016">
      <w:bodyDiv w:val="1"/>
      <w:marLeft w:val="0"/>
      <w:marRight w:val="0"/>
      <w:marTop w:val="0"/>
      <w:marBottom w:val="0"/>
      <w:divBdr>
        <w:top w:val="none" w:sz="0" w:space="0" w:color="auto"/>
        <w:left w:val="none" w:sz="0" w:space="0" w:color="auto"/>
        <w:bottom w:val="none" w:sz="0" w:space="0" w:color="auto"/>
        <w:right w:val="none" w:sz="0" w:space="0" w:color="auto"/>
      </w:divBdr>
    </w:div>
    <w:div w:id="212745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wired.co.uk/article/bullshit-jobs-david-graeber-review"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48</Pages>
  <Words>14786</Words>
  <Characters>84282</Characters>
  <Application>Microsoft Office Word</Application>
  <DocSecurity>0</DocSecurity>
  <Lines>702</Lines>
  <Paragraphs>197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98871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Niesen</dc:creator>
  <cp:keywords/>
  <dc:description/>
  <cp:lastModifiedBy>Marie Niesen</cp:lastModifiedBy>
  <cp:revision>4</cp:revision>
  <dcterms:created xsi:type="dcterms:W3CDTF">2022-01-04T21:10:00Z</dcterms:created>
  <dcterms:modified xsi:type="dcterms:W3CDTF">2022-01-06T09:45:00Z</dcterms:modified>
</cp:coreProperties>
</file>