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B0C86" w14:textId="553B89E9" w:rsidR="007C375A" w:rsidRPr="00FD2A00" w:rsidRDefault="007C375A" w:rsidP="008C4469">
      <w:pPr>
        <w:jc w:val="center"/>
        <w:rPr>
          <w:b/>
          <w:bCs/>
          <w:sz w:val="32"/>
          <w:szCs w:val="32"/>
          <w:u w:val="single"/>
        </w:rPr>
      </w:pPr>
      <w:r w:rsidRPr="00FD2A00">
        <w:rPr>
          <w:b/>
          <w:bCs/>
          <w:sz w:val="32"/>
          <w:szCs w:val="32"/>
          <w:u w:val="single"/>
        </w:rPr>
        <w:t>Introduction</w:t>
      </w:r>
    </w:p>
    <w:p w14:paraId="68268D74" w14:textId="017426D9" w:rsidR="007C375A" w:rsidRPr="00FD2A00" w:rsidRDefault="007C375A">
      <w:pPr>
        <w:rPr>
          <w:b/>
          <w:bCs/>
          <w:sz w:val="28"/>
          <w:szCs w:val="28"/>
        </w:rPr>
      </w:pPr>
      <w:r w:rsidRPr="00FD2A00">
        <w:rPr>
          <w:b/>
          <w:bCs/>
          <w:sz w:val="28"/>
          <w:szCs w:val="28"/>
        </w:rPr>
        <w:t>ECSC</w:t>
      </w:r>
    </w:p>
    <w:p w14:paraId="2B5688DC" w14:textId="07AF28AD" w:rsidR="007C375A" w:rsidRPr="00FD2A00" w:rsidRDefault="007C375A">
      <w:r w:rsidRPr="00FD2A00">
        <w:t xml:space="preserve">The EU started as a body to solve the problem of Germany after WO2. Germany had started 2 wars </w:t>
      </w:r>
      <w:r w:rsidRPr="00FD2A00">
        <w:sym w:font="Wingdings" w:char="F0F3"/>
      </w:r>
      <w:r w:rsidRPr="00FD2A00">
        <w:t xml:space="preserve"> UK, Russia, France and the US said this has to stop. So what now? How do we avoid WO3? </w:t>
      </w:r>
    </w:p>
    <w:p w14:paraId="65B82DF1" w14:textId="6DC1F884" w:rsidR="007C375A" w:rsidRPr="00FD2A00" w:rsidRDefault="007C375A">
      <w:r w:rsidRPr="003E6E67">
        <w:rPr>
          <w:u w:val="single"/>
        </w:rPr>
        <w:t>Different plans</w:t>
      </w:r>
      <w:r w:rsidRPr="00FD2A00">
        <w:t xml:space="preserve">: </w:t>
      </w:r>
    </w:p>
    <w:p w14:paraId="4567DBBC" w14:textId="0B7BD3E1" w:rsidR="007C375A" w:rsidRPr="00FD2A00" w:rsidRDefault="007C375A" w:rsidP="007C375A">
      <w:pPr>
        <w:pStyle w:val="Lijstalinea"/>
        <w:numPr>
          <w:ilvl w:val="0"/>
          <w:numId w:val="1"/>
        </w:numPr>
      </w:pPr>
      <w:r w:rsidRPr="003E6E67">
        <w:rPr>
          <w:i/>
          <w:iCs/>
        </w:rPr>
        <w:t>Morgenthau</w:t>
      </w:r>
      <w:r w:rsidRPr="00FD2A00">
        <w:t xml:space="preserve">: strip Germany of the ability to make tanks and </w:t>
      </w:r>
      <w:r w:rsidR="00FD2A00" w:rsidRPr="00FD2A00">
        <w:t>weapons</w:t>
      </w:r>
      <w:r w:rsidRPr="00FD2A00">
        <w:t xml:space="preserve">, except in some rural areas. There they can build them as backup for Belgium, France…. So we turn Germany in an agriculture economy. </w:t>
      </w:r>
    </w:p>
    <w:p w14:paraId="27A751E4" w14:textId="0E73255A" w:rsidR="007C375A" w:rsidRPr="00FD2A00" w:rsidRDefault="007C375A" w:rsidP="007C375A">
      <w:pPr>
        <w:pStyle w:val="Lijstalinea"/>
        <w:numPr>
          <w:ilvl w:val="0"/>
          <w:numId w:val="1"/>
        </w:numPr>
      </w:pPr>
      <w:r w:rsidRPr="003E6E67">
        <w:rPr>
          <w:i/>
          <w:iCs/>
        </w:rPr>
        <w:t xml:space="preserve">Adopt </w:t>
      </w:r>
      <w:r w:rsidR="00FD2A00" w:rsidRPr="003E6E67">
        <w:rPr>
          <w:i/>
          <w:iCs/>
        </w:rPr>
        <w:t>communism</w:t>
      </w:r>
      <w:r w:rsidRPr="00FD2A00">
        <w:t xml:space="preserve"> (This is what the Russians did in East-</w:t>
      </w:r>
      <w:r w:rsidR="00FD2A00" w:rsidRPr="00FD2A00">
        <w:t>Germany</w:t>
      </w:r>
      <w:r w:rsidRPr="00FD2A00">
        <w:t xml:space="preserve">). </w:t>
      </w:r>
    </w:p>
    <w:p w14:paraId="1D7D6C48" w14:textId="0C69044E" w:rsidR="007C375A" w:rsidRDefault="007C375A" w:rsidP="007C375A">
      <w:pPr>
        <w:pStyle w:val="Lijstalinea"/>
        <w:numPr>
          <w:ilvl w:val="0"/>
          <w:numId w:val="1"/>
        </w:numPr>
      </w:pPr>
      <w:r w:rsidRPr="003E6E67">
        <w:rPr>
          <w:i/>
          <w:iCs/>
        </w:rPr>
        <w:t>Jean Monnet</w:t>
      </w:r>
      <w:r w:rsidRPr="00FD2A00">
        <w:t>: Shuman plan = European coal and steel community</w:t>
      </w:r>
      <w:r w:rsidR="003E6E67">
        <w:t xml:space="preserve">, </w:t>
      </w:r>
      <w:r w:rsidRPr="00FD2A00">
        <w:t xml:space="preserve">National supervision. If we keep Germany poor, Communism seems appealing. So we will expand Germany economically so they don’t have to look at </w:t>
      </w:r>
      <w:r w:rsidR="00FD2A00" w:rsidRPr="00FD2A00">
        <w:t>communism</w:t>
      </w:r>
      <w:r w:rsidRPr="00FD2A00">
        <w:t xml:space="preserve"> (don’t want this). So first plan is that we take the coal and steel production and keep this under supervision </w:t>
      </w:r>
      <w:r w:rsidRPr="00FD2A00">
        <w:sym w:font="Wingdings" w:char="F0F3"/>
      </w:r>
      <w:r w:rsidRPr="00FD2A00">
        <w:t xml:space="preserve"> need a authority/body that is capable of </w:t>
      </w:r>
      <w:r w:rsidR="00FD2A00" w:rsidRPr="00FD2A00">
        <w:t>checking</w:t>
      </w:r>
      <w:r w:rsidRPr="00FD2A00">
        <w:t xml:space="preserve"> the consumption and production. We need a higher authority, more powerful that national organisation ( present day = </w:t>
      </w:r>
      <w:r w:rsidR="003E6E67">
        <w:t xml:space="preserve">European </w:t>
      </w:r>
      <w:r w:rsidRPr="00FD2A00">
        <w:t xml:space="preserve">commission). </w:t>
      </w:r>
      <w:r w:rsidRPr="00FD2A00">
        <w:sym w:font="Wingdings" w:char="F0F3"/>
      </w:r>
      <w:r w:rsidRPr="00FD2A00">
        <w:t xml:space="preserve"> 6 countries with the highest </w:t>
      </w:r>
      <w:r w:rsidR="00FD2A00" w:rsidRPr="00FD2A00">
        <w:t>death toll</w:t>
      </w:r>
      <w:r w:rsidRPr="00FD2A00">
        <w:t xml:space="preserve"> and lost output joined this commission: Belgium, France, Germany, Italy, Luxemburg and </w:t>
      </w:r>
      <w:r w:rsidR="00FD2A00" w:rsidRPr="00FD2A00">
        <w:t>Netherlands</w:t>
      </w:r>
      <w:r w:rsidRPr="00FD2A00">
        <w:t xml:space="preserve">.  </w:t>
      </w:r>
    </w:p>
    <w:p w14:paraId="33D6EBAB" w14:textId="32A42425" w:rsidR="003E6E67" w:rsidRPr="006C7CC8" w:rsidRDefault="006C7CC8" w:rsidP="003E6E67">
      <w:pPr>
        <w:rPr>
          <w:b/>
          <w:bCs/>
        </w:rPr>
      </w:pPr>
      <w:r w:rsidRPr="006C7CC8">
        <w:rPr>
          <w:b/>
          <w:bCs/>
          <w:sz w:val="28"/>
          <w:szCs w:val="28"/>
        </w:rPr>
        <w:t>EDF</w:t>
      </w:r>
      <w:r w:rsidRPr="006C7CC8">
        <w:rPr>
          <w:b/>
          <w:bCs/>
        </w:rPr>
        <w:t xml:space="preserve"> </w:t>
      </w:r>
    </w:p>
    <w:p w14:paraId="2B1A3332" w14:textId="61623F7C" w:rsidR="006C7CC8" w:rsidRDefault="006C7CC8" w:rsidP="003E6E67">
      <w:r>
        <w:t xml:space="preserve">Proposed by French minister Pleven. </w:t>
      </w:r>
    </w:p>
    <w:p w14:paraId="5E0B7994" w14:textId="45762DD0" w:rsidR="006C7CC8" w:rsidRDefault="006C7CC8" w:rsidP="003E6E67">
      <w:r>
        <w:t xml:space="preserve">Avoid war through coal and steel is the indirect way. </w:t>
      </w:r>
      <w:r>
        <w:br/>
        <w:t xml:space="preserve">Direct way = European Military. There would be an German army but </w:t>
      </w:r>
      <w:r w:rsidR="00796A47">
        <w:t>they have to</w:t>
      </w:r>
      <w:r>
        <w:t xml:space="preserve"> report to EDF whilst armies of other countries still report to national government. So there will be some common procurement, budget, arms and institutions. </w:t>
      </w:r>
    </w:p>
    <w:p w14:paraId="78ABEC9A" w14:textId="1061DAB1" w:rsidR="006C7CC8" w:rsidRDefault="006C7CC8" w:rsidP="003E6E67">
      <w:r>
        <w:t xml:space="preserve">Rejected by the French parliament. </w:t>
      </w:r>
      <w:r>
        <w:br/>
        <w:t xml:space="preserve">This idea has never been truly gone, emerges like a ghost and disappears time after time. </w:t>
      </w:r>
    </w:p>
    <w:p w14:paraId="68249268" w14:textId="05A2D351" w:rsidR="006C7CC8" w:rsidRPr="00393C36" w:rsidRDefault="006C7CC8" w:rsidP="003E6E67">
      <w:pPr>
        <w:rPr>
          <w:b/>
          <w:bCs/>
          <w:sz w:val="28"/>
          <w:szCs w:val="28"/>
        </w:rPr>
      </w:pPr>
      <w:r w:rsidRPr="00393C36">
        <w:rPr>
          <w:b/>
          <w:bCs/>
          <w:sz w:val="28"/>
          <w:szCs w:val="28"/>
        </w:rPr>
        <w:t>EEC &amp; Euratom</w:t>
      </w:r>
    </w:p>
    <w:p w14:paraId="020F09ED" w14:textId="61C85CD4" w:rsidR="007426CB" w:rsidRPr="00393C36" w:rsidRDefault="007426CB" w:rsidP="003E6E67">
      <w:r w:rsidRPr="00393C36">
        <w:t xml:space="preserve">Now we want to expand the coal and steel community to the wide economy. </w:t>
      </w:r>
      <w:r w:rsidRPr="00393C36">
        <w:br/>
      </w:r>
      <w:r w:rsidRPr="00393C36">
        <w:sym w:font="Wingdings" w:char="F0F3"/>
      </w:r>
      <w:r w:rsidRPr="00393C36">
        <w:t xml:space="preserve"> EU became a</w:t>
      </w:r>
      <w:r w:rsidR="00796A47">
        <w:t>n</w:t>
      </w:r>
      <w:r w:rsidRPr="00393C36">
        <w:t xml:space="preserve"> economic story instead of a security story. </w:t>
      </w:r>
    </w:p>
    <w:p w14:paraId="02DEAE24" w14:textId="77777777" w:rsidR="00393C36" w:rsidRPr="00393C36" w:rsidRDefault="007426CB" w:rsidP="003E6E67">
      <w:r w:rsidRPr="00393C36">
        <w:t xml:space="preserve">Want to become competitive </w:t>
      </w:r>
      <w:r w:rsidRPr="00393C36">
        <w:sym w:font="Wingdings" w:char="F0F3"/>
      </w:r>
      <w:r w:rsidRPr="00393C36">
        <w:t xml:space="preserve"> create one large market. How? No tariffs between countries </w:t>
      </w:r>
      <w:r w:rsidRPr="00393C36">
        <w:sym w:font="Wingdings" w:char="F0F3"/>
      </w:r>
      <w:r w:rsidRPr="00393C36">
        <w:t xml:space="preserve"> free movements of goods, services, capital and employees. </w:t>
      </w:r>
      <w:r w:rsidR="00393C36" w:rsidRPr="00393C36">
        <w:t xml:space="preserve">Different policies are taken in place: </w:t>
      </w:r>
    </w:p>
    <w:p w14:paraId="15E88A74" w14:textId="77777777" w:rsidR="00393C36" w:rsidRPr="00393C36" w:rsidRDefault="00393C36" w:rsidP="00393C36">
      <w:pPr>
        <w:pStyle w:val="Lijstalinea"/>
        <w:numPr>
          <w:ilvl w:val="0"/>
          <w:numId w:val="2"/>
        </w:numPr>
      </w:pPr>
      <w:r w:rsidRPr="00393C36">
        <w:t xml:space="preserve">Common commercial policy </w:t>
      </w:r>
    </w:p>
    <w:p w14:paraId="3279BCE4" w14:textId="77777777" w:rsidR="00393C36" w:rsidRPr="00393C36" w:rsidRDefault="00393C36" w:rsidP="00393C36">
      <w:pPr>
        <w:pStyle w:val="Lijstalinea"/>
        <w:numPr>
          <w:ilvl w:val="0"/>
          <w:numId w:val="2"/>
        </w:numPr>
      </w:pPr>
      <w:r w:rsidRPr="00393C36">
        <w:t xml:space="preserve">Common competition policy </w:t>
      </w:r>
    </w:p>
    <w:p w14:paraId="1BE3C43C" w14:textId="77777777" w:rsidR="00393C36" w:rsidRPr="00393C36" w:rsidRDefault="00393C36" w:rsidP="00393C36">
      <w:pPr>
        <w:pStyle w:val="Lijstalinea"/>
        <w:numPr>
          <w:ilvl w:val="0"/>
          <w:numId w:val="2"/>
        </w:numPr>
      </w:pPr>
      <w:r w:rsidRPr="00393C36">
        <w:t>Common agricultural policy</w:t>
      </w:r>
      <w:r w:rsidR="007426CB" w:rsidRPr="00393C36">
        <w:t xml:space="preserve"> </w:t>
      </w:r>
    </w:p>
    <w:p w14:paraId="03C1F04D" w14:textId="531C53F8" w:rsidR="007426CB" w:rsidRPr="00393C36" w:rsidRDefault="007426CB" w:rsidP="00393C36">
      <w:r w:rsidRPr="00393C36">
        <w:t xml:space="preserve">Big success in terms of international relations. </w:t>
      </w:r>
      <w:r w:rsidR="00393C36" w:rsidRPr="00393C36">
        <w:t xml:space="preserve">Completion of customs union. </w:t>
      </w:r>
    </w:p>
    <w:p w14:paraId="742DD247" w14:textId="00CE3640" w:rsidR="007426CB" w:rsidRPr="00393C36" w:rsidRDefault="007426CB" w:rsidP="003E6E67">
      <w:r w:rsidRPr="00393C36">
        <w:t xml:space="preserve">Plan for monetary union because when there are different currencies, you will always have uncertainty and lot of commissions when you have international trade. </w:t>
      </w:r>
    </w:p>
    <w:p w14:paraId="0203F0F9" w14:textId="536E7FAC" w:rsidR="00393C36" w:rsidRDefault="00393C36" w:rsidP="003E6E67">
      <w:r w:rsidRPr="00393C36">
        <w:t xml:space="preserve">! Economic crisis </w:t>
      </w:r>
      <w:r w:rsidRPr="00393C36">
        <w:sym w:font="Wingdings" w:char="F0F3"/>
      </w:r>
      <w:r w:rsidRPr="00393C36">
        <w:t xml:space="preserve"> EU integrations comes to a halt, Eurosclerosis. </w:t>
      </w:r>
    </w:p>
    <w:p w14:paraId="6FEB070A" w14:textId="77777777" w:rsidR="00796A47" w:rsidRDefault="00796A47" w:rsidP="003E6E67">
      <w:pPr>
        <w:rPr>
          <w:b/>
          <w:bCs/>
          <w:sz w:val="28"/>
          <w:szCs w:val="28"/>
        </w:rPr>
      </w:pPr>
    </w:p>
    <w:p w14:paraId="5124D7EE" w14:textId="5E9E09CE" w:rsidR="00393C36" w:rsidRPr="009315D0" w:rsidRDefault="00E02495" w:rsidP="003E6E67">
      <w:pPr>
        <w:rPr>
          <w:b/>
          <w:bCs/>
          <w:sz w:val="28"/>
          <w:szCs w:val="28"/>
        </w:rPr>
      </w:pPr>
      <w:r w:rsidRPr="009315D0">
        <w:rPr>
          <w:b/>
          <w:bCs/>
          <w:sz w:val="28"/>
          <w:szCs w:val="28"/>
        </w:rPr>
        <w:lastRenderedPageBreak/>
        <w:t xml:space="preserve">Internal Market </w:t>
      </w:r>
    </w:p>
    <w:p w14:paraId="2872110F" w14:textId="01EEBCCC" w:rsidR="00E02495" w:rsidRDefault="00E02495" w:rsidP="003E6E67">
      <w:r>
        <w:t xml:space="preserve">Creation of single market through very detailed measures: </w:t>
      </w:r>
    </w:p>
    <w:p w14:paraId="3ECD8A05" w14:textId="50F332B2" w:rsidR="00E02495" w:rsidRDefault="009315D0" w:rsidP="00E02495">
      <w:pPr>
        <w:pStyle w:val="Lijstalinea"/>
        <w:numPr>
          <w:ilvl w:val="0"/>
          <w:numId w:val="3"/>
        </w:numPr>
      </w:pPr>
      <w:r w:rsidRPr="009315D0">
        <w:rPr>
          <w:i/>
          <w:iCs/>
        </w:rPr>
        <w:t>Cassis</w:t>
      </w:r>
      <w:r w:rsidR="00E02495" w:rsidRPr="009315D0">
        <w:rPr>
          <w:i/>
          <w:iCs/>
        </w:rPr>
        <w:t xml:space="preserve"> De Dijon</w:t>
      </w:r>
      <w:r w:rsidR="00E02495" w:rsidRPr="00E02495">
        <w:t>: Germany prohib</w:t>
      </w:r>
      <w:r w:rsidR="00E02495">
        <w:t xml:space="preserve">ited the sales of </w:t>
      </w:r>
      <w:r>
        <w:t>Cassis</w:t>
      </w:r>
      <w:r w:rsidR="00E02495">
        <w:t xml:space="preserve">. The French asked why? Because in French it is legal. Germans said is for human health reasons. </w:t>
      </w:r>
      <w:r>
        <w:t>Cassis</w:t>
      </w:r>
      <w:r w:rsidR="00E02495">
        <w:t xml:space="preserve"> is in between beer and strong liquor, you can drink a lot but not be full or pass out </w:t>
      </w:r>
      <w:r w:rsidR="00E02495">
        <w:sym w:font="Wingdings" w:char="F0F3"/>
      </w:r>
      <w:r w:rsidR="00E02495">
        <w:t xml:space="preserve"> more alcohol intake. Real reasons was of course to protect own beer and schnaps industry. Court said: if a drink is legal in 1 country, also legal in other countries. Except when you can show that allowing this product will have a high </w:t>
      </w:r>
      <w:r>
        <w:t>security</w:t>
      </w:r>
      <w:r w:rsidR="00E02495">
        <w:t xml:space="preserve"> of public </w:t>
      </w:r>
      <w:r>
        <w:t>health</w:t>
      </w:r>
      <w:r w:rsidR="00E02495">
        <w:t xml:space="preserve"> costs. </w:t>
      </w:r>
      <w:r w:rsidR="00E02495">
        <w:br/>
        <w:t xml:space="preserve">What if 1 country lowers standards? To avoid race to the bottom, will produce standards at EU level </w:t>
      </w:r>
      <w:r w:rsidR="00E02495">
        <w:sym w:font="Wingdings" w:char="F0F3"/>
      </w:r>
      <w:r w:rsidR="00E02495">
        <w:t xml:space="preserve"> Winners and Losers, some can lower standards, others need to implement higher ones. </w:t>
      </w:r>
      <w:r w:rsidR="00E02495">
        <w:br/>
        <w:t xml:space="preserve">Result: need </w:t>
      </w:r>
      <w:r w:rsidR="00932002">
        <w:t xml:space="preserve">for </w:t>
      </w:r>
      <w:r w:rsidR="00E02495">
        <w:t>smooth decision making. Able to out</w:t>
      </w:r>
      <w:r>
        <w:t xml:space="preserve"> </w:t>
      </w:r>
      <w:r w:rsidR="00E02495">
        <w:t>vot</w:t>
      </w:r>
      <w:r>
        <w:t>e</w:t>
      </w:r>
      <w:r w:rsidR="00E02495">
        <w:t xml:space="preserve"> other countries and still make sure the country was bound to the vote</w:t>
      </w:r>
      <w:r w:rsidR="002637D9">
        <w:t xml:space="preserve"> </w:t>
      </w:r>
      <w:r w:rsidR="002637D9">
        <w:sym w:font="Wingdings" w:char="F0F3"/>
      </w:r>
      <w:r w:rsidR="002637D9">
        <w:t xml:space="preserve"> </w:t>
      </w:r>
      <w:r w:rsidR="00E02495">
        <w:t xml:space="preserve">majority voting. </w:t>
      </w:r>
    </w:p>
    <w:p w14:paraId="5E1966FE" w14:textId="1E6802F3" w:rsidR="00E02495" w:rsidRDefault="00E02495" w:rsidP="00E02495">
      <w:pPr>
        <w:pStyle w:val="Lijstalinea"/>
        <w:numPr>
          <w:ilvl w:val="0"/>
          <w:numId w:val="3"/>
        </w:numPr>
      </w:pPr>
      <w:r w:rsidRPr="009315D0">
        <w:rPr>
          <w:i/>
          <w:iCs/>
        </w:rPr>
        <w:t xml:space="preserve">Agreement off </w:t>
      </w:r>
      <w:r w:rsidR="009315D0" w:rsidRPr="009315D0">
        <w:rPr>
          <w:i/>
          <w:iCs/>
        </w:rPr>
        <w:t>Fontainebleau</w:t>
      </w:r>
      <w:r>
        <w:t>: solved number of budgeting issues.</w:t>
      </w:r>
      <w:r w:rsidRPr="00E02495">
        <w:t xml:space="preserve"> It reaches an agreement on the amount of compensation to be granted to the United Kingdom to reduce its contribution to the Community budget.</w:t>
      </w:r>
    </w:p>
    <w:p w14:paraId="7F2C9394" w14:textId="331D09D3" w:rsidR="00E02495" w:rsidRDefault="00E02495" w:rsidP="00E02495">
      <w:pPr>
        <w:pStyle w:val="Lijstalinea"/>
        <w:numPr>
          <w:ilvl w:val="0"/>
          <w:numId w:val="3"/>
        </w:numPr>
      </w:pPr>
      <w:r w:rsidRPr="009315D0">
        <w:rPr>
          <w:i/>
          <w:iCs/>
        </w:rPr>
        <w:t>The 1992 program</w:t>
      </w:r>
      <w:r w:rsidR="009315D0">
        <w:t xml:space="preserve">: </w:t>
      </w:r>
      <w:r w:rsidR="009315D0" w:rsidRPr="009315D0">
        <w:t>The  Single  Market and flanking  measures</w:t>
      </w:r>
      <w:r w:rsidR="009315D0">
        <w:t xml:space="preserve">, </w:t>
      </w:r>
      <w:r w:rsidR="009315D0" w:rsidRPr="009315D0">
        <w:t>The second package of structural and financial measures</w:t>
      </w:r>
      <w:r w:rsidR="009315D0">
        <w:t xml:space="preserve">, </w:t>
      </w:r>
      <w:r w:rsidR="009315D0" w:rsidRPr="009315D0">
        <w:t>The  international  role  of the  Community</w:t>
      </w:r>
      <w:r w:rsidR="009315D0">
        <w:t>.</w:t>
      </w:r>
    </w:p>
    <w:p w14:paraId="7C0EA882" w14:textId="74F95E51" w:rsidR="00846461" w:rsidRPr="00846461" w:rsidRDefault="00846461" w:rsidP="00846461">
      <w:pPr>
        <w:rPr>
          <w:b/>
          <w:bCs/>
          <w:sz w:val="28"/>
          <w:szCs w:val="28"/>
        </w:rPr>
      </w:pPr>
      <w:r w:rsidRPr="00846461">
        <w:rPr>
          <w:b/>
          <w:bCs/>
          <w:sz w:val="28"/>
          <w:szCs w:val="28"/>
        </w:rPr>
        <w:t xml:space="preserve">The EURO </w:t>
      </w:r>
    </w:p>
    <w:p w14:paraId="4FBAFC51" w14:textId="47BBB19C" w:rsidR="00393C36" w:rsidRDefault="00846461" w:rsidP="003E6E67">
      <w:r>
        <w:t xml:space="preserve">Creation of monetary union to supplement the single market. </w:t>
      </w:r>
    </w:p>
    <w:p w14:paraId="1E3A8B25" w14:textId="3658E5EC" w:rsidR="00846461" w:rsidRDefault="00846461" w:rsidP="00846461">
      <w:pPr>
        <w:pStyle w:val="Lijstalinea"/>
        <w:numPr>
          <w:ilvl w:val="0"/>
          <w:numId w:val="4"/>
        </w:numPr>
      </w:pPr>
      <w:r w:rsidRPr="00846461">
        <w:rPr>
          <w:i/>
          <w:iCs/>
        </w:rPr>
        <w:t>Treaty of Maastricht</w:t>
      </w:r>
      <w:r>
        <w:t>: monetary union in 3 steps. E</w:t>
      </w:r>
      <w:r w:rsidRPr="00846461">
        <w:t>stablishment of the European Union and introduction of the co-decision procedure, giving Parliament more say in decision-making. New forms of cooperation between EU governments – for example on defence and justice and home affairs.</w:t>
      </w:r>
    </w:p>
    <w:p w14:paraId="0B794C54" w14:textId="01B77C2B" w:rsidR="00846461" w:rsidRDefault="00846461" w:rsidP="00846461">
      <w:pPr>
        <w:pStyle w:val="Lijstalinea"/>
        <w:numPr>
          <w:ilvl w:val="0"/>
          <w:numId w:val="4"/>
        </w:numPr>
      </w:pPr>
      <w:r w:rsidRPr="00846461">
        <w:rPr>
          <w:i/>
          <w:iCs/>
        </w:rPr>
        <w:t>Treaty of Amsterdam</w:t>
      </w:r>
      <w:r>
        <w:t xml:space="preserve">: </w:t>
      </w:r>
      <w:r w:rsidRPr="00846461">
        <w:t>To reform the EU institutions in preparation for the arrival of future member countries.</w:t>
      </w:r>
    </w:p>
    <w:p w14:paraId="772333DE" w14:textId="069987E4" w:rsidR="00846461" w:rsidRDefault="00846461" w:rsidP="00846461">
      <w:pPr>
        <w:pStyle w:val="Lijstalinea"/>
        <w:numPr>
          <w:ilvl w:val="0"/>
          <w:numId w:val="4"/>
        </w:numPr>
      </w:pPr>
      <w:r w:rsidRPr="00846461">
        <w:rPr>
          <w:i/>
          <w:iCs/>
        </w:rPr>
        <w:t>Treaty of Nice</w:t>
      </w:r>
      <w:r>
        <w:t xml:space="preserve">: </w:t>
      </w:r>
      <w:r w:rsidRPr="00846461">
        <w:t>to reform the institutions so that the EU could function efficiently after reaching 25 member countries.</w:t>
      </w:r>
    </w:p>
    <w:p w14:paraId="588D3A72" w14:textId="167AAB1A" w:rsidR="006E141D" w:rsidRPr="006E141D" w:rsidRDefault="006E141D" w:rsidP="00846461">
      <w:pPr>
        <w:rPr>
          <w:b/>
          <w:bCs/>
          <w:sz w:val="28"/>
          <w:szCs w:val="28"/>
        </w:rPr>
      </w:pPr>
      <w:r w:rsidRPr="006E141D">
        <w:rPr>
          <w:b/>
          <w:bCs/>
          <w:sz w:val="28"/>
          <w:szCs w:val="28"/>
        </w:rPr>
        <w:t>The EZ or EA</w:t>
      </w:r>
    </w:p>
    <w:p w14:paraId="7B02C747" w14:textId="190CEC78" w:rsidR="006E141D" w:rsidRDefault="006E141D" w:rsidP="00846461">
      <w:r>
        <w:t xml:space="preserve">First monetary union: Austria, Belgium, Finland, France, Germany, Ireland, Italy, Luxemburg, Netherlands, Portugal and Spain. </w:t>
      </w:r>
    </w:p>
    <w:p w14:paraId="16C4A047" w14:textId="4C84E3BA" w:rsidR="006E141D" w:rsidRDefault="006E141D" w:rsidP="00846461">
      <w:r>
        <w:t xml:space="preserve">Afterwards: Greece, Slovenia, Cyprus, Malta, Slovakia, Estonia, Latvia and Lithuania. </w:t>
      </w:r>
    </w:p>
    <w:p w14:paraId="57DF0B76" w14:textId="33D498EB" w:rsidR="006E141D" w:rsidRDefault="006E141D" w:rsidP="00846461">
      <w:r>
        <w:t xml:space="preserve">All other countries, except Denmark are supposed to join. </w:t>
      </w:r>
    </w:p>
    <w:p w14:paraId="7DFB410A" w14:textId="19857F6C" w:rsidR="006E141D" w:rsidRPr="004E027A" w:rsidRDefault="004E027A" w:rsidP="00846461">
      <w:pPr>
        <w:rPr>
          <w:b/>
          <w:bCs/>
          <w:sz w:val="28"/>
          <w:szCs w:val="28"/>
        </w:rPr>
      </w:pPr>
      <w:r w:rsidRPr="004E027A">
        <w:rPr>
          <w:b/>
          <w:bCs/>
          <w:sz w:val="28"/>
          <w:szCs w:val="28"/>
        </w:rPr>
        <w:t xml:space="preserve">Deepening of EU </w:t>
      </w:r>
    </w:p>
    <w:p w14:paraId="317623D5" w14:textId="37307DBB" w:rsidR="004E027A" w:rsidRDefault="004E027A" w:rsidP="00846461">
      <w:r>
        <w:t xml:space="preserve">With each step the scope of Eu policies and their impact became more important: </w:t>
      </w:r>
    </w:p>
    <w:p w14:paraId="0330B413" w14:textId="3F30970E" w:rsidR="004E027A" w:rsidRDefault="004E027A" w:rsidP="004E027A">
      <w:pPr>
        <w:pStyle w:val="Lijstalinea"/>
        <w:numPr>
          <w:ilvl w:val="0"/>
          <w:numId w:val="5"/>
        </w:numPr>
      </w:pPr>
      <w:r w:rsidRPr="004E027A">
        <w:rPr>
          <w:i/>
          <w:iCs/>
        </w:rPr>
        <w:t>Single market</w:t>
      </w:r>
      <w:r>
        <w:t xml:space="preserve">: no internal frontiers </w:t>
      </w:r>
      <w:r>
        <w:sym w:font="Wingdings" w:char="F0F3"/>
      </w:r>
      <w:r>
        <w:t xml:space="preserve"> common visa policy, cooperation on judicial and </w:t>
      </w:r>
      <w:r w:rsidR="002637D9">
        <w:t>home</w:t>
      </w:r>
      <w:r>
        <w:t xml:space="preserve"> affairs, asylum… </w:t>
      </w:r>
    </w:p>
    <w:p w14:paraId="1A864A5F" w14:textId="58E1F519" w:rsidR="004E027A" w:rsidRDefault="004E027A" w:rsidP="004E027A">
      <w:pPr>
        <w:pStyle w:val="Lijstalinea"/>
        <w:numPr>
          <w:ilvl w:val="0"/>
          <w:numId w:val="5"/>
        </w:numPr>
      </w:pPr>
      <w:r w:rsidRPr="004E027A">
        <w:rPr>
          <w:i/>
          <w:iCs/>
        </w:rPr>
        <w:t>Common commercial</w:t>
      </w:r>
      <w:r>
        <w:t xml:space="preserve"> policy </w:t>
      </w:r>
      <w:r>
        <w:sym w:font="Wingdings" w:char="F0F3"/>
      </w:r>
      <w:r>
        <w:t xml:space="preserve"> more cooperation on foreign affairs. </w:t>
      </w:r>
    </w:p>
    <w:p w14:paraId="6F849A5E" w14:textId="51ADFAD4" w:rsidR="004E027A" w:rsidRDefault="004E027A" w:rsidP="004E027A">
      <w:pPr>
        <w:pStyle w:val="Lijstalinea"/>
        <w:numPr>
          <w:ilvl w:val="0"/>
          <w:numId w:val="5"/>
        </w:numPr>
      </w:pPr>
      <w:r w:rsidRPr="004E027A">
        <w:rPr>
          <w:i/>
          <w:iCs/>
        </w:rPr>
        <w:t>EURO</w:t>
      </w:r>
      <w:r>
        <w:t xml:space="preserve"> </w:t>
      </w:r>
      <w:r>
        <w:sym w:font="Wingdings" w:char="F0F3"/>
      </w:r>
      <w:r>
        <w:t xml:space="preserve"> more budget discipline </w:t>
      </w:r>
    </w:p>
    <w:p w14:paraId="1D6EE2E7" w14:textId="523BB9F7" w:rsidR="008C4469" w:rsidRPr="009F1B13" w:rsidRDefault="004E027A" w:rsidP="009F1B13">
      <w:pPr>
        <w:pStyle w:val="Lijstalinea"/>
        <w:numPr>
          <w:ilvl w:val="0"/>
          <w:numId w:val="5"/>
        </w:numPr>
      </w:pPr>
      <w:r>
        <w:t xml:space="preserve">… </w:t>
      </w:r>
    </w:p>
    <w:p w14:paraId="47666923" w14:textId="77777777" w:rsidR="009F1B13" w:rsidRDefault="00861303" w:rsidP="009F1B13">
      <w:pPr>
        <w:jc w:val="center"/>
        <w:rPr>
          <w:b/>
          <w:bCs/>
          <w:sz w:val="32"/>
          <w:szCs w:val="32"/>
          <w:u w:val="single"/>
        </w:rPr>
      </w:pPr>
      <w:r w:rsidRPr="00861303">
        <w:rPr>
          <w:b/>
          <w:bCs/>
          <w:sz w:val="32"/>
          <w:szCs w:val="32"/>
          <w:u w:val="single"/>
        </w:rPr>
        <w:lastRenderedPageBreak/>
        <w:t>The European Legal Framework</w:t>
      </w:r>
    </w:p>
    <w:p w14:paraId="02BA4674" w14:textId="77777777" w:rsidR="009F1B13" w:rsidRDefault="00861303" w:rsidP="00861303">
      <w:pPr>
        <w:rPr>
          <w:b/>
          <w:bCs/>
          <w:sz w:val="32"/>
          <w:szCs w:val="32"/>
          <w:u w:val="single"/>
        </w:rPr>
      </w:pPr>
      <w:r>
        <w:t xml:space="preserve">Institutions adopt legislation using various decision making procedure. </w:t>
      </w:r>
    </w:p>
    <w:p w14:paraId="7A5CD8C7" w14:textId="24238BE3" w:rsidR="00861303" w:rsidRPr="009F1B13" w:rsidRDefault="00861303" w:rsidP="00861303">
      <w:pPr>
        <w:rPr>
          <w:b/>
          <w:bCs/>
          <w:sz w:val="32"/>
          <w:szCs w:val="32"/>
          <w:u w:val="single"/>
        </w:rPr>
      </w:pPr>
      <w:r w:rsidRPr="00861303">
        <w:rPr>
          <w:b/>
          <w:bCs/>
          <w:sz w:val="28"/>
          <w:szCs w:val="28"/>
        </w:rPr>
        <w:t xml:space="preserve">EU’s legal order </w:t>
      </w:r>
    </w:p>
    <w:p w14:paraId="716FB0F4" w14:textId="5722476D" w:rsidR="00861303" w:rsidRDefault="00861303" w:rsidP="00861303">
      <w:r>
        <w:t xml:space="preserve">EU is not comparable to other international organisations. </w:t>
      </w:r>
      <w:r w:rsidRPr="00861303">
        <w:t>The EU constitutes a legal or</w:t>
      </w:r>
      <w:r>
        <w:t xml:space="preserve">der. </w:t>
      </w:r>
    </w:p>
    <w:p w14:paraId="591AF2A5" w14:textId="1FA3C4D6" w:rsidR="00861303" w:rsidRDefault="00861303" w:rsidP="00861303">
      <w:r>
        <w:t xml:space="preserve">Can you as firm go to national court to complain about increase in tariff even if tariff is based on a treaty? This would not happen. </w:t>
      </w:r>
    </w:p>
    <w:p w14:paraId="41F92F06" w14:textId="39654F4C" w:rsidR="00861303" w:rsidRDefault="00861303" w:rsidP="00861303">
      <w:r w:rsidRPr="00861303">
        <w:rPr>
          <w:i/>
          <w:iCs/>
        </w:rPr>
        <w:t>Van Gend &amp; Loos</w:t>
      </w:r>
      <w:r>
        <w:t xml:space="preserve">: The EU court of justice thinks about the purpose of the EU </w:t>
      </w:r>
      <w:r>
        <w:sym w:font="Wingdings" w:char="F0F3"/>
      </w:r>
      <w:r>
        <w:t xml:space="preserve"> EU laws have to be applied uniformly over countries. Meaning, no different interpretations over countries. </w:t>
      </w:r>
      <w:r>
        <w:br/>
        <w:t xml:space="preserve">If you need common interpretation, you have to assume that we can impose these rules on individuals </w:t>
      </w:r>
      <w:r>
        <w:sym w:font="Wingdings" w:char="F0F3"/>
      </w:r>
      <w:r>
        <w:t xml:space="preserve"> could use treaty in court as evidence.</w:t>
      </w:r>
      <w:r>
        <w:br/>
      </w:r>
      <w:r>
        <w:sym w:font="Wingdings" w:char="F0F3"/>
      </w:r>
      <w:r>
        <w:t xml:space="preserve"> EU law is directly applicable in a country. </w:t>
      </w:r>
    </w:p>
    <w:p w14:paraId="6A5ABE26" w14:textId="4478F9F7" w:rsidR="00861303" w:rsidRDefault="00861303" w:rsidP="00861303">
      <w:r w:rsidRPr="00861303">
        <w:rPr>
          <w:i/>
          <w:iCs/>
        </w:rPr>
        <w:t>Costa vs. Enet</w:t>
      </w:r>
      <w:r>
        <w:t xml:space="preserve">: primacy of the EU law. Otherwise why would a country bother to apply with environmental laws… </w:t>
      </w:r>
    </w:p>
    <w:p w14:paraId="701A6260" w14:textId="3BA28B5F" w:rsidR="00F20CC3" w:rsidRPr="004305FC" w:rsidRDefault="00716D21" w:rsidP="00861303">
      <w:pPr>
        <w:rPr>
          <w:b/>
          <w:bCs/>
          <w:sz w:val="28"/>
          <w:szCs w:val="28"/>
        </w:rPr>
      </w:pPr>
      <w:r w:rsidRPr="004305FC">
        <w:rPr>
          <w:b/>
          <w:bCs/>
          <w:sz w:val="28"/>
          <w:szCs w:val="28"/>
        </w:rPr>
        <w:t>Sources of EU law</w:t>
      </w:r>
    </w:p>
    <w:p w14:paraId="65C981B8" w14:textId="52B92D38" w:rsidR="004305FC" w:rsidRPr="004305FC" w:rsidRDefault="004305FC" w:rsidP="00861303">
      <w:pPr>
        <w:rPr>
          <w:sz w:val="24"/>
          <w:szCs w:val="24"/>
          <w:u w:val="single"/>
        </w:rPr>
      </w:pPr>
      <w:r w:rsidRPr="004305FC">
        <w:rPr>
          <w:sz w:val="24"/>
          <w:szCs w:val="24"/>
          <w:u w:val="single"/>
        </w:rPr>
        <w:t xml:space="preserve">Primary </w:t>
      </w:r>
    </w:p>
    <w:p w14:paraId="6F9E08DF" w14:textId="74D7089E" w:rsidR="004305FC" w:rsidRDefault="004305FC" w:rsidP="004305FC">
      <w:r>
        <w:t>Founding treaties, annexes, appendices and protocols</w:t>
      </w:r>
      <w:r w:rsidR="00FA0834">
        <w:t>. They</w:t>
      </w:r>
      <w:r>
        <w:t xml:space="preserve"> </w:t>
      </w:r>
      <w:r w:rsidR="00FA0834">
        <w:t>a</w:t>
      </w:r>
      <w:r>
        <w:t xml:space="preserve">re very hard to change. Need to find an agreement in 27 countries </w:t>
      </w:r>
      <w:r w:rsidR="00FA0834">
        <w:t>and then</w:t>
      </w:r>
      <w:r>
        <w:t xml:space="preserve"> need to be accepted by the parliament</w:t>
      </w:r>
      <w:r w:rsidR="00FA0834">
        <w:t>(s)</w:t>
      </w:r>
      <w:r>
        <w:t>. In Belgium we already have 4, differs from country to country</w:t>
      </w:r>
      <w:r>
        <w:br/>
      </w:r>
      <w:r>
        <w:sym w:font="Wingdings" w:char="F0F3"/>
      </w:r>
      <w:r>
        <w:t xml:space="preserve"> changing the rules of the game is very difficult. </w:t>
      </w:r>
      <w:r>
        <w:br/>
      </w:r>
    </w:p>
    <w:p w14:paraId="25089011" w14:textId="37AAA65C" w:rsidR="004305FC" w:rsidRDefault="004305FC" w:rsidP="004305FC">
      <w:r>
        <w:t>They set out the objectives, organization, modus operandi and some parts of EU law.</w:t>
      </w:r>
      <w:r w:rsidRPr="004305FC">
        <w:t xml:space="preserve"> They thus set the constitutional framework for the life of the EU</w:t>
      </w:r>
      <w:r>
        <w:t>. The Treaties, being legal instruments created directly by the Member States, are known in legal circles as primary Union law.</w:t>
      </w:r>
    </w:p>
    <w:p w14:paraId="28BCF72F" w14:textId="2B742F47" w:rsidR="004305FC" w:rsidRPr="00932B81" w:rsidRDefault="001F0529" w:rsidP="004305FC">
      <w:pPr>
        <w:rPr>
          <w:sz w:val="24"/>
          <w:szCs w:val="24"/>
          <w:u w:val="single"/>
        </w:rPr>
      </w:pPr>
      <w:r w:rsidRPr="00932B81">
        <w:rPr>
          <w:sz w:val="24"/>
          <w:szCs w:val="24"/>
          <w:u w:val="single"/>
        </w:rPr>
        <w:t xml:space="preserve">Secondary </w:t>
      </w:r>
    </w:p>
    <w:p w14:paraId="23468339" w14:textId="032A2D33" w:rsidR="001F0529" w:rsidRDefault="001F0529" w:rsidP="00BC1A01">
      <w:pPr>
        <w:pStyle w:val="Lijstalinea"/>
        <w:numPr>
          <w:ilvl w:val="0"/>
          <w:numId w:val="6"/>
        </w:numPr>
      </w:pPr>
      <w:r w:rsidRPr="00932B81">
        <w:rPr>
          <w:i/>
          <w:iCs/>
        </w:rPr>
        <w:t>EU legislative acts</w:t>
      </w:r>
      <w:r w:rsidR="00FA0834">
        <w:rPr>
          <w:i/>
          <w:iCs/>
        </w:rPr>
        <w:t>:</w:t>
      </w:r>
      <w:r>
        <w:t xml:space="preserve"> adopted according to the treaty rules by ordinary of special legislative procedure. Here you can complain about the laws. The legal basis are the treaties, there adopted according to the rules in the treaty. Example, E-books. Is this a book or a digital service? </w:t>
      </w:r>
    </w:p>
    <w:p w14:paraId="59E4BCD0" w14:textId="13CDA8EC" w:rsidR="001F0529" w:rsidRDefault="001F0529" w:rsidP="00BC1A01">
      <w:pPr>
        <w:pStyle w:val="Lijstalinea"/>
        <w:numPr>
          <w:ilvl w:val="0"/>
          <w:numId w:val="6"/>
        </w:numPr>
      </w:pPr>
      <w:r w:rsidRPr="00932B81">
        <w:rPr>
          <w:i/>
          <w:iCs/>
        </w:rPr>
        <w:t>Delegated acts</w:t>
      </w:r>
      <w:r>
        <w:t xml:space="preserve">: non-legislative acts of general and binding application to supplement or amend non-essential parts of the EU-legislation. This is how we do things, example: energy ratings. How do we measure electricity use of a machine? </w:t>
      </w:r>
    </w:p>
    <w:p w14:paraId="31038B42" w14:textId="01F4BC73" w:rsidR="001F0529" w:rsidRDefault="001F0529" w:rsidP="00BC1A01">
      <w:pPr>
        <w:pStyle w:val="Lijstalinea"/>
        <w:numPr>
          <w:ilvl w:val="0"/>
          <w:numId w:val="6"/>
        </w:numPr>
      </w:pPr>
      <w:r w:rsidRPr="00932B81">
        <w:rPr>
          <w:i/>
          <w:iCs/>
        </w:rPr>
        <w:t>Implementing acts</w:t>
      </w:r>
      <w:r>
        <w:t>: general rule EU legislation has to be implemented by Member states.</w:t>
      </w:r>
      <w:r w:rsidRPr="001F0529">
        <w:t xml:space="preserve"> </w:t>
      </w:r>
      <w:r>
        <w:t xml:space="preserve">all the measures required to implement binding EU legal acts are taken by the Member States in accordance with their own national provisions If uniform </w:t>
      </w:r>
      <w:r w:rsidR="00932B81">
        <w:t>conditions</w:t>
      </w:r>
      <w:r>
        <w:t xml:space="preserve"> are required, implementing acts by commission. </w:t>
      </w:r>
    </w:p>
    <w:p w14:paraId="095C3E00" w14:textId="77777777" w:rsidR="00E67127" w:rsidRDefault="00E67127" w:rsidP="004305FC"/>
    <w:p w14:paraId="05DA167F" w14:textId="77777777" w:rsidR="00E67127" w:rsidRDefault="00E67127" w:rsidP="004305FC"/>
    <w:p w14:paraId="18C2ED4A" w14:textId="77777777" w:rsidR="008C4469" w:rsidRDefault="008C4469" w:rsidP="004305FC">
      <w:pPr>
        <w:rPr>
          <w:sz w:val="24"/>
          <w:szCs w:val="24"/>
          <w:u w:val="single"/>
        </w:rPr>
      </w:pPr>
    </w:p>
    <w:p w14:paraId="21FEE2B3" w14:textId="42036EEA" w:rsidR="004305FC" w:rsidRPr="00E67127" w:rsidRDefault="00065DBB" w:rsidP="004305FC">
      <w:pPr>
        <w:rPr>
          <w:sz w:val="24"/>
          <w:szCs w:val="24"/>
          <w:u w:val="single"/>
        </w:rPr>
      </w:pPr>
      <w:r w:rsidRPr="00E67127">
        <w:rPr>
          <w:sz w:val="24"/>
          <w:szCs w:val="24"/>
          <w:u w:val="single"/>
        </w:rPr>
        <w:lastRenderedPageBreak/>
        <w:t xml:space="preserve">Other </w:t>
      </w:r>
    </w:p>
    <w:p w14:paraId="44D41723" w14:textId="75093CCA" w:rsidR="00065DBB" w:rsidRPr="00E67127" w:rsidRDefault="00065DBB" w:rsidP="00BC1A01">
      <w:pPr>
        <w:pStyle w:val="Lijstalinea"/>
        <w:numPr>
          <w:ilvl w:val="0"/>
          <w:numId w:val="7"/>
        </w:numPr>
        <w:rPr>
          <w:i/>
          <w:iCs/>
        </w:rPr>
      </w:pPr>
      <w:r w:rsidRPr="00E67127">
        <w:rPr>
          <w:i/>
          <w:iCs/>
        </w:rPr>
        <w:t>International agreements</w:t>
      </w:r>
    </w:p>
    <w:p w14:paraId="0078D124" w14:textId="1B10EC09" w:rsidR="00767D64" w:rsidRDefault="00065DBB" w:rsidP="00BC1A01">
      <w:pPr>
        <w:pStyle w:val="Lijstalinea"/>
        <w:numPr>
          <w:ilvl w:val="1"/>
          <w:numId w:val="7"/>
        </w:numPr>
      </w:pPr>
      <w:r w:rsidRPr="00E67127">
        <w:rPr>
          <w:i/>
          <w:iCs/>
        </w:rPr>
        <w:t>Association agreements</w:t>
      </w:r>
      <w:r>
        <w:t>:</w:t>
      </w:r>
      <w:r w:rsidRPr="00065DBB">
        <w:t xml:space="preserve"> </w:t>
      </w:r>
      <w:r>
        <w:t xml:space="preserve">far beyond the mere regulation of trade policy and involves close economic cooperation and wide-ranging financial assistance from the EU for the country concerned. </w:t>
      </w:r>
    </w:p>
    <w:p w14:paraId="1FD59B6B" w14:textId="77777777" w:rsidR="00767D64" w:rsidRDefault="00065DBB" w:rsidP="00BC1A01">
      <w:pPr>
        <w:pStyle w:val="Lijstalinea"/>
        <w:numPr>
          <w:ilvl w:val="3"/>
          <w:numId w:val="7"/>
        </w:numPr>
      </w:pPr>
      <w:r w:rsidRPr="00E67127">
        <w:rPr>
          <w:i/>
          <w:iCs/>
        </w:rPr>
        <w:t>Agreements that maintain special links between certain Member States and non-member countries</w:t>
      </w:r>
      <w:r>
        <w:t>: to promote the economic and social development of the countries and territories and to establish close economic relations between them and the Union as a whole</w:t>
      </w:r>
    </w:p>
    <w:p w14:paraId="7B97252C" w14:textId="77777777" w:rsidR="00767D64" w:rsidRDefault="00065DBB" w:rsidP="00BC1A01">
      <w:pPr>
        <w:pStyle w:val="Lijstalinea"/>
        <w:numPr>
          <w:ilvl w:val="3"/>
          <w:numId w:val="7"/>
        </w:numPr>
      </w:pPr>
      <w:r w:rsidRPr="00E67127">
        <w:rPr>
          <w:i/>
          <w:iCs/>
        </w:rPr>
        <w:t>Agreements as preparation for accession to the Union or for the establishment of a customs union</w:t>
      </w:r>
      <w:r>
        <w:t>: preliminary stage towards accession during which the applicant country can work on converging its economy with that of the EU.</w:t>
      </w:r>
    </w:p>
    <w:p w14:paraId="730CEC75" w14:textId="16D81B2C" w:rsidR="00767D64" w:rsidRDefault="00767D64" w:rsidP="00BC1A01">
      <w:pPr>
        <w:pStyle w:val="Lijstalinea"/>
        <w:numPr>
          <w:ilvl w:val="3"/>
          <w:numId w:val="7"/>
        </w:numPr>
      </w:pPr>
      <w:r w:rsidRPr="00EE6526">
        <w:rPr>
          <w:i/>
          <w:iCs/>
        </w:rPr>
        <w:t>Agreement on the European Economic Area</w:t>
      </w:r>
      <w:r>
        <w:t>: into the internal market and, by requiring them to incorporate nearly two thirds of the EU’s legislation, lays a firm basis for subsequent accession.</w:t>
      </w:r>
    </w:p>
    <w:p w14:paraId="421AD536" w14:textId="620F0BFF" w:rsidR="00767D64" w:rsidRDefault="00767D64" w:rsidP="00BC1A01">
      <w:pPr>
        <w:pStyle w:val="Lijstalinea"/>
        <w:numPr>
          <w:ilvl w:val="1"/>
          <w:numId w:val="7"/>
        </w:numPr>
      </w:pPr>
      <w:r w:rsidRPr="00EE6526">
        <w:rPr>
          <w:i/>
          <w:iCs/>
        </w:rPr>
        <w:t>Cooperation agreements</w:t>
      </w:r>
      <w:r>
        <w:t>:</w:t>
      </w:r>
      <w:r w:rsidR="00D913DE" w:rsidRPr="00D913DE">
        <w:t xml:space="preserve"> aimed solely at intensive economic cooperation</w:t>
      </w:r>
    </w:p>
    <w:p w14:paraId="764C2AE6" w14:textId="32FEE003" w:rsidR="00D913DE" w:rsidRDefault="00D913DE" w:rsidP="00BC1A01">
      <w:pPr>
        <w:pStyle w:val="Lijstalinea"/>
        <w:numPr>
          <w:ilvl w:val="1"/>
          <w:numId w:val="7"/>
        </w:numPr>
      </w:pPr>
      <w:r w:rsidRPr="00EE6526">
        <w:rPr>
          <w:i/>
          <w:iCs/>
        </w:rPr>
        <w:t>Trade agreements</w:t>
      </w:r>
      <w:r>
        <w:t xml:space="preserve">. </w:t>
      </w:r>
    </w:p>
    <w:p w14:paraId="3AE8395F" w14:textId="77777777" w:rsidR="00D913DE" w:rsidRDefault="00065DBB" w:rsidP="00BC1A01">
      <w:pPr>
        <w:pStyle w:val="Lijstalinea"/>
        <w:numPr>
          <w:ilvl w:val="0"/>
          <w:numId w:val="7"/>
        </w:numPr>
      </w:pPr>
      <w:r w:rsidRPr="00EE6526">
        <w:rPr>
          <w:i/>
          <w:iCs/>
        </w:rPr>
        <w:t>Unwritten law</w:t>
      </w:r>
      <w:r>
        <w:t xml:space="preserve">: </w:t>
      </w:r>
    </w:p>
    <w:p w14:paraId="02DA67B8" w14:textId="71E06D01" w:rsidR="00D913DE" w:rsidRDefault="00065DBB" w:rsidP="00BC1A01">
      <w:pPr>
        <w:pStyle w:val="Lijstalinea"/>
        <w:numPr>
          <w:ilvl w:val="1"/>
          <w:numId w:val="7"/>
        </w:numPr>
      </w:pPr>
      <w:r w:rsidRPr="00EE6526">
        <w:rPr>
          <w:i/>
          <w:iCs/>
        </w:rPr>
        <w:t>general principles</w:t>
      </w:r>
      <w:r w:rsidR="00D913DE">
        <w:t>:</w:t>
      </w:r>
      <w:r>
        <w:t xml:space="preserve"> </w:t>
      </w:r>
      <w:r w:rsidR="00D913DE">
        <w:t>These are rules reflecting the elementary concepts of law and justice that must be respected by any legal system</w:t>
      </w:r>
      <w:r w:rsidR="00B44064">
        <w:t>.</w:t>
      </w:r>
    </w:p>
    <w:p w14:paraId="46F5A343" w14:textId="401BFBFD" w:rsidR="00065DBB" w:rsidRDefault="00065DBB" w:rsidP="00BC1A01">
      <w:pPr>
        <w:pStyle w:val="Lijstalinea"/>
        <w:numPr>
          <w:ilvl w:val="1"/>
          <w:numId w:val="7"/>
        </w:numPr>
      </w:pPr>
      <w:r w:rsidRPr="00EE6526">
        <w:rPr>
          <w:i/>
          <w:iCs/>
        </w:rPr>
        <w:t>legal custom</w:t>
      </w:r>
      <w:r w:rsidR="00D913DE">
        <w:t>: This is understood to mean a practice which has been followed and accepted and thus become legally established, and which adds to or modifies primary or secondary legislation.</w:t>
      </w:r>
    </w:p>
    <w:p w14:paraId="0C9EE2DE" w14:textId="2DE657FE" w:rsidR="00E67127" w:rsidRPr="00861303" w:rsidRDefault="00E67127" w:rsidP="00BC1A01">
      <w:pPr>
        <w:pStyle w:val="Lijstalinea"/>
        <w:numPr>
          <w:ilvl w:val="1"/>
          <w:numId w:val="7"/>
        </w:numPr>
      </w:pPr>
      <w:r w:rsidRPr="00EE6526">
        <w:rPr>
          <w:i/>
          <w:iCs/>
        </w:rPr>
        <w:t>Agreements between the Member States</w:t>
      </w:r>
      <w:r>
        <w:t>: Agreements of this kind may be concluded for the settlement of issues closely linked to the EU’s activities, but no powers have been transferred to the Union institutions.</w:t>
      </w:r>
    </w:p>
    <w:p w14:paraId="7E4401E4" w14:textId="63C651E3" w:rsidR="007E52EB" w:rsidRPr="003C6444" w:rsidRDefault="007E52EB" w:rsidP="004E027A">
      <w:pPr>
        <w:rPr>
          <w:b/>
          <w:bCs/>
          <w:sz w:val="28"/>
          <w:szCs w:val="28"/>
        </w:rPr>
      </w:pPr>
      <w:r w:rsidRPr="003C6444">
        <w:rPr>
          <w:b/>
          <w:bCs/>
          <w:sz w:val="28"/>
          <w:szCs w:val="28"/>
        </w:rPr>
        <w:t>Legal protection</w:t>
      </w:r>
      <w:r w:rsidR="003C6444" w:rsidRPr="003C6444">
        <w:rPr>
          <w:b/>
          <w:bCs/>
          <w:sz w:val="28"/>
          <w:szCs w:val="28"/>
        </w:rPr>
        <w:t xml:space="preserve">: </w:t>
      </w:r>
      <w:r w:rsidRPr="003C6444">
        <w:rPr>
          <w:b/>
          <w:bCs/>
          <w:sz w:val="28"/>
          <w:szCs w:val="28"/>
        </w:rPr>
        <w:t>The court of justice</w:t>
      </w:r>
    </w:p>
    <w:p w14:paraId="43FA84C2" w14:textId="70038127" w:rsidR="007E52EB" w:rsidRDefault="007E52EB" w:rsidP="00BC1A01">
      <w:pPr>
        <w:pStyle w:val="Lijstalinea"/>
        <w:numPr>
          <w:ilvl w:val="0"/>
          <w:numId w:val="8"/>
        </w:numPr>
      </w:pPr>
      <w:r w:rsidRPr="003C6444">
        <w:rPr>
          <w:i/>
          <w:iCs/>
        </w:rPr>
        <w:t>Preliminary rulings</w:t>
      </w:r>
      <w:r>
        <w:t xml:space="preserve">: National courts seek guidance on EU law from the court of justice, interpretation. Is an e-book a book or a digital service? Can ask EU court what the answer should be. </w:t>
      </w:r>
    </w:p>
    <w:p w14:paraId="517EAE07" w14:textId="71D9843F" w:rsidR="007E52EB" w:rsidRDefault="007E52EB" w:rsidP="00BC1A01">
      <w:pPr>
        <w:pStyle w:val="Lijstalinea"/>
        <w:numPr>
          <w:ilvl w:val="0"/>
          <w:numId w:val="8"/>
        </w:numPr>
      </w:pPr>
      <w:r w:rsidRPr="003C6444">
        <w:rPr>
          <w:i/>
          <w:iCs/>
        </w:rPr>
        <w:t>Treaty infringement</w:t>
      </w:r>
      <w:r>
        <w:t xml:space="preserve">: when a member state has failed to fulfil the obligation imposed on it by EU law. EU commission or other member state may initiate. Accused country is given the opportunity to submit the observation. If than not settled </w:t>
      </w:r>
      <w:r>
        <w:sym w:font="Wingdings" w:char="F0F3"/>
      </w:r>
      <w:r>
        <w:t xml:space="preserve"> before court of justice. If the treaty has been infringed </w:t>
      </w:r>
      <w:r>
        <w:sym w:font="Wingdings" w:char="F0F3"/>
      </w:r>
      <w:r>
        <w:t xml:space="preserve"> Member state need to take action + if fails, can ask for second hearing an impose a lump sum fine or penalty. </w:t>
      </w:r>
    </w:p>
    <w:p w14:paraId="40B34E76" w14:textId="227E3F84" w:rsidR="007E52EB" w:rsidRDefault="007E52EB" w:rsidP="00BC1A01">
      <w:pPr>
        <w:pStyle w:val="Lijstalinea"/>
        <w:numPr>
          <w:ilvl w:val="0"/>
          <w:numId w:val="8"/>
        </w:numPr>
      </w:pPr>
      <w:r w:rsidRPr="003C6444">
        <w:rPr>
          <w:i/>
          <w:iCs/>
        </w:rPr>
        <w:t>Actions for annulment</w:t>
      </w:r>
      <w:r>
        <w:t>: Can</w:t>
      </w:r>
      <w:r w:rsidR="003C6444">
        <w:t xml:space="preserve"> </w:t>
      </w:r>
      <w:r>
        <w:t xml:space="preserve">ask to cancel a fine because they don’t agree with the decision. Can be imposed by member states and by citizens, but only if it affects them individually. </w:t>
      </w:r>
    </w:p>
    <w:p w14:paraId="653544E6" w14:textId="605764CC" w:rsidR="007E52EB" w:rsidRDefault="007E52EB" w:rsidP="00BC1A01">
      <w:pPr>
        <w:pStyle w:val="Lijstalinea"/>
        <w:numPr>
          <w:ilvl w:val="0"/>
          <w:numId w:val="8"/>
        </w:numPr>
      </w:pPr>
      <w:r w:rsidRPr="003C6444">
        <w:rPr>
          <w:i/>
          <w:iCs/>
        </w:rPr>
        <w:t>Complaints for failure to act</w:t>
      </w:r>
      <w:r>
        <w:t>: This form of action supplements the legal protection available against the European Parliament, the European Council, the Council, the Commission and the European Central Bank.</w:t>
      </w:r>
    </w:p>
    <w:p w14:paraId="28A09C70" w14:textId="77777777" w:rsidR="00E74640" w:rsidRDefault="00E74640" w:rsidP="003C6444">
      <w:pPr>
        <w:rPr>
          <w:b/>
          <w:bCs/>
          <w:sz w:val="28"/>
          <w:szCs w:val="28"/>
        </w:rPr>
      </w:pPr>
    </w:p>
    <w:p w14:paraId="37A7A92F" w14:textId="77777777" w:rsidR="00E74640" w:rsidRDefault="00E74640" w:rsidP="003C6444">
      <w:pPr>
        <w:rPr>
          <w:b/>
          <w:bCs/>
          <w:sz w:val="28"/>
          <w:szCs w:val="28"/>
        </w:rPr>
      </w:pPr>
    </w:p>
    <w:p w14:paraId="13C2C8A5" w14:textId="349E4AC8" w:rsidR="003C6444" w:rsidRPr="00D062CF" w:rsidRDefault="00D062CF" w:rsidP="003C6444">
      <w:pPr>
        <w:rPr>
          <w:b/>
          <w:bCs/>
          <w:sz w:val="28"/>
          <w:szCs w:val="28"/>
        </w:rPr>
      </w:pPr>
      <w:r w:rsidRPr="00D062CF">
        <w:rPr>
          <w:b/>
          <w:bCs/>
          <w:sz w:val="28"/>
          <w:szCs w:val="28"/>
        </w:rPr>
        <w:lastRenderedPageBreak/>
        <w:t xml:space="preserve">EU objectives </w:t>
      </w:r>
    </w:p>
    <w:p w14:paraId="2766F61B" w14:textId="472CE653" w:rsidR="008C4469" w:rsidRPr="007739E4" w:rsidRDefault="00D062CF" w:rsidP="003C6444">
      <w:r>
        <w:t xml:space="preserve">These objectives are written in the treaties. Are very general in words. </w:t>
      </w:r>
    </w:p>
    <w:p w14:paraId="1D35A354" w14:textId="0915E10A" w:rsidR="00D062CF" w:rsidRPr="00D062CF" w:rsidRDefault="00D062CF" w:rsidP="003C6444">
      <w:pPr>
        <w:rPr>
          <w:b/>
          <w:bCs/>
          <w:sz w:val="28"/>
          <w:szCs w:val="28"/>
        </w:rPr>
      </w:pPr>
      <w:r w:rsidRPr="00D062CF">
        <w:rPr>
          <w:b/>
          <w:bCs/>
          <w:sz w:val="28"/>
          <w:szCs w:val="28"/>
        </w:rPr>
        <w:t xml:space="preserve">EU competencies </w:t>
      </w:r>
    </w:p>
    <w:p w14:paraId="2C890693" w14:textId="208CEA0D" w:rsidR="00D062CF" w:rsidRDefault="00D062CF" w:rsidP="003C6444">
      <w:r>
        <w:t xml:space="preserve">To achieve the objectives, </w:t>
      </w:r>
      <w:r w:rsidR="007739E4">
        <w:t>t</w:t>
      </w:r>
      <w:r>
        <w:t xml:space="preserve">he treaty does not confer any general power to the EU. The treaty confers: </w:t>
      </w:r>
    </w:p>
    <w:p w14:paraId="55B88967" w14:textId="12969A62" w:rsidR="00D062CF" w:rsidRDefault="00D062CF" w:rsidP="00BC1A01">
      <w:pPr>
        <w:pStyle w:val="Lijstalinea"/>
        <w:numPr>
          <w:ilvl w:val="0"/>
          <w:numId w:val="9"/>
        </w:numPr>
      </w:pPr>
      <w:r w:rsidRPr="00D062CF">
        <w:rPr>
          <w:i/>
          <w:iCs/>
        </w:rPr>
        <w:t>Exclusive competencies</w:t>
      </w:r>
      <w:r>
        <w:t xml:space="preserve">: Only the EU can act. </w:t>
      </w:r>
    </w:p>
    <w:p w14:paraId="02959931" w14:textId="5A7E3881" w:rsidR="00D062CF" w:rsidRDefault="00D062CF" w:rsidP="00BC1A01">
      <w:pPr>
        <w:pStyle w:val="Lijstalinea"/>
        <w:numPr>
          <w:ilvl w:val="0"/>
          <w:numId w:val="9"/>
        </w:numPr>
      </w:pPr>
      <w:r w:rsidRPr="00D062CF">
        <w:rPr>
          <w:i/>
          <w:iCs/>
        </w:rPr>
        <w:t>Shared competencies</w:t>
      </w:r>
      <w:r>
        <w:t xml:space="preserve">: both country and EU can  act </w:t>
      </w:r>
      <w:r>
        <w:sym w:font="Wingdings" w:char="F0F3"/>
      </w:r>
      <w:r>
        <w:t xml:space="preserve"> as long as EU does nothing, member state can make own rules. When EU reacts, member states lose the ability to make own rules. </w:t>
      </w:r>
    </w:p>
    <w:p w14:paraId="4653A761" w14:textId="58FBBDC7" w:rsidR="00D062CF" w:rsidRDefault="00D062CF" w:rsidP="00BC1A01">
      <w:pPr>
        <w:pStyle w:val="Lijstalinea"/>
        <w:numPr>
          <w:ilvl w:val="0"/>
          <w:numId w:val="9"/>
        </w:numPr>
      </w:pPr>
      <w:r w:rsidRPr="007739E4">
        <w:rPr>
          <w:i/>
          <w:iCs/>
        </w:rPr>
        <w:t>Competence to carry out supporting action or coordination</w:t>
      </w:r>
      <w:r w:rsidRPr="00D062CF">
        <w:rPr>
          <w:i/>
          <w:iCs/>
        </w:rPr>
        <w:t xml:space="preserve">: </w:t>
      </w:r>
      <w:r w:rsidRPr="007739E4">
        <w:t>the EU can only support, coordinate</w:t>
      </w:r>
      <w:r w:rsidRPr="00D062CF">
        <w:t xml:space="preserve"> or complement the action of member countries. It has no power to pass laws and may not interfere with member countries’ ability to do so</w:t>
      </w:r>
      <w:r w:rsidR="007739E4">
        <w:t>.</w:t>
      </w:r>
    </w:p>
    <w:p w14:paraId="41F60F5D" w14:textId="37EC4C6E" w:rsidR="00D062CF" w:rsidRPr="00B82830" w:rsidRDefault="001C5104" w:rsidP="00D062CF">
      <w:pPr>
        <w:rPr>
          <w:b/>
          <w:bCs/>
          <w:sz w:val="28"/>
          <w:szCs w:val="28"/>
        </w:rPr>
      </w:pPr>
      <w:r w:rsidRPr="00B82830">
        <w:rPr>
          <w:b/>
          <w:bCs/>
          <w:sz w:val="28"/>
          <w:szCs w:val="28"/>
        </w:rPr>
        <w:t xml:space="preserve">EU legislative acts </w:t>
      </w:r>
    </w:p>
    <w:p w14:paraId="7F3CEBBA" w14:textId="733CD6D1" w:rsidR="001C5104" w:rsidRDefault="001C5104" w:rsidP="00D062CF">
      <w:r>
        <w:t xml:space="preserve">We have 4 types of legislative acts: </w:t>
      </w:r>
    </w:p>
    <w:p w14:paraId="000A129B" w14:textId="1262D7AF" w:rsidR="001C5104" w:rsidRDefault="001C5104" w:rsidP="00BC1A01">
      <w:pPr>
        <w:pStyle w:val="Lijstalinea"/>
        <w:numPr>
          <w:ilvl w:val="0"/>
          <w:numId w:val="10"/>
        </w:numPr>
      </w:pPr>
      <w:r w:rsidRPr="00B82830">
        <w:rPr>
          <w:i/>
          <w:iCs/>
        </w:rPr>
        <w:t>Regulations</w:t>
      </w:r>
      <w:r>
        <w:t xml:space="preserve">: General application, most like national law. Direct applicable to all member states. </w:t>
      </w:r>
      <w:r w:rsidR="00B82830">
        <w:t xml:space="preserve">The regulations do not have to be transposed into national law. The members and their courts are bound directly. </w:t>
      </w:r>
    </w:p>
    <w:p w14:paraId="2E3645D5" w14:textId="768D1D08" w:rsidR="001C5104" w:rsidRPr="00B82830" w:rsidRDefault="001C5104" w:rsidP="00BC1A01">
      <w:pPr>
        <w:pStyle w:val="Lijstalinea"/>
        <w:numPr>
          <w:ilvl w:val="0"/>
          <w:numId w:val="10"/>
        </w:numPr>
      </w:pPr>
      <w:r w:rsidRPr="00BD797D">
        <w:rPr>
          <w:i/>
          <w:iCs/>
        </w:rPr>
        <w:t>Directives</w:t>
      </w:r>
      <w:r w:rsidR="00B82830" w:rsidRPr="00BD797D">
        <w:t xml:space="preserve">: Most important. </w:t>
      </w:r>
      <w:r w:rsidR="00B82830" w:rsidRPr="00B82830">
        <w:t>A law but has a</w:t>
      </w:r>
      <w:r w:rsidR="00B82830">
        <w:t xml:space="preserve"> 2 step adaptation procedure. The directive sets a common objective </w:t>
      </w:r>
      <w:r w:rsidR="00B82830">
        <w:sym w:font="Wingdings" w:char="F0F3"/>
      </w:r>
      <w:r w:rsidR="00B82830">
        <w:t xml:space="preserve"> countries need to adopt this directive in ow national law so that the objective can be reach. </w:t>
      </w:r>
      <w:r w:rsidR="00B82830">
        <w:br/>
        <w:t xml:space="preserve">Purpose: reconcile the objectives of uniformity in EU law and respecting diversity of the members + remove contradictions and conflicts between national laws and regulations. </w:t>
      </w:r>
      <w:r w:rsidR="00B82830">
        <w:br/>
        <w:t xml:space="preserve">If member fails to comply with union law </w:t>
      </w:r>
      <w:r w:rsidR="00B82830">
        <w:sym w:font="Wingdings" w:char="F0F3"/>
      </w:r>
      <w:r w:rsidR="00B82830">
        <w:t xml:space="preserve"> can secure before national courts the rights conferred to it in that directive. Court of Justice can held a member state liable to pay damages where a loss is sustained. </w:t>
      </w:r>
    </w:p>
    <w:p w14:paraId="13C72B8A" w14:textId="469F3E24" w:rsidR="001C5104" w:rsidRDefault="001C5104" w:rsidP="00BC1A01">
      <w:pPr>
        <w:pStyle w:val="Lijstalinea"/>
        <w:numPr>
          <w:ilvl w:val="0"/>
          <w:numId w:val="10"/>
        </w:numPr>
      </w:pPr>
      <w:r w:rsidRPr="00B82830">
        <w:rPr>
          <w:i/>
          <w:iCs/>
        </w:rPr>
        <w:t>Decision</w:t>
      </w:r>
      <w:r w:rsidR="00B82830">
        <w:t xml:space="preserve">: do not require national measures but are addressed to one or limited number of member states or citizens. </w:t>
      </w:r>
    </w:p>
    <w:p w14:paraId="7E4CC6BB" w14:textId="76BCEC3B" w:rsidR="001C5104" w:rsidRDefault="00B82830" w:rsidP="00BC1A01">
      <w:pPr>
        <w:pStyle w:val="Lijstalinea"/>
        <w:numPr>
          <w:ilvl w:val="0"/>
          <w:numId w:val="10"/>
        </w:numPr>
      </w:pPr>
      <w:r w:rsidRPr="00B82830">
        <w:rPr>
          <w:i/>
          <w:iCs/>
        </w:rPr>
        <w:t>Recommendation</w:t>
      </w:r>
      <w:r>
        <w:t xml:space="preserve">: somebody is called on to behave in a particular way. Political but not binding. </w:t>
      </w:r>
    </w:p>
    <w:p w14:paraId="59E72300" w14:textId="3152AF93" w:rsidR="00B82830" w:rsidRDefault="00B82830" w:rsidP="00BC1A01">
      <w:pPr>
        <w:pStyle w:val="Lijstalinea"/>
        <w:numPr>
          <w:ilvl w:val="0"/>
          <w:numId w:val="10"/>
        </w:numPr>
      </w:pPr>
      <w:r w:rsidRPr="00B82830">
        <w:rPr>
          <w:i/>
          <w:iCs/>
        </w:rPr>
        <w:t>Opinions</w:t>
      </w:r>
      <w:r>
        <w:t xml:space="preserve">: give an assessment of a situation or development in the union of a member state. Political but not binding. </w:t>
      </w:r>
    </w:p>
    <w:p w14:paraId="4C267464" w14:textId="7B3B8803" w:rsidR="00CC4359" w:rsidRPr="00CC4359" w:rsidRDefault="00CC4359" w:rsidP="00CC4359">
      <w:pPr>
        <w:rPr>
          <w:b/>
          <w:bCs/>
          <w:sz w:val="28"/>
          <w:szCs w:val="28"/>
        </w:rPr>
      </w:pPr>
      <w:r w:rsidRPr="00CC4359">
        <w:rPr>
          <w:b/>
          <w:bCs/>
          <w:sz w:val="28"/>
          <w:szCs w:val="28"/>
        </w:rPr>
        <w:t xml:space="preserve">Publication </w:t>
      </w:r>
    </w:p>
    <w:p w14:paraId="35DDDBAB" w14:textId="63DBF895" w:rsidR="00CC4359" w:rsidRDefault="00CC4359" w:rsidP="00CC4359">
      <w:r>
        <w:t>Legislative acts are published in the official journal of the EU, Section L. They enter in to force 20</w:t>
      </w:r>
      <w:r w:rsidRPr="00CC4359">
        <w:rPr>
          <w:vertAlign w:val="superscript"/>
        </w:rPr>
        <w:t>th</w:t>
      </w:r>
      <w:r>
        <w:t xml:space="preserve"> day following publication. </w:t>
      </w:r>
    </w:p>
    <w:p w14:paraId="08DC600C" w14:textId="2F028DF1" w:rsidR="00CC4359" w:rsidRDefault="00CC4359" w:rsidP="00CC4359">
      <w:r>
        <w:t xml:space="preserve">Non-legislative acts are often published in the official journal of the EU, section C. </w:t>
      </w:r>
    </w:p>
    <w:p w14:paraId="6BD0D61C" w14:textId="77777777" w:rsidR="008C4469" w:rsidRDefault="008C4469" w:rsidP="006860F6">
      <w:pPr>
        <w:jc w:val="center"/>
        <w:rPr>
          <w:b/>
          <w:bCs/>
          <w:sz w:val="32"/>
          <w:szCs w:val="32"/>
          <w:u w:val="single"/>
        </w:rPr>
      </w:pPr>
    </w:p>
    <w:p w14:paraId="1DB3D98D" w14:textId="317CFCEA" w:rsidR="008C4469" w:rsidRDefault="008C4469" w:rsidP="000667BB">
      <w:pPr>
        <w:rPr>
          <w:b/>
          <w:bCs/>
          <w:sz w:val="32"/>
          <w:szCs w:val="32"/>
          <w:u w:val="single"/>
        </w:rPr>
      </w:pPr>
    </w:p>
    <w:p w14:paraId="22FF5A4D" w14:textId="77777777" w:rsidR="000667BB" w:rsidRDefault="000667BB" w:rsidP="000667BB">
      <w:pPr>
        <w:rPr>
          <w:b/>
          <w:bCs/>
          <w:sz w:val="32"/>
          <w:szCs w:val="32"/>
          <w:u w:val="single"/>
        </w:rPr>
      </w:pPr>
    </w:p>
    <w:p w14:paraId="501EDC43" w14:textId="275520A8" w:rsidR="00CC4359" w:rsidRDefault="006860F6" w:rsidP="006860F6">
      <w:pPr>
        <w:jc w:val="center"/>
        <w:rPr>
          <w:b/>
          <w:bCs/>
          <w:sz w:val="32"/>
          <w:szCs w:val="32"/>
          <w:u w:val="single"/>
        </w:rPr>
      </w:pPr>
      <w:r w:rsidRPr="006860F6">
        <w:rPr>
          <w:b/>
          <w:bCs/>
          <w:sz w:val="32"/>
          <w:szCs w:val="32"/>
          <w:u w:val="single"/>
        </w:rPr>
        <w:lastRenderedPageBreak/>
        <w:t>Institutions and decision making</w:t>
      </w:r>
    </w:p>
    <w:p w14:paraId="07D29245" w14:textId="217B9A36" w:rsidR="007D59CC" w:rsidRDefault="007D59CC" w:rsidP="007D59CC">
      <w:r>
        <w:t xml:space="preserve">Institutions legislate through the procedures they use for decision-making. </w:t>
      </w:r>
    </w:p>
    <w:p w14:paraId="1DD7CA22" w14:textId="17DAA5AE" w:rsidR="007D59CC" w:rsidRPr="007D59CC" w:rsidRDefault="0073771E" w:rsidP="007D59CC">
      <w:pPr>
        <w:rPr>
          <w:b/>
          <w:bCs/>
          <w:sz w:val="28"/>
          <w:szCs w:val="28"/>
        </w:rPr>
      </w:pPr>
      <w:r>
        <w:rPr>
          <w:b/>
          <w:bCs/>
          <w:sz w:val="28"/>
          <w:szCs w:val="28"/>
        </w:rPr>
        <w:t>I</w:t>
      </w:r>
      <w:r w:rsidR="007D59CC" w:rsidRPr="007D59CC">
        <w:rPr>
          <w:b/>
          <w:bCs/>
          <w:sz w:val="28"/>
          <w:szCs w:val="28"/>
        </w:rPr>
        <w:t>ntroduction</w:t>
      </w:r>
    </w:p>
    <w:p w14:paraId="3A7313B6" w14:textId="7E2129E3" w:rsidR="007D59CC" w:rsidRDefault="007D59CC" w:rsidP="007D59CC">
      <w:r>
        <w:t xml:space="preserve">In addition to these institutions, the EU has a number of agencies, offices and bodies. Some of them are explicitly named in the treaty: Committee of regions, economic and social committee </w:t>
      </w:r>
      <w:r>
        <w:sym w:font="Wingdings" w:char="F0F3"/>
      </w:r>
      <w:r>
        <w:t xml:space="preserve"> cannot change role of these institutions. Some of them have been created through secondary legislation: European investment bank </w:t>
      </w:r>
      <w:r>
        <w:sym w:font="Wingdings" w:char="F0F3"/>
      </w:r>
      <w:r>
        <w:t xml:space="preserve"> easier to change their role. </w:t>
      </w:r>
    </w:p>
    <w:p w14:paraId="25B111AE" w14:textId="69F8C706" w:rsidR="007D59CC" w:rsidRDefault="007D59CC" w:rsidP="007D59CC">
      <w:r>
        <w:t>General rules:</w:t>
      </w:r>
    </w:p>
    <w:p w14:paraId="07F8301D" w14:textId="6A1A8F7E" w:rsidR="004E42CB" w:rsidRDefault="004E42CB" w:rsidP="004E42CB">
      <w:pPr>
        <w:pStyle w:val="Lijstalinea"/>
        <w:numPr>
          <w:ilvl w:val="0"/>
          <w:numId w:val="76"/>
        </w:numPr>
      </w:pPr>
      <w:r>
        <w:t xml:space="preserve">Each institution shall act within the limits of the powers conferred on it in the treaties, and in conformity with the procedures, conditions and objectives set out in them. The </w:t>
      </w:r>
      <w:r w:rsidR="004767A0">
        <w:t>institutions</w:t>
      </w:r>
      <w:r>
        <w:t xml:space="preserve"> shall </w:t>
      </w:r>
      <w:r w:rsidR="004767A0">
        <w:t>practice</w:t>
      </w:r>
      <w:r>
        <w:t xml:space="preserve"> mutual sincere cooperation. </w:t>
      </w:r>
    </w:p>
    <w:p w14:paraId="4C155170" w14:textId="3857282F" w:rsidR="004E42CB" w:rsidRDefault="004E42CB" w:rsidP="004E42CB">
      <w:pPr>
        <w:pStyle w:val="Lijstalinea"/>
        <w:numPr>
          <w:ilvl w:val="0"/>
          <w:numId w:val="76"/>
        </w:numPr>
      </w:pPr>
      <w:r>
        <w:t xml:space="preserve">The provisions relating to the ECB and the court of auditors and detailed provisions on the other institutions are set out in the treaty on the functioning of the EU. </w:t>
      </w:r>
    </w:p>
    <w:p w14:paraId="02AD62F4" w14:textId="6AED2BDC" w:rsidR="004E42CB" w:rsidRDefault="004E42CB" w:rsidP="004E42CB">
      <w:pPr>
        <w:pStyle w:val="Lijstalinea"/>
        <w:numPr>
          <w:ilvl w:val="0"/>
          <w:numId w:val="76"/>
        </w:numPr>
      </w:pPr>
      <w:r>
        <w:t xml:space="preserve">The EP, The council and the commission shall be assisted by an economic and social committee and a committee of the regions acting in an advisory capacity. </w:t>
      </w:r>
    </w:p>
    <w:p w14:paraId="11184BC0" w14:textId="62E83346" w:rsidR="007D59CC" w:rsidRPr="00141F80" w:rsidRDefault="00141F80" w:rsidP="007D59CC">
      <w:pPr>
        <w:rPr>
          <w:b/>
          <w:bCs/>
          <w:sz w:val="28"/>
          <w:szCs w:val="28"/>
        </w:rPr>
      </w:pPr>
      <w:r w:rsidRPr="00141F80">
        <w:rPr>
          <w:b/>
          <w:bCs/>
          <w:sz w:val="28"/>
          <w:szCs w:val="28"/>
        </w:rPr>
        <w:t xml:space="preserve">The commission </w:t>
      </w:r>
    </w:p>
    <w:p w14:paraId="0103EB16" w14:textId="5D73464C" w:rsidR="00141F80" w:rsidRDefault="00141F80" w:rsidP="007D59CC">
      <w:r>
        <w:t xml:space="preserve">Promotes general interest of the EU and takes appropriate initiatives. It will also oversee the application of the union law under control of the court of justice. </w:t>
      </w:r>
      <w:r>
        <w:br/>
        <w:t xml:space="preserve">Legislative acts may only be adopted on the basis of a commission proposal, except where treaties provide otherwise (not a lot) </w:t>
      </w:r>
      <w:r>
        <w:sym w:font="Wingdings" w:char="F0F3"/>
      </w:r>
      <w:r>
        <w:t xml:space="preserve"> if commission does not propose legislation, no decision making, no game. </w:t>
      </w:r>
    </w:p>
    <w:p w14:paraId="3FBFD13C" w14:textId="170C0531" w:rsidR="00141F80" w:rsidRDefault="00141F80" w:rsidP="007D59CC">
      <w:r>
        <w:t>When will they propose legislation? When it is in the interest of the EU</w:t>
      </w:r>
      <w:r w:rsidR="00873287">
        <w:t xml:space="preserve">. </w:t>
      </w:r>
    </w:p>
    <w:p w14:paraId="4695B3B2" w14:textId="3E472669" w:rsidR="00141F80" w:rsidRPr="00A45A81" w:rsidRDefault="00873287" w:rsidP="007D59CC">
      <w:pPr>
        <w:rPr>
          <w:b/>
          <w:bCs/>
          <w:sz w:val="28"/>
          <w:szCs w:val="28"/>
        </w:rPr>
      </w:pPr>
      <w:r w:rsidRPr="00A45A81">
        <w:rPr>
          <w:b/>
          <w:bCs/>
          <w:sz w:val="28"/>
          <w:szCs w:val="28"/>
        </w:rPr>
        <w:t>The European parliament</w:t>
      </w:r>
      <w:r w:rsidR="00141F80" w:rsidRPr="00A45A81">
        <w:rPr>
          <w:b/>
          <w:bCs/>
          <w:sz w:val="28"/>
          <w:szCs w:val="28"/>
        </w:rPr>
        <w:t xml:space="preserve"> </w:t>
      </w:r>
    </w:p>
    <w:p w14:paraId="288E628D" w14:textId="5F3A364D" w:rsidR="00A45A81" w:rsidRDefault="00A45A81" w:rsidP="007D59CC">
      <w:r>
        <w:t xml:space="preserve">Co-legislator with the council. They negotiate on proposed legislation. If it is out of line with the proposal, commission can retract proposal. </w:t>
      </w:r>
      <w:r>
        <w:br/>
        <w:t xml:space="preserve">Also has budgetary functions. </w:t>
      </w:r>
    </w:p>
    <w:p w14:paraId="37D3035F" w14:textId="1C54A2D4" w:rsidR="00A45A81" w:rsidRDefault="00A45A81" w:rsidP="007D59CC">
      <w:r>
        <w:t xml:space="preserve">Are the representatives of the citizens of the EU. Every 5 year the citizens select these representatives </w:t>
      </w:r>
      <w:r>
        <w:sym w:font="Wingdings" w:char="F0F3"/>
      </w:r>
      <w:r>
        <w:t xml:space="preserve"> follows ideological lines. </w:t>
      </w:r>
    </w:p>
    <w:p w14:paraId="190CE877" w14:textId="47F68E7C" w:rsidR="00A45A81" w:rsidRPr="007D59CC" w:rsidRDefault="00A45A81" w:rsidP="007D59CC">
      <w:r>
        <w:t xml:space="preserve">The representative are degressively proportional because otherwise the larger countries would need 800 representatives, which results in </w:t>
      </w:r>
      <w:r w:rsidR="0092138B">
        <w:t>too</w:t>
      </w:r>
      <w:r>
        <w:t xml:space="preserve"> much people </w:t>
      </w:r>
      <w:r>
        <w:br/>
      </w:r>
      <w:r>
        <w:sym w:font="Wingdings" w:char="F0F3"/>
      </w:r>
      <w:r>
        <w:t xml:space="preserve"> small countries are over represented and the large one underrepresented. </w:t>
      </w:r>
    </w:p>
    <w:p w14:paraId="68EFDF10" w14:textId="13274A2E" w:rsidR="006E141D" w:rsidRPr="00B37F37" w:rsidRDefault="00B37F37" w:rsidP="00846461">
      <w:pPr>
        <w:rPr>
          <w:b/>
          <w:bCs/>
          <w:sz w:val="28"/>
          <w:szCs w:val="28"/>
        </w:rPr>
      </w:pPr>
      <w:r w:rsidRPr="00B37F37">
        <w:rPr>
          <w:b/>
          <w:bCs/>
          <w:sz w:val="28"/>
          <w:szCs w:val="28"/>
        </w:rPr>
        <w:t>The council</w:t>
      </w:r>
    </w:p>
    <w:p w14:paraId="65557683" w14:textId="2853FCB1" w:rsidR="00B37F37" w:rsidRDefault="00B37F37" w:rsidP="00846461">
      <w:r>
        <w:t xml:space="preserve">Co-legislator with the parliament. </w:t>
      </w:r>
    </w:p>
    <w:p w14:paraId="1CD60884" w14:textId="3D249535" w:rsidR="00B37F37" w:rsidRDefault="00B37F37" w:rsidP="00846461">
      <w:r>
        <w:t xml:space="preserve">Composed of representatives of governments of countries </w:t>
      </w:r>
      <w:r>
        <w:sym w:font="Wingdings" w:char="F0F3"/>
      </w:r>
      <w:r>
        <w:t xml:space="preserve"> ministerial level, interests of governments. </w:t>
      </w:r>
      <w:r>
        <w:br/>
        <w:t>These are not equal with the interests of the citizens. The council changes with the elections of the countries</w:t>
      </w:r>
      <w:r>
        <w:br/>
      </w:r>
      <w:r>
        <w:sym w:font="Wingdings" w:char="F0F3"/>
      </w:r>
      <w:r>
        <w:t xml:space="preserve"> council changes constantly whilst parliament stays for 5 years. </w:t>
      </w:r>
    </w:p>
    <w:p w14:paraId="368D4324" w14:textId="3F7CF589" w:rsidR="00B37F37" w:rsidRDefault="00B37F37" w:rsidP="00846461">
      <w:r w:rsidRPr="00855772">
        <w:lastRenderedPageBreak/>
        <w:t>Conclusion</w:t>
      </w:r>
      <w:r>
        <w:t xml:space="preserve">: for a law, we need 3 institutions: The commission, The European Parliament and the Council. </w:t>
      </w:r>
    </w:p>
    <w:p w14:paraId="37E45619" w14:textId="78414D63" w:rsidR="00B37F37" w:rsidRPr="00B37F37" w:rsidRDefault="00B37F37" w:rsidP="00846461">
      <w:pPr>
        <w:rPr>
          <w:b/>
          <w:bCs/>
          <w:sz w:val="28"/>
          <w:szCs w:val="28"/>
        </w:rPr>
      </w:pPr>
      <w:r w:rsidRPr="00B37F37">
        <w:rPr>
          <w:b/>
          <w:bCs/>
          <w:sz w:val="28"/>
          <w:szCs w:val="28"/>
        </w:rPr>
        <w:t xml:space="preserve">The European council </w:t>
      </w:r>
    </w:p>
    <w:p w14:paraId="0BED8DA0" w14:textId="7C092B97" w:rsidR="00846461" w:rsidRDefault="00BD797D" w:rsidP="00846461">
      <w:r>
        <w:t>Provides the union with the necessary impetus for its development and shall define the general political directions and priorities thereof</w:t>
      </w:r>
      <w:r w:rsidR="00855772">
        <w:t xml:space="preserve">. </w:t>
      </w:r>
      <w:r>
        <w:t xml:space="preserve">Shall not </w:t>
      </w:r>
      <w:r w:rsidR="003F57FF">
        <w:t>exercise</w:t>
      </w:r>
      <w:r>
        <w:t xml:space="preserve"> legislative functions. </w:t>
      </w:r>
    </w:p>
    <w:p w14:paraId="7C071E62" w14:textId="06DA2A8F" w:rsidR="00BD797D" w:rsidRDefault="00BD797D" w:rsidP="00846461">
      <w:r>
        <w:t xml:space="preserve">It’s the head of state of </w:t>
      </w:r>
      <w:r w:rsidR="003F57FF">
        <w:t>governments</w:t>
      </w:r>
      <w:r>
        <w:t xml:space="preserve">, with own president and the president of the commission. </w:t>
      </w:r>
      <w:r w:rsidR="0054618F">
        <w:t xml:space="preserve">So we have top political players that provide political guidance for the EU affaires. </w:t>
      </w:r>
    </w:p>
    <w:p w14:paraId="303C43CD" w14:textId="1AFCC6AE" w:rsidR="0043692B" w:rsidRDefault="0043692B" w:rsidP="00846461">
      <w:r>
        <w:t xml:space="preserve">Was not included in the treaties. </w:t>
      </w:r>
    </w:p>
    <w:p w14:paraId="6E5EBFA0" w14:textId="3E4D7CEE" w:rsidR="0043692B" w:rsidRDefault="0043692B" w:rsidP="00846461">
      <w:r>
        <w:t xml:space="preserve">They meet 4 times a year, had very influential summits. </w:t>
      </w:r>
    </w:p>
    <w:p w14:paraId="4B8526CC" w14:textId="55F951D9" w:rsidR="000E7023" w:rsidRPr="00AF16A4" w:rsidRDefault="00AF16A4" w:rsidP="00846461">
      <w:pPr>
        <w:rPr>
          <w:b/>
          <w:bCs/>
          <w:sz w:val="28"/>
          <w:szCs w:val="28"/>
        </w:rPr>
      </w:pPr>
      <w:r w:rsidRPr="00AF16A4">
        <w:rPr>
          <w:b/>
          <w:bCs/>
          <w:sz w:val="28"/>
          <w:szCs w:val="28"/>
        </w:rPr>
        <w:t xml:space="preserve">Court of auditors </w:t>
      </w:r>
    </w:p>
    <w:p w14:paraId="58C5D2B7" w14:textId="1B08DB66" w:rsidR="00AF16A4" w:rsidRDefault="00AF16A4" w:rsidP="00846461">
      <w:r>
        <w:t xml:space="preserve">Checks compliance with financial rules. Not further discussed in this course. </w:t>
      </w:r>
    </w:p>
    <w:p w14:paraId="3DD59D10" w14:textId="5308530C" w:rsidR="00AF16A4" w:rsidRPr="00266E7A" w:rsidRDefault="00266E7A" w:rsidP="00846461">
      <w:pPr>
        <w:rPr>
          <w:b/>
          <w:bCs/>
          <w:sz w:val="28"/>
          <w:szCs w:val="28"/>
        </w:rPr>
      </w:pPr>
      <w:r w:rsidRPr="00266E7A">
        <w:rPr>
          <w:b/>
          <w:bCs/>
          <w:sz w:val="28"/>
          <w:szCs w:val="28"/>
        </w:rPr>
        <w:t xml:space="preserve">The European central Bank </w:t>
      </w:r>
    </w:p>
    <w:p w14:paraId="0166D4B2" w14:textId="2046FE66" w:rsidR="00266E7A" w:rsidRDefault="00266E7A" w:rsidP="00846461">
      <w:r>
        <w:t xml:space="preserve">Deals with monetary policies. Will maintain price stability, support general economic policies. Will act in principle of an open market economy with free competition. </w:t>
      </w:r>
    </w:p>
    <w:p w14:paraId="5E9A5B7B" w14:textId="43DA877D" w:rsidR="00266E7A" w:rsidRPr="002D7495" w:rsidRDefault="002D7495" w:rsidP="00846461">
      <w:pPr>
        <w:rPr>
          <w:b/>
          <w:bCs/>
          <w:sz w:val="28"/>
          <w:szCs w:val="28"/>
        </w:rPr>
      </w:pPr>
      <w:r w:rsidRPr="002D7495">
        <w:rPr>
          <w:b/>
          <w:bCs/>
          <w:sz w:val="28"/>
          <w:szCs w:val="28"/>
        </w:rPr>
        <w:t>Legislative procedure</w:t>
      </w:r>
    </w:p>
    <w:p w14:paraId="7465099A" w14:textId="10E49F4D" w:rsidR="002D7495" w:rsidRDefault="002D7495" w:rsidP="00BC1A01">
      <w:pPr>
        <w:pStyle w:val="Lijstalinea"/>
        <w:numPr>
          <w:ilvl w:val="0"/>
          <w:numId w:val="11"/>
        </w:numPr>
      </w:pPr>
      <w:r w:rsidRPr="002D7495">
        <w:rPr>
          <w:i/>
          <w:iCs/>
        </w:rPr>
        <w:t>Ordinary</w:t>
      </w:r>
      <w:r>
        <w:t xml:space="preserve">: commission proposes. Afterwards the parliament and the council haggle a decisions they can agree on. Sometimes the role off the parliament is limited, for example: trade agreements. Here they have to take it or leave it. The council will also get the trade agreements and has to say yes or no but can’t change the agreement. </w:t>
      </w:r>
    </w:p>
    <w:p w14:paraId="2DC00CD0" w14:textId="4F2902F2" w:rsidR="002D7495" w:rsidRDefault="002D7495" w:rsidP="00BC1A01">
      <w:pPr>
        <w:pStyle w:val="Lijstalinea"/>
        <w:numPr>
          <w:ilvl w:val="0"/>
          <w:numId w:val="11"/>
        </w:numPr>
      </w:pPr>
      <w:r w:rsidRPr="002D7495">
        <w:rPr>
          <w:i/>
          <w:iCs/>
        </w:rPr>
        <w:t>Specific</w:t>
      </w:r>
      <w:r>
        <w:t xml:space="preserve">: legislative acts may be adopted on the initiative of a group of member states or the European parliament on a recommendation from the European central bank or at the request of the court of justice or the European investment bank. </w:t>
      </w:r>
    </w:p>
    <w:p w14:paraId="7362E550" w14:textId="098183B7" w:rsidR="004165AC" w:rsidRPr="00647233" w:rsidRDefault="004165AC" w:rsidP="004165AC">
      <w:pPr>
        <w:rPr>
          <w:b/>
          <w:bCs/>
          <w:sz w:val="28"/>
          <w:szCs w:val="28"/>
        </w:rPr>
      </w:pPr>
      <w:r w:rsidRPr="00647233">
        <w:rPr>
          <w:b/>
          <w:bCs/>
          <w:sz w:val="28"/>
          <w:szCs w:val="28"/>
        </w:rPr>
        <w:t xml:space="preserve">Decision making </w:t>
      </w:r>
    </w:p>
    <w:p w14:paraId="48A6CABD" w14:textId="5F3103AF" w:rsidR="004165AC" w:rsidRDefault="00647233" w:rsidP="004165AC">
      <w:r>
        <w:t>Commission</w:t>
      </w:r>
      <w:r w:rsidR="004165AC">
        <w:t xml:space="preserve"> represents the interests of the union, the European parliament represents the interests of the citizens of the union and the council represents the interests of the member states of the union. </w:t>
      </w:r>
    </w:p>
    <w:p w14:paraId="695CBF5F" w14:textId="6E8DAE9D" w:rsidR="004165AC" w:rsidRDefault="004165AC" w:rsidP="004165AC">
      <w:r>
        <w:t xml:space="preserve">Procedure: </w:t>
      </w:r>
    </w:p>
    <w:p w14:paraId="4C709DFE" w14:textId="06F45ED7" w:rsidR="004165AC" w:rsidRDefault="004165AC" w:rsidP="00BC1A01">
      <w:pPr>
        <w:pStyle w:val="Lijstalinea"/>
        <w:numPr>
          <w:ilvl w:val="0"/>
          <w:numId w:val="12"/>
        </w:numPr>
      </w:pPr>
      <w:r>
        <w:t xml:space="preserve">Commission proposes legislative act </w:t>
      </w:r>
    </w:p>
    <w:p w14:paraId="67E71866" w14:textId="1A5D468F" w:rsidR="004165AC" w:rsidRDefault="004165AC" w:rsidP="00BC1A01">
      <w:pPr>
        <w:pStyle w:val="Lijstalinea"/>
        <w:numPr>
          <w:ilvl w:val="0"/>
          <w:numId w:val="12"/>
        </w:numPr>
      </w:pPr>
      <w:r>
        <w:t xml:space="preserve">Council and European parliament adopt act </w:t>
      </w:r>
    </w:p>
    <w:p w14:paraId="0768A04A" w14:textId="3362F3FA" w:rsidR="004165AC" w:rsidRDefault="004165AC" w:rsidP="00BC1A01">
      <w:pPr>
        <w:pStyle w:val="Lijstalinea"/>
        <w:numPr>
          <w:ilvl w:val="0"/>
          <w:numId w:val="12"/>
        </w:numPr>
      </w:pPr>
      <w:r>
        <w:t xml:space="preserve">Court of </w:t>
      </w:r>
      <w:r w:rsidR="00647233">
        <w:t>justice</w:t>
      </w:r>
      <w:r>
        <w:t xml:space="preserve"> interprets and in case of </w:t>
      </w:r>
      <w:r w:rsidR="00647233">
        <w:t>non-compliance</w:t>
      </w:r>
      <w:r>
        <w:t xml:space="preserve"> forces a member state after a procedure, including the commission, to comply</w:t>
      </w:r>
    </w:p>
    <w:p w14:paraId="6F18D5CC" w14:textId="2E0B8170" w:rsidR="004165AC" w:rsidRDefault="004165AC" w:rsidP="00BC1A01">
      <w:pPr>
        <w:pStyle w:val="Lijstalinea"/>
        <w:numPr>
          <w:ilvl w:val="0"/>
          <w:numId w:val="12"/>
        </w:numPr>
      </w:pPr>
      <w:r>
        <w:t>Court of auditors</w:t>
      </w:r>
    </w:p>
    <w:p w14:paraId="2C7131F3" w14:textId="3D549690" w:rsidR="00647233" w:rsidRDefault="004165AC" w:rsidP="004165AC">
      <w:r>
        <w:t xml:space="preserve">Decision making can </w:t>
      </w:r>
      <w:r w:rsidR="00647233">
        <w:t>involve</w:t>
      </w:r>
      <w:r>
        <w:t xml:space="preserve"> the European central bank, the committee of the regions, the economic and social committee or other bodies, agencies and offices. Legislation often requires delegated acts and implementing acts. </w:t>
      </w:r>
    </w:p>
    <w:p w14:paraId="7120F956" w14:textId="77777777" w:rsidR="00974B34" w:rsidRDefault="00974B34" w:rsidP="004165AC"/>
    <w:p w14:paraId="4F976F07" w14:textId="7A0B56F9" w:rsidR="00647233" w:rsidRPr="00131414" w:rsidRDefault="00131414" w:rsidP="00131414">
      <w:pPr>
        <w:jc w:val="center"/>
        <w:rPr>
          <w:b/>
          <w:bCs/>
          <w:sz w:val="32"/>
          <w:szCs w:val="32"/>
          <w:u w:val="single"/>
        </w:rPr>
      </w:pPr>
      <w:r w:rsidRPr="00131414">
        <w:rPr>
          <w:b/>
          <w:bCs/>
          <w:sz w:val="32"/>
          <w:szCs w:val="32"/>
          <w:u w:val="single"/>
        </w:rPr>
        <w:lastRenderedPageBreak/>
        <w:t>The European commission</w:t>
      </w:r>
    </w:p>
    <w:p w14:paraId="2A8CC7DC" w14:textId="64137A18" w:rsidR="00266E7A" w:rsidRPr="00083D73" w:rsidRDefault="00AE2C41" w:rsidP="00846461">
      <w:pPr>
        <w:rPr>
          <w:b/>
          <w:bCs/>
          <w:sz w:val="28"/>
          <w:szCs w:val="28"/>
        </w:rPr>
      </w:pPr>
      <w:r w:rsidRPr="00083D73">
        <w:rPr>
          <w:b/>
          <w:bCs/>
          <w:sz w:val="28"/>
          <w:szCs w:val="28"/>
        </w:rPr>
        <w:t xml:space="preserve">Some history </w:t>
      </w:r>
    </w:p>
    <w:p w14:paraId="06AF3C7A" w14:textId="7517D1F7" w:rsidR="00AE2C41" w:rsidRDefault="00AE2C41" w:rsidP="00846461">
      <w:r>
        <w:t xml:space="preserve">Frontrunner = the high authority of the European coal and steel community. Has significant independent powers to </w:t>
      </w:r>
      <w:r w:rsidR="00083D73">
        <w:t>regulate</w:t>
      </w:r>
      <w:r>
        <w:t xml:space="preserve"> markets for coal and steel. </w:t>
      </w:r>
      <w:r>
        <w:br/>
        <w:t xml:space="preserve">It was non-partisans, which means that it would not consists of nationals from countries but independent people </w:t>
      </w:r>
      <w:r>
        <w:sym w:font="Wingdings" w:char="F0F3"/>
      </w:r>
      <w:r>
        <w:t xml:space="preserve"> no people that represent the view of a member state, need to represent multiple views. </w:t>
      </w:r>
    </w:p>
    <w:p w14:paraId="4E8571B6" w14:textId="59279CAD" w:rsidR="00AE2C41" w:rsidRDefault="0061013D" w:rsidP="00846461">
      <w:r>
        <w:t xml:space="preserve">The European commission has 9 members: 2 from France and 1 from Belgium, </w:t>
      </w:r>
      <w:r w:rsidR="00083D73">
        <w:t>Italy</w:t>
      </w:r>
      <w:r>
        <w:t xml:space="preserve">, Luxemburg and the Netherlands. </w:t>
      </w:r>
      <w:r>
        <w:br/>
        <w:t xml:space="preserve">The ninth member is co-opted, the 8 other members choose the last one. </w:t>
      </w:r>
    </w:p>
    <w:p w14:paraId="0D55F107" w14:textId="7880C280" w:rsidR="0061013D" w:rsidRDefault="00083D73" w:rsidP="00846461">
      <w:r>
        <w:t xml:space="preserve">Between 1958 and 1968 we had 3 commissions: </w:t>
      </w:r>
    </w:p>
    <w:p w14:paraId="7EB2B2E4" w14:textId="5D6AAA26" w:rsidR="00083D73" w:rsidRDefault="00083D73" w:rsidP="00BC1A01">
      <w:pPr>
        <w:pStyle w:val="Lijstalinea"/>
        <w:numPr>
          <w:ilvl w:val="0"/>
          <w:numId w:val="13"/>
        </w:numPr>
      </w:pPr>
      <w:r>
        <w:t xml:space="preserve">The higher authority </w:t>
      </w:r>
    </w:p>
    <w:p w14:paraId="6941E2E9" w14:textId="298972BB" w:rsidR="00083D73" w:rsidRDefault="00083D73" w:rsidP="00BC1A01">
      <w:pPr>
        <w:pStyle w:val="Lijstalinea"/>
        <w:numPr>
          <w:ilvl w:val="0"/>
          <w:numId w:val="13"/>
        </w:numPr>
      </w:pPr>
      <w:r>
        <w:t xml:space="preserve">EEC </w:t>
      </w:r>
    </w:p>
    <w:p w14:paraId="190337CB" w14:textId="6CA05858" w:rsidR="00083D73" w:rsidRDefault="00083D73" w:rsidP="00BC1A01">
      <w:pPr>
        <w:pStyle w:val="Lijstalinea"/>
        <w:numPr>
          <w:ilvl w:val="0"/>
          <w:numId w:val="13"/>
        </w:numPr>
      </w:pPr>
      <w:r>
        <w:t xml:space="preserve">EURATOM </w:t>
      </w:r>
    </w:p>
    <w:p w14:paraId="5E6A09F9" w14:textId="5356AA50" w:rsidR="00083D73" w:rsidRDefault="00083D73" w:rsidP="00BC1A01">
      <w:pPr>
        <w:pStyle w:val="Lijstalinea"/>
        <w:numPr>
          <w:ilvl w:val="0"/>
          <w:numId w:val="14"/>
        </w:numPr>
      </w:pPr>
      <w:r>
        <w:t xml:space="preserve">Joined together </w:t>
      </w:r>
      <w:r>
        <w:sym w:font="Wingdings" w:char="F0F3"/>
      </w:r>
      <w:r>
        <w:t xml:space="preserve"> only 1 commission. </w:t>
      </w:r>
    </w:p>
    <w:p w14:paraId="3ED09049" w14:textId="5C63D4C6" w:rsidR="00083D73" w:rsidRPr="00D42E9F" w:rsidRDefault="00D42E9F" w:rsidP="00083D73">
      <w:pPr>
        <w:rPr>
          <w:b/>
          <w:bCs/>
          <w:sz w:val="28"/>
          <w:szCs w:val="28"/>
        </w:rPr>
      </w:pPr>
      <w:r w:rsidRPr="00D42E9F">
        <w:rPr>
          <w:b/>
          <w:bCs/>
          <w:sz w:val="28"/>
          <w:szCs w:val="28"/>
        </w:rPr>
        <w:t>The college and services</w:t>
      </w:r>
    </w:p>
    <w:p w14:paraId="7CE6886B" w14:textId="4783633D" w:rsidR="00D42E9F" w:rsidRDefault="00D42E9F" w:rsidP="00083D73">
      <w:r>
        <w:t xml:space="preserve">The European commission has 2 levels: </w:t>
      </w:r>
    </w:p>
    <w:p w14:paraId="72C677A6" w14:textId="03A03372" w:rsidR="00D42E9F" w:rsidRDefault="00D42E9F" w:rsidP="00BC1A01">
      <w:pPr>
        <w:pStyle w:val="Lijstalinea"/>
        <w:numPr>
          <w:ilvl w:val="0"/>
          <w:numId w:val="15"/>
        </w:numPr>
      </w:pPr>
      <w:r w:rsidRPr="00D42E9F">
        <w:rPr>
          <w:i/>
          <w:iCs/>
        </w:rPr>
        <w:t>The college</w:t>
      </w:r>
      <w:r>
        <w:t xml:space="preserve">: a political level. A team of men and women run the institution and take </w:t>
      </w:r>
      <w:r w:rsidR="00CE593B">
        <w:t>its</w:t>
      </w:r>
      <w:r>
        <w:t xml:space="preserve"> decision as a team, a college. They are appointed for 5 years and are usually people who served in various political functions in their own member state. </w:t>
      </w:r>
      <w:r>
        <w:br/>
        <w:t xml:space="preserve">An individual member of commission has no individual power. They can’t take a decision on their own. </w:t>
      </w:r>
      <w:r>
        <w:br/>
      </w:r>
      <w:r>
        <w:sym w:font="Wingdings" w:char="F0F3"/>
      </w:r>
      <w:r>
        <w:t xml:space="preserve"> not 1 </w:t>
      </w:r>
      <w:r w:rsidR="00CE593B">
        <w:t>commissioner</w:t>
      </w:r>
      <w:r>
        <w:t xml:space="preserve"> can resign. If one needs to resign, everyone needs to resign as nobody takes a decision alone. </w:t>
      </w:r>
      <w:r>
        <w:br/>
        <w:t xml:space="preserve">You can choose to resign individually but the parliament </w:t>
      </w:r>
      <w:r w:rsidR="00CE593B">
        <w:t>cannot</w:t>
      </w:r>
      <w:r>
        <w:t xml:space="preserve"> vote for an individual resignation. Different than in some countries.</w:t>
      </w:r>
    </w:p>
    <w:p w14:paraId="168305A3" w14:textId="17D49F49" w:rsidR="00D42E9F" w:rsidRDefault="00D42E9F" w:rsidP="00BC1A01">
      <w:pPr>
        <w:pStyle w:val="Lijstalinea"/>
        <w:numPr>
          <w:ilvl w:val="0"/>
          <w:numId w:val="15"/>
        </w:numPr>
      </w:pPr>
      <w:r w:rsidRPr="00D42E9F">
        <w:rPr>
          <w:i/>
          <w:iCs/>
        </w:rPr>
        <w:t>The departments and services</w:t>
      </w:r>
      <w:r>
        <w:t xml:space="preserve">: a bureaucratic level. The commission is a formal institution, but the word ‘commission’ is often used to refer to the administrative level.  </w:t>
      </w:r>
    </w:p>
    <w:p w14:paraId="31C6D595" w14:textId="5B18FB31" w:rsidR="00A22ABB" w:rsidRPr="00724C8F" w:rsidRDefault="00B17DB5" w:rsidP="00A22ABB">
      <w:pPr>
        <w:rPr>
          <w:b/>
          <w:bCs/>
          <w:sz w:val="28"/>
          <w:szCs w:val="28"/>
        </w:rPr>
      </w:pPr>
      <w:r w:rsidRPr="00724C8F">
        <w:rPr>
          <w:b/>
          <w:bCs/>
          <w:sz w:val="28"/>
          <w:szCs w:val="28"/>
        </w:rPr>
        <w:t xml:space="preserve">Proposal </w:t>
      </w:r>
    </w:p>
    <w:p w14:paraId="68697E62" w14:textId="0B799257" w:rsidR="00B17DB5" w:rsidRDefault="00B17DB5" w:rsidP="00A22ABB">
      <w:r>
        <w:t>Union legislative acts may only be adopted in the basis of a commission</w:t>
      </w:r>
      <w:r w:rsidR="00724C8F">
        <w:t xml:space="preserve"> proposal, except where the treaties provide otherwise. </w:t>
      </w:r>
    </w:p>
    <w:p w14:paraId="127AE477" w14:textId="6114072A" w:rsidR="00724C8F" w:rsidRDefault="00724C8F" w:rsidP="00A22ABB">
      <w:r>
        <w:t xml:space="preserve">Exceptions: </w:t>
      </w:r>
    </w:p>
    <w:p w14:paraId="5863C7B3" w14:textId="14D36988" w:rsidR="00724C8F" w:rsidRDefault="00724C8F" w:rsidP="00BC1A01">
      <w:pPr>
        <w:pStyle w:val="Lijstalinea"/>
        <w:numPr>
          <w:ilvl w:val="0"/>
          <w:numId w:val="17"/>
        </w:numPr>
      </w:pPr>
      <w:r>
        <w:t>Criminal matters, initiative also possible by a quarter of the member states</w:t>
      </w:r>
    </w:p>
    <w:p w14:paraId="21A1DC8A" w14:textId="4B285ACF" w:rsidR="00724C8F" w:rsidRDefault="00724C8F" w:rsidP="00BC1A01">
      <w:pPr>
        <w:pStyle w:val="Lijstalinea"/>
        <w:numPr>
          <w:ilvl w:val="0"/>
          <w:numId w:val="17"/>
        </w:numPr>
      </w:pPr>
      <w:r>
        <w:t>Statute of the ECSB and ECB</w:t>
      </w:r>
    </w:p>
    <w:p w14:paraId="6630A5CB" w14:textId="1F56C776" w:rsidR="00724C8F" w:rsidRDefault="00724C8F" w:rsidP="00BC1A01">
      <w:pPr>
        <w:pStyle w:val="Lijstalinea"/>
        <w:numPr>
          <w:ilvl w:val="0"/>
          <w:numId w:val="17"/>
        </w:numPr>
      </w:pPr>
      <w:r>
        <w:t>Establishment of special courts attached to the general court</w:t>
      </w:r>
    </w:p>
    <w:p w14:paraId="77F6686D" w14:textId="77777777" w:rsidR="008D4E70" w:rsidRDefault="008D4E70" w:rsidP="008D4E70">
      <w:pPr>
        <w:rPr>
          <w:b/>
          <w:bCs/>
          <w:sz w:val="28"/>
          <w:szCs w:val="28"/>
        </w:rPr>
      </w:pPr>
    </w:p>
    <w:p w14:paraId="01ED9C05" w14:textId="77777777" w:rsidR="008D4E70" w:rsidRDefault="008D4E70" w:rsidP="008D4E70">
      <w:pPr>
        <w:rPr>
          <w:b/>
          <w:bCs/>
          <w:sz w:val="28"/>
          <w:szCs w:val="28"/>
        </w:rPr>
      </w:pPr>
    </w:p>
    <w:p w14:paraId="3EC314B6" w14:textId="77777777" w:rsidR="008D4E70" w:rsidRDefault="008D4E70" w:rsidP="008D4E70">
      <w:pPr>
        <w:rPr>
          <w:b/>
          <w:bCs/>
          <w:sz w:val="28"/>
          <w:szCs w:val="28"/>
        </w:rPr>
      </w:pPr>
    </w:p>
    <w:p w14:paraId="08ECEA5D" w14:textId="13870B24" w:rsidR="008D4E70" w:rsidRPr="00A22ABB" w:rsidRDefault="008D4E70" w:rsidP="008D4E70">
      <w:pPr>
        <w:rPr>
          <w:b/>
          <w:bCs/>
          <w:sz w:val="28"/>
          <w:szCs w:val="28"/>
        </w:rPr>
      </w:pPr>
      <w:r w:rsidRPr="00A22ABB">
        <w:rPr>
          <w:b/>
          <w:bCs/>
          <w:sz w:val="28"/>
          <w:szCs w:val="28"/>
        </w:rPr>
        <w:lastRenderedPageBreak/>
        <w:t xml:space="preserve">Duties </w:t>
      </w:r>
    </w:p>
    <w:p w14:paraId="03E7B899" w14:textId="77777777" w:rsidR="008D4E70" w:rsidRDefault="008D4E70" w:rsidP="008D4E70">
      <w:r>
        <w:t xml:space="preserve">The commission has 4 duties: </w:t>
      </w:r>
    </w:p>
    <w:p w14:paraId="6BA16BA5" w14:textId="3A41B0E1" w:rsidR="008D4E70" w:rsidRDefault="008D4E70" w:rsidP="00BC1A01">
      <w:pPr>
        <w:pStyle w:val="Lijstalinea"/>
        <w:numPr>
          <w:ilvl w:val="0"/>
          <w:numId w:val="16"/>
        </w:numPr>
      </w:pPr>
      <w:r>
        <w:t xml:space="preserve">Propose legislation in the general interest of the union. There are </w:t>
      </w:r>
      <w:r w:rsidR="00475F6F">
        <w:t>some</w:t>
      </w:r>
      <w:r>
        <w:t xml:space="preserve"> exceptions. </w:t>
      </w:r>
    </w:p>
    <w:p w14:paraId="2AAB7D46" w14:textId="77777777" w:rsidR="008D4E70" w:rsidRDefault="008D4E70" w:rsidP="00BC1A01">
      <w:pPr>
        <w:pStyle w:val="Lijstalinea"/>
        <w:numPr>
          <w:ilvl w:val="0"/>
          <w:numId w:val="16"/>
        </w:numPr>
      </w:pPr>
      <w:r>
        <w:t xml:space="preserve">Guardian of the treaty: monitoring of member states’ application and implementation of EU law. </w:t>
      </w:r>
    </w:p>
    <w:p w14:paraId="0FF1A24D" w14:textId="77777777" w:rsidR="008D4E70" w:rsidRDefault="008D4E70" w:rsidP="00BC1A01">
      <w:pPr>
        <w:pStyle w:val="Lijstalinea"/>
        <w:numPr>
          <w:ilvl w:val="0"/>
          <w:numId w:val="16"/>
        </w:numPr>
      </w:pPr>
      <w:r>
        <w:t>Execute budget and manage programs. Example: QR-codes for covid.</w:t>
      </w:r>
    </w:p>
    <w:p w14:paraId="5F2ECDDC" w14:textId="3A0BDD4A" w:rsidR="008D4E70" w:rsidRDefault="008D4E70" w:rsidP="00BC1A01">
      <w:pPr>
        <w:pStyle w:val="Lijstalinea"/>
        <w:numPr>
          <w:ilvl w:val="0"/>
          <w:numId w:val="16"/>
        </w:numPr>
      </w:pPr>
      <w:r>
        <w:t xml:space="preserve">External representation of the EU but not for foreign and security policies. </w:t>
      </w:r>
    </w:p>
    <w:p w14:paraId="0A359F21" w14:textId="3230AC3C" w:rsidR="00724C8F" w:rsidRPr="008D4E70" w:rsidRDefault="00B214B0" w:rsidP="00724C8F">
      <w:pPr>
        <w:rPr>
          <w:sz w:val="24"/>
          <w:szCs w:val="24"/>
          <w:u w:val="single"/>
        </w:rPr>
      </w:pPr>
      <w:r w:rsidRPr="008D4E70">
        <w:rPr>
          <w:sz w:val="24"/>
          <w:szCs w:val="24"/>
          <w:u w:val="single"/>
        </w:rPr>
        <w:t xml:space="preserve">Guardian </w:t>
      </w:r>
    </w:p>
    <w:p w14:paraId="104C43C1" w14:textId="0A28C5DA" w:rsidR="00B214B0" w:rsidRDefault="00B214B0" w:rsidP="00724C8F">
      <w:r>
        <w:t xml:space="preserve">If commission considers that a member state has failed to fulfil an obligation under the treaties, it shall deliver a </w:t>
      </w:r>
      <w:r w:rsidR="00842328">
        <w:t>reasoned</w:t>
      </w:r>
      <w:r>
        <w:t xml:space="preserve"> opinion on the matter after giving the state concerned the opportunity to submit its observation. </w:t>
      </w:r>
    </w:p>
    <w:p w14:paraId="29A9C5C8" w14:textId="43405FB8" w:rsidR="00B214B0" w:rsidRDefault="00B214B0" w:rsidP="00724C8F">
      <w:r>
        <w:t xml:space="preserve">If the state concerned does not comply with the opinion within the period laid down by the commission, the latter may bring the matter before the court of </w:t>
      </w:r>
      <w:r w:rsidR="00842328">
        <w:t>justice</w:t>
      </w:r>
      <w:r>
        <w:t xml:space="preserve"> of the European union. </w:t>
      </w:r>
    </w:p>
    <w:p w14:paraId="68B437C9" w14:textId="04CE2944" w:rsidR="00B214B0" w:rsidRDefault="00B214B0" w:rsidP="00724C8F">
      <w:r>
        <w:t>A member stat</w:t>
      </w:r>
      <w:r w:rsidR="00B30DEA">
        <w:t>e</w:t>
      </w:r>
      <w:r>
        <w:t xml:space="preserve"> can also bring this matter before the court of justice, but before it does it shall bring the matter before the commission. The commission shall deliver a reasoned opinion after each of the concerned member states has been given the opportunity to submit its own case and </w:t>
      </w:r>
      <w:r w:rsidR="00842328">
        <w:t>observations</w:t>
      </w:r>
      <w:r>
        <w:t xml:space="preserve"> orally and in writing. If the commission does not give an opinion within 3 month, the absence shall not prevent the matter from being brought before the court. </w:t>
      </w:r>
    </w:p>
    <w:p w14:paraId="0C92F8FB" w14:textId="39B44FA2" w:rsidR="00B214B0" w:rsidRDefault="00B214B0" w:rsidP="00724C8F">
      <w:r>
        <w:t xml:space="preserve">If the court </w:t>
      </w:r>
      <w:r w:rsidR="00842328">
        <w:t>of justice</w:t>
      </w:r>
      <w:r>
        <w:t xml:space="preserve"> finds that a member state has failed to fulfil an obligation, the state shall be required to take the necessary measures. </w:t>
      </w:r>
    </w:p>
    <w:p w14:paraId="477193EA" w14:textId="38290FAC" w:rsidR="00B214B0" w:rsidRDefault="00B214B0" w:rsidP="00724C8F">
      <w:r>
        <w:t xml:space="preserve">If the commission considers that this member state has not taken the necessary measure, it may bring the case before the court after giving the state to </w:t>
      </w:r>
      <w:r w:rsidR="00842328">
        <w:t>opportunity</w:t>
      </w:r>
      <w:r>
        <w:t xml:space="preserve"> to submit its observation. It </w:t>
      </w:r>
      <w:r w:rsidR="00842328">
        <w:t>shall</w:t>
      </w:r>
      <w:r>
        <w:t xml:space="preserve"> also specify the amount of lump sum or penalty payment. </w:t>
      </w:r>
    </w:p>
    <w:p w14:paraId="21E49420" w14:textId="6A612E14" w:rsidR="00B214B0" w:rsidRDefault="00B214B0" w:rsidP="00724C8F">
      <w:r>
        <w:t xml:space="preserve">If the court finds that the member state has not complied, it may impose a lump sum or penalty on it. </w:t>
      </w:r>
    </w:p>
    <w:p w14:paraId="2D31B445" w14:textId="52E1F262" w:rsidR="00842328" w:rsidRDefault="00842328" w:rsidP="00724C8F">
      <w:r>
        <w:t xml:space="preserve">Example: Poland has a fine off 1 000 000 euros. Does not always have to be so large. </w:t>
      </w:r>
    </w:p>
    <w:p w14:paraId="411C790F" w14:textId="4FBD0EF7" w:rsidR="008D4E70" w:rsidRDefault="008D4E70" w:rsidP="00724C8F">
      <w:pPr>
        <w:rPr>
          <w:sz w:val="24"/>
          <w:szCs w:val="24"/>
          <w:u w:val="single"/>
        </w:rPr>
      </w:pPr>
      <w:r w:rsidRPr="008D4E70">
        <w:rPr>
          <w:sz w:val="24"/>
          <w:szCs w:val="24"/>
          <w:u w:val="single"/>
        </w:rPr>
        <w:t>International representation</w:t>
      </w:r>
    </w:p>
    <w:p w14:paraId="40EBFAB4" w14:textId="12B332E8" w:rsidR="00475F6F" w:rsidRPr="008D4E70" w:rsidRDefault="00475F6F" w:rsidP="00724C8F">
      <w:r>
        <w:t xml:space="preserve">The commission,  or the high representative of the union for foreign affairs and security policy where the agreement envisaged relates exclusively or principally to the common foreign and security policy, shall submit recommendations to the council. </w:t>
      </w:r>
    </w:p>
    <w:p w14:paraId="2356A1D2" w14:textId="23FCB253" w:rsidR="008D4E70" w:rsidRDefault="008D4E70" w:rsidP="00724C8F">
      <w:pPr>
        <w:rPr>
          <w:sz w:val="24"/>
          <w:szCs w:val="24"/>
          <w:u w:val="single"/>
        </w:rPr>
      </w:pPr>
      <w:r>
        <w:rPr>
          <w:sz w:val="24"/>
          <w:szCs w:val="24"/>
          <w:u w:val="single"/>
        </w:rPr>
        <w:t xml:space="preserve">Management and budget </w:t>
      </w:r>
    </w:p>
    <w:p w14:paraId="3051DDF7" w14:textId="44FED37F" w:rsidR="008D4E70" w:rsidRDefault="00475F6F" w:rsidP="00724C8F">
      <w:r>
        <w:t>For example,</w:t>
      </w:r>
      <w:r w:rsidRPr="00475F6F">
        <w:t xml:space="preserve"> Someone in the commission signed </w:t>
      </w:r>
      <w:r w:rsidR="007B45B5" w:rsidRPr="00475F6F">
        <w:t>off</w:t>
      </w:r>
      <w:r w:rsidRPr="00475F6F">
        <w:t xml:space="preserve"> on the </w:t>
      </w:r>
      <w:r>
        <w:t xml:space="preserve">amount of money you will get for Erasmus. </w:t>
      </w:r>
    </w:p>
    <w:p w14:paraId="6DAB4507" w14:textId="47059433" w:rsidR="00FD3E9F" w:rsidRPr="00FD3E9F" w:rsidRDefault="00FD3E9F" w:rsidP="00724C8F">
      <w:pPr>
        <w:rPr>
          <w:b/>
          <w:bCs/>
          <w:sz w:val="28"/>
          <w:szCs w:val="28"/>
        </w:rPr>
      </w:pPr>
      <w:r w:rsidRPr="00FD3E9F">
        <w:rPr>
          <w:b/>
          <w:bCs/>
          <w:sz w:val="28"/>
          <w:szCs w:val="28"/>
        </w:rPr>
        <w:t xml:space="preserve">Composition </w:t>
      </w:r>
    </w:p>
    <w:p w14:paraId="3C133448" w14:textId="189446E9" w:rsidR="00FD3E9F" w:rsidRDefault="00FD3E9F" w:rsidP="00724C8F">
      <w:r>
        <w:t xml:space="preserve">In the beginning they wanted to reduce the size of the commission to 2/3 of the member states </w:t>
      </w:r>
      <w:r>
        <w:sym w:font="Wingdings" w:char="F0F3"/>
      </w:r>
      <w:r>
        <w:t xml:space="preserve"> need to set-up a rotation system. Found out that equal rotation was impossible. </w:t>
      </w:r>
      <w:r>
        <w:br/>
        <w:t xml:space="preserve">Escape: give every member state 1 representative in the commission. So now the commission has 27 members. </w:t>
      </w:r>
      <w:r>
        <w:br/>
      </w:r>
      <w:r>
        <w:sym w:font="Wingdings" w:char="F0F3"/>
      </w:r>
      <w:r>
        <w:t xml:space="preserve"> not all portfolios are equal in size, you have very important ones and very little ones. </w:t>
      </w:r>
    </w:p>
    <w:p w14:paraId="0B7118DD" w14:textId="462948D1" w:rsidR="00FD3E9F" w:rsidRDefault="00FD3E9F" w:rsidP="00724C8F">
      <w:r>
        <w:lastRenderedPageBreak/>
        <w:t xml:space="preserve">There are 3 procedures to choose members: </w:t>
      </w:r>
    </w:p>
    <w:p w14:paraId="38DB5B7C" w14:textId="597AE833" w:rsidR="00FD3E9F" w:rsidRDefault="00FD3E9F" w:rsidP="00BC1A01">
      <w:pPr>
        <w:pStyle w:val="Lijstalinea"/>
        <w:numPr>
          <w:ilvl w:val="0"/>
          <w:numId w:val="18"/>
        </w:numPr>
      </w:pPr>
      <w:r>
        <w:t xml:space="preserve">One for the president </w:t>
      </w:r>
    </w:p>
    <w:p w14:paraId="5B2AE263" w14:textId="06039B21" w:rsidR="00FD3E9F" w:rsidRDefault="00FD3E9F" w:rsidP="00BC1A01">
      <w:pPr>
        <w:pStyle w:val="Lijstalinea"/>
        <w:numPr>
          <w:ilvl w:val="0"/>
          <w:numId w:val="18"/>
        </w:numPr>
      </w:pPr>
      <w:r>
        <w:t xml:space="preserve">One for the higher representative </w:t>
      </w:r>
    </w:p>
    <w:p w14:paraId="5362ED92" w14:textId="685AF4AA" w:rsidR="00FD3E9F" w:rsidRDefault="00FD3E9F" w:rsidP="00BC1A01">
      <w:pPr>
        <w:pStyle w:val="Lijstalinea"/>
        <w:numPr>
          <w:ilvl w:val="0"/>
          <w:numId w:val="18"/>
        </w:numPr>
      </w:pPr>
      <w:r>
        <w:t>One for the other commissioners</w:t>
      </w:r>
    </w:p>
    <w:p w14:paraId="64EA3B30" w14:textId="2558A25D" w:rsidR="005B5F1E" w:rsidRPr="00C53932" w:rsidRDefault="00FD3E9F" w:rsidP="00FD3E9F">
      <w:pPr>
        <w:rPr>
          <w:b/>
          <w:bCs/>
          <w:sz w:val="28"/>
          <w:szCs w:val="28"/>
        </w:rPr>
      </w:pPr>
      <w:r w:rsidRPr="00C53932">
        <w:rPr>
          <w:b/>
          <w:bCs/>
          <w:sz w:val="28"/>
          <w:szCs w:val="28"/>
        </w:rPr>
        <w:t xml:space="preserve">Appointment </w:t>
      </w:r>
    </w:p>
    <w:p w14:paraId="734BB25B" w14:textId="1D9B42DA" w:rsidR="00450F37" w:rsidRPr="00450F37" w:rsidRDefault="00450F37" w:rsidP="00FD3E9F">
      <w:r>
        <w:t xml:space="preserve">The term of office shall be 5 year. </w:t>
      </w:r>
    </w:p>
    <w:p w14:paraId="0D26B1DB" w14:textId="6748EA26" w:rsidR="00C53932" w:rsidRPr="00C53932" w:rsidRDefault="00C53932" w:rsidP="00FD3E9F">
      <w:pPr>
        <w:rPr>
          <w:sz w:val="24"/>
          <w:szCs w:val="24"/>
          <w:u w:val="single"/>
        </w:rPr>
      </w:pPr>
      <w:r w:rsidRPr="00C53932">
        <w:rPr>
          <w:sz w:val="24"/>
          <w:szCs w:val="24"/>
          <w:u w:val="single"/>
        </w:rPr>
        <w:t>The president</w:t>
      </w:r>
    </w:p>
    <w:p w14:paraId="0ABA3B22" w14:textId="126A2554" w:rsidR="00FD3E9F" w:rsidRDefault="005B5F1E" w:rsidP="00FD3E9F">
      <w:r>
        <w:t xml:space="preserve">The European council shall propose to the European parliament a candidate for president of the commission. This candidate shall be elected by the European parliament by a majority of its component members. If he or she does not obtain the required majority, the European council, shall within one month propose a new candidate who shall be elected by the European parliament following the same procedure. </w:t>
      </w:r>
    </w:p>
    <w:p w14:paraId="09F8F011" w14:textId="6F583633" w:rsidR="005B5F1E" w:rsidRDefault="005B5F1E" w:rsidP="00FD3E9F">
      <w:r>
        <w:t xml:space="preserve">After the president is chosen, the council with accord of the president shall adopt a list of the other persons whom it proposes for appointment as members of the commission. </w:t>
      </w:r>
    </w:p>
    <w:p w14:paraId="3CAE1421" w14:textId="2E58BFD9" w:rsidR="00C53932" w:rsidRDefault="00C53932" w:rsidP="00FD3E9F">
      <w:r>
        <w:t xml:space="preserve">At the end, </w:t>
      </w:r>
      <w:r w:rsidR="005B5F1E">
        <w:t xml:space="preserve">The president, the high </w:t>
      </w:r>
      <w:r>
        <w:t>representative</w:t>
      </w:r>
      <w:r w:rsidR="005B5F1E">
        <w:t xml:space="preserve"> of the union for foreign affairs and security policy and the other members of the commission shall be subject as a body to a vote of consent by the European parliament. </w:t>
      </w:r>
    </w:p>
    <w:p w14:paraId="25658FAF" w14:textId="5D866A44" w:rsidR="00C53932" w:rsidRPr="00FC09BE" w:rsidRDefault="00C53932" w:rsidP="00FD3E9F">
      <w:pPr>
        <w:rPr>
          <w:sz w:val="24"/>
          <w:szCs w:val="24"/>
          <w:u w:val="single"/>
        </w:rPr>
      </w:pPr>
      <w:r w:rsidRPr="00FC09BE">
        <w:rPr>
          <w:sz w:val="24"/>
          <w:szCs w:val="24"/>
          <w:u w:val="single"/>
        </w:rPr>
        <w:t xml:space="preserve">The high representative </w:t>
      </w:r>
    </w:p>
    <w:p w14:paraId="08A79C81" w14:textId="75D41FF7" w:rsidR="00C53932" w:rsidRDefault="00B90921" w:rsidP="00FD3E9F">
      <w:r>
        <w:t>This is a hybrid function</w:t>
      </w:r>
      <w:r w:rsidR="00CC2A02">
        <w:t xml:space="preserve">. </w:t>
      </w:r>
    </w:p>
    <w:p w14:paraId="65DB4163" w14:textId="5C14388C" w:rsidR="00454BB0" w:rsidRDefault="00454BB0" w:rsidP="00FD3E9F">
      <w:r>
        <w:t xml:space="preserve">He/she shall be one of the vice-presidents of the commission. He/she will ensure the consistency of the union’s external action. He/she will be bound by commission procedures. He/she will conduct the union’s common foreign and security policy. Shall contribute, by proposal to the development of that policy, which he/she shall carry out as mandated by the council. Same applies for the common security and defence policy. </w:t>
      </w:r>
    </w:p>
    <w:p w14:paraId="3DB2A838" w14:textId="77D68E8F" w:rsidR="00454BB0" w:rsidRDefault="00454BB0" w:rsidP="00FD3E9F">
      <w:r>
        <w:t xml:space="preserve">The European council shall, with the agreement of the president of the commission, appoint the high representative of the union for foreign </w:t>
      </w:r>
      <w:r w:rsidR="00357851">
        <w:t>affairs</w:t>
      </w:r>
      <w:r>
        <w:t xml:space="preserve"> and security policy. The European council may end his/her term of office by the same procedure. </w:t>
      </w:r>
    </w:p>
    <w:p w14:paraId="3EB79A11" w14:textId="0E138ED2" w:rsidR="00454BB0" w:rsidRPr="00FC09BE" w:rsidRDefault="00454BB0" w:rsidP="00FD3E9F">
      <w:pPr>
        <w:rPr>
          <w:sz w:val="24"/>
          <w:szCs w:val="24"/>
          <w:u w:val="single"/>
        </w:rPr>
      </w:pPr>
      <w:r w:rsidRPr="00FC09BE">
        <w:rPr>
          <w:sz w:val="24"/>
          <w:szCs w:val="24"/>
          <w:u w:val="single"/>
        </w:rPr>
        <w:t xml:space="preserve">Other members </w:t>
      </w:r>
    </w:p>
    <w:p w14:paraId="1F5AC451" w14:textId="60C434D7" w:rsidR="00454BB0" w:rsidRDefault="00454BB0" w:rsidP="00FD3E9F">
      <w:r>
        <w:t xml:space="preserve">The council, by accord with the president elect, shall adopt the list of other persons whom it proposes for appointment as members of the commission. They shall be selected, on the basis of the suggestions made by member states. </w:t>
      </w:r>
    </w:p>
    <w:p w14:paraId="02BE194A" w14:textId="622C132A" w:rsidR="00454BB0" w:rsidRDefault="00454BB0" w:rsidP="00FD3E9F">
      <w:r>
        <w:t xml:space="preserve">They are the last ones appointed. </w:t>
      </w:r>
    </w:p>
    <w:p w14:paraId="4FE82426" w14:textId="7D280EB7" w:rsidR="00454BB0" w:rsidRDefault="00975E1A" w:rsidP="00FD3E9F">
      <w:r>
        <w:t xml:space="preserve">The members will be chosen </w:t>
      </w:r>
      <w:r w:rsidR="00357851">
        <w:t>o</w:t>
      </w:r>
      <w:r>
        <w:t xml:space="preserve">n the ground of their general competence and European commitment from persons whose independence is beyond doubt. </w:t>
      </w:r>
    </w:p>
    <w:p w14:paraId="56ECFE2C" w14:textId="79998DAE" w:rsidR="00975E1A" w:rsidRDefault="00975E1A" w:rsidP="00FD3E9F">
      <w:r>
        <w:t xml:space="preserve">The commission shall neither seek of take instructions from any government or other institution, body, office or entity. They shall refrain from any action incompatible with their duties or the performance of their tasks. </w:t>
      </w:r>
    </w:p>
    <w:p w14:paraId="6C270E19" w14:textId="77777777" w:rsidR="00784FDA" w:rsidRDefault="00784FDA" w:rsidP="00FD3E9F">
      <w:pPr>
        <w:rPr>
          <w:sz w:val="24"/>
          <w:szCs w:val="24"/>
          <w:u w:val="single"/>
        </w:rPr>
      </w:pPr>
    </w:p>
    <w:p w14:paraId="29530141" w14:textId="13D1A156" w:rsidR="00FC09BE" w:rsidRPr="00E647A3" w:rsidRDefault="00E647A3" w:rsidP="00FD3E9F">
      <w:pPr>
        <w:rPr>
          <w:sz w:val="24"/>
          <w:szCs w:val="24"/>
          <w:u w:val="single"/>
        </w:rPr>
      </w:pPr>
      <w:r w:rsidRPr="00E647A3">
        <w:rPr>
          <w:sz w:val="24"/>
          <w:szCs w:val="24"/>
          <w:u w:val="single"/>
        </w:rPr>
        <w:lastRenderedPageBreak/>
        <w:t xml:space="preserve">Vote of consent </w:t>
      </w:r>
    </w:p>
    <w:p w14:paraId="0B38E840" w14:textId="5E41043A" w:rsidR="00E647A3" w:rsidRDefault="00E647A3" w:rsidP="00FD3E9F">
      <w:r>
        <w:t>The parliament has a vote on the wh</w:t>
      </w:r>
      <w:r w:rsidR="0037540A">
        <w:t>o</w:t>
      </w:r>
      <w:r>
        <w:t xml:space="preserve">le group, so not on the individuals. Have a vote of consent on the entire commission. If they refuse, they refuse all members. </w:t>
      </w:r>
    </w:p>
    <w:p w14:paraId="4E9518FB" w14:textId="3B79AB3F" w:rsidR="00E647A3" w:rsidRPr="00450F37" w:rsidRDefault="00FA0530" w:rsidP="00FD3E9F">
      <w:pPr>
        <w:rPr>
          <w:sz w:val="24"/>
          <w:szCs w:val="24"/>
          <w:u w:val="single"/>
        </w:rPr>
      </w:pPr>
      <w:r w:rsidRPr="00450F37">
        <w:rPr>
          <w:sz w:val="24"/>
          <w:szCs w:val="24"/>
          <w:u w:val="single"/>
        </w:rPr>
        <w:t xml:space="preserve">Hearings </w:t>
      </w:r>
    </w:p>
    <w:p w14:paraId="45AB563F" w14:textId="73FBF6F5" w:rsidR="00FA0530" w:rsidRDefault="00FA0530" w:rsidP="00FD3E9F">
      <w:r>
        <w:t xml:space="preserve">Before the vote of consent, the European parliament organizes hearings with the proposed candidates. </w:t>
      </w:r>
    </w:p>
    <w:p w14:paraId="243E119D" w14:textId="12DD5050" w:rsidR="00450F37" w:rsidRDefault="00450F37" w:rsidP="00FD3E9F">
      <w:r>
        <w:t xml:space="preserve">It is like an oral exam, some people need to study hard for this hearing. </w:t>
      </w:r>
      <w:r>
        <w:br/>
        <w:t xml:space="preserve">They can afterwards say to the president whom they don’t want on the commission so the president can swap these people before the vote of consent needs to be given. </w:t>
      </w:r>
    </w:p>
    <w:p w14:paraId="4F5EC987" w14:textId="771CD0D0" w:rsidR="00450F37" w:rsidRPr="00BA6C65" w:rsidRDefault="00BA6C65" w:rsidP="00FD3E9F">
      <w:pPr>
        <w:rPr>
          <w:b/>
          <w:bCs/>
          <w:sz w:val="28"/>
          <w:szCs w:val="28"/>
        </w:rPr>
      </w:pPr>
      <w:r w:rsidRPr="00BA6C65">
        <w:rPr>
          <w:b/>
          <w:bCs/>
          <w:sz w:val="28"/>
          <w:szCs w:val="28"/>
        </w:rPr>
        <w:t xml:space="preserve">Behaviour </w:t>
      </w:r>
    </w:p>
    <w:p w14:paraId="56D4C666" w14:textId="2361EC97" w:rsidR="00BA6C65" w:rsidRDefault="00BA6C65" w:rsidP="00FD3E9F">
      <w:r>
        <w:t xml:space="preserve">The members shall refrain </w:t>
      </w:r>
      <w:r w:rsidR="0037540A">
        <w:t>from</w:t>
      </w:r>
      <w:r>
        <w:t xml:space="preserve"> any action incompatible with their duties. Member states shall respect their independence and shall not seek to influence them in the performance of their tasks. </w:t>
      </w:r>
    </w:p>
    <w:p w14:paraId="397013D3" w14:textId="735F79FA" w:rsidR="00BA6C65" w:rsidRDefault="00BA6C65" w:rsidP="00FD3E9F">
      <w:r>
        <w:t xml:space="preserve">The members may not engage in any other occupation, whether gainful or not. They will respect the obligations arising therefrom and in particular their duty to behave with integrity and discretion as regards the acceptance of certain appointments or benefits. </w:t>
      </w:r>
    </w:p>
    <w:p w14:paraId="343DC397" w14:textId="77777777" w:rsidR="00BA6C65" w:rsidRDefault="00BA6C65" w:rsidP="00FD3E9F">
      <w:r>
        <w:t>In the event of any breach, the court of justice may, by simple majority, rule that the member concerned either compulsorily retires.</w:t>
      </w:r>
    </w:p>
    <w:p w14:paraId="40D7C5FA" w14:textId="77777777" w:rsidR="00142D0E" w:rsidRPr="00142D0E" w:rsidRDefault="00142D0E" w:rsidP="00FD3E9F">
      <w:pPr>
        <w:rPr>
          <w:b/>
          <w:bCs/>
          <w:sz w:val="28"/>
          <w:szCs w:val="28"/>
        </w:rPr>
      </w:pPr>
      <w:r w:rsidRPr="00142D0E">
        <w:rPr>
          <w:b/>
          <w:bCs/>
          <w:sz w:val="28"/>
          <w:szCs w:val="28"/>
        </w:rPr>
        <w:t xml:space="preserve">End of office </w:t>
      </w:r>
    </w:p>
    <w:p w14:paraId="3B8B3F5B" w14:textId="77777777" w:rsidR="00142D0E" w:rsidRDefault="00142D0E" w:rsidP="00FD3E9F">
      <w:r>
        <w:t xml:space="preserve">End of office occurs when: </w:t>
      </w:r>
    </w:p>
    <w:p w14:paraId="29FBEA36" w14:textId="77777777" w:rsidR="00142D0E" w:rsidRPr="000F79F7" w:rsidRDefault="00142D0E" w:rsidP="00BC1A01">
      <w:pPr>
        <w:pStyle w:val="Lijstalinea"/>
        <w:numPr>
          <w:ilvl w:val="0"/>
          <w:numId w:val="19"/>
        </w:numPr>
        <w:rPr>
          <w:i/>
          <w:iCs/>
        </w:rPr>
      </w:pPr>
      <w:r w:rsidRPr="000F79F7">
        <w:rPr>
          <w:i/>
          <w:iCs/>
        </w:rPr>
        <w:t xml:space="preserve">End of term </w:t>
      </w:r>
    </w:p>
    <w:p w14:paraId="40DE2F4D" w14:textId="77777777" w:rsidR="00142D0E" w:rsidRPr="000F79F7" w:rsidRDefault="00142D0E" w:rsidP="00BC1A01">
      <w:pPr>
        <w:pStyle w:val="Lijstalinea"/>
        <w:numPr>
          <w:ilvl w:val="0"/>
          <w:numId w:val="19"/>
        </w:numPr>
        <w:rPr>
          <w:i/>
          <w:iCs/>
        </w:rPr>
      </w:pPr>
      <w:r w:rsidRPr="000F79F7">
        <w:rPr>
          <w:i/>
          <w:iCs/>
        </w:rPr>
        <w:t xml:space="preserve">Death </w:t>
      </w:r>
    </w:p>
    <w:p w14:paraId="10B91C9F" w14:textId="5AC6AC43" w:rsidR="00142D0E" w:rsidRDefault="00142D0E" w:rsidP="00BC1A01">
      <w:pPr>
        <w:pStyle w:val="Lijstalinea"/>
        <w:numPr>
          <w:ilvl w:val="0"/>
          <w:numId w:val="19"/>
        </w:numPr>
      </w:pPr>
      <w:r w:rsidRPr="000F79F7">
        <w:rPr>
          <w:i/>
          <w:iCs/>
        </w:rPr>
        <w:t>Compulsorily retired</w:t>
      </w:r>
      <w:r w:rsidR="00527EB8">
        <w:t xml:space="preserve">: if any member of the commission no longer fulfils the conditions required for the performance of his duties or if he has been guilty of serious misconduct, the court of justice may, on application by the council acting by simple majority or the commission, compulsorily retire him. </w:t>
      </w:r>
    </w:p>
    <w:p w14:paraId="6FB15261" w14:textId="5D2C3FE7" w:rsidR="00142D0E" w:rsidRDefault="00142D0E" w:rsidP="00BC1A01">
      <w:pPr>
        <w:pStyle w:val="Lijstalinea"/>
        <w:numPr>
          <w:ilvl w:val="0"/>
          <w:numId w:val="19"/>
        </w:numPr>
      </w:pPr>
      <w:r w:rsidRPr="000F79F7">
        <w:rPr>
          <w:i/>
          <w:iCs/>
        </w:rPr>
        <w:t>Resign</w:t>
      </w:r>
      <w:r w:rsidR="00527EB8" w:rsidRPr="000F79F7">
        <w:rPr>
          <w:i/>
          <w:iCs/>
        </w:rPr>
        <w:t>ation</w:t>
      </w:r>
      <w:r w:rsidR="00527EB8">
        <w:t>: at the request of the president or voluntary.</w:t>
      </w:r>
    </w:p>
    <w:p w14:paraId="62022474" w14:textId="4ED8AD46" w:rsidR="00142D0E" w:rsidRDefault="00142D0E" w:rsidP="00BC1A01">
      <w:pPr>
        <w:pStyle w:val="Lijstalinea"/>
        <w:numPr>
          <w:ilvl w:val="0"/>
          <w:numId w:val="19"/>
        </w:numPr>
      </w:pPr>
      <w:r w:rsidRPr="000F79F7">
        <w:rPr>
          <w:i/>
          <w:iCs/>
        </w:rPr>
        <w:t>Motion of censure</w:t>
      </w:r>
      <w:r w:rsidR="00527EB8">
        <w:t xml:space="preserve">: the commission, as a body, shall be responsible to the European parliament. The European parliament may vote on a motion of censure to the commission. If such a motion is carried, the member of the commission shall resign as a body and the high </w:t>
      </w:r>
      <w:r w:rsidR="000F79F7">
        <w:t>representative</w:t>
      </w:r>
      <w:r w:rsidR="00527EB8">
        <w:t xml:space="preserve"> of the union for foreign </w:t>
      </w:r>
      <w:r w:rsidR="000F79F7">
        <w:t>affairs</w:t>
      </w:r>
      <w:r w:rsidR="00527EB8">
        <w:t xml:space="preserve"> and security policy </w:t>
      </w:r>
      <w:r w:rsidR="000F79F7">
        <w:t>shall</w:t>
      </w:r>
      <w:r w:rsidR="00527EB8">
        <w:t xml:space="preserve"> resign from the duties that he carries out in the commission. </w:t>
      </w:r>
    </w:p>
    <w:p w14:paraId="0591376C" w14:textId="0B0F10CF" w:rsidR="00527EB8" w:rsidRDefault="00142D0E" w:rsidP="00BC1A01">
      <w:pPr>
        <w:pStyle w:val="Lijstalinea"/>
        <w:numPr>
          <w:ilvl w:val="0"/>
          <w:numId w:val="19"/>
        </w:numPr>
      </w:pPr>
      <w:r w:rsidRPr="000F79F7">
        <w:rPr>
          <w:i/>
          <w:iCs/>
        </w:rPr>
        <w:t>High representative</w:t>
      </w:r>
      <w:r w:rsidR="00527EB8">
        <w:t xml:space="preserve">: the European council may end the term of office by the same procedure as the high representative is chosen. </w:t>
      </w:r>
    </w:p>
    <w:p w14:paraId="624EF3D6" w14:textId="2FC58F28" w:rsidR="008E4883" w:rsidRDefault="008E4883" w:rsidP="008E4883">
      <w:r>
        <w:t xml:space="preserve">A </w:t>
      </w:r>
      <w:r w:rsidR="00B2364A">
        <w:t>vacancy</w:t>
      </w:r>
      <w:r>
        <w:t xml:space="preserve"> shall be filled for the remainder of the member’s term of office by a new member of the same nationality appointed by the council, by common accord with the president of the commission, </w:t>
      </w:r>
      <w:r w:rsidR="00B2364A">
        <w:t>after</w:t>
      </w:r>
      <w:r>
        <w:t xml:space="preserve"> consulting the European parliament. </w:t>
      </w:r>
      <w:r>
        <w:br/>
        <w:t>The council may decide that such vacancy need not be filled, for example when the remainder of the member’s term of office is short.</w:t>
      </w:r>
      <w:r>
        <w:br/>
        <w:t xml:space="preserve">When all member resign, they stay in </w:t>
      </w:r>
      <w:r w:rsidR="00B2364A">
        <w:t>office</w:t>
      </w:r>
      <w:r>
        <w:t xml:space="preserve"> and continue to deal with current business until they have been replaced. </w:t>
      </w:r>
    </w:p>
    <w:p w14:paraId="4911AD2D" w14:textId="1268E547" w:rsidR="00E20652" w:rsidRPr="00764B7A" w:rsidRDefault="00E20652" w:rsidP="008E4883">
      <w:pPr>
        <w:rPr>
          <w:b/>
          <w:bCs/>
          <w:sz w:val="28"/>
          <w:szCs w:val="28"/>
        </w:rPr>
      </w:pPr>
      <w:r w:rsidRPr="00764B7A">
        <w:rPr>
          <w:b/>
          <w:bCs/>
          <w:sz w:val="28"/>
          <w:szCs w:val="28"/>
        </w:rPr>
        <w:lastRenderedPageBreak/>
        <w:t xml:space="preserve">Internal organisation </w:t>
      </w:r>
    </w:p>
    <w:p w14:paraId="529EDC3E" w14:textId="3E0F0313" w:rsidR="00764B7A" w:rsidRPr="00764B7A" w:rsidRDefault="00764B7A" w:rsidP="008E4883">
      <w:r w:rsidRPr="00764B7A">
        <w:t>Extra documents: main principles of th</w:t>
      </w:r>
      <w:r>
        <w:t xml:space="preserve">e working methods. </w:t>
      </w:r>
    </w:p>
    <w:p w14:paraId="43F70B0C" w14:textId="001198B0" w:rsidR="00762981" w:rsidRPr="00762981" w:rsidRDefault="00762981" w:rsidP="008E4883">
      <w:pPr>
        <w:rPr>
          <w:sz w:val="24"/>
          <w:szCs w:val="24"/>
          <w:u w:val="single"/>
        </w:rPr>
      </w:pPr>
      <w:r w:rsidRPr="00762981">
        <w:rPr>
          <w:sz w:val="24"/>
          <w:szCs w:val="24"/>
          <w:u w:val="single"/>
        </w:rPr>
        <w:t>Functions</w:t>
      </w:r>
    </w:p>
    <w:p w14:paraId="5D309B73" w14:textId="6E94225C" w:rsidR="00E20652" w:rsidRDefault="00E20652" w:rsidP="008E4883">
      <w:r>
        <w:t xml:space="preserve">We have 3 kinds of functions: </w:t>
      </w:r>
    </w:p>
    <w:p w14:paraId="4EFBB920" w14:textId="1D6ECDA5" w:rsidR="00E20652" w:rsidRDefault="00E20652" w:rsidP="00BC1A01">
      <w:pPr>
        <w:pStyle w:val="Lijstalinea"/>
        <w:numPr>
          <w:ilvl w:val="0"/>
          <w:numId w:val="20"/>
        </w:numPr>
      </w:pPr>
      <w:r w:rsidRPr="003C498D">
        <w:rPr>
          <w:i/>
          <w:iCs/>
        </w:rPr>
        <w:t>President:</w:t>
      </w:r>
      <w:r>
        <w:t xml:space="preserve"> shall lay down the political guidelines within which the commission shall </w:t>
      </w:r>
      <w:r w:rsidR="003C498D">
        <w:t>exercise</w:t>
      </w:r>
      <w:r>
        <w:t xml:space="preserve"> its functions. He shall steer the work of the commission in order to ensure it is carried out. He shall decide the internal organisation of the commission. The parliament shall vote on the </w:t>
      </w:r>
      <w:r w:rsidR="003C498D">
        <w:t>priorities</w:t>
      </w:r>
      <w:r>
        <w:t xml:space="preserve"> he lays out over a 5 year plan. He assigns the members to special fields of activity. He also may change the assignments at any time. He shall appoint vice-presidents (high representative excluded). He has to, at all times, defend the position of the commission, even if he disagrees. They tale the decisions as a group. He also convenes meetings, adopts the agenda and is a formal member of the European council.  </w:t>
      </w:r>
    </w:p>
    <w:p w14:paraId="56646ADF" w14:textId="3FF04EC8" w:rsidR="00E20652" w:rsidRPr="00E67127" w:rsidRDefault="00E20652" w:rsidP="00BC1A01">
      <w:pPr>
        <w:pStyle w:val="Lijstalinea"/>
        <w:numPr>
          <w:ilvl w:val="0"/>
          <w:numId w:val="20"/>
        </w:numPr>
        <w:rPr>
          <w:i/>
          <w:iCs/>
        </w:rPr>
      </w:pPr>
      <w:r>
        <w:rPr>
          <w:i/>
          <w:iCs/>
        </w:rPr>
        <w:t xml:space="preserve">Vice-president: </w:t>
      </w:r>
      <w:r>
        <w:t>Are in charge of steering and coordination fo</w:t>
      </w:r>
      <w:r w:rsidR="003C498D">
        <w:t>r</w:t>
      </w:r>
      <w:r>
        <w:t xml:space="preserve"> the work in their area, assessing how and whether proposed new </w:t>
      </w:r>
      <w:r w:rsidR="003C498D">
        <w:t>initiative</w:t>
      </w:r>
      <w:r>
        <w:t xml:space="preserve"> fit with the focus of the political guidelines, represent the commission in their area in the EP, Council and national parliaments, promote a proactive and coordinated </w:t>
      </w:r>
      <w:r w:rsidR="003C498D">
        <w:t>approach</w:t>
      </w:r>
      <w:r>
        <w:t xml:space="preserve"> to the follow-up, implementation and communication of the </w:t>
      </w:r>
      <w:r w:rsidR="00997029">
        <w:t xml:space="preserve">priority policies. </w:t>
      </w:r>
      <w:r w:rsidR="005D610F">
        <w:t xml:space="preserve">To help the president will </w:t>
      </w:r>
      <w:r w:rsidR="00764B7A">
        <w:t>establish</w:t>
      </w:r>
      <w:r w:rsidR="005D610F">
        <w:t xml:space="preserve"> commission groups. These groups are chaired by the </w:t>
      </w:r>
      <w:r w:rsidR="00A52087">
        <w:t>relevant</w:t>
      </w:r>
      <w:r w:rsidR="005D610F">
        <w:t xml:space="preserve"> vice-presidents . </w:t>
      </w:r>
    </w:p>
    <w:p w14:paraId="6564D60F" w14:textId="248A3F58" w:rsidR="00E20652" w:rsidRPr="00E20652" w:rsidRDefault="00E20652" w:rsidP="00BC1A01">
      <w:pPr>
        <w:pStyle w:val="Lijstalinea"/>
        <w:numPr>
          <w:ilvl w:val="1"/>
          <w:numId w:val="20"/>
        </w:numPr>
      </w:pPr>
      <w:r>
        <w:rPr>
          <w:i/>
          <w:iCs/>
        </w:rPr>
        <w:t xml:space="preserve">Executive: </w:t>
      </w:r>
      <w:r w:rsidRPr="003C498D">
        <w:t xml:space="preserve">They are vice president + responsible for </w:t>
      </w:r>
      <w:r w:rsidR="003C498D" w:rsidRPr="003C498D">
        <w:t>certain</w:t>
      </w:r>
      <w:r w:rsidRPr="003C498D">
        <w:t xml:space="preserve"> domain</w:t>
      </w:r>
      <w:r>
        <w:rPr>
          <w:i/>
          <w:iCs/>
        </w:rPr>
        <w:t xml:space="preserve">.  </w:t>
      </w:r>
    </w:p>
    <w:p w14:paraId="01908A9C" w14:textId="1122A89A" w:rsidR="00E20652" w:rsidRPr="003C498D" w:rsidRDefault="003C498D" w:rsidP="00BC1A01">
      <w:pPr>
        <w:pStyle w:val="Lijstalinea"/>
        <w:numPr>
          <w:ilvl w:val="1"/>
          <w:numId w:val="20"/>
        </w:numPr>
      </w:pPr>
      <w:r>
        <w:rPr>
          <w:i/>
          <w:iCs/>
        </w:rPr>
        <w:t>Non-executive</w:t>
      </w:r>
      <w:r w:rsidR="00E20652">
        <w:rPr>
          <w:i/>
          <w:iCs/>
        </w:rPr>
        <w:t xml:space="preserve">: </w:t>
      </w:r>
      <w:r w:rsidR="00E20652" w:rsidRPr="003C498D">
        <w:t xml:space="preserve">They only have a coordination function. Higher representative is one of them. </w:t>
      </w:r>
    </w:p>
    <w:p w14:paraId="23B8C656" w14:textId="1513AA59" w:rsidR="00A52087" w:rsidRDefault="00E20652" w:rsidP="00BC1A01">
      <w:pPr>
        <w:pStyle w:val="Lijstalinea"/>
        <w:numPr>
          <w:ilvl w:val="0"/>
          <w:numId w:val="20"/>
        </w:numPr>
      </w:pPr>
      <w:r>
        <w:rPr>
          <w:i/>
          <w:iCs/>
        </w:rPr>
        <w:t>Members</w:t>
      </w:r>
      <w:r w:rsidR="005D610F">
        <w:rPr>
          <w:i/>
          <w:iCs/>
        </w:rPr>
        <w:t xml:space="preserve">: </w:t>
      </w:r>
      <w:r w:rsidR="005D610F" w:rsidRPr="00764B7A">
        <w:t xml:space="preserve">get a personal portfolio. </w:t>
      </w:r>
      <w:r w:rsidRPr="00764B7A">
        <w:t xml:space="preserve"> </w:t>
      </w:r>
    </w:p>
    <w:p w14:paraId="715C1ABB" w14:textId="0108BD40" w:rsidR="00762981" w:rsidRPr="00762981" w:rsidRDefault="00762981" w:rsidP="00035E41">
      <w:pPr>
        <w:rPr>
          <w:sz w:val="24"/>
          <w:szCs w:val="24"/>
          <w:u w:val="single"/>
        </w:rPr>
      </w:pPr>
      <w:r w:rsidRPr="00762981">
        <w:rPr>
          <w:sz w:val="24"/>
          <w:szCs w:val="24"/>
          <w:u w:val="single"/>
        </w:rPr>
        <w:t>Meetings</w:t>
      </w:r>
    </w:p>
    <w:p w14:paraId="2E7AC909" w14:textId="18FB0784" w:rsidR="00035E41" w:rsidRDefault="00D84E60" w:rsidP="00035E41">
      <w:r>
        <w:t>The commission meets every Wednesday in Brussels</w:t>
      </w:r>
      <w:r w:rsidR="00E605AC">
        <w:t xml:space="preserve">. They act collectively as a college based on a proposal from one of its members. Votes are normal simple majority votes with at least 15 present. All members are required to attend the meetings. These meetings are not public and all discussions are confidential. </w:t>
      </w:r>
    </w:p>
    <w:p w14:paraId="7C38FBEE" w14:textId="67EC066E" w:rsidR="00E605AC" w:rsidRDefault="00E605AC" w:rsidP="00035E41">
      <w:r>
        <w:t xml:space="preserve">The meeting are attended by: </w:t>
      </w:r>
    </w:p>
    <w:p w14:paraId="64BF8BF7" w14:textId="7485E458" w:rsidR="00E605AC" w:rsidRDefault="00E605AC" w:rsidP="00BC1A01">
      <w:pPr>
        <w:pStyle w:val="Lijstalinea"/>
        <w:numPr>
          <w:ilvl w:val="0"/>
          <w:numId w:val="23"/>
        </w:numPr>
      </w:pPr>
      <w:r>
        <w:t xml:space="preserve">Member </w:t>
      </w:r>
    </w:p>
    <w:p w14:paraId="4F960C90" w14:textId="0902A741" w:rsidR="00E605AC" w:rsidRDefault="00E605AC" w:rsidP="00BC1A01">
      <w:pPr>
        <w:pStyle w:val="Lijstalinea"/>
        <w:numPr>
          <w:ilvl w:val="0"/>
          <w:numId w:val="23"/>
        </w:numPr>
      </w:pPr>
      <w:r>
        <w:t xml:space="preserve">Secretary-general </w:t>
      </w:r>
    </w:p>
    <w:p w14:paraId="45D72AED" w14:textId="652ABB9C" w:rsidR="00E605AC" w:rsidRDefault="00E605AC" w:rsidP="00BC1A01">
      <w:pPr>
        <w:pStyle w:val="Lijstalinea"/>
        <w:numPr>
          <w:ilvl w:val="0"/>
          <w:numId w:val="23"/>
        </w:numPr>
      </w:pPr>
      <w:r>
        <w:t xml:space="preserve">Legal service </w:t>
      </w:r>
    </w:p>
    <w:p w14:paraId="336C45C3" w14:textId="4DE48E03" w:rsidR="00E605AC" w:rsidRDefault="00E605AC" w:rsidP="00BC1A01">
      <w:pPr>
        <w:pStyle w:val="Lijstalinea"/>
        <w:numPr>
          <w:ilvl w:val="0"/>
          <w:numId w:val="23"/>
        </w:numPr>
      </w:pPr>
      <w:r>
        <w:t xml:space="preserve">The head of cabinet of the president </w:t>
      </w:r>
    </w:p>
    <w:p w14:paraId="5428E0E8" w14:textId="41BFB524" w:rsidR="00E605AC" w:rsidRDefault="00E605AC" w:rsidP="00BC1A01">
      <w:pPr>
        <w:pStyle w:val="Lijstalinea"/>
        <w:numPr>
          <w:ilvl w:val="0"/>
          <w:numId w:val="23"/>
        </w:numPr>
      </w:pPr>
      <w:r>
        <w:t xml:space="preserve">DG communication and spokesperson </w:t>
      </w:r>
    </w:p>
    <w:p w14:paraId="7294EF0E" w14:textId="2E943395" w:rsidR="00E605AC" w:rsidRDefault="00762981" w:rsidP="00BC1A01">
      <w:pPr>
        <w:pStyle w:val="Lijstalinea"/>
        <w:numPr>
          <w:ilvl w:val="0"/>
          <w:numId w:val="23"/>
        </w:numPr>
      </w:pPr>
      <w:r>
        <w:t>Other persons decided by the commission</w:t>
      </w:r>
    </w:p>
    <w:p w14:paraId="79D861F7" w14:textId="4FE70BDD" w:rsidR="00762981" w:rsidRDefault="00762981" w:rsidP="00762981">
      <w:r>
        <w:t xml:space="preserve">If EP meets in Strasburg, the commission meets on Tuesday. </w:t>
      </w:r>
    </w:p>
    <w:p w14:paraId="3590F10E" w14:textId="77777777" w:rsidR="00762981" w:rsidRPr="00762981" w:rsidRDefault="00762981" w:rsidP="00762981">
      <w:pPr>
        <w:rPr>
          <w:sz w:val="24"/>
          <w:szCs w:val="24"/>
          <w:u w:val="single"/>
        </w:rPr>
      </w:pPr>
      <w:r w:rsidRPr="00762981">
        <w:rPr>
          <w:sz w:val="24"/>
          <w:szCs w:val="24"/>
          <w:u w:val="single"/>
        </w:rPr>
        <w:t>Decision making</w:t>
      </w:r>
    </w:p>
    <w:p w14:paraId="02F1EF25" w14:textId="77777777" w:rsidR="00762981" w:rsidRDefault="00762981" w:rsidP="00762981">
      <w:r>
        <w:t xml:space="preserve">During a meeting normal oral majority but normally no vote. </w:t>
      </w:r>
    </w:p>
    <w:p w14:paraId="74312339" w14:textId="77777777" w:rsidR="00762981" w:rsidRDefault="00762981" w:rsidP="00762981">
      <w:r>
        <w:t xml:space="preserve">In between meeting there is a written procedure. You draft a text with approval of the legal service and consulted departments. Draft is circulated with a time limit, if no member requests suspension, the draft is adopted. </w:t>
      </w:r>
    </w:p>
    <w:p w14:paraId="16F1E5B9" w14:textId="1A63000D" w:rsidR="00762981" w:rsidRDefault="00762981" w:rsidP="00762981">
      <w:r w:rsidRPr="005D51E3">
        <w:rPr>
          <w:i/>
          <w:iCs/>
        </w:rPr>
        <w:lastRenderedPageBreak/>
        <w:t>Empowerment procedure:</w:t>
      </w:r>
      <w:r>
        <w:t xml:space="preserve"> management of administrative measures or adopt a definitive text to be presented to other institutions the content of which has been discussed and determined. My be subdelegated to directors-generals of heads of department. </w:t>
      </w:r>
      <w:r w:rsidR="00B202B8">
        <w:t>T</w:t>
      </w:r>
      <w:r w:rsidR="005D51E3" w:rsidRPr="005D51E3">
        <w:t>he Commission empowers one or more Commissioners to take management or administrative measures on its behalf.</w:t>
      </w:r>
    </w:p>
    <w:p w14:paraId="54F8F9CD" w14:textId="6305B7E1" w:rsidR="00762981" w:rsidRDefault="00762981" w:rsidP="00762981">
      <w:r w:rsidRPr="005D51E3">
        <w:rPr>
          <w:i/>
          <w:iCs/>
        </w:rPr>
        <w:t>Delegations procedure</w:t>
      </w:r>
      <w:r>
        <w:t xml:space="preserve">: </w:t>
      </w:r>
      <w:r w:rsidR="005D51E3" w:rsidRPr="005D51E3">
        <w:t>the Commission delegates the power to adopt certain management or administrative measures on its behalf to directors-general or heads of service</w:t>
      </w:r>
      <w:r w:rsidR="00B202B8">
        <w:t>.</w:t>
      </w:r>
    </w:p>
    <w:p w14:paraId="6CEC9D20" w14:textId="792565F4" w:rsidR="00A57303" w:rsidRPr="00A57303" w:rsidRDefault="00A57303" w:rsidP="00762981">
      <w:pPr>
        <w:rPr>
          <w:sz w:val="24"/>
          <w:szCs w:val="24"/>
          <w:u w:val="single"/>
        </w:rPr>
      </w:pPr>
      <w:r w:rsidRPr="00A57303">
        <w:rPr>
          <w:sz w:val="24"/>
          <w:szCs w:val="24"/>
          <w:u w:val="single"/>
        </w:rPr>
        <w:t xml:space="preserve">The cabinet </w:t>
      </w:r>
    </w:p>
    <w:p w14:paraId="1EE7E7EB" w14:textId="77777777" w:rsidR="00A57303" w:rsidRDefault="00A57303" w:rsidP="00762981">
      <w:r>
        <w:t xml:space="preserve">Each commissioner has a private team, a cabinet. This cabinet contains of: </w:t>
      </w:r>
    </w:p>
    <w:p w14:paraId="7085EB60" w14:textId="644DA41D" w:rsidR="00A57303" w:rsidRDefault="00A57303" w:rsidP="00BC1A01">
      <w:pPr>
        <w:pStyle w:val="Lijstalinea"/>
        <w:numPr>
          <w:ilvl w:val="0"/>
          <w:numId w:val="24"/>
        </w:numPr>
      </w:pPr>
      <w:r w:rsidRPr="00A57303">
        <w:rPr>
          <w:i/>
          <w:iCs/>
        </w:rPr>
        <w:t>a head of cabinet and a deputy adjoint</w:t>
      </w:r>
      <w:r>
        <w:t xml:space="preserve">: </w:t>
      </w:r>
      <w:r w:rsidR="00A603B4">
        <w:t>T</w:t>
      </w:r>
      <w:r>
        <w:t xml:space="preserve">hey may not both have the same nationality as the commissioner. </w:t>
      </w:r>
    </w:p>
    <w:p w14:paraId="2AC5363B" w14:textId="6E7F4F25" w:rsidR="00A57303" w:rsidRDefault="00A57303" w:rsidP="00BC1A01">
      <w:pPr>
        <w:pStyle w:val="Lijstalinea"/>
        <w:numPr>
          <w:ilvl w:val="0"/>
          <w:numId w:val="24"/>
        </w:numPr>
      </w:pPr>
      <w:r>
        <w:t xml:space="preserve"> </w:t>
      </w:r>
      <w:r w:rsidRPr="00A57303">
        <w:rPr>
          <w:i/>
          <w:iCs/>
        </w:rPr>
        <w:t>a number of experts:</w:t>
      </w:r>
      <w:r>
        <w:t xml:space="preserve"> </w:t>
      </w:r>
      <w:r w:rsidR="00A603B4">
        <w:t>T</w:t>
      </w:r>
      <w:r>
        <w:t xml:space="preserve">hey assist the member of the commission in other policy areas and act as a bridge between the commission and DG’s. </w:t>
      </w:r>
    </w:p>
    <w:p w14:paraId="5718E0E3" w14:textId="320519E9" w:rsidR="00A57303" w:rsidRPr="00A57303" w:rsidRDefault="00A57303" w:rsidP="00BC1A01">
      <w:pPr>
        <w:pStyle w:val="Lijstalinea"/>
        <w:numPr>
          <w:ilvl w:val="0"/>
          <w:numId w:val="24"/>
        </w:numPr>
        <w:rPr>
          <w:i/>
          <w:iCs/>
        </w:rPr>
      </w:pPr>
      <w:r w:rsidRPr="00A57303">
        <w:rPr>
          <w:i/>
          <w:iCs/>
        </w:rPr>
        <w:t xml:space="preserve">Secretary, Archives, spokesperson and drivers </w:t>
      </w:r>
    </w:p>
    <w:p w14:paraId="71AB8A5C" w14:textId="4BC6039D" w:rsidR="00231CB0" w:rsidRDefault="00A57303" w:rsidP="00A57303">
      <w:r>
        <w:t xml:space="preserve">Cabinet members are assumed to speak on behalf of the member of the commission. The heads of cabinet meet on Monday to prepare the Wednesday’s commission meetings (Hebdo’s). If they agree, </w:t>
      </w:r>
      <w:r w:rsidR="006428BA">
        <w:t>A</w:t>
      </w:r>
      <w:r>
        <w:t xml:space="preserve"> point on the commission’s agenda. If they don’t agree: B point. </w:t>
      </w:r>
    </w:p>
    <w:p w14:paraId="11BD5054" w14:textId="360C0CAE" w:rsidR="00231CB0" w:rsidRDefault="00231CB0" w:rsidP="00A57303">
      <w:r>
        <w:t xml:space="preserve">In the cabinet we also have GRI, interinstitutional relations group. They meet once a week and prepare collegial positions in the interinstitutional process. On important files and special meeting the head of cabinet may be convened. If issues </w:t>
      </w:r>
      <w:r w:rsidR="006428BA">
        <w:t>cannot</w:t>
      </w:r>
      <w:r>
        <w:t xml:space="preserve"> be </w:t>
      </w:r>
      <w:r w:rsidR="006428BA">
        <w:t>resolved</w:t>
      </w:r>
      <w:r>
        <w:t xml:space="preserve"> at GRI level, it taken to Hebdo and if necessary even to the college. </w:t>
      </w:r>
    </w:p>
    <w:p w14:paraId="10EAC852" w14:textId="05E95CB6" w:rsidR="00231CB0" w:rsidRDefault="00231CB0" w:rsidP="00231CB0">
      <w:pPr>
        <w:tabs>
          <w:tab w:val="left" w:pos="6740"/>
        </w:tabs>
      </w:pPr>
      <w:r>
        <w:t xml:space="preserve">At the level of services we have a pre-GRI group the prepares the GRI. </w:t>
      </w:r>
      <w:r>
        <w:tab/>
      </w:r>
    </w:p>
    <w:p w14:paraId="64966837" w14:textId="2550B329" w:rsidR="00231CB0" w:rsidRPr="00231CB0" w:rsidRDefault="00231CB0" w:rsidP="00231CB0">
      <w:pPr>
        <w:tabs>
          <w:tab w:val="left" w:pos="6740"/>
        </w:tabs>
        <w:rPr>
          <w:sz w:val="24"/>
          <w:szCs w:val="24"/>
          <w:u w:val="single"/>
        </w:rPr>
      </w:pPr>
      <w:r w:rsidRPr="00231CB0">
        <w:rPr>
          <w:sz w:val="24"/>
          <w:szCs w:val="24"/>
          <w:u w:val="single"/>
        </w:rPr>
        <w:t xml:space="preserve">Jour Fixe </w:t>
      </w:r>
    </w:p>
    <w:p w14:paraId="092D97F4" w14:textId="4397165E" w:rsidR="000176A3" w:rsidRDefault="000176A3" w:rsidP="00BC1A01">
      <w:pPr>
        <w:pStyle w:val="Lijstalinea"/>
        <w:numPr>
          <w:ilvl w:val="0"/>
          <w:numId w:val="25"/>
        </w:numPr>
      </w:pPr>
      <w:r w:rsidRPr="000176A3">
        <w:rPr>
          <w:i/>
          <w:iCs/>
        </w:rPr>
        <w:t>Weekly</w:t>
      </w:r>
      <w:r>
        <w:t xml:space="preserve">: </w:t>
      </w:r>
      <w:r w:rsidR="00B17AF0">
        <w:t>M</w:t>
      </w:r>
      <w:r w:rsidR="00231CB0">
        <w:t>eeting of the commissioners and the senior management of the services t</w:t>
      </w:r>
      <w:r>
        <w:t xml:space="preserve">hat </w:t>
      </w:r>
      <w:r w:rsidR="00231CB0">
        <w:t>report to him/her</w:t>
      </w:r>
      <w:r>
        <w:t xml:space="preserve">. This to ensure that </w:t>
      </w:r>
      <w:r w:rsidR="00231CB0">
        <w:t xml:space="preserve">policy planning and the implementations </w:t>
      </w:r>
      <w:r>
        <w:t>are always</w:t>
      </w:r>
      <w:r w:rsidR="00231CB0">
        <w:t xml:space="preserve"> steered by the political level. They also give an update on interinstitutional relations, delegated and implementing acts. </w:t>
      </w:r>
    </w:p>
    <w:p w14:paraId="297A2F38" w14:textId="7BD7E31F" w:rsidR="00231CB0" w:rsidRPr="00231CB0" w:rsidRDefault="000176A3" w:rsidP="00BC1A01">
      <w:pPr>
        <w:pStyle w:val="Lijstalinea"/>
        <w:numPr>
          <w:ilvl w:val="0"/>
          <w:numId w:val="25"/>
        </w:numPr>
      </w:pPr>
      <w:r w:rsidRPr="000176A3">
        <w:rPr>
          <w:i/>
          <w:iCs/>
        </w:rPr>
        <w:t>S</w:t>
      </w:r>
      <w:r w:rsidR="009211BD" w:rsidRPr="000176A3">
        <w:rPr>
          <w:i/>
          <w:iCs/>
        </w:rPr>
        <w:t>trategic</w:t>
      </w:r>
      <w:r>
        <w:t xml:space="preserve">: </w:t>
      </w:r>
      <w:r w:rsidR="00B17AF0">
        <w:t>T</w:t>
      </w:r>
      <w:r w:rsidR="009211BD">
        <w:t xml:space="preserve">he commissioner, senior management and the relevant vice-presidents meet every 2 months. The agenda is proposed by the VP and covers strategic political and interinstitutional questions. </w:t>
      </w:r>
      <w:r>
        <w:t xml:space="preserve">The secretariat-General and the president’s cabinet shall be invited to these meeting. </w:t>
      </w:r>
    </w:p>
    <w:p w14:paraId="3CDE385B" w14:textId="23F5E285" w:rsidR="00A52087" w:rsidRPr="00794A2A" w:rsidRDefault="000177FE" w:rsidP="00A52087">
      <w:pPr>
        <w:rPr>
          <w:b/>
          <w:bCs/>
          <w:sz w:val="28"/>
          <w:szCs w:val="28"/>
        </w:rPr>
      </w:pPr>
      <w:r w:rsidRPr="00794A2A">
        <w:rPr>
          <w:b/>
          <w:bCs/>
          <w:sz w:val="28"/>
          <w:szCs w:val="28"/>
        </w:rPr>
        <w:t xml:space="preserve">The DG’s </w:t>
      </w:r>
    </w:p>
    <w:p w14:paraId="5D15B334" w14:textId="0FDF41E0" w:rsidR="000177FE" w:rsidRDefault="000177FE" w:rsidP="00A52087">
      <w:r>
        <w:t xml:space="preserve">Administration of the commission. </w:t>
      </w:r>
    </w:p>
    <w:p w14:paraId="02EEEE5E" w14:textId="5F7EFABF" w:rsidR="000177FE" w:rsidRDefault="000177FE" w:rsidP="00A52087">
      <w:r>
        <w:t xml:space="preserve">Task: </w:t>
      </w:r>
      <w:r w:rsidR="001D69D1">
        <w:t>T</w:t>
      </w:r>
      <w:r>
        <w:t xml:space="preserve">o assist the commission in the performance of its tasks. Important as a member of the </w:t>
      </w:r>
      <w:r w:rsidR="00794A2A">
        <w:t>commission</w:t>
      </w:r>
      <w:r>
        <w:t xml:space="preserve"> does not have a large support and policy preparing staff.  </w:t>
      </w:r>
    </w:p>
    <w:p w14:paraId="27E5B548" w14:textId="31A44DD7" w:rsidR="000177FE" w:rsidRDefault="000177FE" w:rsidP="00A52087">
      <w:r>
        <w:t xml:space="preserve">We can </w:t>
      </w:r>
      <w:r w:rsidR="00794A2A">
        <w:t>divide</w:t>
      </w:r>
      <w:r>
        <w:t xml:space="preserve"> these directorate </w:t>
      </w:r>
      <w:r w:rsidR="00794A2A">
        <w:t>generals</w:t>
      </w:r>
      <w:r>
        <w:t xml:space="preserve"> and equivalents in 4 areas: </w:t>
      </w:r>
    </w:p>
    <w:p w14:paraId="473A570A" w14:textId="3CD77F90" w:rsidR="000177FE" w:rsidRDefault="000177FE" w:rsidP="00BC1A01">
      <w:pPr>
        <w:pStyle w:val="Lijstalinea"/>
        <w:numPr>
          <w:ilvl w:val="0"/>
          <w:numId w:val="21"/>
        </w:numPr>
      </w:pPr>
      <w:r>
        <w:t xml:space="preserve">Specific policy areas: DG competition, DG regional policy… </w:t>
      </w:r>
    </w:p>
    <w:p w14:paraId="3245944D" w14:textId="15019004" w:rsidR="000177FE" w:rsidRDefault="000177FE" w:rsidP="00BC1A01">
      <w:pPr>
        <w:pStyle w:val="Lijstalinea"/>
        <w:numPr>
          <w:ilvl w:val="0"/>
          <w:numId w:val="21"/>
        </w:numPr>
      </w:pPr>
      <w:r>
        <w:t xml:space="preserve">External relations: DG trade, DG humanitarian aid… </w:t>
      </w:r>
    </w:p>
    <w:p w14:paraId="77FEA8B1" w14:textId="40803E61" w:rsidR="000177FE" w:rsidRDefault="000177FE" w:rsidP="00BC1A01">
      <w:pPr>
        <w:pStyle w:val="Lijstalinea"/>
        <w:numPr>
          <w:ilvl w:val="0"/>
          <w:numId w:val="21"/>
        </w:numPr>
      </w:pPr>
      <w:r>
        <w:t xml:space="preserve">General </w:t>
      </w:r>
      <w:r w:rsidR="00794A2A">
        <w:t>services</w:t>
      </w:r>
      <w:r>
        <w:t>: secretariat-</w:t>
      </w:r>
      <w:r w:rsidR="00794A2A">
        <w:t>general</w:t>
      </w:r>
      <w:r>
        <w:t xml:space="preserve">, publication office… </w:t>
      </w:r>
    </w:p>
    <w:p w14:paraId="009B5CE2" w14:textId="282EFFBC" w:rsidR="000177FE" w:rsidRDefault="000177FE" w:rsidP="00BC1A01">
      <w:pPr>
        <w:pStyle w:val="Lijstalinea"/>
        <w:numPr>
          <w:ilvl w:val="0"/>
          <w:numId w:val="21"/>
        </w:numPr>
      </w:pPr>
      <w:r>
        <w:t xml:space="preserve">Internal services: informatics, infrastructure… </w:t>
      </w:r>
    </w:p>
    <w:p w14:paraId="2E15991A" w14:textId="559F0AA3" w:rsidR="000177FE" w:rsidRDefault="00794A2A" w:rsidP="00794A2A">
      <w:r>
        <w:lastRenderedPageBreak/>
        <w:t xml:space="preserve">Within each DG, we have several directorates and within each directorate we have several units. </w:t>
      </w:r>
    </w:p>
    <w:p w14:paraId="5167F138" w14:textId="14474779" w:rsidR="00794A2A" w:rsidRDefault="00794A2A" w:rsidP="00794A2A">
      <w:r>
        <w:t xml:space="preserve">In these DG’s we have 30 000+ civil servants, additional national civil servants with special expertise, consultants, expert groups… </w:t>
      </w:r>
    </w:p>
    <w:p w14:paraId="0D8DA11C" w14:textId="157F6D7C" w:rsidR="00743864" w:rsidRPr="00412B02" w:rsidRDefault="00A32899" w:rsidP="00794A2A">
      <w:pPr>
        <w:rPr>
          <w:b/>
          <w:bCs/>
          <w:sz w:val="28"/>
          <w:szCs w:val="28"/>
        </w:rPr>
      </w:pPr>
      <w:r w:rsidRPr="00412B02">
        <w:rPr>
          <w:b/>
          <w:bCs/>
          <w:sz w:val="28"/>
          <w:szCs w:val="28"/>
        </w:rPr>
        <w:t xml:space="preserve">The SG </w:t>
      </w:r>
    </w:p>
    <w:p w14:paraId="5497DC6D" w14:textId="6EBCAAFC" w:rsidR="00A32899" w:rsidRDefault="00A32899" w:rsidP="00794A2A">
      <w:r>
        <w:t xml:space="preserve">The secretariat of the commission. </w:t>
      </w:r>
    </w:p>
    <w:p w14:paraId="383EAA19" w14:textId="2B3B37FA" w:rsidR="00842328" w:rsidRDefault="00412B02" w:rsidP="00724C8F">
      <w:r>
        <w:t>The</w:t>
      </w:r>
      <w:r w:rsidR="00A32899">
        <w:t xml:space="preserve"> highest civil servant is the secretary-General. He/she assist the commission, attends all commission meeting. </w:t>
      </w:r>
      <w:r w:rsidR="00A32899">
        <w:br/>
        <w:t xml:space="preserve">Very influential because is consulted on all proposals of political importance: </w:t>
      </w:r>
    </w:p>
    <w:p w14:paraId="39326BEA" w14:textId="1F6EA218" w:rsidR="00A32899" w:rsidRDefault="00A32899" w:rsidP="00BC1A01">
      <w:pPr>
        <w:pStyle w:val="Lijstalinea"/>
        <w:numPr>
          <w:ilvl w:val="0"/>
          <w:numId w:val="22"/>
        </w:numPr>
      </w:pPr>
      <w:r>
        <w:t xml:space="preserve">Subject to approval by oral procedure </w:t>
      </w:r>
    </w:p>
    <w:p w14:paraId="724D2CA3" w14:textId="40A91C2B" w:rsidR="00A32899" w:rsidRDefault="00A32899" w:rsidP="00BC1A01">
      <w:pPr>
        <w:pStyle w:val="Lijstalinea"/>
        <w:numPr>
          <w:ilvl w:val="0"/>
          <w:numId w:val="22"/>
        </w:numPr>
      </w:pPr>
      <w:r>
        <w:t xml:space="preserve">Are of political importance </w:t>
      </w:r>
    </w:p>
    <w:p w14:paraId="32AA86AC" w14:textId="21B9FCC1" w:rsidR="00A32899" w:rsidRDefault="00A32899" w:rsidP="00BC1A01">
      <w:pPr>
        <w:pStyle w:val="Lijstalinea"/>
        <w:numPr>
          <w:ilvl w:val="0"/>
          <w:numId w:val="22"/>
        </w:numPr>
      </w:pPr>
      <w:r>
        <w:t xml:space="preserve">Are part of the </w:t>
      </w:r>
      <w:r w:rsidR="00412B02">
        <w:t>commission’s</w:t>
      </w:r>
      <w:r>
        <w:t xml:space="preserve"> annual work program </w:t>
      </w:r>
    </w:p>
    <w:p w14:paraId="3958E5A3" w14:textId="56B55332" w:rsidR="00A32899" w:rsidRDefault="00A32899" w:rsidP="00BC1A01">
      <w:pPr>
        <w:pStyle w:val="Lijstalinea"/>
        <w:numPr>
          <w:ilvl w:val="0"/>
          <w:numId w:val="22"/>
        </w:numPr>
      </w:pPr>
      <w:r>
        <w:t xml:space="preserve">Concern institutional issues </w:t>
      </w:r>
    </w:p>
    <w:p w14:paraId="054592F0" w14:textId="772237B9" w:rsidR="00A32899" w:rsidRDefault="00A32899" w:rsidP="00BC1A01">
      <w:pPr>
        <w:pStyle w:val="Lijstalinea"/>
        <w:numPr>
          <w:ilvl w:val="0"/>
          <w:numId w:val="22"/>
        </w:numPr>
      </w:pPr>
      <w:r>
        <w:t xml:space="preserve">Subject to impact assessment of public consultation. </w:t>
      </w:r>
    </w:p>
    <w:p w14:paraId="7FCDA5FF" w14:textId="3FF98C50" w:rsidR="00035E41" w:rsidRPr="00035E41" w:rsidRDefault="00035E41" w:rsidP="00412B02">
      <w:pPr>
        <w:rPr>
          <w:b/>
          <w:bCs/>
          <w:sz w:val="28"/>
          <w:szCs w:val="28"/>
        </w:rPr>
      </w:pPr>
      <w:r w:rsidRPr="00035E41">
        <w:rPr>
          <w:b/>
          <w:bCs/>
          <w:sz w:val="28"/>
          <w:szCs w:val="28"/>
        </w:rPr>
        <w:t xml:space="preserve">Agencies and bodies </w:t>
      </w:r>
    </w:p>
    <w:p w14:paraId="6388AC02" w14:textId="6D68B0AF" w:rsidR="00035E41" w:rsidRDefault="00035E41" w:rsidP="00412B02">
      <w:r>
        <w:t xml:space="preserve">Decentralised agencies carry out technical, scientific or managerial tasks that help the EU institutions make and implement policies. They also support cooperation between the EU and national governments by pooling technical and specialist expertise from both the EU institutions and national authorities. They are set up for an indefinite period and are located across the EU. </w:t>
      </w:r>
    </w:p>
    <w:p w14:paraId="644F27D4" w14:textId="2C7E7A66" w:rsidR="005230AF" w:rsidRPr="00050547" w:rsidRDefault="005230AF" w:rsidP="00412B02">
      <w:pPr>
        <w:rPr>
          <w:b/>
          <w:bCs/>
          <w:sz w:val="28"/>
          <w:szCs w:val="28"/>
        </w:rPr>
      </w:pPr>
      <w:r w:rsidRPr="00050547">
        <w:rPr>
          <w:b/>
          <w:bCs/>
          <w:sz w:val="28"/>
          <w:szCs w:val="28"/>
        </w:rPr>
        <w:t xml:space="preserve">From draft to proposal </w:t>
      </w:r>
    </w:p>
    <w:p w14:paraId="0B2A56ED" w14:textId="1EE696A6" w:rsidR="005230AF" w:rsidRPr="00050547" w:rsidRDefault="00F96A17" w:rsidP="00412B02">
      <w:pPr>
        <w:rPr>
          <w:sz w:val="24"/>
          <w:szCs w:val="24"/>
          <w:u w:val="single"/>
        </w:rPr>
      </w:pPr>
      <w:r w:rsidRPr="00050547">
        <w:rPr>
          <w:sz w:val="24"/>
          <w:szCs w:val="24"/>
          <w:u w:val="single"/>
        </w:rPr>
        <w:t xml:space="preserve">Origin </w:t>
      </w:r>
    </w:p>
    <w:p w14:paraId="0F2E1621" w14:textId="10ED68FE" w:rsidR="00F96A17" w:rsidRDefault="00F96A17" w:rsidP="00412B02">
      <w:r>
        <w:t xml:space="preserve">The idea or necessity for a proposal can originate from various sources: </w:t>
      </w:r>
    </w:p>
    <w:p w14:paraId="7EE1A047" w14:textId="787EA614" w:rsidR="00F96A17" w:rsidRDefault="00F96A17" w:rsidP="00BC1A01">
      <w:pPr>
        <w:pStyle w:val="Lijstalinea"/>
        <w:numPr>
          <w:ilvl w:val="0"/>
          <w:numId w:val="26"/>
        </w:numPr>
      </w:pPr>
      <w:r>
        <w:t xml:space="preserve">Work programme </w:t>
      </w:r>
    </w:p>
    <w:p w14:paraId="2DB6381D" w14:textId="4101C0D6" w:rsidR="00F96A17" w:rsidRDefault="00F96A17" w:rsidP="00BC1A01">
      <w:pPr>
        <w:pStyle w:val="Lijstalinea"/>
        <w:numPr>
          <w:ilvl w:val="0"/>
          <w:numId w:val="26"/>
        </w:numPr>
      </w:pPr>
      <w:r>
        <w:t xml:space="preserve">European council meeting </w:t>
      </w:r>
    </w:p>
    <w:p w14:paraId="7B4F9B9E" w14:textId="7269E0A3" w:rsidR="00F96A17" w:rsidRDefault="00F96A17" w:rsidP="00BC1A01">
      <w:pPr>
        <w:pStyle w:val="Lijstalinea"/>
        <w:numPr>
          <w:ilvl w:val="0"/>
          <w:numId w:val="26"/>
        </w:numPr>
      </w:pPr>
      <w:r>
        <w:t xml:space="preserve">European parliament </w:t>
      </w:r>
    </w:p>
    <w:p w14:paraId="62DBB43D" w14:textId="613C27DD" w:rsidR="00F96A17" w:rsidRDefault="00F96A17" w:rsidP="00BC1A01">
      <w:pPr>
        <w:pStyle w:val="Lijstalinea"/>
        <w:numPr>
          <w:ilvl w:val="0"/>
          <w:numId w:val="26"/>
        </w:numPr>
      </w:pPr>
      <w:r>
        <w:t xml:space="preserve">Decision of court of justice </w:t>
      </w:r>
    </w:p>
    <w:p w14:paraId="5BD2369B" w14:textId="1B164898" w:rsidR="00F96A17" w:rsidRDefault="00050547" w:rsidP="00BC1A01">
      <w:pPr>
        <w:pStyle w:val="Lijstalinea"/>
        <w:numPr>
          <w:ilvl w:val="0"/>
          <w:numId w:val="26"/>
        </w:numPr>
      </w:pPr>
      <w:r>
        <w:t>Citizens’</w:t>
      </w:r>
      <w:r w:rsidR="00F96A17">
        <w:t xml:space="preserve"> initiative: 1 000 000 citizens may ask commission to propose legislation. </w:t>
      </w:r>
    </w:p>
    <w:p w14:paraId="32B3977A" w14:textId="3EEE340F" w:rsidR="00F96A17" w:rsidRDefault="00F96A17" w:rsidP="00BC1A01">
      <w:pPr>
        <w:pStyle w:val="Lijstalinea"/>
        <w:numPr>
          <w:ilvl w:val="0"/>
          <w:numId w:val="26"/>
        </w:numPr>
      </w:pPr>
      <w:r>
        <w:t xml:space="preserve">… </w:t>
      </w:r>
    </w:p>
    <w:p w14:paraId="534FEE4D" w14:textId="6B70D406" w:rsidR="00F96A17" w:rsidRDefault="00F96A17" w:rsidP="00F96A17">
      <w:r>
        <w:t xml:space="preserve">There are </w:t>
      </w:r>
      <w:r w:rsidR="00050547">
        <w:t>of course</w:t>
      </w:r>
      <w:r>
        <w:t xml:space="preserve"> some political guidelines: </w:t>
      </w:r>
    </w:p>
    <w:p w14:paraId="55AA33C6" w14:textId="191A4599" w:rsidR="00F96A17" w:rsidRDefault="00F96A17" w:rsidP="00BC1A01">
      <w:pPr>
        <w:pStyle w:val="Lijstalinea"/>
        <w:numPr>
          <w:ilvl w:val="0"/>
          <w:numId w:val="27"/>
        </w:numPr>
      </w:pPr>
      <w:r>
        <w:t xml:space="preserve">President proposes at the start of the commission his/her political guidelines. The broad political orientations. </w:t>
      </w:r>
    </w:p>
    <w:p w14:paraId="1FECC577" w14:textId="33B649C1" w:rsidR="00F96A17" w:rsidRDefault="00F96A17" w:rsidP="00BC1A01">
      <w:pPr>
        <w:pStyle w:val="Lijstalinea"/>
        <w:numPr>
          <w:ilvl w:val="0"/>
          <w:numId w:val="27"/>
        </w:numPr>
      </w:pPr>
      <w:r>
        <w:t xml:space="preserve">Yearly, the state </w:t>
      </w:r>
      <w:r w:rsidR="00050547">
        <w:t>of</w:t>
      </w:r>
      <w:r>
        <w:t xml:space="preserve"> the union of the president outlines the plans for the year ahead. </w:t>
      </w:r>
    </w:p>
    <w:p w14:paraId="1EDF24B6" w14:textId="6A292EC4" w:rsidR="00F96A17" w:rsidRDefault="00F96A17" w:rsidP="00BC1A01">
      <w:pPr>
        <w:pStyle w:val="Lijstalinea"/>
        <w:numPr>
          <w:ilvl w:val="0"/>
          <w:numId w:val="27"/>
        </w:numPr>
      </w:pPr>
      <w:r>
        <w:t xml:space="preserve">The commission forms a work plan for the year ahead. </w:t>
      </w:r>
    </w:p>
    <w:p w14:paraId="48F40572" w14:textId="13ECD903" w:rsidR="00F96A17" w:rsidRDefault="00F96A17" w:rsidP="00F96A17">
      <w:r>
        <w:t xml:space="preserve">So based on the political guidelines, the staff produces a strategic plan. </w:t>
      </w:r>
      <w:r>
        <w:br/>
        <w:t xml:space="preserve">Based on that plan, management describes they plans for the next year. </w:t>
      </w:r>
    </w:p>
    <w:p w14:paraId="004E10D9" w14:textId="38BA8597" w:rsidR="00F96A17" w:rsidRDefault="00F96A17" w:rsidP="00F96A17">
      <w:r>
        <w:t xml:space="preserve">So all major new initiatives must be complemented by an impact </w:t>
      </w:r>
      <w:r w:rsidR="00050547">
        <w:t>assessment</w:t>
      </w:r>
      <w:r>
        <w:t xml:space="preserve">. </w:t>
      </w:r>
    </w:p>
    <w:p w14:paraId="71F4868D" w14:textId="77777777" w:rsidR="00352B20" w:rsidRDefault="00352B20" w:rsidP="00F96A17">
      <w:pPr>
        <w:rPr>
          <w:sz w:val="24"/>
          <w:szCs w:val="24"/>
          <w:u w:val="single"/>
        </w:rPr>
      </w:pPr>
    </w:p>
    <w:p w14:paraId="7E353E4B" w14:textId="77777777" w:rsidR="00352B20" w:rsidRDefault="00352B20" w:rsidP="00F96A17">
      <w:pPr>
        <w:rPr>
          <w:sz w:val="24"/>
          <w:szCs w:val="24"/>
          <w:u w:val="single"/>
        </w:rPr>
      </w:pPr>
    </w:p>
    <w:p w14:paraId="4D63D637" w14:textId="4CDABA98" w:rsidR="00050547" w:rsidRPr="00050547" w:rsidRDefault="00050547" w:rsidP="00F96A17">
      <w:pPr>
        <w:rPr>
          <w:sz w:val="24"/>
          <w:szCs w:val="24"/>
          <w:u w:val="single"/>
        </w:rPr>
      </w:pPr>
      <w:r w:rsidRPr="00050547">
        <w:rPr>
          <w:sz w:val="24"/>
          <w:szCs w:val="24"/>
          <w:u w:val="single"/>
        </w:rPr>
        <w:lastRenderedPageBreak/>
        <w:t xml:space="preserve">The draft </w:t>
      </w:r>
    </w:p>
    <w:p w14:paraId="06E8B6A6" w14:textId="157FD889" w:rsidR="00050547" w:rsidRDefault="00A2766C" w:rsidP="00F96A17">
      <w:r>
        <w:t xml:space="preserve">The draft originates from a DG, primary responsible. </w:t>
      </w:r>
    </w:p>
    <w:p w14:paraId="64A2CAEC" w14:textId="27D28CB2" w:rsidR="00A2766C" w:rsidRDefault="00A2766C" w:rsidP="00F96A17">
      <w:r>
        <w:t xml:space="preserve">Within a DG an administrator is responsible and follows the texts from draft to proposal to decision.  </w:t>
      </w:r>
    </w:p>
    <w:p w14:paraId="536C4D99" w14:textId="67CDAE8A" w:rsidR="00A2766C" w:rsidRDefault="00A2766C" w:rsidP="00F96A17">
      <w:r>
        <w:t xml:space="preserve">In order to assist the commission in the drafting phase, the official can use his own DG or: </w:t>
      </w:r>
    </w:p>
    <w:p w14:paraId="58ADC7F0" w14:textId="035639B7" w:rsidR="00A2766C" w:rsidRDefault="00A2766C" w:rsidP="00BC1A01">
      <w:pPr>
        <w:pStyle w:val="Lijstalinea"/>
        <w:numPr>
          <w:ilvl w:val="0"/>
          <w:numId w:val="28"/>
        </w:numPr>
      </w:pPr>
      <w:r>
        <w:t>National civil servants within the commission</w:t>
      </w:r>
    </w:p>
    <w:p w14:paraId="1DF0C560" w14:textId="7C4DBFDB" w:rsidR="00A2766C" w:rsidRDefault="00A2766C" w:rsidP="00BC1A01">
      <w:pPr>
        <w:pStyle w:val="Lijstalinea"/>
        <w:numPr>
          <w:ilvl w:val="0"/>
          <w:numId w:val="28"/>
        </w:numPr>
      </w:pPr>
      <w:r>
        <w:t>Outside networks: expert groups, interest groups, academia, EU agencies, MEP’s…</w:t>
      </w:r>
    </w:p>
    <w:p w14:paraId="4DC63C54" w14:textId="23EFB62F" w:rsidR="006E3B7A" w:rsidRDefault="006E3B7A" w:rsidP="006E3B7A">
      <w:r>
        <w:t xml:space="preserve">For a formal proposal is written, the commission often publish a green or white book: </w:t>
      </w:r>
    </w:p>
    <w:p w14:paraId="3E2CF26E" w14:textId="084FF475" w:rsidR="006E3B7A" w:rsidRDefault="006E3B7A" w:rsidP="00BC1A01">
      <w:pPr>
        <w:pStyle w:val="Lijstalinea"/>
        <w:numPr>
          <w:ilvl w:val="0"/>
          <w:numId w:val="29"/>
        </w:numPr>
      </w:pPr>
      <w:r>
        <w:t xml:space="preserve">White: contains the broad policy </w:t>
      </w:r>
      <w:r w:rsidR="00C16FBF">
        <w:t>orientations</w:t>
      </w:r>
      <w:r>
        <w:t xml:space="preserve"> </w:t>
      </w:r>
    </w:p>
    <w:p w14:paraId="55D0217D" w14:textId="38C0D5F8" w:rsidR="006E3B7A" w:rsidRDefault="006E3B7A" w:rsidP="00BC1A01">
      <w:pPr>
        <w:pStyle w:val="Lijstalinea"/>
        <w:numPr>
          <w:ilvl w:val="0"/>
          <w:numId w:val="29"/>
        </w:numPr>
      </w:pPr>
      <w:r>
        <w:t>Green: more detailed</w:t>
      </w:r>
    </w:p>
    <w:p w14:paraId="79930E0C" w14:textId="31E9C0B4" w:rsidR="006E3B7A" w:rsidRDefault="006E3B7A" w:rsidP="006E3B7A">
      <w:r>
        <w:t xml:space="preserve">For </w:t>
      </w:r>
      <w:r w:rsidR="00C16FBF">
        <w:t>each</w:t>
      </w:r>
      <w:r>
        <w:t xml:space="preserve"> proposal there needs to be coordination whitin the commission, between </w:t>
      </w:r>
      <w:r w:rsidR="00C16FBF">
        <w:t>departments</w:t>
      </w:r>
      <w:r>
        <w:t>. The secretary-general chairs the inter-</w:t>
      </w:r>
      <w:r w:rsidR="00C16FBF">
        <w:t>service</w:t>
      </w:r>
      <w:r>
        <w:t xml:space="preserve"> groups. So all </w:t>
      </w:r>
      <w:r w:rsidR="00C16FBF">
        <w:t>departments</w:t>
      </w:r>
      <w:r>
        <w:t xml:space="preserve"> with legitimate interest must be </w:t>
      </w:r>
      <w:r w:rsidR="00C16FBF">
        <w:t>consulted</w:t>
      </w:r>
      <w:r>
        <w:t xml:space="preserve">. The legal service needs to be consulted of there are </w:t>
      </w:r>
      <w:r w:rsidR="00C16FBF">
        <w:t>financial</w:t>
      </w:r>
      <w:r>
        <w:t xml:space="preserve"> consequences. In some cases the Secretariat-general also needs to </w:t>
      </w:r>
      <w:r w:rsidR="00C16FBF">
        <w:t>be</w:t>
      </w:r>
      <w:r>
        <w:t xml:space="preserve"> consulted: </w:t>
      </w:r>
    </w:p>
    <w:p w14:paraId="578B2B2C" w14:textId="77777777" w:rsidR="0046105A" w:rsidRDefault="0046105A" w:rsidP="00BC1A01">
      <w:pPr>
        <w:pStyle w:val="Lijstalinea"/>
        <w:numPr>
          <w:ilvl w:val="0"/>
          <w:numId w:val="31"/>
        </w:numPr>
      </w:pPr>
      <w:r>
        <w:t xml:space="preserve">Subject to approval by oral procedure </w:t>
      </w:r>
    </w:p>
    <w:p w14:paraId="618E3A12" w14:textId="77777777" w:rsidR="0046105A" w:rsidRDefault="0046105A" w:rsidP="00BC1A01">
      <w:pPr>
        <w:pStyle w:val="Lijstalinea"/>
        <w:numPr>
          <w:ilvl w:val="0"/>
          <w:numId w:val="31"/>
        </w:numPr>
      </w:pPr>
      <w:r>
        <w:t xml:space="preserve">Political importance </w:t>
      </w:r>
    </w:p>
    <w:p w14:paraId="22DDDED9" w14:textId="77777777" w:rsidR="0046105A" w:rsidRDefault="0046105A" w:rsidP="00BC1A01">
      <w:pPr>
        <w:pStyle w:val="Lijstalinea"/>
        <w:numPr>
          <w:ilvl w:val="0"/>
          <w:numId w:val="31"/>
        </w:numPr>
      </w:pPr>
      <w:r>
        <w:t xml:space="preserve">Part of the commission’s annual work programme or programming instrument </w:t>
      </w:r>
    </w:p>
    <w:p w14:paraId="648AAA0C" w14:textId="77777777" w:rsidR="0046105A" w:rsidRDefault="0046105A" w:rsidP="00BC1A01">
      <w:pPr>
        <w:pStyle w:val="Lijstalinea"/>
        <w:numPr>
          <w:ilvl w:val="0"/>
          <w:numId w:val="31"/>
        </w:numPr>
      </w:pPr>
      <w:r>
        <w:t xml:space="preserve">Concern institutional issues </w:t>
      </w:r>
    </w:p>
    <w:p w14:paraId="20928741" w14:textId="77777777" w:rsidR="009E6C48" w:rsidRDefault="0046105A" w:rsidP="00BC1A01">
      <w:pPr>
        <w:pStyle w:val="Lijstalinea"/>
        <w:numPr>
          <w:ilvl w:val="0"/>
          <w:numId w:val="31"/>
        </w:numPr>
      </w:pPr>
      <w:r>
        <w:t>Subject to impact assessment or public consultation</w:t>
      </w:r>
    </w:p>
    <w:p w14:paraId="58DD69BA" w14:textId="305B9138" w:rsidR="006E3B7A" w:rsidRDefault="006E3B7A" w:rsidP="009E6C48">
      <w:r>
        <w:t xml:space="preserve">There are 2 ways of </w:t>
      </w:r>
      <w:r w:rsidR="00C16FBF">
        <w:t>coordination</w:t>
      </w:r>
      <w:r>
        <w:t xml:space="preserve">: </w:t>
      </w:r>
    </w:p>
    <w:p w14:paraId="02E22DA1" w14:textId="796E39DA" w:rsidR="006E3B7A" w:rsidRDefault="006E3B7A" w:rsidP="00BC1A01">
      <w:pPr>
        <w:pStyle w:val="Lijstalinea"/>
        <w:numPr>
          <w:ilvl w:val="0"/>
          <w:numId w:val="30"/>
        </w:numPr>
      </w:pPr>
      <w:r w:rsidRPr="00D71BB6">
        <w:rPr>
          <w:i/>
          <w:iCs/>
        </w:rPr>
        <w:t>Informal</w:t>
      </w:r>
      <w:r>
        <w:t xml:space="preserve">: </w:t>
      </w:r>
      <w:r w:rsidR="00C16FBF">
        <w:t>interservice</w:t>
      </w:r>
      <w:r>
        <w:t xml:space="preserve"> groups write inter-</w:t>
      </w:r>
      <w:r w:rsidR="00C16FBF">
        <w:t>departmental</w:t>
      </w:r>
      <w:r>
        <w:t xml:space="preserve"> consultations. </w:t>
      </w:r>
    </w:p>
    <w:p w14:paraId="2B1818E8" w14:textId="0F60FBEB" w:rsidR="006E3B7A" w:rsidRDefault="006E3B7A" w:rsidP="00BC1A01">
      <w:pPr>
        <w:pStyle w:val="Lijstalinea"/>
        <w:numPr>
          <w:ilvl w:val="0"/>
          <w:numId w:val="30"/>
        </w:numPr>
      </w:pPr>
      <w:r w:rsidRPr="00D71BB6">
        <w:rPr>
          <w:i/>
          <w:iCs/>
        </w:rPr>
        <w:t>Formal</w:t>
      </w:r>
      <w:r>
        <w:t xml:space="preserve">: inter-service consultation. All services must give their opinion on a certain file whitin a set deadline of 10 days. </w:t>
      </w:r>
    </w:p>
    <w:p w14:paraId="02DF3AAD" w14:textId="3782B3E8" w:rsidR="0046105A" w:rsidRDefault="0046105A" w:rsidP="0046105A">
      <w:r>
        <w:t xml:space="preserve">So depending on the comments from other DG’s, legal service… Various drafts are made until the text is ready for the political level, the approval by the members of the commission. So afterwards we have the prior screening by the cabinet. Then we get the approval by the members of the commission and the proposal for inclusion on the agenda. </w:t>
      </w:r>
    </w:p>
    <w:p w14:paraId="2C3CA8F1" w14:textId="14AE474D" w:rsidR="0046105A" w:rsidRDefault="0046105A" w:rsidP="0046105A">
      <w:r>
        <w:t xml:space="preserve">If the draft is adopted, it becomes a formal proposal into the decision-making system of the EU. </w:t>
      </w:r>
    </w:p>
    <w:p w14:paraId="7CF2060C" w14:textId="1FC40428" w:rsidR="00C16FBF" w:rsidRPr="001B6625" w:rsidRDefault="00997607" w:rsidP="0046105A">
      <w:pPr>
        <w:rPr>
          <w:b/>
          <w:bCs/>
          <w:sz w:val="28"/>
          <w:szCs w:val="28"/>
        </w:rPr>
      </w:pPr>
      <w:r w:rsidRPr="001B6625">
        <w:rPr>
          <w:b/>
          <w:bCs/>
          <w:sz w:val="28"/>
          <w:szCs w:val="28"/>
        </w:rPr>
        <w:t xml:space="preserve">From decision to implementation </w:t>
      </w:r>
    </w:p>
    <w:p w14:paraId="0577CC1A" w14:textId="34FF7E50" w:rsidR="00C01D60" w:rsidRDefault="00997607" w:rsidP="00C01D60">
      <w:r>
        <w:t>Some decisions have to be implemented</w:t>
      </w:r>
      <w:r w:rsidR="00C01D60">
        <w:t>, d</w:t>
      </w:r>
      <w:r>
        <w:t>irective or regulations</w:t>
      </w:r>
      <w:r w:rsidR="00C01D60">
        <w:t xml:space="preserve">. They </w:t>
      </w:r>
      <w:r>
        <w:t>require administrative rules (technical standards, price levels…)</w:t>
      </w:r>
      <w:r w:rsidR="00C01D60">
        <w:t xml:space="preserve">. </w:t>
      </w:r>
      <w:r w:rsidR="00C01D60">
        <w:br/>
        <w:t xml:space="preserve">The implementation is often with national officials from member states. </w:t>
      </w:r>
      <w:r w:rsidR="00C01D60">
        <w:br/>
        <w:t xml:space="preserve">The implementation is monitored through specialized bodies or agencies. </w:t>
      </w:r>
    </w:p>
    <w:p w14:paraId="5DA060CD" w14:textId="77777777" w:rsidR="00780C62" w:rsidRDefault="00780C62" w:rsidP="00C16F70">
      <w:pPr>
        <w:jc w:val="center"/>
        <w:rPr>
          <w:b/>
          <w:bCs/>
          <w:sz w:val="32"/>
          <w:szCs w:val="32"/>
          <w:u w:val="single"/>
        </w:rPr>
      </w:pPr>
    </w:p>
    <w:p w14:paraId="7F18CE0E" w14:textId="77777777" w:rsidR="00780C62" w:rsidRDefault="00780C62" w:rsidP="00C16F70">
      <w:pPr>
        <w:jc w:val="center"/>
        <w:rPr>
          <w:b/>
          <w:bCs/>
          <w:sz w:val="32"/>
          <w:szCs w:val="32"/>
          <w:u w:val="single"/>
        </w:rPr>
      </w:pPr>
    </w:p>
    <w:p w14:paraId="77335A26" w14:textId="77777777" w:rsidR="00780C62" w:rsidRDefault="00780C62" w:rsidP="00C16F70">
      <w:pPr>
        <w:jc w:val="center"/>
        <w:rPr>
          <w:b/>
          <w:bCs/>
          <w:sz w:val="32"/>
          <w:szCs w:val="32"/>
          <w:u w:val="single"/>
        </w:rPr>
      </w:pPr>
    </w:p>
    <w:p w14:paraId="4BEEB80E" w14:textId="77777777" w:rsidR="00780C62" w:rsidRDefault="00780C62" w:rsidP="008863CD">
      <w:pPr>
        <w:rPr>
          <w:b/>
          <w:bCs/>
          <w:sz w:val="32"/>
          <w:szCs w:val="32"/>
          <w:u w:val="single"/>
        </w:rPr>
      </w:pPr>
    </w:p>
    <w:p w14:paraId="543154F2" w14:textId="43A27EFE" w:rsidR="00412B02" w:rsidRPr="00C16F70" w:rsidRDefault="00017E3F" w:rsidP="00C16F70">
      <w:pPr>
        <w:jc w:val="center"/>
        <w:rPr>
          <w:b/>
          <w:bCs/>
          <w:sz w:val="32"/>
          <w:szCs w:val="32"/>
          <w:u w:val="single"/>
        </w:rPr>
      </w:pPr>
      <w:r w:rsidRPr="00C16F70">
        <w:rPr>
          <w:b/>
          <w:bCs/>
          <w:sz w:val="32"/>
          <w:szCs w:val="32"/>
          <w:u w:val="single"/>
        </w:rPr>
        <w:lastRenderedPageBreak/>
        <w:t>The council</w:t>
      </w:r>
    </w:p>
    <w:p w14:paraId="6068474E" w14:textId="1AF9A1C6" w:rsidR="00017E3F" w:rsidRPr="00C16F70" w:rsidRDefault="00017E3F" w:rsidP="00412B02">
      <w:pPr>
        <w:rPr>
          <w:b/>
          <w:bCs/>
          <w:sz w:val="28"/>
          <w:szCs w:val="28"/>
        </w:rPr>
      </w:pPr>
      <w:r w:rsidRPr="00C16F70">
        <w:rPr>
          <w:b/>
          <w:bCs/>
          <w:sz w:val="28"/>
          <w:szCs w:val="28"/>
        </w:rPr>
        <w:t xml:space="preserve">Short history </w:t>
      </w:r>
    </w:p>
    <w:p w14:paraId="75BFE6AC" w14:textId="2CED89A9" w:rsidR="00017E3F" w:rsidRDefault="00017E3F" w:rsidP="00412B02">
      <w:r>
        <w:t xml:space="preserve">Council is a formal institution from the start, has always been a meeting at the ministerial level for an on topic </w:t>
      </w:r>
      <w:r w:rsidR="00780C62">
        <w:t>discussion</w:t>
      </w:r>
      <w:r>
        <w:t xml:space="preserve">. </w:t>
      </w:r>
    </w:p>
    <w:p w14:paraId="6989A770" w14:textId="712A0C85" w:rsidR="00017E3F" w:rsidRPr="00C16F70" w:rsidRDefault="00017E3F" w:rsidP="00412B02">
      <w:pPr>
        <w:rPr>
          <w:b/>
          <w:bCs/>
          <w:sz w:val="28"/>
          <w:szCs w:val="28"/>
        </w:rPr>
      </w:pPr>
      <w:r w:rsidRPr="00C16F70">
        <w:rPr>
          <w:b/>
          <w:bCs/>
          <w:sz w:val="28"/>
          <w:szCs w:val="28"/>
        </w:rPr>
        <w:t xml:space="preserve">Duties </w:t>
      </w:r>
    </w:p>
    <w:p w14:paraId="752F36BC" w14:textId="04DB2CB6" w:rsidR="00017E3F" w:rsidRDefault="00017E3F" w:rsidP="00412B02">
      <w:r>
        <w:t xml:space="preserve">The primary </w:t>
      </w:r>
      <w:r w:rsidR="00780C62">
        <w:t>duty</w:t>
      </w:r>
      <w:r>
        <w:t xml:space="preserve"> is co-</w:t>
      </w:r>
      <w:r w:rsidR="00780C62">
        <w:t>legislator</w:t>
      </w:r>
      <w:r>
        <w:t xml:space="preserve"> with the EP. It shall carry out policy-making and coordinating functions. </w:t>
      </w:r>
    </w:p>
    <w:p w14:paraId="6FB30F84" w14:textId="74FACE41" w:rsidR="00017E3F" w:rsidRDefault="00017E3F" w:rsidP="00412B02">
      <w:r>
        <w:t xml:space="preserve">Apart from co-legislator, we have 2 specific councils: </w:t>
      </w:r>
    </w:p>
    <w:p w14:paraId="54C799F5" w14:textId="4999C380" w:rsidR="00017E3F" w:rsidRDefault="00017E3F" w:rsidP="00BC1A01">
      <w:pPr>
        <w:pStyle w:val="Lijstalinea"/>
        <w:numPr>
          <w:ilvl w:val="0"/>
          <w:numId w:val="32"/>
        </w:numPr>
      </w:pPr>
      <w:r w:rsidRPr="00C16F70">
        <w:rPr>
          <w:u w:val="single"/>
        </w:rPr>
        <w:t>The general affairs council</w:t>
      </w:r>
      <w:r>
        <w:t xml:space="preserve">:  </w:t>
      </w:r>
      <w:r w:rsidR="00BE305F">
        <w:t>C</w:t>
      </w:r>
      <w:r>
        <w:t xml:space="preserve">haired by the ministers of foreign/European affairs. The prepare and ensure the follow-up to the meetings of the European council, in </w:t>
      </w:r>
      <w:r w:rsidR="00C16F70">
        <w:t>liaison</w:t>
      </w:r>
      <w:r>
        <w:t xml:space="preserve"> with the president of the European council and the commission. </w:t>
      </w:r>
    </w:p>
    <w:p w14:paraId="62CE3ACE" w14:textId="01BDA85E" w:rsidR="00017E3F" w:rsidRDefault="00017E3F" w:rsidP="00BC1A01">
      <w:pPr>
        <w:pStyle w:val="Lijstalinea"/>
        <w:numPr>
          <w:ilvl w:val="0"/>
          <w:numId w:val="32"/>
        </w:numPr>
      </w:pPr>
      <w:r w:rsidRPr="00C16F70">
        <w:rPr>
          <w:u w:val="single"/>
        </w:rPr>
        <w:t xml:space="preserve">The foreign </w:t>
      </w:r>
      <w:r w:rsidR="00C16F70" w:rsidRPr="00C16F70">
        <w:rPr>
          <w:u w:val="single"/>
        </w:rPr>
        <w:t>affairs</w:t>
      </w:r>
      <w:r w:rsidRPr="00C16F70">
        <w:rPr>
          <w:u w:val="single"/>
        </w:rPr>
        <w:t xml:space="preserve"> council</w:t>
      </w:r>
      <w:r>
        <w:t xml:space="preserve">: </w:t>
      </w:r>
      <w:r w:rsidR="00BE305F">
        <w:t>C</w:t>
      </w:r>
      <w:r>
        <w:t xml:space="preserve">haired by the ministers of foreign </w:t>
      </w:r>
      <w:r w:rsidR="00C16F70">
        <w:t>affairs</w:t>
      </w:r>
      <w:r w:rsidR="00940950">
        <w:t xml:space="preserve">. They will elaborate the unions external action on the basis </w:t>
      </w:r>
      <w:r w:rsidR="00C16F70">
        <w:t>of</w:t>
      </w:r>
      <w:r w:rsidR="00940950">
        <w:t xml:space="preserve"> strategic guideline laid down by the European council and ensure that the union’s action is consistent. </w:t>
      </w:r>
    </w:p>
    <w:p w14:paraId="5618EF4F" w14:textId="02B2256B" w:rsidR="00C16F70" w:rsidRDefault="001E4720" w:rsidP="00C16F70">
      <w:r>
        <w:t xml:space="preserve">Procedure agreements between union and third countries: </w:t>
      </w:r>
    </w:p>
    <w:p w14:paraId="07523717" w14:textId="1E68410A" w:rsidR="001E4720" w:rsidRDefault="001E4720" w:rsidP="00316392">
      <w:r>
        <w:t xml:space="preserve">The council shall authorize the opening </w:t>
      </w:r>
      <w:r w:rsidR="004678F4">
        <w:t>negotiations</w:t>
      </w:r>
      <w:r>
        <w:t xml:space="preserve">, adopt the directives and authorise the </w:t>
      </w:r>
      <w:r w:rsidR="00803ABB">
        <w:t>signing</w:t>
      </w:r>
      <w:r>
        <w:t xml:space="preserve"> of the agreement. The commission takes care of the negotiations but the start and the scope are done by the council. Defining the landing zone of the agreements is the job of the council. </w:t>
      </w:r>
    </w:p>
    <w:p w14:paraId="375F0E52" w14:textId="2738AEA2" w:rsidR="00316392" w:rsidRPr="004678F4" w:rsidRDefault="00316392" w:rsidP="00316392">
      <w:pPr>
        <w:rPr>
          <w:b/>
          <w:bCs/>
          <w:sz w:val="28"/>
          <w:szCs w:val="28"/>
        </w:rPr>
      </w:pPr>
      <w:r w:rsidRPr="004678F4">
        <w:rPr>
          <w:b/>
          <w:bCs/>
          <w:sz w:val="28"/>
          <w:szCs w:val="28"/>
        </w:rPr>
        <w:t xml:space="preserve">Composition </w:t>
      </w:r>
    </w:p>
    <w:p w14:paraId="4490520C" w14:textId="0826F7A2" w:rsidR="00316392" w:rsidRDefault="00316392" w:rsidP="00316392">
      <w:r>
        <w:t xml:space="preserve">Representatives of the member states at the </w:t>
      </w:r>
      <w:r w:rsidR="004678F4">
        <w:t>ministerial</w:t>
      </w:r>
      <w:r>
        <w:t xml:space="preserve"> level, authorized to commit the government of that member state. </w:t>
      </w:r>
    </w:p>
    <w:p w14:paraId="5E0C15EE" w14:textId="25F5AEA7" w:rsidR="00316392" w:rsidRDefault="00316392" w:rsidP="00316392">
      <w:r>
        <w:t xml:space="preserve">! </w:t>
      </w:r>
      <w:r w:rsidR="00803ABB">
        <w:t>I</w:t>
      </w:r>
      <w:r>
        <w:t>n federal decentralized states, representation by members of a regional government is allow</w:t>
      </w:r>
      <w:r w:rsidR="00803ABB">
        <w:t>ed</w:t>
      </w:r>
      <w:r>
        <w:t xml:space="preserve"> on the </w:t>
      </w:r>
      <w:r w:rsidR="004678F4">
        <w:t>condition</w:t>
      </w:r>
      <w:r>
        <w:t xml:space="preserve"> that they are able to commit the federal government. </w:t>
      </w:r>
    </w:p>
    <w:p w14:paraId="64C1D6B7" w14:textId="78937011" w:rsidR="00316392" w:rsidRDefault="00316392" w:rsidP="00316392">
      <w:r>
        <w:t xml:space="preserve">If a member is prevented from attending a meeting, permanent representatives may represent but he/she does not have the right to vote and does not count for the quorum. </w:t>
      </w:r>
    </w:p>
    <w:p w14:paraId="1C33AC85" w14:textId="4CC73336" w:rsidR="00316392" w:rsidRDefault="00316392" w:rsidP="00316392">
      <w:r>
        <w:t xml:space="preserve">Which minister do we put in the council? Foreign, finance…? There are various configuration, before the meeting the members know wat the meeting will be about, which subject. </w:t>
      </w:r>
      <w:r>
        <w:br/>
        <w:t>=&gt; does this mean our problem is solved? Not really, how do we decide w</w:t>
      </w:r>
      <w:r w:rsidR="00803ABB">
        <w:t>hich</w:t>
      </w:r>
      <w:r>
        <w:t xml:space="preserve"> minister in which council? For instance what if we have a minister for economy and one for finance? Do they both travel to Brussels? </w:t>
      </w:r>
      <w:r w:rsidR="00CE4ED9">
        <w:br/>
      </w:r>
      <w:r w:rsidR="00CE4ED9">
        <w:sym w:font="Wingdings" w:char="F0F3"/>
      </w:r>
      <w:r w:rsidR="00CE4ED9">
        <w:t xml:space="preserve"> several minister may participate as full members, there are 5 seats for each delegation at the council table but of course only 1 can vote. The president will organise council agenda’s by grouping </w:t>
      </w:r>
      <w:r w:rsidR="004678F4">
        <w:t>together</w:t>
      </w:r>
      <w:r w:rsidR="00CE4ED9">
        <w:t xml:space="preserve"> related agenda items. </w:t>
      </w:r>
    </w:p>
    <w:p w14:paraId="48856A88" w14:textId="1598F0AC" w:rsidR="004678F4" w:rsidRPr="00F05004" w:rsidRDefault="004678F4" w:rsidP="00316392">
      <w:pPr>
        <w:rPr>
          <w:b/>
          <w:bCs/>
          <w:sz w:val="28"/>
          <w:szCs w:val="28"/>
        </w:rPr>
      </w:pPr>
      <w:r w:rsidRPr="00F05004">
        <w:rPr>
          <w:b/>
          <w:bCs/>
          <w:sz w:val="28"/>
          <w:szCs w:val="28"/>
        </w:rPr>
        <w:t xml:space="preserve">The general affairs council </w:t>
      </w:r>
    </w:p>
    <w:p w14:paraId="43B8A5C9" w14:textId="40D69F99" w:rsidR="004678F4" w:rsidRDefault="004678F4" w:rsidP="00316392">
      <w:r>
        <w:t xml:space="preserve">Beside the follow-up, it shall be responsible for overall coordination of policies, institutional and administrative questions, horizontal dossiers which affects </w:t>
      </w:r>
      <w:r w:rsidR="00F05004">
        <w:t>several</w:t>
      </w:r>
      <w:r>
        <w:t xml:space="preserve"> of the European union’s policies, such as the multiannual financial framework and enlargement, and any dossier entrusted to it by the European council, having regard to </w:t>
      </w:r>
      <w:r w:rsidR="00F05004">
        <w:t>operating</w:t>
      </w:r>
      <w:r>
        <w:t xml:space="preserve"> rules for the economic and monetary union. </w:t>
      </w:r>
    </w:p>
    <w:p w14:paraId="2F063E4E" w14:textId="609658CE" w:rsidR="001E4720" w:rsidRPr="00F05004" w:rsidRDefault="00DC0BD6" w:rsidP="00DC0BD6">
      <w:pPr>
        <w:rPr>
          <w:b/>
          <w:bCs/>
          <w:sz w:val="28"/>
          <w:szCs w:val="28"/>
        </w:rPr>
      </w:pPr>
      <w:r w:rsidRPr="00F05004">
        <w:rPr>
          <w:b/>
          <w:bCs/>
          <w:sz w:val="28"/>
          <w:szCs w:val="28"/>
        </w:rPr>
        <w:lastRenderedPageBreak/>
        <w:t xml:space="preserve">The Foreign affairs council </w:t>
      </w:r>
    </w:p>
    <w:p w14:paraId="02D9CECD" w14:textId="6C429FBB" w:rsidR="00DC0BD6" w:rsidRDefault="00DC0BD6" w:rsidP="00DC0BD6">
      <w:r>
        <w:t xml:space="preserve">Beside the external actions, it shall be responsible for the </w:t>
      </w:r>
      <w:r w:rsidR="00F05004">
        <w:t>whole</w:t>
      </w:r>
      <w:r>
        <w:t xml:space="preserve"> of the European union’s e</w:t>
      </w:r>
      <w:r w:rsidR="00F05004">
        <w:t xml:space="preserve">xternal action, namely common foreign and security policy, common security and defence policy, common commercial policy, development cooperation and humanitarian aid. </w:t>
      </w:r>
    </w:p>
    <w:p w14:paraId="0400B605" w14:textId="6CD9833D" w:rsidR="00F05004" w:rsidRDefault="00F05004" w:rsidP="00DC0BD6">
      <w:r>
        <w:t xml:space="preserve">Shall be chaired by the high representative of the union for foreign affairs and security policy, who may, where necessary, as to be replaced by the member of that configuration representing the member state holding the six-monthly presidency of the council. </w:t>
      </w:r>
    </w:p>
    <w:p w14:paraId="6F8CA75B" w14:textId="01BB906A" w:rsidR="00F05004" w:rsidRPr="001900A2" w:rsidRDefault="00097444" w:rsidP="00DC0BD6">
      <w:pPr>
        <w:rPr>
          <w:b/>
          <w:bCs/>
          <w:sz w:val="28"/>
          <w:szCs w:val="28"/>
        </w:rPr>
      </w:pPr>
      <w:r w:rsidRPr="001900A2">
        <w:rPr>
          <w:b/>
          <w:bCs/>
          <w:sz w:val="28"/>
          <w:szCs w:val="28"/>
        </w:rPr>
        <w:t xml:space="preserve">Delegations </w:t>
      </w:r>
    </w:p>
    <w:p w14:paraId="139FD98C" w14:textId="61798276" w:rsidR="00097444" w:rsidRDefault="00097444" w:rsidP="00DC0BD6">
      <w:r>
        <w:t xml:space="preserve">During council meetings, member are often accompanied by officials but the size of the delegation may be limited. As a rule, nationals from non-EU members states may not be part of these delegations. </w:t>
      </w:r>
    </w:p>
    <w:p w14:paraId="0D8EE660" w14:textId="73E4871E" w:rsidR="00097444" w:rsidRPr="00464992" w:rsidRDefault="00097444" w:rsidP="00DC0BD6">
      <w:pPr>
        <w:rPr>
          <w:b/>
          <w:bCs/>
          <w:sz w:val="28"/>
          <w:szCs w:val="28"/>
        </w:rPr>
      </w:pPr>
      <w:r w:rsidRPr="00464992">
        <w:rPr>
          <w:b/>
          <w:bCs/>
          <w:sz w:val="28"/>
          <w:szCs w:val="28"/>
        </w:rPr>
        <w:t xml:space="preserve">The presidency </w:t>
      </w:r>
    </w:p>
    <w:p w14:paraId="21208AA1" w14:textId="1C7B6FED" w:rsidR="0007664A" w:rsidRPr="00464992" w:rsidRDefault="0007664A" w:rsidP="00DC0BD6">
      <w:pPr>
        <w:rPr>
          <w:sz w:val="24"/>
          <w:szCs w:val="24"/>
          <w:u w:val="single"/>
        </w:rPr>
      </w:pPr>
      <w:r w:rsidRPr="00464992">
        <w:rPr>
          <w:sz w:val="24"/>
          <w:szCs w:val="24"/>
          <w:u w:val="single"/>
        </w:rPr>
        <w:t>The president</w:t>
      </w:r>
    </w:p>
    <w:p w14:paraId="0B292A04" w14:textId="3C9C6BA6" w:rsidR="00097444" w:rsidRDefault="00097444" w:rsidP="00DC0BD6">
      <w:r>
        <w:t>The council</w:t>
      </w:r>
      <w:r w:rsidR="00F23A13">
        <w:t>s</w:t>
      </w:r>
      <w:r>
        <w:t xml:space="preserve"> are chaired by a chairperson, the president. So who chairs a council meeting? All the meetings of the council will be chaired by the minister of the country that holds the presidency. </w:t>
      </w:r>
    </w:p>
    <w:p w14:paraId="596C636B" w14:textId="1FBB37E5" w:rsidR="00097444" w:rsidRDefault="00097444" w:rsidP="00DC0BD6">
      <w:r>
        <w:t xml:space="preserve">! Exceptions: </w:t>
      </w:r>
    </w:p>
    <w:p w14:paraId="6C5C194A" w14:textId="73DF287E" w:rsidR="00097444" w:rsidRDefault="00097444" w:rsidP="00BC1A01">
      <w:pPr>
        <w:pStyle w:val="Lijstalinea"/>
        <w:numPr>
          <w:ilvl w:val="0"/>
          <w:numId w:val="33"/>
        </w:numPr>
      </w:pPr>
      <w:r>
        <w:t xml:space="preserve">The European council: </w:t>
      </w:r>
      <w:r w:rsidR="00122D9B">
        <w:t>C</w:t>
      </w:r>
      <w:r>
        <w:t>haired by the president</w:t>
      </w:r>
      <w:r w:rsidR="00122D9B">
        <w:t>.</w:t>
      </w:r>
      <w:r>
        <w:t xml:space="preserve"> </w:t>
      </w:r>
    </w:p>
    <w:p w14:paraId="1541EBC4" w14:textId="2E99826F" w:rsidR="00097444" w:rsidRDefault="00097444" w:rsidP="00BC1A01">
      <w:pPr>
        <w:pStyle w:val="Lijstalinea"/>
        <w:numPr>
          <w:ilvl w:val="0"/>
          <w:numId w:val="33"/>
        </w:numPr>
      </w:pPr>
      <w:r>
        <w:t xml:space="preserve">Foreign affairs council: </w:t>
      </w:r>
      <w:r w:rsidR="00122D9B">
        <w:t>c</w:t>
      </w:r>
      <w:r>
        <w:t>haired by the high representative</w:t>
      </w:r>
      <w:r w:rsidR="00122D9B">
        <w:t>.</w:t>
      </w:r>
    </w:p>
    <w:p w14:paraId="443A4438" w14:textId="191AAA1C" w:rsidR="00097444" w:rsidRDefault="00097444" w:rsidP="00097444">
      <w:r>
        <w:t xml:space="preserve">The </w:t>
      </w:r>
      <w:r w:rsidR="00464992">
        <w:t>presidency</w:t>
      </w:r>
      <w:r>
        <w:t xml:space="preserve"> shell be held by pre-</w:t>
      </w:r>
      <w:r w:rsidR="00464992">
        <w:t>established</w:t>
      </w:r>
      <w:r>
        <w:t xml:space="preserve"> groups of 3 members states for a period of 18 months. The groups shall be made up on the basis of equal rotation among member states, taking into account their diversity and geographical balance within the union. </w:t>
      </w:r>
    </w:p>
    <w:p w14:paraId="5F1977CE" w14:textId="090EA61D" w:rsidR="00097444" w:rsidRDefault="00097444" w:rsidP="00097444">
      <w:r>
        <w:t xml:space="preserve">Each member of the group shall in turn chair for a 6 month period all configurations of the Council. The other members of the group assist the chair in all its responsibilities on the basis of a common </w:t>
      </w:r>
      <w:r w:rsidR="00464992">
        <w:t>programme</w:t>
      </w:r>
      <w:r>
        <w:t xml:space="preserve">. The members of the team may decide alternative arrangements </w:t>
      </w:r>
      <w:r w:rsidR="00464992">
        <w:t>among</w:t>
      </w:r>
      <w:r>
        <w:t xml:space="preserve"> themselves. </w:t>
      </w:r>
    </w:p>
    <w:p w14:paraId="4B87705D" w14:textId="4681991C" w:rsidR="0007664A" w:rsidRDefault="0007664A" w:rsidP="00097444">
      <w:r>
        <w:t xml:space="preserve">The president shall draw up the provisional agenda for each meeting. The agenda shall be sent to the other members of the council and to the commission at least 14 days before the beginning of the meeting. It shall be forwarded to Member states’ national parliaments at the same time. </w:t>
      </w:r>
    </w:p>
    <w:p w14:paraId="74DBA1FB" w14:textId="3EA90035" w:rsidR="0007664A" w:rsidRPr="00464992" w:rsidRDefault="0007664A" w:rsidP="00097444">
      <w:pPr>
        <w:rPr>
          <w:sz w:val="24"/>
          <w:szCs w:val="24"/>
          <w:u w:val="single"/>
        </w:rPr>
      </w:pPr>
      <w:r w:rsidRPr="00464992">
        <w:rPr>
          <w:sz w:val="24"/>
          <w:szCs w:val="24"/>
          <w:u w:val="single"/>
        </w:rPr>
        <w:t xml:space="preserve">Voting arrangements and quorum </w:t>
      </w:r>
    </w:p>
    <w:p w14:paraId="7479B848" w14:textId="622CDF7E" w:rsidR="0007664A" w:rsidRDefault="0007664A" w:rsidP="00097444">
      <w:r>
        <w:t xml:space="preserve">The council shall vote on the initiative of its president. The president shall furthermore be required to open a voting </w:t>
      </w:r>
      <w:r w:rsidR="00464992">
        <w:t>procedure</w:t>
      </w:r>
      <w:r>
        <w:t xml:space="preserve"> on the initiative of a member o</w:t>
      </w:r>
      <w:r w:rsidR="00464992">
        <w:t>f</w:t>
      </w:r>
      <w:r>
        <w:t xml:space="preserve"> the council or of the commission, provided that a majority of the council members so decides. </w:t>
      </w:r>
    </w:p>
    <w:p w14:paraId="6D7E6E14" w14:textId="579B61D6" w:rsidR="0007664A" w:rsidRDefault="0007664A" w:rsidP="00097444">
      <w:r>
        <w:t xml:space="preserve">The members of the council shall vote in order of the member states laid down in the list of successive presidencies, beginning with the member who, according to that order, follows the member holding the office of president. </w:t>
      </w:r>
    </w:p>
    <w:p w14:paraId="7F053FA8" w14:textId="17F6667E" w:rsidR="0007664A" w:rsidRPr="00464992" w:rsidRDefault="0007664A" w:rsidP="00097444">
      <w:pPr>
        <w:rPr>
          <w:sz w:val="24"/>
          <w:szCs w:val="24"/>
          <w:u w:val="single"/>
        </w:rPr>
      </w:pPr>
      <w:r w:rsidRPr="00464992">
        <w:rPr>
          <w:sz w:val="24"/>
          <w:szCs w:val="24"/>
          <w:u w:val="single"/>
        </w:rPr>
        <w:t xml:space="preserve">Signing of acts </w:t>
      </w:r>
    </w:p>
    <w:p w14:paraId="47174F05" w14:textId="69B3DA4E" w:rsidR="00ED47C8" w:rsidRDefault="0007664A" w:rsidP="00097444">
      <w:r>
        <w:t xml:space="preserve">The text of acts adopted by the council and that of the acts </w:t>
      </w:r>
      <w:r w:rsidR="00464992">
        <w:t>adopted</w:t>
      </w:r>
      <w:r>
        <w:t xml:space="preserve"> </w:t>
      </w:r>
      <w:r w:rsidR="006B4F95">
        <w:t>by</w:t>
      </w:r>
      <w:r>
        <w:t xml:space="preserve"> the EP and the council accordance with the ordinary legislative procedure shall be signed by the president in office at the </w:t>
      </w:r>
      <w:r>
        <w:lastRenderedPageBreak/>
        <w:t xml:space="preserve">time of their adoption and by the </w:t>
      </w:r>
      <w:r w:rsidR="00464992">
        <w:t>secretary</w:t>
      </w:r>
      <w:r>
        <w:t xml:space="preserve">-general. The secretary-general may delegate his or her power to sign to directors-general of the general </w:t>
      </w:r>
      <w:r w:rsidR="00464992">
        <w:t>secretariat</w:t>
      </w:r>
      <w:r>
        <w:t>.</w:t>
      </w:r>
    </w:p>
    <w:p w14:paraId="4A492A31" w14:textId="4DEE9270" w:rsidR="0007664A" w:rsidRPr="007A351D" w:rsidRDefault="00ED47C8" w:rsidP="00097444">
      <w:pPr>
        <w:rPr>
          <w:sz w:val="24"/>
          <w:szCs w:val="24"/>
          <w:u w:val="single"/>
        </w:rPr>
      </w:pPr>
      <w:r w:rsidRPr="007A351D">
        <w:rPr>
          <w:sz w:val="24"/>
          <w:szCs w:val="24"/>
          <w:u w:val="single"/>
        </w:rPr>
        <w:t>Smooth conduct of discussion</w:t>
      </w:r>
    </w:p>
    <w:p w14:paraId="5474B9A3" w14:textId="0E4309A2" w:rsidR="00DC36DD" w:rsidRDefault="00DC36DD" w:rsidP="00097444">
      <w:r>
        <w:t xml:space="preserve">Presidency shall be responsible for the application of these Rules of procedure and for ensuring that discussion are conducted smoothly. In particular, the presidency shall ensure that the provision concerning the council’s working methods are complied with. </w:t>
      </w:r>
    </w:p>
    <w:p w14:paraId="3CD53630" w14:textId="5C2B7602" w:rsidR="00DC36DD" w:rsidRDefault="00DC36DD" w:rsidP="00097444">
      <w:r>
        <w:t xml:space="preserve">To ensure </w:t>
      </w:r>
      <w:r w:rsidR="007A351D">
        <w:t>discussions</w:t>
      </w:r>
      <w:r>
        <w:t xml:space="preserve"> are conducted properly it may also, unless the council decides otherwise, take any appropriate measure necessary to </w:t>
      </w:r>
      <w:r w:rsidR="007A351D">
        <w:t>achieve</w:t>
      </w:r>
      <w:r>
        <w:t xml:space="preserve"> the best possible use of the time available during meetings and in particular: </w:t>
      </w:r>
    </w:p>
    <w:p w14:paraId="63D644D1" w14:textId="5E44B69C" w:rsidR="00DC36DD" w:rsidRDefault="00DC36DD" w:rsidP="00BC1A01">
      <w:pPr>
        <w:pStyle w:val="Lijstalinea"/>
        <w:numPr>
          <w:ilvl w:val="0"/>
          <w:numId w:val="34"/>
        </w:numPr>
      </w:pPr>
      <w:r>
        <w:t xml:space="preserve">Restrict the numbers per delegation present in the meeting room for discussion of a particular item and decide whether to authorise the opening of an </w:t>
      </w:r>
      <w:r w:rsidR="007A351D">
        <w:t>overflow</w:t>
      </w:r>
      <w:r>
        <w:t xml:space="preserve"> room. </w:t>
      </w:r>
    </w:p>
    <w:p w14:paraId="65DEB0EB" w14:textId="35E8B257" w:rsidR="00DC36DD" w:rsidRDefault="00DC36DD" w:rsidP="00BC1A01">
      <w:pPr>
        <w:pStyle w:val="Lijstalinea"/>
        <w:numPr>
          <w:ilvl w:val="0"/>
          <w:numId w:val="34"/>
        </w:numPr>
      </w:pPr>
      <w:r>
        <w:t xml:space="preserve">Set the order in which items are to be taken and determine the duration of discussion on them. </w:t>
      </w:r>
    </w:p>
    <w:p w14:paraId="3B0E7C36" w14:textId="6255B2D1" w:rsidR="00DC36DD" w:rsidRDefault="00DC36DD" w:rsidP="00BC1A01">
      <w:pPr>
        <w:pStyle w:val="Lijstalinea"/>
        <w:numPr>
          <w:ilvl w:val="0"/>
          <w:numId w:val="34"/>
        </w:numPr>
      </w:pPr>
      <w:r>
        <w:t xml:space="preserve">Organise the time allotted for discussion of a particular item, in particular through limiting the time during which participants may speak and determining the order in which </w:t>
      </w:r>
      <w:r w:rsidR="007A351D">
        <w:t>they</w:t>
      </w:r>
      <w:r>
        <w:t xml:space="preserve"> take the floor </w:t>
      </w:r>
    </w:p>
    <w:p w14:paraId="739B10EC" w14:textId="7C1A0CD6" w:rsidR="00DC36DD" w:rsidRDefault="00DC36DD" w:rsidP="00BC1A01">
      <w:pPr>
        <w:pStyle w:val="Lijstalinea"/>
        <w:numPr>
          <w:ilvl w:val="0"/>
          <w:numId w:val="34"/>
        </w:numPr>
      </w:pPr>
      <w:r>
        <w:t xml:space="preserve">Ask delegations to present in writing their proposals for amendment of a text under discussion before a given data, together with a brief explanation if appropriate. </w:t>
      </w:r>
    </w:p>
    <w:p w14:paraId="5F5C9137" w14:textId="0F51563D" w:rsidR="00E27695" w:rsidRDefault="00DC36DD" w:rsidP="00BC1A01">
      <w:pPr>
        <w:pStyle w:val="Lijstalinea"/>
        <w:numPr>
          <w:ilvl w:val="0"/>
          <w:numId w:val="34"/>
        </w:numPr>
      </w:pPr>
      <w:r>
        <w:t xml:space="preserve">Ask delegations which have identical or similar positions on a particular item, on a text or on part of a text to choose one of them to expressed their shared </w:t>
      </w:r>
      <w:r w:rsidR="00E27695">
        <w:t>position at the meeting or in writing before the meeting</w:t>
      </w:r>
    </w:p>
    <w:p w14:paraId="3E661F9A" w14:textId="4BF5297C" w:rsidR="00E27695" w:rsidRPr="007A351D" w:rsidRDefault="00E27695" w:rsidP="00E27695">
      <w:pPr>
        <w:rPr>
          <w:sz w:val="24"/>
          <w:szCs w:val="24"/>
          <w:u w:val="single"/>
        </w:rPr>
      </w:pPr>
      <w:r w:rsidRPr="007A351D">
        <w:rPr>
          <w:sz w:val="24"/>
          <w:szCs w:val="24"/>
          <w:u w:val="single"/>
        </w:rPr>
        <w:t xml:space="preserve">Representation before the EP </w:t>
      </w:r>
    </w:p>
    <w:p w14:paraId="17454EF2" w14:textId="6E7716D2" w:rsidR="00E27695" w:rsidRDefault="00E27695" w:rsidP="00E27695">
      <w:r>
        <w:t xml:space="preserve">The Council shall be </w:t>
      </w:r>
      <w:r w:rsidR="007A351D">
        <w:t>represented</w:t>
      </w:r>
      <w:r>
        <w:t xml:space="preserve"> before the EP or its committees by the presidency or, with the </w:t>
      </w:r>
      <w:r w:rsidR="007A351D">
        <w:t>latter’s</w:t>
      </w:r>
      <w:r>
        <w:t xml:space="preserve"> agreement, by a member of the pre-</w:t>
      </w:r>
      <w:r w:rsidR="007A351D">
        <w:t>established</w:t>
      </w:r>
      <w:r>
        <w:t xml:space="preserve"> group of three member states by the following presidency or by the </w:t>
      </w:r>
      <w:r w:rsidR="007A351D">
        <w:t>secretary</w:t>
      </w:r>
      <w:r>
        <w:t xml:space="preserve">-General. They may also be represented by senior officials of the general </w:t>
      </w:r>
      <w:r w:rsidR="007A351D">
        <w:t>secretariat</w:t>
      </w:r>
      <w:r>
        <w:t xml:space="preserve">, acting on instructions from the presidency. </w:t>
      </w:r>
    </w:p>
    <w:p w14:paraId="5CCFACB3" w14:textId="6DFAD73D" w:rsidR="00E27695" w:rsidRDefault="007A351D" w:rsidP="00E27695">
      <w:r>
        <w:t xml:space="preserve">The foreign affairs council shall be represented before the EP or its committees by its president. He or she may, where necessary, ask to be replace by a member of that configuration representing the member states holding the 6-monthly presidency of the council. On instructions from its president, the foreign affairs council may also be represented by senior officials of the European external action service or, where appropriate, of the general secretariat. </w:t>
      </w:r>
    </w:p>
    <w:p w14:paraId="58121A00" w14:textId="5C6C2B23" w:rsidR="00967123" w:rsidRPr="00DC32E9" w:rsidRDefault="007A351D" w:rsidP="00E27695">
      <w:r>
        <w:t xml:space="preserve">The council may also present it views to the EP by means of written statement. </w:t>
      </w:r>
    </w:p>
    <w:p w14:paraId="2F25E4CB" w14:textId="439284F4" w:rsidR="007A351D" w:rsidRPr="009242B7" w:rsidRDefault="00CC0108" w:rsidP="00E27695">
      <w:pPr>
        <w:rPr>
          <w:b/>
          <w:bCs/>
          <w:sz w:val="28"/>
          <w:szCs w:val="28"/>
          <w:lang w:val="fr-BE"/>
        </w:rPr>
      </w:pPr>
      <w:r w:rsidRPr="009242B7">
        <w:rPr>
          <w:b/>
          <w:bCs/>
          <w:sz w:val="28"/>
          <w:szCs w:val="28"/>
          <w:lang w:val="fr-BE"/>
        </w:rPr>
        <w:t xml:space="preserve">Assisting the </w:t>
      </w:r>
      <w:r w:rsidR="00967123" w:rsidRPr="009242B7">
        <w:rPr>
          <w:b/>
          <w:bCs/>
          <w:sz w:val="28"/>
          <w:szCs w:val="28"/>
          <w:lang w:val="fr-BE"/>
        </w:rPr>
        <w:t>Council</w:t>
      </w:r>
      <w:r w:rsidRPr="009242B7">
        <w:rPr>
          <w:b/>
          <w:bCs/>
          <w:sz w:val="28"/>
          <w:szCs w:val="28"/>
          <w:lang w:val="fr-BE"/>
        </w:rPr>
        <w:t xml:space="preserve"> </w:t>
      </w:r>
    </w:p>
    <w:p w14:paraId="4AD4AAE6" w14:textId="7B858017" w:rsidR="00CC0108" w:rsidRPr="009242B7" w:rsidRDefault="00CC0108" w:rsidP="00E27695">
      <w:pPr>
        <w:rPr>
          <w:sz w:val="24"/>
          <w:szCs w:val="24"/>
          <w:u w:val="single"/>
          <w:lang w:val="fr-BE"/>
        </w:rPr>
      </w:pPr>
      <w:r w:rsidRPr="009242B7">
        <w:rPr>
          <w:sz w:val="24"/>
          <w:szCs w:val="24"/>
          <w:u w:val="single"/>
          <w:lang w:val="fr-BE"/>
        </w:rPr>
        <w:t xml:space="preserve">Coreper </w:t>
      </w:r>
    </w:p>
    <w:p w14:paraId="32B7D096" w14:textId="77777777" w:rsidR="000E040E" w:rsidRDefault="000434C3" w:rsidP="00E27695">
      <w:pPr>
        <w:rPr>
          <w:lang w:val="fr-BE"/>
        </w:rPr>
      </w:pPr>
      <w:r w:rsidRPr="009242B7">
        <w:rPr>
          <w:lang w:val="fr-BE"/>
        </w:rPr>
        <w:t xml:space="preserve">= Comité des représentants permanents. </w:t>
      </w:r>
    </w:p>
    <w:p w14:paraId="449718CD" w14:textId="6AE4F296" w:rsidR="000434C3" w:rsidRPr="000E040E" w:rsidRDefault="000E040E" w:rsidP="00E27695">
      <w:r w:rsidRPr="000E040E">
        <w:t xml:space="preserve">A </w:t>
      </w:r>
      <w:r w:rsidR="000434C3">
        <w:t xml:space="preserve">committee of permanent representatives of the </w:t>
      </w:r>
      <w:r w:rsidR="00812773">
        <w:t>governments</w:t>
      </w:r>
      <w:r w:rsidR="000434C3">
        <w:t xml:space="preserve"> of the member states shall be responsible for preparing the work of the Council: </w:t>
      </w:r>
    </w:p>
    <w:p w14:paraId="422FD801" w14:textId="742D5C99" w:rsidR="000434C3" w:rsidRDefault="000434C3" w:rsidP="00BC1A01">
      <w:pPr>
        <w:pStyle w:val="Lijstalinea"/>
        <w:numPr>
          <w:ilvl w:val="0"/>
          <w:numId w:val="35"/>
        </w:numPr>
      </w:pPr>
      <w:r>
        <w:t xml:space="preserve">It are typically high level people from the foreign office, senior ambassadors. </w:t>
      </w:r>
    </w:p>
    <w:p w14:paraId="0B4661BB" w14:textId="622FEFB5" w:rsidR="000434C3" w:rsidRDefault="000434C3" w:rsidP="00BC1A01">
      <w:pPr>
        <w:pStyle w:val="Lijstalinea"/>
        <w:numPr>
          <w:ilvl w:val="0"/>
          <w:numId w:val="35"/>
        </w:numPr>
      </w:pPr>
      <w:r>
        <w:t xml:space="preserve">Permanent representation of a member state, large group of experts, diplomats… located in Brussel. </w:t>
      </w:r>
    </w:p>
    <w:p w14:paraId="640BD309" w14:textId="189F283C" w:rsidR="000434C3" w:rsidRDefault="000434C3" w:rsidP="00BC1A01">
      <w:pPr>
        <w:pStyle w:val="Lijstalinea"/>
        <w:numPr>
          <w:ilvl w:val="0"/>
          <w:numId w:val="35"/>
        </w:numPr>
      </w:pPr>
      <w:r>
        <w:lastRenderedPageBreak/>
        <w:t xml:space="preserve">Key staff: permanent representatives + deputy representatives + </w:t>
      </w:r>
      <w:r w:rsidR="00812773">
        <w:t>assistants</w:t>
      </w:r>
      <w:r>
        <w:t xml:space="preserve"> to the permanents and the deputies. </w:t>
      </w:r>
    </w:p>
    <w:p w14:paraId="704271FE" w14:textId="3B9BA604" w:rsidR="000434C3" w:rsidRDefault="000434C3" w:rsidP="000434C3">
      <w:r>
        <w:t xml:space="preserve">It </w:t>
      </w:r>
      <w:r w:rsidR="00812773">
        <w:t>splits</w:t>
      </w:r>
      <w:r>
        <w:t xml:space="preserve"> into 2 formations, function division of </w:t>
      </w:r>
      <w:r w:rsidR="00812773">
        <w:t>labour</w:t>
      </w:r>
      <w:r>
        <w:t xml:space="preserve">: </w:t>
      </w:r>
    </w:p>
    <w:p w14:paraId="4AC13D00" w14:textId="7141E1C9" w:rsidR="000434C3" w:rsidRDefault="000434C3" w:rsidP="00BC1A01">
      <w:pPr>
        <w:pStyle w:val="Lijstalinea"/>
        <w:numPr>
          <w:ilvl w:val="0"/>
          <w:numId w:val="36"/>
        </w:numPr>
      </w:pPr>
      <w:r w:rsidRPr="006F0B7F">
        <w:rPr>
          <w:i/>
          <w:iCs/>
        </w:rPr>
        <w:t xml:space="preserve">Coreper 1: </w:t>
      </w:r>
      <w:r w:rsidR="006F0B7F" w:rsidRPr="006F0B7F">
        <w:rPr>
          <w:i/>
          <w:iCs/>
        </w:rPr>
        <w:t>D</w:t>
      </w:r>
      <w:r w:rsidRPr="006F0B7F">
        <w:rPr>
          <w:i/>
          <w:iCs/>
        </w:rPr>
        <w:t>eputies.</w:t>
      </w:r>
      <w:r>
        <w:t xml:space="preserve"> They handle the technical dossiers</w:t>
      </w:r>
      <w:r w:rsidR="00814522">
        <w:t xml:space="preserve">, these are all council configurations except general affairs and external relations, judicial and home affairs and some issues of the ECOFIN council. They come together on Wednesday and if necessary on Friday. </w:t>
      </w:r>
    </w:p>
    <w:p w14:paraId="080FD3F8" w14:textId="4FE56061" w:rsidR="00814522" w:rsidRDefault="00814522" w:rsidP="00BC1A01">
      <w:pPr>
        <w:pStyle w:val="Lijstalinea"/>
        <w:numPr>
          <w:ilvl w:val="0"/>
          <w:numId w:val="36"/>
        </w:numPr>
      </w:pPr>
      <w:r w:rsidRPr="006F0B7F">
        <w:rPr>
          <w:i/>
          <w:iCs/>
        </w:rPr>
        <w:t xml:space="preserve">Coreper 2: </w:t>
      </w:r>
      <w:r w:rsidR="006F0B7F">
        <w:rPr>
          <w:i/>
          <w:iCs/>
        </w:rPr>
        <w:t>P</w:t>
      </w:r>
      <w:r w:rsidR="00812773" w:rsidRPr="006F0B7F">
        <w:rPr>
          <w:i/>
          <w:iCs/>
        </w:rPr>
        <w:t>ermanent</w:t>
      </w:r>
      <w:r w:rsidRPr="006F0B7F">
        <w:rPr>
          <w:i/>
          <w:iCs/>
        </w:rPr>
        <w:t xml:space="preserve"> representatives</w:t>
      </w:r>
      <w:r>
        <w:t xml:space="preserve">. They handle the political dossiers, these are the general affairs and foreign affairs, justice and home affairs and ECOFIN. They meet on Thursdays. </w:t>
      </w:r>
    </w:p>
    <w:p w14:paraId="3095FAF3" w14:textId="0FFBFC20" w:rsidR="00814522" w:rsidRDefault="00812773" w:rsidP="00814522">
      <w:r>
        <w:t>Coreper</w:t>
      </w:r>
      <w:r w:rsidR="00814522">
        <w:t xml:space="preserve"> is chaired </w:t>
      </w:r>
      <w:r>
        <w:t>by</w:t>
      </w:r>
      <w:r w:rsidR="00814522">
        <w:t xml:space="preserve"> the (deputy) permanent representative of the member state holding the presidency. </w:t>
      </w:r>
      <w:r w:rsidR="00814522">
        <w:br/>
        <w:t xml:space="preserve">The secretariat-general of the council, the council’s legal service, civil servants from the European commission and experts from the council’s administration are present. </w:t>
      </w:r>
    </w:p>
    <w:p w14:paraId="77959F53" w14:textId="3B1B4298" w:rsidR="000434C3" w:rsidRDefault="000434C3" w:rsidP="00E27695">
      <w:r>
        <w:t xml:space="preserve">The Coreper has </w:t>
      </w:r>
      <w:r w:rsidR="00812773">
        <w:t>existed</w:t>
      </w:r>
      <w:r>
        <w:t xml:space="preserve"> </w:t>
      </w:r>
      <w:r w:rsidR="00812773">
        <w:t>since</w:t>
      </w:r>
      <w:r>
        <w:t xml:space="preserve"> the EC started although it wasn’t in the treaty. </w:t>
      </w:r>
    </w:p>
    <w:p w14:paraId="1FD6A387" w14:textId="1AD6A246" w:rsidR="00812773" w:rsidRPr="00A30ECF" w:rsidRDefault="00560694" w:rsidP="00E27695">
      <w:pPr>
        <w:rPr>
          <w:sz w:val="24"/>
          <w:szCs w:val="24"/>
          <w:u w:val="single"/>
        </w:rPr>
      </w:pPr>
      <w:r w:rsidRPr="00A30ECF">
        <w:rPr>
          <w:sz w:val="24"/>
          <w:szCs w:val="24"/>
          <w:u w:val="single"/>
        </w:rPr>
        <w:t xml:space="preserve">Other </w:t>
      </w:r>
    </w:p>
    <w:p w14:paraId="371C14F2" w14:textId="516D3CDA" w:rsidR="00560694" w:rsidRDefault="00560694" w:rsidP="00E27695">
      <w:r>
        <w:t xml:space="preserve">There are other committees </w:t>
      </w:r>
      <w:r w:rsidR="00A30ECF">
        <w:t>established</w:t>
      </w:r>
      <w:r>
        <w:t xml:space="preserve"> by the treaties: </w:t>
      </w:r>
    </w:p>
    <w:p w14:paraId="2DF4C140" w14:textId="48CA4305" w:rsidR="00560694" w:rsidRDefault="00560694" w:rsidP="00BC1A01">
      <w:pPr>
        <w:pStyle w:val="Lijstalinea"/>
        <w:numPr>
          <w:ilvl w:val="0"/>
          <w:numId w:val="37"/>
        </w:numPr>
      </w:pPr>
      <w:r>
        <w:t xml:space="preserve">Economic and social committee </w:t>
      </w:r>
    </w:p>
    <w:p w14:paraId="1279F65A" w14:textId="0A205079" w:rsidR="00A30ECF" w:rsidRDefault="00A30ECF" w:rsidP="00BC1A01">
      <w:pPr>
        <w:pStyle w:val="Lijstalinea"/>
        <w:numPr>
          <w:ilvl w:val="0"/>
          <w:numId w:val="37"/>
        </w:numPr>
      </w:pPr>
      <w:r>
        <w:t xml:space="preserve">Employment committee </w:t>
      </w:r>
    </w:p>
    <w:p w14:paraId="14BBF505" w14:textId="04FACA9C" w:rsidR="00A30ECF" w:rsidRDefault="00A30ECF" w:rsidP="00BC1A01">
      <w:pPr>
        <w:pStyle w:val="Lijstalinea"/>
        <w:numPr>
          <w:ilvl w:val="0"/>
          <w:numId w:val="37"/>
        </w:numPr>
      </w:pPr>
      <w:r>
        <w:t xml:space="preserve">Trade policy committee (TPC) </w:t>
      </w:r>
    </w:p>
    <w:p w14:paraId="243B7088" w14:textId="0D98854D" w:rsidR="00A30ECF" w:rsidRDefault="00A30ECF" w:rsidP="00BC1A01">
      <w:pPr>
        <w:pStyle w:val="Lijstalinea"/>
        <w:numPr>
          <w:ilvl w:val="0"/>
          <w:numId w:val="37"/>
        </w:numPr>
      </w:pPr>
      <w:r>
        <w:t xml:space="preserve">Political and security committee (PSC) </w:t>
      </w:r>
    </w:p>
    <w:p w14:paraId="2F3E8D7A" w14:textId="43B0AB85" w:rsidR="00A30ECF" w:rsidRDefault="00A30ECF" w:rsidP="00BC1A01">
      <w:pPr>
        <w:pStyle w:val="Lijstalinea"/>
        <w:numPr>
          <w:ilvl w:val="0"/>
          <w:numId w:val="37"/>
        </w:numPr>
      </w:pPr>
      <w:r>
        <w:t xml:space="preserve">Standing committee on operational cooperation on internal security (COSI) </w:t>
      </w:r>
    </w:p>
    <w:p w14:paraId="019DE6D6" w14:textId="50969DA6" w:rsidR="00A30ECF" w:rsidRDefault="00A30ECF" w:rsidP="00BC1A01">
      <w:pPr>
        <w:pStyle w:val="Lijstalinea"/>
        <w:numPr>
          <w:ilvl w:val="0"/>
          <w:numId w:val="37"/>
        </w:numPr>
      </w:pPr>
      <w:r>
        <w:t xml:space="preserve">Social protection committee </w:t>
      </w:r>
    </w:p>
    <w:p w14:paraId="3D2AD640" w14:textId="76A39A92" w:rsidR="00A30ECF" w:rsidRDefault="00A30ECF" w:rsidP="00BC1A01">
      <w:pPr>
        <w:pStyle w:val="Lijstalinea"/>
        <w:numPr>
          <w:ilvl w:val="0"/>
          <w:numId w:val="14"/>
        </w:numPr>
      </w:pPr>
      <w:r>
        <w:t>These prepare council meeting</w:t>
      </w:r>
      <w:r w:rsidR="007B0A1A">
        <w:t>s</w:t>
      </w:r>
      <w:r>
        <w:t xml:space="preserve"> but </w:t>
      </w:r>
      <w:r w:rsidR="007B0A1A">
        <w:t>cannot</w:t>
      </w:r>
      <w:r>
        <w:t xml:space="preserve"> prepare legislative actions. COREPER is for legislation. </w:t>
      </w:r>
    </w:p>
    <w:p w14:paraId="18BE8D64" w14:textId="7AA0E4C0" w:rsidR="00017E3F" w:rsidRPr="00615B5F" w:rsidRDefault="004450F9" w:rsidP="00412B02">
      <w:pPr>
        <w:rPr>
          <w:sz w:val="24"/>
          <w:szCs w:val="24"/>
          <w:u w:val="single"/>
        </w:rPr>
      </w:pPr>
      <w:r w:rsidRPr="00615B5F">
        <w:rPr>
          <w:sz w:val="24"/>
          <w:szCs w:val="24"/>
          <w:u w:val="single"/>
        </w:rPr>
        <w:t xml:space="preserve">Working groups </w:t>
      </w:r>
    </w:p>
    <w:p w14:paraId="7ACBCC27" w14:textId="0DEEF48D" w:rsidR="004450F9" w:rsidRDefault="004450F9" w:rsidP="004450F9">
      <w:r>
        <w:t>This is the level below Coreper, They go over the technical details of legislation. The positions are fille</w:t>
      </w:r>
      <w:r w:rsidR="00DA5D4A">
        <w:t>d</w:t>
      </w:r>
      <w:r>
        <w:t xml:space="preserve"> with experts of premreps or seconded from national administrations, civil servants. </w:t>
      </w:r>
    </w:p>
    <w:p w14:paraId="69E97C76" w14:textId="6001B744" w:rsidR="004450F9" w:rsidRDefault="004450F9" w:rsidP="004450F9">
      <w:r>
        <w:t>They are chaired by the presidency or the secretariat general or a third person appointed by the presidency</w:t>
      </w:r>
      <w:r w:rsidR="00615B5F">
        <w:t xml:space="preserve">/ </w:t>
      </w:r>
      <w:r>
        <w:t xml:space="preserve">agreement with the presidency. </w:t>
      </w:r>
      <w:r w:rsidR="00615B5F">
        <w:t xml:space="preserve">Some committees have opted for a ‘full time’ chairperson. </w:t>
      </w:r>
    </w:p>
    <w:p w14:paraId="3CE082B2" w14:textId="62C5214D" w:rsidR="00615B5F" w:rsidRDefault="00615B5F" w:rsidP="004450F9">
      <w:r>
        <w:t xml:space="preserve">Meetings can be regularly of less regularly, depends on the committee and de composition might change during meetings. </w:t>
      </w:r>
    </w:p>
    <w:p w14:paraId="3F9B6409" w14:textId="4EF9AD74" w:rsidR="00615B5F" w:rsidRPr="00DF7465" w:rsidRDefault="00DF7465" w:rsidP="004450F9">
      <w:pPr>
        <w:rPr>
          <w:u w:val="single"/>
        </w:rPr>
      </w:pPr>
      <w:r w:rsidRPr="00DF7465">
        <w:rPr>
          <w:sz w:val="24"/>
          <w:szCs w:val="24"/>
          <w:u w:val="single"/>
        </w:rPr>
        <w:t xml:space="preserve">Antici &amp; Mertens </w:t>
      </w:r>
    </w:p>
    <w:p w14:paraId="5B800924" w14:textId="0F4D41DB" w:rsidR="00DF7465" w:rsidRDefault="00DF7465" w:rsidP="004450F9">
      <w:r>
        <w:t xml:space="preserve">Antici = Coreper 2 </w:t>
      </w:r>
    </w:p>
    <w:p w14:paraId="49FF2469" w14:textId="7D1A087A" w:rsidR="00DF7465" w:rsidRDefault="00DF7465" w:rsidP="004450F9">
      <w:r>
        <w:t xml:space="preserve">Mertens = Coreper 1 </w:t>
      </w:r>
    </w:p>
    <w:p w14:paraId="4A7231F2" w14:textId="77777777" w:rsidR="007F404A" w:rsidRDefault="00DF7465" w:rsidP="004450F9">
      <w:r>
        <w:t>Go over agenda and logistics. They often float ideas and test arguments.</w:t>
      </w:r>
    </w:p>
    <w:p w14:paraId="2527AF46" w14:textId="77777777" w:rsidR="00DC32E9" w:rsidRDefault="00DC32E9" w:rsidP="004450F9">
      <w:pPr>
        <w:rPr>
          <w:sz w:val="24"/>
          <w:szCs w:val="24"/>
          <w:u w:val="single"/>
        </w:rPr>
      </w:pPr>
    </w:p>
    <w:p w14:paraId="6E9E5B5D" w14:textId="77777777" w:rsidR="00DC32E9" w:rsidRDefault="00DC32E9" w:rsidP="004450F9">
      <w:pPr>
        <w:rPr>
          <w:sz w:val="24"/>
          <w:szCs w:val="24"/>
          <w:u w:val="single"/>
        </w:rPr>
      </w:pPr>
    </w:p>
    <w:p w14:paraId="1D5B2D77" w14:textId="7E7BCE18" w:rsidR="007F404A" w:rsidRPr="003331C1" w:rsidRDefault="007F404A" w:rsidP="004450F9">
      <w:pPr>
        <w:rPr>
          <w:sz w:val="24"/>
          <w:szCs w:val="24"/>
          <w:u w:val="single"/>
        </w:rPr>
      </w:pPr>
      <w:r w:rsidRPr="003331C1">
        <w:rPr>
          <w:sz w:val="24"/>
          <w:szCs w:val="24"/>
          <w:u w:val="single"/>
        </w:rPr>
        <w:lastRenderedPageBreak/>
        <w:t xml:space="preserve">Secretary-General </w:t>
      </w:r>
    </w:p>
    <w:p w14:paraId="6411E057" w14:textId="77777777" w:rsidR="003331C1" w:rsidRDefault="007F404A" w:rsidP="004450F9">
      <w:r>
        <w:t>The secretary-general is appointed by the council acting by qualified majority + the council will decide on the organisation of the general secretariat</w:t>
      </w:r>
      <w:r w:rsidR="003331C1">
        <w:t xml:space="preserve"> (GS). </w:t>
      </w:r>
    </w:p>
    <w:p w14:paraId="2D7EFE4E" w14:textId="774CD6A4" w:rsidR="003331C1" w:rsidRDefault="003331C1" w:rsidP="004450F9">
      <w:r>
        <w:t xml:space="preserve">GS shall be closely and continually involved in organising, coordinating and ensuring the coherence of the council’s work and implementation of its 18-monht programme. Under the responsibility and guidance of the presidency, it shall assist the latter in seeking solutions. </w:t>
      </w:r>
    </w:p>
    <w:p w14:paraId="299D73C2" w14:textId="06C46D9F" w:rsidR="003331C1" w:rsidRDefault="003331C1" w:rsidP="004450F9">
      <w:r>
        <w:t xml:space="preserve">The secretary general shall submit </w:t>
      </w:r>
      <w:r w:rsidR="00E319EA">
        <w:t>to</w:t>
      </w:r>
      <w:r>
        <w:t xml:space="preserve"> the council the draft estimates of the expenditure of the council in sufficient time to ensure that the time limits laid down by the financial provisions are met. </w:t>
      </w:r>
    </w:p>
    <w:p w14:paraId="15B6BE93" w14:textId="7A2359C3" w:rsidR="00823B50" w:rsidRDefault="003331C1" w:rsidP="004450F9">
      <w:r>
        <w:t xml:space="preserve">The secretary general shall have full responsibility for the administering of the appropriations of the budget and shall take all measure necessary to ensure that they are properly managed. He or she shall implement the appropriate in question in accordance with the provisions of the financial regulation applicable on the budget of the union. </w:t>
      </w:r>
      <w:r w:rsidR="00DF7465">
        <w:t xml:space="preserve"> </w:t>
      </w:r>
    </w:p>
    <w:p w14:paraId="3937989C" w14:textId="3949A1F7" w:rsidR="00823B50" w:rsidRDefault="00823B50" w:rsidP="004450F9">
      <w:r>
        <w:t xml:space="preserve">So the secretariat-genera will prepare the council meetings, helps with the legal service and provides expertise. They assist the presidency with its tasks (presenting the council in negotiations…). They can also represent the council in the EP or EP committees. It is a very influential institutions because it often serves as the memory of the council. </w:t>
      </w:r>
    </w:p>
    <w:p w14:paraId="58D75061" w14:textId="63C6560D" w:rsidR="008177A1" w:rsidRPr="003F0306" w:rsidRDefault="008177A1" w:rsidP="004450F9">
      <w:pPr>
        <w:rPr>
          <w:b/>
          <w:bCs/>
          <w:sz w:val="28"/>
          <w:szCs w:val="28"/>
        </w:rPr>
      </w:pPr>
      <w:r w:rsidRPr="003F0306">
        <w:rPr>
          <w:b/>
          <w:bCs/>
          <w:sz w:val="28"/>
          <w:szCs w:val="28"/>
        </w:rPr>
        <w:t xml:space="preserve">Decision making </w:t>
      </w:r>
    </w:p>
    <w:p w14:paraId="4AE02636" w14:textId="129F9F2B" w:rsidR="008177A1" w:rsidRDefault="008177A1" w:rsidP="004450F9">
      <w:r>
        <w:t>There are 3 sets of rules:</w:t>
      </w:r>
    </w:p>
    <w:p w14:paraId="10A9E6E7" w14:textId="5DE3C943" w:rsidR="008177A1" w:rsidRDefault="008177A1" w:rsidP="00BC1A01">
      <w:pPr>
        <w:pStyle w:val="Lijstalinea"/>
        <w:numPr>
          <w:ilvl w:val="0"/>
          <w:numId w:val="38"/>
        </w:numPr>
      </w:pPr>
      <w:r w:rsidRPr="00E319EA">
        <w:rPr>
          <w:i/>
          <w:iCs/>
        </w:rPr>
        <w:t>Unanimity:</w:t>
      </w:r>
      <w:r>
        <w:t xml:space="preserve"> needed for foreign and security policies, defence matters, justice and home affairs, taxes…. </w:t>
      </w:r>
    </w:p>
    <w:p w14:paraId="06ACEDFA" w14:textId="5E478E3B" w:rsidR="008177A1" w:rsidRDefault="008177A1" w:rsidP="00BC1A01">
      <w:pPr>
        <w:pStyle w:val="Lijstalinea"/>
        <w:numPr>
          <w:ilvl w:val="0"/>
          <w:numId w:val="38"/>
        </w:numPr>
      </w:pPr>
      <w:r w:rsidRPr="00E319EA">
        <w:rPr>
          <w:i/>
          <w:iCs/>
        </w:rPr>
        <w:t>Qualified majority</w:t>
      </w:r>
      <w:r>
        <w:t xml:space="preserve">: on most issues with respect to the internal policies. </w:t>
      </w:r>
    </w:p>
    <w:p w14:paraId="7A284A57" w14:textId="2D1F8CBC" w:rsidR="008177A1" w:rsidRDefault="008177A1" w:rsidP="00BC1A01">
      <w:pPr>
        <w:pStyle w:val="Lijstalinea"/>
        <w:numPr>
          <w:ilvl w:val="0"/>
          <w:numId w:val="38"/>
        </w:numPr>
      </w:pPr>
      <w:r w:rsidRPr="00E319EA">
        <w:rPr>
          <w:i/>
          <w:iCs/>
        </w:rPr>
        <w:t>Simple majority</w:t>
      </w:r>
      <w:r w:rsidR="00464FCA">
        <w:t xml:space="preserve">: procedural issues </w:t>
      </w:r>
    </w:p>
    <w:p w14:paraId="2E66C8F6" w14:textId="00AC989C" w:rsidR="00464FCA" w:rsidRPr="003F0306" w:rsidRDefault="00464FCA" w:rsidP="00464FCA">
      <w:pPr>
        <w:rPr>
          <w:sz w:val="24"/>
          <w:szCs w:val="24"/>
          <w:u w:val="single"/>
        </w:rPr>
      </w:pPr>
      <w:r w:rsidRPr="003F0306">
        <w:rPr>
          <w:sz w:val="24"/>
          <w:szCs w:val="24"/>
          <w:u w:val="single"/>
        </w:rPr>
        <w:t xml:space="preserve">Unanimity </w:t>
      </w:r>
    </w:p>
    <w:p w14:paraId="78675343" w14:textId="2646FC7B" w:rsidR="00464FCA" w:rsidRDefault="00464FCA" w:rsidP="00464FCA">
      <w:r>
        <w:t xml:space="preserve">If 1 member state opposes, there is no decision. Absentation does not count as a no vote. </w:t>
      </w:r>
    </w:p>
    <w:p w14:paraId="0C50C52A" w14:textId="7723D7CB" w:rsidR="00464FCA" w:rsidRDefault="00464FCA" w:rsidP="00464FCA">
      <w:r>
        <w:t xml:space="preserve">At least the majority of the members have to be present. </w:t>
      </w:r>
    </w:p>
    <w:p w14:paraId="077F7C0E" w14:textId="6E4DE257" w:rsidR="00464FCA" w:rsidRPr="003F0306" w:rsidRDefault="00464FCA" w:rsidP="00464FCA">
      <w:pPr>
        <w:rPr>
          <w:sz w:val="24"/>
          <w:szCs w:val="24"/>
          <w:u w:val="single"/>
        </w:rPr>
      </w:pPr>
      <w:r w:rsidRPr="003F0306">
        <w:rPr>
          <w:sz w:val="24"/>
          <w:szCs w:val="24"/>
          <w:u w:val="single"/>
        </w:rPr>
        <w:t xml:space="preserve">Simple majority </w:t>
      </w:r>
    </w:p>
    <w:p w14:paraId="3CF11905" w14:textId="001F766C" w:rsidR="00464FCA" w:rsidRDefault="00464FCA" w:rsidP="00464FCA">
      <w:r>
        <w:t xml:space="preserve">Each member state has 1 vote so majority of 14 members cast a </w:t>
      </w:r>
      <w:r w:rsidR="00895B5F">
        <w:t>favourable</w:t>
      </w:r>
      <w:r>
        <w:t xml:space="preserve"> vote. </w:t>
      </w:r>
    </w:p>
    <w:p w14:paraId="18889460" w14:textId="4C23E74F" w:rsidR="00895B5F" w:rsidRPr="00DC32E9" w:rsidRDefault="00464FCA" w:rsidP="00464FCA">
      <w:r>
        <w:t xml:space="preserve">At least the majority of the members have to be present. </w:t>
      </w:r>
    </w:p>
    <w:p w14:paraId="3F04FE73" w14:textId="520EB026" w:rsidR="00464FCA" w:rsidRPr="003F0306" w:rsidRDefault="00464FCA" w:rsidP="00464FCA">
      <w:pPr>
        <w:rPr>
          <w:sz w:val="24"/>
          <w:szCs w:val="24"/>
          <w:u w:val="single"/>
        </w:rPr>
      </w:pPr>
      <w:r w:rsidRPr="003F0306">
        <w:rPr>
          <w:sz w:val="24"/>
          <w:szCs w:val="24"/>
          <w:u w:val="single"/>
        </w:rPr>
        <w:t xml:space="preserve">QMV </w:t>
      </w:r>
    </w:p>
    <w:p w14:paraId="02A2D9EE" w14:textId="203DC777" w:rsidR="00464FCA" w:rsidRDefault="00464FCA" w:rsidP="00464FCA">
      <w:r>
        <w:t xml:space="preserve">There are various sets of rules: </w:t>
      </w:r>
    </w:p>
    <w:p w14:paraId="7D19E0E4" w14:textId="0793DE30" w:rsidR="00464FCA" w:rsidRDefault="00464FCA" w:rsidP="00BC1A01">
      <w:pPr>
        <w:pStyle w:val="Lijstalinea"/>
        <w:numPr>
          <w:ilvl w:val="0"/>
          <w:numId w:val="39"/>
        </w:numPr>
      </w:pPr>
      <w:r>
        <w:t xml:space="preserve">General rule </w:t>
      </w:r>
    </w:p>
    <w:p w14:paraId="4EBF87B1" w14:textId="6C26D173" w:rsidR="00464FCA" w:rsidRDefault="00464FCA" w:rsidP="00BC1A01">
      <w:pPr>
        <w:pStyle w:val="Lijstalinea"/>
        <w:numPr>
          <w:ilvl w:val="0"/>
          <w:numId w:val="39"/>
        </w:numPr>
      </w:pPr>
      <w:r>
        <w:t xml:space="preserve">Additional rules </w:t>
      </w:r>
    </w:p>
    <w:p w14:paraId="15CF7EC1" w14:textId="77777777" w:rsidR="00005471" w:rsidRDefault="00005471" w:rsidP="0077120B">
      <w:pPr>
        <w:rPr>
          <w:i/>
          <w:iCs/>
        </w:rPr>
      </w:pPr>
    </w:p>
    <w:p w14:paraId="7B3067FA" w14:textId="77777777" w:rsidR="00005471" w:rsidRDefault="00005471" w:rsidP="0077120B">
      <w:pPr>
        <w:rPr>
          <w:i/>
          <w:iCs/>
        </w:rPr>
      </w:pPr>
    </w:p>
    <w:p w14:paraId="48B6EAE3" w14:textId="77777777" w:rsidR="00005471" w:rsidRDefault="00005471" w:rsidP="0077120B">
      <w:pPr>
        <w:rPr>
          <w:i/>
          <w:iCs/>
        </w:rPr>
      </w:pPr>
    </w:p>
    <w:p w14:paraId="2AFF64A7" w14:textId="77777777" w:rsidR="00005471" w:rsidRDefault="00005471" w:rsidP="0077120B">
      <w:pPr>
        <w:rPr>
          <w:i/>
          <w:iCs/>
        </w:rPr>
      </w:pPr>
    </w:p>
    <w:p w14:paraId="12467C69" w14:textId="2C5DF150" w:rsidR="0077120B" w:rsidRPr="003F0306" w:rsidRDefault="0077120B" w:rsidP="0077120B">
      <w:pPr>
        <w:rPr>
          <w:i/>
          <w:iCs/>
        </w:rPr>
      </w:pPr>
      <w:r w:rsidRPr="003F0306">
        <w:rPr>
          <w:i/>
          <w:iCs/>
        </w:rPr>
        <w:lastRenderedPageBreak/>
        <w:t xml:space="preserve">General rule </w:t>
      </w:r>
    </w:p>
    <w:p w14:paraId="283E1DD1" w14:textId="4DAD73F6" w:rsidR="0077120B" w:rsidRDefault="0077120B" w:rsidP="0077120B">
      <w:r>
        <w:t xml:space="preserve">QM if 2 condition are met: </w:t>
      </w:r>
    </w:p>
    <w:p w14:paraId="3B970168" w14:textId="436D391D" w:rsidR="0077120B" w:rsidRDefault="0077120B" w:rsidP="00BC1A01">
      <w:pPr>
        <w:pStyle w:val="Lijstalinea"/>
        <w:numPr>
          <w:ilvl w:val="0"/>
          <w:numId w:val="40"/>
        </w:numPr>
      </w:pPr>
      <w:r>
        <w:t xml:space="preserve">Need at least 55% of the members of the council or at least 15 member states (only 1 of the 2 is binding). </w:t>
      </w:r>
    </w:p>
    <w:p w14:paraId="0D56FBEB" w14:textId="351F8C08" w:rsidR="0077120B" w:rsidRDefault="0077120B" w:rsidP="00BC1A01">
      <w:pPr>
        <w:pStyle w:val="Lijstalinea"/>
        <w:numPr>
          <w:ilvl w:val="0"/>
          <w:numId w:val="40"/>
        </w:numPr>
      </w:pPr>
      <w:r>
        <w:t xml:space="preserve">The ones that vote yes, have to represent 65% of the population of the union. </w:t>
      </w:r>
    </w:p>
    <w:p w14:paraId="164BD81D" w14:textId="6766A25B" w:rsidR="0077120B" w:rsidRDefault="0077120B" w:rsidP="0077120B">
      <w:r>
        <w:t xml:space="preserve">The blocking minority is met: </w:t>
      </w:r>
    </w:p>
    <w:p w14:paraId="676F7085" w14:textId="0F3A4AE2" w:rsidR="0077120B" w:rsidRDefault="0077120B" w:rsidP="00BC1A01">
      <w:pPr>
        <w:pStyle w:val="Lijstalinea"/>
        <w:numPr>
          <w:ilvl w:val="0"/>
          <w:numId w:val="41"/>
        </w:numPr>
      </w:pPr>
      <w:r>
        <w:t xml:space="preserve">Be at least 4 council members </w:t>
      </w:r>
    </w:p>
    <w:p w14:paraId="4A577D78" w14:textId="36CE9204" w:rsidR="0077120B" w:rsidRDefault="0077120B" w:rsidP="00BC1A01">
      <w:pPr>
        <w:pStyle w:val="Lijstalinea"/>
        <w:numPr>
          <w:ilvl w:val="0"/>
          <w:numId w:val="41"/>
        </w:numPr>
      </w:pPr>
      <w:r>
        <w:t xml:space="preserve">Represent 156 000 000 members of the union. </w:t>
      </w:r>
    </w:p>
    <w:p w14:paraId="2DC4714E" w14:textId="006007B2" w:rsidR="0077120B" w:rsidRDefault="0077120B" w:rsidP="0077120B">
      <w:r>
        <w:t xml:space="preserve">This general rules only applies when the commission or the high representative propose legislation. </w:t>
      </w:r>
    </w:p>
    <w:p w14:paraId="7F13EB23" w14:textId="17EE79F2" w:rsidR="0077120B" w:rsidRDefault="0077120B" w:rsidP="0077120B">
      <w:pPr>
        <w:rPr>
          <w:i/>
          <w:iCs/>
        </w:rPr>
      </w:pPr>
      <w:r w:rsidRPr="003F0306">
        <w:rPr>
          <w:i/>
          <w:iCs/>
        </w:rPr>
        <w:t xml:space="preserve">But what if not all members vote? </w:t>
      </w:r>
    </w:p>
    <w:p w14:paraId="32C9033E" w14:textId="64A70B37" w:rsidR="003F0306" w:rsidRDefault="00D03522" w:rsidP="0077120B">
      <w:r>
        <w:t xml:space="preserve">Then QM is defined as: </w:t>
      </w:r>
    </w:p>
    <w:p w14:paraId="77662C65" w14:textId="12785097" w:rsidR="00D03522" w:rsidRDefault="00D03522" w:rsidP="00BC1A01">
      <w:pPr>
        <w:pStyle w:val="Lijstalinea"/>
        <w:numPr>
          <w:ilvl w:val="0"/>
          <w:numId w:val="42"/>
        </w:numPr>
      </w:pPr>
      <w:r>
        <w:t xml:space="preserve">At least 55% of the member of the council representing the participating member states </w:t>
      </w:r>
    </w:p>
    <w:p w14:paraId="2CB87C03" w14:textId="085336F7" w:rsidR="00D03522" w:rsidRDefault="00D03522" w:rsidP="00BC1A01">
      <w:pPr>
        <w:pStyle w:val="Lijstalinea"/>
        <w:numPr>
          <w:ilvl w:val="0"/>
          <w:numId w:val="42"/>
        </w:numPr>
      </w:pPr>
      <w:r>
        <w:t xml:space="preserve">At least 65% of the population of these states </w:t>
      </w:r>
    </w:p>
    <w:p w14:paraId="56F9AF51" w14:textId="7435A45E" w:rsidR="00D03522" w:rsidRDefault="00D03522" w:rsidP="00D03522">
      <w:pPr>
        <w:ind w:left="360"/>
      </w:pPr>
      <w:r>
        <w:t xml:space="preserve">Blocking </w:t>
      </w:r>
      <w:r w:rsidR="008153D1">
        <w:t>minority</w:t>
      </w:r>
      <w:r>
        <w:t xml:space="preserve">: </w:t>
      </w:r>
    </w:p>
    <w:p w14:paraId="0A6A9368" w14:textId="5843EB83" w:rsidR="00D03522" w:rsidRDefault="00D03522" w:rsidP="00BC1A01">
      <w:pPr>
        <w:pStyle w:val="Lijstalinea"/>
        <w:numPr>
          <w:ilvl w:val="0"/>
          <w:numId w:val="43"/>
        </w:numPr>
      </w:pPr>
      <w:r>
        <w:t xml:space="preserve">At least the minimum </w:t>
      </w:r>
      <w:r w:rsidR="008153D1">
        <w:t>number</w:t>
      </w:r>
      <w:r>
        <w:t xml:space="preserve"> of council members representing more than 35% of the population of the participating member states + one state. </w:t>
      </w:r>
    </w:p>
    <w:p w14:paraId="03EAF539" w14:textId="40AED795" w:rsidR="00D03522" w:rsidRDefault="00D03522" w:rsidP="00D03522">
      <w:pPr>
        <w:rPr>
          <w:i/>
          <w:iCs/>
        </w:rPr>
      </w:pPr>
      <w:r w:rsidRPr="008153D1">
        <w:rPr>
          <w:i/>
          <w:iCs/>
        </w:rPr>
        <w:t xml:space="preserve">What if decision is not based on a proposal from the commission/high representative? </w:t>
      </w:r>
    </w:p>
    <w:p w14:paraId="2562B363" w14:textId="4182CFA4" w:rsidR="007134FE" w:rsidRDefault="007134FE" w:rsidP="00D03522">
      <w:r>
        <w:t xml:space="preserve">QM is defined as: </w:t>
      </w:r>
    </w:p>
    <w:p w14:paraId="52648B49" w14:textId="7E4AE0FA" w:rsidR="007134FE" w:rsidRDefault="007134FE" w:rsidP="00BC1A01">
      <w:pPr>
        <w:pStyle w:val="Lijstalinea"/>
        <w:numPr>
          <w:ilvl w:val="0"/>
          <w:numId w:val="44"/>
        </w:numPr>
      </w:pPr>
      <w:r>
        <w:t xml:space="preserve">At least 72% of the members of the council </w:t>
      </w:r>
    </w:p>
    <w:p w14:paraId="19A5D4ED" w14:textId="04AA80BC" w:rsidR="007134FE" w:rsidRDefault="007134FE" w:rsidP="00BC1A01">
      <w:pPr>
        <w:pStyle w:val="Lijstalinea"/>
        <w:numPr>
          <w:ilvl w:val="0"/>
          <w:numId w:val="44"/>
        </w:numPr>
      </w:pPr>
      <w:r>
        <w:t>At least 65% of the population of the union</w:t>
      </w:r>
    </w:p>
    <w:p w14:paraId="1C196D43" w14:textId="41037B70" w:rsidR="007134FE" w:rsidRPr="00C9012E" w:rsidRDefault="007134FE" w:rsidP="007134FE">
      <w:pPr>
        <w:rPr>
          <w:sz w:val="24"/>
          <w:szCs w:val="24"/>
          <w:u w:val="single"/>
        </w:rPr>
      </w:pPr>
      <w:r w:rsidRPr="00C9012E">
        <w:rPr>
          <w:sz w:val="24"/>
          <w:szCs w:val="24"/>
          <w:u w:val="single"/>
        </w:rPr>
        <w:t xml:space="preserve">Blocking minority </w:t>
      </w:r>
    </w:p>
    <w:p w14:paraId="3DA34FBB" w14:textId="0D825A60" w:rsidR="007134FE" w:rsidRDefault="007134FE" w:rsidP="007134FE">
      <w:r>
        <w:t xml:space="preserve">Note that it will be often the case that if a number of member states opposes a decision with an ‘almost’ blocking minority, the council will probably continue its work to broaden the compromise. </w:t>
      </w:r>
      <w:r w:rsidR="003F7A8E">
        <w:t xml:space="preserve">A declaration attached to the Lisbon treaty makes this explicit. </w:t>
      </w:r>
    </w:p>
    <w:p w14:paraId="5CD1C700" w14:textId="5462B787" w:rsidR="003F7A8E" w:rsidRDefault="003F7A8E" w:rsidP="007134FE">
      <w:r>
        <w:t xml:space="preserve">The council shall, in the course of these discussion, do all in its power to reach, within a reasonable time and without prejudicing obligatory time limits laid down by union law, a satisfactory solution to address concerns raises by the members of the council. </w:t>
      </w:r>
    </w:p>
    <w:p w14:paraId="6A27ABC1" w14:textId="77AE1107" w:rsidR="00932802" w:rsidRPr="00BD1AB5" w:rsidRDefault="00932802" w:rsidP="007134FE">
      <w:pPr>
        <w:rPr>
          <w:b/>
          <w:bCs/>
          <w:sz w:val="28"/>
          <w:szCs w:val="28"/>
        </w:rPr>
      </w:pPr>
      <w:r w:rsidRPr="00BD1AB5">
        <w:rPr>
          <w:b/>
          <w:bCs/>
          <w:sz w:val="28"/>
          <w:szCs w:val="28"/>
        </w:rPr>
        <w:t xml:space="preserve">Working procedures </w:t>
      </w:r>
    </w:p>
    <w:p w14:paraId="4A7B5FB8" w14:textId="30789A67" w:rsidR="008F34A7" w:rsidRDefault="00932802" w:rsidP="007134FE">
      <w:r>
        <w:t xml:space="preserve">The council room </w:t>
      </w:r>
      <w:r w:rsidR="00B0744D">
        <w:t xml:space="preserve">has no zones. </w:t>
      </w:r>
      <w:r w:rsidR="00B0744D">
        <w:br/>
        <w:t xml:space="preserve">Each delegation has 5 seat on 3 rows. 1 seat is often taken by the </w:t>
      </w:r>
      <w:r w:rsidR="00BD1AB5">
        <w:t>permanent</w:t>
      </w:r>
      <w:r w:rsidR="00B0744D">
        <w:t xml:space="preserve"> representative or the deputy on the first or second row. </w:t>
      </w:r>
      <w:r w:rsidR="00B0744D">
        <w:br/>
        <w:t>The presidency has 3 seats at the table and 3 on the second row</w:t>
      </w:r>
      <w:r w:rsidR="008F34A7">
        <w:t xml:space="preserve"> in contrary to the European council. </w:t>
      </w:r>
      <w:r w:rsidR="008F34A7">
        <w:br/>
        <w:t xml:space="preserve">The secretariat-General has 3 seat on 2 rows. </w:t>
      </w:r>
      <w:r w:rsidR="008F34A7">
        <w:br/>
        <w:t xml:space="preserve">The commission has 3 seat on 2 rows ‘opposing’ the presidency and 2 seat behind the presidency. </w:t>
      </w:r>
    </w:p>
    <w:p w14:paraId="4F61571E" w14:textId="071BCD28" w:rsidR="008F34A7" w:rsidRDefault="008F34A7" w:rsidP="007134FE">
      <w:r>
        <w:t xml:space="preserve">So there are over 100 people in the room: Minister + </w:t>
      </w:r>
      <w:r w:rsidR="00BD1AB5">
        <w:t>permanent</w:t>
      </w:r>
      <w:r>
        <w:t xml:space="preserve"> representative for 27 </w:t>
      </w:r>
      <w:r w:rsidR="00BD1AB5">
        <w:t>member states</w:t>
      </w:r>
      <w:r>
        <w:t xml:space="preserve">, sec. gen…. and there are also experts waiting in the corridors until they are asked to assist their minister. </w:t>
      </w:r>
    </w:p>
    <w:p w14:paraId="0067F28C" w14:textId="6885CA44" w:rsidR="008F34A7" w:rsidRDefault="008F34A7" w:rsidP="008F34A7">
      <w:r>
        <w:lastRenderedPageBreak/>
        <w:t xml:space="preserve">RoP try to establish some rules so as to make sure that the meeting progresses. So an incoming presidency establishes an indicative draft agenda for the next 6 months. This shows which decision and legislation will be carried. </w:t>
      </w:r>
    </w:p>
    <w:p w14:paraId="6FAD723C" w14:textId="77B2B7F4" w:rsidR="008F34A7" w:rsidRDefault="008F34A7" w:rsidP="008F34A7">
      <w:r>
        <w:t xml:space="preserve">The Coreper prepares the council meeting. </w:t>
      </w:r>
    </w:p>
    <w:p w14:paraId="1E4810A4" w14:textId="4C7AC355" w:rsidR="008F34A7" w:rsidRDefault="008F34A7" w:rsidP="008F34A7">
      <w:r>
        <w:t xml:space="preserve">Procedure: </w:t>
      </w:r>
    </w:p>
    <w:p w14:paraId="01050CDE" w14:textId="3A2786C0" w:rsidR="008F34A7" w:rsidRDefault="008F34A7" w:rsidP="00BC1A01">
      <w:pPr>
        <w:pStyle w:val="Lijstalinea"/>
        <w:numPr>
          <w:ilvl w:val="0"/>
          <w:numId w:val="45"/>
        </w:numPr>
      </w:pPr>
      <w:r>
        <w:t xml:space="preserve">So the commission </w:t>
      </w:r>
      <w:r w:rsidR="00BD1AB5">
        <w:t>proposes</w:t>
      </w:r>
      <w:r>
        <w:t xml:space="preserve"> a legislation</w:t>
      </w:r>
    </w:p>
    <w:p w14:paraId="6883D219" w14:textId="471C902C" w:rsidR="008F34A7" w:rsidRDefault="008F34A7" w:rsidP="00BC1A01">
      <w:pPr>
        <w:pStyle w:val="Lijstalinea"/>
        <w:numPr>
          <w:ilvl w:val="0"/>
          <w:numId w:val="45"/>
        </w:numPr>
      </w:pPr>
      <w:r>
        <w:t xml:space="preserve">this proposal comes to the council. </w:t>
      </w:r>
    </w:p>
    <w:p w14:paraId="2DD3B40A" w14:textId="4D55EEDB" w:rsidR="008F34A7" w:rsidRDefault="008F34A7" w:rsidP="00BC1A01">
      <w:pPr>
        <w:pStyle w:val="Lijstalinea"/>
        <w:numPr>
          <w:ilvl w:val="0"/>
          <w:numId w:val="45"/>
        </w:numPr>
      </w:pPr>
      <w:r>
        <w:t xml:space="preserve">The working groups or </w:t>
      </w:r>
      <w:r w:rsidR="00BD1AB5">
        <w:t>committees</w:t>
      </w:r>
      <w:r>
        <w:t xml:space="preserve"> with technical expertise will discuss this proposal. This are the national representatives</w:t>
      </w:r>
      <w:r w:rsidR="00B72D87">
        <w:t xml:space="preserve"> with the commission and the council’s secretariat. </w:t>
      </w:r>
    </w:p>
    <w:p w14:paraId="57F44A27" w14:textId="60F94ECF" w:rsidR="00B72D87" w:rsidRDefault="00B72D87" w:rsidP="00BC1A01">
      <w:pPr>
        <w:pStyle w:val="Lijstalinea"/>
        <w:numPr>
          <w:ilvl w:val="0"/>
          <w:numId w:val="45"/>
        </w:numPr>
      </w:pPr>
      <w:r>
        <w:t xml:space="preserve">Reach an agreement </w:t>
      </w:r>
      <w:r>
        <w:sym w:font="Wingdings" w:char="F0F3"/>
      </w:r>
      <w:r>
        <w:t xml:space="preserve"> point 1 on Coreper agenda (70% of the issues)</w:t>
      </w:r>
    </w:p>
    <w:p w14:paraId="7D196142" w14:textId="575138DC" w:rsidR="00B72D87" w:rsidRDefault="00B72D87" w:rsidP="00BC1A01">
      <w:pPr>
        <w:pStyle w:val="Lijstalinea"/>
        <w:numPr>
          <w:ilvl w:val="0"/>
          <w:numId w:val="45"/>
        </w:numPr>
      </w:pPr>
      <w:r>
        <w:t xml:space="preserve">Don’t reach an agreement </w:t>
      </w:r>
      <w:r>
        <w:sym w:font="Wingdings" w:char="F0F3"/>
      </w:r>
      <w:r>
        <w:t xml:space="preserve"> point 2 on Coreper agenda</w:t>
      </w:r>
    </w:p>
    <w:p w14:paraId="61FF2BB5" w14:textId="0056B44C" w:rsidR="00B72D87" w:rsidRDefault="00B72D87" w:rsidP="00BC1A01">
      <w:pPr>
        <w:pStyle w:val="Lijstalinea"/>
        <w:numPr>
          <w:ilvl w:val="0"/>
          <w:numId w:val="45"/>
        </w:numPr>
      </w:pPr>
      <w:r>
        <w:t xml:space="preserve">Coreper has political </w:t>
      </w:r>
      <w:r w:rsidR="00BD1AB5">
        <w:t>discussion</w:t>
      </w:r>
      <w:r>
        <w:t xml:space="preserve"> on point 2 issues. They have a compromise-promoting function. </w:t>
      </w:r>
    </w:p>
    <w:p w14:paraId="12919327" w14:textId="48F3CCE8" w:rsidR="00B72D87" w:rsidRDefault="00B72D87" w:rsidP="00BC1A01">
      <w:pPr>
        <w:pStyle w:val="Lijstalinea"/>
        <w:numPr>
          <w:ilvl w:val="0"/>
          <w:numId w:val="45"/>
        </w:numPr>
      </w:pPr>
      <w:r>
        <w:t xml:space="preserve">Coreper comes to agreement </w:t>
      </w:r>
      <w:r>
        <w:sym w:font="Wingdings" w:char="F0F3"/>
      </w:r>
      <w:r>
        <w:t xml:space="preserve"> A point on council’s agenda (20% of the issues)</w:t>
      </w:r>
    </w:p>
    <w:p w14:paraId="5CB5A4EA" w14:textId="747BA614" w:rsidR="00B72D87" w:rsidRDefault="00B72D87" w:rsidP="00BC1A01">
      <w:pPr>
        <w:pStyle w:val="Lijstalinea"/>
        <w:numPr>
          <w:ilvl w:val="0"/>
          <w:numId w:val="45"/>
        </w:numPr>
      </w:pPr>
      <w:r>
        <w:t xml:space="preserve">Coreper don’t reach agreement </w:t>
      </w:r>
      <w:r>
        <w:sym w:font="Wingdings" w:char="F0F3"/>
      </w:r>
      <w:r>
        <w:t xml:space="preserve"> B point on </w:t>
      </w:r>
      <w:r w:rsidR="00BD1AB5">
        <w:t>council’s</w:t>
      </w:r>
      <w:r>
        <w:t xml:space="preserve"> agenda</w:t>
      </w:r>
    </w:p>
    <w:p w14:paraId="06D6148F" w14:textId="343EFE24" w:rsidR="00B72D87" w:rsidRDefault="00B72D87" w:rsidP="00BC1A01">
      <w:pPr>
        <w:pStyle w:val="Lijstalinea"/>
        <w:numPr>
          <w:ilvl w:val="0"/>
          <w:numId w:val="45"/>
        </w:numPr>
      </w:pPr>
      <w:r>
        <w:t xml:space="preserve">Council discusses the B point issues. Most of the time there is no vote but the president </w:t>
      </w:r>
      <w:r w:rsidR="00BD1AB5">
        <w:t>declares</w:t>
      </w:r>
      <w:r>
        <w:t xml:space="preserve"> that a proposal can be adopted. If they vote, these are casts in the order of the next presidencies. It is also possible </w:t>
      </w:r>
      <w:r w:rsidR="00927117">
        <w:t>they</w:t>
      </w:r>
      <w:r>
        <w:t xml:space="preserve"> have a written procedure on urgent matters. If the agreement is on details, we get the silence procedure. </w:t>
      </w:r>
    </w:p>
    <w:p w14:paraId="0B9182C4" w14:textId="6F8A1619" w:rsidR="00BD1AB5" w:rsidRDefault="00BD1AB5" w:rsidP="00BD1AB5">
      <w:r>
        <w:t xml:space="preserve">In principle the council meetings behind closed doors, some are open to public for example legislation with the co-decision procedure. </w:t>
      </w:r>
    </w:p>
    <w:p w14:paraId="2B45A7FB" w14:textId="77777777" w:rsidR="00927117" w:rsidRDefault="00927117" w:rsidP="00C533C9">
      <w:pPr>
        <w:jc w:val="center"/>
        <w:rPr>
          <w:b/>
          <w:bCs/>
          <w:sz w:val="32"/>
          <w:szCs w:val="32"/>
        </w:rPr>
      </w:pPr>
    </w:p>
    <w:p w14:paraId="770E289C" w14:textId="77777777" w:rsidR="00927117" w:rsidRDefault="00927117" w:rsidP="00C533C9">
      <w:pPr>
        <w:jc w:val="center"/>
        <w:rPr>
          <w:b/>
          <w:bCs/>
          <w:sz w:val="32"/>
          <w:szCs w:val="32"/>
        </w:rPr>
      </w:pPr>
    </w:p>
    <w:p w14:paraId="22AF721C" w14:textId="77777777" w:rsidR="00927117" w:rsidRDefault="00927117" w:rsidP="00C533C9">
      <w:pPr>
        <w:jc w:val="center"/>
        <w:rPr>
          <w:b/>
          <w:bCs/>
          <w:sz w:val="32"/>
          <w:szCs w:val="32"/>
        </w:rPr>
      </w:pPr>
    </w:p>
    <w:p w14:paraId="430926CA" w14:textId="77777777" w:rsidR="00927117" w:rsidRDefault="00927117" w:rsidP="00C533C9">
      <w:pPr>
        <w:jc w:val="center"/>
        <w:rPr>
          <w:b/>
          <w:bCs/>
          <w:sz w:val="32"/>
          <w:szCs w:val="32"/>
        </w:rPr>
      </w:pPr>
    </w:p>
    <w:p w14:paraId="1AAB1702" w14:textId="77777777" w:rsidR="00927117" w:rsidRDefault="00927117" w:rsidP="00C533C9">
      <w:pPr>
        <w:jc w:val="center"/>
        <w:rPr>
          <w:b/>
          <w:bCs/>
          <w:sz w:val="32"/>
          <w:szCs w:val="32"/>
        </w:rPr>
      </w:pPr>
    </w:p>
    <w:p w14:paraId="45A4F0FE" w14:textId="77777777" w:rsidR="00927117" w:rsidRDefault="00927117" w:rsidP="00C533C9">
      <w:pPr>
        <w:jc w:val="center"/>
        <w:rPr>
          <w:b/>
          <w:bCs/>
          <w:sz w:val="32"/>
          <w:szCs w:val="32"/>
        </w:rPr>
      </w:pPr>
    </w:p>
    <w:p w14:paraId="11DC7B1A" w14:textId="77777777" w:rsidR="00927117" w:rsidRDefault="00927117" w:rsidP="00C533C9">
      <w:pPr>
        <w:jc w:val="center"/>
        <w:rPr>
          <w:b/>
          <w:bCs/>
          <w:sz w:val="32"/>
          <w:szCs w:val="32"/>
        </w:rPr>
      </w:pPr>
    </w:p>
    <w:p w14:paraId="7B819A12" w14:textId="77777777" w:rsidR="00927117" w:rsidRDefault="00927117" w:rsidP="00C533C9">
      <w:pPr>
        <w:jc w:val="center"/>
        <w:rPr>
          <w:b/>
          <w:bCs/>
          <w:sz w:val="32"/>
          <w:szCs w:val="32"/>
        </w:rPr>
      </w:pPr>
    </w:p>
    <w:p w14:paraId="528055FA" w14:textId="77777777" w:rsidR="00927117" w:rsidRDefault="00927117" w:rsidP="00C533C9">
      <w:pPr>
        <w:jc w:val="center"/>
        <w:rPr>
          <w:b/>
          <w:bCs/>
          <w:sz w:val="32"/>
          <w:szCs w:val="32"/>
        </w:rPr>
      </w:pPr>
    </w:p>
    <w:p w14:paraId="766F32ED" w14:textId="77777777" w:rsidR="00380AA6" w:rsidRDefault="00380AA6" w:rsidP="00C533C9">
      <w:pPr>
        <w:jc w:val="center"/>
        <w:rPr>
          <w:b/>
          <w:bCs/>
          <w:sz w:val="32"/>
          <w:szCs w:val="32"/>
          <w:u w:val="single"/>
        </w:rPr>
      </w:pPr>
    </w:p>
    <w:p w14:paraId="135D4827" w14:textId="77777777" w:rsidR="00380AA6" w:rsidRDefault="00380AA6" w:rsidP="00C533C9">
      <w:pPr>
        <w:jc w:val="center"/>
        <w:rPr>
          <w:b/>
          <w:bCs/>
          <w:sz w:val="32"/>
          <w:szCs w:val="32"/>
          <w:u w:val="single"/>
        </w:rPr>
      </w:pPr>
    </w:p>
    <w:p w14:paraId="7B73ECAD" w14:textId="77777777" w:rsidR="00380AA6" w:rsidRDefault="00380AA6" w:rsidP="00C533C9">
      <w:pPr>
        <w:jc w:val="center"/>
        <w:rPr>
          <w:b/>
          <w:bCs/>
          <w:sz w:val="32"/>
          <w:szCs w:val="32"/>
          <w:u w:val="single"/>
        </w:rPr>
      </w:pPr>
    </w:p>
    <w:p w14:paraId="1F7E9D5E" w14:textId="77BF2824" w:rsidR="00D01DD3" w:rsidRPr="00927117" w:rsidRDefault="00C533C9" w:rsidP="00C533C9">
      <w:pPr>
        <w:jc w:val="center"/>
        <w:rPr>
          <w:b/>
          <w:bCs/>
          <w:sz w:val="32"/>
          <w:szCs w:val="32"/>
          <w:u w:val="single"/>
        </w:rPr>
      </w:pPr>
      <w:r w:rsidRPr="00927117">
        <w:rPr>
          <w:b/>
          <w:bCs/>
          <w:sz w:val="32"/>
          <w:szCs w:val="32"/>
          <w:u w:val="single"/>
        </w:rPr>
        <w:lastRenderedPageBreak/>
        <w:t>The European Council</w:t>
      </w:r>
    </w:p>
    <w:p w14:paraId="6037F2CE" w14:textId="54EAFCF7" w:rsidR="00C533C9" w:rsidRPr="007D4D52" w:rsidRDefault="0023351A" w:rsidP="00C533C9">
      <w:pPr>
        <w:rPr>
          <w:b/>
          <w:bCs/>
          <w:sz w:val="28"/>
          <w:szCs w:val="28"/>
        </w:rPr>
      </w:pPr>
      <w:r w:rsidRPr="007D4D52">
        <w:rPr>
          <w:b/>
          <w:bCs/>
          <w:sz w:val="28"/>
          <w:szCs w:val="28"/>
        </w:rPr>
        <w:t xml:space="preserve">Short history </w:t>
      </w:r>
    </w:p>
    <w:p w14:paraId="6B147A21" w14:textId="1C532894" w:rsidR="0023351A" w:rsidRDefault="0023351A" w:rsidP="00C533C9">
      <w:r>
        <w:t xml:space="preserve">Formal since the Lisbon treaty, was not included originally. </w:t>
      </w:r>
      <w:r>
        <w:br/>
        <w:t xml:space="preserve">It is a meeting of the heads of state or </w:t>
      </w:r>
      <w:r w:rsidR="007D4D52">
        <w:t>governments</w:t>
      </w:r>
      <w:r>
        <w:t xml:space="preserve">. </w:t>
      </w:r>
    </w:p>
    <w:p w14:paraId="17B710B7" w14:textId="749A3009" w:rsidR="0023351A" w:rsidRDefault="0023351A" w:rsidP="00C533C9">
      <w:r>
        <w:t xml:space="preserve">They first met 1969, in this meeting the commercial policy was set up but they didn’t have political </w:t>
      </w:r>
      <w:r w:rsidR="007D4D52">
        <w:t>cooperation</w:t>
      </w:r>
      <w:r>
        <w:t xml:space="preserve">. Yet we needed </w:t>
      </w:r>
      <w:r w:rsidR="00DE6400">
        <w:t>to</w:t>
      </w:r>
      <w:r>
        <w:t xml:space="preserve"> include the highest level of </w:t>
      </w:r>
      <w:r w:rsidR="007D4D52">
        <w:t>governments</w:t>
      </w:r>
      <w:r>
        <w:t xml:space="preserve"> but this level was lacking in the EU. </w:t>
      </w:r>
      <w:r>
        <w:br/>
      </w:r>
      <w:r>
        <w:sym w:font="Wingdings" w:char="F0F3"/>
      </w:r>
      <w:r>
        <w:t xml:space="preserve"> this is why the head of states met for the first time. </w:t>
      </w:r>
    </w:p>
    <w:p w14:paraId="03C65663" w14:textId="4CD7D24B" w:rsidR="007D4D52" w:rsidRDefault="007D4D52" w:rsidP="00C533C9">
      <w:r>
        <w:t xml:space="preserve">Afterwards they met a couple more times and in Paris they decided to meet on a more regular basis. After that they met on more regular basis </w:t>
      </w:r>
      <w:r>
        <w:sym w:font="Wingdings" w:char="F0F3"/>
      </w:r>
      <w:r>
        <w:t xml:space="preserve"> became more important institution where decision were made but still had no formal role. Had something to say about the president of the European commission and central bank + power in what countries need to be to become part of the EU, the Copenhagen criteria. </w:t>
      </w:r>
    </w:p>
    <w:p w14:paraId="0EAB71B9" w14:textId="3BAE147B" w:rsidR="007D4D52" w:rsidRDefault="007D4D52" w:rsidP="00C533C9">
      <w:r>
        <w:t xml:space="preserve">Then came Lisbon treaty: formal institution where heads of state or government can meet, the European council (EUCO). </w:t>
      </w:r>
    </w:p>
    <w:p w14:paraId="20547BBE" w14:textId="0E0D11C0" w:rsidR="007D4D52" w:rsidRPr="00092BD4" w:rsidRDefault="007C0EEF" w:rsidP="00C533C9">
      <w:pPr>
        <w:rPr>
          <w:b/>
          <w:bCs/>
          <w:sz w:val="28"/>
          <w:szCs w:val="28"/>
        </w:rPr>
      </w:pPr>
      <w:r w:rsidRPr="00092BD4">
        <w:rPr>
          <w:b/>
          <w:bCs/>
          <w:sz w:val="28"/>
          <w:szCs w:val="28"/>
        </w:rPr>
        <w:t xml:space="preserve">Duties </w:t>
      </w:r>
    </w:p>
    <w:p w14:paraId="266EAC39" w14:textId="2EAC60E4" w:rsidR="007C0EEF" w:rsidRDefault="007C0EEF" w:rsidP="00C533C9">
      <w:r>
        <w:t xml:space="preserve">Never vote on a piece of legislation, can give directives but can never vote. </w:t>
      </w:r>
    </w:p>
    <w:p w14:paraId="71109C54" w14:textId="77777777" w:rsidR="002E2391" w:rsidRPr="00092BD4" w:rsidRDefault="007C0EEF" w:rsidP="00C533C9">
      <w:pPr>
        <w:rPr>
          <w:sz w:val="24"/>
          <w:szCs w:val="24"/>
          <w:u w:val="single"/>
        </w:rPr>
      </w:pPr>
      <w:r w:rsidRPr="00092BD4">
        <w:rPr>
          <w:sz w:val="24"/>
          <w:szCs w:val="24"/>
          <w:u w:val="single"/>
        </w:rPr>
        <w:t>General duty</w:t>
      </w:r>
    </w:p>
    <w:p w14:paraId="260DE6C4" w14:textId="3F5E4BC6" w:rsidR="007C0EEF" w:rsidRDefault="00E906BB" w:rsidP="00C533C9">
      <w:r>
        <w:t>P</w:t>
      </w:r>
      <w:r w:rsidR="007C0EEF">
        <w:t xml:space="preserve">rovide the union with the necessary impetus for </w:t>
      </w:r>
      <w:r>
        <w:t>its</w:t>
      </w:r>
      <w:r w:rsidR="007C0EEF">
        <w:t xml:space="preserve"> developments and shall define the general political directions and priorities thereof.</w:t>
      </w:r>
    </w:p>
    <w:p w14:paraId="2B369274" w14:textId="4F822612" w:rsidR="002E2391" w:rsidRPr="00092BD4" w:rsidRDefault="002E2391" w:rsidP="00C533C9">
      <w:pPr>
        <w:rPr>
          <w:sz w:val="24"/>
          <w:szCs w:val="24"/>
          <w:u w:val="single"/>
        </w:rPr>
      </w:pPr>
      <w:r w:rsidRPr="00092BD4">
        <w:rPr>
          <w:sz w:val="24"/>
          <w:szCs w:val="24"/>
          <w:u w:val="single"/>
        </w:rPr>
        <w:t xml:space="preserve">Specific duties </w:t>
      </w:r>
    </w:p>
    <w:p w14:paraId="4EFB4DDD" w14:textId="44B6DE97" w:rsidR="002E2391" w:rsidRPr="00092BD4" w:rsidRDefault="00C81070" w:rsidP="00C533C9">
      <w:pPr>
        <w:rPr>
          <w:i/>
          <w:iCs/>
        </w:rPr>
      </w:pPr>
      <w:r w:rsidRPr="00092BD4">
        <w:rPr>
          <w:i/>
          <w:iCs/>
        </w:rPr>
        <w:t>Appointments</w:t>
      </w:r>
      <w:r w:rsidR="002E2391" w:rsidRPr="00092BD4">
        <w:rPr>
          <w:i/>
          <w:iCs/>
        </w:rPr>
        <w:t xml:space="preserve"> </w:t>
      </w:r>
    </w:p>
    <w:p w14:paraId="26D720AD" w14:textId="54C625A2" w:rsidR="00020620" w:rsidRDefault="00020620" w:rsidP="00C533C9">
      <w:r>
        <w:t xml:space="preserve">Acting by </w:t>
      </w:r>
      <w:r w:rsidR="00C81070">
        <w:t>qualified</w:t>
      </w:r>
      <w:r>
        <w:t xml:space="preserve"> majority, with the agreement of the president of the commission, shall appoint the high representative of the union for foreign affairs and security policy. The European council may end his term of office by the same procedure. </w:t>
      </w:r>
    </w:p>
    <w:p w14:paraId="5B4F622C" w14:textId="70FCC5CD" w:rsidR="00020620" w:rsidRDefault="00020620" w:rsidP="00C533C9">
      <w:r>
        <w:t xml:space="preserve">The executive board shall comprise the president, the vice-president and four other members. They shall be appointed by the European council by qualified majority, from among persons of recognised standing and professional experience in monetary or banking matters, on a recommendation from the council, after it has consulted the EP and the governing council of the </w:t>
      </w:r>
      <w:r w:rsidR="00C81070">
        <w:t>European</w:t>
      </w:r>
      <w:r>
        <w:t xml:space="preserve"> central bank. </w:t>
      </w:r>
    </w:p>
    <w:p w14:paraId="5AC4A710" w14:textId="33C891E6" w:rsidR="00020620" w:rsidRPr="00092BD4" w:rsidRDefault="00020620" w:rsidP="00C533C9">
      <w:pPr>
        <w:rPr>
          <w:i/>
          <w:iCs/>
        </w:rPr>
      </w:pPr>
      <w:r w:rsidRPr="00092BD4">
        <w:rPr>
          <w:i/>
          <w:iCs/>
        </w:rPr>
        <w:t xml:space="preserve">External action </w:t>
      </w:r>
    </w:p>
    <w:p w14:paraId="7860D6A1" w14:textId="1D2A8AE1" w:rsidR="007C0EEF" w:rsidRDefault="00092BD4" w:rsidP="00C533C9">
      <w:r>
        <w:t xml:space="preserve">Shall identify the strategic interests and objectives of the union. </w:t>
      </w:r>
    </w:p>
    <w:p w14:paraId="041E9AEE" w14:textId="64054B5C" w:rsidR="00092BD4" w:rsidRDefault="00092BD4" w:rsidP="00C533C9">
      <w:r>
        <w:t xml:space="preserve">Decision of the European council on the strategic interests and objectives of the union shall relate to the common foreign and security policy and to other areas of the external action of the union. Such decisions may concern the relations of the union with a specific county or region or may be thematic in approach. They shall define their duration and the means to be made available by the union and the member states. </w:t>
      </w:r>
    </w:p>
    <w:p w14:paraId="3A28FDD6" w14:textId="2C3D4D7F" w:rsidR="00092BD4" w:rsidRDefault="00092BD4" w:rsidP="00C533C9">
      <w:r>
        <w:lastRenderedPageBreak/>
        <w:t xml:space="preserve">They EUCO shall act unanimously on a recommendation from the council, adopted by the latter under the arrangements laid down for each area. Decision of the EUCO shall be implemented in accordance with the procedures provided for in the treaties. </w:t>
      </w:r>
    </w:p>
    <w:p w14:paraId="46D2DD13" w14:textId="4E97BC2F" w:rsidR="00C81070" w:rsidRPr="006C7D6D" w:rsidRDefault="00EB6B63" w:rsidP="00C533C9">
      <w:pPr>
        <w:rPr>
          <w:i/>
          <w:iCs/>
        </w:rPr>
      </w:pPr>
      <w:r w:rsidRPr="006C7D6D">
        <w:rPr>
          <w:i/>
          <w:iCs/>
        </w:rPr>
        <w:t xml:space="preserve">Foreign and security policy </w:t>
      </w:r>
    </w:p>
    <w:p w14:paraId="2E1B3496" w14:textId="3EBB60B4" w:rsidR="00EB6B63" w:rsidRDefault="00EB6B63" w:rsidP="00C533C9">
      <w:r>
        <w:t xml:space="preserve">The unions competence in matters of common foreign and security policy shall cover all areas of foreign policy and all questions relating to the unions security, including the progressive framing of a common defence policy that might lead to a common defence. </w:t>
      </w:r>
    </w:p>
    <w:p w14:paraId="3579BED8" w14:textId="1B9F17F1" w:rsidR="00EB6B63" w:rsidRDefault="00EB6B63" w:rsidP="00C533C9">
      <w:r>
        <w:t xml:space="preserve">The common foreign and security policy is subject to specific rules and procedures. It shall be defined and implemented by the EUCO and the council acting unanimously, except where the treaties provide otherwise. </w:t>
      </w:r>
      <w:r w:rsidR="00674175">
        <w:br/>
        <w:t>The adoption</w:t>
      </w:r>
      <w:r w:rsidR="003F5D55">
        <w:t xml:space="preserve"> of legislative act shell be excluded. </w:t>
      </w:r>
      <w:r w:rsidR="003F5D55">
        <w:br/>
        <w:t>The common foreign affairs and security policy shall be put into effect by the high representative of the union for foreign affairs and security policy and by member states, in accordance with the treaties. The specific role of the EP and o</w:t>
      </w:r>
      <w:r w:rsidR="00704221">
        <w:t>f</w:t>
      </w:r>
      <w:r w:rsidR="003F5D55">
        <w:t xml:space="preserve"> the commission in this area is defined by the treaties. </w:t>
      </w:r>
      <w:r w:rsidR="003F5D55">
        <w:br/>
        <w:t xml:space="preserve">The court of justice of the EU shall not have jurisdiction with respect to these provisions, with the exception of jurisdiction to monitor compliance with his </w:t>
      </w:r>
      <w:r w:rsidR="006C7D6D">
        <w:t>treaty</w:t>
      </w:r>
      <w:r w:rsidR="003F5D55">
        <w:t xml:space="preserve"> and to review the legality of certain decisions. </w:t>
      </w:r>
    </w:p>
    <w:p w14:paraId="6BD63B5D" w14:textId="6F6D8EDF" w:rsidR="00B07A49" w:rsidRPr="00B07A49" w:rsidRDefault="00B07A49" w:rsidP="00C533C9">
      <w:pPr>
        <w:rPr>
          <w:i/>
          <w:iCs/>
        </w:rPr>
      </w:pPr>
      <w:r w:rsidRPr="00B07A49">
        <w:rPr>
          <w:i/>
          <w:iCs/>
        </w:rPr>
        <w:t xml:space="preserve">Identification of the unio’s strategic interests </w:t>
      </w:r>
    </w:p>
    <w:p w14:paraId="590F04F6" w14:textId="7D3571D4" w:rsidR="00B07A49" w:rsidRDefault="00B07A49" w:rsidP="00C533C9">
      <w:r>
        <w:t xml:space="preserve">Shall define the union’s strategic interests, determine the objectives of and define general guidelines for the common foreign and security policy, including for matters with defence implications. It shall adopt the necessary decision. </w:t>
      </w:r>
    </w:p>
    <w:p w14:paraId="065CC33C" w14:textId="1B9BCA32" w:rsidR="00B07A49" w:rsidRDefault="00B07A49" w:rsidP="00C533C9">
      <w:r>
        <w:t xml:space="preserve">If international developments so require, the president of the EUCO shall convene an extraordinary meeting of the EUCO in order to define the strategic lines of the union’s policy in the face of such development. </w:t>
      </w:r>
    </w:p>
    <w:p w14:paraId="42A89404" w14:textId="61CCA0FE" w:rsidR="00B07A49" w:rsidRDefault="00B07A49" w:rsidP="00C533C9">
      <w:r>
        <w:t xml:space="preserve">If they deal with foreign policies, it will always be general because it is very difficult to say when something is strategic and when not. </w:t>
      </w:r>
    </w:p>
    <w:p w14:paraId="02490D1D" w14:textId="3B8DC3DD" w:rsidR="00B07A49" w:rsidRPr="00462AC5" w:rsidRDefault="00404BF4" w:rsidP="00C533C9">
      <w:pPr>
        <w:rPr>
          <w:i/>
          <w:iCs/>
        </w:rPr>
      </w:pPr>
      <w:r w:rsidRPr="00462AC5">
        <w:rPr>
          <w:i/>
          <w:iCs/>
        </w:rPr>
        <w:t xml:space="preserve">Security and defence policy </w:t>
      </w:r>
    </w:p>
    <w:p w14:paraId="489FD03F" w14:textId="38F6E8B5" w:rsidR="00404BF4" w:rsidRDefault="00404BF4" w:rsidP="00C533C9">
      <w:r>
        <w:t xml:space="preserve">The common security and defence policy shall be an integral part of the common foreign and security policy. It shall provide the union with an operational capacity drawing on civilian and military assets. The union may use them on missions outside the union for peace-keeping, conflict prevention and </w:t>
      </w:r>
      <w:r w:rsidR="00462AC5">
        <w:t>strengthening</w:t>
      </w:r>
      <w:r>
        <w:t xml:space="preserve"> international security in accordance with the principle of the united nations chatter. The performance of these tasks shall be undertaken using capabilities provided by the member states. </w:t>
      </w:r>
    </w:p>
    <w:p w14:paraId="265171B7" w14:textId="7EF2068E" w:rsidR="00404BF4" w:rsidRDefault="00404BF4" w:rsidP="00C533C9">
      <w:r>
        <w:t xml:space="preserve">The common security and defence policy shall include progressive framing of a </w:t>
      </w:r>
      <w:r w:rsidR="00462AC5">
        <w:t>common</w:t>
      </w:r>
      <w:r>
        <w:t xml:space="preserve"> union defence policy. This will lead to a common defence, when the EUCO, acting unanimously, so decides. It shall in that case recommend to the member states the adoption of such a decision in accordance with their respective constitutional requirement. </w:t>
      </w:r>
    </w:p>
    <w:p w14:paraId="5410B9D4" w14:textId="77777777" w:rsidR="006300F0" w:rsidRDefault="006300F0" w:rsidP="00C533C9">
      <w:pPr>
        <w:rPr>
          <w:i/>
          <w:iCs/>
        </w:rPr>
      </w:pPr>
    </w:p>
    <w:p w14:paraId="7D157D1A" w14:textId="77777777" w:rsidR="006300F0" w:rsidRDefault="006300F0" w:rsidP="00C533C9">
      <w:pPr>
        <w:rPr>
          <w:i/>
          <w:iCs/>
        </w:rPr>
      </w:pPr>
    </w:p>
    <w:p w14:paraId="479A519F" w14:textId="77777777" w:rsidR="006300F0" w:rsidRDefault="006300F0" w:rsidP="00C533C9">
      <w:pPr>
        <w:rPr>
          <w:i/>
          <w:iCs/>
        </w:rPr>
      </w:pPr>
    </w:p>
    <w:p w14:paraId="4D16940C" w14:textId="3C6D491A" w:rsidR="00183182" w:rsidRPr="006D7B2B" w:rsidRDefault="00183182" w:rsidP="00C533C9">
      <w:pPr>
        <w:rPr>
          <w:i/>
          <w:iCs/>
        </w:rPr>
      </w:pPr>
      <w:r w:rsidRPr="006D7B2B">
        <w:rPr>
          <w:i/>
          <w:iCs/>
        </w:rPr>
        <w:lastRenderedPageBreak/>
        <w:t xml:space="preserve">Amending treaty </w:t>
      </w:r>
    </w:p>
    <w:p w14:paraId="312EBD1A" w14:textId="77F9FFC5" w:rsidR="00183182" w:rsidRDefault="00183182" w:rsidP="00C533C9">
      <w:r>
        <w:t xml:space="preserve">The treaties may be amended in accordance with an ordinary revision procedure. They may also be amended in accordance with simplified revision procedure: </w:t>
      </w:r>
    </w:p>
    <w:p w14:paraId="4CD619A2" w14:textId="1EF192A9" w:rsidR="00183182" w:rsidRDefault="00183182" w:rsidP="00BC1A01">
      <w:pPr>
        <w:pStyle w:val="Lijstalinea"/>
        <w:numPr>
          <w:ilvl w:val="0"/>
          <w:numId w:val="46"/>
        </w:numPr>
      </w:pPr>
      <w:r w:rsidRPr="00287585">
        <w:rPr>
          <w:i/>
          <w:iCs/>
        </w:rPr>
        <w:t>Ordinary</w:t>
      </w:r>
      <w:r>
        <w:t xml:space="preserve">: </w:t>
      </w:r>
      <w:r w:rsidR="00287585">
        <w:t>T</w:t>
      </w:r>
      <w:r>
        <w:t xml:space="preserve">he government of any </w:t>
      </w:r>
      <w:r w:rsidR="006D7B2B">
        <w:t>member states</w:t>
      </w:r>
      <w:r>
        <w:t xml:space="preserve">, the EP or the commission may submit to the council proposals for amendment of the treaties. These proposals may serve either to increase or to reduce the competences conferred on the union in the treaties. These proposals shall be submitted to the EUCO by the council and the national parliaments </w:t>
      </w:r>
      <w:r w:rsidR="006A1725">
        <w:t xml:space="preserve">shall be notified. If the EUCO, after consulting the EP and the commission, adopts by a simple majority a decision in favour of examining the proposed amendments, the president of the EUCO shall convene a </w:t>
      </w:r>
      <w:r w:rsidR="006D7B2B">
        <w:t>convention</w:t>
      </w:r>
      <w:r w:rsidR="006A1725">
        <w:t xml:space="preserve"> composed of </w:t>
      </w:r>
      <w:r w:rsidR="006D7B2B">
        <w:t>representatives</w:t>
      </w:r>
      <w:r w:rsidR="006A1725">
        <w:t xml:space="preserve"> of the national parliaments, of the heads of state or government of the member states, of the EP and of the commission. The European central bank shall also be consulted in the case of institutional changes in the monetary area. The convention shall examine the proposals for amendments and shall adopt by consensus a recommendation to a conference of </w:t>
      </w:r>
      <w:r w:rsidR="006D7B2B">
        <w:t>representatives</w:t>
      </w:r>
      <w:r w:rsidR="006A1725">
        <w:t xml:space="preserve"> of the </w:t>
      </w:r>
      <w:r w:rsidR="006D7B2B">
        <w:t>governments</w:t>
      </w:r>
      <w:r w:rsidR="006A1725">
        <w:t xml:space="preserve"> of the member states. </w:t>
      </w:r>
    </w:p>
    <w:p w14:paraId="05B5C48A" w14:textId="6C37B689" w:rsidR="006A1725" w:rsidRDefault="006A1725" w:rsidP="00BC1A01">
      <w:pPr>
        <w:pStyle w:val="Lijstalinea"/>
        <w:numPr>
          <w:ilvl w:val="0"/>
          <w:numId w:val="46"/>
        </w:numPr>
      </w:pPr>
      <w:r w:rsidRPr="008C0851">
        <w:rPr>
          <w:i/>
          <w:iCs/>
        </w:rPr>
        <w:t>Simplified</w:t>
      </w:r>
      <w:r>
        <w:t xml:space="preserve">: </w:t>
      </w:r>
      <w:r w:rsidR="008C0851">
        <w:t>T</w:t>
      </w:r>
      <w:r w:rsidR="006D7B2B">
        <w:t xml:space="preserve">he government of any member states, the EP or the commission may submit to the EUCO proposals for revising all or part of the provisions of part 3 of the treaty on the functioning of the EU relating to the internal policies and action of the union. The EUCO may adopt a decision amending </w:t>
      </w:r>
      <w:r w:rsidR="00746137">
        <w:t>all</w:t>
      </w:r>
      <w:r w:rsidR="006D7B2B">
        <w:t xml:space="preserve"> or part of the provisions. The EUCO shall act by unanimity after consulting the EP and the commission and the European central bank in the case of institutional changes in the monetary area. That decision shall not enter into force until it is approved by the member states in accordance with their respective constitutional requirements. The decision referred shall not increase the competences conferred on the union in the treaties. </w:t>
      </w:r>
    </w:p>
    <w:p w14:paraId="78E2044D" w14:textId="72513CE8" w:rsidR="000318BF" w:rsidRDefault="000318BF" w:rsidP="000318BF">
      <w:r>
        <w:t xml:space="preserve">In some areas of the treaties the EUCO can change the fact that you need unanimity. It can be changed to QMV. </w:t>
      </w:r>
      <w:r>
        <w:br/>
        <w:t xml:space="preserve">The EUCO can propose changing the overall procedure. </w:t>
      </w:r>
    </w:p>
    <w:p w14:paraId="319A7BCE" w14:textId="4E1F2F8A" w:rsidR="00B05B22" w:rsidRPr="00DB5125" w:rsidRDefault="00B05B22" w:rsidP="000318BF">
      <w:pPr>
        <w:rPr>
          <w:i/>
          <w:iCs/>
          <w:sz w:val="28"/>
          <w:szCs w:val="28"/>
        </w:rPr>
      </w:pPr>
      <w:r w:rsidRPr="00DB5125">
        <w:rPr>
          <w:i/>
          <w:iCs/>
        </w:rPr>
        <w:t>Withdraw</w:t>
      </w:r>
      <w:r w:rsidRPr="00DB5125">
        <w:rPr>
          <w:i/>
          <w:iCs/>
          <w:sz w:val="28"/>
          <w:szCs w:val="28"/>
        </w:rPr>
        <w:t xml:space="preserve"> </w:t>
      </w:r>
    </w:p>
    <w:p w14:paraId="1D6FACA8" w14:textId="7F8AB789" w:rsidR="00B05B22" w:rsidRDefault="00B05B22" w:rsidP="000318BF">
      <w:r>
        <w:t xml:space="preserve">Any member state may decide to withdraw from the union in accordance with its own constitutional requirements. </w:t>
      </w:r>
    </w:p>
    <w:p w14:paraId="07B00F90" w14:textId="3938A9D8" w:rsidR="00B05B22" w:rsidRDefault="00B05B22" w:rsidP="000318BF">
      <w:r>
        <w:t xml:space="preserve">A member state which decides to withdraw shall notify the EUCO of its intentions. In the light of the guidelines provided </w:t>
      </w:r>
      <w:r w:rsidR="00CD5D6E">
        <w:t>by</w:t>
      </w:r>
      <w:r>
        <w:t xml:space="preserve"> the EUCO, the union shall negotiate and conclude an agreement with that state, setting out the arrangements for its </w:t>
      </w:r>
      <w:r w:rsidR="00CD5D6E">
        <w:t>withdrawal</w:t>
      </w:r>
      <w:r>
        <w:t xml:space="preserve">, taking account of the framework for its future relationship with the union. It shall be concluded on behalf of the union by the council, acting by QM, after obtaining the consent of the EP. </w:t>
      </w:r>
    </w:p>
    <w:p w14:paraId="7F246065" w14:textId="1141EC96" w:rsidR="00B05B22" w:rsidRPr="00895381" w:rsidRDefault="00B05B22" w:rsidP="000318BF">
      <w:pPr>
        <w:rPr>
          <w:i/>
          <w:iCs/>
        </w:rPr>
      </w:pPr>
      <w:r w:rsidRPr="00895381">
        <w:rPr>
          <w:i/>
          <w:iCs/>
        </w:rPr>
        <w:t xml:space="preserve">Matters </w:t>
      </w:r>
      <w:r w:rsidR="00895381" w:rsidRPr="00895381">
        <w:rPr>
          <w:i/>
          <w:iCs/>
        </w:rPr>
        <w:t>referred</w:t>
      </w:r>
      <w:r w:rsidRPr="00895381">
        <w:rPr>
          <w:i/>
          <w:iCs/>
        </w:rPr>
        <w:t xml:space="preserve"> to the EUCO by member states </w:t>
      </w:r>
    </w:p>
    <w:p w14:paraId="66CFE3FA" w14:textId="0243BDCE" w:rsidR="00B05B22" w:rsidRDefault="00B05B22" w:rsidP="000318BF">
      <w:r>
        <w:t xml:space="preserve">If parliament and council start to discuss an issues that deals with social security </w:t>
      </w:r>
      <w:r w:rsidR="00DD491F">
        <w:t>and t</w:t>
      </w:r>
      <w:r>
        <w:t>hen a member state declares</w:t>
      </w:r>
      <w:r w:rsidR="00DD491F">
        <w:t xml:space="preserve"> this would affect important aspects of its social security system, including its scope, cost or financial structure, or would affect the financial balance of that system, it may </w:t>
      </w:r>
      <w:r w:rsidR="00895381">
        <w:t>request</w:t>
      </w:r>
      <w:r w:rsidR="00DD491F">
        <w:t xml:space="preserve"> that the matter be referred to the EUCO. </w:t>
      </w:r>
      <w:r>
        <w:t xml:space="preserve"> </w:t>
      </w:r>
    </w:p>
    <w:p w14:paraId="7871C5AE" w14:textId="77777777" w:rsidR="00DB5125" w:rsidRDefault="00DB5125" w:rsidP="000318BF">
      <w:pPr>
        <w:rPr>
          <w:b/>
          <w:bCs/>
          <w:sz w:val="28"/>
          <w:szCs w:val="28"/>
        </w:rPr>
      </w:pPr>
    </w:p>
    <w:p w14:paraId="4FBA2A1E" w14:textId="77777777" w:rsidR="00DB5125" w:rsidRDefault="00DB5125" w:rsidP="000318BF">
      <w:pPr>
        <w:rPr>
          <w:b/>
          <w:bCs/>
          <w:sz w:val="28"/>
          <w:szCs w:val="28"/>
        </w:rPr>
      </w:pPr>
    </w:p>
    <w:p w14:paraId="7BD53550" w14:textId="3FB9A34A" w:rsidR="00895381" w:rsidRPr="00502302" w:rsidRDefault="00E0494E" w:rsidP="000318BF">
      <w:pPr>
        <w:rPr>
          <w:b/>
          <w:bCs/>
        </w:rPr>
      </w:pPr>
      <w:r w:rsidRPr="00502302">
        <w:rPr>
          <w:b/>
          <w:bCs/>
          <w:sz w:val="28"/>
          <w:szCs w:val="28"/>
        </w:rPr>
        <w:lastRenderedPageBreak/>
        <w:t xml:space="preserve">Composition </w:t>
      </w:r>
    </w:p>
    <w:p w14:paraId="60CD58B1" w14:textId="10D34EA2" w:rsidR="00E0494E" w:rsidRDefault="00E0494E" w:rsidP="000318BF">
      <w:r>
        <w:t xml:space="preserve">Consists of the heads of state or government of the member states, together with its president and the president of the commission. The high </w:t>
      </w:r>
      <w:r w:rsidR="00502302">
        <w:t>representative</w:t>
      </w:r>
      <w:r>
        <w:t xml:space="preserve"> of the union of foreign </w:t>
      </w:r>
      <w:r w:rsidR="00502302">
        <w:t>affairs</w:t>
      </w:r>
      <w:r>
        <w:t xml:space="preserve"> and security policy shall take part in its work. </w:t>
      </w:r>
    </w:p>
    <w:p w14:paraId="7100B23F" w14:textId="52E32C8E" w:rsidR="00E0494E" w:rsidRDefault="00E0494E" w:rsidP="000318BF">
      <w:r>
        <w:t xml:space="preserve">They shall meet </w:t>
      </w:r>
      <w:r w:rsidR="00EC2AA3">
        <w:t>twice</w:t>
      </w:r>
      <w:r>
        <w:t xml:space="preserve"> every 6 months, convened by its president. When the agenda so requires, the members of the EUCO may decide each to be assisted by a minister and, in the case of the president of the commission, by a member of the commission. When the situation so requires, the president shall convene a special meeting of the EUCO. </w:t>
      </w:r>
    </w:p>
    <w:p w14:paraId="2D7F5785" w14:textId="157C5307" w:rsidR="00E0494E" w:rsidRDefault="00E0494E" w:rsidP="000318BF">
      <w:r>
        <w:t xml:space="preserve">They shall elect its president by a QM for a term of 2.5 years, renewable once. In the event of an impediment or serious misconduct the EUCO can end his or her term of office in accordance with the same procedure. </w:t>
      </w:r>
    </w:p>
    <w:p w14:paraId="5D89F388" w14:textId="60CDEEF7" w:rsidR="00502302" w:rsidRPr="002254F9" w:rsidRDefault="00504532" w:rsidP="000318BF">
      <w:pPr>
        <w:rPr>
          <w:b/>
          <w:bCs/>
          <w:sz w:val="28"/>
          <w:szCs w:val="28"/>
        </w:rPr>
      </w:pPr>
      <w:r w:rsidRPr="002254F9">
        <w:rPr>
          <w:b/>
          <w:bCs/>
          <w:sz w:val="28"/>
          <w:szCs w:val="28"/>
        </w:rPr>
        <w:t xml:space="preserve">President </w:t>
      </w:r>
    </w:p>
    <w:p w14:paraId="57555FEE" w14:textId="73B5A519" w:rsidR="00504532" w:rsidRDefault="002254F9" w:rsidP="000318BF">
      <w:r>
        <w:t>Presidency</w:t>
      </w:r>
      <w:r w:rsidR="00504532">
        <w:t xml:space="preserve"> of EUCO is very time consuming activity, especially for small countries. Head of state or government continued to be the head of state but had to coordinate the EUCO meeting. This includes frequent traveling, it used to be the case that the president visited all other countries at least once during the 6 month presidency. </w:t>
      </w:r>
    </w:p>
    <w:p w14:paraId="398E2401" w14:textId="75E5EFDF" w:rsidR="00504532" w:rsidRDefault="00504532" w:rsidP="000318BF">
      <w:r>
        <w:t xml:space="preserve">Tasks: </w:t>
      </w:r>
    </w:p>
    <w:p w14:paraId="11303E5E" w14:textId="265D2CCF" w:rsidR="00504532" w:rsidRDefault="00504532" w:rsidP="00BC1A01">
      <w:pPr>
        <w:pStyle w:val="Lijstalinea"/>
        <w:numPr>
          <w:ilvl w:val="0"/>
          <w:numId w:val="47"/>
        </w:numPr>
      </w:pPr>
      <w:r>
        <w:t>Chair EUCO and drive forward its work</w:t>
      </w:r>
    </w:p>
    <w:p w14:paraId="5F8CBF63" w14:textId="271CAFD7" w:rsidR="00504532" w:rsidRDefault="00504532" w:rsidP="00BC1A01">
      <w:pPr>
        <w:pStyle w:val="Lijstalinea"/>
        <w:numPr>
          <w:ilvl w:val="0"/>
          <w:numId w:val="47"/>
        </w:numPr>
      </w:pPr>
      <w:r>
        <w:t xml:space="preserve">Ensure preparation and continuity of the work of the EUCO in cooperation with the president of the commission, and on the basis of the work of the general affairs council. </w:t>
      </w:r>
    </w:p>
    <w:p w14:paraId="129286C0" w14:textId="06BD0ADF" w:rsidR="00504532" w:rsidRDefault="00504532" w:rsidP="00BC1A01">
      <w:pPr>
        <w:pStyle w:val="Lijstalinea"/>
        <w:numPr>
          <w:ilvl w:val="0"/>
          <w:numId w:val="47"/>
        </w:numPr>
      </w:pPr>
      <w:r>
        <w:t xml:space="preserve">Endeavour to facilitate cohesion and consensus withing the EUCO </w:t>
      </w:r>
    </w:p>
    <w:p w14:paraId="1D56BD7F" w14:textId="5FEF3F7F" w:rsidR="00504532" w:rsidRDefault="00504532" w:rsidP="00BC1A01">
      <w:pPr>
        <w:pStyle w:val="Lijstalinea"/>
        <w:numPr>
          <w:ilvl w:val="0"/>
          <w:numId w:val="47"/>
        </w:numPr>
      </w:pPr>
      <w:r>
        <w:t xml:space="preserve">Present and report to the EP after each of the meetings of the EUCO. </w:t>
      </w:r>
    </w:p>
    <w:p w14:paraId="7863E411" w14:textId="0085E118" w:rsidR="00504532" w:rsidRDefault="00504532" w:rsidP="00504532">
      <w:r>
        <w:t>He or she shall ,at his or her level</w:t>
      </w:r>
      <w:r w:rsidR="002254F9">
        <w:t xml:space="preserve"> and in that capacity, ensure the external representation of the union on issues concerning its common foreign and security policy, without prejudice to the powers of the high representative of the union for foreign affairs and security policy. </w:t>
      </w:r>
    </w:p>
    <w:p w14:paraId="0D98D61A" w14:textId="5A2D9E02" w:rsidR="002254F9" w:rsidRDefault="002254F9" w:rsidP="00504532">
      <w:r>
        <w:t xml:space="preserve">The president shall not hold a national office. </w:t>
      </w:r>
    </w:p>
    <w:p w14:paraId="23139BEE" w14:textId="7A3CC063" w:rsidR="002C2FF1" w:rsidRDefault="002C2FF1" w:rsidP="00504532">
      <w:r>
        <w:t xml:space="preserve">At least one year before the beginning </w:t>
      </w:r>
      <w:r w:rsidR="000B473A">
        <w:t xml:space="preserve">of the 6-month period, in close cooperation with the member states which will hold the presidency during that 6 month period, the president of the EUCO shall make known the dates which he or she envisages for meetings of the EUCO during that 6 month period. </w:t>
      </w:r>
    </w:p>
    <w:p w14:paraId="07AD8862" w14:textId="6758AAFF" w:rsidR="000B473A" w:rsidRDefault="000B473A" w:rsidP="00504532">
      <w:r>
        <w:t xml:space="preserve">When the </w:t>
      </w:r>
      <w:r w:rsidR="007F2E5E">
        <w:t xml:space="preserve">situation </w:t>
      </w:r>
      <w:r>
        <w:t xml:space="preserve">requires, the president shall convene a special meeting of the EUCO. </w:t>
      </w:r>
    </w:p>
    <w:p w14:paraId="6DA927A4" w14:textId="6C82D7C8" w:rsidR="000B473A" w:rsidRDefault="000B473A" w:rsidP="00504532">
      <w:r>
        <w:t xml:space="preserve">The general </w:t>
      </w:r>
      <w:r w:rsidR="007F2E5E">
        <w:t>affairs</w:t>
      </w:r>
      <w:r>
        <w:t xml:space="preserve"> council shall prepare and ensure the follow-up to meetings of the EUCO, in </w:t>
      </w:r>
      <w:r w:rsidR="008F68D2">
        <w:t>liaison</w:t>
      </w:r>
      <w:r>
        <w:t xml:space="preserve"> with the president of the EUCO and the commission. </w:t>
      </w:r>
    </w:p>
    <w:p w14:paraId="7E4841CD" w14:textId="061EC32D" w:rsidR="000B473A" w:rsidRDefault="000B473A" w:rsidP="00504532">
      <w:r>
        <w:t xml:space="preserve">The president shall establish close cooperation and coordination with the presidency of the council and the president of the commission, </w:t>
      </w:r>
      <w:r w:rsidR="007F2E5E">
        <w:t>particularly</w:t>
      </w:r>
      <w:r>
        <w:t xml:space="preserve"> by means of regular meetings. </w:t>
      </w:r>
    </w:p>
    <w:p w14:paraId="3059467E" w14:textId="7038C72A" w:rsidR="000B473A" w:rsidRDefault="000B473A" w:rsidP="00504532">
      <w:r>
        <w:t xml:space="preserve">In the event of an impediment because of illness, in the event of his or her death or if his or her term of office is ended , the president shall be replaced where necessary until the election of his or her successor, by the member of the EUCO representing the member state holding the 6 monthly presidency of the council. </w:t>
      </w:r>
    </w:p>
    <w:p w14:paraId="4D3D7EC8" w14:textId="5DFFA0D1" w:rsidR="00BC2789" w:rsidRPr="009204AD" w:rsidRDefault="00784F2D" w:rsidP="00504532">
      <w:pPr>
        <w:rPr>
          <w:b/>
          <w:bCs/>
          <w:sz w:val="28"/>
          <w:szCs w:val="28"/>
        </w:rPr>
      </w:pPr>
      <w:r w:rsidRPr="009204AD">
        <w:rPr>
          <w:b/>
          <w:bCs/>
          <w:sz w:val="28"/>
          <w:szCs w:val="28"/>
        </w:rPr>
        <w:lastRenderedPageBreak/>
        <w:t xml:space="preserve">Working procedure </w:t>
      </w:r>
    </w:p>
    <w:p w14:paraId="1288B53D" w14:textId="5F8036A0" w:rsidR="009204AD" w:rsidRDefault="009204AD" w:rsidP="00504532">
      <w:r>
        <w:t xml:space="preserve">The outcome of the EUCO meetings are put down in the conclusions of the presidency. It is an important document that provides guidelines, declarations… where heads of state or government decided upon with consensus. </w:t>
      </w:r>
    </w:p>
    <w:p w14:paraId="54BC903C" w14:textId="7CCBFF03" w:rsidR="009204AD" w:rsidRDefault="009204AD" w:rsidP="00504532">
      <w:r>
        <w:t xml:space="preserve">The EUCO is a political body so they don’t legislate. </w:t>
      </w:r>
    </w:p>
    <w:p w14:paraId="39031CBD" w14:textId="082F921F" w:rsidR="009204AD" w:rsidRDefault="009204AD" w:rsidP="00504532">
      <w:r>
        <w:t xml:space="preserve">The EUCO meetings in Brussels at the end of a presidency, on Thursdays and Fridays but often also in between the 2 meetings. </w:t>
      </w:r>
    </w:p>
    <w:p w14:paraId="775B7407" w14:textId="51C22317" w:rsidR="009204AD" w:rsidRDefault="009242B7" w:rsidP="00504532">
      <w:r>
        <w:t xml:space="preserve">At least 4 weeks before each </w:t>
      </w:r>
      <w:r w:rsidR="00831E0A">
        <w:t>ordinary</w:t>
      </w:r>
      <w:r>
        <w:t xml:space="preserve"> meeting of the EUCO, the president, in close </w:t>
      </w:r>
      <w:r w:rsidR="00831E0A">
        <w:t>cooperation</w:t>
      </w:r>
      <w:r>
        <w:t xml:space="preserve"> with the member of the EUCO representing the member state holding the 6-monthly presidency of the council and with the president of the commission, shall submit an annotated draft agenda to the general affairs council. </w:t>
      </w:r>
    </w:p>
    <w:p w14:paraId="4F78E6D7" w14:textId="5AD9A5B1" w:rsidR="009242B7" w:rsidRDefault="009242B7" w:rsidP="00504532">
      <w:r>
        <w:t xml:space="preserve">Contributions to the proceedings of the EUCO by other council configurations shall be forwarded to the general affairs council at the latest of 2 weeks before the meeting of the EUCO. </w:t>
      </w:r>
    </w:p>
    <w:p w14:paraId="6AB65C27" w14:textId="7BA7A7A6" w:rsidR="009242B7" w:rsidRDefault="009242B7" w:rsidP="00504532">
      <w:r>
        <w:t xml:space="preserve">The president of the EUCO shall prepare draft guidelines </w:t>
      </w:r>
      <w:r w:rsidR="00831E0A">
        <w:t>for</w:t>
      </w:r>
      <w:r>
        <w:t xml:space="preserve"> the EUCO conclusions and, as appropriate, </w:t>
      </w:r>
      <w:r w:rsidR="00831E0A">
        <w:t>draft</w:t>
      </w:r>
      <w:r>
        <w:t xml:space="preserve"> conclusions and draft decision of the EUCO, which shall be discussed in the general affairs council. </w:t>
      </w:r>
    </w:p>
    <w:p w14:paraId="6A65940B" w14:textId="557731C4" w:rsidR="009242B7" w:rsidRDefault="009242B7" w:rsidP="00504532">
      <w:r>
        <w:t xml:space="preserve">A final meeting of the general affairs council shall be held within 5 </w:t>
      </w:r>
      <w:r w:rsidR="00613FF7">
        <w:t>days</w:t>
      </w:r>
      <w:r>
        <w:t xml:space="preserve"> preceding the meeting of the EUCO. In light of that final discussion, the president of the EUCO shall draw up the provisional agenda. </w:t>
      </w:r>
    </w:p>
    <w:p w14:paraId="50333314" w14:textId="43F11FDF" w:rsidR="009242B7" w:rsidRDefault="009242B7" w:rsidP="00504532">
      <w:r>
        <w:t xml:space="preserve">Except for imperative and unforeseeable reasons linked, for example, to current international events, no other </w:t>
      </w:r>
      <w:r w:rsidR="00E874F9">
        <w:t xml:space="preserve">configurations of the council or preparatory body may, between the session </w:t>
      </w:r>
      <w:r w:rsidR="00831E0A">
        <w:t>of</w:t>
      </w:r>
      <w:r w:rsidR="00E874F9">
        <w:t xml:space="preserve"> the general affairs council at the end of which the provisional agenda for the EUCO is drawn up and the EUCO meetings, discuss any subject submitted to the EUCO. </w:t>
      </w:r>
    </w:p>
    <w:p w14:paraId="6C960590" w14:textId="61862614" w:rsidR="00E874F9" w:rsidRDefault="00E874F9" w:rsidP="00504532">
      <w:r>
        <w:t xml:space="preserve">The EUCO shall </w:t>
      </w:r>
      <w:r w:rsidR="00831E0A">
        <w:t>adopt</w:t>
      </w:r>
      <w:r>
        <w:t xml:space="preserve"> its agenda at the beginning of its meeting. </w:t>
      </w:r>
      <w:r>
        <w:br/>
        <w:t xml:space="preserve">As a rule, issues entered on the agenda should have been examined beforehand, in accordance with the provisions of this article. </w:t>
      </w:r>
    </w:p>
    <w:p w14:paraId="2589E030" w14:textId="41249836" w:rsidR="00E874F9" w:rsidRDefault="00E874F9" w:rsidP="00504532">
      <w:r>
        <w:t xml:space="preserve">The total size of the delegations authorised to have access to the building where the meeting of the EUCO is held shall be limited to 20 persons for each member state and for the commission, and to 5 for the high representative of the union for foreign affairs and security policy. That number shall not include technical personnel assigned to specific security or logistic support tasks. The names and function of the members of the delegations shall be notified in advance to the general secretariat of the council. </w:t>
      </w:r>
    </w:p>
    <w:p w14:paraId="33F03692" w14:textId="57C3F6CC" w:rsidR="00E874F9" w:rsidRDefault="00E874F9" w:rsidP="00504532">
      <w:r>
        <w:t xml:space="preserve">The president shall be responsible for the application of these rules of procedure and for ensuring that </w:t>
      </w:r>
      <w:r w:rsidR="00831E0A">
        <w:t>discussions</w:t>
      </w:r>
      <w:r>
        <w:t xml:space="preserve"> are conducted smoothly. </w:t>
      </w:r>
    </w:p>
    <w:p w14:paraId="58BBC756" w14:textId="5ADCC223" w:rsidR="00E874F9" w:rsidRDefault="00E874F9" w:rsidP="00504532">
      <w:r>
        <w:t xml:space="preserve">In the Europa building there are various areas, in which area </w:t>
      </w:r>
      <w:r w:rsidR="00831E0A">
        <w:t>you</w:t>
      </w:r>
      <w:r>
        <w:t xml:space="preserve"> are </w:t>
      </w:r>
      <w:r w:rsidR="00831E0A">
        <w:t>allowed</w:t>
      </w:r>
      <w:r>
        <w:t xml:space="preserve"> depends on your badge. </w:t>
      </w:r>
    </w:p>
    <w:p w14:paraId="3FFD3C9E" w14:textId="161DDA38" w:rsidR="006F725F" w:rsidRDefault="006F725F" w:rsidP="00504532">
      <w:r>
        <w:t xml:space="preserve">Areas: </w:t>
      </w:r>
    </w:p>
    <w:p w14:paraId="12496027" w14:textId="262F90A0" w:rsidR="006F725F" w:rsidRDefault="006F725F" w:rsidP="006F725F">
      <w:pPr>
        <w:pStyle w:val="Lijstalinea"/>
        <w:numPr>
          <w:ilvl w:val="0"/>
          <w:numId w:val="48"/>
        </w:numPr>
      </w:pPr>
      <w:r>
        <w:t xml:space="preserve">VIP, Dinner </w:t>
      </w:r>
    </w:p>
    <w:p w14:paraId="09CC1EF3" w14:textId="72A7969F" w:rsidR="006F725F" w:rsidRDefault="006F725F" w:rsidP="006F725F">
      <w:pPr>
        <w:pStyle w:val="Lijstalinea"/>
        <w:numPr>
          <w:ilvl w:val="0"/>
          <w:numId w:val="48"/>
        </w:numPr>
      </w:pPr>
      <w:r>
        <w:t xml:space="preserve">Delegations rooms = Blue zone </w:t>
      </w:r>
    </w:p>
    <w:p w14:paraId="224A4D19" w14:textId="7DB0AD28" w:rsidR="006F725F" w:rsidRDefault="006F725F" w:rsidP="006F725F">
      <w:pPr>
        <w:pStyle w:val="Lijstalinea"/>
        <w:numPr>
          <w:ilvl w:val="0"/>
          <w:numId w:val="48"/>
        </w:numPr>
      </w:pPr>
      <w:r>
        <w:t xml:space="preserve">Formal EUCO + offices of the president = red zone </w:t>
      </w:r>
    </w:p>
    <w:p w14:paraId="7DEFC287" w14:textId="6467348B" w:rsidR="006F725F" w:rsidRDefault="006F725F" w:rsidP="006F725F">
      <w:pPr>
        <w:pStyle w:val="Lijstalinea"/>
        <w:numPr>
          <w:ilvl w:val="0"/>
          <w:numId w:val="48"/>
        </w:numPr>
      </w:pPr>
      <w:r>
        <w:t xml:space="preserve">Other areas such as the press room </w:t>
      </w:r>
    </w:p>
    <w:p w14:paraId="66579D46" w14:textId="1F9340DD" w:rsidR="006F725F" w:rsidRDefault="006F725F" w:rsidP="006F725F">
      <w:r>
        <w:lastRenderedPageBreak/>
        <w:t xml:space="preserve">Badges: </w:t>
      </w:r>
    </w:p>
    <w:p w14:paraId="6F2C16B4" w14:textId="4F4BA9C6" w:rsidR="006F725F" w:rsidRDefault="006F725F" w:rsidP="006F725F">
      <w:pPr>
        <w:pStyle w:val="Lijstalinea"/>
        <w:numPr>
          <w:ilvl w:val="0"/>
          <w:numId w:val="49"/>
        </w:numPr>
      </w:pPr>
      <w:r w:rsidRPr="00335439">
        <w:rPr>
          <w:i/>
          <w:iCs/>
        </w:rPr>
        <w:t>Yellow</w:t>
      </w:r>
      <w:r>
        <w:t xml:space="preserve">: access to press room </w:t>
      </w:r>
    </w:p>
    <w:p w14:paraId="24BCEF57" w14:textId="63E1941D" w:rsidR="006F725F" w:rsidRDefault="006F725F" w:rsidP="006F725F">
      <w:pPr>
        <w:pStyle w:val="Lijstalinea"/>
        <w:numPr>
          <w:ilvl w:val="0"/>
          <w:numId w:val="49"/>
        </w:numPr>
      </w:pPr>
      <w:r w:rsidRPr="00335439">
        <w:rPr>
          <w:i/>
          <w:iCs/>
        </w:rPr>
        <w:t>Grey</w:t>
      </w:r>
      <w:r>
        <w:t xml:space="preserve">: Yellow + delegation rooms </w:t>
      </w:r>
    </w:p>
    <w:p w14:paraId="004ECC54" w14:textId="41145E98" w:rsidR="006F725F" w:rsidRDefault="006F725F" w:rsidP="006F725F">
      <w:pPr>
        <w:pStyle w:val="Lijstalinea"/>
        <w:numPr>
          <w:ilvl w:val="0"/>
          <w:numId w:val="49"/>
        </w:numPr>
      </w:pPr>
      <w:r w:rsidRPr="00335439">
        <w:rPr>
          <w:i/>
          <w:iCs/>
        </w:rPr>
        <w:t>Blue</w:t>
      </w:r>
      <w:r>
        <w:t xml:space="preserve">: Grey + presidency room =&gt; 10 per delegation. </w:t>
      </w:r>
    </w:p>
    <w:p w14:paraId="457DB5F9" w14:textId="771AAEF9" w:rsidR="006F725F" w:rsidRDefault="006F725F" w:rsidP="006F725F">
      <w:pPr>
        <w:pStyle w:val="Lijstalinea"/>
        <w:numPr>
          <w:ilvl w:val="0"/>
          <w:numId w:val="49"/>
        </w:numPr>
      </w:pPr>
      <w:r w:rsidRPr="00335439">
        <w:rPr>
          <w:i/>
          <w:iCs/>
        </w:rPr>
        <w:t>Red</w:t>
      </w:r>
      <w:r>
        <w:t xml:space="preserve">: Blue + meeting room =&gt; 2 fixed and 2 floating per delegation. </w:t>
      </w:r>
    </w:p>
    <w:p w14:paraId="55B76E15" w14:textId="6223449D" w:rsidR="006F725F" w:rsidRDefault="006F725F" w:rsidP="006F725F">
      <w:pPr>
        <w:pStyle w:val="Lijstalinea"/>
        <w:numPr>
          <w:ilvl w:val="0"/>
          <w:numId w:val="49"/>
        </w:numPr>
      </w:pPr>
      <w:r w:rsidRPr="00335439">
        <w:rPr>
          <w:i/>
          <w:iCs/>
        </w:rPr>
        <w:t>Gold</w:t>
      </w:r>
      <w:r>
        <w:t xml:space="preserve">: Red + VIP/Dinner =&gt; 2 per delegation. </w:t>
      </w:r>
    </w:p>
    <w:p w14:paraId="7E0C2C8C" w14:textId="6210A1D6" w:rsidR="006F725F" w:rsidRDefault="006F725F" w:rsidP="006F725F">
      <w:pPr>
        <w:pStyle w:val="Lijstalinea"/>
        <w:numPr>
          <w:ilvl w:val="0"/>
          <w:numId w:val="49"/>
        </w:numPr>
      </w:pPr>
      <w:r w:rsidRPr="00335439">
        <w:rPr>
          <w:i/>
          <w:iCs/>
        </w:rPr>
        <w:t>Pin</w:t>
      </w:r>
      <w:r>
        <w:t>: only for members of the EUCO</w:t>
      </w:r>
    </w:p>
    <w:p w14:paraId="331D88E0" w14:textId="04705AD1" w:rsidR="00831E0A" w:rsidRDefault="00725D6D" w:rsidP="00831E0A">
      <w:r>
        <w:t xml:space="preserve">Meeting of the EUCO takes place in the council room. At the table every delegation has max. 2 seats, the head + the minister. </w:t>
      </w:r>
      <w:r>
        <w:br/>
        <w:t xml:space="preserve">The lunch and dinner takes place in the level 80 Area. </w:t>
      </w:r>
      <w:r>
        <w:br/>
        <w:t xml:space="preserve">At the presidency side of the table we have the president of the EUCO, the head of state holding the presidency, the high </w:t>
      </w:r>
      <w:r w:rsidR="00694A69">
        <w:t>representative</w:t>
      </w:r>
      <w:r>
        <w:t xml:space="preserve"> and the secretary general. </w:t>
      </w:r>
      <w:r>
        <w:br/>
        <w:t xml:space="preserve">Opposing the presidency side </w:t>
      </w:r>
      <w:r w:rsidR="00694A69">
        <w:t xml:space="preserve">we </w:t>
      </w:r>
      <w:r>
        <w:t xml:space="preserve">have the president of the European commission. </w:t>
      </w:r>
    </w:p>
    <w:p w14:paraId="5DBD3DD7" w14:textId="536F5BB3" w:rsidR="00725D6D" w:rsidRDefault="00725D6D" w:rsidP="00831E0A">
      <w:r>
        <w:t xml:space="preserve">Not at the table, but still in the room, we also have some people. </w:t>
      </w:r>
      <w:r>
        <w:br/>
        <w:t xml:space="preserve">Behind the president </w:t>
      </w:r>
      <w:r w:rsidR="00694A69">
        <w:t>we</w:t>
      </w:r>
      <w:r>
        <w:t xml:space="preserve"> find the seats </w:t>
      </w:r>
      <w:r w:rsidR="00694A69">
        <w:t>for</w:t>
      </w:r>
      <w:r>
        <w:t xml:space="preserve"> the presidency, behind the secretary general we find the seats for the secretary general and behind the </w:t>
      </w:r>
      <w:r w:rsidR="00694A69">
        <w:t>European</w:t>
      </w:r>
      <w:r>
        <w:t xml:space="preserve"> commission we find the secretary general of the European commission. </w:t>
      </w:r>
      <w:r>
        <w:br/>
        <w:t xml:space="preserve">We also have technical staff and 3 note takers. </w:t>
      </w:r>
    </w:p>
    <w:p w14:paraId="2D503AB5" w14:textId="0790ED13" w:rsidR="00725D6D" w:rsidRDefault="007C0824" w:rsidP="00831E0A">
      <w:r>
        <w:t xml:space="preserve">In the rest of the EUCO building, we also find other people. </w:t>
      </w:r>
      <w:r>
        <w:br/>
        <w:t xml:space="preserve">In the red zone, 4 badges per delegation, we find people who can enter the council room for a brief period of time. These 4 badges are divided: </w:t>
      </w:r>
    </w:p>
    <w:p w14:paraId="5DE3A514" w14:textId="76E8AC9C" w:rsidR="007C0824" w:rsidRDefault="007C0824" w:rsidP="007C0824">
      <w:pPr>
        <w:pStyle w:val="Lijstalinea"/>
        <w:numPr>
          <w:ilvl w:val="0"/>
          <w:numId w:val="50"/>
        </w:numPr>
      </w:pPr>
      <w:r>
        <w:t xml:space="preserve">1 for the permanent representative </w:t>
      </w:r>
    </w:p>
    <w:p w14:paraId="5732C319" w14:textId="66E9277B" w:rsidR="007C0824" w:rsidRDefault="007C0824" w:rsidP="007C0824">
      <w:pPr>
        <w:pStyle w:val="Lijstalinea"/>
        <w:numPr>
          <w:ilvl w:val="0"/>
          <w:numId w:val="50"/>
        </w:numPr>
      </w:pPr>
      <w:r>
        <w:t xml:space="preserve">1 for his/her assistant (Antici) </w:t>
      </w:r>
    </w:p>
    <w:p w14:paraId="199C7613" w14:textId="0C472E23" w:rsidR="007C0824" w:rsidRDefault="007C0824" w:rsidP="007C0824">
      <w:pPr>
        <w:pStyle w:val="Lijstalinea"/>
        <w:numPr>
          <w:ilvl w:val="0"/>
          <w:numId w:val="50"/>
        </w:numPr>
      </w:pPr>
      <w:r>
        <w:t xml:space="preserve">2 floating badges. </w:t>
      </w:r>
    </w:p>
    <w:p w14:paraId="21C1A3B2" w14:textId="5538CF06" w:rsidR="007C0824" w:rsidRDefault="007C0824" w:rsidP="007C0824">
      <w:r>
        <w:t xml:space="preserve">In the blue </w:t>
      </w:r>
      <w:r w:rsidR="00694A69">
        <w:t>zone</w:t>
      </w:r>
      <w:r>
        <w:t xml:space="preserve">, 10 badges per delegation, we find a limited number of advisers. They can also receive 1 of the floating red badges but this is not a necessity. </w:t>
      </w:r>
    </w:p>
    <w:p w14:paraId="7F6C614A" w14:textId="7F6B0D17" w:rsidR="007C0824" w:rsidRDefault="007C0824" w:rsidP="007C0824">
      <w:r>
        <w:t xml:space="preserve">When you have a golden badge, you can access the VIP/dinner rooms where the informal meetings are held. </w:t>
      </w:r>
    </w:p>
    <w:p w14:paraId="48E22B7C" w14:textId="0F39B619" w:rsidR="00694A69" w:rsidRDefault="001B6521" w:rsidP="007C0824">
      <w:r>
        <w:t>During the meeting of the EUCO 1 note taker takes notes for 15 minutes and leaves the room, the 2</w:t>
      </w:r>
      <w:r w:rsidRPr="001B6521">
        <w:rPr>
          <w:vertAlign w:val="superscript"/>
        </w:rPr>
        <w:t>nd</w:t>
      </w:r>
      <w:r>
        <w:t xml:space="preserve"> notetake</w:t>
      </w:r>
      <w:r w:rsidR="00E72567">
        <w:t>r</w:t>
      </w:r>
      <w:r>
        <w:t xml:space="preserve"> then starts taking notes. </w:t>
      </w:r>
      <w:r>
        <w:br/>
        <w:t xml:space="preserve">Note taker 1 goes to the red zone where the Antici are waiting. He/she gives an oral briefing of what has been said during the meeting. The Antici brief their delegations in the bleu zone. This allows the heads of state or government to operate at some distance from their civil servants. </w:t>
      </w:r>
      <w:r w:rsidR="00CD4C53">
        <w:br/>
      </w:r>
      <w:r w:rsidR="00CD4C53" w:rsidRPr="00C75BA6">
        <w:rPr>
          <w:i/>
          <w:iCs/>
        </w:rPr>
        <w:t>Advantage</w:t>
      </w:r>
      <w:r w:rsidR="00CD4C53">
        <w:t xml:space="preserve">: allows open and frank discussion between political leaders. </w:t>
      </w:r>
      <w:r w:rsidR="00CD4C53">
        <w:br/>
      </w:r>
      <w:r w:rsidR="00CD4C53" w:rsidRPr="00C75BA6">
        <w:rPr>
          <w:i/>
          <w:iCs/>
        </w:rPr>
        <w:t>Disadvantage</w:t>
      </w:r>
      <w:r w:rsidR="00CD4C53">
        <w:t xml:space="preserve">: technical experts are not present to correct mistakes. </w:t>
      </w:r>
    </w:p>
    <w:p w14:paraId="30144C4B" w14:textId="47A2C5CB" w:rsidR="00CD4C53" w:rsidRDefault="00CD4C53" w:rsidP="007C0824">
      <w:r>
        <w:t>In the evening of the 1</w:t>
      </w:r>
      <w:r w:rsidRPr="00CD4C53">
        <w:rPr>
          <w:vertAlign w:val="superscript"/>
        </w:rPr>
        <w:t>st</w:t>
      </w:r>
      <w:r>
        <w:t xml:space="preserve"> day, a </w:t>
      </w:r>
      <w:r w:rsidR="007909B6">
        <w:t>small</w:t>
      </w:r>
      <w:r>
        <w:t xml:space="preserve"> group of officials from the president, the council secretariat and the commission </w:t>
      </w:r>
      <w:r w:rsidR="007909B6">
        <w:t>will</w:t>
      </w:r>
      <w:r>
        <w:t xml:space="preserve"> work on the draft conclusion. So they have an initial text with points that have to be mentioned whatever the outcome. This initial text has to be amended and completed based on the discussion in the EUCO. </w:t>
      </w:r>
    </w:p>
    <w:p w14:paraId="24207FF6" w14:textId="4D5AB803" w:rsidR="00CD4C53" w:rsidRDefault="00CD4C53" w:rsidP="007C0824">
      <w:r>
        <w:t xml:space="preserve">By dawn the next morning this draft in all </w:t>
      </w:r>
      <w:r w:rsidR="007909B6">
        <w:t>official</w:t>
      </w:r>
      <w:r>
        <w:t xml:space="preserve"> languages is distributed to the member states, so during breakfast the national delegations discuss the drafts. So the morning of the 2</w:t>
      </w:r>
      <w:r w:rsidRPr="00CD4C53">
        <w:rPr>
          <w:vertAlign w:val="superscript"/>
        </w:rPr>
        <w:t>nd</w:t>
      </w:r>
      <w:r>
        <w:t xml:space="preserve"> day is largely devoted to </w:t>
      </w:r>
      <w:r w:rsidR="007909B6">
        <w:t>finalizing</w:t>
      </w:r>
      <w:r>
        <w:t xml:space="preserve"> the draft conclusions. </w:t>
      </w:r>
    </w:p>
    <w:p w14:paraId="3959583D" w14:textId="5590F73E" w:rsidR="00CD4C53" w:rsidRDefault="00CD4C53" w:rsidP="007C0824">
      <w:r>
        <w:lastRenderedPageBreak/>
        <w:t xml:space="preserve">If the discussions are difficult the president can organize </w:t>
      </w:r>
      <w:r w:rsidR="007909B6">
        <w:t>bilaterals</w:t>
      </w:r>
      <w:r>
        <w:t xml:space="preserve"> or suspend the meeting. </w:t>
      </w:r>
    </w:p>
    <w:p w14:paraId="20CA445C" w14:textId="3D9CD128" w:rsidR="00CD4C53" w:rsidRDefault="00CD4C53" w:rsidP="007C0824">
      <w:r>
        <w:t xml:space="preserve">When the EUCO has ended we have a press conference and a presentations by the </w:t>
      </w:r>
      <w:r w:rsidR="007909B6">
        <w:t>presidency</w:t>
      </w:r>
      <w:r>
        <w:t xml:space="preserve"> of the EP. </w:t>
      </w:r>
    </w:p>
    <w:p w14:paraId="03AE0E44" w14:textId="77777777" w:rsidR="001C7685" w:rsidRDefault="001C7685" w:rsidP="00A70A96">
      <w:pPr>
        <w:jc w:val="center"/>
        <w:rPr>
          <w:b/>
          <w:bCs/>
          <w:sz w:val="32"/>
          <w:szCs w:val="32"/>
          <w:u w:val="single"/>
        </w:rPr>
      </w:pPr>
    </w:p>
    <w:p w14:paraId="2FC556AB" w14:textId="77777777" w:rsidR="001C7685" w:rsidRDefault="001C7685" w:rsidP="00A70A96">
      <w:pPr>
        <w:jc w:val="center"/>
        <w:rPr>
          <w:b/>
          <w:bCs/>
          <w:sz w:val="32"/>
          <w:szCs w:val="32"/>
          <w:u w:val="single"/>
        </w:rPr>
      </w:pPr>
    </w:p>
    <w:p w14:paraId="065FFA48" w14:textId="77777777" w:rsidR="001C7685" w:rsidRDefault="001C7685" w:rsidP="00A70A96">
      <w:pPr>
        <w:jc w:val="center"/>
        <w:rPr>
          <w:b/>
          <w:bCs/>
          <w:sz w:val="32"/>
          <w:szCs w:val="32"/>
          <w:u w:val="single"/>
        </w:rPr>
      </w:pPr>
    </w:p>
    <w:p w14:paraId="527C27C6" w14:textId="77777777" w:rsidR="001C7685" w:rsidRDefault="001C7685" w:rsidP="00A70A96">
      <w:pPr>
        <w:jc w:val="center"/>
        <w:rPr>
          <w:b/>
          <w:bCs/>
          <w:sz w:val="32"/>
          <w:szCs w:val="32"/>
          <w:u w:val="single"/>
        </w:rPr>
      </w:pPr>
    </w:p>
    <w:p w14:paraId="4DE56FA5" w14:textId="77777777" w:rsidR="001C7685" w:rsidRDefault="001C7685" w:rsidP="00A70A96">
      <w:pPr>
        <w:jc w:val="center"/>
        <w:rPr>
          <w:b/>
          <w:bCs/>
          <w:sz w:val="32"/>
          <w:szCs w:val="32"/>
          <w:u w:val="single"/>
        </w:rPr>
      </w:pPr>
    </w:p>
    <w:p w14:paraId="688F47E7" w14:textId="77777777" w:rsidR="001C7685" w:rsidRDefault="001C7685" w:rsidP="00A70A96">
      <w:pPr>
        <w:jc w:val="center"/>
        <w:rPr>
          <w:b/>
          <w:bCs/>
          <w:sz w:val="32"/>
          <w:szCs w:val="32"/>
          <w:u w:val="single"/>
        </w:rPr>
      </w:pPr>
    </w:p>
    <w:p w14:paraId="63C7726F" w14:textId="77777777" w:rsidR="001C7685" w:rsidRDefault="001C7685" w:rsidP="00A70A96">
      <w:pPr>
        <w:jc w:val="center"/>
        <w:rPr>
          <w:b/>
          <w:bCs/>
          <w:sz w:val="32"/>
          <w:szCs w:val="32"/>
          <w:u w:val="single"/>
        </w:rPr>
      </w:pPr>
    </w:p>
    <w:p w14:paraId="7DDBFDEC" w14:textId="77777777" w:rsidR="001C7685" w:rsidRDefault="001C7685" w:rsidP="00A70A96">
      <w:pPr>
        <w:jc w:val="center"/>
        <w:rPr>
          <w:b/>
          <w:bCs/>
          <w:sz w:val="32"/>
          <w:szCs w:val="32"/>
          <w:u w:val="single"/>
        </w:rPr>
      </w:pPr>
    </w:p>
    <w:p w14:paraId="25D450CD" w14:textId="77777777" w:rsidR="001C7685" w:rsidRDefault="001C7685" w:rsidP="00A70A96">
      <w:pPr>
        <w:jc w:val="center"/>
        <w:rPr>
          <w:b/>
          <w:bCs/>
          <w:sz w:val="32"/>
          <w:szCs w:val="32"/>
          <w:u w:val="single"/>
        </w:rPr>
      </w:pPr>
    </w:p>
    <w:p w14:paraId="1261BF80" w14:textId="77777777" w:rsidR="001C7685" w:rsidRDefault="001C7685" w:rsidP="00A70A96">
      <w:pPr>
        <w:jc w:val="center"/>
        <w:rPr>
          <w:b/>
          <w:bCs/>
          <w:sz w:val="32"/>
          <w:szCs w:val="32"/>
          <w:u w:val="single"/>
        </w:rPr>
      </w:pPr>
    </w:p>
    <w:p w14:paraId="4A53C37A" w14:textId="77777777" w:rsidR="001C7685" w:rsidRDefault="001C7685" w:rsidP="00A70A96">
      <w:pPr>
        <w:jc w:val="center"/>
        <w:rPr>
          <w:b/>
          <w:bCs/>
          <w:sz w:val="32"/>
          <w:szCs w:val="32"/>
          <w:u w:val="single"/>
        </w:rPr>
      </w:pPr>
    </w:p>
    <w:p w14:paraId="42F2F989" w14:textId="77777777" w:rsidR="001C7685" w:rsidRDefault="001C7685" w:rsidP="00A70A96">
      <w:pPr>
        <w:jc w:val="center"/>
        <w:rPr>
          <w:b/>
          <w:bCs/>
          <w:sz w:val="32"/>
          <w:szCs w:val="32"/>
          <w:u w:val="single"/>
        </w:rPr>
      </w:pPr>
    </w:p>
    <w:p w14:paraId="21E94B81" w14:textId="77777777" w:rsidR="001C7685" w:rsidRDefault="001C7685" w:rsidP="00A70A96">
      <w:pPr>
        <w:jc w:val="center"/>
        <w:rPr>
          <w:b/>
          <w:bCs/>
          <w:sz w:val="32"/>
          <w:szCs w:val="32"/>
          <w:u w:val="single"/>
        </w:rPr>
      </w:pPr>
    </w:p>
    <w:p w14:paraId="0B9C8212" w14:textId="77777777" w:rsidR="001C7685" w:rsidRDefault="001C7685" w:rsidP="00A70A96">
      <w:pPr>
        <w:jc w:val="center"/>
        <w:rPr>
          <w:b/>
          <w:bCs/>
          <w:sz w:val="32"/>
          <w:szCs w:val="32"/>
          <w:u w:val="single"/>
        </w:rPr>
      </w:pPr>
    </w:p>
    <w:p w14:paraId="60215113" w14:textId="77777777" w:rsidR="001C7685" w:rsidRDefault="001C7685" w:rsidP="00A70A96">
      <w:pPr>
        <w:jc w:val="center"/>
        <w:rPr>
          <w:b/>
          <w:bCs/>
          <w:sz w:val="32"/>
          <w:szCs w:val="32"/>
          <w:u w:val="single"/>
        </w:rPr>
      </w:pPr>
    </w:p>
    <w:p w14:paraId="45D7125A" w14:textId="77777777" w:rsidR="001C7685" w:rsidRDefault="001C7685" w:rsidP="00A70A96">
      <w:pPr>
        <w:jc w:val="center"/>
        <w:rPr>
          <w:b/>
          <w:bCs/>
          <w:sz w:val="32"/>
          <w:szCs w:val="32"/>
          <w:u w:val="single"/>
        </w:rPr>
      </w:pPr>
    </w:p>
    <w:p w14:paraId="67CEC2C0" w14:textId="77777777" w:rsidR="001C7685" w:rsidRDefault="001C7685" w:rsidP="00A70A96">
      <w:pPr>
        <w:jc w:val="center"/>
        <w:rPr>
          <w:b/>
          <w:bCs/>
          <w:sz w:val="32"/>
          <w:szCs w:val="32"/>
          <w:u w:val="single"/>
        </w:rPr>
      </w:pPr>
    </w:p>
    <w:p w14:paraId="0F9417AE" w14:textId="77777777" w:rsidR="001C7685" w:rsidRDefault="001C7685" w:rsidP="00A70A96">
      <w:pPr>
        <w:jc w:val="center"/>
        <w:rPr>
          <w:b/>
          <w:bCs/>
          <w:sz w:val="32"/>
          <w:szCs w:val="32"/>
          <w:u w:val="single"/>
        </w:rPr>
      </w:pPr>
    </w:p>
    <w:p w14:paraId="7446B593" w14:textId="77777777" w:rsidR="001C7685" w:rsidRDefault="001C7685" w:rsidP="00A70A96">
      <w:pPr>
        <w:jc w:val="center"/>
        <w:rPr>
          <w:b/>
          <w:bCs/>
          <w:sz w:val="32"/>
          <w:szCs w:val="32"/>
          <w:u w:val="single"/>
        </w:rPr>
      </w:pPr>
    </w:p>
    <w:p w14:paraId="30C8399E" w14:textId="77777777" w:rsidR="001C7685" w:rsidRDefault="001C7685" w:rsidP="00A70A96">
      <w:pPr>
        <w:jc w:val="center"/>
        <w:rPr>
          <w:b/>
          <w:bCs/>
          <w:sz w:val="32"/>
          <w:szCs w:val="32"/>
          <w:u w:val="single"/>
        </w:rPr>
      </w:pPr>
    </w:p>
    <w:p w14:paraId="055C13A0" w14:textId="77777777" w:rsidR="001C7685" w:rsidRDefault="001C7685" w:rsidP="00A70A96">
      <w:pPr>
        <w:jc w:val="center"/>
        <w:rPr>
          <w:b/>
          <w:bCs/>
          <w:sz w:val="32"/>
          <w:szCs w:val="32"/>
          <w:u w:val="single"/>
        </w:rPr>
      </w:pPr>
    </w:p>
    <w:p w14:paraId="6706E67F" w14:textId="77777777" w:rsidR="001C7685" w:rsidRDefault="001C7685" w:rsidP="00A70A96">
      <w:pPr>
        <w:jc w:val="center"/>
        <w:rPr>
          <w:b/>
          <w:bCs/>
          <w:sz w:val="32"/>
          <w:szCs w:val="32"/>
          <w:u w:val="single"/>
        </w:rPr>
      </w:pPr>
    </w:p>
    <w:p w14:paraId="4410C046" w14:textId="33052270" w:rsidR="00A70A96" w:rsidRPr="001C7685" w:rsidRDefault="00A70A96" w:rsidP="00A70A96">
      <w:pPr>
        <w:jc w:val="center"/>
        <w:rPr>
          <w:b/>
          <w:bCs/>
          <w:sz w:val="32"/>
          <w:szCs w:val="32"/>
          <w:u w:val="single"/>
        </w:rPr>
      </w:pPr>
      <w:r w:rsidRPr="001C7685">
        <w:rPr>
          <w:b/>
          <w:bCs/>
          <w:sz w:val="32"/>
          <w:szCs w:val="32"/>
          <w:u w:val="single"/>
        </w:rPr>
        <w:lastRenderedPageBreak/>
        <w:t>The European Parliament</w:t>
      </w:r>
    </w:p>
    <w:p w14:paraId="4A128A63" w14:textId="6ECF7018" w:rsidR="00A70A96" w:rsidRPr="006B4333" w:rsidRDefault="00D21F82" w:rsidP="007C0824">
      <w:pPr>
        <w:rPr>
          <w:b/>
          <w:bCs/>
          <w:sz w:val="28"/>
          <w:szCs w:val="28"/>
        </w:rPr>
      </w:pPr>
      <w:r w:rsidRPr="006B4333">
        <w:rPr>
          <w:b/>
          <w:bCs/>
          <w:sz w:val="28"/>
          <w:szCs w:val="28"/>
        </w:rPr>
        <w:t xml:space="preserve">Introduction </w:t>
      </w:r>
    </w:p>
    <w:p w14:paraId="270C48FF" w14:textId="3A8964D8" w:rsidR="00D21F82" w:rsidRDefault="00D21F82" w:rsidP="007C0824">
      <w:r>
        <w:t xml:space="preserve">The EP appoints the committees and those </w:t>
      </w:r>
      <w:r w:rsidR="00F22A15">
        <w:t>committees</w:t>
      </w:r>
      <w:r>
        <w:t xml:space="preserve"> </w:t>
      </w:r>
      <w:r w:rsidR="00F22A15">
        <w:t>will</w:t>
      </w:r>
      <w:r>
        <w:t xml:space="preserve"> prepare the proposals. These proposals are voted on in the </w:t>
      </w:r>
      <w:r w:rsidR="00F22A15">
        <w:t>plenary</w:t>
      </w:r>
      <w:r>
        <w:t xml:space="preserve"> session. </w:t>
      </w:r>
    </w:p>
    <w:p w14:paraId="494AB8E2" w14:textId="7D32024C" w:rsidR="00D21F82" w:rsidRPr="006B4333" w:rsidRDefault="00D21F82" w:rsidP="007C0824">
      <w:pPr>
        <w:rPr>
          <w:b/>
          <w:bCs/>
          <w:sz w:val="28"/>
          <w:szCs w:val="28"/>
        </w:rPr>
      </w:pPr>
      <w:r w:rsidRPr="006B4333">
        <w:rPr>
          <w:b/>
          <w:bCs/>
          <w:sz w:val="28"/>
          <w:szCs w:val="28"/>
        </w:rPr>
        <w:t xml:space="preserve">Some history </w:t>
      </w:r>
    </w:p>
    <w:p w14:paraId="028F0C6F" w14:textId="03729771" w:rsidR="00D21F82" w:rsidRDefault="00D21F82" w:rsidP="007C0824">
      <w:r>
        <w:t xml:space="preserve">There has always been an EP. First we had the common assembly in the ECSC, the direct election of selection by national parliament was up to the member states. </w:t>
      </w:r>
    </w:p>
    <w:p w14:paraId="5E286D91" w14:textId="12806780" w:rsidR="00D21F82" w:rsidRDefault="00E82688" w:rsidP="007C0824">
      <w:r>
        <w:t>Afterwards</w:t>
      </w:r>
      <w:r w:rsidR="00D21F82">
        <w:t xml:space="preserve"> we got the common assembly in the EEC. There was direct election, so this means you became a full member. You had no other job than the common assembly. This assembly had </w:t>
      </w:r>
      <w:r w:rsidR="000766E9">
        <w:t>an</w:t>
      </w:r>
      <w:r w:rsidR="00D21F82">
        <w:t xml:space="preserve"> advisory and supervisory role. After 1970 the institution also got budgetary powers. So the council </w:t>
      </w:r>
      <w:r>
        <w:t>cannot</w:t>
      </w:r>
      <w:r w:rsidR="00D21F82">
        <w:t xml:space="preserve"> adopt a decision if the EP has not delivered its opinion, if this is required by the treaty. </w:t>
      </w:r>
    </w:p>
    <w:p w14:paraId="3B04BF02" w14:textId="71F24314" w:rsidR="00D21F82" w:rsidRDefault="00D21F82" w:rsidP="007C0824">
      <w:r>
        <w:t xml:space="preserve">With major treaty revisions, the EP’s role in the decision making process became more important: </w:t>
      </w:r>
    </w:p>
    <w:p w14:paraId="76044D19" w14:textId="30FF01DD" w:rsidR="00D21F82" w:rsidRDefault="00D21F82" w:rsidP="00D21F82">
      <w:pPr>
        <w:pStyle w:val="Lijstalinea"/>
        <w:numPr>
          <w:ilvl w:val="0"/>
          <w:numId w:val="51"/>
        </w:numPr>
      </w:pPr>
      <w:r w:rsidRPr="006B4333">
        <w:rPr>
          <w:u w:val="single"/>
        </w:rPr>
        <w:t xml:space="preserve">Single </w:t>
      </w:r>
      <w:r w:rsidR="00E82688" w:rsidRPr="006B4333">
        <w:rPr>
          <w:u w:val="single"/>
        </w:rPr>
        <w:t>European</w:t>
      </w:r>
      <w:r w:rsidRPr="006B4333">
        <w:rPr>
          <w:u w:val="single"/>
        </w:rPr>
        <w:t xml:space="preserve"> act 1987</w:t>
      </w:r>
      <w:r>
        <w:t xml:space="preserve">: </w:t>
      </w:r>
      <w:r w:rsidR="002A1B64">
        <w:t>M</w:t>
      </w:r>
      <w:r>
        <w:t xml:space="preserve">ore qualified majority voting in the council + cooperation procedure, the council could only overrule the EP with unanimity if the commission was persuaded by the EP’s proposed amendments. </w:t>
      </w:r>
    </w:p>
    <w:p w14:paraId="55D30246" w14:textId="197A3D45" w:rsidR="00D21F82" w:rsidRDefault="00D21F82" w:rsidP="00D21F82">
      <w:pPr>
        <w:pStyle w:val="Lijstalinea"/>
        <w:numPr>
          <w:ilvl w:val="0"/>
          <w:numId w:val="51"/>
        </w:numPr>
      </w:pPr>
      <w:r w:rsidRPr="006B4333">
        <w:rPr>
          <w:u w:val="single"/>
        </w:rPr>
        <w:t>Maastricht 1992</w:t>
      </w:r>
      <w:r>
        <w:t>:</w:t>
      </w:r>
      <w:r w:rsidR="002A1B64">
        <w:t xml:space="preserve"> V</w:t>
      </w:r>
      <w:r w:rsidR="0062649E">
        <w:t xml:space="preserve">ote on the commission before it took office + committee of inquiry + </w:t>
      </w:r>
      <w:r w:rsidR="00E82688">
        <w:t>European</w:t>
      </w:r>
      <w:r w:rsidR="0062649E">
        <w:t xml:space="preserve"> ombudsman + EP can invite the commission to propose legislation + co-decision procedure. </w:t>
      </w:r>
    </w:p>
    <w:p w14:paraId="7A6D9D67" w14:textId="229A3AAD" w:rsidR="0062649E" w:rsidRDefault="0062649E" w:rsidP="00D21F82">
      <w:pPr>
        <w:pStyle w:val="Lijstalinea"/>
        <w:numPr>
          <w:ilvl w:val="0"/>
          <w:numId w:val="51"/>
        </w:numPr>
      </w:pPr>
      <w:r w:rsidRPr="006B4333">
        <w:rPr>
          <w:u w:val="single"/>
        </w:rPr>
        <w:t>Amsterdam</w:t>
      </w:r>
      <w:r>
        <w:t xml:space="preserve">: </w:t>
      </w:r>
      <w:r w:rsidR="002A1B64">
        <w:t>C</w:t>
      </w:r>
      <w:r>
        <w:t xml:space="preserve">o-decision extended from 15 to 38 treaty areas + president of the European commission. </w:t>
      </w:r>
    </w:p>
    <w:p w14:paraId="43A93DC0" w14:textId="6A95A194" w:rsidR="0062649E" w:rsidRDefault="0062649E" w:rsidP="00D21F82">
      <w:pPr>
        <w:pStyle w:val="Lijstalinea"/>
        <w:numPr>
          <w:ilvl w:val="0"/>
          <w:numId w:val="51"/>
        </w:numPr>
      </w:pPr>
      <w:r w:rsidRPr="006B4333">
        <w:rPr>
          <w:u w:val="single"/>
        </w:rPr>
        <w:t>Nice</w:t>
      </w:r>
      <w:r>
        <w:t>: Co-decisions extended with 5 more treaty areas</w:t>
      </w:r>
    </w:p>
    <w:p w14:paraId="74CE4AC1" w14:textId="77777777" w:rsidR="00BE1563" w:rsidRDefault="0062649E" w:rsidP="0062649E">
      <w:pPr>
        <w:pStyle w:val="Lijstalinea"/>
        <w:numPr>
          <w:ilvl w:val="0"/>
          <w:numId w:val="51"/>
        </w:numPr>
      </w:pPr>
      <w:r w:rsidRPr="006B4333">
        <w:rPr>
          <w:u w:val="single"/>
        </w:rPr>
        <w:t>Lisbon</w:t>
      </w:r>
      <w:r>
        <w:t xml:space="preserve">: </w:t>
      </w:r>
      <w:r w:rsidR="002A1B64">
        <w:t>C</w:t>
      </w:r>
      <w:r>
        <w:t>o-legislator</w:t>
      </w:r>
    </w:p>
    <w:p w14:paraId="1E20935E" w14:textId="06AEA3CB" w:rsidR="00DC478D" w:rsidRPr="00BE1563" w:rsidRDefault="0062649E" w:rsidP="00BE1563">
      <w:r w:rsidRPr="00BE1563">
        <w:rPr>
          <w:b/>
          <w:bCs/>
          <w:sz w:val="28"/>
          <w:szCs w:val="28"/>
        </w:rPr>
        <w:t>Competencies</w:t>
      </w:r>
    </w:p>
    <w:p w14:paraId="2246F244" w14:textId="77777777" w:rsidR="00A96132" w:rsidRPr="00A96132" w:rsidRDefault="00A96132" w:rsidP="0062649E">
      <w:r w:rsidRPr="00A96132">
        <w:t xml:space="preserve">The EP has different competencies: </w:t>
      </w:r>
    </w:p>
    <w:p w14:paraId="0761ED8C" w14:textId="77777777" w:rsidR="00A96132" w:rsidRPr="00A96132" w:rsidRDefault="00A96132" w:rsidP="00A96132">
      <w:pPr>
        <w:pStyle w:val="Lijstalinea"/>
        <w:numPr>
          <w:ilvl w:val="0"/>
          <w:numId w:val="52"/>
        </w:numPr>
      </w:pPr>
      <w:r w:rsidRPr="00A96132">
        <w:t>Co-legislator</w:t>
      </w:r>
    </w:p>
    <w:p w14:paraId="4DBC0C25" w14:textId="77777777" w:rsidR="00A96132" w:rsidRPr="00A96132" w:rsidRDefault="00A96132" w:rsidP="00A96132">
      <w:pPr>
        <w:pStyle w:val="Lijstalinea"/>
        <w:numPr>
          <w:ilvl w:val="0"/>
          <w:numId w:val="52"/>
        </w:numPr>
      </w:pPr>
      <w:r w:rsidRPr="00A96132">
        <w:t xml:space="preserve">They have to approve the budget </w:t>
      </w:r>
    </w:p>
    <w:p w14:paraId="47983616" w14:textId="28C9DA18" w:rsidR="00A96132" w:rsidRPr="00A96132" w:rsidRDefault="00A96132" w:rsidP="00A96132">
      <w:pPr>
        <w:pStyle w:val="Lijstalinea"/>
        <w:numPr>
          <w:ilvl w:val="0"/>
          <w:numId w:val="52"/>
        </w:numPr>
      </w:pPr>
      <w:r w:rsidRPr="00A96132">
        <w:t>The</w:t>
      </w:r>
      <w:r w:rsidR="002A1B64">
        <w:t>y</w:t>
      </w:r>
      <w:r w:rsidRPr="00A96132">
        <w:t xml:space="preserve"> give the traditional vote of consent for international agreements. </w:t>
      </w:r>
    </w:p>
    <w:p w14:paraId="2BDCC178" w14:textId="77777777" w:rsidR="00A96132" w:rsidRPr="00A96132" w:rsidRDefault="00A96132" w:rsidP="00A96132">
      <w:pPr>
        <w:pStyle w:val="Lijstalinea"/>
        <w:numPr>
          <w:ilvl w:val="0"/>
          <w:numId w:val="52"/>
        </w:numPr>
      </w:pPr>
      <w:r w:rsidRPr="00A96132">
        <w:t xml:space="preserve">Vote on the president of the commission, on the college, have the motion of censure and they can ask the commission to propose legislation (commission doesn’t have to). </w:t>
      </w:r>
    </w:p>
    <w:p w14:paraId="7FE2B634" w14:textId="7C60A8B3" w:rsidR="00A96132" w:rsidRPr="00A96132" w:rsidRDefault="00A96132" w:rsidP="00A96132">
      <w:pPr>
        <w:pStyle w:val="Lijstalinea"/>
        <w:numPr>
          <w:ilvl w:val="0"/>
          <w:numId w:val="52"/>
        </w:numPr>
      </w:pPr>
      <w:r w:rsidRPr="00A96132">
        <w:t xml:space="preserve">They consult the European central bank before their president en vice-president are appointed </w:t>
      </w:r>
    </w:p>
    <w:p w14:paraId="60E6D463" w14:textId="77777777" w:rsidR="00A96132" w:rsidRPr="00A96132" w:rsidRDefault="00A96132" w:rsidP="00A96132">
      <w:pPr>
        <w:pStyle w:val="Lijstalinea"/>
        <w:numPr>
          <w:ilvl w:val="0"/>
          <w:numId w:val="52"/>
        </w:numPr>
      </w:pPr>
      <w:r w:rsidRPr="00A96132">
        <w:t xml:space="preserve">Ask written or oral questions to the council of commission </w:t>
      </w:r>
    </w:p>
    <w:p w14:paraId="3EF34AEF" w14:textId="77777777" w:rsidR="00A96132" w:rsidRDefault="00A96132" w:rsidP="00A96132">
      <w:pPr>
        <w:pStyle w:val="Lijstalinea"/>
        <w:numPr>
          <w:ilvl w:val="0"/>
          <w:numId w:val="52"/>
        </w:numPr>
      </w:pPr>
      <w:r w:rsidRPr="00A96132">
        <w:t xml:space="preserve">They have their own initiative reports. </w:t>
      </w:r>
    </w:p>
    <w:p w14:paraId="24B887F1" w14:textId="77777777" w:rsidR="00B712A5" w:rsidRPr="000C7C0C" w:rsidRDefault="00B712A5" w:rsidP="00A96132">
      <w:pPr>
        <w:rPr>
          <w:b/>
          <w:bCs/>
        </w:rPr>
      </w:pPr>
      <w:r w:rsidRPr="000C7C0C">
        <w:rPr>
          <w:b/>
          <w:bCs/>
          <w:sz w:val="28"/>
          <w:szCs w:val="28"/>
        </w:rPr>
        <w:t>Composition</w:t>
      </w:r>
      <w:r w:rsidRPr="000C7C0C">
        <w:rPr>
          <w:b/>
          <w:bCs/>
        </w:rPr>
        <w:t xml:space="preserve"> </w:t>
      </w:r>
    </w:p>
    <w:p w14:paraId="74060F0C" w14:textId="6152BFD0" w:rsidR="0062649E" w:rsidRDefault="0062649E" w:rsidP="00A96132">
      <w:r w:rsidRPr="00A96132">
        <w:t xml:space="preserve"> </w:t>
      </w:r>
      <w:r w:rsidR="00B712A5">
        <w:t xml:space="preserve">The EP shall be composes of </w:t>
      </w:r>
      <w:r w:rsidR="000C7C0C">
        <w:t>representative</w:t>
      </w:r>
      <w:r w:rsidR="00B712A5">
        <w:t xml:space="preserve"> of </w:t>
      </w:r>
      <w:r w:rsidR="000C7C0C">
        <w:t>the</w:t>
      </w:r>
      <w:r w:rsidR="00B712A5">
        <w:t xml:space="preserve"> union’s citizens. They shall not exceed 750 in number, plus the president. Representation of citizens shall be degressively proportional, with a minimum threshold of 6 members per member state. No member state shall be allocated more than 96 seats. </w:t>
      </w:r>
    </w:p>
    <w:p w14:paraId="63B9839C" w14:textId="77777777" w:rsidR="00CB540B" w:rsidRDefault="00CB540B" w:rsidP="00A96132">
      <w:pPr>
        <w:rPr>
          <w:b/>
          <w:bCs/>
          <w:sz w:val="28"/>
          <w:szCs w:val="28"/>
        </w:rPr>
      </w:pPr>
    </w:p>
    <w:p w14:paraId="3E9573F1" w14:textId="7165A6B6" w:rsidR="000C7C0C" w:rsidRPr="00D26B74" w:rsidRDefault="007F68CB" w:rsidP="00A96132">
      <w:pPr>
        <w:rPr>
          <w:b/>
          <w:bCs/>
          <w:sz w:val="28"/>
          <w:szCs w:val="28"/>
        </w:rPr>
      </w:pPr>
      <w:r w:rsidRPr="00D26B74">
        <w:rPr>
          <w:b/>
          <w:bCs/>
          <w:sz w:val="28"/>
          <w:szCs w:val="28"/>
        </w:rPr>
        <w:lastRenderedPageBreak/>
        <w:t xml:space="preserve">Elections </w:t>
      </w:r>
    </w:p>
    <w:p w14:paraId="7116FFF4" w14:textId="1BD20CD6" w:rsidR="007F68CB" w:rsidRDefault="007F68CB" w:rsidP="00A96132">
      <w:r>
        <w:t xml:space="preserve">The MEP’s are elected directly for a 5 year term. </w:t>
      </w:r>
    </w:p>
    <w:p w14:paraId="64433B71" w14:textId="6B61C8F4" w:rsidR="007F68CB" w:rsidRDefault="007F68CB" w:rsidP="00A96132">
      <w:r>
        <w:t xml:space="preserve">Legal basis: elections </w:t>
      </w:r>
      <w:r w:rsidR="00F44E65">
        <w:t>are</w:t>
      </w:r>
      <w:r>
        <w:t xml:space="preserve"> </w:t>
      </w:r>
      <w:r w:rsidR="00D26B74">
        <w:t>held</w:t>
      </w:r>
      <w:r>
        <w:t xml:space="preserve"> between Thursday morning and the following Sunday, typically in late </w:t>
      </w:r>
      <w:r w:rsidR="00F44E65">
        <w:t>May</w:t>
      </w:r>
      <w:r>
        <w:t xml:space="preserve"> or early June. The official results may not be made public while there are elections going on in another member state. </w:t>
      </w:r>
    </w:p>
    <w:p w14:paraId="1F64276E" w14:textId="69B5DFB5" w:rsidR="007F68CB" w:rsidRDefault="007F68CB" w:rsidP="00A96132">
      <w:r>
        <w:t xml:space="preserve">The mandate of a MEP start when the EP first convened after the elections. This happens on the first Tuesday after the expiry of an interval of one month </w:t>
      </w:r>
      <w:r w:rsidR="00D26B74">
        <w:t>after</w:t>
      </w:r>
      <w:r>
        <w:t xml:space="preserve"> the election. The powers of the outgoing </w:t>
      </w:r>
      <w:r w:rsidR="00D26B74">
        <w:t>parliament</w:t>
      </w:r>
      <w:r>
        <w:t xml:space="preserve"> cease on the first sitting of the new </w:t>
      </w:r>
      <w:r w:rsidR="00D26B74">
        <w:t>parliament</w:t>
      </w:r>
      <w:r>
        <w:t xml:space="preserve">. The mandate of an MEP ends when the new EP first </w:t>
      </w:r>
      <w:r w:rsidR="00D26B74">
        <w:t>convenes</w:t>
      </w:r>
      <w:r>
        <w:t xml:space="preserve"> or after the death or resignation. </w:t>
      </w:r>
    </w:p>
    <w:p w14:paraId="015408CF" w14:textId="454185A7" w:rsidR="00D26B74" w:rsidRPr="000357A7" w:rsidRDefault="00D26B74" w:rsidP="00A96132">
      <w:pPr>
        <w:rPr>
          <w:b/>
          <w:bCs/>
          <w:sz w:val="28"/>
          <w:szCs w:val="28"/>
        </w:rPr>
      </w:pPr>
      <w:r w:rsidRPr="000357A7">
        <w:rPr>
          <w:b/>
          <w:bCs/>
          <w:sz w:val="28"/>
          <w:szCs w:val="28"/>
        </w:rPr>
        <w:t xml:space="preserve">MEP </w:t>
      </w:r>
    </w:p>
    <w:p w14:paraId="7DB13374" w14:textId="1D177A38" w:rsidR="00D26B74" w:rsidRDefault="00D26B74" w:rsidP="00A96132">
      <w:r>
        <w:t xml:space="preserve">A MEP cannot be: </w:t>
      </w:r>
    </w:p>
    <w:p w14:paraId="28B873DD" w14:textId="70FE10B5" w:rsidR="00D26B74" w:rsidRDefault="00D26B74" w:rsidP="00D26B74">
      <w:pPr>
        <w:pStyle w:val="Lijstalinea"/>
        <w:numPr>
          <w:ilvl w:val="0"/>
          <w:numId w:val="53"/>
        </w:numPr>
      </w:pPr>
      <w:r>
        <w:t xml:space="preserve">A member of a national government, a national parliament, the commission, European court of justice, ECB… </w:t>
      </w:r>
    </w:p>
    <w:p w14:paraId="5DD3D3A2" w14:textId="7910E7A5" w:rsidR="00D26B74" w:rsidRDefault="00D26B74" w:rsidP="00D26B74">
      <w:pPr>
        <w:pStyle w:val="Lijstalinea"/>
        <w:numPr>
          <w:ilvl w:val="0"/>
          <w:numId w:val="53"/>
        </w:numPr>
      </w:pPr>
      <w:r>
        <w:t xml:space="preserve">A civil servant of one of the institutions. </w:t>
      </w:r>
    </w:p>
    <w:p w14:paraId="18939257" w14:textId="6FDB19FB" w:rsidR="00D26B74" w:rsidRDefault="00D26B74" w:rsidP="00D26B74">
      <w:r>
        <w:t>In addition some member states have additional rules</w:t>
      </w:r>
      <w:r w:rsidR="00B00C52">
        <w:t xml:space="preserve">. Some countries allow you to be major or member of a small committee while others don’t. </w:t>
      </w:r>
    </w:p>
    <w:p w14:paraId="4380B828" w14:textId="384C7642" w:rsidR="00B00C52" w:rsidRDefault="00B00C52" w:rsidP="00D26B74">
      <w:r>
        <w:t xml:space="preserve">MEP’s should </w:t>
      </w:r>
      <w:r w:rsidR="000357A7">
        <w:t>exercise</w:t>
      </w:r>
      <w:r>
        <w:t xml:space="preserve"> their mandate </w:t>
      </w:r>
      <w:r w:rsidR="000357A7">
        <w:t>independently</w:t>
      </w:r>
      <w:r>
        <w:t xml:space="preserve"> and should not be bound by instructions. </w:t>
      </w:r>
    </w:p>
    <w:p w14:paraId="686181BD" w14:textId="42D5C2ED" w:rsidR="000357A7" w:rsidRPr="00167BBF" w:rsidRDefault="00221334" w:rsidP="00D26B74">
      <w:pPr>
        <w:rPr>
          <w:b/>
          <w:bCs/>
          <w:sz w:val="28"/>
          <w:szCs w:val="28"/>
        </w:rPr>
      </w:pPr>
      <w:r w:rsidRPr="00167BBF">
        <w:rPr>
          <w:b/>
          <w:bCs/>
          <w:sz w:val="28"/>
          <w:szCs w:val="28"/>
        </w:rPr>
        <w:t xml:space="preserve">Political groups </w:t>
      </w:r>
    </w:p>
    <w:p w14:paraId="1DA3E68D" w14:textId="0DDD057D" w:rsidR="00221334" w:rsidRDefault="00221334" w:rsidP="00D26B74">
      <w:r>
        <w:t xml:space="preserve">Within EP, the MEP’s </w:t>
      </w:r>
      <w:r w:rsidR="00167BBF">
        <w:t>organise</w:t>
      </w:r>
      <w:r>
        <w:t xml:space="preserve"> themselves through political groups. Typically the members of a given national party cooperate in the EP with likeminded MEP’s. These groups are often based on European political parties: Peoples party, socialists….So they are often affiliated with political parties, however, this is not always the case. </w:t>
      </w:r>
    </w:p>
    <w:p w14:paraId="66E37A93" w14:textId="6C6BC07B" w:rsidR="00167BBF" w:rsidRPr="00167BBF" w:rsidRDefault="00167BBF" w:rsidP="00D26B74">
      <w:pPr>
        <w:rPr>
          <w:sz w:val="24"/>
          <w:szCs w:val="24"/>
          <w:u w:val="single"/>
        </w:rPr>
      </w:pPr>
      <w:r w:rsidRPr="00167BBF">
        <w:rPr>
          <w:sz w:val="24"/>
          <w:szCs w:val="24"/>
          <w:u w:val="single"/>
        </w:rPr>
        <w:t>Formation</w:t>
      </w:r>
    </w:p>
    <w:p w14:paraId="6C7D3387" w14:textId="316C8FAE" w:rsidR="00221334" w:rsidRDefault="00221334" w:rsidP="00D26B74">
      <w:r>
        <w:t xml:space="preserve">So the members may form themselves into groups according to their political affinities, the </w:t>
      </w:r>
      <w:r w:rsidR="00167BBF">
        <w:t>parliament</w:t>
      </w:r>
      <w:r>
        <w:t xml:space="preserve"> does not need to evaluate the political affinity of members or a group. The parliament can if necessary evaluate whether the group has been </w:t>
      </w:r>
      <w:r w:rsidR="00167BBF">
        <w:t>constituted</w:t>
      </w:r>
      <w:r>
        <w:t xml:space="preserve"> in accordance with the rules. </w:t>
      </w:r>
    </w:p>
    <w:p w14:paraId="70C48042" w14:textId="0077E2B2" w:rsidR="00221334" w:rsidRDefault="00221334" w:rsidP="00D26B74">
      <w:r>
        <w:t>A political group shall comprise members elected in at least one-</w:t>
      </w:r>
      <w:r w:rsidR="00167BBF">
        <w:t>quarter</w:t>
      </w:r>
      <w:r>
        <w:t xml:space="preserve"> of the member states. The minimum number of members required to form a political group shall be 25. </w:t>
      </w:r>
    </w:p>
    <w:p w14:paraId="666171C5" w14:textId="6E40FA7D" w:rsidR="00221334" w:rsidRDefault="00221334" w:rsidP="00D26B74">
      <w:r>
        <w:t xml:space="preserve">If a group falls below the required threshold, the president, with agreement of the conference of presidents, may allow it to continue to exist until </w:t>
      </w:r>
      <w:r w:rsidR="00167BBF">
        <w:t>parliament’s</w:t>
      </w:r>
      <w:r>
        <w:t xml:space="preserve"> next constitutive sitting, provided the following conditions are met: </w:t>
      </w:r>
    </w:p>
    <w:p w14:paraId="44392CF6" w14:textId="310E5665" w:rsidR="00221334" w:rsidRDefault="00221334" w:rsidP="00221334">
      <w:pPr>
        <w:pStyle w:val="Lijstalinea"/>
        <w:numPr>
          <w:ilvl w:val="0"/>
          <w:numId w:val="54"/>
        </w:numPr>
      </w:pPr>
      <w:r>
        <w:t xml:space="preserve">The members continue te represent at least </w:t>
      </w:r>
      <w:r w:rsidR="00167BBF">
        <w:t>1/5 of the member states</w:t>
      </w:r>
    </w:p>
    <w:p w14:paraId="0E1523E8" w14:textId="53BE18EE" w:rsidR="00167BBF" w:rsidRDefault="00167BBF" w:rsidP="00221334">
      <w:pPr>
        <w:pStyle w:val="Lijstalinea"/>
        <w:numPr>
          <w:ilvl w:val="0"/>
          <w:numId w:val="54"/>
        </w:numPr>
      </w:pPr>
      <w:r>
        <w:t xml:space="preserve">The groups has been in existence for a period longer than a year </w:t>
      </w:r>
    </w:p>
    <w:p w14:paraId="3ECF3302" w14:textId="7DB6F8D2" w:rsidR="00167BBF" w:rsidRDefault="00167BBF" w:rsidP="00167BBF">
      <w:r>
        <w:t xml:space="preserve">The president shall not apply this derogation where there is sufficient evidence to suspect that it is being abused. </w:t>
      </w:r>
    </w:p>
    <w:p w14:paraId="6F747C09" w14:textId="372A60E0" w:rsidR="00167BBF" w:rsidRDefault="00167BBF" w:rsidP="00167BBF">
      <w:r>
        <w:t xml:space="preserve">A member may not belonging to more than one political group </w:t>
      </w:r>
    </w:p>
    <w:p w14:paraId="26E6F066" w14:textId="6FD34212" w:rsidR="00167BBF" w:rsidRDefault="00167BBF" w:rsidP="00167BBF">
      <w:r>
        <w:lastRenderedPageBreak/>
        <w:t xml:space="preserve">The president shall be notified in a statement when a political group is set up. This statement shall specify the name of the group and the names of its members and bureau members. </w:t>
      </w:r>
    </w:p>
    <w:p w14:paraId="169A9E6F" w14:textId="0B2FA1AF" w:rsidR="00167BBF" w:rsidRPr="001E58E4" w:rsidRDefault="001E58E4" w:rsidP="00167BBF">
      <w:pPr>
        <w:rPr>
          <w:sz w:val="24"/>
          <w:szCs w:val="24"/>
          <w:u w:val="single"/>
        </w:rPr>
      </w:pPr>
      <w:r w:rsidRPr="001E58E4">
        <w:rPr>
          <w:sz w:val="24"/>
          <w:szCs w:val="24"/>
          <w:u w:val="single"/>
        </w:rPr>
        <w:t>Activities</w:t>
      </w:r>
      <w:r w:rsidR="00D7085B" w:rsidRPr="001E58E4">
        <w:rPr>
          <w:sz w:val="24"/>
          <w:szCs w:val="24"/>
          <w:u w:val="single"/>
        </w:rPr>
        <w:t xml:space="preserve"> and legal situation</w:t>
      </w:r>
    </w:p>
    <w:p w14:paraId="2046926B" w14:textId="3AB38BBE" w:rsidR="00221334" w:rsidRDefault="00D7085B" w:rsidP="00D26B74">
      <w:r>
        <w:t>The political groups shall carry out their duties as part of the activities of the union, including the tasks allocated to them by these rules of procedure. Th</w:t>
      </w:r>
      <w:r w:rsidR="001E58E4">
        <w:t>e</w:t>
      </w:r>
      <w:r>
        <w:t xml:space="preserve"> </w:t>
      </w:r>
      <w:r w:rsidR="001E58E4">
        <w:t>political</w:t>
      </w:r>
      <w:r>
        <w:t xml:space="preserve"> groups shall be provided with a secretariat on the basis of the </w:t>
      </w:r>
      <w:r w:rsidR="001E58E4">
        <w:t>establishment</w:t>
      </w:r>
      <w:r>
        <w:t xml:space="preserve"> plan of the secretariat, with administrative facilities and with the appropriations entered for that purpose in the parliament’s budget. </w:t>
      </w:r>
    </w:p>
    <w:p w14:paraId="64EE2D9F" w14:textId="40D7BD52" w:rsidR="00D7085B" w:rsidRDefault="00D7085B" w:rsidP="00D26B74">
      <w:r>
        <w:t xml:space="preserve">The bureau shall lay down the rules relation to the provision, implementation and monitoring of those facilities and appropriations, as well as to the related delegations of budget implementation powers. </w:t>
      </w:r>
    </w:p>
    <w:p w14:paraId="2F86D1F3" w14:textId="39836F63" w:rsidR="00D7085B" w:rsidRDefault="00D7085B" w:rsidP="00D26B74">
      <w:r>
        <w:t xml:space="preserve">Those rules </w:t>
      </w:r>
      <w:r w:rsidR="001E58E4">
        <w:t>shall</w:t>
      </w:r>
      <w:r>
        <w:t xml:space="preserve"> determine the administrative and financial consequences in the </w:t>
      </w:r>
      <w:r w:rsidR="001E58E4">
        <w:t>event</w:t>
      </w:r>
      <w:r>
        <w:t xml:space="preserve"> of the dissolution of a political group. </w:t>
      </w:r>
    </w:p>
    <w:p w14:paraId="0254FE50" w14:textId="06BFED55" w:rsidR="001E58E4" w:rsidRPr="006C38E3" w:rsidRDefault="006C38E3" w:rsidP="00D26B74">
      <w:pPr>
        <w:rPr>
          <w:sz w:val="24"/>
          <w:szCs w:val="24"/>
          <w:u w:val="single"/>
        </w:rPr>
      </w:pPr>
      <w:r w:rsidRPr="006C38E3">
        <w:rPr>
          <w:sz w:val="24"/>
          <w:szCs w:val="24"/>
          <w:u w:val="single"/>
        </w:rPr>
        <w:t xml:space="preserve">Composition of the conference of presidents </w:t>
      </w:r>
    </w:p>
    <w:p w14:paraId="0C00779A" w14:textId="25B1B631" w:rsidR="006C38E3" w:rsidRDefault="006C38E3" w:rsidP="00D26B74">
      <w:r>
        <w:t xml:space="preserve">The conference of presidents shall consists of the president of the EP and the chairs of the political groups. The chair of a political group may arrange to be represented by a member of that group. </w:t>
      </w:r>
    </w:p>
    <w:p w14:paraId="075B46E5" w14:textId="056C566A" w:rsidR="006C38E3" w:rsidRDefault="006C38E3" w:rsidP="00D26B74">
      <w:r>
        <w:t xml:space="preserve">The president of the EP shall invite one of the non-attached members to attend meetings of the conference of presidents, without having the right to vote. </w:t>
      </w:r>
    </w:p>
    <w:p w14:paraId="6AFC3F08" w14:textId="4D778194" w:rsidR="006C38E3" w:rsidRDefault="006C38E3" w:rsidP="00D26B74">
      <w:r>
        <w:t xml:space="preserve">The conference of presidents shall endeavour to reach a consensus on matters referred to it. </w:t>
      </w:r>
    </w:p>
    <w:p w14:paraId="0541C34E" w14:textId="38FD13CD" w:rsidR="006C38E3" w:rsidRDefault="006C38E3" w:rsidP="00D26B74">
      <w:r>
        <w:t xml:space="preserve">Where a consensus cannot be reached, the matter shall be put to a vote subject to a weighing based on the number of members in each political group. </w:t>
      </w:r>
    </w:p>
    <w:p w14:paraId="5FED6AA0" w14:textId="00D98568" w:rsidR="006C38E3" w:rsidRDefault="006C38E3" w:rsidP="00D26B74">
      <w:r>
        <w:t xml:space="preserve">It is the political bod of the EP, they decide whether or not to vote on a subject. </w:t>
      </w:r>
    </w:p>
    <w:p w14:paraId="15DDDFCA" w14:textId="4BFDC2D8" w:rsidR="00D7085B" w:rsidRPr="00DC198C" w:rsidRDefault="00DC198C" w:rsidP="00D26B74">
      <w:pPr>
        <w:rPr>
          <w:sz w:val="24"/>
          <w:szCs w:val="24"/>
          <w:u w:val="single"/>
        </w:rPr>
      </w:pPr>
      <w:r w:rsidRPr="00DC198C">
        <w:rPr>
          <w:sz w:val="24"/>
          <w:szCs w:val="24"/>
          <w:u w:val="single"/>
        </w:rPr>
        <w:t xml:space="preserve">Composition of committees </w:t>
      </w:r>
    </w:p>
    <w:p w14:paraId="6128C916" w14:textId="0848A5D7" w:rsidR="00DC198C" w:rsidRDefault="00DC198C" w:rsidP="00D26B74">
      <w:r>
        <w:t xml:space="preserve">All the work in the EP is discussed in committees, this happens before there will be a vote in plenary session. </w:t>
      </w:r>
    </w:p>
    <w:p w14:paraId="354A5CE6" w14:textId="7E71940A" w:rsidR="00DC198C" w:rsidRDefault="00DC198C" w:rsidP="00D26B74">
      <w:r>
        <w:t xml:space="preserve">Member of committees and committees of inquiry shall be elected after nominations have been submitted by the political groups and the non-attached members. The conference of presidents shall submit proposals to EP. The composition of the committees shall, as far as possible, reflect the composition of EP. </w:t>
      </w:r>
    </w:p>
    <w:p w14:paraId="664950B9" w14:textId="318AC93D" w:rsidR="00DC198C" w:rsidRDefault="00DC198C" w:rsidP="00D26B74">
      <w:r>
        <w:t xml:space="preserve">When members change their political group they shall retain the seats they hold in parliamentary committees. However if a member’s change of political group has the effect of disturbing the fair representation of political views in a committee, new proposals for composition are made by the conference of presidents. </w:t>
      </w:r>
    </w:p>
    <w:p w14:paraId="73F56AC8" w14:textId="2E7D1062" w:rsidR="00DC198C" w:rsidRDefault="00DC198C" w:rsidP="00D26B74">
      <w:r>
        <w:t xml:space="preserve">The proportionality of the distribution of committees seat among political groups must not depart from the nearest appropriate whole number. If a group decides not to take seats on a committee the seats in question will remain vacant and the committee will reduce in size by the corresponding number. Exchange of seats between political groups is not allowed. </w:t>
      </w:r>
    </w:p>
    <w:p w14:paraId="10479BA1" w14:textId="77777777" w:rsidR="00A6074E" w:rsidRDefault="00A6074E" w:rsidP="00D26B74">
      <w:pPr>
        <w:rPr>
          <w:sz w:val="24"/>
          <w:szCs w:val="24"/>
          <w:u w:val="single"/>
        </w:rPr>
      </w:pPr>
    </w:p>
    <w:p w14:paraId="3CD389A4" w14:textId="77777777" w:rsidR="00A6074E" w:rsidRDefault="00A6074E" w:rsidP="00D26B74">
      <w:pPr>
        <w:rPr>
          <w:sz w:val="24"/>
          <w:szCs w:val="24"/>
          <w:u w:val="single"/>
        </w:rPr>
      </w:pPr>
    </w:p>
    <w:p w14:paraId="0EEA5ADE" w14:textId="262A38D8" w:rsidR="00DC198C" w:rsidRPr="009C0D27" w:rsidRDefault="00B35F24" w:rsidP="00D26B74">
      <w:pPr>
        <w:rPr>
          <w:sz w:val="24"/>
          <w:szCs w:val="24"/>
          <w:u w:val="single"/>
        </w:rPr>
      </w:pPr>
      <w:r w:rsidRPr="009C0D27">
        <w:rPr>
          <w:sz w:val="24"/>
          <w:szCs w:val="24"/>
          <w:u w:val="single"/>
        </w:rPr>
        <w:lastRenderedPageBreak/>
        <w:t xml:space="preserve">Committee coordinators and shadow rapporteurs </w:t>
      </w:r>
    </w:p>
    <w:p w14:paraId="1E0D37C3" w14:textId="7BC30FB3" w:rsidR="00B35F24" w:rsidRDefault="00B35F24" w:rsidP="00D26B74">
      <w:r>
        <w:t xml:space="preserve">The political group may designate one of their members as coordinator. </w:t>
      </w:r>
    </w:p>
    <w:p w14:paraId="053E2E8E" w14:textId="30650F54" w:rsidR="00B35F24" w:rsidRDefault="00B35F24" w:rsidP="00D26B74">
      <w:r>
        <w:t xml:space="preserve">The committee </w:t>
      </w:r>
      <w:r w:rsidR="009C0D27">
        <w:t>coordinators</w:t>
      </w:r>
      <w:r>
        <w:t xml:space="preserve"> shall if necessary be </w:t>
      </w:r>
      <w:r w:rsidR="009C0D27">
        <w:t>convened</w:t>
      </w:r>
      <w:r>
        <w:t xml:space="preserve"> by their committee chair to prepare decisions to be taken by the committee, in particular decision on procedure and the appointment of rapporteurs. The committee may delegate the power to take certain decisions to the coordinators, with the exception of decisions concerning the adoption of reports, opinions or </w:t>
      </w:r>
      <w:r w:rsidR="009C0D27">
        <w:t>amendments</w:t>
      </w:r>
      <w:r>
        <w:t xml:space="preserve">. The vice-chairs may be invited to participate in the meetings of committee coordinators in a </w:t>
      </w:r>
      <w:r w:rsidR="009C0D27">
        <w:t>consultative</w:t>
      </w:r>
      <w:r>
        <w:t xml:space="preserve"> role. The coordinators shall endeavour to find a consensus. When consensus cannot be reach, they may act only by majority that clearly represent a large majority of the committee, having regard to the respective strengths of the various groups. </w:t>
      </w:r>
    </w:p>
    <w:p w14:paraId="38094CDD" w14:textId="5BC9C748" w:rsidR="00B35F24" w:rsidRDefault="00B35F24" w:rsidP="00D26B74">
      <w:r>
        <w:t xml:space="preserve">Appointing a rapporteur is important because if he is in </w:t>
      </w:r>
      <w:r w:rsidR="009C0D27">
        <w:t>favour</w:t>
      </w:r>
      <w:r>
        <w:t xml:space="preserve">, he will be less sensitive with the ones who loose, so the ones who are not in </w:t>
      </w:r>
      <w:r w:rsidR="009C0D27">
        <w:t>favour</w:t>
      </w:r>
      <w:r>
        <w:t xml:space="preserve"> of these </w:t>
      </w:r>
      <w:r w:rsidR="009C0D27">
        <w:t>amendments</w:t>
      </w:r>
      <w:r>
        <w:t xml:space="preserve">. So lobbying activities will be in </w:t>
      </w:r>
      <w:r w:rsidR="009C0D27">
        <w:t>favour</w:t>
      </w:r>
      <w:r>
        <w:t xml:space="preserve"> of this rapporteur. </w:t>
      </w:r>
    </w:p>
    <w:p w14:paraId="66EEF7D6" w14:textId="11111BAA" w:rsidR="009C0D27" w:rsidRDefault="0070429D" w:rsidP="00D26B74">
      <w:r>
        <w:t xml:space="preserve">The political groups may designate a shadow rapporteur for each report to follow the progress of the </w:t>
      </w:r>
      <w:r w:rsidR="00B9444F">
        <w:t>relevant</w:t>
      </w:r>
      <w:r>
        <w:t xml:space="preserve"> report and find compromises within the committee on behalf of the group. Their names shall be communicated to the committee chair. The committee, on a proposal from the coordinators, may in particular decide to involve the shadow rapporteurs in seeking an agreement with the council in ordinary </w:t>
      </w:r>
      <w:r w:rsidR="00B9444F">
        <w:t>legislative</w:t>
      </w:r>
      <w:r>
        <w:t xml:space="preserve"> procedure. </w:t>
      </w:r>
    </w:p>
    <w:p w14:paraId="7E56E8FD" w14:textId="0BA8D1B2" w:rsidR="0070429D" w:rsidRDefault="0070429D" w:rsidP="00D26B74">
      <w:r>
        <w:t xml:space="preserve">Non-attached members do not constitute a political group and they </w:t>
      </w:r>
      <w:r w:rsidR="00B9444F">
        <w:t>cannot</w:t>
      </w:r>
      <w:r>
        <w:t xml:space="preserve"> therefore designate coordinators, </w:t>
      </w:r>
      <w:r w:rsidR="00B9444F">
        <w:t>who</w:t>
      </w:r>
      <w:r>
        <w:t xml:space="preserve"> are the only members entitled to attend coordinator meetings. </w:t>
      </w:r>
    </w:p>
    <w:p w14:paraId="7B9F5E53" w14:textId="25EF75D4" w:rsidR="0070429D" w:rsidRDefault="0070429D" w:rsidP="00D26B74">
      <w:r>
        <w:t xml:space="preserve">The function of coordinator meetings is to prepare committee decisions and they may no replace committee meetings without explicit delegation. Hence ex-ante delegation is required for decisions taken at coordinator meetings. In the absence of such delegation, coordinators may only adopt recommendations requiring formal ex-post approval by the committee. </w:t>
      </w:r>
    </w:p>
    <w:p w14:paraId="6E880062" w14:textId="0CE30870" w:rsidR="0070429D" w:rsidRDefault="00B9444F" w:rsidP="00D26B74">
      <w:r>
        <w:t xml:space="preserve">In all cases, non-attached members must be guaranteed access to information, in accordance with the principle of non-discrimination, through the supply of information and the presence of a member of the non-attached members’ secretariat at coordinator meetings. </w:t>
      </w:r>
    </w:p>
    <w:p w14:paraId="1A752B81" w14:textId="1F7BCA89" w:rsidR="00B9444F" w:rsidRDefault="00B9444F" w:rsidP="00D26B74">
      <w:r>
        <w:t xml:space="preserve">So all decision will be made by the rapporteur and his shadow because they are the experts on this proposal. </w:t>
      </w:r>
    </w:p>
    <w:p w14:paraId="6B15B06D" w14:textId="582E3B5D" w:rsidR="00B9444F" w:rsidRDefault="00B9444F" w:rsidP="00D26B74">
      <w:r>
        <w:t xml:space="preserve">The amendment will often be named </w:t>
      </w:r>
      <w:r w:rsidR="00A72416">
        <w:t>after</w:t>
      </w:r>
      <w:r>
        <w:t xml:space="preserve"> the rapporteur. </w:t>
      </w:r>
    </w:p>
    <w:p w14:paraId="00A836D5" w14:textId="6A9ABCDB" w:rsidR="00A72416" w:rsidRPr="000E0856" w:rsidRDefault="00A72416" w:rsidP="00D26B74">
      <w:pPr>
        <w:rPr>
          <w:b/>
          <w:bCs/>
          <w:sz w:val="28"/>
          <w:szCs w:val="28"/>
        </w:rPr>
      </w:pPr>
      <w:r w:rsidRPr="000E0856">
        <w:rPr>
          <w:b/>
          <w:bCs/>
          <w:sz w:val="28"/>
          <w:szCs w:val="28"/>
        </w:rPr>
        <w:t xml:space="preserve">Organisation of the EP </w:t>
      </w:r>
    </w:p>
    <w:p w14:paraId="4D4C1119" w14:textId="183E4F70" w:rsidR="000E0856" w:rsidRDefault="000E0856" w:rsidP="00D26B74">
      <w:r>
        <w:t xml:space="preserve">The new EP meets on the first Tuesday after an interval of  1 month after the elections. </w:t>
      </w:r>
    </w:p>
    <w:p w14:paraId="297A30D0" w14:textId="7AA8E765" w:rsidR="000E0856" w:rsidRDefault="000E0856" w:rsidP="00D26B74">
      <w:r>
        <w:t xml:space="preserve">The first session of the EP: </w:t>
      </w:r>
    </w:p>
    <w:p w14:paraId="3CC216F6" w14:textId="695FC8E8" w:rsidR="000E0856" w:rsidRDefault="000E0856" w:rsidP="000E0856">
      <w:pPr>
        <w:pStyle w:val="Lijstalinea"/>
        <w:numPr>
          <w:ilvl w:val="0"/>
          <w:numId w:val="55"/>
        </w:numPr>
      </w:pPr>
      <w:r>
        <w:t xml:space="preserve">Marks the beginning of a new 5 year term </w:t>
      </w:r>
    </w:p>
    <w:p w14:paraId="1AAB5F39" w14:textId="555A665F" w:rsidR="000E0856" w:rsidRDefault="000E0856" w:rsidP="000E0856">
      <w:pPr>
        <w:pStyle w:val="Lijstalinea"/>
        <w:numPr>
          <w:ilvl w:val="0"/>
          <w:numId w:val="55"/>
        </w:numPr>
      </w:pPr>
      <w:r>
        <w:t>Is chaired by the previous president or one of the vice-presidents or in their absence the oldest MEP.</w:t>
      </w:r>
      <w:r w:rsidR="00732CCB">
        <w:t xml:space="preserve"> </w:t>
      </w:r>
    </w:p>
    <w:p w14:paraId="4572F76E" w14:textId="1C37362D" w:rsidR="000E0856" w:rsidRDefault="000E0856" w:rsidP="000E0856">
      <w:pPr>
        <w:pStyle w:val="Lijstalinea"/>
        <w:numPr>
          <w:ilvl w:val="0"/>
          <w:numId w:val="55"/>
        </w:numPr>
      </w:pPr>
      <w:r>
        <w:t>Is used to elect the officials of the EP: President, vice-presidents (</w:t>
      </w:r>
      <w:r w:rsidR="00D16CFD">
        <w:t>1</w:t>
      </w:r>
      <w:r>
        <w:t xml:space="preserve">4) and Quaestors (5), each with a term of office of 2,5 years. </w:t>
      </w:r>
    </w:p>
    <w:p w14:paraId="13DDD8AF" w14:textId="3BA3280B" w:rsidR="00732CCB" w:rsidRDefault="00732CCB" w:rsidP="000E0856">
      <w:r>
        <w:lastRenderedPageBreak/>
        <w:t xml:space="preserve">Nominations shall be with consent. They may only be made by a political group or by at least 40 members. However, if the number of nominations does not exceed the number of seats to be filled, the candidates may be elected by acclamation. </w:t>
      </w:r>
    </w:p>
    <w:p w14:paraId="44E832B9" w14:textId="4884AFDE" w:rsidR="000E0856" w:rsidRDefault="00732CCB" w:rsidP="000E0856">
      <w:r>
        <w:t xml:space="preserve">In the election of the president, vice-presidents and Quaestors, account should be taken of the need to ensure overall fair representation of member states and political views. </w:t>
      </w:r>
    </w:p>
    <w:p w14:paraId="255BA0C8" w14:textId="205C805D" w:rsidR="00732CCB" w:rsidRPr="00D16CFD" w:rsidRDefault="00D16CFD" w:rsidP="000E0856">
      <w:pPr>
        <w:rPr>
          <w:sz w:val="24"/>
          <w:szCs w:val="24"/>
          <w:u w:val="single"/>
        </w:rPr>
      </w:pPr>
      <w:r w:rsidRPr="00D16CFD">
        <w:rPr>
          <w:sz w:val="24"/>
          <w:szCs w:val="24"/>
          <w:u w:val="single"/>
        </w:rPr>
        <w:t>Election</w:t>
      </w:r>
      <w:r w:rsidR="00F5667A" w:rsidRPr="00D16CFD">
        <w:rPr>
          <w:sz w:val="24"/>
          <w:szCs w:val="24"/>
          <w:u w:val="single"/>
        </w:rPr>
        <w:t xml:space="preserve"> of president </w:t>
      </w:r>
    </w:p>
    <w:p w14:paraId="3BB5090B" w14:textId="31FDF733" w:rsidR="00F5667A" w:rsidRDefault="00F5667A" w:rsidP="000E0856">
      <w:r>
        <w:t xml:space="preserve">The president </w:t>
      </w:r>
      <w:r w:rsidR="00D16CFD">
        <w:t>s</w:t>
      </w:r>
      <w:r>
        <w:t xml:space="preserve">hall be elected first. </w:t>
      </w:r>
      <w:r w:rsidR="00D16CFD">
        <w:t>Nominations</w:t>
      </w:r>
      <w:r>
        <w:t xml:space="preserve"> shall be handed before each ballot to the member provisionally in the chair, who shall announce them to EP. If after 3 ballots no candidate has obtained an </w:t>
      </w:r>
      <w:r w:rsidR="00D16CFD">
        <w:t>absolute</w:t>
      </w:r>
      <w:r>
        <w:t xml:space="preserve"> majority of the votes cast, the fourth ballot shall be confined to the 2 members who have </w:t>
      </w:r>
      <w:r w:rsidR="00D16CFD">
        <w:t>obtained</w:t>
      </w:r>
      <w:r>
        <w:t xml:space="preserve"> the highest number of votes in the 3th ballot. In the event of a tie the older candidate shall be declared elected. </w:t>
      </w:r>
    </w:p>
    <w:p w14:paraId="1EE7FDB5" w14:textId="770133AB" w:rsidR="00F5667A" w:rsidRDefault="00F5667A" w:rsidP="000E0856">
      <w:r>
        <w:t xml:space="preserve">As soon as the president has been elected, the member who is provisionally in the chair shall vacate the chair. Only the elected president may deliver an opening address. </w:t>
      </w:r>
    </w:p>
    <w:p w14:paraId="53DCBAC4" w14:textId="73AE79E0" w:rsidR="00D16CFD" w:rsidRPr="00D16CFD" w:rsidRDefault="00D16CFD" w:rsidP="000E0856">
      <w:pPr>
        <w:rPr>
          <w:sz w:val="24"/>
          <w:szCs w:val="24"/>
          <w:u w:val="single"/>
        </w:rPr>
      </w:pPr>
      <w:r w:rsidRPr="00D16CFD">
        <w:rPr>
          <w:sz w:val="24"/>
          <w:szCs w:val="24"/>
          <w:u w:val="single"/>
        </w:rPr>
        <w:t xml:space="preserve">Election of vice-presidents </w:t>
      </w:r>
    </w:p>
    <w:p w14:paraId="07868DA0" w14:textId="20F27208" w:rsidR="00D16CFD" w:rsidRDefault="00D16CFD" w:rsidP="000E0856">
      <w:r>
        <w:t>The vice-presidents shall then be elected on a single ballot paper. Those who on the first ballot, up to the number of 14, secure an absolute majority of the votes cast shall be declared elected in order of the number of votes obtained. If the number of candidates elected is less than the number of seats to be filled, a 2</w:t>
      </w:r>
      <w:r w:rsidRPr="00D16CFD">
        <w:rPr>
          <w:vertAlign w:val="superscript"/>
        </w:rPr>
        <w:t>nd</w:t>
      </w:r>
      <w:r>
        <w:t xml:space="preserve"> ballot shall be held under the same conditions to fill the remaining seats. Should a 3th ballot be necessary, a relative majority shall suffice for election to the remaining seats. In the event of a tie the oldest candidates shall be declared elected. </w:t>
      </w:r>
    </w:p>
    <w:p w14:paraId="0A564B04" w14:textId="590B25D3" w:rsidR="00D16CFD" w:rsidRDefault="00D16CFD" w:rsidP="000E0856">
      <w:r>
        <w:t xml:space="preserve">The vice-president shall take precedence in the order in which they were elected and, in the event of a tie, by age. </w:t>
      </w:r>
    </w:p>
    <w:p w14:paraId="1BB6E9CB" w14:textId="611F2C51" w:rsidR="00D16CFD" w:rsidRDefault="00D16CFD" w:rsidP="000E0856">
      <w:r>
        <w:t xml:space="preserve">Where they are elected by acclamation, a secret ballot shall be held to determine the order of precedence. </w:t>
      </w:r>
    </w:p>
    <w:p w14:paraId="03F41178" w14:textId="1AA881F6" w:rsidR="00D16CFD" w:rsidRPr="00AE61B9" w:rsidRDefault="00D66F15" w:rsidP="000E0856">
      <w:pPr>
        <w:rPr>
          <w:sz w:val="24"/>
          <w:szCs w:val="24"/>
          <w:u w:val="single"/>
        </w:rPr>
      </w:pPr>
      <w:r w:rsidRPr="00AE61B9">
        <w:rPr>
          <w:sz w:val="24"/>
          <w:szCs w:val="24"/>
          <w:u w:val="single"/>
        </w:rPr>
        <w:t xml:space="preserve">Election of </w:t>
      </w:r>
      <w:r w:rsidR="00AE61B9" w:rsidRPr="00AE61B9">
        <w:rPr>
          <w:sz w:val="24"/>
          <w:szCs w:val="24"/>
          <w:u w:val="single"/>
        </w:rPr>
        <w:t>Quaestors</w:t>
      </w:r>
      <w:r w:rsidRPr="00AE61B9">
        <w:rPr>
          <w:sz w:val="24"/>
          <w:szCs w:val="24"/>
          <w:u w:val="single"/>
        </w:rPr>
        <w:t xml:space="preserve"> </w:t>
      </w:r>
    </w:p>
    <w:p w14:paraId="5477C4AE" w14:textId="1CC13B6E" w:rsidR="00D66F15" w:rsidRDefault="00D66F15" w:rsidP="000E0856">
      <w:r>
        <w:t xml:space="preserve">After the election of the vice-presidents, parliament shall elect 5 quaestors. The quaestors shall be elected by the same procedure as the vice presidents. </w:t>
      </w:r>
    </w:p>
    <w:p w14:paraId="3C11A0D6" w14:textId="302C3F95" w:rsidR="00D66F15" w:rsidRDefault="00D66F15" w:rsidP="000E0856">
      <w:r>
        <w:t xml:space="preserve">The </w:t>
      </w:r>
      <w:r w:rsidR="00AE61B9">
        <w:t>quaestors</w:t>
      </w:r>
      <w:r>
        <w:t xml:space="preserve"> help the vice-president with </w:t>
      </w:r>
      <w:r w:rsidR="00AE61B9">
        <w:t>administrative</w:t>
      </w:r>
      <w:r>
        <w:t xml:space="preserve"> tasks, they do not deal with political issues. </w:t>
      </w:r>
      <w:r w:rsidR="00553531">
        <w:t xml:space="preserve">They do not have a formal vote. </w:t>
      </w:r>
    </w:p>
    <w:p w14:paraId="5F4CCD4F" w14:textId="12344512" w:rsidR="00AE61B9" w:rsidRPr="00D8390C" w:rsidRDefault="00D8390C" w:rsidP="000E0856">
      <w:pPr>
        <w:rPr>
          <w:sz w:val="24"/>
          <w:szCs w:val="24"/>
          <w:u w:val="single"/>
        </w:rPr>
      </w:pPr>
      <w:r w:rsidRPr="00D8390C">
        <w:rPr>
          <w:sz w:val="24"/>
          <w:szCs w:val="24"/>
          <w:u w:val="single"/>
        </w:rPr>
        <w:t xml:space="preserve">Term of office of officers </w:t>
      </w:r>
    </w:p>
    <w:p w14:paraId="7A4A8E9D" w14:textId="31737070" w:rsidR="00D8390C" w:rsidRDefault="00D8390C" w:rsidP="000E0856">
      <w:r>
        <w:t xml:space="preserve">The term of office of the president, vice-president and quaestors shall be 2,5 years. </w:t>
      </w:r>
    </w:p>
    <w:p w14:paraId="34AD3C59" w14:textId="766753BA" w:rsidR="00D8390C" w:rsidRDefault="00D8390C" w:rsidP="000E0856">
      <w:r>
        <w:t xml:space="preserve">Should a vacancy for one of these positions occur before the expiry if this term of office, the member elected shall serve only for the remaining period of his or her predecessor’s term of office. </w:t>
      </w:r>
    </w:p>
    <w:p w14:paraId="405F67FC" w14:textId="77777777" w:rsidR="002668DA" w:rsidRDefault="002668DA" w:rsidP="000E0856">
      <w:pPr>
        <w:rPr>
          <w:b/>
          <w:bCs/>
          <w:sz w:val="28"/>
          <w:szCs w:val="28"/>
        </w:rPr>
      </w:pPr>
    </w:p>
    <w:p w14:paraId="516C5EE5" w14:textId="77777777" w:rsidR="002668DA" w:rsidRDefault="002668DA" w:rsidP="000E0856">
      <w:pPr>
        <w:rPr>
          <w:b/>
          <w:bCs/>
          <w:sz w:val="28"/>
          <w:szCs w:val="28"/>
        </w:rPr>
      </w:pPr>
    </w:p>
    <w:p w14:paraId="10DFC59C" w14:textId="77777777" w:rsidR="002668DA" w:rsidRDefault="002668DA" w:rsidP="000E0856">
      <w:pPr>
        <w:rPr>
          <w:b/>
          <w:bCs/>
          <w:sz w:val="28"/>
          <w:szCs w:val="28"/>
        </w:rPr>
      </w:pPr>
    </w:p>
    <w:p w14:paraId="43F495B2" w14:textId="77777777" w:rsidR="002668DA" w:rsidRDefault="002668DA" w:rsidP="000E0856">
      <w:pPr>
        <w:rPr>
          <w:b/>
          <w:bCs/>
          <w:sz w:val="28"/>
          <w:szCs w:val="28"/>
        </w:rPr>
      </w:pPr>
    </w:p>
    <w:p w14:paraId="7503EE91" w14:textId="73ACB6FA" w:rsidR="00D8390C" w:rsidRPr="00553531" w:rsidRDefault="0058639D" w:rsidP="000E0856">
      <w:pPr>
        <w:rPr>
          <w:b/>
          <w:bCs/>
          <w:sz w:val="28"/>
          <w:szCs w:val="28"/>
        </w:rPr>
      </w:pPr>
      <w:r w:rsidRPr="00553531">
        <w:rPr>
          <w:b/>
          <w:bCs/>
          <w:sz w:val="28"/>
          <w:szCs w:val="28"/>
        </w:rPr>
        <w:lastRenderedPageBreak/>
        <w:t xml:space="preserve">The president </w:t>
      </w:r>
    </w:p>
    <w:p w14:paraId="117A670A" w14:textId="77777777" w:rsidR="00553531" w:rsidRDefault="0058639D" w:rsidP="000E0856">
      <w:r>
        <w:t>He or she shall</w:t>
      </w:r>
      <w:r w:rsidR="00553531">
        <w:t xml:space="preserve">: </w:t>
      </w:r>
    </w:p>
    <w:p w14:paraId="0A43E576" w14:textId="2441CE63" w:rsidR="0058639D" w:rsidRDefault="0058639D" w:rsidP="00553531">
      <w:pPr>
        <w:pStyle w:val="Lijstalinea"/>
        <w:numPr>
          <w:ilvl w:val="0"/>
          <w:numId w:val="56"/>
        </w:numPr>
      </w:pPr>
      <w:r>
        <w:t xml:space="preserve">chair the plenary session of the EP. </w:t>
      </w:r>
    </w:p>
    <w:p w14:paraId="0B97643D" w14:textId="76F826AA" w:rsidR="00553531" w:rsidRDefault="00553531" w:rsidP="00553531">
      <w:pPr>
        <w:pStyle w:val="Lijstalinea"/>
        <w:numPr>
          <w:ilvl w:val="0"/>
          <w:numId w:val="56"/>
        </w:numPr>
      </w:pPr>
      <w:r>
        <w:t xml:space="preserve">Be the external representation of the EP: in European council meetings… </w:t>
      </w:r>
    </w:p>
    <w:p w14:paraId="660F152F" w14:textId="0C7CFCD4" w:rsidR="00553531" w:rsidRDefault="00553531" w:rsidP="00553531">
      <w:pPr>
        <w:pStyle w:val="Lijstalinea"/>
        <w:numPr>
          <w:ilvl w:val="0"/>
          <w:numId w:val="56"/>
        </w:numPr>
      </w:pPr>
      <w:r>
        <w:t xml:space="preserve">Form with the vice-presidents and quaestors the bureau of the EP. They handle with organization matters, administrative stuff. If they come to a tie, the president is decisive. </w:t>
      </w:r>
    </w:p>
    <w:p w14:paraId="6E1E53B9" w14:textId="6BC66B66" w:rsidR="00553531" w:rsidRDefault="00553531" w:rsidP="00553531">
      <w:pPr>
        <w:pStyle w:val="Lijstalinea"/>
        <w:numPr>
          <w:ilvl w:val="0"/>
          <w:numId w:val="56"/>
        </w:numPr>
      </w:pPr>
      <w:r>
        <w:t xml:space="preserve">Form with the presidents of the political groups the conference of presidents. Here 1 </w:t>
      </w:r>
      <w:r w:rsidR="00241548">
        <w:t>non-attached</w:t>
      </w:r>
      <w:r>
        <w:t xml:space="preserve"> member can be present but without a vote. They organize the work of the EP for example the agenda, conflicts between committees… </w:t>
      </w:r>
    </w:p>
    <w:p w14:paraId="315BFF94" w14:textId="5EC67D97" w:rsidR="00553531" w:rsidRPr="008738BB" w:rsidRDefault="008738BB" w:rsidP="00553531">
      <w:pPr>
        <w:rPr>
          <w:b/>
          <w:bCs/>
          <w:sz w:val="28"/>
          <w:szCs w:val="28"/>
        </w:rPr>
      </w:pPr>
      <w:r w:rsidRPr="008738BB">
        <w:rPr>
          <w:b/>
          <w:bCs/>
          <w:sz w:val="28"/>
          <w:szCs w:val="28"/>
        </w:rPr>
        <w:t xml:space="preserve">Location of EP </w:t>
      </w:r>
    </w:p>
    <w:p w14:paraId="7FCD01F6" w14:textId="6F89106F" w:rsidR="008738BB" w:rsidRDefault="008738BB" w:rsidP="00553531">
      <w:r>
        <w:t xml:space="preserve">The EP shall have its seat in Strasbourg where the 12 periods of monthly plenary sessions, including the budget session, shall be held. The periods of additional plenary sessions shall be held in Brussels. The committees of the EP shall meet in Brussels. The general secretariat of the EP and its departments shall remain in Luxembourg. </w:t>
      </w:r>
    </w:p>
    <w:p w14:paraId="784871C6" w14:textId="7695B29B" w:rsidR="008738BB" w:rsidRPr="00676F07" w:rsidRDefault="004F2EB6" w:rsidP="00553531">
      <w:pPr>
        <w:rPr>
          <w:b/>
          <w:bCs/>
          <w:sz w:val="28"/>
          <w:szCs w:val="28"/>
        </w:rPr>
      </w:pPr>
      <w:r w:rsidRPr="00676F07">
        <w:rPr>
          <w:b/>
          <w:bCs/>
          <w:sz w:val="28"/>
          <w:szCs w:val="28"/>
        </w:rPr>
        <w:t xml:space="preserve">Working procedures </w:t>
      </w:r>
    </w:p>
    <w:p w14:paraId="67F1C8A3" w14:textId="3FD8457F" w:rsidR="004F2EB6" w:rsidRDefault="00EF73EE" w:rsidP="00553531">
      <w:r>
        <w:t xml:space="preserve">The </w:t>
      </w:r>
      <w:r w:rsidR="00676F07">
        <w:t>committees</w:t>
      </w:r>
      <w:r>
        <w:t xml:space="preserve"> do the </w:t>
      </w:r>
      <w:r w:rsidR="00676F07">
        <w:t>preparatory</w:t>
      </w:r>
      <w:r>
        <w:t xml:space="preserve"> </w:t>
      </w:r>
      <w:r w:rsidR="00676F07">
        <w:t>work</w:t>
      </w:r>
      <w:r>
        <w:t xml:space="preserve"> for the plenary sessions. There are 3 different </w:t>
      </w:r>
      <w:r w:rsidR="00676F07">
        <w:t>committees</w:t>
      </w:r>
      <w:r>
        <w:t xml:space="preserve">: </w:t>
      </w:r>
    </w:p>
    <w:p w14:paraId="3B99F6E5" w14:textId="774E199A" w:rsidR="00EF73EE" w:rsidRDefault="00FD541E" w:rsidP="00EF73EE">
      <w:pPr>
        <w:pStyle w:val="Lijstalinea"/>
        <w:numPr>
          <w:ilvl w:val="0"/>
          <w:numId w:val="57"/>
        </w:numPr>
      </w:pPr>
      <w:r>
        <w:t>T</w:t>
      </w:r>
      <w:r w:rsidR="00EF73EE">
        <w:t xml:space="preserve">he standing </w:t>
      </w:r>
      <w:r w:rsidR="00676F07">
        <w:t>committees</w:t>
      </w:r>
      <w:r w:rsidR="00EF73EE">
        <w:t xml:space="preserve"> (20)</w:t>
      </w:r>
    </w:p>
    <w:p w14:paraId="617E233A" w14:textId="4D540F7B" w:rsidR="00EF73EE" w:rsidRDefault="00FD541E" w:rsidP="00EF73EE">
      <w:pPr>
        <w:pStyle w:val="Lijstalinea"/>
        <w:numPr>
          <w:ilvl w:val="0"/>
          <w:numId w:val="57"/>
        </w:numPr>
      </w:pPr>
      <w:r>
        <w:t>T</w:t>
      </w:r>
      <w:r w:rsidR="00EF73EE">
        <w:t xml:space="preserve">he temporary </w:t>
      </w:r>
      <w:r w:rsidR="00676F07">
        <w:t>committees</w:t>
      </w:r>
      <w:r w:rsidR="00EF73EE">
        <w:t xml:space="preserve">: ad hoc </w:t>
      </w:r>
      <w:r w:rsidR="00676F07">
        <w:t>committee</w:t>
      </w:r>
      <w:r w:rsidR="00EF73EE">
        <w:t xml:space="preserve"> on a specific issue</w:t>
      </w:r>
    </w:p>
    <w:p w14:paraId="25EF8832" w14:textId="7C68C9E1" w:rsidR="00EF73EE" w:rsidRDefault="00FD541E" w:rsidP="00EF73EE">
      <w:pPr>
        <w:pStyle w:val="Lijstalinea"/>
        <w:numPr>
          <w:ilvl w:val="0"/>
          <w:numId w:val="57"/>
        </w:numPr>
      </w:pPr>
      <w:r>
        <w:t>C</w:t>
      </w:r>
      <w:r w:rsidR="00EF73EE">
        <w:t xml:space="preserve">ommittee of inquiry </w:t>
      </w:r>
    </w:p>
    <w:p w14:paraId="602B51FD" w14:textId="5B50BEFA" w:rsidR="00EF73EE" w:rsidRDefault="00EF73EE" w:rsidP="00EF73EE">
      <w:pPr>
        <w:pStyle w:val="Lijstalinea"/>
        <w:numPr>
          <w:ilvl w:val="0"/>
          <w:numId w:val="14"/>
        </w:numPr>
      </w:pPr>
      <w:r>
        <w:t xml:space="preserve">most committees are standing committees. </w:t>
      </w:r>
    </w:p>
    <w:p w14:paraId="43BB7275" w14:textId="2A57B127" w:rsidR="00676F07" w:rsidRPr="00E72390" w:rsidRDefault="00E72390" w:rsidP="00676F07">
      <w:pPr>
        <w:rPr>
          <w:b/>
          <w:bCs/>
          <w:sz w:val="28"/>
          <w:szCs w:val="28"/>
        </w:rPr>
      </w:pPr>
      <w:r w:rsidRPr="00E72390">
        <w:rPr>
          <w:b/>
          <w:bCs/>
          <w:sz w:val="28"/>
          <w:szCs w:val="28"/>
        </w:rPr>
        <w:t xml:space="preserve">Committees </w:t>
      </w:r>
    </w:p>
    <w:p w14:paraId="0133EF34" w14:textId="6D28E057" w:rsidR="00E72390" w:rsidRDefault="00E72390" w:rsidP="00676F07">
      <w:r>
        <w:t xml:space="preserve">Most decision of the EP are prepared in its committees. </w:t>
      </w:r>
    </w:p>
    <w:p w14:paraId="54334D69" w14:textId="1D3B7F46" w:rsidR="00E72390" w:rsidRDefault="00E72390" w:rsidP="00676F07">
      <w:r>
        <w:t xml:space="preserve">The members of a committee are MEP’s nominated by the political groups. </w:t>
      </w:r>
    </w:p>
    <w:p w14:paraId="3DF91DD4" w14:textId="631BFC04" w:rsidR="00E72390" w:rsidRDefault="00E72390" w:rsidP="00676F07">
      <w:r>
        <w:t xml:space="preserve">They elect one chair and 3 vice chairs, together called the bureau. They are elected for 2,5 years. The distribution of the committee chairs is in accordance to the political groups, the larger the political group, the more chairs they have. </w:t>
      </w:r>
    </w:p>
    <w:p w14:paraId="43A002E4" w14:textId="6B93CAF0" w:rsidR="00E72390" w:rsidRDefault="00E72390" w:rsidP="00676F07">
      <w:r>
        <w:t xml:space="preserve">Committees are supported by a secretariat and each political groups has 1 coordinator. </w:t>
      </w:r>
    </w:p>
    <w:p w14:paraId="70D98851" w14:textId="77777777" w:rsidR="008F01BB" w:rsidRDefault="00E72390" w:rsidP="00676F07">
      <w:r>
        <w:t>So we see that the institutions that we find on the EP level, return on the committee level.</w:t>
      </w:r>
    </w:p>
    <w:p w14:paraId="4F3FD0AF" w14:textId="1611AF39" w:rsidR="00E72390" w:rsidRDefault="008D4556" w:rsidP="00676F07">
      <w:r>
        <w:t xml:space="preserve">A committee works based on a report by a rapporteur. The rapporteur will draft a committee report </w:t>
      </w:r>
      <w:r w:rsidR="001D1E86">
        <w:t>which</w:t>
      </w:r>
      <w:r>
        <w:t xml:space="preserve"> will be discussed in the EP committee. This draft suggest amendments to proposed legislation and proposals for a resolution. </w:t>
      </w:r>
      <w:r w:rsidR="00E72390">
        <w:t xml:space="preserve"> </w:t>
      </w:r>
    </w:p>
    <w:p w14:paraId="3F7BCD83" w14:textId="0DD6319A" w:rsidR="006222EA" w:rsidRDefault="00E278E4" w:rsidP="00676F07">
      <w:r>
        <w:t xml:space="preserve">When </w:t>
      </w:r>
      <w:r w:rsidR="006222EA">
        <w:t>proposal is open for 1 ore 2 committees</w:t>
      </w:r>
      <w:r w:rsidR="006222EA">
        <w:br/>
      </w:r>
      <w:r w:rsidR="006222EA">
        <w:sym w:font="Wingdings" w:char="F0F3"/>
      </w:r>
      <w:r w:rsidR="006222EA">
        <w:t xml:space="preserve"> 1 committee is the committee responsible, if it is no </w:t>
      </w:r>
      <w:r w:rsidR="00195BCB">
        <w:t>obvious</w:t>
      </w:r>
      <w:r w:rsidR="006222EA">
        <w:t xml:space="preserve"> which committee this should be, the conference of presidents will decide. Committee responsible will ask for the </w:t>
      </w:r>
      <w:r w:rsidR="00195BCB">
        <w:t>opinion</w:t>
      </w:r>
      <w:r w:rsidR="006222EA">
        <w:t xml:space="preserve"> of the other committee. The </w:t>
      </w:r>
      <w:r w:rsidR="00195BCB">
        <w:t>other</w:t>
      </w:r>
      <w:r w:rsidR="006222EA">
        <w:t xml:space="preserve"> committees will also appoint a rapporteur, will propose amendments. The committee responsible can, but does not have to, take these suggestions into account. </w:t>
      </w:r>
    </w:p>
    <w:p w14:paraId="57A802E4" w14:textId="7DC33099" w:rsidR="006222EA" w:rsidRDefault="006222EA" w:rsidP="00676F07">
      <w:r>
        <w:lastRenderedPageBreak/>
        <w:t xml:space="preserve">The associated committee procedure: if a matters falls almost equally within the competence of 2 or more committees, the committee responsible accepts the </w:t>
      </w:r>
      <w:r w:rsidR="00195BCB">
        <w:t>amendments</w:t>
      </w:r>
      <w:r>
        <w:t xml:space="preserve"> proposed by the associated committees. </w:t>
      </w:r>
    </w:p>
    <w:p w14:paraId="60FB2B86" w14:textId="1066259D" w:rsidR="006222EA" w:rsidRDefault="006222EA" w:rsidP="00676F07">
      <w:r>
        <w:t>Joint committee</w:t>
      </w:r>
      <w:r w:rsidR="00D74456">
        <w:t xml:space="preserve">: </w:t>
      </w:r>
      <w:r w:rsidR="00D74456" w:rsidRPr="00D74456">
        <w:t>a committee made up of members of both houses of a legislature (as for purposes of investigation or oversight)</w:t>
      </w:r>
    </w:p>
    <w:p w14:paraId="0EB0BC91" w14:textId="0531D49C" w:rsidR="001969E6" w:rsidRDefault="001969E6" w:rsidP="00676F07">
      <w:r>
        <w:t xml:space="preserve">The committees may vote if ¼ of its members is present, 1/6 may ask the majority of the members present. They vote by a show of hands or roll call if ¼ of the committee members request it. </w:t>
      </w:r>
      <w:r>
        <w:br/>
        <w:t xml:space="preserve">After the voting the text goes to the plenary session. </w:t>
      </w:r>
    </w:p>
    <w:p w14:paraId="719641A9" w14:textId="09231DF0" w:rsidR="006222EA" w:rsidRDefault="001969E6" w:rsidP="00676F07">
      <w:r>
        <w:t>! only when the EP has a plenary session and the EP has voted a position of the EP is adopted. So the committee vote is not a position of the EP, only plenary voting is binding for the EP.</w:t>
      </w:r>
    </w:p>
    <w:p w14:paraId="09FD402E" w14:textId="4FBB3EF5" w:rsidR="00E72390" w:rsidRPr="00AE06F3" w:rsidRDefault="00BC6531" w:rsidP="00676F07">
      <w:pPr>
        <w:rPr>
          <w:sz w:val="24"/>
          <w:szCs w:val="24"/>
          <w:u w:val="single"/>
        </w:rPr>
      </w:pPr>
      <w:r w:rsidRPr="00AE06F3">
        <w:rPr>
          <w:sz w:val="24"/>
          <w:szCs w:val="24"/>
          <w:u w:val="single"/>
        </w:rPr>
        <w:t xml:space="preserve">Committee </w:t>
      </w:r>
      <w:r w:rsidR="008F01BB" w:rsidRPr="00AE06F3">
        <w:rPr>
          <w:sz w:val="24"/>
          <w:szCs w:val="24"/>
          <w:u w:val="single"/>
        </w:rPr>
        <w:t>coordinators</w:t>
      </w:r>
      <w:r w:rsidRPr="00AE06F3">
        <w:rPr>
          <w:sz w:val="24"/>
          <w:szCs w:val="24"/>
          <w:u w:val="single"/>
        </w:rPr>
        <w:t xml:space="preserve"> and shadow rapporteurs </w:t>
      </w:r>
    </w:p>
    <w:p w14:paraId="6B2295B0" w14:textId="7FBF9092" w:rsidR="00BC6531" w:rsidRDefault="00BC6531" w:rsidP="00676F07">
      <w:r>
        <w:t xml:space="preserve">See political groups </w:t>
      </w:r>
    </w:p>
    <w:p w14:paraId="731A3C1A" w14:textId="7B78CA79" w:rsidR="00BC6531" w:rsidRPr="00AE06F3" w:rsidRDefault="00BC6531" w:rsidP="00676F07">
      <w:pPr>
        <w:rPr>
          <w:sz w:val="24"/>
          <w:szCs w:val="24"/>
          <w:u w:val="single"/>
        </w:rPr>
      </w:pPr>
      <w:r w:rsidRPr="00AE06F3">
        <w:rPr>
          <w:sz w:val="24"/>
          <w:szCs w:val="24"/>
          <w:u w:val="single"/>
        </w:rPr>
        <w:t xml:space="preserve">Representation of parliament in council meetings </w:t>
      </w:r>
    </w:p>
    <w:p w14:paraId="63FC77DF" w14:textId="4359C02E" w:rsidR="00BC6531" w:rsidRDefault="00BC6531" w:rsidP="00676F07">
      <w:r>
        <w:t xml:space="preserve">When the council invites parliament to take part in a council meeting in which the council acts in a legislative capacity, the president shall ask the chair or rapporteur of the committee responsible or another member designated by the committee, te represent the EP. </w:t>
      </w:r>
    </w:p>
    <w:p w14:paraId="652E84D8" w14:textId="65FF3B35" w:rsidR="001D1E86" w:rsidRPr="001D1E86" w:rsidRDefault="001D1E86" w:rsidP="00676F07">
      <w:pPr>
        <w:rPr>
          <w:sz w:val="24"/>
          <w:szCs w:val="24"/>
          <w:u w:val="single"/>
        </w:rPr>
      </w:pPr>
      <w:r w:rsidRPr="001D1E86">
        <w:rPr>
          <w:sz w:val="24"/>
          <w:szCs w:val="24"/>
          <w:u w:val="single"/>
        </w:rPr>
        <w:t xml:space="preserve">Shadow rapporteur </w:t>
      </w:r>
    </w:p>
    <w:p w14:paraId="0B8F6063" w14:textId="2340237C" w:rsidR="001D1E86" w:rsidRDefault="001D1E86" w:rsidP="00676F07">
      <w:r>
        <w:t>See political groups</w:t>
      </w:r>
    </w:p>
    <w:p w14:paraId="6E9E055B" w14:textId="17EC701E" w:rsidR="001969E6" w:rsidRPr="00220F92" w:rsidRDefault="001969E6" w:rsidP="00676F07">
      <w:pPr>
        <w:rPr>
          <w:b/>
          <w:bCs/>
          <w:sz w:val="28"/>
          <w:szCs w:val="28"/>
        </w:rPr>
      </w:pPr>
      <w:r w:rsidRPr="00220F92">
        <w:rPr>
          <w:b/>
          <w:bCs/>
          <w:sz w:val="28"/>
          <w:szCs w:val="28"/>
        </w:rPr>
        <w:t xml:space="preserve">Plenary session </w:t>
      </w:r>
    </w:p>
    <w:p w14:paraId="6495E72B" w14:textId="1803B85E" w:rsidR="00220F92" w:rsidRDefault="00220F92" w:rsidP="00676F07">
      <w:r>
        <w:t xml:space="preserve">In the plenary sessions there are various options: </w:t>
      </w:r>
    </w:p>
    <w:p w14:paraId="65A8B0C8" w14:textId="0EA76784" w:rsidR="00220F92" w:rsidRDefault="00A92F52" w:rsidP="00220F92">
      <w:pPr>
        <w:pStyle w:val="Lijstalinea"/>
        <w:numPr>
          <w:ilvl w:val="0"/>
          <w:numId w:val="58"/>
        </w:numPr>
      </w:pPr>
      <w:r>
        <w:t>W</w:t>
      </w:r>
      <w:r w:rsidR="00220F92">
        <w:t xml:space="preserve">e have a procedure in plenary without amendments and debate. This only if less than 1/10 of the committee members opposed. </w:t>
      </w:r>
    </w:p>
    <w:p w14:paraId="0FC473B0" w14:textId="47799206" w:rsidR="00220F92" w:rsidRDefault="00220F92" w:rsidP="00220F92">
      <w:pPr>
        <w:pStyle w:val="Lijstalinea"/>
        <w:numPr>
          <w:ilvl w:val="0"/>
          <w:numId w:val="58"/>
        </w:numPr>
      </w:pPr>
      <w:r>
        <w:t xml:space="preserve">We have a procedure with amendment and the debate, most usual. Here there are specific rules for speaking time, introducing amendments… </w:t>
      </w:r>
    </w:p>
    <w:p w14:paraId="2626D420" w14:textId="321C871A" w:rsidR="00220F92" w:rsidRDefault="00220F92" w:rsidP="00220F92">
      <w:pPr>
        <w:pStyle w:val="Lijstalinea"/>
        <w:numPr>
          <w:ilvl w:val="0"/>
          <w:numId w:val="58"/>
        </w:numPr>
      </w:pPr>
      <w:r>
        <w:t xml:space="preserve">Extraordinary debate </w:t>
      </w:r>
    </w:p>
    <w:p w14:paraId="6C4802F1" w14:textId="3394EFC7" w:rsidR="00220F92" w:rsidRDefault="00220F92" w:rsidP="00220F92">
      <w:pPr>
        <w:pStyle w:val="Lijstalinea"/>
        <w:numPr>
          <w:ilvl w:val="0"/>
          <w:numId w:val="58"/>
        </w:numPr>
      </w:pPr>
      <w:r>
        <w:t xml:space="preserve">Urgent procedure </w:t>
      </w:r>
    </w:p>
    <w:p w14:paraId="73BF869F" w14:textId="21FA3353" w:rsidR="00220F92" w:rsidRPr="00EA0F47" w:rsidRDefault="00F76BF0" w:rsidP="00220F92">
      <w:pPr>
        <w:rPr>
          <w:sz w:val="24"/>
          <w:szCs w:val="24"/>
          <w:u w:val="single"/>
        </w:rPr>
      </w:pPr>
      <w:r w:rsidRPr="00EA0F47">
        <w:rPr>
          <w:sz w:val="24"/>
          <w:szCs w:val="24"/>
          <w:u w:val="single"/>
        </w:rPr>
        <w:t xml:space="preserve">Voting </w:t>
      </w:r>
    </w:p>
    <w:p w14:paraId="168FBB91" w14:textId="15E6CC4C" w:rsidR="00F76BF0" w:rsidRDefault="00F76BF0" w:rsidP="00220F92">
      <w:r>
        <w:t xml:space="preserve">The </w:t>
      </w:r>
      <w:r w:rsidR="00EA0F47">
        <w:t>quorum</w:t>
      </w:r>
      <w:r>
        <w:t xml:space="preserve"> is 1/3 of its members but a vote is valid even if the quorum is not present. The quorum can be tested if at </w:t>
      </w:r>
      <w:r w:rsidR="00A92F52">
        <w:t>least</w:t>
      </w:r>
      <w:r>
        <w:t xml:space="preserve"> 37 members ask for it. </w:t>
      </w:r>
    </w:p>
    <w:p w14:paraId="0F07DD24" w14:textId="78294F92" w:rsidR="00F76BF0" w:rsidRDefault="00F76BF0" w:rsidP="00220F92">
      <w:r>
        <w:t xml:space="preserve">The procedure: </w:t>
      </w:r>
    </w:p>
    <w:p w14:paraId="63DE86AD" w14:textId="19931426" w:rsidR="00F76BF0" w:rsidRDefault="00F76BF0" w:rsidP="00F76BF0">
      <w:pPr>
        <w:pStyle w:val="Lijstalinea"/>
        <w:numPr>
          <w:ilvl w:val="0"/>
          <w:numId w:val="59"/>
        </w:numPr>
      </w:pPr>
      <w:r>
        <w:t xml:space="preserve">By show of hands </w:t>
      </w:r>
    </w:p>
    <w:p w14:paraId="3A78B053" w14:textId="5ED9D0F9" w:rsidR="00F76BF0" w:rsidRDefault="00F76BF0" w:rsidP="00F76BF0">
      <w:pPr>
        <w:pStyle w:val="Lijstalinea"/>
        <w:numPr>
          <w:ilvl w:val="0"/>
          <w:numId w:val="59"/>
        </w:numPr>
      </w:pPr>
      <w:r>
        <w:t xml:space="preserve">If not clear, electronic </w:t>
      </w:r>
    </w:p>
    <w:p w14:paraId="6532C888" w14:textId="786F95AB" w:rsidR="00F76BF0" w:rsidRDefault="00F76BF0" w:rsidP="00F76BF0">
      <w:pPr>
        <w:pStyle w:val="Lijstalinea"/>
        <w:numPr>
          <w:ilvl w:val="0"/>
          <w:numId w:val="59"/>
        </w:numPr>
      </w:pPr>
      <w:r>
        <w:t xml:space="preserve">Roll call in alphabetical order </w:t>
      </w:r>
    </w:p>
    <w:p w14:paraId="6BCDC5E4" w14:textId="51991E8C" w:rsidR="00EA0F47" w:rsidRPr="006B7E07" w:rsidRDefault="006B7E07" w:rsidP="00EA0F47">
      <w:pPr>
        <w:rPr>
          <w:b/>
          <w:bCs/>
          <w:sz w:val="28"/>
          <w:szCs w:val="28"/>
        </w:rPr>
      </w:pPr>
      <w:r w:rsidRPr="006B7E07">
        <w:rPr>
          <w:b/>
          <w:bCs/>
          <w:sz w:val="28"/>
          <w:szCs w:val="28"/>
        </w:rPr>
        <w:t xml:space="preserve">Delegations </w:t>
      </w:r>
    </w:p>
    <w:p w14:paraId="7A35CCE7" w14:textId="7B5998FB" w:rsidR="006B7E07" w:rsidRDefault="006B7E07" w:rsidP="00EA0F47">
      <w:r>
        <w:t xml:space="preserve">These are MEP’s that develop relations with parliaments of non-EU countries. So every MEP is a member of 1 delegation. </w:t>
      </w:r>
    </w:p>
    <w:p w14:paraId="374EBF0F" w14:textId="2E3DCA44" w:rsidR="006B7E07" w:rsidRDefault="006B7E07" w:rsidP="00EA0F47">
      <w:r>
        <w:lastRenderedPageBreak/>
        <w:t xml:space="preserve">They will meet to discuss the situation in that country, invites experts and diplomats. </w:t>
      </w:r>
    </w:p>
    <w:p w14:paraId="13857011" w14:textId="5B3FC4D0" w:rsidR="006B7E07" w:rsidRDefault="006B7E07" w:rsidP="00EA0F47">
      <w:r>
        <w:t xml:space="preserve">They attend inter-parliamentary meetings, these take place 2 times a year. </w:t>
      </w:r>
    </w:p>
    <w:p w14:paraId="400FF3A6" w14:textId="3C725215" w:rsidR="006B7E07" w:rsidRDefault="006B7E07" w:rsidP="00EA0F47">
      <w:r>
        <w:t xml:space="preserve">The delegations change from term to term. </w:t>
      </w:r>
    </w:p>
    <w:p w14:paraId="7C4E8007" w14:textId="63FD043C" w:rsidR="006B7E07" w:rsidRPr="00555EAA" w:rsidRDefault="00555EAA" w:rsidP="00F76BF0">
      <w:pPr>
        <w:rPr>
          <w:b/>
          <w:bCs/>
        </w:rPr>
      </w:pPr>
      <w:r w:rsidRPr="00555EAA">
        <w:rPr>
          <w:b/>
          <w:bCs/>
          <w:sz w:val="28"/>
          <w:szCs w:val="28"/>
        </w:rPr>
        <w:t>Intergroups</w:t>
      </w:r>
      <w:r w:rsidRPr="00555EAA">
        <w:rPr>
          <w:b/>
          <w:bCs/>
        </w:rPr>
        <w:t xml:space="preserve"> </w:t>
      </w:r>
    </w:p>
    <w:p w14:paraId="7C9866AE" w14:textId="0EDBB2C8" w:rsidR="00555EAA" w:rsidRDefault="00555EAA" w:rsidP="00F76BF0">
      <w:r>
        <w:t xml:space="preserve">These groups can be formed by MEP’s from any political group and any committee. </w:t>
      </w:r>
    </w:p>
    <w:p w14:paraId="1D666618" w14:textId="57924643" w:rsidR="00555EAA" w:rsidRDefault="00555EAA" w:rsidP="00F76BF0">
      <w:r>
        <w:t xml:space="preserve">It’s a way of informal exchanges of views in particular subject and promoting contact between members and civil society. </w:t>
      </w:r>
    </w:p>
    <w:p w14:paraId="219E5DDF" w14:textId="6090E8C2" w:rsidR="00555EAA" w:rsidRPr="00C51591" w:rsidRDefault="00B901D3" w:rsidP="00F76BF0">
      <w:pPr>
        <w:rPr>
          <w:b/>
          <w:bCs/>
          <w:sz w:val="28"/>
          <w:szCs w:val="28"/>
        </w:rPr>
      </w:pPr>
      <w:r w:rsidRPr="00C51591">
        <w:rPr>
          <w:b/>
          <w:bCs/>
          <w:sz w:val="28"/>
          <w:szCs w:val="28"/>
        </w:rPr>
        <w:t xml:space="preserve">Assisting the (M)EP </w:t>
      </w:r>
    </w:p>
    <w:p w14:paraId="4E177773" w14:textId="199B9B6A" w:rsidR="00B901D3" w:rsidRDefault="00B901D3" w:rsidP="00F76BF0">
      <w:r>
        <w:t xml:space="preserve">Each MEP has his/her own personal staff. </w:t>
      </w:r>
      <w:r>
        <w:br/>
        <w:t xml:space="preserve">Each political group has a secretariat and staff. </w:t>
      </w:r>
    </w:p>
    <w:p w14:paraId="01A5E1B1" w14:textId="3F834958" w:rsidR="00B901D3" w:rsidRDefault="00B901D3" w:rsidP="00F76BF0">
      <w:r>
        <w:t xml:space="preserve">The EP has the secretary-general. In the secretary general we have civil servants, the majority are translators. We also have a staff that help the rapporteurs. Each committee has a staff of 3-10 </w:t>
      </w:r>
      <w:r w:rsidR="00C51591">
        <w:t>people</w:t>
      </w:r>
      <w:r>
        <w:t xml:space="preserve"> that assist the rapporteur in drafting a report… </w:t>
      </w:r>
    </w:p>
    <w:p w14:paraId="2AA17AE1" w14:textId="654155CC" w:rsidR="00C51591" w:rsidRPr="00126B12" w:rsidRDefault="00126B12" w:rsidP="00F76BF0">
      <w:pPr>
        <w:rPr>
          <w:b/>
          <w:bCs/>
          <w:sz w:val="28"/>
          <w:szCs w:val="28"/>
        </w:rPr>
      </w:pPr>
      <w:r w:rsidRPr="00126B12">
        <w:rPr>
          <w:b/>
          <w:bCs/>
          <w:sz w:val="28"/>
          <w:szCs w:val="28"/>
        </w:rPr>
        <w:t xml:space="preserve">Powers of the EP </w:t>
      </w:r>
    </w:p>
    <w:p w14:paraId="3FAE80F9" w14:textId="49CD3590" w:rsidR="00127A2B" w:rsidRPr="00127A2B" w:rsidRDefault="00127A2B" w:rsidP="00F76BF0">
      <w:r w:rsidRPr="00127A2B">
        <w:t xml:space="preserve">The powers of the EP differ across various areas. </w:t>
      </w:r>
    </w:p>
    <w:p w14:paraId="608CAD6D" w14:textId="06BF53F7" w:rsidR="00127A2B" w:rsidRPr="00127A2B" w:rsidRDefault="00127A2B" w:rsidP="00F76BF0">
      <w:r w:rsidRPr="00127A2B">
        <w:t xml:space="preserve">In the single market they are usually co-legislator but in the foreign affairs they consult. </w:t>
      </w:r>
    </w:p>
    <w:p w14:paraId="1685642E" w14:textId="06B09771" w:rsidR="00126B12" w:rsidRPr="00126B12" w:rsidRDefault="00126B12" w:rsidP="00F76BF0">
      <w:pPr>
        <w:rPr>
          <w:sz w:val="24"/>
          <w:szCs w:val="24"/>
          <w:u w:val="single"/>
        </w:rPr>
      </w:pPr>
      <w:r w:rsidRPr="00126B12">
        <w:rPr>
          <w:sz w:val="24"/>
          <w:szCs w:val="24"/>
          <w:u w:val="single"/>
        </w:rPr>
        <w:t xml:space="preserve">European commission/ECB/High representative </w:t>
      </w:r>
    </w:p>
    <w:p w14:paraId="4F274F76" w14:textId="3E7D9D8F" w:rsidR="00126B12" w:rsidRDefault="00126B12" w:rsidP="00F76BF0">
      <w:r>
        <w:t>EP Has power in choosing the president, taking into account the election.</w:t>
      </w:r>
      <w:r>
        <w:br/>
        <w:t>EP Has the power to censure. A commissioner will resign if aske</w:t>
      </w:r>
      <w:r w:rsidR="005D19AC">
        <w:t>d</w:t>
      </w:r>
      <w:r>
        <w:t xml:space="preserve"> b</w:t>
      </w:r>
      <w:r w:rsidR="005D19AC">
        <w:t>y</w:t>
      </w:r>
      <w:r>
        <w:t xml:space="preserve"> the president. </w:t>
      </w:r>
    </w:p>
    <w:p w14:paraId="5A4858C1" w14:textId="6F5CD64E" w:rsidR="00126B12" w:rsidRPr="00126B12" w:rsidRDefault="00126B12" w:rsidP="00F76BF0">
      <w:pPr>
        <w:rPr>
          <w:sz w:val="24"/>
          <w:szCs w:val="24"/>
          <w:u w:val="single"/>
        </w:rPr>
      </w:pPr>
      <w:r w:rsidRPr="00126B12">
        <w:rPr>
          <w:sz w:val="24"/>
          <w:szCs w:val="24"/>
          <w:u w:val="single"/>
        </w:rPr>
        <w:t xml:space="preserve">Legislation and budget </w:t>
      </w:r>
    </w:p>
    <w:p w14:paraId="579660FA" w14:textId="6A46BA79" w:rsidR="00126B12" w:rsidRDefault="00126B12" w:rsidP="00F76BF0">
      <w:r>
        <w:t xml:space="preserve">Various procedures in which the EP is involved and co-decision procedure is the normal procedure. </w:t>
      </w:r>
    </w:p>
    <w:p w14:paraId="366C9D88" w14:textId="275D3CCC" w:rsidR="00126B12" w:rsidRPr="00126B12" w:rsidRDefault="00126B12" w:rsidP="00F76BF0">
      <w:pPr>
        <w:rPr>
          <w:sz w:val="24"/>
          <w:szCs w:val="24"/>
          <w:u w:val="single"/>
        </w:rPr>
      </w:pPr>
      <w:r w:rsidRPr="00126B12">
        <w:rPr>
          <w:sz w:val="24"/>
          <w:szCs w:val="24"/>
          <w:u w:val="single"/>
        </w:rPr>
        <w:t xml:space="preserve">Inquiry, petition and European ombudsman </w:t>
      </w:r>
    </w:p>
    <w:p w14:paraId="3EF232C7" w14:textId="21CF4325" w:rsidR="00126B12" w:rsidRPr="00126B12" w:rsidRDefault="00126B12" w:rsidP="00F76BF0">
      <w:pPr>
        <w:rPr>
          <w:sz w:val="24"/>
          <w:szCs w:val="24"/>
          <w:u w:val="single"/>
        </w:rPr>
      </w:pPr>
      <w:r w:rsidRPr="00126B12">
        <w:rPr>
          <w:sz w:val="24"/>
          <w:szCs w:val="24"/>
          <w:u w:val="single"/>
        </w:rPr>
        <w:t xml:space="preserve">Written and oral questions to council and commission </w:t>
      </w:r>
    </w:p>
    <w:p w14:paraId="762D1B86" w14:textId="77777777" w:rsidR="006F2A7D" w:rsidRDefault="006F2A7D" w:rsidP="001D2654">
      <w:pPr>
        <w:jc w:val="center"/>
        <w:rPr>
          <w:b/>
          <w:bCs/>
          <w:sz w:val="32"/>
          <w:szCs w:val="32"/>
          <w:u w:val="single"/>
        </w:rPr>
      </w:pPr>
    </w:p>
    <w:p w14:paraId="1AD4A33B" w14:textId="77777777" w:rsidR="006F2A7D" w:rsidRDefault="006F2A7D" w:rsidP="001D2654">
      <w:pPr>
        <w:jc w:val="center"/>
        <w:rPr>
          <w:b/>
          <w:bCs/>
          <w:sz w:val="32"/>
          <w:szCs w:val="32"/>
          <w:u w:val="single"/>
        </w:rPr>
      </w:pPr>
    </w:p>
    <w:p w14:paraId="4FB86E95" w14:textId="77777777" w:rsidR="006F2A7D" w:rsidRDefault="006F2A7D" w:rsidP="001D2654">
      <w:pPr>
        <w:jc w:val="center"/>
        <w:rPr>
          <w:b/>
          <w:bCs/>
          <w:sz w:val="32"/>
          <w:szCs w:val="32"/>
          <w:u w:val="single"/>
        </w:rPr>
      </w:pPr>
    </w:p>
    <w:p w14:paraId="03160DFC" w14:textId="77777777" w:rsidR="006F2A7D" w:rsidRDefault="006F2A7D" w:rsidP="001D2654">
      <w:pPr>
        <w:jc w:val="center"/>
        <w:rPr>
          <w:b/>
          <w:bCs/>
          <w:sz w:val="32"/>
          <w:szCs w:val="32"/>
          <w:u w:val="single"/>
        </w:rPr>
      </w:pPr>
    </w:p>
    <w:p w14:paraId="610D26D1" w14:textId="77777777" w:rsidR="006F2A7D" w:rsidRDefault="006F2A7D" w:rsidP="001D2654">
      <w:pPr>
        <w:jc w:val="center"/>
        <w:rPr>
          <w:b/>
          <w:bCs/>
          <w:sz w:val="32"/>
          <w:szCs w:val="32"/>
          <w:u w:val="single"/>
        </w:rPr>
      </w:pPr>
    </w:p>
    <w:p w14:paraId="4F289F03" w14:textId="77777777" w:rsidR="006F2A7D" w:rsidRDefault="006F2A7D" w:rsidP="001D2654">
      <w:pPr>
        <w:jc w:val="center"/>
        <w:rPr>
          <w:b/>
          <w:bCs/>
          <w:sz w:val="32"/>
          <w:szCs w:val="32"/>
          <w:u w:val="single"/>
        </w:rPr>
      </w:pPr>
    </w:p>
    <w:p w14:paraId="307A8DC5" w14:textId="77777777" w:rsidR="006F2A7D" w:rsidRDefault="006F2A7D" w:rsidP="001D2654">
      <w:pPr>
        <w:jc w:val="center"/>
        <w:rPr>
          <w:b/>
          <w:bCs/>
          <w:sz w:val="32"/>
          <w:szCs w:val="32"/>
          <w:u w:val="single"/>
        </w:rPr>
      </w:pPr>
    </w:p>
    <w:p w14:paraId="734B495E" w14:textId="64692342" w:rsidR="00B901D3" w:rsidRPr="006F2A7D" w:rsidRDefault="001D2654" w:rsidP="001D2654">
      <w:pPr>
        <w:jc w:val="center"/>
        <w:rPr>
          <w:b/>
          <w:bCs/>
          <w:sz w:val="32"/>
          <w:szCs w:val="32"/>
          <w:u w:val="single"/>
        </w:rPr>
      </w:pPr>
      <w:r w:rsidRPr="006F2A7D">
        <w:rPr>
          <w:b/>
          <w:bCs/>
          <w:sz w:val="32"/>
          <w:szCs w:val="32"/>
          <w:u w:val="single"/>
        </w:rPr>
        <w:lastRenderedPageBreak/>
        <w:t>Advisory bodies</w:t>
      </w:r>
    </w:p>
    <w:p w14:paraId="4A5B72D8" w14:textId="585B62BC" w:rsidR="001D2654" w:rsidRDefault="001D2654" w:rsidP="00F76BF0">
      <w:r>
        <w:t xml:space="preserve">The European parliament, the council and </w:t>
      </w:r>
      <w:r w:rsidR="00FF4D1F">
        <w:t>t</w:t>
      </w:r>
      <w:r>
        <w:t xml:space="preserve">he commission shall be assisted by an economic and social committee and a committee of the regions, exercising advisory functions. </w:t>
      </w:r>
    </w:p>
    <w:p w14:paraId="3A5AA8BE" w14:textId="5F68F5EE" w:rsidR="001D2654" w:rsidRDefault="001D2654" w:rsidP="00F76BF0">
      <w:r>
        <w:t xml:space="preserve">The economic and social committee shall consist of representatives of </w:t>
      </w:r>
      <w:r w:rsidR="00842240">
        <w:t>organisations</w:t>
      </w:r>
      <w:r>
        <w:t xml:space="preserve"> of employers, of the employed and of other parties </w:t>
      </w:r>
      <w:r w:rsidR="00842240">
        <w:t>representative</w:t>
      </w:r>
      <w:r>
        <w:t xml:space="preserve"> of civil society, notably in socioeconomic civic, professional and cultural areas. </w:t>
      </w:r>
    </w:p>
    <w:p w14:paraId="44EAD7E7" w14:textId="03CC61DD" w:rsidR="001D2654" w:rsidRDefault="001D2654" w:rsidP="00F76BF0">
      <w:r>
        <w:t xml:space="preserve">The committee of the </w:t>
      </w:r>
      <w:r w:rsidR="00842240">
        <w:t>regions</w:t>
      </w:r>
      <w:r>
        <w:t xml:space="preserve"> shall consist of representatives of regional and local bodies who either hold a regional or local authority, electoral mandate or are politically accountable to an elected assembly. </w:t>
      </w:r>
    </w:p>
    <w:p w14:paraId="1B154F55" w14:textId="1E899487" w:rsidR="001D2654" w:rsidRPr="001D2654" w:rsidRDefault="001D2654" w:rsidP="00F76BF0">
      <w:pPr>
        <w:rPr>
          <w:b/>
          <w:bCs/>
          <w:sz w:val="28"/>
          <w:szCs w:val="28"/>
        </w:rPr>
      </w:pPr>
      <w:r w:rsidRPr="001D2654">
        <w:rPr>
          <w:b/>
          <w:bCs/>
          <w:sz w:val="28"/>
          <w:szCs w:val="28"/>
        </w:rPr>
        <w:t xml:space="preserve">The </w:t>
      </w:r>
      <w:r w:rsidR="00842240">
        <w:rPr>
          <w:b/>
          <w:bCs/>
          <w:sz w:val="28"/>
          <w:szCs w:val="28"/>
        </w:rPr>
        <w:t>e</w:t>
      </w:r>
      <w:r w:rsidR="00842240" w:rsidRPr="001D2654">
        <w:rPr>
          <w:b/>
          <w:bCs/>
          <w:sz w:val="28"/>
          <w:szCs w:val="28"/>
        </w:rPr>
        <w:t>conomic</w:t>
      </w:r>
      <w:r w:rsidRPr="001D2654">
        <w:rPr>
          <w:b/>
          <w:bCs/>
          <w:sz w:val="28"/>
          <w:szCs w:val="28"/>
        </w:rPr>
        <w:t xml:space="preserve"> and social committee </w:t>
      </w:r>
    </w:p>
    <w:p w14:paraId="540BCFEA" w14:textId="2326864A" w:rsidR="001D2654" w:rsidRDefault="001D2654" w:rsidP="00F76BF0">
      <w:r>
        <w:t xml:space="preserve">The number of members of the economic and social committee shall not exceed 350. </w:t>
      </w:r>
    </w:p>
    <w:p w14:paraId="17FA7A29" w14:textId="4B6A11EC" w:rsidR="001D2654" w:rsidRDefault="001D2654" w:rsidP="00F76BF0">
      <w:r>
        <w:t xml:space="preserve">The Council, acting unanimously on a proposal from the commission, shall adopt a decision determining the committees composition. </w:t>
      </w:r>
    </w:p>
    <w:p w14:paraId="3F3E7475" w14:textId="25CAEA21" w:rsidR="001D2654" w:rsidRDefault="001D2654" w:rsidP="00F76BF0">
      <w:r>
        <w:t xml:space="preserve">The council shall determine the allowance of members of the committee </w:t>
      </w:r>
    </w:p>
    <w:p w14:paraId="7484C163" w14:textId="0F3830DA" w:rsidR="001D2654" w:rsidRDefault="00CC644B" w:rsidP="00F76BF0">
      <w:r>
        <w:t xml:space="preserve">The committee shall be consulted </w:t>
      </w:r>
      <w:r w:rsidR="00E06B79">
        <w:t>by</w:t>
      </w:r>
      <w:r>
        <w:t xml:space="preserve"> the EP, by the council or b</w:t>
      </w:r>
      <w:r w:rsidR="00600373">
        <w:t>y</w:t>
      </w:r>
      <w:r>
        <w:t xml:space="preserve"> the commission where the treaties so provide. The committee may be consulted by these institutions in all cases in which they consider it appropriate. </w:t>
      </w:r>
    </w:p>
    <w:p w14:paraId="294E1E16" w14:textId="6FF9CE33" w:rsidR="00CC644B" w:rsidRDefault="00CC644B" w:rsidP="00F76BF0">
      <w:r>
        <w:t xml:space="preserve">The EP, the council or the commission shall, if it considers it necessary, set the committee, for the </w:t>
      </w:r>
      <w:r w:rsidR="00842240">
        <w:t>submission</w:t>
      </w:r>
      <w:r>
        <w:t xml:space="preserve"> of </w:t>
      </w:r>
      <w:r w:rsidR="00842240">
        <w:t>its</w:t>
      </w:r>
      <w:r>
        <w:t xml:space="preserve"> opinion, a time limit which may not be le</w:t>
      </w:r>
      <w:r w:rsidR="00AC5E15">
        <w:t>ss</w:t>
      </w:r>
      <w:r>
        <w:t xml:space="preserve"> than 1 month from the date on which the </w:t>
      </w:r>
      <w:r w:rsidR="00842240">
        <w:t>chairman</w:t>
      </w:r>
      <w:r>
        <w:t xml:space="preserve"> receives notification to this effect. Upon expiry of the time limit, the absence of an opinion shall not prevent further action. </w:t>
      </w:r>
    </w:p>
    <w:p w14:paraId="6158BE2A" w14:textId="38B09D09" w:rsidR="00CC644B" w:rsidRDefault="00CC644B" w:rsidP="00F76BF0">
      <w:r>
        <w:t xml:space="preserve">The </w:t>
      </w:r>
      <w:r w:rsidR="00842240">
        <w:t>opinion</w:t>
      </w:r>
      <w:r>
        <w:t xml:space="preserve"> of the committee, </w:t>
      </w:r>
      <w:r w:rsidR="00842240">
        <w:t>together</w:t>
      </w:r>
      <w:r>
        <w:t xml:space="preserve"> with a record of the proceedings, shall be forwarded to the EP, </w:t>
      </w:r>
      <w:r w:rsidR="00BA694E">
        <w:t xml:space="preserve">to </w:t>
      </w:r>
      <w:r>
        <w:t>the</w:t>
      </w:r>
      <w:r w:rsidR="00BA694E">
        <w:t xml:space="preserve"> </w:t>
      </w:r>
      <w:r>
        <w:t xml:space="preserve">council and to the commission. </w:t>
      </w:r>
    </w:p>
    <w:p w14:paraId="193AD7C4" w14:textId="0A741188" w:rsidR="00CC644B" w:rsidRDefault="00842240" w:rsidP="00F76BF0">
      <w:r>
        <w:t xml:space="preserve">They can still ask the opinion of the committee even if the treaties does not oblige. If an opinion is mandated, the committee can still say that they don’t have a specific view. </w:t>
      </w:r>
    </w:p>
    <w:p w14:paraId="4BDECE3E" w14:textId="5E9E1372" w:rsidR="00842240" w:rsidRPr="00E06B79" w:rsidRDefault="00031020" w:rsidP="00F76BF0">
      <w:pPr>
        <w:rPr>
          <w:b/>
          <w:bCs/>
          <w:sz w:val="28"/>
          <w:szCs w:val="28"/>
        </w:rPr>
      </w:pPr>
      <w:r w:rsidRPr="00E06B79">
        <w:rPr>
          <w:b/>
          <w:bCs/>
          <w:sz w:val="28"/>
          <w:szCs w:val="28"/>
        </w:rPr>
        <w:t xml:space="preserve">The committee of regions </w:t>
      </w:r>
    </w:p>
    <w:p w14:paraId="715CDE0B" w14:textId="52FD309B" w:rsidR="00031020" w:rsidRDefault="00031020" w:rsidP="00F76BF0">
      <w:r>
        <w:t xml:space="preserve">The number of members of the committee of the regions shall not exceed 350. </w:t>
      </w:r>
    </w:p>
    <w:p w14:paraId="563E8A4A" w14:textId="447DC697" w:rsidR="00031020" w:rsidRDefault="00031020" w:rsidP="00F76BF0">
      <w:r>
        <w:t xml:space="preserve">He council, acting unanimously on a proposal from the commission shall adopt a decision determining the committees composition. </w:t>
      </w:r>
    </w:p>
    <w:p w14:paraId="28386BC5" w14:textId="6E3C56FE" w:rsidR="00031020" w:rsidRDefault="00031020" w:rsidP="00F76BF0">
      <w:r>
        <w:t xml:space="preserve">The members of the committee and an </w:t>
      </w:r>
      <w:r w:rsidR="00E06B79">
        <w:t>equal</w:t>
      </w:r>
      <w:r>
        <w:t xml:space="preserve"> number of alternate members shall be appointed for 5 years. Their term of office shall be renewable. The council shall adopt the list of members and alternate members drawn up in </w:t>
      </w:r>
      <w:r w:rsidR="00E06B79">
        <w:t>accordance</w:t>
      </w:r>
      <w:r>
        <w:t xml:space="preserve"> with the proposals made by each member state. When the mandate on the basis of which they were proposed comes to an end, the term of office of members of the committee shall terminate automatically and they shall then be replaced for the remainder of the said term of office in </w:t>
      </w:r>
      <w:r w:rsidR="00E06B79">
        <w:t>accordance</w:t>
      </w:r>
      <w:r>
        <w:t xml:space="preserve"> with the same procedure. No </w:t>
      </w:r>
      <w:r w:rsidR="00E06B79">
        <w:t>member</w:t>
      </w:r>
      <w:r>
        <w:t xml:space="preserve"> of the committee shall at the same time be a member of the EP. </w:t>
      </w:r>
    </w:p>
    <w:p w14:paraId="175CC0D7" w14:textId="7DC33923" w:rsidR="00031020" w:rsidRDefault="00031020" w:rsidP="00F76BF0">
      <w:r>
        <w:lastRenderedPageBreak/>
        <w:t xml:space="preserve">The committee of the regions shall be consulted by the EP, by the council or by the commission where the </w:t>
      </w:r>
      <w:r w:rsidR="00E06B79">
        <w:t>treaties</w:t>
      </w:r>
      <w:r>
        <w:t xml:space="preserve"> so provide and in all other cases, in particular those which concern cross-border </w:t>
      </w:r>
      <w:r w:rsidR="00E06B79">
        <w:t>cooperation</w:t>
      </w:r>
      <w:r>
        <w:t xml:space="preserve">, in which one of these institutions considers appropriate. </w:t>
      </w:r>
    </w:p>
    <w:p w14:paraId="15A92E57" w14:textId="3A9AABD5" w:rsidR="00E06B79" w:rsidRDefault="00031020" w:rsidP="00E06B79">
      <w:r>
        <w:t xml:space="preserve">The EP, the council or the commission shall, if it considers it necessary, set the committee, for the submission of its opinion, a time limit </w:t>
      </w:r>
      <w:r w:rsidR="00E06B79">
        <w:t xml:space="preserve">which may not be less than 1 month from the date on which the chairman receives notification to this effect. Upon expiry of the time limit, the absence of an opinion shall not prevent further action. </w:t>
      </w:r>
    </w:p>
    <w:p w14:paraId="5ABEEA49" w14:textId="1FC10473" w:rsidR="00E06B79" w:rsidRDefault="00E06B79" w:rsidP="00E06B79">
      <w:r>
        <w:t xml:space="preserve">Where the economic and social committee is consulted, the committee of the regions shall be informed by the EP, the council or the commission of the request for an opinion. Where it considers that specific regional interest are involved, the committee of the regions may issue an opinion on the matter. </w:t>
      </w:r>
    </w:p>
    <w:p w14:paraId="4AD47E3A" w14:textId="6097B52E" w:rsidR="00E06B79" w:rsidRDefault="00E06B79" w:rsidP="00E06B79">
      <w:r>
        <w:t xml:space="preserve">It may issue an opinion on its own initiative in cases in which it considers such action appropriate. </w:t>
      </w:r>
    </w:p>
    <w:p w14:paraId="370E82EC" w14:textId="0AB5AA8E" w:rsidR="00E06B79" w:rsidRDefault="00E06B79" w:rsidP="00E06B79">
      <w:r>
        <w:t xml:space="preserve">The opinion of the committee, together with a record of the proceedings, shall be forwarded to the EP, to the council and to the commission. </w:t>
      </w:r>
    </w:p>
    <w:p w14:paraId="5E2FC768" w14:textId="1171D051" w:rsidR="00D42EF6" w:rsidRPr="00F365F1" w:rsidRDefault="00616475" w:rsidP="00D42EF6">
      <w:pPr>
        <w:rPr>
          <w:b/>
          <w:bCs/>
          <w:sz w:val="28"/>
          <w:szCs w:val="28"/>
        </w:rPr>
      </w:pPr>
      <w:r w:rsidRPr="00F365F1">
        <w:rPr>
          <w:b/>
          <w:bCs/>
          <w:sz w:val="28"/>
          <w:szCs w:val="28"/>
        </w:rPr>
        <w:t xml:space="preserve">Economic and financial committee </w:t>
      </w:r>
    </w:p>
    <w:p w14:paraId="138E3E55" w14:textId="611B8CFE" w:rsidR="00D42EF6" w:rsidRDefault="00D42EF6" w:rsidP="00D42EF6">
      <w:r>
        <w:t>In order to promote coordination of the policies of the member states to the full extent needed for the functioning of the internal market, an economic and fina</w:t>
      </w:r>
      <w:r w:rsidR="00616475">
        <w:t xml:space="preserve">ncial committee is hereby set up. </w:t>
      </w:r>
    </w:p>
    <w:p w14:paraId="6886195A" w14:textId="63A69E61" w:rsidR="00616475" w:rsidRDefault="00616475" w:rsidP="00D42EF6">
      <w:r>
        <w:t xml:space="preserve">The economic and financial committee shall have the following tasks: </w:t>
      </w:r>
    </w:p>
    <w:p w14:paraId="0A16D9CA" w14:textId="27ED65B3" w:rsidR="00616475" w:rsidRDefault="00616475" w:rsidP="00616475">
      <w:pPr>
        <w:pStyle w:val="Lijstalinea"/>
        <w:numPr>
          <w:ilvl w:val="0"/>
          <w:numId w:val="60"/>
        </w:numPr>
      </w:pPr>
      <w:r>
        <w:t xml:space="preserve">To deliver opinions at the request of the council or of the commission, or on its own initiative fur submission to those institutions. </w:t>
      </w:r>
    </w:p>
    <w:p w14:paraId="59633DDF" w14:textId="05944592" w:rsidR="00616475" w:rsidRDefault="00616475" w:rsidP="00616475">
      <w:pPr>
        <w:pStyle w:val="Lijstalinea"/>
        <w:numPr>
          <w:ilvl w:val="0"/>
          <w:numId w:val="60"/>
        </w:numPr>
      </w:pPr>
      <w:r>
        <w:t xml:space="preserve">To </w:t>
      </w:r>
      <w:r w:rsidR="00F365F1">
        <w:t>keep</w:t>
      </w:r>
      <w:r>
        <w:t xml:space="preserve"> under review the economic and financial situation of the member states and of the union and to report regularly thereon to the council and to the commission, in particular on financial relations with third countries and international institutions. </w:t>
      </w:r>
    </w:p>
    <w:p w14:paraId="2ACB7950" w14:textId="05266F0D" w:rsidR="00616475" w:rsidRDefault="00616475" w:rsidP="00616475">
      <w:pPr>
        <w:pStyle w:val="Lijstalinea"/>
        <w:numPr>
          <w:ilvl w:val="0"/>
          <w:numId w:val="60"/>
        </w:numPr>
      </w:pPr>
      <w:r>
        <w:t xml:space="preserve">Without prejudice, to contribute to the preparation of the work of the council and to </w:t>
      </w:r>
      <w:r w:rsidR="00F365F1">
        <w:t>carry</w:t>
      </w:r>
      <w:r>
        <w:t xml:space="preserve"> out other advisory and </w:t>
      </w:r>
      <w:r w:rsidR="00F365F1">
        <w:t>preparatory</w:t>
      </w:r>
      <w:r>
        <w:t xml:space="preserve"> tasks assigned to it by the council. </w:t>
      </w:r>
    </w:p>
    <w:p w14:paraId="52901F2B" w14:textId="2C61FDBA" w:rsidR="00616475" w:rsidRDefault="00616475" w:rsidP="00616475">
      <w:pPr>
        <w:pStyle w:val="Lijstalinea"/>
        <w:numPr>
          <w:ilvl w:val="0"/>
          <w:numId w:val="60"/>
        </w:numPr>
      </w:pPr>
      <w:r>
        <w:t xml:space="preserve">To examine, at least once a year, the situation regarding the movement of capital </w:t>
      </w:r>
      <w:r w:rsidR="007A4E6B">
        <w:t>and</w:t>
      </w:r>
      <w:r>
        <w:t xml:space="preserve"> the freedom of </w:t>
      </w:r>
      <w:r w:rsidR="00F365F1">
        <w:t>payments</w:t>
      </w:r>
      <w:r>
        <w:t xml:space="preserve">, as they result from application of the treaties and of measures adopted by the council. The examination shall cover all measures relating to capital movements and payments. The committee shall report to the commission and to the council on the outcome of this examination. </w:t>
      </w:r>
    </w:p>
    <w:p w14:paraId="144EF6B3" w14:textId="3EEE772A" w:rsidR="00616475" w:rsidRDefault="00616475" w:rsidP="00616475">
      <w:pPr>
        <w:ind w:left="360"/>
      </w:pPr>
      <w:r>
        <w:t xml:space="preserve">The member states, the commission and the ECB shall each appoint no </w:t>
      </w:r>
      <w:r w:rsidR="00421506">
        <w:t>more</w:t>
      </w:r>
      <w:r>
        <w:t xml:space="preserve"> than 2 members of the committee. </w:t>
      </w:r>
    </w:p>
    <w:p w14:paraId="192D1D76" w14:textId="4A7A7FAF" w:rsidR="00F365F1" w:rsidRDefault="00FF1BC7" w:rsidP="00616475">
      <w:pPr>
        <w:ind w:left="360"/>
      </w:pPr>
      <w:r>
        <w:t xml:space="preserve">Members of the committee and alternates shall be guided in the performance of their duties by the generals interests of the community. </w:t>
      </w:r>
    </w:p>
    <w:p w14:paraId="58812B19" w14:textId="4099115B" w:rsidR="00FF1BC7" w:rsidRDefault="00FF1BC7" w:rsidP="00616475">
      <w:pPr>
        <w:ind w:left="360"/>
      </w:pPr>
      <w:r>
        <w:t xml:space="preserve">The committee shall meet in 2 configurations: either with the members selected from the administration, the national central banks, the commissions and the ECB, or </w:t>
      </w:r>
      <w:r w:rsidR="003B522B">
        <w:t>with</w:t>
      </w:r>
      <w:r>
        <w:t xml:space="preserve"> the members from administration, the commission and the ECB. The committee in its full composition shall regularly review the list of the issues on which the national central bank members are expected to attend the meetings. </w:t>
      </w:r>
    </w:p>
    <w:p w14:paraId="116F1D7F" w14:textId="2D203B26" w:rsidR="00FF1BC7" w:rsidRDefault="00FF1BC7" w:rsidP="00616475">
      <w:pPr>
        <w:ind w:left="360"/>
      </w:pPr>
      <w:r>
        <w:t xml:space="preserve">Opinions, reports or communication shall be adopted by a majority of the members if a vote is requested. Each member of the committee shall have 1 vote. However, when advice or an </w:t>
      </w:r>
      <w:r>
        <w:lastRenderedPageBreak/>
        <w:t xml:space="preserve">opinion is given on questions on which the council may subsequently take a decision, member from central banks, when they are present, and the commission may participate fully in the discussion but shall not participate in a vote. The committee shall also report on minority or dissenting views expressed in the course of the discussion. </w:t>
      </w:r>
    </w:p>
    <w:p w14:paraId="4889F998" w14:textId="4B3BB6B6" w:rsidR="00FF1BC7" w:rsidRDefault="00FF1BC7" w:rsidP="00616475">
      <w:pPr>
        <w:ind w:left="360"/>
      </w:pPr>
      <w:r>
        <w:t xml:space="preserve">The committee shall elect from among its members, by a majority of its members, a president for a 2 year term. The 2 year term shall be renewable. The president shall be elected </w:t>
      </w:r>
    </w:p>
    <w:p w14:paraId="4CDD381D" w14:textId="64536009" w:rsidR="003B522B" w:rsidRPr="00E64EC2" w:rsidRDefault="00D40A84" w:rsidP="004135B9">
      <w:pPr>
        <w:rPr>
          <w:b/>
          <w:bCs/>
          <w:sz w:val="28"/>
          <w:szCs w:val="28"/>
        </w:rPr>
      </w:pPr>
      <w:r w:rsidRPr="00E64EC2">
        <w:rPr>
          <w:b/>
          <w:bCs/>
          <w:sz w:val="28"/>
          <w:szCs w:val="28"/>
        </w:rPr>
        <w:t xml:space="preserve">Eurogroup </w:t>
      </w:r>
    </w:p>
    <w:p w14:paraId="35429257" w14:textId="3A5AA4E8" w:rsidR="00D40A84" w:rsidRDefault="00D40A84" w:rsidP="005C51A1">
      <w:r>
        <w:t xml:space="preserve">Desiring to promote conditions for stronger economic growth in the EU and to that end to develop ever-closer coordination of economic policies within the euro area. Conscious of the need to lay down special provisions for enhanced dialogue between the member states whose currency is the euro, pending the euro becoming the currency of all member states of the union. Have agreed upon the following provisions which shall be annexed to the treaty on EU and to the treaty on the functioning of the EU. </w:t>
      </w:r>
    </w:p>
    <w:p w14:paraId="3A49DE62" w14:textId="60D5D564" w:rsidR="00D40A84" w:rsidRDefault="00D40A84" w:rsidP="00FE7857">
      <w:r>
        <w:t xml:space="preserve">The ministers of the member states whose currency is the euro shall meet informally. Such meetings shall take place, when necessary, to discuss questions related to the specific responsibilities they share with </w:t>
      </w:r>
      <w:r w:rsidR="00E64EC2">
        <w:t>regard</w:t>
      </w:r>
      <w:r>
        <w:t xml:space="preserve"> to the single currency. The commission shall take part in the meetings. The ECB shall be invited to take part in such meetings, which shall be prepared by </w:t>
      </w:r>
      <w:r w:rsidR="00C749A2">
        <w:t>the</w:t>
      </w:r>
      <w:r>
        <w:t xml:space="preserve"> representatives of the ministers with responsibility for finance of the </w:t>
      </w:r>
      <w:r w:rsidR="00E64EC2">
        <w:t>member</w:t>
      </w:r>
      <w:r>
        <w:t xml:space="preserve"> states whose currency is the euro and of the commission. </w:t>
      </w:r>
    </w:p>
    <w:p w14:paraId="7F60042C" w14:textId="1BD1E7AB" w:rsidR="00E64EC2" w:rsidRDefault="00D40A84" w:rsidP="00FE7857">
      <w:r>
        <w:t xml:space="preserve">The ministers of the member states whose currency is the euro shall elect a president for 2,5 years, by majority of those members. </w:t>
      </w:r>
    </w:p>
    <w:p w14:paraId="765CB245" w14:textId="059357CA" w:rsidR="00D42EF6" w:rsidRPr="00C749A2" w:rsidRDefault="00590712" w:rsidP="00E06B79">
      <w:pPr>
        <w:rPr>
          <w:b/>
          <w:bCs/>
          <w:sz w:val="28"/>
          <w:szCs w:val="28"/>
        </w:rPr>
      </w:pPr>
      <w:r w:rsidRPr="00C749A2">
        <w:rPr>
          <w:b/>
          <w:bCs/>
          <w:sz w:val="28"/>
          <w:szCs w:val="28"/>
        </w:rPr>
        <w:t xml:space="preserve">National Parliaments. </w:t>
      </w:r>
    </w:p>
    <w:p w14:paraId="009B9C54" w14:textId="517322BB" w:rsidR="00590712" w:rsidRDefault="00590712" w:rsidP="00E06B79">
      <w:r>
        <w:t xml:space="preserve">The national </w:t>
      </w:r>
      <w:r w:rsidR="00C749A2">
        <w:t>parliaments</w:t>
      </w:r>
      <w:r>
        <w:t xml:space="preserve"> are fully </w:t>
      </w:r>
      <w:r w:rsidR="00C749A2">
        <w:t>informed</w:t>
      </w:r>
      <w:r>
        <w:t xml:space="preserve"> of the work of the commission, the council, the EP…. So any decision made by a member of </w:t>
      </w:r>
      <w:r w:rsidR="005B7224">
        <w:t>the</w:t>
      </w:r>
      <w:r>
        <w:t xml:space="preserve"> council is agreed upon in the national </w:t>
      </w:r>
      <w:r w:rsidR="00C749A2">
        <w:t>parliament</w:t>
      </w:r>
      <w:r>
        <w:t xml:space="preserve"> of this minister. </w:t>
      </w:r>
    </w:p>
    <w:p w14:paraId="6D42C783" w14:textId="7F349238" w:rsidR="00590712" w:rsidRDefault="00590712" w:rsidP="00E06B79">
      <w:r>
        <w:t xml:space="preserve">We have national permanent representatives of national parliaments, most of them have 1 in Brussels. So they have roots in their national parliament but are civil servants of that parliament and meet regularly on Monday. </w:t>
      </w:r>
    </w:p>
    <w:p w14:paraId="1EDA72BF" w14:textId="53EBFC13" w:rsidR="00590712" w:rsidRDefault="00590712" w:rsidP="00E06B79">
      <w:r>
        <w:t xml:space="preserve">The Monday morning </w:t>
      </w:r>
      <w:r w:rsidR="00C749A2">
        <w:t>meetings</w:t>
      </w:r>
      <w:r>
        <w:t xml:space="preserve"> are informal. </w:t>
      </w:r>
    </w:p>
    <w:p w14:paraId="463459EC" w14:textId="64FFB7CE" w:rsidR="00590712" w:rsidRDefault="00590712" w:rsidP="00E06B79">
      <w:r>
        <w:t xml:space="preserve">Most parliaments have an European </w:t>
      </w:r>
      <w:r w:rsidR="00C749A2">
        <w:t>affairs</w:t>
      </w:r>
      <w:r>
        <w:t xml:space="preserve"> committee </w:t>
      </w:r>
    </w:p>
    <w:p w14:paraId="6910C3A7" w14:textId="63312949" w:rsidR="00590712" w:rsidRDefault="00590712" w:rsidP="00E06B79">
      <w:r>
        <w:t xml:space="preserve">The EP and national parliaments shall together determine te organisation and promotion of effective and regular interparliamentary cooperation within the union. </w:t>
      </w:r>
    </w:p>
    <w:p w14:paraId="7009D02D" w14:textId="07FBB90D" w:rsidR="00590712" w:rsidRDefault="00590712" w:rsidP="00E06B79">
      <w:r>
        <w:t>A conference of parliamentary committees for union affairs may submit any contribution it deems appropriate for the attention of the EP, the council and the commission. That conference shall in addition promote the ex</w:t>
      </w:r>
      <w:r w:rsidR="00C749A2">
        <w:t xml:space="preserve">change of information and best practice between national parliaments and the EP, including their special committees. It may also organise interparliamentary conferences on specific topics, in particular to debate matters of common foreign and security policy, including security and defence policy. Contributions from the conference shall not bind national parliaments and shall not prejudge their position. </w:t>
      </w:r>
    </w:p>
    <w:p w14:paraId="4742A061" w14:textId="77777777" w:rsidR="00F172AB" w:rsidRDefault="00F172AB" w:rsidP="00E06B79">
      <w:pPr>
        <w:rPr>
          <w:sz w:val="24"/>
          <w:szCs w:val="24"/>
          <w:u w:val="single"/>
        </w:rPr>
      </w:pPr>
    </w:p>
    <w:p w14:paraId="5128CB89" w14:textId="2CDA2177" w:rsidR="00232533" w:rsidRPr="00232533" w:rsidRDefault="00232533" w:rsidP="00E06B79">
      <w:pPr>
        <w:rPr>
          <w:sz w:val="24"/>
          <w:szCs w:val="24"/>
          <w:u w:val="single"/>
        </w:rPr>
      </w:pPr>
      <w:r w:rsidRPr="00232533">
        <w:rPr>
          <w:sz w:val="24"/>
          <w:szCs w:val="24"/>
          <w:u w:val="single"/>
        </w:rPr>
        <w:lastRenderedPageBreak/>
        <w:t xml:space="preserve">Subsidiarity </w:t>
      </w:r>
    </w:p>
    <w:p w14:paraId="5EC5BC12" w14:textId="77777777" w:rsidR="00AD40BC" w:rsidRDefault="00915CAB" w:rsidP="00E06B79">
      <w:r>
        <w:t xml:space="preserve">Protocol No. 2 gives a role to national parliaments if they </w:t>
      </w:r>
      <w:r w:rsidR="00AD40BC">
        <w:t>think</w:t>
      </w:r>
      <w:r>
        <w:t xml:space="preserve"> that a proposal from the European commission is not in line with the principal of subsidiarity. </w:t>
      </w:r>
    </w:p>
    <w:p w14:paraId="5EF6ECF4" w14:textId="3E79B947" w:rsidR="00915CAB" w:rsidRDefault="00915CAB" w:rsidP="00E06B79">
      <w:r>
        <w:t xml:space="preserve">Principal of subsidiarity = decisions should be taken as close as possible to the citizens. </w:t>
      </w:r>
      <w:r>
        <w:br/>
        <w:t xml:space="preserve">The proposals are forwarded to the national parliaments at the same time that it is forwarded to the other institutions. The others observe an 8 week period in which they will not formally act on the proposal. </w:t>
      </w:r>
    </w:p>
    <w:p w14:paraId="06D7E4C2" w14:textId="070C78C7" w:rsidR="00915CAB" w:rsidRDefault="00232533" w:rsidP="00E06B79">
      <w:r>
        <w:t xml:space="preserve">Draft </w:t>
      </w:r>
      <w:r w:rsidR="003B3DF3">
        <w:t>legislative</w:t>
      </w:r>
      <w:r>
        <w:t xml:space="preserve"> acts shall be justified with regard to the principles of subsidiarity and proportionality. Any draft legislative act should contain a detailed statement making it possible to appraise compliance with the principles of subsidiarity and proportionality. This statement should contain some assessment of the proposal’s financial impact ant, in the case of a directive, of its implications for the rules to be put in place by member states, including, where necessary, the regional legislation. The reasons for concluding that a union </w:t>
      </w:r>
      <w:r w:rsidR="003B3DF3">
        <w:t>objective</w:t>
      </w:r>
      <w:r>
        <w:t xml:space="preserve"> can be better achieved at union </w:t>
      </w:r>
      <w:r w:rsidR="003B3DF3">
        <w:t>level</w:t>
      </w:r>
      <w:r>
        <w:t xml:space="preserve"> shall be substantiated by qualitative and, wherever possible, quantitative indicators. Draft </w:t>
      </w:r>
      <w:r w:rsidR="003B3DF3">
        <w:t>legislative</w:t>
      </w:r>
      <w:r>
        <w:t xml:space="preserve"> acts shall take account of the need </w:t>
      </w:r>
      <w:r w:rsidR="003B3DF3">
        <w:t>for</w:t>
      </w:r>
      <w:r>
        <w:t xml:space="preserve"> any </w:t>
      </w:r>
      <w:r w:rsidR="003B3DF3">
        <w:t>burden</w:t>
      </w:r>
      <w:r>
        <w:t xml:space="preserve"> whether financial or administrative, falling upon the union, national </w:t>
      </w:r>
      <w:r w:rsidR="003B3DF3">
        <w:t>governments</w:t>
      </w:r>
      <w:r>
        <w:t xml:space="preserve">, regional or </w:t>
      </w:r>
      <w:r w:rsidR="003B3DF3">
        <w:t>local</w:t>
      </w:r>
      <w:r>
        <w:t xml:space="preserve"> authorities, economic </w:t>
      </w:r>
      <w:r w:rsidR="003B3DF3">
        <w:t>operators</w:t>
      </w:r>
      <w:r>
        <w:t xml:space="preserve"> and citizens, too be minimised and commensurate with the objective to be achieved. </w:t>
      </w:r>
    </w:p>
    <w:p w14:paraId="42AE01C8" w14:textId="48B61894" w:rsidR="00232533" w:rsidRDefault="00500B8F" w:rsidP="00E06B79">
      <w:r>
        <w:t xml:space="preserve">Any national parliament or any chamber of a national parliament may, within 8 weeks from the date of transmission of a draft legislative act, in the official language of the union, send to the presidents of the EP, the council and the commission a reasoned opening stating why it considers that the draft in question does not comply with the principle of subsidiarity. It </w:t>
      </w:r>
      <w:r w:rsidR="003B3DF3">
        <w:t>will</w:t>
      </w:r>
      <w:r>
        <w:t xml:space="preserve"> be for each national </w:t>
      </w:r>
      <w:r w:rsidR="003B3DF3">
        <w:t>parliament</w:t>
      </w:r>
      <w:r>
        <w:t xml:space="preserve"> or each chamber of national parliament to consult, where appropriate, regional </w:t>
      </w:r>
      <w:r w:rsidR="003B3DF3">
        <w:t>parliament</w:t>
      </w:r>
      <w:r>
        <w:t xml:space="preserve"> with legislative powers. </w:t>
      </w:r>
    </w:p>
    <w:p w14:paraId="76850BED" w14:textId="68BB993B" w:rsidR="00500B8F" w:rsidRDefault="00500B8F" w:rsidP="00E06B79">
      <w:r>
        <w:t>If the draft legislative act originates from a group of member states, the president of the council shall forward the op</w:t>
      </w:r>
      <w:r w:rsidR="003B3DF3">
        <w:t>inion</w:t>
      </w:r>
      <w:r>
        <w:t xml:space="preserve"> to the </w:t>
      </w:r>
      <w:r w:rsidR="003B3DF3">
        <w:t>governments</w:t>
      </w:r>
      <w:r>
        <w:t xml:space="preserve"> of these member states. </w:t>
      </w:r>
    </w:p>
    <w:p w14:paraId="3AFD4924" w14:textId="6A83B83A" w:rsidR="00500B8F" w:rsidRDefault="00500B8F" w:rsidP="00E06B79">
      <w:r>
        <w:t xml:space="preserve">If the draft legislative act </w:t>
      </w:r>
      <w:r w:rsidR="003B3DF3">
        <w:t>originates</w:t>
      </w:r>
      <w:r>
        <w:t xml:space="preserve"> from the court of justice, the ECB o</w:t>
      </w:r>
      <w:r w:rsidR="003B3DF3">
        <w:t>r</w:t>
      </w:r>
      <w:r>
        <w:t xml:space="preserve"> the European investment </w:t>
      </w:r>
      <w:r w:rsidR="003B3DF3">
        <w:t>bank</w:t>
      </w:r>
      <w:r>
        <w:t xml:space="preserve">, the president of the council shall forward the opinion to the institutions or body </w:t>
      </w:r>
      <w:r w:rsidR="003B3DF3">
        <w:t>concerned</w:t>
      </w:r>
      <w:r>
        <w:t xml:space="preserve">. </w:t>
      </w:r>
    </w:p>
    <w:p w14:paraId="7D514DF8" w14:textId="4DD929C5" w:rsidR="00500B8F" w:rsidRDefault="00500B8F" w:rsidP="00E06B79">
      <w:r>
        <w:t xml:space="preserve">The EP, the council and the commission, and, where appropriate, the group of member states, the court of justice, the ECB or the European investment bank, if the draft legislative act originates from them, shall take account of the reasoned opinions issued by national </w:t>
      </w:r>
      <w:r w:rsidR="003B3DF3">
        <w:t>parliaments</w:t>
      </w:r>
      <w:r>
        <w:t xml:space="preserve"> or by a chamber of a national parliament. </w:t>
      </w:r>
    </w:p>
    <w:p w14:paraId="43EC5A0A" w14:textId="13779F14" w:rsidR="00500B8F" w:rsidRDefault="00500B8F" w:rsidP="00E06B79">
      <w:r>
        <w:t xml:space="preserve">Each national parliament shall have 2 votes, shared out on the basis of the national parliamentary system. In the case of a bicameral parliamentary system, each of the 2 chambers shall have 1 vote. </w:t>
      </w:r>
    </w:p>
    <w:p w14:paraId="6F1E707E" w14:textId="0A8FEA1A" w:rsidR="00161393" w:rsidRDefault="00161393" w:rsidP="00E06B79">
      <w:r>
        <w:t xml:space="preserve">Where </w:t>
      </w:r>
      <w:r w:rsidR="003B3DF3">
        <w:t>reasoned</w:t>
      </w:r>
      <w:r>
        <w:t xml:space="preserve"> opinions on a draft legislative act’s non-compliance with the principle of </w:t>
      </w:r>
      <w:r w:rsidR="003B3DF3">
        <w:t>subsidiarity</w:t>
      </w:r>
      <w:r>
        <w:t xml:space="preserve"> represent at least 1/3 of all the votes allocated to the national </w:t>
      </w:r>
      <w:r w:rsidR="003B3DF3">
        <w:t>parliaments</w:t>
      </w:r>
      <w:r>
        <w:t xml:space="preserve">, the draft must be reviewed. This threshold shall be ¼ in the case of a draft </w:t>
      </w:r>
      <w:r w:rsidR="003B3DF3">
        <w:t>legislative</w:t>
      </w:r>
      <w:r>
        <w:t xml:space="preserve"> act submitted on the subject of the functioning EU on the area of freedom, security and justice. </w:t>
      </w:r>
    </w:p>
    <w:p w14:paraId="1BC223C7" w14:textId="05ED13E7" w:rsidR="00161393" w:rsidRDefault="003B3DF3" w:rsidP="00E06B79">
      <w:r>
        <w:t>After</w:t>
      </w:r>
      <w:r w:rsidR="00161393">
        <w:t xml:space="preserve"> such review, the commission, or where appropriate, the group of member states, the EP, the court of justice, the ECB or the European investment bank, if the draft legislative act originates from them, may decide to maintain, amend or withdraw the draft. Reasons must be given for this decision. </w:t>
      </w:r>
    </w:p>
    <w:p w14:paraId="597EF505" w14:textId="28184907" w:rsidR="00161393" w:rsidRDefault="00161393" w:rsidP="00E06B79">
      <w:r>
        <w:t xml:space="preserve">Furthermore, under the ordinary legislative procedure, where reasoned opinions on </w:t>
      </w:r>
      <w:r w:rsidR="00A30E30">
        <w:t>the</w:t>
      </w:r>
      <w:r>
        <w:t xml:space="preserve"> non-compliance of a proposal for a legislative act with the principle of subsidiarity represent at least a </w:t>
      </w:r>
      <w:r>
        <w:lastRenderedPageBreak/>
        <w:t xml:space="preserve">simple majority of the votes allocated to the national parliaments, the proposals must be reviewed. After such review, the commission may </w:t>
      </w:r>
      <w:r w:rsidR="003B3DF3">
        <w:t>decide</w:t>
      </w:r>
      <w:r>
        <w:t xml:space="preserve"> to maintain, amend or withdraw the proposal. </w:t>
      </w:r>
    </w:p>
    <w:p w14:paraId="023EB04D" w14:textId="5153BD5D" w:rsidR="00161393" w:rsidRDefault="00161393" w:rsidP="00E06B79">
      <w:r>
        <w:t xml:space="preserve">If it chooses to </w:t>
      </w:r>
      <w:r w:rsidR="003B3DF3">
        <w:t>maintain</w:t>
      </w:r>
      <w:r>
        <w:t xml:space="preserve"> the proposal, the commission will have, in a reasoned opinion, to justify why it considers that proposal complies with the principle of subsidiarity. This reasoned opinion, as was as the reasoned opinion of the national </w:t>
      </w:r>
      <w:r w:rsidR="003B3DF3">
        <w:t>parliaments</w:t>
      </w:r>
      <w:r>
        <w:t xml:space="preserve">, will have to be submitted to the Union legislator for consideration in the procedure: </w:t>
      </w:r>
    </w:p>
    <w:p w14:paraId="3F7761F7" w14:textId="03873F27" w:rsidR="00161393" w:rsidRDefault="00161393" w:rsidP="00161393">
      <w:pPr>
        <w:pStyle w:val="Lijstalinea"/>
        <w:numPr>
          <w:ilvl w:val="0"/>
          <w:numId w:val="61"/>
        </w:numPr>
      </w:pPr>
      <w:r>
        <w:t xml:space="preserve">Before concluding the first reading, the legislator (EP and the council) </w:t>
      </w:r>
      <w:r w:rsidR="003B3DF3">
        <w:t>shall</w:t>
      </w:r>
      <w:r>
        <w:t xml:space="preserve"> consider whether the legislative proposal is compatible with the principle of subsidiarity, taking particular account of the reasons expressed and shared by the majority of national parliaments as well as the reasoned opinion of the commission. </w:t>
      </w:r>
    </w:p>
    <w:p w14:paraId="0386B4C5" w14:textId="12308DBF" w:rsidR="00161393" w:rsidRDefault="00161393" w:rsidP="00161393">
      <w:pPr>
        <w:pStyle w:val="Lijstalinea"/>
        <w:numPr>
          <w:ilvl w:val="0"/>
          <w:numId w:val="61"/>
        </w:numPr>
      </w:pPr>
      <w:r>
        <w:t xml:space="preserve">If, by a majority of 55% of the members of the council or a majority of the votes cast in the EP, the legislator is of the opinion that the proposal is no compatible with the principle of subsidiarity, the </w:t>
      </w:r>
      <w:r w:rsidR="003B3DF3">
        <w:t>legislative</w:t>
      </w:r>
      <w:r>
        <w:t xml:space="preserve"> proposal shall not be given further consideration.</w:t>
      </w:r>
    </w:p>
    <w:p w14:paraId="158B262E" w14:textId="5145FBEC" w:rsidR="00161393" w:rsidRDefault="003B3DF3" w:rsidP="00161393">
      <w:r>
        <w:t xml:space="preserve">So we see that national parliament don’t have a veto but they can influence the European decision making. </w:t>
      </w:r>
    </w:p>
    <w:p w14:paraId="04DE7185" w14:textId="6BBA850B" w:rsidR="003B3DF3" w:rsidRPr="00F4413D" w:rsidRDefault="003B3DF3" w:rsidP="00161393">
      <w:pPr>
        <w:rPr>
          <w:sz w:val="24"/>
          <w:szCs w:val="24"/>
          <w:u w:val="single"/>
        </w:rPr>
      </w:pPr>
      <w:r w:rsidRPr="00F4413D">
        <w:rPr>
          <w:sz w:val="24"/>
          <w:szCs w:val="24"/>
          <w:u w:val="single"/>
        </w:rPr>
        <w:t>The passerelle cause, simplified treaty revision</w:t>
      </w:r>
    </w:p>
    <w:p w14:paraId="6D8EDAB9" w14:textId="445FCDC5" w:rsidR="003B3DF3" w:rsidRDefault="00005171" w:rsidP="00161393">
      <w:r>
        <w:t xml:space="preserve">Where the treaty on the </w:t>
      </w:r>
      <w:r w:rsidR="00F4413D">
        <w:t>functioning</w:t>
      </w:r>
      <w:r>
        <w:t xml:space="preserve"> of the EU provides the council can act by unanimity in a given area or case, the EUCO may adopt a decision authorising the council to act by QM in that </w:t>
      </w:r>
      <w:r w:rsidR="00F4413D">
        <w:t>areas</w:t>
      </w:r>
      <w:r>
        <w:t xml:space="preserve"> or in that case. This shall not apply to decisions with military implications or those in the area of defence. </w:t>
      </w:r>
    </w:p>
    <w:p w14:paraId="33BC82C7" w14:textId="3D23A171" w:rsidR="00005171" w:rsidRDefault="00005171" w:rsidP="00161393">
      <w:r>
        <w:t xml:space="preserve">Where the treaty on the functioning of </w:t>
      </w:r>
      <w:r w:rsidR="00F4413D">
        <w:t>the</w:t>
      </w:r>
      <w:r>
        <w:t xml:space="preserve"> EU provides for legislative acts to be adopted by the council in accordance with a special legislative procedure, the EUCO may adopt a decision allowing for the adoption of such acts in accordance with the ordinary </w:t>
      </w:r>
      <w:r w:rsidR="00F4413D">
        <w:t>legislative</w:t>
      </w:r>
      <w:r>
        <w:t xml:space="preserve"> procedure. </w:t>
      </w:r>
    </w:p>
    <w:p w14:paraId="746E979B" w14:textId="5EF87864" w:rsidR="00F4413D" w:rsidRDefault="00F4413D" w:rsidP="00161393">
      <w:r>
        <w:t xml:space="preserve">Any initiative taken by the EUCO shall be notified to the national parliaments? If a national parliament makes know its opposition within 6 months of the date of such notification, the decision referred to shall not be adopted. In the absence of opposition, the EUCO may adopt that decision. </w:t>
      </w:r>
    </w:p>
    <w:p w14:paraId="112267E7" w14:textId="4AD4C129" w:rsidR="00F4413D" w:rsidRPr="003B3DF3" w:rsidRDefault="00F4413D" w:rsidP="00161393">
      <w:r>
        <w:t xml:space="preserve">For the adoption of the decision referred to, the EUCO shall act by unanimity after obtaining the consent of the EP, which shall be given by a majority of its component members. </w:t>
      </w:r>
    </w:p>
    <w:p w14:paraId="3DC1BBE3" w14:textId="1ED411FB" w:rsidR="00A26E5C" w:rsidRPr="00005171" w:rsidRDefault="00A26E5C" w:rsidP="00E06B79">
      <w:pPr>
        <w:rPr>
          <w:u w:val="single"/>
        </w:rPr>
      </w:pPr>
      <w:r w:rsidRPr="00005171">
        <w:rPr>
          <w:sz w:val="24"/>
          <w:szCs w:val="24"/>
          <w:u w:val="single"/>
        </w:rPr>
        <w:t>Composition</w:t>
      </w:r>
      <w:r w:rsidRPr="00005171">
        <w:rPr>
          <w:u w:val="single"/>
        </w:rPr>
        <w:t xml:space="preserve"> </w:t>
      </w:r>
    </w:p>
    <w:p w14:paraId="5AA53405" w14:textId="6C3E2151" w:rsidR="00C749A2" w:rsidRPr="009132C0" w:rsidRDefault="00C749A2" w:rsidP="00E06B79">
      <w:pPr>
        <w:rPr>
          <w:i/>
          <w:iCs/>
        </w:rPr>
      </w:pPr>
      <w:r w:rsidRPr="009132C0">
        <w:rPr>
          <w:i/>
          <w:iCs/>
        </w:rPr>
        <w:t>Plenary and extraordinary meetings</w:t>
      </w:r>
    </w:p>
    <w:p w14:paraId="269119BD" w14:textId="1E2295C8" w:rsidR="00A26E5C" w:rsidRDefault="00A26E5C" w:rsidP="00E06B79">
      <w:r>
        <w:t xml:space="preserve">Each national parliament shall be represented by a maximum of 6 members of its committees for union affairs. The EP shall be represented by 6 members. Each parliament shall determine the composition of its own delegation. </w:t>
      </w:r>
    </w:p>
    <w:p w14:paraId="2FD8EDF4" w14:textId="784ECE9F" w:rsidR="00A26E5C" w:rsidRPr="009132C0" w:rsidRDefault="009132C0" w:rsidP="00E06B79">
      <w:pPr>
        <w:rPr>
          <w:i/>
          <w:iCs/>
        </w:rPr>
      </w:pPr>
      <w:r w:rsidRPr="009132C0">
        <w:rPr>
          <w:i/>
          <w:iCs/>
        </w:rPr>
        <w:t>Observers</w:t>
      </w:r>
      <w:r w:rsidR="00A26E5C" w:rsidRPr="009132C0">
        <w:rPr>
          <w:i/>
          <w:iCs/>
        </w:rPr>
        <w:t xml:space="preserve"> from the parliaments of candidate countries </w:t>
      </w:r>
    </w:p>
    <w:p w14:paraId="7B691E96" w14:textId="361D2D2A" w:rsidR="00A26E5C" w:rsidRDefault="00A26E5C" w:rsidP="00E06B79">
      <w:r>
        <w:t xml:space="preserve">3 members of the parliament of each candidate country shall be invited as observer to plenary and extraordinary COSAC meetings. 2 members of the parliaments of each candidate country shall be invited as observer to the meetings of the chairpersons of committees for union affairs. </w:t>
      </w:r>
    </w:p>
    <w:p w14:paraId="379B7E3B" w14:textId="77777777" w:rsidR="0068281A" w:rsidRDefault="0068281A" w:rsidP="00E06B79">
      <w:pPr>
        <w:rPr>
          <w:i/>
          <w:iCs/>
        </w:rPr>
      </w:pPr>
    </w:p>
    <w:p w14:paraId="214C2AC0" w14:textId="77777777" w:rsidR="0068281A" w:rsidRDefault="0068281A" w:rsidP="00E06B79">
      <w:pPr>
        <w:rPr>
          <w:i/>
          <w:iCs/>
        </w:rPr>
      </w:pPr>
    </w:p>
    <w:p w14:paraId="59F0AEF4" w14:textId="77777777" w:rsidR="0068281A" w:rsidRDefault="0068281A" w:rsidP="00E06B79">
      <w:pPr>
        <w:rPr>
          <w:i/>
          <w:iCs/>
        </w:rPr>
      </w:pPr>
    </w:p>
    <w:p w14:paraId="185A8478" w14:textId="0210CF63" w:rsidR="00A26E5C" w:rsidRPr="009132C0" w:rsidRDefault="00A26E5C" w:rsidP="00E06B79">
      <w:pPr>
        <w:rPr>
          <w:i/>
          <w:iCs/>
        </w:rPr>
      </w:pPr>
      <w:r w:rsidRPr="009132C0">
        <w:rPr>
          <w:i/>
          <w:iCs/>
        </w:rPr>
        <w:lastRenderedPageBreak/>
        <w:t xml:space="preserve">Other observers, specialists and special guests </w:t>
      </w:r>
    </w:p>
    <w:p w14:paraId="4B552668" w14:textId="6F266629" w:rsidR="00A26E5C" w:rsidRDefault="00A26E5C" w:rsidP="00E06B79">
      <w:r>
        <w:t xml:space="preserve">The presidency shall invite </w:t>
      </w:r>
      <w:r w:rsidR="009132C0">
        <w:t>observers</w:t>
      </w:r>
      <w:r>
        <w:t xml:space="preserve"> from the general secretariat of the council and the commission and it may invite observers from the embassies of the member state of the EU and after consulting the presidential troika, from other national parliaments, as was as specialist and special guest. </w:t>
      </w:r>
    </w:p>
    <w:p w14:paraId="1395D667" w14:textId="07CFE998" w:rsidR="00A26E5C" w:rsidRPr="009132C0" w:rsidRDefault="00A26E5C" w:rsidP="00E06B79">
      <w:pPr>
        <w:rPr>
          <w:i/>
          <w:iCs/>
        </w:rPr>
      </w:pPr>
      <w:r w:rsidRPr="009132C0">
        <w:rPr>
          <w:i/>
          <w:iCs/>
        </w:rPr>
        <w:t xml:space="preserve">Public access to meetings </w:t>
      </w:r>
    </w:p>
    <w:p w14:paraId="4E41180D" w14:textId="18C8DE12" w:rsidR="00A26E5C" w:rsidRDefault="00A26E5C" w:rsidP="00E06B79">
      <w:r>
        <w:t xml:space="preserve">Meetings of COSAC shall be public, unless otherwise determined. </w:t>
      </w:r>
    </w:p>
    <w:p w14:paraId="6CFC20FE" w14:textId="49D1E141" w:rsidR="00137520" w:rsidRPr="00137520" w:rsidRDefault="00137520" w:rsidP="00E06B79">
      <w:pPr>
        <w:rPr>
          <w:sz w:val="24"/>
          <w:szCs w:val="24"/>
          <w:u w:val="single"/>
        </w:rPr>
      </w:pPr>
      <w:r w:rsidRPr="00137520">
        <w:rPr>
          <w:sz w:val="24"/>
          <w:szCs w:val="24"/>
          <w:u w:val="single"/>
        </w:rPr>
        <w:t xml:space="preserve">Organisation of meetings </w:t>
      </w:r>
    </w:p>
    <w:p w14:paraId="13BB6850" w14:textId="2C0CF8F4" w:rsidR="00137520" w:rsidRPr="00137520" w:rsidRDefault="00137520" w:rsidP="00E06B79">
      <w:pPr>
        <w:rPr>
          <w:i/>
          <w:iCs/>
        </w:rPr>
      </w:pPr>
      <w:r w:rsidRPr="00137520">
        <w:rPr>
          <w:i/>
          <w:iCs/>
        </w:rPr>
        <w:t xml:space="preserve">Plenary meetings </w:t>
      </w:r>
    </w:p>
    <w:p w14:paraId="08B76A48" w14:textId="665EB747" w:rsidR="00137520" w:rsidRDefault="00137520" w:rsidP="00E06B79">
      <w:r>
        <w:t xml:space="preserve">One plenary meeting of COSAC shall be held during each presidency, taking account of different parliamentary practices of member states, of election periods and of the dates of public holidays in Member states. The data of the next meeting shall be fixed and announced by the date of the proceeding meeting at the latest. </w:t>
      </w:r>
    </w:p>
    <w:p w14:paraId="638EC8AE" w14:textId="51D5C817" w:rsidR="00137520" w:rsidRPr="00137520" w:rsidRDefault="00137520" w:rsidP="00E06B79">
      <w:pPr>
        <w:rPr>
          <w:i/>
          <w:iCs/>
        </w:rPr>
      </w:pPr>
      <w:r w:rsidRPr="00137520">
        <w:rPr>
          <w:i/>
          <w:iCs/>
        </w:rPr>
        <w:t xml:space="preserve">Extraordinary meetings </w:t>
      </w:r>
    </w:p>
    <w:p w14:paraId="1169F9AB" w14:textId="241F0912" w:rsidR="00137520" w:rsidRDefault="00137520" w:rsidP="00E06B79">
      <w:r>
        <w:t xml:space="preserve">Extraordinary meetings of COSAC shall be held, if deemed necessary, by an absolute majority of the chairpersons of the committees for union affairs of the national parliaments and of the representatives of the EP. </w:t>
      </w:r>
    </w:p>
    <w:p w14:paraId="55ABBC52" w14:textId="4A0CF088" w:rsidR="00137520" w:rsidRPr="00137520" w:rsidRDefault="00137520" w:rsidP="00E06B79">
      <w:pPr>
        <w:rPr>
          <w:i/>
          <w:iCs/>
        </w:rPr>
      </w:pPr>
      <w:r w:rsidRPr="00137520">
        <w:rPr>
          <w:i/>
          <w:iCs/>
        </w:rPr>
        <w:t xml:space="preserve">Meetings of chairpersons </w:t>
      </w:r>
    </w:p>
    <w:p w14:paraId="6D74609A" w14:textId="56A0521A" w:rsidR="00137520" w:rsidRDefault="00137520" w:rsidP="00E06B79">
      <w:r>
        <w:t xml:space="preserve">A preparatory meeting of the chairpersons of the committees for union affairs and of the representatives of the European parliament shall be held prior to each plenary meeting of COSAC, in agreement with the presidential troika of COSAC. Each delegation consists of 2 members of its parliament. </w:t>
      </w:r>
    </w:p>
    <w:p w14:paraId="4E2DE423" w14:textId="7975CADF" w:rsidR="00137520" w:rsidRPr="00137520" w:rsidRDefault="00137520" w:rsidP="00E06B79">
      <w:pPr>
        <w:rPr>
          <w:i/>
          <w:iCs/>
        </w:rPr>
      </w:pPr>
      <w:r w:rsidRPr="00137520">
        <w:rPr>
          <w:i/>
          <w:iCs/>
        </w:rPr>
        <w:t xml:space="preserve">Extraordinary meetings of chairpersons </w:t>
      </w:r>
    </w:p>
    <w:p w14:paraId="36F4BF81" w14:textId="3F2857DC" w:rsidR="00137520" w:rsidRDefault="00137520" w:rsidP="00E06B79">
      <w:r>
        <w:t xml:space="preserve">Extraordinary meetings </w:t>
      </w:r>
      <w:r w:rsidR="00CA6FC6">
        <w:t>of</w:t>
      </w:r>
      <w:r>
        <w:t xml:space="preserve"> the chairpersons of the committees for union affairs </w:t>
      </w:r>
      <w:r w:rsidR="0009629C">
        <w:t>and</w:t>
      </w:r>
      <w:r>
        <w:t xml:space="preserve"> the representatives of the EP shall be held, if proposed by the presidency parliament after consulting the presidential Troika or if deemed necessary by an absolute majority of the chairpersons of the committees for union affairs of the national parliaments and of the representatives of the EP. </w:t>
      </w:r>
    </w:p>
    <w:p w14:paraId="55D6DF1A" w14:textId="77777777" w:rsidR="00F21E2C" w:rsidRDefault="00F21E2C" w:rsidP="003E636E">
      <w:pPr>
        <w:jc w:val="center"/>
        <w:rPr>
          <w:b/>
          <w:bCs/>
          <w:sz w:val="32"/>
          <w:szCs w:val="32"/>
        </w:rPr>
      </w:pPr>
    </w:p>
    <w:p w14:paraId="58CA9A91" w14:textId="77777777" w:rsidR="00F21E2C" w:rsidRDefault="00F21E2C" w:rsidP="003E636E">
      <w:pPr>
        <w:jc w:val="center"/>
        <w:rPr>
          <w:b/>
          <w:bCs/>
          <w:sz w:val="32"/>
          <w:szCs w:val="32"/>
        </w:rPr>
      </w:pPr>
    </w:p>
    <w:p w14:paraId="49C383BF" w14:textId="77777777" w:rsidR="00F21E2C" w:rsidRDefault="00F21E2C" w:rsidP="003E636E">
      <w:pPr>
        <w:jc w:val="center"/>
        <w:rPr>
          <w:b/>
          <w:bCs/>
          <w:sz w:val="32"/>
          <w:szCs w:val="32"/>
        </w:rPr>
      </w:pPr>
    </w:p>
    <w:p w14:paraId="1EFC6243" w14:textId="77777777" w:rsidR="00F21E2C" w:rsidRDefault="00F21E2C" w:rsidP="003E636E">
      <w:pPr>
        <w:jc w:val="center"/>
        <w:rPr>
          <w:b/>
          <w:bCs/>
          <w:sz w:val="32"/>
          <w:szCs w:val="32"/>
        </w:rPr>
      </w:pPr>
    </w:p>
    <w:p w14:paraId="1E130425" w14:textId="77777777" w:rsidR="00F21E2C" w:rsidRDefault="00F21E2C" w:rsidP="003E636E">
      <w:pPr>
        <w:jc w:val="center"/>
        <w:rPr>
          <w:b/>
          <w:bCs/>
          <w:sz w:val="32"/>
          <w:szCs w:val="32"/>
        </w:rPr>
      </w:pPr>
    </w:p>
    <w:p w14:paraId="4B64D655" w14:textId="77777777" w:rsidR="00F21E2C" w:rsidRDefault="00F21E2C" w:rsidP="003E636E">
      <w:pPr>
        <w:jc w:val="center"/>
        <w:rPr>
          <w:b/>
          <w:bCs/>
          <w:sz w:val="32"/>
          <w:szCs w:val="32"/>
        </w:rPr>
      </w:pPr>
    </w:p>
    <w:p w14:paraId="43DFF505" w14:textId="77777777" w:rsidR="00F21E2C" w:rsidRDefault="00F21E2C" w:rsidP="003E636E">
      <w:pPr>
        <w:jc w:val="center"/>
        <w:rPr>
          <w:b/>
          <w:bCs/>
          <w:sz w:val="32"/>
          <w:szCs w:val="32"/>
        </w:rPr>
      </w:pPr>
    </w:p>
    <w:p w14:paraId="463B7C31" w14:textId="0627E745" w:rsidR="003E636E" w:rsidRPr="00F21E2C" w:rsidRDefault="003E636E" w:rsidP="003E636E">
      <w:pPr>
        <w:jc w:val="center"/>
        <w:rPr>
          <w:b/>
          <w:bCs/>
          <w:sz w:val="32"/>
          <w:szCs w:val="32"/>
          <w:u w:val="single"/>
        </w:rPr>
      </w:pPr>
      <w:r w:rsidRPr="00F21E2C">
        <w:rPr>
          <w:b/>
          <w:bCs/>
          <w:sz w:val="32"/>
          <w:szCs w:val="32"/>
          <w:u w:val="single"/>
        </w:rPr>
        <w:lastRenderedPageBreak/>
        <w:t>European political cycle</w:t>
      </w:r>
    </w:p>
    <w:p w14:paraId="76F380D9" w14:textId="2A720DA0" w:rsidR="003E636E" w:rsidRPr="003E636E" w:rsidRDefault="003E636E" w:rsidP="00E06B79">
      <w:pPr>
        <w:rPr>
          <w:b/>
          <w:bCs/>
          <w:sz w:val="28"/>
          <w:szCs w:val="28"/>
        </w:rPr>
      </w:pPr>
      <w:r w:rsidRPr="003E636E">
        <w:rPr>
          <w:b/>
          <w:bCs/>
          <w:sz w:val="28"/>
          <w:szCs w:val="28"/>
        </w:rPr>
        <w:t xml:space="preserve">The 5 year cycle </w:t>
      </w:r>
    </w:p>
    <w:p w14:paraId="4A712A96" w14:textId="33B9F5EF" w:rsidR="003E636E" w:rsidRDefault="003E636E" w:rsidP="00E06B79">
      <w:r>
        <w:t xml:space="preserve">The Eu has a long political cycle of 5 years. This cycle starts with the elections of the EP, so the formal start is the first meeting of the EP. The cycle ends with the elections of the new EP, so the formal end is when the new EP has his first sitting. </w:t>
      </w:r>
    </w:p>
    <w:p w14:paraId="001C969D" w14:textId="22B2CE8B" w:rsidR="003E636E" w:rsidRDefault="003E636E" w:rsidP="00E06B79">
      <w:r>
        <w:t xml:space="preserve">The election of the EP and the publication of the results launches </w:t>
      </w:r>
      <w:r w:rsidR="00A6414B">
        <w:t>v</w:t>
      </w:r>
      <w:r>
        <w:t xml:space="preserve">arious procedure that affect not only the composition of the EP but also the composition of the European commission, the president of the EUCO, the high representative for foreign affairs and security policy… </w:t>
      </w:r>
    </w:p>
    <w:p w14:paraId="5C3A83A1" w14:textId="289261FF" w:rsidR="00253DB5" w:rsidRDefault="00230FAE" w:rsidP="00E06B79">
      <w:r>
        <w:t>Sometime</w:t>
      </w:r>
      <w:r w:rsidR="00253DB5">
        <w:t xml:space="preserve"> before the elections, political parties announce their spitzenkandidat, ‘gossip’ and </w:t>
      </w:r>
      <w:r w:rsidR="00FD4EA1">
        <w:t>rumour</w:t>
      </w:r>
      <w:r w:rsidR="00253DB5">
        <w:t xml:space="preserve"> on the potential candidates for president of EUCO, commission, high </w:t>
      </w:r>
      <w:r w:rsidR="00FD4EA1">
        <w:t>representative</w:t>
      </w:r>
      <w:r w:rsidR="00253DB5">
        <w:t>, commissioners…</w:t>
      </w:r>
    </w:p>
    <w:p w14:paraId="4B74FA4E" w14:textId="015EE89D" w:rsidR="00253DB5" w:rsidRDefault="00253DB5" w:rsidP="00E06B79">
      <w:r>
        <w:t xml:space="preserve">Immediately following the elections, the members of the new EP are announces. </w:t>
      </w:r>
      <w:r w:rsidR="00FD4EA1">
        <w:t xml:space="preserve">As </w:t>
      </w:r>
      <w:r>
        <w:t xml:space="preserve">The size and the composition of the </w:t>
      </w:r>
      <w:r w:rsidR="00FD4EA1">
        <w:t>political</w:t>
      </w:r>
      <w:r>
        <w:t xml:space="preserve"> groups</w:t>
      </w:r>
      <w:r w:rsidR="00FD4EA1">
        <w:t xml:space="preserve"> in the EP is announced. Usually large political groups do not change in terms of party affiliation, are fairly stable in terms of their composition. </w:t>
      </w:r>
    </w:p>
    <w:p w14:paraId="7D6E200D" w14:textId="4EEDA65F" w:rsidR="00FD4EA1" w:rsidRPr="00FD4EA1" w:rsidRDefault="00FD4EA1" w:rsidP="00E06B79">
      <w:pPr>
        <w:rPr>
          <w:b/>
          <w:bCs/>
          <w:sz w:val="28"/>
          <w:szCs w:val="28"/>
        </w:rPr>
      </w:pPr>
      <w:r w:rsidRPr="00FD4EA1">
        <w:rPr>
          <w:b/>
          <w:bCs/>
          <w:sz w:val="28"/>
          <w:szCs w:val="28"/>
        </w:rPr>
        <w:t xml:space="preserve">Elections and personalities </w:t>
      </w:r>
    </w:p>
    <w:p w14:paraId="0E1460E8" w14:textId="5D2CD524" w:rsidR="00FD4EA1" w:rsidRDefault="00FD4EA1" w:rsidP="00E06B79">
      <w:r>
        <w:t xml:space="preserve">Given the outcome of the election, the EUCO proposes its candidate for president of the commission. </w:t>
      </w:r>
    </w:p>
    <w:p w14:paraId="3BE93915" w14:textId="329CF505" w:rsidR="00FD4EA1" w:rsidRDefault="00FD4EA1" w:rsidP="00E06B79">
      <w:r>
        <w:t xml:space="preserve">Given the outcome of the elections, the political groups can propose candidates for the role of president, vice-president and quaestors in the EP. </w:t>
      </w:r>
      <w:r w:rsidR="00FF7AD4">
        <w:br/>
        <w:t>In addition, given the size of the political group, the parliament can prepare for the roles of chair and vice-chair of the standing committees in the EP, coordinators…</w:t>
      </w:r>
    </w:p>
    <w:p w14:paraId="4A709F00" w14:textId="1F1B0B5E" w:rsidR="00FF7AD4" w:rsidRDefault="00FF7AD4" w:rsidP="00E06B79">
      <w:r>
        <w:t xml:space="preserve">After the start of the new parliament, the EP elects the new president of the commission based on the proposal of the EUCO. </w:t>
      </w:r>
    </w:p>
    <w:p w14:paraId="6B8FCFD1" w14:textId="400909EF" w:rsidR="00FF7AD4" w:rsidRDefault="00FF7AD4" w:rsidP="00E06B79">
      <w:r>
        <w:t xml:space="preserve">Member states propose the other 26 people for the European commission and the president allocates portfolio’s. </w:t>
      </w:r>
    </w:p>
    <w:p w14:paraId="35CEDC7C" w14:textId="1E881865" w:rsidR="00FF7AD4" w:rsidRDefault="00FF7AD4" w:rsidP="00E06B79">
      <w:r>
        <w:t xml:space="preserve">In September/October, EP organizes hearings commissioners-designate and votes on the college. Based on the outcome candidates can be rejected and they will withdraw. </w:t>
      </w:r>
    </w:p>
    <w:p w14:paraId="00D1C692" w14:textId="71F6C8BD" w:rsidR="00FF7AD4" w:rsidRDefault="00FF7AD4" w:rsidP="00E06B79">
      <w:r>
        <w:t xml:space="preserve">The European council elects its president and the high representative for foreign affairs and security policy. </w:t>
      </w:r>
    </w:p>
    <w:p w14:paraId="57540FB5" w14:textId="5FFE2E2D" w:rsidR="00FF7AD4" w:rsidRDefault="00FF7AD4" w:rsidP="00E06B79">
      <w:r>
        <w:t xml:space="preserve">After 2,5 years, the president of the EP, vice-presidents, quaestors, committee chairs, committee vice-chairs… are up for re-election. </w:t>
      </w:r>
      <w:r>
        <w:br/>
        <w:t xml:space="preserve">Same goes for the president of the EUCO and the high representative. </w:t>
      </w:r>
    </w:p>
    <w:p w14:paraId="353E54DB" w14:textId="16C30936" w:rsidR="001404CA" w:rsidRDefault="001404CA" w:rsidP="00E06B79">
      <w:r>
        <w:t>Political guidelines: 5 year priorities of new president</w:t>
      </w:r>
    </w:p>
    <w:p w14:paraId="53451F4D" w14:textId="10457380" w:rsidR="001404CA" w:rsidRDefault="001404CA" w:rsidP="00E06B79">
      <w:r>
        <w:t xml:space="preserve">So when you vote on the president, you vote on 2 things: </w:t>
      </w:r>
    </w:p>
    <w:p w14:paraId="536CB08B" w14:textId="57DBEF76" w:rsidR="001404CA" w:rsidRDefault="001404CA" w:rsidP="001404CA">
      <w:pPr>
        <w:pStyle w:val="Lijstalinea"/>
        <w:numPr>
          <w:ilvl w:val="0"/>
          <w:numId w:val="62"/>
        </w:numPr>
      </w:pPr>
      <w:r>
        <w:t xml:space="preserve">The presidents him/her self, do I like this person? </w:t>
      </w:r>
    </w:p>
    <w:p w14:paraId="2B7E5723" w14:textId="053059BC" w:rsidR="001404CA" w:rsidRDefault="001404CA" w:rsidP="001404CA">
      <w:pPr>
        <w:pStyle w:val="Lijstalinea"/>
        <w:numPr>
          <w:ilvl w:val="0"/>
          <w:numId w:val="62"/>
        </w:numPr>
      </w:pPr>
      <w:r>
        <w:t xml:space="preserve">The political guidelines, what do they want to accomplish in the next 5 years? What are </w:t>
      </w:r>
      <w:r w:rsidR="001A2709">
        <w:t>their</w:t>
      </w:r>
      <w:r>
        <w:t xml:space="preserve"> main issues. </w:t>
      </w:r>
    </w:p>
    <w:p w14:paraId="2BDCCB15" w14:textId="1D265877" w:rsidR="001404CA" w:rsidRDefault="001404CA" w:rsidP="001404CA">
      <w:r>
        <w:t xml:space="preserve">So the EP elects the president of the EUCO. Before the vote the president-elect will outline his political guidelines in a speech before the EP. </w:t>
      </w:r>
    </w:p>
    <w:p w14:paraId="631C95AF" w14:textId="51D8CEF7" w:rsidR="001404CA" w:rsidRPr="008F6C55" w:rsidRDefault="001404CA" w:rsidP="001404CA">
      <w:pPr>
        <w:rPr>
          <w:sz w:val="24"/>
          <w:szCs w:val="24"/>
          <w:u w:val="single"/>
        </w:rPr>
      </w:pPr>
      <w:r w:rsidRPr="008F6C55">
        <w:rPr>
          <w:sz w:val="24"/>
          <w:szCs w:val="24"/>
          <w:u w:val="single"/>
        </w:rPr>
        <w:lastRenderedPageBreak/>
        <w:t xml:space="preserve">Annual work programme </w:t>
      </w:r>
    </w:p>
    <w:p w14:paraId="0588B7C5" w14:textId="47B13489" w:rsidR="001404CA" w:rsidRDefault="001404CA" w:rsidP="001404CA">
      <w:r>
        <w:t xml:space="preserve">The annual </w:t>
      </w:r>
      <w:r w:rsidR="008F6C55">
        <w:t>work programme</w:t>
      </w:r>
      <w:r>
        <w:t xml:space="preserve"> is the yearly implementation of the political guidelines. So the 5 year guidelines divided over the years. </w:t>
      </w:r>
      <w:r w:rsidR="00F259B6">
        <w:t>This programme ha</w:t>
      </w:r>
      <w:r w:rsidR="00847A04">
        <w:t>s</w:t>
      </w:r>
      <w:r w:rsidR="00F259B6">
        <w:t xml:space="preserve"> to fit with the priorities of the president. </w:t>
      </w:r>
    </w:p>
    <w:p w14:paraId="654285E3" w14:textId="14074C31" w:rsidR="00F259B6" w:rsidRDefault="00F259B6" w:rsidP="001404CA">
      <w:r>
        <w:t>Aft</w:t>
      </w:r>
      <w:r w:rsidR="008F6C55">
        <w:t xml:space="preserve">er the vote on the college, the commission present its work programme for the first year. </w:t>
      </w:r>
    </w:p>
    <w:p w14:paraId="480ACC85" w14:textId="5DC5BCA1" w:rsidR="008F6C55" w:rsidRDefault="008F6C55" w:rsidP="001404CA">
      <w:r>
        <w:t xml:space="preserve">Each year the president of the EU commission presents the work programme for the coming year in a speech to the EP. </w:t>
      </w:r>
    </w:p>
    <w:p w14:paraId="05E2535E" w14:textId="7DD9F9F1" w:rsidR="008F6C55" w:rsidRDefault="008F6C55" w:rsidP="001404CA">
      <w:r>
        <w:t xml:space="preserve">The work programme is prepared by the commission with the EP and the council. So a lot is done before the speech is given to the EP, the speech has already been discussed. </w:t>
      </w:r>
    </w:p>
    <w:p w14:paraId="2E5694ED" w14:textId="54D9D187" w:rsidR="008F6C55" w:rsidRDefault="008A3648" w:rsidP="001404CA">
      <w:r>
        <w:t xml:space="preserve">The commission will engage in a dialogue with the EP and the council respectively, both before and after the adoption of the annual work programme. That dialogue will encompass the following: </w:t>
      </w:r>
    </w:p>
    <w:p w14:paraId="434810F1" w14:textId="43E94838" w:rsidR="008A3648" w:rsidRDefault="008A3648" w:rsidP="008A3648">
      <w:pPr>
        <w:pStyle w:val="Lijstalinea"/>
        <w:numPr>
          <w:ilvl w:val="0"/>
          <w:numId w:val="63"/>
        </w:numPr>
      </w:pPr>
      <w:r>
        <w:t xml:space="preserve">Early bilateral exchanges of views on initiatives for the upcoming year will take place in advance of the submission of a written contribution from the president of the commission and its first vice-president setting out in appropriate detail items of major political importance for the following year and containing indications with regard to intended </w:t>
      </w:r>
      <w:r w:rsidR="00AB33EA">
        <w:t>withdrawals</w:t>
      </w:r>
      <w:r>
        <w:t xml:space="preserve"> of commission proposals. </w:t>
      </w:r>
    </w:p>
    <w:p w14:paraId="28776106" w14:textId="58970631" w:rsidR="008A3648" w:rsidRDefault="008A3648" w:rsidP="008A3648">
      <w:pPr>
        <w:pStyle w:val="Lijstalinea"/>
        <w:numPr>
          <w:ilvl w:val="0"/>
          <w:numId w:val="63"/>
        </w:numPr>
      </w:pPr>
      <w:r>
        <w:t xml:space="preserve">Following the debate on the state of the union, and before the adaptation of the commission work programme, the EP and the council will have an exchange of views with the commission on the basis of the letter of intent. </w:t>
      </w:r>
    </w:p>
    <w:p w14:paraId="34D56BDB" w14:textId="039073A7" w:rsidR="008A3648" w:rsidRDefault="00B670C8" w:rsidP="008A3648">
      <w:pPr>
        <w:pStyle w:val="Lijstalinea"/>
        <w:numPr>
          <w:ilvl w:val="0"/>
          <w:numId w:val="63"/>
        </w:numPr>
      </w:pPr>
      <w:r>
        <w:t xml:space="preserve">An exchange of views will take place between the 3 institutions on the adopted commission work programme. </w:t>
      </w:r>
    </w:p>
    <w:p w14:paraId="57B18CD5" w14:textId="4D8A7C37" w:rsidR="00B670C8" w:rsidRDefault="00B670C8" w:rsidP="00B670C8">
      <w:r>
        <w:t xml:space="preserve">The commission will duly take account of the </w:t>
      </w:r>
      <w:r w:rsidR="00AB33EA">
        <w:t>views</w:t>
      </w:r>
      <w:r>
        <w:t xml:space="preserve"> expressed by the EP and the council at each stage of the dialogue, including their requests for initiatives. </w:t>
      </w:r>
    </w:p>
    <w:p w14:paraId="54CC197A" w14:textId="318D2250" w:rsidR="00AB33EA" w:rsidRDefault="001E1323" w:rsidP="00B670C8">
      <w:r>
        <w:t xml:space="preserve">The commission work programme will include major legislative and non-legislative proposals for the following year, including repeals, recasts, simplifications and withdrawals. For each item, the commission work programme will indicate the following, as far as available: the intended legal basis, the type of legal act, an indicative timetable for adoption by the commission and any other relevant </w:t>
      </w:r>
      <w:r w:rsidR="000A0354">
        <w:t>procedural</w:t>
      </w:r>
      <w:r>
        <w:t xml:space="preserve"> information, including information concerning impact assessment and evaluation work. </w:t>
      </w:r>
    </w:p>
    <w:p w14:paraId="0AF58FC4" w14:textId="1C378D41" w:rsidR="001E1323" w:rsidRDefault="001E1323" w:rsidP="00B670C8">
      <w:r>
        <w:t xml:space="preserve">In accordance with the principles of sincere cooperation and of institutional balance, when the commission intends to withdraw a legislative proposal, whether or not such withdrawal is to be followed by a revised proposal, it will provide the reasons for such withdrawal, and, if </w:t>
      </w:r>
      <w:r w:rsidR="000A0354">
        <w:t>applicable</w:t>
      </w:r>
      <w:r>
        <w:t>, an indication of the intended subsequent steps along with a precise timetable, and will conduct proper institutional consultation on that basis. The commission will take due account of, and respond to, the co-</w:t>
      </w:r>
      <w:r w:rsidR="000A0354">
        <w:t>legislator’s</w:t>
      </w:r>
      <w:r>
        <w:t xml:space="preserve">’ position. </w:t>
      </w:r>
    </w:p>
    <w:p w14:paraId="1A32ABD1" w14:textId="1B0E2250" w:rsidR="001B56A7" w:rsidRDefault="001B56A7" w:rsidP="00B670C8">
      <w:r>
        <w:t xml:space="preserve">The annual work programme always includes a list of initiatives. These are legislations that the commission will propose. Some initiatives can still fail when the council and the EP vote against it. </w:t>
      </w:r>
    </w:p>
    <w:p w14:paraId="4C60B2FB" w14:textId="5D8D9D5F" w:rsidR="001B56A7" w:rsidRPr="001B56A7" w:rsidRDefault="001B56A7" w:rsidP="00B670C8">
      <w:pPr>
        <w:rPr>
          <w:i/>
          <w:iCs/>
        </w:rPr>
      </w:pPr>
      <w:r w:rsidRPr="001B56A7">
        <w:rPr>
          <w:i/>
          <w:iCs/>
        </w:rPr>
        <w:t xml:space="preserve">REFIT initiatives </w:t>
      </w:r>
    </w:p>
    <w:p w14:paraId="2E154808" w14:textId="2B51C071" w:rsidR="001B56A7" w:rsidRDefault="001B56A7" w:rsidP="00B670C8">
      <w:r>
        <w:t xml:space="preserve">These initiatives go over the book of rules and regulations, can’t we simplify them? </w:t>
      </w:r>
    </w:p>
    <w:p w14:paraId="64D6065C" w14:textId="63D01999" w:rsidR="001B56A7" w:rsidRPr="001B56A7" w:rsidRDefault="001B56A7" w:rsidP="00B670C8">
      <w:pPr>
        <w:rPr>
          <w:i/>
          <w:iCs/>
        </w:rPr>
      </w:pPr>
      <w:r w:rsidRPr="001B56A7">
        <w:rPr>
          <w:i/>
          <w:iCs/>
        </w:rPr>
        <w:t xml:space="preserve">Priority pending </w:t>
      </w:r>
    </w:p>
    <w:p w14:paraId="4172DF1E" w14:textId="664B9C73" w:rsidR="001B56A7" w:rsidRDefault="001B56A7" w:rsidP="00B670C8">
      <w:r>
        <w:t xml:space="preserve">The Commission does not have any impact on the agenda of the council and the EP. So sometimes a legislation takes more time than initially thought. So when the legislation is not yet adopted in the </w:t>
      </w:r>
      <w:r>
        <w:lastRenderedPageBreak/>
        <w:t xml:space="preserve">year of the annual work programme, they move it on to the next year and call them priority pending. So this has a priority over the next 12 months. </w:t>
      </w:r>
    </w:p>
    <w:p w14:paraId="47005DBD" w14:textId="18C35021" w:rsidR="001B56A7" w:rsidRPr="001B56A7" w:rsidRDefault="001B56A7" w:rsidP="00B670C8">
      <w:pPr>
        <w:rPr>
          <w:i/>
          <w:iCs/>
        </w:rPr>
      </w:pPr>
      <w:r w:rsidRPr="001B56A7">
        <w:rPr>
          <w:i/>
          <w:iCs/>
        </w:rPr>
        <w:t xml:space="preserve">Withdrawals and repeals </w:t>
      </w:r>
    </w:p>
    <w:p w14:paraId="15DA2986" w14:textId="11C46BFF" w:rsidR="001B56A7" w:rsidRDefault="001B56A7" w:rsidP="00B670C8">
      <w:r>
        <w:t xml:space="preserve">Possible to withdraw a proposal that was relevant before but isn’t anymore. </w:t>
      </w:r>
    </w:p>
    <w:p w14:paraId="376FD9E6" w14:textId="750EA747" w:rsidR="001B56A7" w:rsidRPr="00EC2AD9" w:rsidRDefault="00EC2AD9" w:rsidP="00B670C8">
      <w:pPr>
        <w:rPr>
          <w:u w:val="single"/>
        </w:rPr>
      </w:pPr>
      <w:r w:rsidRPr="00EC2AD9">
        <w:rPr>
          <w:sz w:val="24"/>
          <w:szCs w:val="24"/>
          <w:u w:val="single"/>
        </w:rPr>
        <w:t xml:space="preserve">DG’s strategic and management plan </w:t>
      </w:r>
    </w:p>
    <w:p w14:paraId="4E344913" w14:textId="599D5B95" w:rsidR="00EC2AD9" w:rsidRDefault="00EC2AD9" w:rsidP="00B670C8">
      <w:r>
        <w:t xml:space="preserve">The strategic plan reflects the view of the ‘new’ commission. This will be adapted as the new commission starts its 5 years term. </w:t>
      </w:r>
    </w:p>
    <w:p w14:paraId="04CF4810" w14:textId="1C1DD067" w:rsidR="00EC2AD9" w:rsidRDefault="00EC2AD9" w:rsidP="00B670C8">
      <w:r>
        <w:t xml:space="preserve">The management plan is made up yearly. </w:t>
      </w:r>
    </w:p>
    <w:p w14:paraId="3ED0B84A" w14:textId="00D0FE73" w:rsidR="00EC2AD9" w:rsidRPr="002D27AD" w:rsidRDefault="002D27AD" w:rsidP="00B670C8">
      <w:pPr>
        <w:rPr>
          <w:sz w:val="24"/>
          <w:szCs w:val="24"/>
          <w:u w:val="single"/>
        </w:rPr>
      </w:pPr>
      <w:r w:rsidRPr="002D27AD">
        <w:rPr>
          <w:sz w:val="24"/>
          <w:szCs w:val="24"/>
          <w:u w:val="single"/>
        </w:rPr>
        <w:t xml:space="preserve">Priorities of the presidency </w:t>
      </w:r>
    </w:p>
    <w:p w14:paraId="6CBE358D" w14:textId="774D7F1A" w:rsidR="002D27AD" w:rsidRDefault="002D27AD" w:rsidP="00B670C8">
      <w:r>
        <w:t xml:space="preserve">The trio of presidents announces a long term program. </w:t>
      </w:r>
    </w:p>
    <w:p w14:paraId="6B97192A" w14:textId="77777777" w:rsidR="002D27AD" w:rsidRDefault="002D27AD" w:rsidP="00B670C8">
      <w:r>
        <w:t>The council is a little bit different, they can only mover after the commission can move. Before the start of the 18-month trio, they announce a policy platform.</w:t>
      </w:r>
    </w:p>
    <w:p w14:paraId="667DDF6C" w14:textId="77777777" w:rsidR="007B061C" w:rsidRPr="00157109" w:rsidRDefault="007B061C" w:rsidP="00B670C8">
      <w:pPr>
        <w:rPr>
          <w:b/>
          <w:bCs/>
          <w:sz w:val="28"/>
          <w:szCs w:val="28"/>
        </w:rPr>
      </w:pPr>
      <w:r w:rsidRPr="00157109">
        <w:rPr>
          <w:b/>
          <w:bCs/>
          <w:sz w:val="28"/>
          <w:szCs w:val="28"/>
        </w:rPr>
        <w:t xml:space="preserve">Domain specific cycles </w:t>
      </w:r>
    </w:p>
    <w:p w14:paraId="3FECE8E8" w14:textId="566E086C" w:rsidR="007B061C" w:rsidRDefault="007B061C" w:rsidP="00B670C8">
      <w:r>
        <w:t xml:space="preserve">Some domains have their own rhythm, for example: </w:t>
      </w:r>
    </w:p>
    <w:p w14:paraId="0EBA6378" w14:textId="2002344F" w:rsidR="007B061C" w:rsidRDefault="00157109" w:rsidP="00B670C8">
      <w:r>
        <w:t>Evaluation</w:t>
      </w:r>
      <w:r w:rsidR="007B061C">
        <w:t xml:space="preserve"> of the fiscal policy: </w:t>
      </w:r>
    </w:p>
    <w:p w14:paraId="12048BD5" w14:textId="77777777" w:rsidR="007B061C" w:rsidRDefault="007B061C" w:rsidP="007B061C">
      <w:pPr>
        <w:pStyle w:val="Lijstalinea"/>
        <w:numPr>
          <w:ilvl w:val="0"/>
          <w:numId w:val="64"/>
        </w:numPr>
      </w:pPr>
      <w:r>
        <w:t xml:space="preserve">Draft budget by October </w:t>
      </w:r>
    </w:p>
    <w:p w14:paraId="6A95DB12" w14:textId="77777777" w:rsidR="007B061C" w:rsidRDefault="007B061C" w:rsidP="007B061C">
      <w:pPr>
        <w:pStyle w:val="Lijstalinea"/>
        <w:numPr>
          <w:ilvl w:val="0"/>
          <w:numId w:val="64"/>
        </w:numPr>
      </w:pPr>
      <w:r>
        <w:t xml:space="preserve">Evaluation of commission services by early November </w:t>
      </w:r>
    </w:p>
    <w:p w14:paraId="14F5C6B1" w14:textId="2BBE2A0C" w:rsidR="007B061C" w:rsidRDefault="007B061C" w:rsidP="007B061C">
      <w:pPr>
        <w:pStyle w:val="Lijstalinea"/>
        <w:numPr>
          <w:ilvl w:val="0"/>
          <w:numId w:val="64"/>
        </w:numPr>
      </w:pPr>
      <w:r>
        <w:t xml:space="preserve">Commission </w:t>
      </w:r>
      <w:r w:rsidR="00157109">
        <w:t>evaluation</w:t>
      </w:r>
      <w:r>
        <w:t xml:space="preserve"> </w:t>
      </w:r>
    </w:p>
    <w:p w14:paraId="5A49AFA5" w14:textId="77777777" w:rsidR="007B061C" w:rsidRDefault="007B061C" w:rsidP="007B061C">
      <w:pPr>
        <w:pStyle w:val="Lijstalinea"/>
        <w:numPr>
          <w:ilvl w:val="0"/>
          <w:numId w:val="64"/>
        </w:numPr>
      </w:pPr>
      <w:r>
        <w:t xml:space="preserve">Council recommendations. </w:t>
      </w:r>
    </w:p>
    <w:p w14:paraId="7311F191" w14:textId="5FDC89AB" w:rsidR="002D27AD" w:rsidRDefault="007B061C" w:rsidP="007B061C">
      <w:r>
        <w:t xml:space="preserve">Each institutions has its own cycle. For example every Wednesday there is a meeting of the commission prepared by the Hebdo’s on Monday. </w:t>
      </w:r>
    </w:p>
    <w:p w14:paraId="7B9EEE34" w14:textId="77777777" w:rsidR="00FE76D9" w:rsidRDefault="00FE76D9" w:rsidP="00C27C96">
      <w:pPr>
        <w:jc w:val="center"/>
        <w:rPr>
          <w:b/>
          <w:bCs/>
          <w:sz w:val="32"/>
          <w:szCs w:val="32"/>
        </w:rPr>
      </w:pPr>
    </w:p>
    <w:p w14:paraId="7C4B0966" w14:textId="77777777" w:rsidR="00FE76D9" w:rsidRDefault="00FE76D9" w:rsidP="00C27C96">
      <w:pPr>
        <w:jc w:val="center"/>
        <w:rPr>
          <w:b/>
          <w:bCs/>
          <w:sz w:val="32"/>
          <w:szCs w:val="32"/>
        </w:rPr>
      </w:pPr>
    </w:p>
    <w:p w14:paraId="5C23DBE4" w14:textId="77777777" w:rsidR="00FE76D9" w:rsidRDefault="00FE76D9" w:rsidP="00C27C96">
      <w:pPr>
        <w:jc w:val="center"/>
        <w:rPr>
          <w:b/>
          <w:bCs/>
          <w:sz w:val="32"/>
          <w:szCs w:val="32"/>
        </w:rPr>
      </w:pPr>
    </w:p>
    <w:p w14:paraId="2C74EF9D" w14:textId="77777777" w:rsidR="00FE76D9" w:rsidRDefault="00FE76D9" w:rsidP="00C27C96">
      <w:pPr>
        <w:jc w:val="center"/>
        <w:rPr>
          <w:b/>
          <w:bCs/>
          <w:sz w:val="32"/>
          <w:szCs w:val="32"/>
        </w:rPr>
      </w:pPr>
    </w:p>
    <w:p w14:paraId="673BF456" w14:textId="77777777" w:rsidR="00FE76D9" w:rsidRDefault="00FE76D9" w:rsidP="00C27C96">
      <w:pPr>
        <w:jc w:val="center"/>
        <w:rPr>
          <w:b/>
          <w:bCs/>
          <w:sz w:val="32"/>
          <w:szCs w:val="32"/>
        </w:rPr>
      </w:pPr>
    </w:p>
    <w:p w14:paraId="2357CCAC" w14:textId="77777777" w:rsidR="00FE76D9" w:rsidRDefault="00FE76D9" w:rsidP="00C27C96">
      <w:pPr>
        <w:jc w:val="center"/>
        <w:rPr>
          <w:b/>
          <w:bCs/>
          <w:sz w:val="32"/>
          <w:szCs w:val="32"/>
        </w:rPr>
      </w:pPr>
    </w:p>
    <w:p w14:paraId="776A1BF9" w14:textId="77777777" w:rsidR="00FE76D9" w:rsidRDefault="00FE76D9" w:rsidP="00C27C96">
      <w:pPr>
        <w:jc w:val="center"/>
        <w:rPr>
          <w:b/>
          <w:bCs/>
          <w:sz w:val="32"/>
          <w:szCs w:val="32"/>
        </w:rPr>
      </w:pPr>
    </w:p>
    <w:p w14:paraId="3174692D" w14:textId="77777777" w:rsidR="00FE76D9" w:rsidRDefault="00FE76D9" w:rsidP="00C27C96">
      <w:pPr>
        <w:jc w:val="center"/>
        <w:rPr>
          <w:b/>
          <w:bCs/>
          <w:sz w:val="32"/>
          <w:szCs w:val="32"/>
        </w:rPr>
      </w:pPr>
    </w:p>
    <w:p w14:paraId="76D8CA2B" w14:textId="77777777" w:rsidR="00FE76D9" w:rsidRDefault="00FE76D9" w:rsidP="00C27C96">
      <w:pPr>
        <w:jc w:val="center"/>
        <w:rPr>
          <w:b/>
          <w:bCs/>
          <w:sz w:val="32"/>
          <w:szCs w:val="32"/>
        </w:rPr>
      </w:pPr>
    </w:p>
    <w:p w14:paraId="2A9A61BA" w14:textId="59F3BE4F" w:rsidR="00C27C96" w:rsidRPr="00FE76D9" w:rsidRDefault="00C27C96" w:rsidP="00C27C96">
      <w:pPr>
        <w:jc w:val="center"/>
        <w:rPr>
          <w:b/>
          <w:bCs/>
          <w:sz w:val="32"/>
          <w:szCs w:val="32"/>
          <w:u w:val="single"/>
        </w:rPr>
      </w:pPr>
      <w:r w:rsidRPr="00FE76D9">
        <w:rPr>
          <w:b/>
          <w:bCs/>
          <w:sz w:val="32"/>
          <w:szCs w:val="32"/>
          <w:u w:val="single"/>
        </w:rPr>
        <w:lastRenderedPageBreak/>
        <w:t>Decision making</w:t>
      </w:r>
    </w:p>
    <w:p w14:paraId="2073A365" w14:textId="10D89FA7" w:rsidR="00C27C96" w:rsidRPr="00C27C96" w:rsidRDefault="00C27C96" w:rsidP="007B061C">
      <w:pPr>
        <w:rPr>
          <w:b/>
          <w:bCs/>
          <w:sz w:val="28"/>
          <w:szCs w:val="28"/>
        </w:rPr>
      </w:pPr>
      <w:r w:rsidRPr="00C27C96">
        <w:rPr>
          <w:b/>
          <w:bCs/>
          <w:sz w:val="28"/>
          <w:szCs w:val="28"/>
        </w:rPr>
        <w:t xml:space="preserve">Some history </w:t>
      </w:r>
    </w:p>
    <w:p w14:paraId="757658FB" w14:textId="74E6CA19" w:rsidR="00C27C96" w:rsidRDefault="00C27C96" w:rsidP="007B061C">
      <w:r>
        <w:t xml:space="preserve">The most important trend in EU decision-making is </w:t>
      </w:r>
      <w:r w:rsidR="00594F42">
        <w:t>t</w:t>
      </w:r>
      <w:r>
        <w:t xml:space="preserve">he influence of the EP. Initially they were an advisory body but with each treaty revision they gained more power, now they are co-legislators and </w:t>
      </w:r>
      <w:r w:rsidR="00656838">
        <w:t>t</w:t>
      </w:r>
      <w:r>
        <w:t xml:space="preserve">he ordinary legislative procedure became standard. </w:t>
      </w:r>
    </w:p>
    <w:p w14:paraId="22BC746C" w14:textId="0DDC4C0F" w:rsidR="00C27C96" w:rsidRDefault="00C27C96" w:rsidP="007B061C">
      <w:r>
        <w:t xml:space="preserve">Beside the growing power of the EP, there was a change in voting. They went from unanimity needed in the council to qualified majority voting. Some fields still need unanimity, like taxes and security. </w:t>
      </w:r>
    </w:p>
    <w:p w14:paraId="575E8FD3" w14:textId="37157AA0" w:rsidR="00844C4B" w:rsidRPr="00A1705B" w:rsidRDefault="00844C4B" w:rsidP="007B061C">
      <w:pPr>
        <w:rPr>
          <w:b/>
          <w:bCs/>
          <w:sz w:val="28"/>
          <w:szCs w:val="28"/>
        </w:rPr>
      </w:pPr>
      <w:r w:rsidRPr="00A1705B">
        <w:rPr>
          <w:b/>
          <w:bCs/>
          <w:sz w:val="28"/>
          <w:szCs w:val="28"/>
        </w:rPr>
        <w:t xml:space="preserve">Decision-making procedures </w:t>
      </w:r>
    </w:p>
    <w:p w14:paraId="3F8623E0" w14:textId="3C936B96" w:rsidR="0048278D" w:rsidRDefault="001263A5" w:rsidP="007B061C">
      <w:r>
        <w:t xml:space="preserve">As a rule: </w:t>
      </w:r>
    </w:p>
    <w:p w14:paraId="7E93398C" w14:textId="09E5D376" w:rsidR="001263A5" w:rsidRDefault="001263A5" w:rsidP="007B061C">
      <w:r>
        <w:t>Where, pursuant to the treaties, the council acts on a proposal from the commission, it may amend that proposal only by acti</w:t>
      </w:r>
      <w:r w:rsidR="00D30D6D">
        <w:t xml:space="preserve">ng </w:t>
      </w:r>
      <w:r>
        <w:t xml:space="preserve">unanimously, except in some cases. </w:t>
      </w:r>
    </w:p>
    <w:p w14:paraId="22686D86" w14:textId="5011F30C" w:rsidR="001263A5" w:rsidRDefault="001263A5" w:rsidP="007B061C">
      <w:r>
        <w:t xml:space="preserve">As long as the council has not acted, the commission may alter its proposal at any time during the procedures leading to the adoption of a union act. </w:t>
      </w:r>
    </w:p>
    <w:p w14:paraId="2A4A9C48" w14:textId="05B7E427" w:rsidR="0048278D" w:rsidRPr="001263A5" w:rsidRDefault="001263A5" w:rsidP="007B061C">
      <w:r>
        <w:t xml:space="preserve">So the commission’s proposal is somewhat protected. They can always alter or withdraw their proposal as long as there is no final vote in the council. In some cases the commission will change the text at the council’s request so unanimity is not  required. </w:t>
      </w:r>
    </w:p>
    <w:p w14:paraId="4E0E1614" w14:textId="49966918" w:rsidR="00844C4B" w:rsidRPr="00A1705B" w:rsidRDefault="00844C4B" w:rsidP="007B061C">
      <w:pPr>
        <w:rPr>
          <w:sz w:val="24"/>
          <w:szCs w:val="24"/>
          <w:u w:val="single"/>
        </w:rPr>
      </w:pPr>
      <w:r w:rsidRPr="00A1705B">
        <w:rPr>
          <w:sz w:val="24"/>
          <w:szCs w:val="24"/>
          <w:u w:val="single"/>
        </w:rPr>
        <w:t xml:space="preserve">Ordinary </w:t>
      </w:r>
      <w:r w:rsidR="00A1705B" w:rsidRPr="00A1705B">
        <w:rPr>
          <w:sz w:val="24"/>
          <w:szCs w:val="24"/>
          <w:u w:val="single"/>
        </w:rPr>
        <w:t>legislative</w:t>
      </w:r>
      <w:r w:rsidRPr="00A1705B">
        <w:rPr>
          <w:sz w:val="24"/>
          <w:szCs w:val="24"/>
          <w:u w:val="single"/>
        </w:rPr>
        <w:t xml:space="preserve"> procedure (OLP) </w:t>
      </w:r>
    </w:p>
    <w:p w14:paraId="1BC59B98" w14:textId="06828DA6" w:rsidR="00844C4B" w:rsidRDefault="00844C4B" w:rsidP="007B061C">
      <w:r>
        <w:t xml:space="preserve">The ordinary legislative procedure shall consist in the joint </w:t>
      </w:r>
      <w:r w:rsidR="00A1705B">
        <w:t>adoption</w:t>
      </w:r>
      <w:r>
        <w:t xml:space="preserve"> by the EP and the council of a regulation, directive or d</w:t>
      </w:r>
      <w:r w:rsidR="00A1705B">
        <w:t xml:space="preserve">ecision on a proposal from the commission. </w:t>
      </w:r>
    </w:p>
    <w:p w14:paraId="61BD78A1" w14:textId="43683BD5" w:rsidR="00A1705B" w:rsidRDefault="00A1705B" w:rsidP="007B061C">
      <w:r>
        <w:t xml:space="preserve">We use OLP when there is no other procedure, the outcome will always be a legislative act. </w:t>
      </w:r>
      <w:r>
        <w:br/>
        <w:t xml:space="preserve">! OLP does not apply for implementing or delegated acts! </w:t>
      </w:r>
    </w:p>
    <w:p w14:paraId="10CC3F89" w14:textId="40968B9C" w:rsidR="00A1705B" w:rsidRDefault="00A1705B" w:rsidP="007B061C">
      <w:r>
        <w:t>This procedure takes a lot of time because the commission proposes a legislative act, then we need to wait 8 weeks on the national parliaments. Afterwards we get the first reading, second reading…</w:t>
      </w:r>
    </w:p>
    <w:p w14:paraId="1798434F" w14:textId="1FE16F1F" w:rsidR="00811AD3" w:rsidRDefault="00811AD3" w:rsidP="007B061C">
      <w:r>
        <w:t xml:space="preserve">Legislative acts adopted under the OLP shall be signed by the president of the EP and by the president of the council. </w:t>
      </w:r>
    </w:p>
    <w:p w14:paraId="2670CAFC" w14:textId="56F9E014" w:rsidR="00811AD3" w:rsidRDefault="00811AD3" w:rsidP="007B061C">
      <w:r>
        <w:t>Legislative acts shall be published in the official journal of the EU. They shall enter into force on the date specified in them or in the absence thereof, on the 2</w:t>
      </w:r>
      <w:r w:rsidR="00F47210">
        <w:t>0</w:t>
      </w:r>
      <w:r>
        <w:t xml:space="preserve">th day following that of their publication. </w:t>
      </w:r>
    </w:p>
    <w:p w14:paraId="63214748" w14:textId="27D6B5DD" w:rsidR="00A1705B" w:rsidRPr="006A1916" w:rsidRDefault="006A1916" w:rsidP="007B061C">
      <w:pPr>
        <w:rPr>
          <w:sz w:val="24"/>
          <w:szCs w:val="24"/>
          <w:u w:val="single"/>
        </w:rPr>
      </w:pPr>
      <w:r w:rsidRPr="006A1916">
        <w:rPr>
          <w:sz w:val="24"/>
          <w:szCs w:val="24"/>
          <w:u w:val="single"/>
        </w:rPr>
        <w:t xml:space="preserve">Special legislative procedure (SLP) </w:t>
      </w:r>
    </w:p>
    <w:p w14:paraId="730BAF75" w14:textId="2DCB5104" w:rsidR="006A1916" w:rsidRDefault="006A1916" w:rsidP="007B061C">
      <w:r>
        <w:t xml:space="preserve">In the specific cases provided for by the treaties, the adaptation of a regulation, directive or decision </w:t>
      </w:r>
      <w:r w:rsidR="0097528B">
        <w:t>by</w:t>
      </w:r>
      <w:r>
        <w:t xml:space="preserve"> the EP with the participation of the council, or by the latter with the participation of the EP, shall constitut</w:t>
      </w:r>
      <w:r w:rsidR="0097528B">
        <w:t>e</w:t>
      </w:r>
      <w:r>
        <w:t xml:space="preserve"> a special legislative procedure. </w:t>
      </w:r>
    </w:p>
    <w:p w14:paraId="124B22CF" w14:textId="528B45DA" w:rsidR="006A1916" w:rsidRDefault="006A1916" w:rsidP="007B061C">
      <w:r>
        <w:t xml:space="preserve">The SLP varies in term of the influence of the EP, EP can only offer a yes or no answer. They can’t propose amendments. It also differs in terms of the majority required in the council and in terms of the way in which the commission is involved. </w:t>
      </w:r>
    </w:p>
    <w:p w14:paraId="09CEF63E" w14:textId="6D1BBC4E" w:rsidR="006A1916" w:rsidRDefault="006A1916" w:rsidP="007B061C">
      <w:r>
        <w:t xml:space="preserve">The exact details are in each treaty article that calls for a special legislative procedure. </w:t>
      </w:r>
    </w:p>
    <w:p w14:paraId="5C13DF17" w14:textId="01BFB778" w:rsidR="00811AD3" w:rsidRDefault="00811AD3" w:rsidP="007B061C">
      <w:r>
        <w:lastRenderedPageBreak/>
        <w:t xml:space="preserve">Legislative acts adopted under a SLP shall </w:t>
      </w:r>
      <w:r w:rsidR="00A9234E">
        <w:t>be</w:t>
      </w:r>
      <w:r>
        <w:t xml:space="preserve"> signed by the president of the institutions which adopted them. </w:t>
      </w:r>
    </w:p>
    <w:p w14:paraId="252A3177" w14:textId="3452B1D3" w:rsidR="00813047" w:rsidRPr="0048278D" w:rsidRDefault="00813047" w:rsidP="0048278D">
      <w:pPr>
        <w:rPr>
          <w:sz w:val="24"/>
          <w:szCs w:val="24"/>
          <w:u w:val="single"/>
        </w:rPr>
      </w:pPr>
      <w:r w:rsidRPr="0048278D">
        <w:rPr>
          <w:sz w:val="24"/>
          <w:szCs w:val="24"/>
          <w:u w:val="single"/>
        </w:rPr>
        <w:t>The outline</w:t>
      </w:r>
    </w:p>
    <w:p w14:paraId="637CB754" w14:textId="60336707" w:rsidR="0048278D" w:rsidRDefault="0048278D" w:rsidP="0048278D">
      <w:r>
        <w:t xml:space="preserve">Step 1: the commission proposes legislation </w:t>
      </w:r>
    </w:p>
    <w:p w14:paraId="2F044FD9" w14:textId="0C335DF0" w:rsidR="0048278D" w:rsidRDefault="0048278D" w:rsidP="0048278D">
      <w:r>
        <w:t xml:space="preserve">Step 2: EP and/or council decide: </w:t>
      </w:r>
    </w:p>
    <w:p w14:paraId="29A773E4" w14:textId="7E319514" w:rsidR="0048278D" w:rsidRDefault="0048278D" w:rsidP="00EB6EA3">
      <w:pPr>
        <w:pStyle w:val="Lijstalinea"/>
        <w:numPr>
          <w:ilvl w:val="0"/>
          <w:numId w:val="65"/>
        </w:numPr>
      </w:pPr>
      <w:r>
        <w:t xml:space="preserve">Possibly after consulting the committee of the regions and/or the economic and social committee. </w:t>
      </w:r>
    </w:p>
    <w:p w14:paraId="4F31130E" w14:textId="57292706" w:rsidR="0048278D" w:rsidRDefault="0048278D" w:rsidP="00EB6EA3">
      <w:pPr>
        <w:pStyle w:val="Lijstalinea"/>
        <w:numPr>
          <w:ilvl w:val="0"/>
          <w:numId w:val="65"/>
        </w:numPr>
      </w:pPr>
      <w:r>
        <w:t xml:space="preserve">EP and council have to wait 8 weeks on the national parliaments. They can prepare decision-making but not yet make an official decision. </w:t>
      </w:r>
    </w:p>
    <w:p w14:paraId="60CAE818" w14:textId="66CC094A" w:rsidR="0048278D" w:rsidRDefault="0048278D" w:rsidP="00EB6EA3">
      <w:pPr>
        <w:pStyle w:val="Lijstalinea"/>
        <w:numPr>
          <w:ilvl w:val="0"/>
          <w:numId w:val="65"/>
        </w:numPr>
      </w:pPr>
      <w:r>
        <w:t>In the OLP: EP and Council adopt</w:t>
      </w:r>
      <w:r w:rsidR="00183EAE">
        <w:t>.</w:t>
      </w:r>
      <w:r>
        <w:t xml:space="preserve"> </w:t>
      </w:r>
    </w:p>
    <w:p w14:paraId="080A02D3" w14:textId="3C8D5950" w:rsidR="0048278D" w:rsidRDefault="0048278D" w:rsidP="00EB6EA3">
      <w:pPr>
        <w:pStyle w:val="Lijstalinea"/>
        <w:numPr>
          <w:ilvl w:val="0"/>
          <w:numId w:val="65"/>
        </w:numPr>
      </w:pPr>
      <w:r>
        <w:t>In the SLP: EP or council adopts</w:t>
      </w:r>
      <w:r w:rsidR="00183EAE">
        <w:t>.</w:t>
      </w:r>
    </w:p>
    <w:p w14:paraId="2CA7118C" w14:textId="6ACA9667" w:rsidR="001263A5" w:rsidRPr="00A173E5" w:rsidRDefault="001263A5" w:rsidP="001263A5">
      <w:pPr>
        <w:rPr>
          <w:b/>
          <w:bCs/>
          <w:sz w:val="28"/>
          <w:szCs w:val="28"/>
        </w:rPr>
      </w:pPr>
      <w:r w:rsidRPr="00A173E5">
        <w:rPr>
          <w:b/>
          <w:bCs/>
          <w:sz w:val="28"/>
          <w:szCs w:val="28"/>
        </w:rPr>
        <w:t xml:space="preserve">OLP </w:t>
      </w:r>
    </w:p>
    <w:p w14:paraId="27FC832E" w14:textId="377DAD51" w:rsidR="00A173E5" w:rsidRDefault="00A173E5" w:rsidP="001263A5">
      <w:pPr>
        <w:rPr>
          <w:sz w:val="24"/>
          <w:szCs w:val="24"/>
          <w:u w:val="single"/>
        </w:rPr>
      </w:pPr>
      <w:r>
        <w:rPr>
          <w:noProof/>
          <w:sz w:val="24"/>
          <w:szCs w:val="24"/>
          <w:u w:val="single"/>
        </w:rPr>
        <w:drawing>
          <wp:inline distT="0" distB="0" distL="0" distR="0" wp14:anchorId="214B372E" wp14:editId="4ADC6951">
            <wp:extent cx="5720582" cy="2408403"/>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5184" cy="2410340"/>
                    </a:xfrm>
                    <a:prstGeom prst="rect">
                      <a:avLst/>
                    </a:prstGeom>
                    <a:noFill/>
                  </pic:spPr>
                </pic:pic>
              </a:graphicData>
            </a:graphic>
          </wp:inline>
        </w:drawing>
      </w:r>
    </w:p>
    <w:p w14:paraId="56606002" w14:textId="2B9C90EE" w:rsidR="000D66E8" w:rsidRDefault="000D66E8" w:rsidP="001263A5">
      <w:pPr>
        <w:rPr>
          <w:sz w:val="24"/>
          <w:szCs w:val="24"/>
          <w:u w:val="single"/>
        </w:rPr>
      </w:pPr>
      <w:r w:rsidRPr="000D66E8">
        <w:rPr>
          <w:noProof/>
          <w:sz w:val="24"/>
          <w:szCs w:val="24"/>
          <w:u w:val="single"/>
        </w:rPr>
        <w:drawing>
          <wp:inline distT="0" distB="0" distL="0" distR="0" wp14:anchorId="3070C444" wp14:editId="5B4B02FD">
            <wp:extent cx="5760720" cy="268668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stretch>
                      <a:fillRect/>
                    </a:stretch>
                  </pic:blipFill>
                  <pic:spPr>
                    <a:xfrm>
                      <a:off x="0" y="0"/>
                      <a:ext cx="5760720" cy="2686685"/>
                    </a:xfrm>
                    <a:prstGeom prst="rect">
                      <a:avLst/>
                    </a:prstGeom>
                  </pic:spPr>
                </pic:pic>
              </a:graphicData>
            </a:graphic>
          </wp:inline>
        </w:drawing>
      </w:r>
    </w:p>
    <w:p w14:paraId="79F66768" w14:textId="6BD54806" w:rsidR="000D66E8" w:rsidRDefault="002D6E48" w:rsidP="001263A5">
      <w:pPr>
        <w:rPr>
          <w:sz w:val="24"/>
          <w:szCs w:val="24"/>
          <w:u w:val="single"/>
        </w:rPr>
      </w:pPr>
      <w:r w:rsidRPr="002D6E48">
        <w:rPr>
          <w:noProof/>
          <w:sz w:val="24"/>
          <w:szCs w:val="24"/>
          <w:u w:val="single"/>
        </w:rPr>
        <w:lastRenderedPageBreak/>
        <w:drawing>
          <wp:inline distT="0" distB="0" distL="0" distR="0" wp14:anchorId="70391007" wp14:editId="70CEAD7D">
            <wp:extent cx="5760720" cy="229489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
                    <a:stretch>
                      <a:fillRect/>
                    </a:stretch>
                  </pic:blipFill>
                  <pic:spPr>
                    <a:xfrm>
                      <a:off x="0" y="0"/>
                      <a:ext cx="5760720" cy="2294890"/>
                    </a:xfrm>
                    <a:prstGeom prst="rect">
                      <a:avLst/>
                    </a:prstGeom>
                  </pic:spPr>
                </pic:pic>
              </a:graphicData>
            </a:graphic>
          </wp:inline>
        </w:drawing>
      </w:r>
    </w:p>
    <w:p w14:paraId="3745FFF4" w14:textId="77777777" w:rsidR="000D66E8" w:rsidRDefault="000D66E8" w:rsidP="001263A5">
      <w:pPr>
        <w:rPr>
          <w:sz w:val="24"/>
          <w:szCs w:val="24"/>
          <w:u w:val="single"/>
        </w:rPr>
      </w:pPr>
    </w:p>
    <w:p w14:paraId="78F8EA8C" w14:textId="7CE9FAC3" w:rsidR="001263A5" w:rsidRPr="00A173E5" w:rsidRDefault="00680F76" w:rsidP="001263A5">
      <w:pPr>
        <w:rPr>
          <w:sz w:val="24"/>
          <w:szCs w:val="24"/>
          <w:u w:val="single"/>
        </w:rPr>
      </w:pPr>
      <w:r w:rsidRPr="00A173E5">
        <w:rPr>
          <w:sz w:val="24"/>
          <w:szCs w:val="24"/>
          <w:u w:val="single"/>
        </w:rPr>
        <w:t xml:space="preserve">First reading </w:t>
      </w:r>
    </w:p>
    <w:p w14:paraId="1F572557" w14:textId="3236A262" w:rsidR="00680F76" w:rsidRDefault="00680F76" w:rsidP="001263A5">
      <w:r>
        <w:t xml:space="preserve">The EP shall adopt its position at first reading and communicate it to the council. </w:t>
      </w:r>
    </w:p>
    <w:p w14:paraId="75005C8B" w14:textId="3E9E508B" w:rsidR="00680F76" w:rsidRDefault="00680F76" w:rsidP="001263A5">
      <w:r>
        <w:t xml:space="preserve">If the council approves the EP’s position, the act concerned shall be adopted in the wording which corresponds to the position of the EP. </w:t>
      </w:r>
    </w:p>
    <w:p w14:paraId="5A84B80A" w14:textId="79B6AECB" w:rsidR="00680F76" w:rsidRDefault="00680F76" w:rsidP="001263A5">
      <w:r>
        <w:t xml:space="preserve">If the council does not approve the EP’s positions, it shall adopt its position at first reading and communicate it to the EP. </w:t>
      </w:r>
    </w:p>
    <w:p w14:paraId="705CA265" w14:textId="6BE95E31" w:rsidR="00680F76" w:rsidRDefault="00680F76" w:rsidP="001263A5">
      <w:r>
        <w:t xml:space="preserve">The council shall </w:t>
      </w:r>
      <w:r w:rsidR="00534110">
        <w:t>inform</w:t>
      </w:r>
      <w:r>
        <w:t xml:space="preserve"> the EP fully of the reasons which led it to adopt its position at first reading. The commission shall inform the EP fully of its position. </w:t>
      </w:r>
    </w:p>
    <w:p w14:paraId="4066DF55" w14:textId="349E8E2E" w:rsidR="00A173E5" w:rsidRDefault="00A173E5" w:rsidP="001263A5">
      <w:r>
        <w:t xml:space="preserve">So in the 1ste </w:t>
      </w:r>
      <w:r w:rsidR="00534110">
        <w:t>column</w:t>
      </w:r>
      <w:r>
        <w:t xml:space="preserve"> we have the </w:t>
      </w:r>
      <w:r w:rsidR="00CE633B">
        <w:t>commission’s</w:t>
      </w:r>
      <w:r>
        <w:t xml:space="preserve"> proposal. </w:t>
      </w:r>
      <w:r>
        <w:br/>
        <w:t>In the 2</w:t>
      </w:r>
      <w:r w:rsidRPr="00A173E5">
        <w:rPr>
          <w:vertAlign w:val="superscript"/>
        </w:rPr>
        <w:t>nd</w:t>
      </w:r>
      <w:r>
        <w:t xml:space="preserve"> </w:t>
      </w:r>
      <w:r w:rsidR="00534110">
        <w:t>column</w:t>
      </w:r>
      <w:r>
        <w:t xml:space="preserve"> the parliament proposes some </w:t>
      </w:r>
      <w:r w:rsidR="00534110">
        <w:t>amendments</w:t>
      </w:r>
      <w:r>
        <w:t xml:space="preserve"> to the commission’s proposal. If there are no </w:t>
      </w:r>
      <w:r w:rsidR="00534110">
        <w:t>amendment</w:t>
      </w:r>
      <w:r>
        <w:t xml:space="preserve"> we just copy paste the commission’s proposal. </w:t>
      </w:r>
      <w:r>
        <w:br/>
        <w:t xml:space="preserve">In the 3th </w:t>
      </w:r>
      <w:r w:rsidR="00534110">
        <w:t>column</w:t>
      </w:r>
      <w:r>
        <w:t xml:space="preserve"> we will have the position of the council. </w:t>
      </w:r>
    </w:p>
    <w:p w14:paraId="741BFC2F" w14:textId="7F122C64" w:rsidR="000F6B1E" w:rsidRPr="00534110" w:rsidRDefault="000F6B1E" w:rsidP="001263A5">
      <w:pPr>
        <w:rPr>
          <w:sz w:val="24"/>
          <w:szCs w:val="24"/>
          <w:u w:val="single"/>
        </w:rPr>
      </w:pPr>
      <w:r w:rsidRPr="00534110">
        <w:rPr>
          <w:sz w:val="24"/>
          <w:szCs w:val="24"/>
          <w:u w:val="single"/>
        </w:rPr>
        <w:t xml:space="preserve">Second reading </w:t>
      </w:r>
    </w:p>
    <w:p w14:paraId="773DF455" w14:textId="46AB056B" w:rsidR="000F6B1E" w:rsidRDefault="000F6B1E" w:rsidP="001263A5">
      <w:r>
        <w:t xml:space="preserve">If within 3 months of such communication, the EP: </w:t>
      </w:r>
    </w:p>
    <w:p w14:paraId="29FBB104" w14:textId="141D6950" w:rsidR="000F6B1E" w:rsidRDefault="00B67112" w:rsidP="00EB6EA3">
      <w:pPr>
        <w:pStyle w:val="Lijstalinea"/>
        <w:numPr>
          <w:ilvl w:val="0"/>
          <w:numId w:val="66"/>
        </w:numPr>
      </w:pPr>
      <w:r>
        <w:t xml:space="preserve">Approves the council’ position at the first reading or has not taken a decision, the act concerned shall be deemed to have been adopted in the wording which corresponds to the position of the council. </w:t>
      </w:r>
    </w:p>
    <w:p w14:paraId="475DCF52" w14:textId="3A28061B" w:rsidR="00B67112" w:rsidRDefault="00B67112" w:rsidP="00EB6EA3">
      <w:pPr>
        <w:pStyle w:val="Lijstalinea"/>
        <w:numPr>
          <w:ilvl w:val="0"/>
          <w:numId w:val="66"/>
        </w:numPr>
      </w:pPr>
      <w:r>
        <w:t xml:space="preserve">Rejects, by a majority of its component members, the council’s position at first reading, the proposed act shall be deemed not to have been adopted. </w:t>
      </w:r>
    </w:p>
    <w:p w14:paraId="713E1A33" w14:textId="6E3B4510" w:rsidR="00B67112" w:rsidRDefault="00B67112" w:rsidP="00EB6EA3">
      <w:pPr>
        <w:pStyle w:val="Lijstalinea"/>
        <w:numPr>
          <w:ilvl w:val="0"/>
          <w:numId w:val="66"/>
        </w:numPr>
      </w:pPr>
      <w:r>
        <w:t xml:space="preserve">Proposes, by a majority of its component members, amendments to the council’s position at first reading, the text thus amended shall be forwarded to the council and to the commission, which shall deliver an opinion on those amendments. </w:t>
      </w:r>
    </w:p>
    <w:p w14:paraId="72D56E05" w14:textId="4158E1E2" w:rsidR="000D66E8" w:rsidRDefault="000D66E8" w:rsidP="000D66E8">
      <w:r>
        <w:t xml:space="preserve">If within 3 months of </w:t>
      </w:r>
      <w:r w:rsidR="003B604A">
        <w:t>receiving</w:t>
      </w:r>
      <w:r>
        <w:t xml:space="preserve"> the EP amendments, the council, acting by a qualified majority: </w:t>
      </w:r>
    </w:p>
    <w:p w14:paraId="58EEF316" w14:textId="32E2F349" w:rsidR="000D66E8" w:rsidRDefault="000D66E8" w:rsidP="00EB6EA3">
      <w:pPr>
        <w:pStyle w:val="Lijstalinea"/>
        <w:numPr>
          <w:ilvl w:val="0"/>
          <w:numId w:val="67"/>
        </w:numPr>
      </w:pPr>
      <w:r>
        <w:t xml:space="preserve">Approves all those amendments, the act in question shall be deemed to have been adopted </w:t>
      </w:r>
    </w:p>
    <w:p w14:paraId="479C03DF" w14:textId="3CE9AB14" w:rsidR="000D66E8" w:rsidRDefault="000D66E8" w:rsidP="00EB6EA3">
      <w:pPr>
        <w:pStyle w:val="Lijstalinea"/>
        <w:numPr>
          <w:ilvl w:val="0"/>
          <w:numId w:val="67"/>
        </w:numPr>
      </w:pPr>
      <w:r>
        <w:t xml:space="preserve">Does not approve all the amendments, the president of the council, in agreement with the president of the EP, shall within </w:t>
      </w:r>
      <w:r w:rsidR="00910F54">
        <w:t>six</w:t>
      </w:r>
      <w:r>
        <w:t xml:space="preserve"> weeks convene a meeting of the conciliation committee. </w:t>
      </w:r>
    </w:p>
    <w:p w14:paraId="42D9E2A9" w14:textId="5A24A829" w:rsidR="000D66E8" w:rsidRDefault="003B604A" w:rsidP="000D66E8">
      <w:r>
        <w:lastRenderedPageBreak/>
        <w:t>The</w:t>
      </w:r>
      <w:r w:rsidR="000D66E8">
        <w:t xml:space="preserve"> council shall act unanimously on the amendments on which the commission has delivered a negative opinion. </w:t>
      </w:r>
    </w:p>
    <w:p w14:paraId="4B542095" w14:textId="708EBA24" w:rsidR="003B604A" w:rsidRPr="00EA6964" w:rsidRDefault="00EA6964" w:rsidP="000D66E8">
      <w:pPr>
        <w:rPr>
          <w:sz w:val="24"/>
          <w:szCs w:val="24"/>
          <w:u w:val="single"/>
        </w:rPr>
      </w:pPr>
      <w:r w:rsidRPr="00EA6964">
        <w:rPr>
          <w:sz w:val="24"/>
          <w:szCs w:val="24"/>
          <w:u w:val="single"/>
        </w:rPr>
        <w:t>Conciliation</w:t>
      </w:r>
      <w:r w:rsidR="009E0B55" w:rsidRPr="00EA6964">
        <w:rPr>
          <w:sz w:val="24"/>
          <w:szCs w:val="24"/>
          <w:u w:val="single"/>
        </w:rPr>
        <w:t xml:space="preserve"> </w:t>
      </w:r>
    </w:p>
    <w:p w14:paraId="64693C25" w14:textId="710479C5" w:rsidR="009E0B55" w:rsidRDefault="009E0B55" w:rsidP="000D66E8">
      <w:r>
        <w:t xml:space="preserve">The conciliation committee, which shall be composed of the members of the council or their representatives and an equal number of members representing the EP, shall have the task of reaching agreement on a </w:t>
      </w:r>
      <w:r w:rsidR="00EA6964">
        <w:t>joint</w:t>
      </w:r>
      <w:r>
        <w:t xml:space="preserve"> text, by a qualified majority of the members of the council or their representatives and by a majority of the members representing the EP within 6 weeks of its being </w:t>
      </w:r>
      <w:r w:rsidR="00EA6964">
        <w:t>convened</w:t>
      </w:r>
      <w:r>
        <w:t xml:space="preserve">, on the basis of the positions of the EP </w:t>
      </w:r>
      <w:r w:rsidR="00092692">
        <w:t>and</w:t>
      </w:r>
      <w:r>
        <w:t xml:space="preserve"> the council at second reading. </w:t>
      </w:r>
    </w:p>
    <w:p w14:paraId="70AF0E06" w14:textId="2699661F" w:rsidR="009E0B55" w:rsidRDefault="009E0B55" w:rsidP="000D66E8">
      <w:r>
        <w:t xml:space="preserve">The commission shall take part in the conciliation committee’s proceedings and shall take all necessary initiatives with a view to reconciling the position of the EP and the council. </w:t>
      </w:r>
    </w:p>
    <w:p w14:paraId="65EF8AB3" w14:textId="6D15DAF4" w:rsidR="009E0B55" w:rsidRDefault="009E0B55" w:rsidP="000D66E8">
      <w:r>
        <w:t xml:space="preserve">If within 6 weeks of its being convened, the conciliation committee does not approve the joint text, the proposed act shall be </w:t>
      </w:r>
      <w:r w:rsidR="00EA6964">
        <w:t>deemed</w:t>
      </w:r>
      <w:r>
        <w:t xml:space="preserve"> not to have been adopted. </w:t>
      </w:r>
    </w:p>
    <w:p w14:paraId="7A7DC6D0" w14:textId="720574BD" w:rsidR="00EA6964" w:rsidRPr="002D6E48" w:rsidRDefault="002D6E48" w:rsidP="000D66E8">
      <w:pPr>
        <w:rPr>
          <w:sz w:val="24"/>
          <w:szCs w:val="24"/>
          <w:u w:val="single"/>
        </w:rPr>
      </w:pPr>
      <w:r w:rsidRPr="002D6E48">
        <w:rPr>
          <w:sz w:val="24"/>
          <w:szCs w:val="24"/>
          <w:u w:val="single"/>
        </w:rPr>
        <w:t xml:space="preserve">Third reading </w:t>
      </w:r>
    </w:p>
    <w:p w14:paraId="565C7404" w14:textId="0EC5E011" w:rsidR="002D6E48" w:rsidRDefault="002D6E48" w:rsidP="000D66E8">
      <w:r>
        <w:t xml:space="preserve">If within that period, the conciliation committee approves a joint text, the EP, acting by a majority of the votes case and the council acting by QM, shall each have a period of 6 weeks from that approval in which to adopt the act in question in accordance with the joint text. If they fail to do so, the proposed act shall be deemed not to have been adopted. </w:t>
      </w:r>
    </w:p>
    <w:p w14:paraId="2D19E191" w14:textId="4FDF7871" w:rsidR="002D6E48" w:rsidRDefault="002D6E48" w:rsidP="000D66E8">
      <w:r>
        <w:t xml:space="preserve">The periods of 3 months and 6 weeks referred to shall be extended by a maximum of 1 month and 2 weeks respectively at the initiative of the EP or the council </w:t>
      </w:r>
    </w:p>
    <w:p w14:paraId="4B1C69BB" w14:textId="0C2E74DE" w:rsidR="00811AD3" w:rsidRPr="007F1D31" w:rsidRDefault="00760D1B" w:rsidP="000D66E8">
      <w:pPr>
        <w:rPr>
          <w:sz w:val="24"/>
          <w:szCs w:val="24"/>
          <w:u w:val="single"/>
        </w:rPr>
      </w:pPr>
      <w:r w:rsidRPr="007F1D31">
        <w:rPr>
          <w:sz w:val="24"/>
          <w:szCs w:val="24"/>
          <w:u w:val="single"/>
        </w:rPr>
        <w:t xml:space="preserve">Trilogues </w:t>
      </w:r>
    </w:p>
    <w:p w14:paraId="6D460DCF" w14:textId="1F73BEAB" w:rsidR="00760D1B" w:rsidRDefault="00760D1B" w:rsidP="000D66E8">
      <w:r>
        <w:t xml:space="preserve">There is no deadline during the first meeting, so this is when the commission, the council and the EP can work towards a compromise without the pressure in terms of timing. </w:t>
      </w:r>
    </w:p>
    <w:p w14:paraId="36666151" w14:textId="1AC43394" w:rsidR="00760D1B" w:rsidRDefault="00760D1B" w:rsidP="000D66E8">
      <w:r>
        <w:t xml:space="preserve">As long as the EP’s </w:t>
      </w:r>
      <w:r w:rsidR="007F1D31">
        <w:t>plenary</w:t>
      </w:r>
      <w:r>
        <w:t xml:space="preserve"> has not adopted its position in first reading, there is no formal decision by the EP. As long as the council does not adopt its position in first reading there is no formal decision by the council. </w:t>
      </w:r>
      <w:r w:rsidR="0051603A">
        <w:br/>
      </w:r>
      <w:r w:rsidR="0051603A">
        <w:sym w:font="Wingdings" w:char="F0F3"/>
      </w:r>
      <w:r w:rsidR="0051603A">
        <w:t xml:space="preserve"> preparatory bodies can discuss the text or the council can adopt a general approach. </w:t>
      </w:r>
    </w:p>
    <w:p w14:paraId="6206CD26" w14:textId="5E7703F8" w:rsidR="0051603A" w:rsidRDefault="0051603A" w:rsidP="000D66E8">
      <w:r>
        <w:t xml:space="preserve">So the trilogue is </w:t>
      </w:r>
      <w:r w:rsidR="00C871A4">
        <w:t>an</w:t>
      </w:r>
      <w:r>
        <w:t xml:space="preserve"> informal meeting during the first reading, more or less copied from the conciliation committee procedure. </w:t>
      </w:r>
    </w:p>
    <w:p w14:paraId="088AE173" w14:textId="47F1A755" w:rsidR="0051603A" w:rsidRDefault="0051603A" w:rsidP="000D66E8">
      <w:r>
        <w:t xml:space="preserve">These meetings take place behind closed doors. </w:t>
      </w:r>
    </w:p>
    <w:p w14:paraId="29BF1388" w14:textId="04CC541C" w:rsidR="0051603A" w:rsidRDefault="0051603A" w:rsidP="000D66E8">
      <w:r>
        <w:t>The meetings consist of the representatives of the EP, the council and the commission.</w:t>
      </w:r>
      <w:r>
        <w:br/>
        <w:t xml:space="preserve">For the EP this is the committee chair, the rapporteur, shadow rapporteur and/or coordinator and sometimes civil servants. </w:t>
      </w:r>
      <w:r>
        <w:br/>
        <w:t xml:space="preserve">For the council this is the representatives from the presidency. </w:t>
      </w:r>
    </w:p>
    <w:p w14:paraId="2DC36CDF" w14:textId="0E39EB71" w:rsidR="0051603A" w:rsidRDefault="0051603A" w:rsidP="000D66E8">
      <w:r>
        <w:t xml:space="preserve">They make a 4 </w:t>
      </w:r>
      <w:r w:rsidR="007F1D31">
        <w:t>column</w:t>
      </w:r>
      <w:r>
        <w:t xml:space="preserve"> documents: </w:t>
      </w:r>
    </w:p>
    <w:p w14:paraId="2F95DB0E" w14:textId="78A0E575" w:rsidR="0051603A" w:rsidRDefault="0051603A" w:rsidP="00EB6EA3">
      <w:pPr>
        <w:pStyle w:val="Lijstalinea"/>
        <w:numPr>
          <w:ilvl w:val="0"/>
          <w:numId w:val="68"/>
        </w:numPr>
      </w:pPr>
      <w:r>
        <w:t xml:space="preserve">The </w:t>
      </w:r>
      <w:r w:rsidR="00C871A4">
        <w:t>commission’s</w:t>
      </w:r>
      <w:r>
        <w:t xml:space="preserve"> proposal </w:t>
      </w:r>
    </w:p>
    <w:p w14:paraId="2ECE3478" w14:textId="4E30038A" w:rsidR="0051603A" w:rsidRDefault="0051603A" w:rsidP="00EB6EA3">
      <w:pPr>
        <w:pStyle w:val="Lijstalinea"/>
        <w:numPr>
          <w:ilvl w:val="0"/>
          <w:numId w:val="68"/>
        </w:numPr>
      </w:pPr>
      <w:r>
        <w:t xml:space="preserve">The EP position </w:t>
      </w:r>
    </w:p>
    <w:p w14:paraId="23049FE0" w14:textId="1D46FBA2" w:rsidR="0051603A" w:rsidRDefault="0051603A" w:rsidP="00EB6EA3">
      <w:pPr>
        <w:pStyle w:val="Lijstalinea"/>
        <w:numPr>
          <w:ilvl w:val="0"/>
          <w:numId w:val="68"/>
        </w:numPr>
      </w:pPr>
      <w:r>
        <w:t xml:space="preserve">The council’s position </w:t>
      </w:r>
    </w:p>
    <w:p w14:paraId="47304341" w14:textId="680FF408" w:rsidR="0051603A" w:rsidRDefault="0051603A" w:rsidP="00EB6EA3">
      <w:pPr>
        <w:pStyle w:val="Lijstalinea"/>
        <w:numPr>
          <w:ilvl w:val="0"/>
          <w:numId w:val="68"/>
        </w:numPr>
      </w:pPr>
      <w:r>
        <w:t xml:space="preserve">Possible compromise </w:t>
      </w:r>
    </w:p>
    <w:p w14:paraId="4711D7B5" w14:textId="57A3126E" w:rsidR="0051603A" w:rsidRDefault="0051603A" w:rsidP="0051603A">
      <w:r>
        <w:lastRenderedPageBreak/>
        <w:t>These trilo</w:t>
      </w:r>
      <w:r w:rsidR="007F1D31">
        <w:t>g</w:t>
      </w:r>
      <w:r>
        <w:t xml:space="preserve">ues are based on the work of the committee in the EP and on the work of working parties in the council. </w:t>
      </w:r>
    </w:p>
    <w:p w14:paraId="705E94C3" w14:textId="4EBA4B10" w:rsidR="0051603A" w:rsidRDefault="0051603A" w:rsidP="0051603A">
      <w:r>
        <w:t xml:space="preserve">Before the EP committee adopts its position, the council sometimes adopts a general approach to indicate to the EP what the council members think about a proposal. </w:t>
      </w:r>
    </w:p>
    <w:p w14:paraId="5BDE8758" w14:textId="065C4A3C" w:rsidR="002D15B1" w:rsidRDefault="002D15B1" w:rsidP="0051603A">
      <w:r>
        <w:t xml:space="preserve">During the trilogues, the EP, the council and the commission work towards a compromise. In the 4 column document they </w:t>
      </w:r>
      <w:r w:rsidR="008F2B64">
        <w:t>highlight</w:t>
      </w:r>
      <w:r>
        <w:t xml:space="preserve"> the difference and agreements. </w:t>
      </w:r>
    </w:p>
    <w:p w14:paraId="0B82C8B9" w14:textId="0A0242DB" w:rsidR="002D15B1" w:rsidRDefault="002D15B1" w:rsidP="0051603A">
      <w:r>
        <w:t xml:space="preserve">If there is no formal agreement during the 1ste reading, trilogues will </w:t>
      </w:r>
      <w:r w:rsidR="008F2B64">
        <w:t>continue</w:t>
      </w:r>
      <w:r>
        <w:t xml:space="preserve"> during second </w:t>
      </w:r>
      <w:r w:rsidR="008F2B64">
        <w:t>reading</w:t>
      </w:r>
      <w:r>
        <w:t xml:space="preserve"> but then there is a timetable. </w:t>
      </w:r>
    </w:p>
    <w:p w14:paraId="1F96B859" w14:textId="63C12B21" w:rsidR="0051603A" w:rsidRDefault="007F1D31" w:rsidP="0051603A">
      <w:r>
        <w:rPr>
          <w:noProof/>
        </w:rPr>
        <w:drawing>
          <wp:inline distT="0" distB="0" distL="0" distR="0" wp14:anchorId="3456A18A" wp14:editId="123704D5">
            <wp:extent cx="5328285" cy="5407660"/>
            <wp:effectExtent l="0" t="0" r="5715" b="254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28285" cy="5407660"/>
                    </a:xfrm>
                    <a:prstGeom prst="rect">
                      <a:avLst/>
                    </a:prstGeom>
                    <a:noFill/>
                  </pic:spPr>
                </pic:pic>
              </a:graphicData>
            </a:graphic>
          </wp:inline>
        </w:drawing>
      </w:r>
    </w:p>
    <w:p w14:paraId="306FA1AA" w14:textId="5044205B" w:rsidR="002D6E48" w:rsidRDefault="00433161" w:rsidP="000D66E8">
      <w:r w:rsidRPr="00433161">
        <w:rPr>
          <w:noProof/>
        </w:rPr>
        <w:lastRenderedPageBreak/>
        <w:drawing>
          <wp:inline distT="0" distB="0" distL="0" distR="0" wp14:anchorId="609A20DE" wp14:editId="192482F8">
            <wp:extent cx="5760720" cy="2520950"/>
            <wp:effectExtent l="0" t="0" r="0" b="0"/>
            <wp:docPr id="5" name="Picture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Afbeelding met tekst&#10;&#10;Automatisch gegenereerde beschrijving"/>
                    <pic:cNvPicPr>
                      <a:picLocks noChangeAspect="1"/>
                    </pic:cNvPicPr>
                  </pic:nvPicPr>
                  <pic:blipFill>
                    <a:blip r:embed="rId12"/>
                    <a:stretch>
                      <a:fillRect/>
                    </a:stretch>
                  </pic:blipFill>
                  <pic:spPr>
                    <a:xfrm>
                      <a:off x="0" y="0"/>
                      <a:ext cx="5760720" cy="2520950"/>
                    </a:xfrm>
                    <a:prstGeom prst="rect">
                      <a:avLst/>
                    </a:prstGeom>
                  </pic:spPr>
                </pic:pic>
              </a:graphicData>
            </a:graphic>
          </wp:inline>
        </w:drawing>
      </w:r>
    </w:p>
    <w:p w14:paraId="53B4C208" w14:textId="2C8E1623" w:rsidR="009E0B55" w:rsidRDefault="002D15B1" w:rsidP="000D66E8">
      <w:r w:rsidRPr="002D15B1">
        <w:rPr>
          <w:noProof/>
        </w:rPr>
        <w:drawing>
          <wp:inline distT="0" distB="0" distL="0" distR="0" wp14:anchorId="083D6550" wp14:editId="5CDED464">
            <wp:extent cx="5760720" cy="497586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3"/>
                    <a:stretch>
                      <a:fillRect/>
                    </a:stretch>
                  </pic:blipFill>
                  <pic:spPr>
                    <a:xfrm>
                      <a:off x="0" y="0"/>
                      <a:ext cx="5766277" cy="4980660"/>
                    </a:xfrm>
                    <a:prstGeom prst="rect">
                      <a:avLst/>
                    </a:prstGeom>
                  </pic:spPr>
                </pic:pic>
              </a:graphicData>
            </a:graphic>
          </wp:inline>
        </w:drawing>
      </w:r>
    </w:p>
    <w:p w14:paraId="2D2DFA03" w14:textId="65B57972" w:rsidR="000D66E8" w:rsidRPr="0063033F" w:rsidRDefault="00CE0FD4" w:rsidP="000D66E8">
      <w:pPr>
        <w:rPr>
          <w:sz w:val="24"/>
          <w:szCs w:val="24"/>
          <w:u w:val="single"/>
        </w:rPr>
      </w:pPr>
      <w:r w:rsidRPr="0063033F">
        <w:rPr>
          <w:sz w:val="24"/>
          <w:szCs w:val="24"/>
          <w:u w:val="single"/>
        </w:rPr>
        <w:t xml:space="preserve">General approach </w:t>
      </w:r>
    </w:p>
    <w:p w14:paraId="7E00F063" w14:textId="6A1D94B0" w:rsidR="00CE0FD4" w:rsidRDefault="00CE0FD4" w:rsidP="000D66E8">
      <w:r>
        <w:t xml:space="preserve">Often the council adopts a general approach, this is an informal </w:t>
      </w:r>
      <w:r w:rsidR="0063033F">
        <w:t>method</w:t>
      </w:r>
      <w:r>
        <w:t xml:space="preserve">. They adopt this before the EP adopts its position in first reading, the reflects the position of the </w:t>
      </w:r>
      <w:r w:rsidR="0063033F">
        <w:t>council</w:t>
      </w:r>
      <w:r>
        <w:t xml:space="preserve"> with respect to a proposal. </w:t>
      </w:r>
    </w:p>
    <w:p w14:paraId="0BDE0F03" w14:textId="2AAAF10D" w:rsidR="0063033F" w:rsidRPr="00EA3B72" w:rsidRDefault="00EF62D8" w:rsidP="000D66E8">
      <w:pPr>
        <w:rPr>
          <w:b/>
          <w:bCs/>
          <w:sz w:val="28"/>
          <w:szCs w:val="28"/>
        </w:rPr>
      </w:pPr>
      <w:r w:rsidRPr="00EA3B72">
        <w:rPr>
          <w:b/>
          <w:bCs/>
          <w:sz w:val="28"/>
          <w:szCs w:val="28"/>
        </w:rPr>
        <w:lastRenderedPageBreak/>
        <w:t xml:space="preserve">SLP </w:t>
      </w:r>
    </w:p>
    <w:p w14:paraId="7AEE5B35" w14:textId="6A1076BE" w:rsidR="00EF62D8" w:rsidRDefault="00EF62D8" w:rsidP="000D66E8">
      <w:r>
        <w:t xml:space="preserve">This method is used after consent. </w:t>
      </w:r>
    </w:p>
    <w:p w14:paraId="14A83A75" w14:textId="47FF306F" w:rsidR="00EF62D8" w:rsidRDefault="00EF62D8" w:rsidP="000D66E8">
      <w:r>
        <w:t xml:space="preserve">The council, on a proposal by the </w:t>
      </w:r>
      <w:r w:rsidR="00EA3B72">
        <w:t>negotiator</w:t>
      </w:r>
      <w:r>
        <w:t xml:space="preserve">, shall adopt a decision concluding the agreement. </w:t>
      </w:r>
    </w:p>
    <w:p w14:paraId="6135FBF7" w14:textId="7D10C6D9" w:rsidR="00EF62D8" w:rsidRDefault="00EF62D8" w:rsidP="000D66E8">
      <w:r>
        <w:t xml:space="preserve">Except where agreements relate exclusively to the common foreign and security policy, the council shall adopt the decision concluding the agreement. </w:t>
      </w:r>
    </w:p>
    <w:p w14:paraId="07A95BF6" w14:textId="4B27C724" w:rsidR="00EF62D8" w:rsidRDefault="00EF62D8" w:rsidP="000D66E8">
      <w:r>
        <w:t xml:space="preserve">After obtaining the consent of the EP in the following cases: </w:t>
      </w:r>
    </w:p>
    <w:p w14:paraId="500F8D10" w14:textId="28259313" w:rsidR="00EF62D8" w:rsidRDefault="00EF62D8" w:rsidP="00EB6EA3">
      <w:pPr>
        <w:pStyle w:val="Lijstalinea"/>
        <w:numPr>
          <w:ilvl w:val="0"/>
          <w:numId w:val="69"/>
        </w:numPr>
      </w:pPr>
      <w:r>
        <w:t xml:space="preserve">Association agreements </w:t>
      </w:r>
    </w:p>
    <w:p w14:paraId="44880450" w14:textId="29EECE71" w:rsidR="00EF62D8" w:rsidRDefault="00EF62D8" w:rsidP="00EB6EA3">
      <w:pPr>
        <w:pStyle w:val="Lijstalinea"/>
        <w:numPr>
          <w:ilvl w:val="0"/>
          <w:numId w:val="69"/>
        </w:numPr>
      </w:pPr>
      <w:r>
        <w:t xml:space="preserve">Agreement on union accession to the European convention for the protection of human right and fundamental freedoms </w:t>
      </w:r>
    </w:p>
    <w:p w14:paraId="49729333" w14:textId="5395532C" w:rsidR="00EF62D8" w:rsidRDefault="00EF62D8" w:rsidP="00EB6EA3">
      <w:pPr>
        <w:pStyle w:val="Lijstalinea"/>
        <w:numPr>
          <w:ilvl w:val="0"/>
          <w:numId w:val="69"/>
        </w:numPr>
      </w:pPr>
      <w:r>
        <w:t xml:space="preserve">Agreements establishing a </w:t>
      </w:r>
      <w:r w:rsidR="00EA3B72">
        <w:t>specific</w:t>
      </w:r>
      <w:r>
        <w:t xml:space="preserve"> institutional framework by organising </w:t>
      </w:r>
      <w:r w:rsidR="00EA3B72">
        <w:t>cooperation</w:t>
      </w:r>
      <w:r>
        <w:t xml:space="preserve"> procedures </w:t>
      </w:r>
    </w:p>
    <w:p w14:paraId="16D7B3DF" w14:textId="309DBDF0" w:rsidR="00EF62D8" w:rsidRDefault="00EF62D8" w:rsidP="00EB6EA3">
      <w:pPr>
        <w:pStyle w:val="Lijstalinea"/>
        <w:numPr>
          <w:ilvl w:val="0"/>
          <w:numId w:val="69"/>
        </w:numPr>
      </w:pPr>
      <w:r>
        <w:t xml:space="preserve">Agreements with important budgetary implications for the union </w:t>
      </w:r>
    </w:p>
    <w:p w14:paraId="2E8C70BD" w14:textId="32D8D68F" w:rsidR="00EF62D8" w:rsidRDefault="00EF62D8" w:rsidP="00EB6EA3">
      <w:pPr>
        <w:pStyle w:val="Lijstalinea"/>
        <w:numPr>
          <w:ilvl w:val="0"/>
          <w:numId w:val="69"/>
        </w:numPr>
      </w:pPr>
      <w:r>
        <w:t xml:space="preserve">Agreements covering fields which either the ordinary legislative procedure applies, or the special legislative procedure where consent by the EP is required. </w:t>
      </w:r>
    </w:p>
    <w:p w14:paraId="43ABFB26" w14:textId="11E3867D" w:rsidR="00EF62D8" w:rsidRDefault="00EF62D8" w:rsidP="00EF62D8">
      <w:r>
        <w:t xml:space="preserve">The EP and the council may, in an urgent situation, agree upon a time-limit for consent. </w:t>
      </w:r>
    </w:p>
    <w:p w14:paraId="60AB2CFE" w14:textId="7FFBB9BB" w:rsidR="00EF62D8" w:rsidRDefault="00EF62D8" w:rsidP="00EF62D8">
      <w:r>
        <w:t xml:space="preserve">Every citizen of the union residing in a member state of which he is not a </w:t>
      </w:r>
      <w:r w:rsidR="00EA3B72">
        <w:t>national</w:t>
      </w:r>
      <w:r>
        <w:t xml:space="preserve"> shall have the right to vote and to stand as a candidate at municipal elections in the member state in which he resides, under the same conditions as nationals of that state. This right shall be </w:t>
      </w:r>
      <w:r w:rsidR="00EA3B72">
        <w:t>exercised</w:t>
      </w:r>
      <w:r>
        <w:t xml:space="preserve"> subject to detailed arrangements adopted by the council, </w:t>
      </w:r>
      <w:r w:rsidR="001205BB">
        <w:t>acting</w:t>
      </w:r>
      <w:r>
        <w:t xml:space="preserve"> unanimously in accordance with a SLP and after consulting the EP, these </w:t>
      </w:r>
      <w:r w:rsidR="00EA3B72">
        <w:t>arrangements</w:t>
      </w:r>
      <w:r>
        <w:t xml:space="preserve"> may provide for derogations where warranted by problems </w:t>
      </w:r>
      <w:r w:rsidR="00EA3B72">
        <w:t>specific</w:t>
      </w:r>
      <w:r>
        <w:t xml:space="preserve"> to a member state. </w:t>
      </w:r>
    </w:p>
    <w:p w14:paraId="53360061" w14:textId="77777777" w:rsidR="001A369E" w:rsidRDefault="001A369E" w:rsidP="00742D1D">
      <w:pPr>
        <w:jc w:val="center"/>
        <w:rPr>
          <w:b/>
          <w:bCs/>
          <w:sz w:val="32"/>
          <w:szCs w:val="32"/>
        </w:rPr>
      </w:pPr>
    </w:p>
    <w:p w14:paraId="3AEF2759" w14:textId="77777777" w:rsidR="001A369E" w:rsidRDefault="001A369E" w:rsidP="00742D1D">
      <w:pPr>
        <w:jc w:val="center"/>
        <w:rPr>
          <w:b/>
          <w:bCs/>
          <w:sz w:val="32"/>
          <w:szCs w:val="32"/>
        </w:rPr>
      </w:pPr>
    </w:p>
    <w:p w14:paraId="44CEBE17" w14:textId="77777777" w:rsidR="001A369E" w:rsidRDefault="001A369E" w:rsidP="00742D1D">
      <w:pPr>
        <w:jc w:val="center"/>
        <w:rPr>
          <w:b/>
          <w:bCs/>
          <w:sz w:val="32"/>
          <w:szCs w:val="32"/>
        </w:rPr>
      </w:pPr>
    </w:p>
    <w:p w14:paraId="43013AF2" w14:textId="77777777" w:rsidR="001A369E" w:rsidRDefault="001A369E" w:rsidP="00742D1D">
      <w:pPr>
        <w:jc w:val="center"/>
        <w:rPr>
          <w:b/>
          <w:bCs/>
          <w:sz w:val="32"/>
          <w:szCs w:val="32"/>
        </w:rPr>
      </w:pPr>
    </w:p>
    <w:p w14:paraId="0D26B2AC" w14:textId="77777777" w:rsidR="001A369E" w:rsidRDefault="001A369E" w:rsidP="00742D1D">
      <w:pPr>
        <w:jc w:val="center"/>
        <w:rPr>
          <w:b/>
          <w:bCs/>
          <w:sz w:val="32"/>
          <w:szCs w:val="32"/>
        </w:rPr>
      </w:pPr>
    </w:p>
    <w:p w14:paraId="61B0DD3E" w14:textId="77777777" w:rsidR="001A369E" w:rsidRDefault="001A369E" w:rsidP="00742D1D">
      <w:pPr>
        <w:jc w:val="center"/>
        <w:rPr>
          <w:b/>
          <w:bCs/>
          <w:sz w:val="32"/>
          <w:szCs w:val="32"/>
        </w:rPr>
      </w:pPr>
    </w:p>
    <w:p w14:paraId="69726D31" w14:textId="77777777" w:rsidR="001A369E" w:rsidRDefault="001A369E" w:rsidP="00742D1D">
      <w:pPr>
        <w:jc w:val="center"/>
        <w:rPr>
          <w:b/>
          <w:bCs/>
          <w:sz w:val="32"/>
          <w:szCs w:val="32"/>
        </w:rPr>
      </w:pPr>
    </w:p>
    <w:p w14:paraId="0B50AD63" w14:textId="77777777" w:rsidR="001A369E" w:rsidRDefault="001A369E" w:rsidP="00742D1D">
      <w:pPr>
        <w:jc w:val="center"/>
        <w:rPr>
          <w:b/>
          <w:bCs/>
          <w:sz w:val="32"/>
          <w:szCs w:val="32"/>
        </w:rPr>
      </w:pPr>
    </w:p>
    <w:p w14:paraId="126AF95C" w14:textId="77777777" w:rsidR="001A369E" w:rsidRDefault="001A369E" w:rsidP="00742D1D">
      <w:pPr>
        <w:jc w:val="center"/>
        <w:rPr>
          <w:b/>
          <w:bCs/>
          <w:sz w:val="32"/>
          <w:szCs w:val="32"/>
        </w:rPr>
      </w:pPr>
    </w:p>
    <w:p w14:paraId="1A9B4420" w14:textId="77777777" w:rsidR="001A369E" w:rsidRDefault="001A369E" w:rsidP="00742D1D">
      <w:pPr>
        <w:jc w:val="center"/>
        <w:rPr>
          <w:b/>
          <w:bCs/>
          <w:sz w:val="32"/>
          <w:szCs w:val="32"/>
        </w:rPr>
      </w:pPr>
    </w:p>
    <w:p w14:paraId="5E9D65D6" w14:textId="77777777" w:rsidR="001A369E" w:rsidRDefault="001A369E" w:rsidP="00742D1D">
      <w:pPr>
        <w:jc w:val="center"/>
        <w:rPr>
          <w:b/>
          <w:bCs/>
          <w:sz w:val="32"/>
          <w:szCs w:val="32"/>
        </w:rPr>
      </w:pPr>
    </w:p>
    <w:p w14:paraId="656BE4C1" w14:textId="02CF1D22" w:rsidR="00742D1D" w:rsidRPr="001A369E" w:rsidRDefault="00742D1D" w:rsidP="00742D1D">
      <w:pPr>
        <w:jc w:val="center"/>
        <w:rPr>
          <w:b/>
          <w:bCs/>
          <w:sz w:val="32"/>
          <w:szCs w:val="32"/>
          <w:u w:val="single"/>
        </w:rPr>
      </w:pPr>
      <w:r w:rsidRPr="001A369E">
        <w:rPr>
          <w:b/>
          <w:bCs/>
          <w:sz w:val="32"/>
          <w:szCs w:val="32"/>
          <w:u w:val="single"/>
        </w:rPr>
        <w:lastRenderedPageBreak/>
        <w:t>Implementing and delegated acts</w:t>
      </w:r>
    </w:p>
    <w:p w14:paraId="3FE5E558" w14:textId="39293521" w:rsidR="00742D1D" w:rsidRPr="00742D1D" w:rsidRDefault="00742D1D" w:rsidP="00EF62D8">
      <w:pPr>
        <w:rPr>
          <w:b/>
          <w:bCs/>
        </w:rPr>
      </w:pPr>
      <w:r w:rsidRPr="00742D1D">
        <w:rPr>
          <w:b/>
          <w:bCs/>
          <w:sz w:val="28"/>
          <w:szCs w:val="28"/>
        </w:rPr>
        <w:t>Introduction</w:t>
      </w:r>
      <w:r w:rsidRPr="00742D1D">
        <w:rPr>
          <w:b/>
          <w:bCs/>
        </w:rPr>
        <w:t xml:space="preserve"> </w:t>
      </w:r>
    </w:p>
    <w:p w14:paraId="7CE81478" w14:textId="7D98A782" w:rsidR="00742D1D" w:rsidRDefault="00742D1D" w:rsidP="00EF62D8">
      <w:r>
        <w:t xml:space="preserve">EU legal acts often do not or </w:t>
      </w:r>
      <w:r w:rsidR="001A369E">
        <w:t>cannot</w:t>
      </w:r>
      <w:r>
        <w:t xml:space="preserve"> include all details, sometimes the details of a measure will change as new scientific evidence becomes available.</w:t>
      </w:r>
    </w:p>
    <w:p w14:paraId="78616393" w14:textId="229E6F06" w:rsidR="00742D1D" w:rsidRDefault="00742D1D" w:rsidP="00EF62D8">
      <w:r>
        <w:t xml:space="preserve">The OLP or SLP are often </w:t>
      </w:r>
      <w:r w:rsidR="001A369E">
        <w:t>too</w:t>
      </w:r>
      <w:r>
        <w:t xml:space="preserve"> burdensome to adopt a new regulation to deal with these details. Example: criteria for energy label, access to the market of GMO’s or other products… </w:t>
      </w:r>
    </w:p>
    <w:p w14:paraId="76AD418C" w14:textId="4DF62301" w:rsidR="00742D1D" w:rsidRPr="004A1128" w:rsidRDefault="00C10578" w:rsidP="00EF62D8">
      <w:pPr>
        <w:rPr>
          <w:b/>
          <w:bCs/>
          <w:sz w:val="28"/>
          <w:szCs w:val="28"/>
        </w:rPr>
      </w:pPr>
      <w:r w:rsidRPr="004A1128">
        <w:rPr>
          <w:b/>
          <w:bCs/>
          <w:sz w:val="28"/>
          <w:szCs w:val="28"/>
        </w:rPr>
        <w:t xml:space="preserve">Some history </w:t>
      </w:r>
    </w:p>
    <w:p w14:paraId="76A9C297" w14:textId="074DB5B4" w:rsidR="00C10578" w:rsidRDefault="00C10578" w:rsidP="00EF62D8">
      <w:r>
        <w:t xml:space="preserve">Implementation has always been a part of EU’s legal framework. </w:t>
      </w:r>
    </w:p>
    <w:p w14:paraId="4B406B05" w14:textId="289B2F76" w:rsidR="00C10578" w:rsidRDefault="00C10578" w:rsidP="00EF62D8">
      <w:r>
        <w:t xml:space="preserve">In the early 1960’s, the common agricultural policy required setting a new prices for agricultural </w:t>
      </w:r>
      <w:r w:rsidR="004A1128">
        <w:t>products</w:t>
      </w:r>
      <w:r>
        <w:t xml:space="preserve">, </w:t>
      </w:r>
      <w:r w:rsidR="004A1128">
        <w:t>the</w:t>
      </w:r>
      <w:r>
        <w:t xml:space="preserve"> </w:t>
      </w:r>
      <w:r w:rsidR="004A1128">
        <w:t>common</w:t>
      </w:r>
      <w:r>
        <w:t xml:space="preserve"> commercial policy required anti-dumping measures…</w:t>
      </w:r>
      <w:r>
        <w:br/>
      </w:r>
      <w:r>
        <w:sym w:font="Wingdings" w:char="F0F3"/>
      </w:r>
      <w:r>
        <w:t xml:space="preserve"> going through the normal decision-making procedures took too much time. So council allowed the commission to adopt measures that would adapt regulations but only as </w:t>
      </w:r>
      <w:r w:rsidR="004A1128">
        <w:t>far</w:t>
      </w:r>
      <w:r>
        <w:t xml:space="preserve"> as the non-essential elements were concerned. </w:t>
      </w:r>
    </w:p>
    <w:p w14:paraId="2D9B0091" w14:textId="7D72329B" w:rsidR="00C10578" w:rsidRDefault="00C10578" w:rsidP="00EF62D8">
      <w:r>
        <w:t>The EU designed</w:t>
      </w:r>
      <w:r w:rsidR="004947B3">
        <w:t xml:space="preserve"> ad-hoc mechanisms to allow the commission to implement directives without requiring it to go through the entire decision-making processes. </w:t>
      </w:r>
    </w:p>
    <w:p w14:paraId="210C56F3" w14:textId="7ACA4146" w:rsidR="004947B3" w:rsidRDefault="004947B3" w:rsidP="00EF62D8">
      <w:r>
        <w:t xml:space="preserve">This involved various committees or working groups composed of representatives of member states, often </w:t>
      </w:r>
      <w:r w:rsidR="004A1128">
        <w:t xml:space="preserve">chaired </w:t>
      </w:r>
      <w:r>
        <w:t xml:space="preserve">by a representative of the commission. </w:t>
      </w:r>
    </w:p>
    <w:p w14:paraId="15B12EFE" w14:textId="2C16C08B" w:rsidR="004947B3" w:rsidRDefault="004947B3" w:rsidP="00EF62D8">
      <w:r>
        <w:t xml:space="preserve">As the EP’s influence grew over time, it was afraid the commission would abuse measures to implement law to change the law. </w:t>
      </w:r>
    </w:p>
    <w:p w14:paraId="5E31E8AC" w14:textId="5BA1BAB5" w:rsidR="004947B3" w:rsidRDefault="004947B3" w:rsidP="004947B3">
      <w:r>
        <w:t xml:space="preserve">Procedures where </w:t>
      </w:r>
      <w:r w:rsidR="004A1128">
        <w:t>known</w:t>
      </w:r>
      <w:r>
        <w:t xml:space="preserve"> as the comitology, Basic act is adopted and stipulated the procedure to be used: </w:t>
      </w:r>
    </w:p>
    <w:p w14:paraId="131B9C1E" w14:textId="60196F3B" w:rsidR="004947B3" w:rsidRDefault="004947B3" w:rsidP="00EB6EA3">
      <w:pPr>
        <w:pStyle w:val="Lijstalinea"/>
        <w:numPr>
          <w:ilvl w:val="0"/>
          <w:numId w:val="70"/>
        </w:numPr>
      </w:pPr>
      <w:r w:rsidRPr="00A844D0">
        <w:rPr>
          <w:u w:val="single"/>
        </w:rPr>
        <w:t>Advisory procedure</w:t>
      </w:r>
      <w:r>
        <w:t xml:space="preserve">: used on </w:t>
      </w:r>
      <w:r w:rsidR="004A1128">
        <w:t>non-political</w:t>
      </w:r>
      <w:r>
        <w:t xml:space="preserve"> sensitive subjects. The commission proposes a draft measure to the committee, the members of the committee could give their opinion with a </w:t>
      </w:r>
      <w:r w:rsidR="00406221">
        <w:t>simple</w:t>
      </w:r>
      <w:r>
        <w:t xml:space="preserve"> majority. The commission could proceed taking into account the opinion of the committees but basically they can do what they want. </w:t>
      </w:r>
    </w:p>
    <w:p w14:paraId="283EF743" w14:textId="1BA2CD87" w:rsidR="004947B3" w:rsidRDefault="004947B3" w:rsidP="00EB6EA3">
      <w:pPr>
        <w:pStyle w:val="Lijstalinea"/>
        <w:numPr>
          <w:ilvl w:val="0"/>
          <w:numId w:val="70"/>
        </w:numPr>
      </w:pPr>
      <w:r w:rsidRPr="00A844D0">
        <w:rPr>
          <w:u w:val="single"/>
        </w:rPr>
        <w:t>Management procedure</w:t>
      </w:r>
      <w:r>
        <w:t xml:space="preserve">: often used when implementation involved the common agricultural policy, fisheries or numbers. The committee voted with QVM and the </w:t>
      </w:r>
      <w:r w:rsidR="004A1128">
        <w:t>commission</w:t>
      </w:r>
      <w:r>
        <w:t xml:space="preserve"> could proceed if vote was </w:t>
      </w:r>
      <w:r w:rsidR="004A1128">
        <w:t>favourable</w:t>
      </w:r>
      <w:r>
        <w:t xml:space="preserve"> or no opinion was given. In case of QVM </w:t>
      </w:r>
      <w:r w:rsidR="004A1128">
        <w:t>against</w:t>
      </w:r>
      <w:r>
        <w:t xml:space="preserve"> the commissions draft, the matter was referred to the council. If the council did not give its opinion or </w:t>
      </w:r>
      <w:r w:rsidR="004A1128">
        <w:t>gave</w:t>
      </w:r>
      <w:r>
        <w:t xml:space="preserve"> a </w:t>
      </w:r>
      <w:r w:rsidR="004A1128">
        <w:t>favourable</w:t>
      </w:r>
      <w:r>
        <w:t xml:space="preserve"> opinion, the commission could proceed. Or the council could decide otherwise</w:t>
      </w:r>
    </w:p>
    <w:p w14:paraId="4FB3838B" w14:textId="476AAB87" w:rsidR="00A844D0" w:rsidRDefault="00A844D0" w:rsidP="00EB6EA3">
      <w:pPr>
        <w:pStyle w:val="Lijstalinea"/>
        <w:numPr>
          <w:ilvl w:val="0"/>
          <w:numId w:val="70"/>
        </w:numPr>
      </w:pPr>
      <w:r w:rsidRPr="00A844D0">
        <w:rPr>
          <w:u w:val="single"/>
        </w:rPr>
        <w:t>Regulatory</w:t>
      </w:r>
      <w:r>
        <w:t xml:space="preserve">: the commission can proceed but only if a QVM in the committee was in favour. Else the council had to intervene. The EP could adopt a resolution arguing that the commission had gone beyond its implementing powers. </w:t>
      </w:r>
    </w:p>
    <w:p w14:paraId="5C176F97" w14:textId="3D98BFC2" w:rsidR="00A844D0" w:rsidRDefault="00A844D0" w:rsidP="00EB6EA3">
      <w:pPr>
        <w:pStyle w:val="Lijstalinea"/>
        <w:numPr>
          <w:ilvl w:val="0"/>
          <w:numId w:val="70"/>
        </w:numPr>
      </w:pPr>
      <w:r w:rsidRPr="00A844D0">
        <w:rPr>
          <w:u w:val="single"/>
        </w:rPr>
        <w:t xml:space="preserve">Regulatory with scrutiny: </w:t>
      </w:r>
      <w:r>
        <w:t xml:space="preserve">for measures adopted with the OLP. More or less comparable to the regulatory procedure but the council and the EP could veto a draft measure on grounds that exceed the competencies, it was not compatible with the aim and content of the basic act, or did not respect subsidiarity of proportionally principle. </w:t>
      </w:r>
    </w:p>
    <w:p w14:paraId="5BE35679" w14:textId="6243342E" w:rsidR="00A844D0" w:rsidRDefault="00A844D0" w:rsidP="00A844D0">
      <w:r>
        <w:t xml:space="preserve">The Lisbon treaty streamlines all these procedures. </w:t>
      </w:r>
    </w:p>
    <w:p w14:paraId="1186A8B6" w14:textId="7BC69E6A" w:rsidR="00FD3EB0" w:rsidRPr="00234AEB" w:rsidRDefault="00FD3EB0" w:rsidP="00A844D0">
      <w:pPr>
        <w:rPr>
          <w:b/>
          <w:bCs/>
          <w:sz w:val="28"/>
          <w:szCs w:val="28"/>
        </w:rPr>
      </w:pPr>
      <w:r w:rsidRPr="00234AEB">
        <w:rPr>
          <w:b/>
          <w:bCs/>
          <w:sz w:val="28"/>
          <w:szCs w:val="28"/>
        </w:rPr>
        <w:lastRenderedPageBreak/>
        <w:t xml:space="preserve">Delegation/delegated act </w:t>
      </w:r>
    </w:p>
    <w:p w14:paraId="16EBBA23" w14:textId="457EE0D8" w:rsidR="00A46FC1" w:rsidRDefault="00A46FC1" w:rsidP="00A844D0">
      <w:r w:rsidRPr="00A46FC1">
        <w:rPr>
          <w:noProof/>
        </w:rPr>
        <w:drawing>
          <wp:inline distT="0" distB="0" distL="0" distR="0" wp14:anchorId="2F8486DA" wp14:editId="6D50703F">
            <wp:extent cx="5760720" cy="2146935"/>
            <wp:effectExtent l="0" t="0" r="0" b="5715"/>
            <wp:docPr id="7"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noChangeAspect="1"/>
                    </pic:cNvPicPr>
                  </pic:nvPicPr>
                  <pic:blipFill>
                    <a:blip r:embed="rId14"/>
                    <a:stretch>
                      <a:fillRect/>
                    </a:stretch>
                  </pic:blipFill>
                  <pic:spPr>
                    <a:xfrm>
                      <a:off x="0" y="0"/>
                      <a:ext cx="5760720" cy="2146935"/>
                    </a:xfrm>
                    <a:prstGeom prst="rect">
                      <a:avLst/>
                    </a:prstGeom>
                  </pic:spPr>
                </pic:pic>
              </a:graphicData>
            </a:graphic>
          </wp:inline>
        </w:drawing>
      </w:r>
    </w:p>
    <w:p w14:paraId="66AA2BF5" w14:textId="77777777" w:rsidR="00A46FC1" w:rsidRDefault="00A46FC1" w:rsidP="00A844D0"/>
    <w:p w14:paraId="0DB848A3" w14:textId="6C507BCC" w:rsidR="00FD3EB0" w:rsidRDefault="00FD3EB0" w:rsidP="00A844D0">
      <w:r>
        <w:t xml:space="preserve">A legislative act may delegate to the commission the power to adopt non-legislative acts of general application to supplement or amend certain non-essential elements of the legislative act. </w:t>
      </w:r>
    </w:p>
    <w:p w14:paraId="14BD5610" w14:textId="0EAB72A6" w:rsidR="00FD3EB0" w:rsidRDefault="00FD3EB0" w:rsidP="00A844D0">
      <w:r>
        <w:t xml:space="preserve">The objectives, content, scope and duration of the delegation of power shall be explicitly defined in the legislative act. The essential elements of an area shall be reserved for the legislative act and accordingly shall not be the subject of a delegation power. </w:t>
      </w:r>
    </w:p>
    <w:p w14:paraId="625A06D8" w14:textId="247B2923" w:rsidR="00FD3EB0" w:rsidRDefault="00FD3EB0" w:rsidP="00A844D0">
      <w:r>
        <w:t xml:space="preserve">Legislative acts shall explicitly lay down the conditions to which the delegation is subject, these conditions may be as follows: </w:t>
      </w:r>
    </w:p>
    <w:p w14:paraId="23E5F6F6" w14:textId="64BC4BB8" w:rsidR="00FD3EB0" w:rsidRDefault="00FD3EB0" w:rsidP="00EB6EA3">
      <w:pPr>
        <w:pStyle w:val="Lijstalinea"/>
        <w:numPr>
          <w:ilvl w:val="0"/>
          <w:numId w:val="71"/>
        </w:numPr>
      </w:pPr>
      <w:r>
        <w:t xml:space="preserve">The EP or the council may decide to revoke delegation. </w:t>
      </w:r>
    </w:p>
    <w:p w14:paraId="26B1B92C" w14:textId="10D2A130" w:rsidR="00FD3EB0" w:rsidRDefault="00FD3EB0" w:rsidP="00EB6EA3">
      <w:pPr>
        <w:pStyle w:val="Lijstalinea"/>
        <w:numPr>
          <w:ilvl w:val="0"/>
          <w:numId w:val="71"/>
        </w:numPr>
      </w:pPr>
      <w:r>
        <w:t>The delegated act may enter into force only if no objection has been expressed by the EP or the council within</w:t>
      </w:r>
      <w:r w:rsidR="00234AEB">
        <w:t xml:space="preserve"> a period set by the legislative act. </w:t>
      </w:r>
    </w:p>
    <w:p w14:paraId="7B7E5BFE" w14:textId="19747B07" w:rsidR="00234AEB" w:rsidRDefault="00234AEB" w:rsidP="00234AEB">
      <w:r>
        <w:t xml:space="preserve">For purposes of (1) and (2), the EP shall act by a majority of its component members and the council by QM. </w:t>
      </w:r>
    </w:p>
    <w:p w14:paraId="24A07CA8" w14:textId="758D039C" w:rsidR="00234AEB" w:rsidRDefault="00234AEB" w:rsidP="00234AEB">
      <w:r>
        <w:t xml:space="preserve">The adjective delegated shall be inserted in the title of delegated acts. </w:t>
      </w:r>
    </w:p>
    <w:p w14:paraId="4A246B1E" w14:textId="5695028E" w:rsidR="00234AEB" w:rsidRPr="00736227" w:rsidRDefault="00AC37B6" w:rsidP="00234AEB">
      <w:pPr>
        <w:rPr>
          <w:sz w:val="24"/>
          <w:szCs w:val="24"/>
          <w:u w:val="single"/>
        </w:rPr>
      </w:pPr>
      <w:r w:rsidRPr="00736227">
        <w:rPr>
          <w:sz w:val="24"/>
          <w:szCs w:val="24"/>
          <w:u w:val="single"/>
        </w:rPr>
        <w:t xml:space="preserve">Procedure </w:t>
      </w:r>
    </w:p>
    <w:p w14:paraId="2D8FD522" w14:textId="592B0B7D" w:rsidR="00AC37B6" w:rsidRDefault="00AC37B6" w:rsidP="00234AEB">
      <w:r>
        <w:t xml:space="preserve">The commission can propose a delegated </w:t>
      </w:r>
      <w:r w:rsidR="00736227">
        <w:t>act</w:t>
      </w:r>
      <w:r>
        <w:t xml:space="preserve">, without formal requirement to consult with committees or member states. However, there is a common understanding between the EP, The council </w:t>
      </w:r>
      <w:r w:rsidR="00E24E57">
        <w:t>and</w:t>
      </w:r>
      <w:r>
        <w:t xml:space="preserve"> the commission on delegated acts. </w:t>
      </w:r>
    </w:p>
    <w:p w14:paraId="40F6545C" w14:textId="7165F4FA" w:rsidR="00AC37B6" w:rsidRDefault="00AC37B6" w:rsidP="00234AEB">
      <w:r>
        <w:t xml:space="preserve">The commission will consult experts designated by each Member state in the preparation of draft delegated acts. The member state experts will be consulted on draft delegated acts prepared by the commission services. They will be shared with the member state experts. These </w:t>
      </w:r>
      <w:r w:rsidR="00736227">
        <w:t>consultation</w:t>
      </w:r>
      <w:r>
        <w:t xml:space="preserve"> will take place via existing expert groups, of via ad hoc meeting with </w:t>
      </w:r>
      <w:r w:rsidR="00736227">
        <w:t>experts</w:t>
      </w:r>
      <w:r>
        <w:t xml:space="preserve"> from the member states, for </w:t>
      </w:r>
      <w:r w:rsidR="00736227">
        <w:t>which</w:t>
      </w:r>
      <w:r>
        <w:t xml:space="preserve"> the commission will send invitation via the permanent representations. It is for the member states to decide which experts will participate. Experts will be provided with relevant documents in sufficient time to prepare. </w:t>
      </w:r>
    </w:p>
    <w:p w14:paraId="731F9C0C" w14:textId="40C8F26E" w:rsidR="00AC37B6" w:rsidRDefault="00AC37B6" w:rsidP="00234AEB">
      <w:r>
        <w:t xml:space="preserve">At the end of any meeting with member state experts or in the follow-up to such meetings, the commission services will state the conclusions they have drawn from the discussions and how they intend to proceed. Those </w:t>
      </w:r>
      <w:r w:rsidR="00736227">
        <w:t>conclusions</w:t>
      </w:r>
      <w:r>
        <w:t xml:space="preserve"> </w:t>
      </w:r>
      <w:r w:rsidR="00736227">
        <w:t>will</w:t>
      </w:r>
      <w:r>
        <w:t xml:space="preserve"> be </w:t>
      </w:r>
      <w:r w:rsidR="00736227">
        <w:t>recorder</w:t>
      </w:r>
      <w:r>
        <w:t xml:space="preserve"> in the minutes of the meeting. </w:t>
      </w:r>
    </w:p>
    <w:p w14:paraId="520C490F" w14:textId="3CB5FA3D" w:rsidR="0055688A" w:rsidRDefault="0055688A" w:rsidP="00234AEB">
      <w:r>
        <w:lastRenderedPageBreak/>
        <w:t xml:space="preserve">There is no general rule with respect to the details of the delegation. So each </w:t>
      </w:r>
      <w:r w:rsidR="00E42502">
        <w:t>basic</w:t>
      </w:r>
      <w:r>
        <w:t xml:space="preserve"> act sets out the detail of the delegation and the common understanding has a number of standard clauses to use. </w:t>
      </w:r>
    </w:p>
    <w:p w14:paraId="249B56A7" w14:textId="2FCDEADA" w:rsidR="0055688A" w:rsidRDefault="0055688A" w:rsidP="00234AEB">
      <w:r>
        <w:t xml:space="preserve">The commission shall lay down details relating to the label </w:t>
      </w:r>
      <w:r w:rsidR="00AE623C">
        <w:t>and</w:t>
      </w:r>
      <w:r>
        <w:t xml:space="preserve"> </w:t>
      </w:r>
      <w:r w:rsidR="00AE623C">
        <w:t>t</w:t>
      </w:r>
      <w:r>
        <w:t xml:space="preserve">he fiche by means of delegated acts in accordance with the articles relating to each type of product in accordance with this article. </w:t>
      </w:r>
    </w:p>
    <w:p w14:paraId="020C803D" w14:textId="65F7B803" w:rsidR="0055688A" w:rsidRPr="00E42502" w:rsidRDefault="0055688A" w:rsidP="00234AEB">
      <w:pPr>
        <w:rPr>
          <w:i/>
          <w:iCs/>
        </w:rPr>
      </w:pPr>
      <w:r w:rsidRPr="00E42502">
        <w:rPr>
          <w:i/>
          <w:iCs/>
        </w:rPr>
        <w:t xml:space="preserve">Exercise of the delegation </w:t>
      </w:r>
    </w:p>
    <w:p w14:paraId="0A4F9A09" w14:textId="6A90CAD9" w:rsidR="0055688A" w:rsidRDefault="0055688A" w:rsidP="00234AEB">
      <w:r>
        <w:t xml:space="preserve">The powers to adopt the delegated acts referred to in the articles shall be conferred on the commission for a period of 5 years beginning in 2010. The commission shall </w:t>
      </w:r>
      <w:r w:rsidR="00E42502">
        <w:t>make</w:t>
      </w:r>
      <w:r>
        <w:t xml:space="preserve"> a report in respect of the delegated powers not later than 6 months before the end of the 5 year period. The </w:t>
      </w:r>
      <w:r w:rsidR="00E42502">
        <w:t>delegation</w:t>
      </w:r>
      <w:r>
        <w:t xml:space="preserve"> power shall be automatically extend for period of an </w:t>
      </w:r>
      <w:r w:rsidR="00E42502">
        <w:t>identical</w:t>
      </w:r>
      <w:r>
        <w:t xml:space="preserve"> duration, unless the EP or the council revokes it. </w:t>
      </w:r>
    </w:p>
    <w:p w14:paraId="0B3168D3" w14:textId="544D058D" w:rsidR="0055688A" w:rsidRDefault="0055688A" w:rsidP="00234AEB">
      <w:r>
        <w:t>As soon as i</w:t>
      </w:r>
      <w:r w:rsidR="00DD7410">
        <w:t>t</w:t>
      </w:r>
      <w:r>
        <w:t xml:space="preserve">s adopts a delegated act, the commission shall notify it simultaneously to the EP and to the council. </w:t>
      </w:r>
    </w:p>
    <w:p w14:paraId="4D374701" w14:textId="7B50C057" w:rsidR="0055688A" w:rsidRDefault="0055688A" w:rsidP="00234AEB">
      <w:r>
        <w:t xml:space="preserve">The powers to adopt delegated acts are conferred on the commission. </w:t>
      </w:r>
    </w:p>
    <w:p w14:paraId="63EFCAA1" w14:textId="4FC2D101" w:rsidR="00E42502" w:rsidRPr="001E0613" w:rsidRDefault="00E42502" w:rsidP="00234AEB">
      <w:pPr>
        <w:rPr>
          <w:i/>
          <w:iCs/>
        </w:rPr>
      </w:pPr>
      <w:r w:rsidRPr="001E0613">
        <w:rPr>
          <w:i/>
          <w:iCs/>
        </w:rPr>
        <w:t xml:space="preserve">Revocation of the delegation </w:t>
      </w:r>
    </w:p>
    <w:p w14:paraId="7FD8FBF6" w14:textId="11D120BB" w:rsidR="00E42502" w:rsidRDefault="00FD4AC0" w:rsidP="00234AEB">
      <w:r>
        <w:t xml:space="preserve">The delegation powers may be revoked by the EP or by the council. </w:t>
      </w:r>
    </w:p>
    <w:p w14:paraId="1EE17357" w14:textId="5321BFE2" w:rsidR="00FD4AC0" w:rsidRDefault="00FD4AC0" w:rsidP="00234AEB">
      <w:r>
        <w:t xml:space="preserve">The institution which has commenced an internal procedure for deciding whether to revoke the delegation of powers shall endeavour to inform the other institution and the commission within a reasonable time before the final decision is taken, indicating the delegated powers which could be subject to revocation and possible reasons for revocation. </w:t>
      </w:r>
    </w:p>
    <w:p w14:paraId="50CB1ACA" w14:textId="62BAEECA" w:rsidR="00FD4AC0" w:rsidRDefault="00FD4AC0" w:rsidP="00234AEB">
      <w:r>
        <w:t xml:space="preserve">The decision of revocation shall put an end to the delegation of powers specified in that decision. It shall take effect immediately or at a later date specified therein. It shall not affect the validity of the delegated acts already in force. It shall be published in the official journal of the EU. </w:t>
      </w:r>
    </w:p>
    <w:p w14:paraId="3867B777" w14:textId="625D0C7B" w:rsidR="00FD4AC0" w:rsidRPr="001E0613" w:rsidRDefault="00FD4AC0" w:rsidP="00234AEB">
      <w:pPr>
        <w:rPr>
          <w:i/>
          <w:iCs/>
        </w:rPr>
      </w:pPr>
      <w:r w:rsidRPr="001E0613">
        <w:rPr>
          <w:i/>
          <w:iCs/>
        </w:rPr>
        <w:t xml:space="preserve">Objections to delegated acts </w:t>
      </w:r>
    </w:p>
    <w:p w14:paraId="26B4B156" w14:textId="65686F08" w:rsidR="00FD4AC0" w:rsidRDefault="00FD4AC0" w:rsidP="00234AEB">
      <w:r>
        <w:t xml:space="preserve">The EP or the council may object </w:t>
      </w:r>
      <w:r w:rsidR="00AB3E62">
        <w:t>to</w:t>
      </w:r>
      <w:r>
        <w:t xml:space="preserve"> the delegated act within a period of 2 months from the date of notification. </w:t>
      </w:r>
    </w:p>
    <w:p w14:paraId="2E673864" w14:textId="51A52C9D" w:rsidR="00FD4AC0" w:rsidRDefault="00FD4AC0" w:rsidP="00234AEB">
      <w:r>
        <w:t xml:space="preserve">At the initiative of the EP or the council that period shall be extended by 2 months. </w:t>
      </w:r>
    </w:p>
    <w:p w14:paraId="48AD5D40" w14:textId="593FA1AE" w:rsidR="00FD4AC0" w:rsidRDefault="00FD4AC0" w:rsidP="00234AEB">
      <w:r>
        <w:t xml:space="preserve">If, on expiry of that period, neither the EP nor the council has objected to the delegated act, it shall be published in the official journal of the EU and enter into force on the date stated therein. </w:t>
      </w:r>
    </w:p>
    <w:p w14:paraId="792A8519" w14:textId="0286FBBB" w:rsidR="00FD4AC0" w:rsidRDefault="001E0613" w:rsidP="00234AEB">
      <w:r>
        <w:t xml:space="preserve">The delegated act may be published in the official journal of the EU and enter into force before the expiry of that period, if the EP and the council have both informed the commission of their intention not to raise objections. </w:t>
      </w:r>
    </w:p>
    <w:p w14:paraId="16791D98" w14:textId="2734753E" w:rsidR="001E0613" w:rsidRDefault="001E0613" w:rsidP="00234AEB">
      <w:r>
        <w:t xml:space="preserve">If the EP or the council objects to a delegated act, it shall not enter into force. The institution which objects shall state the reasons for objecting to the delegated act. </w:t>
      </w:r>
    </w:p>
    <w:p w14:paraId="295E83F1" w14:textId="69F78907" w:rsidR="00A46FC1" w:rsidRDefault="00A46FC1" w:rsidP="00234AEB">
      <w:r>
        <w:t xml:space="preserve">So the EP or the council can veto a delegated act or can revoke the delegation. This is a nuclear option: they can veto or revoke but not amend. </w:t>
      </w:r>
    </w:p>
    <w:p w14:paraId="2FD9568D" w14:textId="77777777" w:rsidR="00B13DCD" w:rsidRDefault="00B13DCD" w:rsidP="00234AEB"/>
    <w:p w14:paraId="32A0A2EA" w14:textId="77777777" w:rsidR="00B13DCD" w:rsidRDefault="00B13DCD" w:rsidP="00234AEB"/>
    <w:p w14:paraId="5850C442" w14:textId="3FDA3E9B" w:rsidR="00A46FC1" w:rsidRDefault="00A46FC1" w:rsidP="00234AEB">
      <w:r>
        <w:lastRenderedPageBreak/>
        <w:t xml:space="preserve">Legislative acts shall explicitly lay down the conditions to which the delegation is subject, these conditions may be as follows: </w:t>
      </w:r>
    </w:p>
    <w:p w14:paraId="652EAE36" w14:textId="3C893023" w:rsidR="00A46FC1" w:rsidRDefault="00A46FC1" w:rsidP="00A46FC1">
      <w:pPr>
        <w:pStyle w:val="Lijstalinea"/>
        <w:numPr>
          <w:ilvl w:val="0"/>
          <w:numId w:val="72"/>
        </w:numPr>
      </w:pPr>
      <w:r>
        <w:t xml:space="preserve">The EP or the council may decide to revoke the delegations </w:t>
      </w:r>
    </w:p>
    <w:p w14:paraId="7608725F" w14:textId="2DC3B0AE" w:rsidR="00A46FC1" w:rsidRDefault="00A46FC1" w:rsidP="00A46FC1">
      <w:pPr>
        <w:pStyle w:val="Lijstalinea"/>
        <w:numPr>
          <w:ilvl w:val="0"/>
          <w:numId w:val="72"/>
        </w:numPr>
      </w:pPr>
      <w:r>
        <w:t xml:space="preserve">The delegated act may enter into force only if no objection has been expressed by the EP or the council within a period set by the </w:t>
      </w:r>
      <w:r w:rsidR="00DE4725">
        <w:t>legislative</w:t>
      </w:r>
      <w:r>
        <w:t xml:space="preserve"> act. </w:t>
      </w:r>
    </w:p>
    <w:p w14:paraId="59700A31" w14:textId="002898F2" w:rsidR="00A46FC1" w:rsidRDefault="00A46FC1" w:rsidP="00A46FC1">
      <w:r>
        <w:t xml:space="preserve">A veto requires QVM in the council and majority of its component members in the EP. </w:t>
      </w:r>
    </w:p>
    <w:p w14:paraId="30803B01" w14:textId="25A7F45B" w:rsidR="001F5EA1" w:rsidRPr="001F5EA1" w:rsidRDefault="001F5EA1" w:rsidP="00A46FC1">
      <w:pPr>
        <w:rPr>
          <w:b/>
          <w:bCs/>
          <w:sz w:val="28"/>
          <w:szCs w:val="28"/>
        </w:rPr>
      </w:pPr>
      <w:r w:rsidRPr="001F5EA1">
        <w:rPr>
          <w:b/>
          <w:bCs/>
          <w:sz w:val="28"/>
          <w:szCs w:val="28"/>
        </w:rPr>
        <w:t xml:space="preserve">Implementation/implementing acts </w:t>
      </w:r>
    </w:p>
    <w:p w14:paraId="37561F40" w14:textId="7846A691" w:rsidR="001F5EA1" w:rsidRDefault="001F5EA1" w:rsidP="00A46FC1">
      <w:r>
        <w:t xml:space="preserve">Why different from delegated acts? This is used when uniform conditions are needed, a common definition in the EU. Mostly single market related issues. </w:t>
      </w:r>
    </w:p>
    <w:p w14:paraId="497106EE" w14:textId="7F67E15C" w:rsidR="001F5EA1" w:rsidRDefault="001F5EA1" w:rsidP="00A46FC1">
      <w:r>
        <w:t xml:space="preserve">Member states shall adopt all measures of national law necessary to implement legally binding union acts. </w:t>
      </w:r>
    </w:p>
    <w:p w14:paraId="3A11E0ED" w14:textId="629BD3EA" w:rsidR="001F5EA1" w:rsidRDefault="001F5EA1" w:rsidP="00A46FC1">
      <w:r>
        <w:t xml:space="preserve">Where uniform condition for implementing legally binding union acts are needed, those acts shall confer implementing powers on the commission or in duly justified specific cases on the EU, on the council. </w:t>
      </w:r>
    </w:p>
    <w:p w14:paraId="2DD487DE" w14:textId="0BFA014D" w:rsidR="001F5EA1" w:rsidRDefault="001F5EA1" w:rsidP="00A46FC1">
      <w:r>
        <w:t xml:space="preserve">The EP and the council acting by means of regulations in accordance with the ordinary legislative procedure, shall lay down in advance the rules and general principles concerning mechanisms for control by member states of the commission, exercise of the implementing powers. </w:t>
      </w:r>
    </w:p>
    <w:p w14:paraId="159EF432" w14:textId="11108E63" w:rsidR="001F5EA1" w:rsidRDefault="001F5EA1" w:rsidP="00A46FC1">
      <w:r>
        <w:t xml:space="preserve">The word implementing shall be inserted in the title of implementing acts. </w:t>
      </w:r>
    </w:p>
    <w:p w14:paraId="43333445" w14:textId="0CAD95D4" w:rsidR="001F5EA1" w:rsidRPr="00EA0DB5" w:rsidRDefault="00691FD7" w:rsidP="00A46FC1">
      <w:pPr>
        <w:rPr>
          <w:sz w:val="24"/>
          <w:szCs w:val="24"/>
          <w:u w:val="single"/>
        </w:rPr>
      </w:pPr>
      <w:r w:rsidRPr="00EA0DB5">
        <w:rPr>
          <w:sz w:val="24"/>
          <w:szCs w:val="24"/>
          <w:u w:val="single"/>
        </w:rPr>
        <w:t xml:space="preserve">Procedure </w:t>
      </w:r>
    </w:p>
    <w:p w14:paraId="7A59ACBF" w14:textId="2EDC3061" w:rsidR="00691FD7" w:rsidRDefault="00691FD7" w:rsidP="00A46FC1">
      <w:r>
        <w:t xml:space="preserve">Implementation refers to acts that are required to make sure that uniform conditions apply to all member states with respect to issues that have to be </w:t>
      </w:r>
      <w:r w:rsidR="00EA0DB5">
        <w:t>implemented</w:t>
      </w:r>
      <w:r>
        <w:t xml:space="preserve"> through national legislation. </w:t>
      </w:r>
    </w:p>
    <w:p w14:paraId="2BBE0C35" w14:textId="2C1DF96F" w:rsidR="00691FD7" w:rsidRDefault="00691FD7" w:rsidP="00A46FC1">
      <w:r>
        <w:t xml:space="preserve">The </w:t>
      </w:r>
      <w:r w:rsidR="00EA0DB5">
        <w:t>horizontal</w:t>
      </w:r>
      <w:r>
        <w:t xml:space="preserve"> measure includes 2 procedures that can be used by the legislator. So the details of the procedure do not have to be in the basic acts. The procedures replace the old comitology procedures: </w:t>
      </w:r>
    </w:p>
    <w:p w14:paraId="556A4B78" w14:textId="3FCC9738" w:rsidR="00691FD7" w:rsidRDefault="00691FD7" w:rsidP="00691FD7">
      <w:pPr>
        <w:pStyle w:val="Lijstalinea"/>
        <w:numPr>
          <w:ilvl w:val="0"/>
          <w:numId w:val="73"/>
        </w:numPr>
      </w:pPr>
      <w:r>
        <w:t xml:space="preserve">Advisory procedure </w:t>
      </w:r>
    </w:p>
    <w:p w14:paraId="26D221A7" w14:textId="737D2A95" w:rsidR="00691FD7" w:rsidRDefault="00691FD7" w:rsidP="00691FD7">
      <w:pPr>
        <w:pStyle w:val="Lijstalinea"/>
        <w:numPr>
          <w:ilvl w:val="0"/>
          <w:numId w:val="73"/>
        </w:numPr>
      </w:pPr>
      <w:r>
        <w:t xml:space="preserve">Examination procedure </w:t>
      </w:r>
    </w:p>
    <w:p w14:paraId="23D7809B" w14:textId="4DDBB02E" w:rsidR="00691FD7" w:rsidRDefault="00EA0DB5" w:rsidP="00691FD7">
      <w:r>
        <w:t xml:space="preserve">The commission is assisted by a number of committees with representatives of the member states. Chaired by a representative of the commission, who does not participate in a vote. Afterwards the commission submits a draft implementing act to the committee. </w:t>
      </w:r>
    </w:p>
    <w:p w14:paraId="0002A50A" w14:textId="685652A1" w:rsidR="00EA0DB5" w:rsidRPr="00EA0DB5" w:rsidRDefault="00EA0DB5" w:rsidP="00691FD7">
      <w:pPr>
        <w:rPr>
          <w:i/>
          <w:iCs/>
        </w:rPr>
      </w:pPr>
      <w:r w:rsidRPr="00EA0DB5">
        <w:rPr>
          <w:i/>
          <w:iCs/>
        </w:rPr>
        <w:t xml:space="preserve">Selection of procedure </w:t>
      </w:r>
    </w:p>
    <w:p w14:paraId="52ACE692" w14:textId="38CD688A" w:rsidR="00EA0DB5" w:rsidRDefault="00EA0DB5" w:rsidP="00691FD7">
      <w:r>
        <w:t xml:space="preserve">A basic act may provide for the application of the advisory procedure or the examination procedure, taking into account the nature or the impact of the implementing act required. </w:t>
      </w:r>
    </w:p>
    <w:p w14:paraId="1AB14369" w14:textId="77777777" w:rsidR="00757899" w:rsidRDefault="00757899" w:rsidP="00691FD7"/>
    <w:p w14:paraId="0026F5F4" w14:textId="77777777" w:rsidR="00757899" w:rsidRDefault="00757899" w:rsidP="00691FD7"/>
    <w:p w14:paraId="75A0C2EF" w14:textId="77777777" w:rsidR="00757899" w:rsidRDefault="00757899" w:rsidP="00691FD7"/>
    <w:p w14:paraId="03B5181F" w14:textId="77777777" w:rsidR="00757899" w:rsidRDefault="00757899" w:rsidP="00691FD7"/>
    <w:p w14:paraId="3B303C14" w14:textId="33634E06" w:rsidR="00EA0DB5" w:rsidRDefault="00EA0DB5" w:rsidP="00691FD7">
      <w:r>
        <w:lastRenderedPageBreak/>
        <w:t xml:space="preserve">The examination procedure applies, in particular, for the adoption of: </w:t>
      </w:r>
    </w:p>
    <w:p w14:paraId="4C5A3482" w14:textId="556B0BDE" w:rsidR="00EA0DB5" w:rsidRDefault="00EA0DB5" w:rsidP="00EA0DB5">
      <w:pPr>
        <w:pStyle w:val="Lijstalinea"/>
        <w:numPr>
          <w:ilvl w:val="0"/>
          <w:numId w:val="74"/>
        </w:numPr>
      </w:pPr>
      <w:r>
        <w:t>Implementing acts of general scop</w:t>
      </w:r>
      <w:r w:rsidR="00757899">
        <w:t>e</w:t>
      </w:r>
      <w:r>
        <w:t xml:space="preserve"> </w:t>
      </w:r>
    </w:p>
    <w:p w14:paraId="3C4DB7D3" w14:textId="06B31CBE" w:rsidR="00EA0DB5" w:rsidRDefault="00EA0DB5" w:rsidP="00EA0DB5">
      <w:pPr>
        <w:pStyle w:val="Lijstalinea"/>
        <w:numPr>
          <w:ilvl w:val="0"/>
          <w:numId w:val="74"/>
        </w:numPr>
      </w:pPr>
      <w:r>
        <w:t>Other implementing acts relating to:</w:t>
      </w:r>
      <w:r>
        <w:br/>
        <w:t>programmes with substantial implications</w:t>
      </w:r>
      <w:r>
        <w:br/>
        <w:t xml:space="preserve">the common agricultural and common fisheries policies </w:t>
      </w:r>
      <w:r>
        <w:br/>
      </w:r>
      <w:r w:rsidR="00757899">
        <w:t>t</w:t>
      </w:r>
      <w:r>
        <w:t xml:space="preserve">he environment, security and safety, or protection of the health or safety of humans, animals or plants. </w:t>
      </w:r>
      <w:r>
        <w:br/>
        <w:t>the common commercial policy</w:t>
      </w:r>
      <w:r>
        <w:br/>
        <w:t xml:space="preserve">Taxation </w:t>
      </w:r>
    </w:p>
    <w:p w14:paraId="5645D401" w14:textId="4FE3040D" w:rsidR="000664D4" w:rsidRDefault="00EA0DB5" w:rsidP="00EA0DB5">
      <w:r>
        <w:t xml:space="preserve">So when we have a non-sensitive implementing act, we choose the advisory procedure. For sensitive subject we have the Examination procedure. </w:t>
      </w:r>
    </w:p>
    <w:p w14:paraId="291C5DC1" w14:textId="0CEF6016" w:rsidR="00EA0DB5" w:rsidRPr="000664D4" w:rsidRDefault="001542A5" w:rsidP="00EA0DB5">
      <w:pPr>
        <w:rPr>
          <w:i/>
          <w:iCs/>
        </w:rPr>
      </w:pPr>
      <w:r w:rsidRPr="000664D4">
        <w:rPr>
          <w:i/>
          <w:iCs/>
        </w:rPr>
        <w:t xml:space="preserve">Advisory procedure </w:t>
      </w:r>
    </w:p>
    <w:p w14:paraId="48459903" w14:textId="048D16AF" w:rsidR="001542A5" w:rsidRDefault="001542A5" w:rsidP="00EA0DB5">
      <w:r>
        <w:t xml:space="preserve">This is an advise. The member state can give an opinion and afterwards the commission can do what they want. </w:t>
      </w:r>
    </w:p>
    <w:p w14:paraId="33ABE32F" w14:textId="52FE44E0" w:rsidR="001542A5" w:rsidRDefault="000664D4" w:rsidP="00EA0DB5">
      <w:r>
        <w:t xml:space="preserve">Where the advisory procedure applies, the committee shall deliver its opinion, if necessary by taking a vote. If the committee takes a vote, the opinion shall be delivered by a simple majority of its component members. </w:t>
      </w:r>
    </w:p>
    <w:p w14:paraId="7FA52F65" w14:textId="2299FA91" w:rsidR="000664D4" w:rsidRDefault="000664D4" w:rsidP="00EA0DB5">
      <w:r>
        <w:t xml:space="preserve">The commission shall decide on the draft implementing act to be adopted, taking the utmost account of the conclusions drawn from the discussion within the committee and of the opinion delivered. </w:t>
      </w:r>
    </w:p>
    <w:p w14:paraId="082E4314" w14:textId="5D6917FF" w:rsidR="000664D4" w:rsidRPr="00976E30" w:rsidRDefault="001E427B" w:rsidP="00EA0DB5">
      <w:pPr>
        <w:rPr>
          <w:i/>
          <w:iCs/>
        </w:rPr>
      </w:pPr>
      <w:r w:rsidRPr="00976E30">
        <w:rPr>
          <w:i/>
          <w:iCs/>
        </w:rPr>
        <w:t xml:space="preserve">Examination procedure </w:t>
      </w:r>
    </w:p>
    <w:p w14:paraId="23CA6EC6" w14:textId="376D5CB6" w:rsidR="001E427B" w:rsidRDefault="001E427B" w:rsidP="00EA0DB5">
      <w:r>
        <w:t xml:space="preserve">Where the examination procedure applies, the committee shall deliver its opinion by the majority for acts adopted on a proposal from the commission. The votes of the representatives of the member states within the committee shall be weighted. </w:t>
      </w:r>
    </w:p>
    <w:p w14:paraId="798A7879" w14:textId="422289AF" w:rsidR="001E427B" w:rsidRDefault="001E427B" w:rsidP="00EA0DB5">
      <w:r>
        <w:t xml:space="preserve">Where the committee delivers a positive opinion, the commission shall adopt the draft implementing acts. </w:t>
      </w:r>
    </w:p>
    <w:p w14:paraId="4208D411" w14:textId="1D0686D5" w:rsidR="001E427B" w:rsidRDefault="001E427B" w:rsidP="00EA0DB5">
      <w:r>
        <w:t xml:space="preserve">If the committee delivers a negative opinion, the commission shall not adopt the draft implementing act. Where an implementing act is deemed to be necessary, the chair may either submit an amended </w:t>
      </w:r>
      <w:r w:rsidR="00976E30">
        <w:t>version</w:t>
      </w:r>
      <w:r>
        <w:t xml:space="preserve"> of the draft implementing act to the same committee </w:t>
      </w:r>
      <w:r w:rsidR="00976E30">
        <w:t>within</w:t>
      </w:r>
      <w:r>
        <w:t xml:space="preserve"> 2 month of delivery of the negative opinion, or submit the draft implementing act within 1 month of such delivery to the appeal </w:t>
      </w:r>
      <w:r w:rsidR="00976E30">
        <w:t>committee</w:t>
      </w:r>
      <w:r>
        <w:t xml:space="preserve"> for further de</w:t>
      </w:r>
      <w:r w:rsidR="00976E30">
        <w:t xml:space="preserve">liberation. </w:t>
      </w:r>
    </w:p>
    <w:p w14:paraId="4A86F09F" w14:textId="418EE174" w:rsidR="00976E30" w:rsidRDefault="00976E30" w:rsidP="00EA0DB5">
      <w:r>
        <w:t xml:space="preserve">Where no opinion is delivered, the commission may adopt the draft implementing act, except in the cases provided. Where the commission does not adopt the draft implementing act, the chair may submit to the committee an amended version thereof. </w:t>
      </w:r>
    </w:p>
    <w:p w14:paraId="216BF34A" w14:textId="24E10527" w:rsidR="00976E30" w:rsidRDefault="00976E30" w:rsidP="00EA0DB5">
      <w:r>
        <w:t xml:space="preserve">The commission shall not adopt the draft implementing act where: </w:t>
      </w:r>
    </w:p>
    <w:p w14:paraId="678F6675" w14:textId="70A18FF1" w:rsidR="00976E30" w:rsidRDefault="00976E30" w:rsidP="00976E30">
      <w:pPr>
        <w:pStyle w:val="Lijstalinea"/>
        <w:numPr>
          <w:ilvl w:val="0"/>
          <w:numId w:val="75"/>
        </w:numPr>
      </w:pPr>
      <w:r>
        <w:t xml:space="preserve">The act concerns taxation, financial services, the protection of the health or safety of humans, animals or plant, or definitive multilateral safeguard measures. </w:t>
      </w:r>
    </w:p>
    <w:p w14:paraId="3B2088F7" w14:textId="3A3418FD" w:rsidR="00976E30" w:rsidRDefault="00976E30" w:rsidP="00976E30">
      <w:pPr>
        <w:pStyle w:val="Lijstalinea"/>
        <w:numPr>
          <w:ilvl w:val="0"/>
          <w:numId w:val="75"/>
        </w:numPr>
      </w:pPr>
      <w:r>
        <w:t xml:space="preserve">The basic act provides that the draft implementing act may not be adopted where no opinion is delivered. </w:t>
      </w:r>
    </w:p>
    <w:p w14:paraId="7F5A880F" w14:textId="17ADCD9B" w:rsidR="00976E30" w:rsidRDefault="00976E30" w:rsidP="00976E30">
      <w:pPr>
        <w:pStyle w:val="Lijstalinea"/>
        <w:numPr>
          <w:ilvl w:val="0"/>
          <w:numId w:val="75"/>
        </w:numPr>
      </w:pPr>
      <w:r>
        <w:t xml:space="preserve">A simple majority of the component members of the committee opposes it. </w:t>
      </w:r>
    </w:p>
    <w:p w14:paraId="45C4E183" w14:textId="5448EB92" w:rsidR="00976E30" w:rsidRDefault="00976E30" w:rsidP="00976E30">
      <w:r>
        <w:lastRenderedPageBreak/>
        <w:t xml:space="preserve">In any of these cases where an implementing act is deemed to be necessary the chair may either submit an amended version of that act to the same committee </w:t>
      </w:r>
      <w:r w:rsidR="0055275B">
        <w:t>within</w:t>
      </w:r>
      <w:r>
        <w:t xml:space="preserve"> 2 months of the vote, or submit the draft implementing act within 1 month of the vote to the appeal committee for further deliberation. </w:t>
      </w:r>
    </w:p>
    <w:p w14:paraId="2AE0F467" w14:textId="443F0FA9" w:rsidR="00976E30" w:rsidRPr="00C155CA" w:rsidRDefault="00A479BE" w:rsidP="00976E30">
      <w:pPr>
        <w:rPr>
          <w:u w:val="single"/>
        </w:rPr>
      </w:pPr>
      <w:r w:rsidRPr="00C155CA">
        <w:rPr>
          <w:u w:val="single"/>
        </w:rPr>
        <w:t xml:space="preserve">Appeal committee </w:t>
      </w:r>
    </w:p>
    <w:p w14:paraId="4248A5B4" w14:textId="3E7466DD" w:rsidR="00A479BE" w:rsidRDefault="00C155CA" w:rsidP="00976E30">
      <w:r>
        <w:t xml:space="preserve">The appeal committee shall deliver its opinion by the majority. </w:t>
      </w:r>
    </w:p>
    <w:p w14:paraId="129B1231" w14:textId="14FC37E5" w:rsidR="00C155CA" w:rsidRDefault="00C155CA" w:rsidP="00976E30">
      <w:r>
        <w:t xml:space="preserve">Until an opinion is delivered, any member of the appeal committee may suggest amendments to the draft implementing act and the chair may decide whether or not to modify it. </w:t>
      </w:r>
    </w:p>
    <w:p w14:paraId="2AF91732" w14:textId="16E32496" w:rsidR="00C155CA" w:rsidRDefault="00C155CA" w:rsidP="00976E30">
      <w:r>
        <w:t xml:space="preserve">The chair shall endeavour to find solutions which command the widest possible support within the appeal committee. </w:t>
      </w:r>
    </w:p>
    <w:p w14:paraId="22FF5BE5" w14:textId="460293D4" w:rsidR="00C155CA" w:rsidRDefault="00C155CA" w:rsidP="00976E30">
      <w:r>
        <w:t xml:space="preserve">The chair shall inform the appeal committee of the manner which the discussion and suggestions for amendments have been taken into account in particular as regards suggestions for amendments which have been largely supported within the appeal committee. </w:t>
      </w:r>
    </w:p>
    <w:p w14:paraId="3E306B09" w14:textId="76192402" w:rsidR="00C155CA" w:rsidRDefault="00C155CA" w:rsidP="00976E30">
      <w:r>
        <w:t xml:space="preserve">Where the appeal committee delivers a positive opinion, the commission shall adopt the draft implementing act. </w:t>
      </w:r>
    </w:p>
    <w:p w14:paraId="3D8759A9" w14:textId="5CEF1CE1" w:rsidR="00C155CA" w:rsidRDefault="00C155CA" w:rsidP="00976E30">
      <w:r>
        <w:t xml:space="preserve">Where no opinion is delivered, the commission may adopt the draft implementing act. </w:t>
      </w:r>
    </w:p>
    <w:p w14:paraId="5C33D508" w14:textId="3E575A33" w:rsidR="00C155CA" w:rsidRDefault="00C155CA" w:rsidP="00976E30">
      <w:r>
        <w:t xml:space="preserve">Where the appeal committee delivers a negative opinion, the commission shall not adopt the draft implementing act. </w:t>
      </w:r>
    </w:p>
    <w:p w14:paraId="382C1C23" w14:textId="45737B05" w:rsidR="00C155CA" w:rsidRDefault="00C155CA" w:rsidP="00976E30">
      <w:r>
        <w:t xml:space="preserve">For the adoption of definitive multilateral safeguard measures, in the absence of a positive opinion voted by a majority, the commission shall not adopt the draft measures. </w:t>
      </w:r>
    </w:p>
    <w:p w14:paraId="2916CB89" w14:textId="62F8CA12" w:rsidR="00C155CA" w:rsidRDefault="00C155CA" w:rsidP="00976E30">
      <w:r>
        <w:t xml:space="preserve">The appeal committee shall deliver its opinion on </w:t>
      </w:r>
      <w:r w:rsidR="00BA5767">
        <w:t>d</w:t>
      </w:r>
      <w:r>
        <w:t xml:space="preserve">raft definitive anti-dumping or countervailing measures by a simple majority of its components members. </w:t>
      </w:r>
    </w:p>
    <w:p w14:paraId="4BFB0AF9" w14:textId="2D775765" w:rsidR="00C155CA" w:rsidRPr="00A875B9" w:rsidRDefault="00794617" w:rsidP="00976E30">
      <w:pPr>
        <w:rPr>
          <w:i/>
          <w:iCs/>
        </w:rPr>
      </w:pPr>
      <w:r w:rsidRPr="00A875B9">
        <w:rPr>
          <w:i/>
          <w:iCs/>
        </w:rPr>
        <w:t xml:space="preserve">Urgent matters </w:t>
      </w:r>
    </w:p>
    <w:p w14:paraId="566098F4" w14:textId="4A465DBE" w:rsidR="00794617" w:rsidRDefault="00794617" w:rsidP="00976E30">
      <w:r>
        <w:t xml:space="preserve">By way of derogation, the commission may adopt a draft implementing act where it needs to be adopted without delay in order to avoid creating a significant </w:t>
      </w:r>
      <w:r w:rsidR="00A875B9">
        <w:t>disruption</w:t>
      </w:r>
      <w:r>
        <w:t xml:space="preserve"> of the markets in the area of agriculture or risk for the financial interest of the Union. </w:t>
      </w:r>
    </w:p>
    <w:p w14:paraId="5F257BD8" w14:textId="7694A433" w:rsidR="00794617" w:rsidRDefault="00794617" w:rsidP="00976E30">
      <w:r>
        <w:t xml:space="preserve">In such a case, the commission shall </w:t>
      </w:r>
      <w:r w:rsidR="00A875B9">
        <w:t>immediately</w:t>
      </w:r>
      <w:r>
        <w:t xml:space="preserve"> submit the adopted implementing act to the appeal committee. Where the appeal committee delivers a negative opinion on the adopted implementing act, the commission shall repeal that act </w:t>
      </w:r>
      <w:r w:rsidR="00A875B9">
        <w:t>immediately</w:t>
      </w:r>
      <w:r>
        <w:t xml:space="preserve">. Where the appeal committee delivers a positive opinion or no opinion is delivered, the implementing act shall remain in force. </w:t>
      </w:r>
    </w:p>
    <w:p w14:paraId="57C65403" w14:textId="3686E725" w:rsidR="00794617" w:rsidRDefault="00794617" w:rsidP="00976E30">
      <w:r>
        <w:t xml:space="preserve">By the way of derogation a basic act may provide that on duly justified imperative </w:t>
      </w:r>
      <w:r w:rsidR="00A875B9">
        <w:t>founds</w:t>
      </w:r>
      <w:r>
        <w:t xml:space="preserve"> of urgency. </w:t>
      </w:r>
    </w:p>
    <w:p w14:paraId="5F927E0D" w14:textId="0E5FF60B" w:rsidR="00794617" w:rsidRDefault="00794617" w:rsidP="00976E30">
      <w:r>
        <w:t xml:space="preserve">The commission shall adopt an implementing act which shall </w:t>
      </w:r>
      <w:r w:rsidR="00A875B9">
        <w:t>apply</w:t>
      </w:r>
      <w:r>
        <w:t xml:space="preserve"> immediately, without its prior submission to a committee,, and shall remain in force for a period not exceeding 6 months unless the basic act provides otherwise. </w:t>
      </w:r>
    </w:p>
    <w:p w14:paraId="712798A3" w14:textId="17C9BD9F" w:rsidR="00794617" w:rsidRDefault="00794617" w:rsidP="00976E30">
      <w:r>
        <w:t xml:space="preserve">At the lates 14 days after its adoption, the chair shall submit the act </w:t>
      </w:r>
      <w:r w:rsidR="002419EE">
        <w:t xml:space="preserve">to </w:t>
      </w:r>
      <w:r>
        <w:t xml:space="preserve">relevant committee in order to </w:t>
      </w:r>
      <w:r w:rsidR="00A875B9">
        <w:t>obtain</w:t>
      </w:r>
      <w:r>
        <w:t xml:space="preserve"> its opinion. </w:t>
      </w:r>
    </w:p>
    <w:p w14:paraId="793AE070" w14:textId="3AAC995F" w:rsidR="00794617" w:rsidRDefault="00794617" w:rsidP="00976E30">
      <w:r>
        <w:t xml:space="preserve">Where the examination procedure applies, in the event of the committee </w:t>
      </w:r>
      <w:r w:rsidR="00A875B9">
        <w:t>delivering</w:t>
      </w:r>
      <w:r>
        <w:t xml:space="preserve"> a negative opinion, the commission shall immediately repeal the implementing act adopted. </w:t>
      </w:r>
    </w:p>
    <w:p w14:paraId="44884F05" w14:textId="1633B33E" w:rsidR="00794617" w:rsidRDefault="00A875B9" w:rsidP="00976E30">
      <w:r>
        <w:lastRenderedPageBreak/>
        <w:t xml:space="preserve">Where the commission adopts provisional anti-dumping or countervailing measures, the procedure provided for in this article shall apply. The commission shall adopt such measures after consulting or, in case of extreme urgency, after informing the member states. In the latter case, consultation shall take place 10 days at the latest after notification to the member states of the measure adopted by the commission. </w:t>
      </w:r>
    </w:p>
    <w:p w14:paraId="58700047" w14:textId="6CCA4928" w:rsidR="00645C09" w:rsidRPr="00A55189" w:rsidRDefault="00A55189" w:rsidP="00976E30">
      <w:pPr>
        <w:rPr>
          <w:i/>
          <w:iCs/>
        </w:rPr>
      </w:pPr>
      <w:r w:rsidRPr="00A55189">
        <w:rPr>
          <w:i/>
          <w:iCs/>
        </w:rPr>
        <w:t xml:space="preserve">Role EP </w:t>
      </w:r>
    </w:p>
    <w:p w14:paraId="27657486" w14:textId="6167C8CD" w:rsidR="00A55189" w:rsidRDefault="00A55189" w:rsidP="00976E30">
      <w:r>
        <w:t xml:space="preserve">The role of the EP is limited with respect to implementing acts. The member states and the commission are in control. </w:t>
      </w:r>
    </w:p>
    <w:p w14:paraId="658F4AF2" w14:textId="64EA23D1" w:rsidR="00A55189" w:rsidRDefault="00A55189" w:rsidP="00976E30">
      <w:r>
        <w:t xml:space="preserve">Where a basic act is adopted under the OLP, either the EP or the council may at any time indicate to the commission that, in its view, a draft implementing act exceeds the implementing powers provided for in the basic act. In such a case, the commission shall review the draft implementing act, takin account of the positions expressed, and shall inform the EP and the council whether it intends to maintain, amend or withdraw the draft implementing act. </w:t>
      </w:r>
    </w:p>
    <w:p w14:paraId="07764469" w14:textId="77777777" w:rsidR="00837977" w:rsidRDefault="00837977" w:rsidP="00837977">
      <w:pPr>
        <w:jc w:val="center"/>
        <w:rPr>
          <w:b/>
          <w:bCs/>
          <w:sz w:val="32"/>
          <w:szCs w:val="32"/>
          <w:u w:val="single"/>
        </w:rPr>
      </w:pPr>
    </w:p>
    <w:p w14:paraId="170AA507" w14:textId="77777777" w:rsidR="00837977" w:rsidRDefault="00837977" w:rsidP="00837977">
      <w:pPr>
        <w:jc w:val="center"/>
        <w:rPr>
          <w:b/>
          <w:bCs/>
          <w:sz w:val="32"/>
          <w:szCs w:val="32"/>
          <w:u w:val="single"/>
        </w:rPr>
      </w:pPr>
    </w:p>
    <w:p w14:paraId="0ADADA69" w14:textId="77777777" w:rsidR="00837977" w:rsidRDefault="00837977" w:rsidP="00837977">
      <w:pPr>
        <w:jc w:val="center"/>
        <w:rPr>
          <w:b/>
          <w:bCs/>
          <w:sz w:val="32"/>
          <w:szCs w:val="32"/>
          <w:u w:val="single"/>
        </w:rPr>
      </w:pPr>
    </w:p>
    <w:p w14:paraId="6BD40144" w14:textId="77777777" w:rsidR="00837977" w:rsidRDefault="00837977" w:rsidP="00837977">
      <w:pPr>
        <w:jc w:val="center"/>
        <w:rPr>
          <w:b/>
          <w:bCs/>
          <w:sz w:val="32"/>
          <w:szCs w:val="32"/>
          <w:u w:val="single"/>
        </w:rPr>
      </w:pPr>
    </w:p>
    <w:p w14:paraId="510D6DAE" w14:textId="77777777" w:rsidR="00837977" w:rsidRDefault="00837977" w:rsidP="00837977">
      <w:pPr>
        <w:jc w:val="center"/>
        <w:rPr>
          <w:b/>
          <w:bCs/>
          <w:sz w:val="32"/>
          <w:szCs w:val="32"/>
          <w:u w:val="single"/>
        </w:rPr>
      </w:pPr>
    </w:p>
    <w:p w14:paraId="205E8725" w14:textId="77777777" w:rsidR="00837977" w:rsidRDefault="00837977" w:rsidP="00837977">
      <w:pPr>
        <w:jc w:val="center"/>
        <w:rPr>
          <w:b/>
          <w:bCs/>
          <w:sz w:val="32"/>
          <w:szCs w:val="32"/>
          <w:u w:val="single"/>
        </w:rPr>
      </w:pPr>
    </w:p>
    <w:p w14:paraId="1699437F" w14:textId="77777777" w:rsidR="00837977" w:rsidRDefault="00837977" w:rsidP="00837977">
      <w:pPr>
        <w:jc w:val="center"/>
        <w:rPr>
          <w:b/>
          <w:bCs/>
          <w:sz w:val="32"/>
          <w:szCs w:val="32"/>
          <w:u w:val="single"/>
        </w:rPr>
      </w:pPr>
    </w:p>
    <w:p w14:paraId="10F157E7" w14:textId="77777777" w:rsidR="00837977" w:rsidRDefault="00837977" w:rsidP="00837977">
      <w:pPr>
        <w:jc w:val="center"/>
        <w:rPr>
          <w:b/>
          <w:bCs/>
          <w:sz w:val="32"/>
          <w:szCs w:val="32"/>
          <w:u w:val="single"/>
        </w:rPr>
      </w:pPr>
    </w:p>
    <w:p w14:paraId="6785F3C8" w14:textId="77777777" w:rsidR="00837977" w:rsidRDefault="00837977" w:rsidP="00837977">
      <w:pPr>
        <w:jc w:val="center"/>
        <w:rPr>
          <w:b/>
          <w:bCs/>
          <w:sz w:val="32"/>
          <w:szCs w:val="32"/>
          <w:u w:val="single"/>
        </w:rPr>
      </w:pPr>
    </w:p>
    <w:p w14:paraId="4FD9FE62" w14:textId="77777777" w:rsidR="00837977" w:rsidRDefault="00837977" w:rsidP="00837977">
      <w:pPr>
        <w:jc w:val="center"/>
        <w:rPr>
          <w:b/>
          <w:bCs/>
          <w:sz w:val="32"/>
          <w:szCs w:val="32"/>
          <w:u w:val="single"/>
        </w:rPr>
      </w:pPr>
    </w:p>
    <w:p w14:paraId="311FBCD5" w14:textId="77777777" w:rsidR="00837977" w:rsidRDefault="00837977" w:rsidP="00837977">
      <w:pPr>
        <w:jc w:val="center"/>
        <w:rPr>
          <w:b/>
          <w:bCs/>
          <w:sz w:val="32"/>
          <w:szCs w:val="32"/>
          <w:u w:val="single"/>
        </w:rPr>
      </w:pPr>
    </w:p>
    <w:p w14:paraId="632AE491" w14:textId="77777777" w:rsidR="00837977" w:rsidRDefault="00837977" w:rsidP="00837977">
      <w:pPr>
        <w:jc w:val="center"/>
        <w:rPr>
          <w:b/>
          <w:bCs/>
          <w:sz w:val="32"/>
          <w:szCs w:val="32"/>
          <w:u w:val="single"/>
        </w:rPr>
      </w:pPr>
    </w:p>
    <w:p w14:paraId="3D418F43" w14:textId="77777777" w:rsidR="00837977" w:rsidRDefault="00837977" w:rsidP="00837977">
      <w:pPr>
        <w:jc w:val="center"/>
        <w:rPr>
          <w:b/>
          <w:bCs/>
          <w:sz w:val="32"/>
          <w:szCs w:val="32"/>
          <w:u w:val="single"/>
        </w:rPr>
      </w:pPr>
    </w:p>
    <w:p w14:paraId="06C1E2FA" w14:textId="77777777" w:rsidR="00837977" w:rsidRDefault="00837977" w:rsidP="00837977">
      <w:pPr>
        <w:jc w:val="center"/>
        <w:rPr>
          <w:b/>
          <w:bCs/>
          <w:sz w:val="32"/>
          <w:szCs w:val="32"/>
          <w:u w:val="single"/>
        </w:rPr>
      </w:pPr>
    </w:p>
    <w:p w14:paraId="7C51C3EB" w14:textId="77777777" w:rsidR="00837977" w:rsidRDefault="00837977" w:rsidP="00837977">
      <w:pPr>
        <w:jc w:val="center"/>
        <w:rPr>
          <w:b/>
          <w:bCs/>
          <w:sz w:val="32"/>
          <w:szCs w:val="32"/>
          <w:u w:val="single"/>
        </w:rPr>
      </w:pPr>
    </w:p>
    <w:p w14:paraId="1AA66764" w14:textId="77777777" w:rsidR="00837977" w:rsidRDefault="00837977" w:rsidP="00837977">
      <w:pPr>
        <w:jc w:val="center"/>
        <w:rPr>
          <w:b/>
          <w:bCs/>
          <w:sz w:val="32"/>
          <w:szCs w:val="32"/>
          <w:u w:val="single"/>
        </w:rPr>
      </w:pPr>
    </w:p>
    <w:p w14:paraId="7E7B46F3" w14:textId="67D61311" w:rsidR="00A55189" w:rsidRPr="00837977" w:rsidRDefault="00891C6D" w:rsidP="00837977">
      <w:pPr>
        <w:jc w:val="center"/>
        <w:rPr>
          <w:b/>
          <w:bCs/>
          <w:sz w:val="32"/>
          <w:szCs w:val="32"/>
          <w:u w:val="single"/>
        </w:rPr>
      </w:pPr>
      <w:r w:rsidRPr="00837977">
        <w:rPr>
          <w:b/>
          <w:bCs/>
          <w:sz w:val="32"/>
          <w:szCs w:val="32"/>
          <w:u w:val="single"/>
        </w:rPr>
        <w:lastRenderedPageBreak/>
        <w:t xml:space="preserve">Roam like at home </w:t>
      </w:r>
      <w:r w:rsidR="00837977" w:rsidRPr="00837977">
        <w:rPr>
          <w:b/>
          <w:bCs/>
          <w:sz w:val="32"/>
          <w:szCs w:val="32"/>
          <w:u w:val="single"/>
        </w:rPr>
        <w:t>legislative act</w:t>
      </w:r>
    </w:p>
    <w:p w14:paraId="2FD79323" w14:textId="0C7EDD1C" w:rsidR="00891C6D" w:rsidRPr="00837977" w:rsidRDefault="00891C6D" w:rsidP="00976E30">
      <w:pPr>
        <w:rPr>
          <w:b/>
          <w:bCs/>
          <w:sz w:val="28"/>
          <w:szCs w:val="28"/>
        </w:rPr>
      </w:pPr>
      <w:r w:rsidRPr="00837977">
        <w:rPr>
          <w:b/>
          <w:bCs/>
          <w:sz w:val="28"/>
          <w:szCs w:val="28"/>
        </w:rPr>
        <w:t xml:space="preserve">Before the commission’s proposal </w:t>
      </w:r>
    </w:p>
    <w:p w14:paraId="79F53563" w14:textId="4547D527" w:rsidR="00891C6D" w:rsidRDefault="00891C6D" w:rsidP="00976E30">
      <w:r>
        <w:t xml:space="preserve">Public consultation = feel of the public and the issues that are involved. An important step to influence a policy at European level. </w:t>
      </w:r>
    </w:p>
    <w:p w14:paraId="6FC92284" w14:textId="0C194FC6" w:rsidR="00891C6D" w:rsidRDefault="00891C6D" w:rsidP="00976E30">
      <w:r>
        <w:t xml:space="preserve">It allows participants to express their views and allows the commission to get a sense of the various views. </w:t>
      </w:r>
    </w:p>
    <w:p w14:paraId="4AC7B38C" w14:textId="1AC08FCB" w:rsidR="00891C6D" w:rsidRDefault="00891C6D" w:rsidP="00976E30">
      <w:r>
        <w:t>After the public consultation we have the impact assessment. The commission staff, often in an inter-service group, looks at the details of the problem. The commission explores various options and tr</w:t>
      </w:r>
      <w:r w:rsidR="0056250C">
        <w:t>y</w:t>
      </w:r>
      <w:r>
        <w:t xml:space="preserve"> to </w:t>
      </w:r>
      <w:r w:rsidR="0056250C">
        <w:t>assess</w:t>
      </w:r>
      <w:r>
        <w:t xml:space="preserve"> their impact on the policy objective, the consumers/citizens and the </w:t>
      </w:r>
      <w:r w:rsidR="0056250C">
        <w:t>governments</w:t>
      </w:r>
      <w:r>
        <w:t xml:space="preserve">. Based on this assessment the commission staff proposes a preferred option and explains why the option is preferred. </w:t>
      </w:r>
      <w:r>
        <w:br/>
        <w:t xml:space="preserve">This assessment is often with a joint research centre, the EU’s agencies of external consultants. They look at the analysis of the </w:t>
      </w:r>
      <w:r w:rsidR="0056250C">
        <w:t>quantitative</w:t>
      </w:r>
      <w:r>
        <w:t xml:space="preserve"> &amp; qualitive data, the public consultation and the informal consultation of the stakeholders. </w:t>
      </w:r>
      <w:r>
        <w:br/>
        <w:t xml:space="preserve">Using this analysis various </w:t>
      </w:r>
      <w:r w:rsidR="0056250C">
        <w:t>options</w:t>
      </w:r>
      <w:r>
        <w:t xml:space="preserve"> are compared using a set of criteria. </w:t>
      </w:r>
    </w:p>
    <w:p w14:paraId="28A6A07D" w14:textId="3203A5C9" w:rsidR="00787AA7" w:rsidRDefault="00787AA7" w:rsidP="00976E30">
      <w:r>
        <w:t xml:space="preserve">Given this Impact assessment, the commission staff prepares the draft legislation that translates the preferred option into law. This draft and an explanatory not is than forwarded to the commission. The commission than adopts the proposal. </w:t>
      </w:r>
    </w:p>
    <w:p w14:paraId="50FBDA1F" w14:textId="53F85302" w:rsidR="00787AA7" w:rsidRPr="00837977" w:rsidRDefault="00787AA7" w:rsidP="00976E30">
      <w:pPr>
        <w:rPr>
          <w:b/>
          <w:bCs/>
          <w:sz w:val="28"/>
          <w:szCs w:val="28"/>
        </w:rPr>
      </w:pPr>
      <w:r w:rsidRPr="00837977">
        <w:rPr>
          <w:b/>
          <w:bCs/>
          <w:sz w:val="28"/>
          <w:szCs w:val="28"/>
        </w:rPr>
        <w:t xml:space="preserve">The council </w:t>
      </w:r>
    </w:p>
    <w:p w14:paraId="19CFB45D" w14:textId="15A081F7" w:rsidR="00787AA7" w:rsidRDefault="00787AA7" w:rsidP="00976E30">
      <w:r>
        <w:t xml:space="preserve">Afterwards the Council and the EP need to come to a compromise. </w:t>
      </w:r>
      <w:r>
        <w:br/>
        <w:t xml:space="preserve">The council gets al the information that the commission has put together. </w:t>
      </w:r>
    </w:p>
    <w:p w14:paraId="49A69448" w14:textId="2806116C" w:rsidR="00787AA7" w:rsidRDefault="00787AA7" w:rsidP="00976E30">
      <w:r>
        <w:t xml:space="preserve">The council’s position is prepared in working groups. This work starts as soon as the commission’s proposal is received. The council will not take a formal decision in the first 8 weeks as the national parliament can submit reasoned opinions. Sometimes COREPER is asked for guidance. </w:t>
      </w:r>
    </w:p>
    <w:p w14:paraId="0BD720B9" w14:textId="3BD5099D" w:rsidR="00787AA7" w:rsidRDefault="00787AA7" w:rsidP="00976E30">
      <w:r>
        <w:t xml:space="preserve">The council’s position is a general approach. The will make </w:t>
      </w:r>
      <w:r w:rsidR="0056250C">
        <w:t>amendments</w:t>
      </w:r>
      <w:r>
        <w:t xml:space="preserve"> to the commission’s proposal which reflect the council’s position. </w:t>
      </w:r>
    </w:p>
    <w:p w14:paraId="6ACA24B9" w14:textId="77777777" w:rsidR="00837977" w:rsidRDefault="00787AA7" w:rsidP="00976E30">
      <w:r>
        <w:t xml:space="preserve">The working parties will question the commission’s proposal: Why is this the best option? Where are they not clear? </w:t>
      </w:r>
      <w:r>
        <w:sym w:font="Wingdings" w:char="F0F3"/>
      </w:r>
      <w:r>
        <w:t xml:space="preserve"> discussion on the proposal to see what are the weaknesses and the strengths.</w:t>
      </w:r>
    </w:p>
    <w:p w14:paraId="25268CC2" w14:textId="77777777" w:rsidR="00837977" w:rsidRPr="00837977" w:rsidRDefault="00837977" w:rsidP="00976E30">
      <w:pPr>
        <w:rPr>
          <w:b/>
          <w:bCs/>
          <w:sz w:val="28"/>
          <w:szCs w:val="28"/>
        </w:rPr>
      </w:pPr>
      <w:r w:rsidRPr="00837977">
        <w:rPr>
          <w:b/>
          <w:bCs/>
          <w:sz w:val="28"/>
          <w:szCs w:val="28"/>
        </w:rPr>
        <w:t>The European parliament</w:t>
      </w:r>
    </w:p>
    <w:p w14:paraId="10CE155E" w14:textId="54AE49A5" w:rsidR="00837977" w:rsidRDefault="00837977" w:rsidP="00976E30">
      <w:r>
        <w:t xml:space="preserve">The parliament receives the proposal and decides which committee is responsible. This committee appoints a rapporteur and follows the progress, at the end </w:t>
      </w:r>
      <w:r w:rsidR="0056250C">
        <w:t>they</w:t>
      </w:r>
      <w:r>
        <w:t xml:space="preserve"> adopt the rapport. </w:t>
      </w:r>
    </w:p>
    <w:p w14:paraId="6254BE90" w14:textId="4AF78E63" w:rsidR="00837977" w:rsidRDefault="00837977" w:rsidP="00976E30">
      <w:r>
        <w:t xml:space="preserve">The EP also proposes amendments to the commission’s proposal. They have to explain why they choose to recommend an amendment. </w:t>
      </w:r>
    </w:p>
    <w:p w14:paraId="07145499" w14:textId="77777777" w:rsidR="00F878A3" w:rsidRDefault="00F878A3" w:rsidP="00F878A3">
      <w:pPr>
        <w:jc w:val="center"/>
        <w:rPr>
          <w:b/>
          <w:bCs/>
          <w:sz w:val="32"/>
          <w:szCs w:val="32"/>
          <w:u w:val="single"/>
        </w:rPr>
      </w:pPr>
    </w:p>
    <w:p w14:paraId="7E30FE7F" w14:textId="77777777" w:rsidR="00F878A3" w:rsidRDefault="00F878A3" w:rsidP="00F878A3">
      <w:pPr>
        <w:jc w:val="center"/>
        <w:rPr>
          <w:b/>
          <w:bCs/>
          <w:sz w:val="32"/>
          <w:szCs w:val="32"/>
          <w:u w:val="single"/>
        </w:rPr>
      </w:pPr>
    </w:p>
    <w:p w14:paraId="78CD72A4" w14:textId="77777777" w:rsidR="00F878A3" w:rsidRDefault="00F878A3" w:rsidP="00F878A3">
      <w:pPr>
        <w:jc w:val="center"/>
        <w:rPr>
          <w:b/>
          <w:bCs/>
          <w:sz w:val="32"/>
          <w:szCs w:val="32"/>
          <w:u w:val="single"/>
        </w:rPr>
      </w:pPr>
    </w:p>
    <w:p w14:paraId="161E504C" w14:textId="38A04D97" w:rsidR="002F79FE" w:rsidRPr="00F878A3" w:rsidRDefault="002F79FE" w:rsidP="00F878A3">
      <w:pPr>
        <w:jc w:val="center"/>
        <w:rPr>
          <w:b/>
          <w:bCs/>
          <w:sz w:val="32"/>
          <w:szCs w:val="32"/>
          <w:u w:val="single"/>
        </w:rPr>
      </w:pPr>
      <w:r w:rsidRPr="00F878A3">
        <w:rPr>
          <w:b/>
          <w:bCs/>
          <w:sz w:val="32"/>
          <w:szCs w:val="32"/>
          <w:u w:val="single"/>
        </w:rPr>
        <w:lastRenderedPageBreak/>
        <w:t>Roam like at home implem</w:t>
      </w:r>
      <w:r w:rsidR="00F878A3" w:rsidRPr="00F878A3">
        <w:rPr>
          <w:b/>
          <w:bCs/>
          <w:sz w:val="32"/>
          <w:szCs w:val="32"/>
          <w:u w:val="single"/>
        </w:rPr>
        <w:t>enting</w:t>
      </w:r>
      <w:r w:rsidRPr="00F878A3">
        <w:rPr>
          <w:b/>
          <w:bCs/>
          <w:sz w:val="32"/>
          <w:szCs w:val="32"/>
          <w:u w:val="single"/>
        </w:rPr>
        <w:t xml:space="preserve"> act</w:t>
      </w:r>
    </w:p>
    <w:p w14:paraId="6D1D9562" w14:textId="7465B628" w:rsidR="002F79FE" w:rsidRDefault="002F79FE" w:rsidP="00976E30">
      <w:r>
        <w:t xml:space="preserve">We need a common definition of faire use. </w:t>
      </w:r>
      <w:r w:rsidR="00F878A3">
        <w:t xml:space="preserve">So the commission needs to adopt an implementing act on fair use. We use the standard examination procedure. </w:t>
      </w:r>
    </w:p>
    <w:p w14:paraId="1CB36575" w14:textId="13648BBF" w:rsidR="00F878A3" w:rsidRDefault="00F878A3" w:rsidP="00976E30">
      <w:r>
        <w:t xml:space="preserve">First we get an impact assessment on the various options to define fair use. We see a big difference in terms of retail pricing between the countries. We also ask the question: how much does a citizen of the EU use roaming? </w:t>
      </w:r>
    </w:p>
    <w:p w14:paraId="1351E5CC" w14:textId="52EC904A" w:rsidR="00F878A3" w:rsidRDefault="00F878A3" w:rsidP="00976E30">
      <w:r>
        <w:t xml:space="preserve">After this assessment and when the commission is satisfied, they propose a proposal, the implementing act. </w:t>
      </w:r>
    </w:p>
    <w:p w14:paraId="7FF84F42" w14:textId="1DBC7803" w:rsidR="00787AA7" w:rsidRDefault="00787AA7" w:rsidP="00976E30">
      <w:r>
        <w:t xml:space="preserve"> </w:t>
      </w:r>
    </w:p>
    <w:p w14:paraId="293F297E" w14:textId="77777777" w:rsidR="00787AA7" w:rsidRDefault="00787AA7" w:rsidP="00976E30"/>
    <w:p w14:paraId="7A61DA09" w14:textId="77777777" w:rsidR="000664D4" w:rsidRDefault="000664D4" w:rsidP="00EA0DB5"/>
    <w:p w14:paraId="52FD83ED" w14:textId="77777777" w:rsidR="00FD4AC0" w:rsidRDefault="00FD4AC0" w:rsidP="00234AEB"/>
    <w:p w14:paraId="26DBBC5D" w14:textId="77777777" w:rsidR="0055688A" w:rsidRDefault="0055688A" w:rsidP="00234AEB"/>
    <w:p w14:paraId="14CB4599" w14:textId="77777777" w:rsidR="0055688A" w:rsidRDefault="0055688A" w:rsidP="00234AEB"/>
    <w:p w14:paraId="3483E29F" w14:textId="77777777" w:rsidR="00AC37B6" w:rsidRDefault="00AC37B6" w:rsidP="00234AEB"/>
    <w:p w14:paraId="41A75212" w14:textId="77777777" w:rsidR="00742D1D" w:rsidRDefault="00742D1D" w:rsidP="00EF62D8"/>
    <w:p w14:paraId="6A84E0AD" w14:textId="77777777" w:rsidR="00EF62D8" w:rsidRDefault="00EF62D8" w:rsidP="00EF62D8"/>
    <w:p w14:paraId="4FAA3C29" w14:textId="77777777" w:rsidR="00CE0FD4" w:rsidRDefault="00CE0FD4" w:rsidP="000D66E8"/>
    <w:p w14:paraId="2142D2A5" w14:textId="77777777" w:rsidR="00A173E5" w:rsidRDefault="00A173E5" w:rsidP="001263A5"/>
    <w:p w14:paraId="7D017318" w14:textId="77777777" w:rsidR="00680F76" w:rsidRDefault="00680F76" w:rsidP="001263A5"/>
    <w:p w14:paraId="4334BA58" w14:textId="77777777" w:rsidR="0048278D" w:rsidRDefault="0048278D" w:rsidP="0048278D"/>
    <w:p w14:paraId="59E747C6" w14:textId="77777777" w:rsidR="006A1916" w:rsidRDefault="006A1916" w:rsidP="007B061C"/>
    <w:p w14:paraId="1D48B7AF" w14:textId="77777777" w:rsidR="006A1916" w:rsidRDefault="006A1916" w:rsidP="007B061C"/>
    <w:p w14:paraId="022F595F" w14:textId="77777777" w:rsidR="00A1705B" w:rsidRDefault="00A1705B" w:rsidP="007B061C"/>
    <w:p w14:paraId="206B2F12" w14:textId="77777777" w:rsidR="00C27C96" w:rsidRDefault="00C27C96" w:rsidP="007B061C"/>
    <w:p w14:paraId="2C5F209A" w14:textId="77777777" w:rsidR="00157109" w:rsidRDefault="00157109" w:rsidP="007B061C"/>
    <w:p w14:paraId="07A2109F" w14:textId="77777777" w:rsidR="007B061C" w:rsidRDefault="007B061C" w:rsidP="007B061C"/>
    <w:p w14:paraId="6BC21A52" w14:textId="77777777" w:rsidR="002D27AD" w:rsidRDefault="002D27AD" w:rsidP="00B670C8"/>
    <w:p w14:paraId="75D130E2" w14:textId="77777777" w:rsidR="00B670C8" w:rsidRDefault="00B670C8" w:rsidP="00B670C8"/>
    <w:p w14:paraId="2988958D" w14:textId="77777777" w:rsidR="00FF7AD4" w:rsidRDefault="00FF7AD4" w:rsidP="00E06B79"/>
    <w:p w14:paraId="086892B6" w14:textId="77777777" w:rsidR="003E636E" w:rsidRDefault="003E636E" w:rsidP="00E06B79"/>
    <w:p w14:paraId="5A9101B7" w14:textId="77777777" w:rsidR="00915CAB" w:rsidRDefault="00915CAB" w:rsidP="00E06B79"/>
    <w:p w14:paraId="327FFBE9" w14:textId="77777777" w:rsidR="00137520" w:rsidRDefault="00137520" w:rsidP="00E06B79"/>
    <w:p w14:paraId="496654F7" w14:textId="77777777" w:rsidR="00137520" w:rsidRDefault="00137520" w:rsidP="00E06B79"/>
    <w:p w14:paraId="4F722CED" w14:textId="77777777" w:rsidR="00A26E5C" w:rsidRDefault="00A26E5C" w:rsidP="00E06B79"/>
    <w:p w14:paraId="2AB8B13C" w14:textId="77777777" w:rsidR="008C1FCE" w:rsidRDefault="008C1FCE" w:rsidP="00E06B79"/>
    <w:p w14:paraId="2B7E2358" w14:textId="77777777" w:rsidR="00E06B79" w:rsidRDefault="00E06B79" w:rsidP="00E06B79"/>
    <w:p w14:paraId="5A86CC0F" w14:textId="16636D17" w:rsidR="00031020" w:rsidRDefault="00031020" w:rsidP="00F76BF0"/>
    <w:p w14:paraId="673F691E" w14:textId="77777777" w:rsidR="00127A2B" w:rsidRDefault="00127A2B" w:rsidP="00F76BF0"/>
    <w:p w14:paraId="2392BE6F" w14:textId="77777777" w:rsidR="00555EAA" w:rsidRDefault="00555EAA" w:rsidP="00F76BF0"/>
    <w:p w14:paraId="4825B11F" w14:textId="77777777" w:rsidR="00555EAA" w:rsidRDefault="00555EAA" w:rsidP="00F76BF0"/>
    <w:p w14:paraId="221FFAC3" w14:textId="77777777" w:rsidR="001969E6" w:rsidRDefault="001969E6" w:rsidP="00676F07"/>
    <w:p w14:paraId="32509610" w14:textId="77777777" w:rsidR="00E72390" w:rsidRDefault="00E72390" w:rsidP="00676F07"/>
    <w:p w14:paraId="4155CDCF" w14:textId="77777777" w:rsidR="00EF73EE" w:rsidRDefault="00EF73EE" w:rsidP="00EF73EE"/>
    <w:p w14:paraId="7D3923F3" w14:textId="77777777" w:rsidR="008738BB" w:rsidRDefault="008738BB" w:rsidP="00553531"/>
    <w:p w14:paraId="1499539E" w14:textId="77777777" w:rsidR="00553531" w:rsidRDefault="00553531" w:rsidP="00553531"/>
    <w:p w14:paraId="7A8813B9" w14:textId="77777777" w:rsidR="00D16CFD" w:rsidRDefault="00D16CFD" w:rsidP="000E0856"/>
    <w:p w14:paraId="439E42E4" w14:textId="77777777" w:rsidR="00B9444F" w:rsidRDefault="00B9444F" w:rsidP="00D26B74"/>
    <w:p w14:paraId="36C1A9D0" w14:textId="35CAF982" w:rsidR="007F68CB" w:rsidRDefault="007F68CB" w:rsidP="00A96132"/>
    <w:p w14:paraId="3936F76D" w14:textId="77777777" w:rsidR="00B712A5" w:rsidRPr="00A96132" w:rsidRDefault="00B712A5" w:rsidP="00A96132"/>
    <w:p w14:paraId="40988F02" w14:textId="29534234" w:rsidR="0062649E" w:rsidRPr="00A96132" w:rsidRDefault="0062649E" w:rsidP="0062649E"/>
    <w:p w14:paraId="7A1F8F37" w14:textId="77777777" w:rsidR="0062649E" w:rsidRPr="00A96132" w:rsidRDefault="0062649E" w:rsidP="0062649E"/>
    <w:p w14:paraId="7A801A7C" w14:textId="77777777" w:rsidR="00CD4C53" w:rsidRPr="00A96132" w:rsidRDefault="00CD4C53" w:rsidP="007C0824"/>
    <w:p w14:paraId="59D6D1C9" w14:textId="77777777" w:rsidR="006F725F" w:rsidRPr="00A96132" w:rsidRDefault="006F725F" w:rsidP="006F725F"/>
    <w:p w14:paraId="042F13D7" w14:textId="77777777" w:rsidR="006D7B2B" w:rsidRPr="00A96132" w:rsidRDefault="006D7B2B" w:rsidP="006D7B2B">
      <w:pPr>
        <w:ind w:left="360"/>
      </w:pPr>
    </w:p>
    <w:p w14:paraId="1DE2BDB7" w14:textId="77777777" w:rsidR="00CC641F" w:rsidRPr="00A96132" w:rsidRDefault="00CC641F" w:rsidP="00C533C9"/>
    <w:sectPr w:rsidR="00CC641F" w:rsidRPr="00A96132" w:rsidSect="007C70D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A4916" w14:textId="77777777" w:rsidR="00302187" w:rsidRDefault="00302187" w:rsidP="00767D64">
      <w:pPr>
        <w:spacing w:after="0" w:line="240" w:lineRule="auto"/>
      </w:pPr>
      <w:r>
        <w:separator/>
      </w:r>
    </w:p>
  </w:endnote>
  <w:endnote w:type="continuationSeparator" w:id="0">
    <w:p w14:paraId="4424C9A8" w14:textId="77777777" w:rsidR="00302187" w:rsidRDefault="00302187" w:rsidP="00767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3FB73" w14:textId="77777777" w:rsidR="00302187" w:rsidRDefault="00302187" w:rsidP="00767D64">
      <w:pPr>
        <w:spacing w:after="0" w:line="240" w:lineRule="auto"/>
      </w:pPr>
      <w:r>
        <w:separator/>
      </w:r>
    </w:p>
  </w:footnote>
  <w:footnote w:type="continuationSeparator" w:id="0">
    <w:p w14:paraId="0C57143E" w14:textId="77777777" w:rsidR="00302187" w:rsidRDefault="00302187" w:rsidP="00767D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81EEF"/>
    <w:multiLevelType w:val="hybridMultilevel"/>
    <w:tmpl w:val="4CA84D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F03137"/>
    <w:multiLevelType w:val="hybridMultilevel"/>
    <w:tmpl w:val="172C62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160F49"/>
    <w:multiLevelType w:val="hybridMultilevel"/>
    <w:tmpl w:val="C24429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DA6E77"/>
    <w:multiLevelType w:val="hybridMultilevel"/>
    <w:tmpl w:val="FDAE9B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CA2828"/>
    <w:multiLevelType w:val="hybridMultilevel"/>
    <w:tmpl w:val="BDDADC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6D71C65"/>
    <w:multiLevelType w:val="hybridMultilevel"/>
    <w:tmpl w:val="E91EA9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7114BB7"/>
    <w:multiLevelType w:val="hybridMultilevel"/>
    <w:tmpl w:val="DDDE1B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8FB242C"/>
    <w:multiLevelType w:val="hybridMultilevel"/>
    <w:tmpl w:val="AAF281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C886313"/>
    <w:multiLevelType w:val="hybridMultilevel"/>
    <w:tmpl w:val="2286B1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FF72FA9"/>
    <w:multiLevelType w:val="hybridMultilevel"/>
    <w:tmpl w:val="FDE004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4611B1"/>
    <w:multiLevelType w:val="hybridMultilevel"/>
    <w:tmpl w:val="4CF00A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2311783"/>
    <w:multiLevelType w:val="hybridMultilevel"/>
    <w:tmpl w:val="A230B3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F309E2"/>
    <w:multiLevelType w:val="hybridMultilevel"/>
    <w:tmpl w:val="271CC0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B176FCE"/>
    <w:multiLevelType w:val="hybridMultilevel"/>
    <w:tmpl w:val="1B54E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C2A24EA"/>
    <w:multiLevelType w:val="hybridMultilevel"/>
    <w:tmpl w:val="DB4437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CCE3D30"/>
    <w:multiLevelType w:val="hybridMultilevel"/>
    <w:tmpl w:val="1A2A19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EF2721E"/>
    <w:multiLevelType w:val="hybridMultilevel"/>
    <w:tmpl w:val="374498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1207257"/>
    <w:multiLevelType w:val="hybridMultilevel"/>
    <w:tmpl w:val="BE9602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20E3AC8"/>
    <w:multiLevelType w:val="hybridMultilevel"/>
    <w:tmpl w:val="0C64B9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3DD1E66"/>
    <w:multiLevelType w:val="hybridMultilevel"/>
    <w:tmpl w:val="4C9A49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4062997"/>
    <w:multiLevelType w:val="hybridMultilevel"/>
    <w:tmpl w:val="DD886C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4256473"/>
    <w:multiLevelType w:val="hybridMultilevel"/>
    <w:tmpl w:val="7C5696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4B328AF"/>
    <w:multiLevelType w:val="hybridMultilevel"/>
    <w:tmpl w:val="23F268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6362EBE"/>
    <w:multiLevelType w:val="hybridMultilevel"/>
    <w:tmpl w:val="2BFE1D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7D83D47"/>
    <w:multiLevelType w:val="hybridMultilevel"/>
    <w:tmpl w:val="BB2C3D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7E93F33"/>
    <w:multiLevelType w:val="hybridMultilevel"/>
    <w:tmpl w:val="01F2EF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820061C"/>
    <w:multiLevelType w:val="hybridMultilevel"/>
    <w:tmpl w:val="E966A7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8550653"/>
    <w:multiLevelType w:val="hybridMultilevel"/>
    <w:tmpl w:val="B8FACF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8811FE2"/>
    <w:multiLevelType w:val="hybridMultilevel"/>
    <w:tmpl w:val="FA702A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B201651"/>
    <w:multiLevelType w:val="hybridMultilevel"/>
    <w:tmpl w:val="6074D8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2BC55E18"/>
    <w:multiLevelType w:val="hybridMultilevel"/>
    <w:tmpl w:val="96465E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E007F08"/>
    <w:multiLevelType w:val="hybridMultilevel"/>
    <w:tmpl w:val="C0E81D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2E994F65"/>
    <w:multiLevelType w:val="hybridMultilevel"/>
    <w:tmpl w:val="3A0EAC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2F0A3FC8"/>
    <w:multiLevelType w:val="hybridMultilevel"/>
    <w:tmpl w:val="3C5C25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F324AAB"/>
    <w:multiLevelType w:val="hybridMultilevel"/>
    <w:tmpl w:val="9A44BA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0BE285B"/>
    <w:multiLevelType w:val="hybridMultilevel"/>
    <w:tmpl w:val="FF725B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346F474A"/>
    <w:multiLevelType w:val="multilevel"/>
    <w:tmpl w:val="0813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36261A1D"/>
    <w:multiLevelType w:val="hybridMultilevel"/>
    <w:tmpl w:val="8334DE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368965ED"/>
    <w:multiLevelType w:val="hybridMultilevel"/>
    <w:tmpl w:val="1E62D848"/>
    <w:lvl w:ilvl="0" w:tplc="2BF80D86">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3B3E7BE7"/>
    <w:multiLevelType w:val="hybridMultilevel"/>
    <w:tmpl w:val="D4EE59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D535AF3"/>
    <w:multiLevelType w:val="hybridMultilevel"/>
    <w:tmpl w:val="0610ED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0AD5E10"/>
    <w:multiLevelType w:val="hybridMultilevel"/>
    <w:tmpl w:val="4784276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13130BC"/>
    <w:multiLevelType w:val="hybridMultilevel"/>
    <w:tmpl w:val="D708E71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30E4323"/>
    <w:multiLevelType w:val="hybridMultilevel"/>
    <w:tmpl w:val="48647B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43E3194C"/>
    <w:multiLevelType w:val="hybridMultilevel"/>
    <w:tmpl w:val="F03854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441C3BD6"/>
    <w:multiLevelType w:val="hybridMultilevel"/>
    <w:tmpl w:val="C0FAA9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494F2BCC"/>
    <w:multiLevelType w:val="hybridMultilevel"/>
    <w:tmpl w:val="78EC74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4ABE2D70"/>
    <w:multiLevelType w:val="hybridMultilevel"/>
    <w:tmpl w:val="F78417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C756088"/>
    <w:multiLevelType w:val="hybridMultilevel"/>
    <w:tmpl w:val="444C66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4CAF2077"/>
    <w:multiLevelType w:val="hybridMultilevel"/>
    <w:tmpl w:val="29FAC1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0D535CB"/>
    <w:multiLevelType w:val="hybridMultilevel"/>
    <w:tmpl w:val="2794DA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5290328D"/>
    <w:multiLevelType w:val="hybridMultilevel"/>
    <w:tmpl w:val="FD3C986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54FE5462"/>
    <w:multiLevelType w:val="hybridMultilevel"/>
    <w:tmpl w:val="C0E0E2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56820CE8"/>
    <w:multiLevelType w:val="hybridMultilevel"/>
    <w:tmpl w:val="CC1287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598E52F1"/>
    <w:multiLevelType w:val="hybridMultilevel"/>
    <w:tmpl w:val="1D2EF7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5BBF78EC"/>
    <w:multiLevelType w:val="hybridMultilevel"/>
    <w:tmpl w:val="E25EBA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5D303D01"/>
    <w:multiLevelType w:val="hybridMultilevel"/>
    <w:tmpl w:val="FA3A28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5F8F4483"/>
    <w:multiLevelType w:val="hybridMultilevel"/>
    <w:tmpl w:val="B5CE501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5F9C37B8"/>
    <w:multiLevelType w:val="hybridMultilevel"/>
    <w:tmpl w:val="9528A3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01302DD"/>
    <w:multiLevelType w:val="hybridMultilevel"/>
    <w:tmpl w:val="6FD6F024"/>
    <w:lvl w:ilvl="0" w:tplc="57E6A48E">
      <w:start w:val="1"/>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3307939"/>
    <w:multiLevelType w:val="hybridMultilevel"/>
    <w:tmpl w:val="5F8271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4EB5BCE"/>
    <w:multiLevelType w:val="hybridMultilevel"/>
    <w:tmpl w:val="46B28E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5EE1A8B"/>
    <w:multiLevelType w:val="hybridMultilevel"/>
    <w:tmpl w:val="D01C7F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661A2F37"/>
    <w:multiLevelType w:val="hybridMultilevel"/>
    <w:tmpl w:val="C0F2AD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6648277A"/>
    <w:multiLevelType w:val="hybridMultilevel"/>
    <w:tmpl w:val="519AFA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6665023C"/>
    <w:multiLevelType w:val="hybridMultilevel"/>
    <w:tmpl w:val="B212D3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670B69B4"/>
    <w:multiLevelType w:val="hybridMultilevel"/>
    <w:tmpl w:val="2EDAC0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69925937"/>
    <w:multiLevelType w:val="hybridMultilevel"/>
    <w:tmpl w:val="833E55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69B92004"/>
    <w:multiLevelType w:val="hybridMultilevel"/>
    <w:tmpl w:val="9D0ECF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6BBC4711"/>
    <w:multiLevelType w:val="hybridMultilevel"/>
    <w:tmpl w:val="2CC884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E975D6F"/>
    <w:multiLevelType w:val="hybridMultilevel"/>
    <w:tmpl w:val="D6E0DF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6F392976"/>
    <w:multiLevelType w:val="hybridMultilevel"/>
    <w:tmpl w:val="CC5223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735263B2"/>
    <w:multiLevelType w:val="hybridMultilevel"/>
    <w:tmpl w:val="6EFC54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76655F7D"/>
    <w:multiLevelType w:val="hybridMultilevel"/>
    <w:tmpl w:val="BF2477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7BC57CBD"/>
    <w:multiLevelType w:val="hybridMultilevel"/>
    <w:tmpl w:val="3C70F8EC"/>
    <w:lvl w:ilvl="0" w:tplc="5B4A9F78">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75" w15:restartNumberingAfterBreak="0">
    <w:nsid w:val="7DEC1B5B"/>
    <w:multiLevelType w:val="multilevel"/>
    <w:tmpl w:val="0813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9"/>
  </w:num>
  <w:num w:numId="2">
    <w:abstractNumId w:val="16"/>
  </w:num>
  <w:num w:numId="3">
    <w:abstractNumId w:val="52"/>
  </w:num>
  <w:num w:numId="4">
    <w:abstractNumId w:val="45"/>
  </w:num>
  <w:num w:numId="5">
    <w:abstractNumId w:val="67"/>
  </w:num>
  <w:num w:numId="6">
    <w:abstractNumId w:val="28"/>
  </w:num>
  <w:num w:numId="7">
    <w:abstractNumId w:val="75"/>
  </w:num>
  <w:num w:numId="8">
    <w:abstractNumId w:val="25"/>
  </w:num>
  <w:num w:numId="9">
    <w:abstractNumId w:val="32"/>
  </w:num>
  <w:num w:numId="10">
    <w:abstractNumId w:val="56"/>
  </w:num>
  <w:num w:numId="11">
    <w:abstractNumId w:val="13"/>
  </w:num>
  <w:num w:numId="12">
    <w:abstractNumId w:val="24"/>
  </w:num>
  <w:num w:numId="13">
    <w:abstractNumId w:val="39"/>
  </w:num>
  <w:num w:numId="14">
    <w:abstractNumId w:val="59"/>
  </w:num>
  <w:num w:numId="15">
    <w:abstractNumId w:val="34"/>
  </w:num>
  <w:num w:numId="16">
    <w:abstractNumId w:val="10"/>
  </w:num>
  <w:num w:numId="17">
    <w:abstractNumId w:val="4"/>
  </w:num>
  <w:num w:numId="18">
    <w:abstractNumId w:val="64"/>
  </w:num>
  <w:num w:numId="19">
    <w:abstractNumId w:val="8"/>
  </w:num>
  <w:num w:numId="20">
    <w:abstractNumId w:val="69"/>
  </w:num>
  <w:num w:numId="21">
    <w:abstractNumId w:val="50"/>
  </w:num>
  <w:num w:numId="22">
    <w:abstractNumId w:val="66"/>
  </w:num>
  <w:num w:numId="23">
    <w:abstractNumId w:val="40"/>
  </w:num>
  <w:num w:numId="24">
    <w:abstractNumId w:val="74"/>
  </w:num>
  <w:num w:numId="25">
    <w:abstractNumId w:val="61"/>
  </w:num>
  <w:num w:numId="26">
    <w:abstractNumId w:val="35"/>
  </w:num>
  <w:num w:numId="27">
    <w:abstractNumId w:val="33"/>
  </w:num>
  <w:num w:numId="28">
    <w:abstractNumId w:val="2"/>
  </w:num>
  <w:num w:numId="29">
    <w:abstractNumId w:val="27"/>
  </w:num>
  <w:num w:numId="30">
    <w:abstractNumId w:val="21"/>
  </w:num>
  <w:num w:numId="31">
    <w:abstractNumId w:val="17"/>
  </w:num>
  <w:num w:numId="32">
    <w:abstractNumId w:val="29"/>
  </w:num>
  <w:num w:numId="33">
    <w:abstractNumId w:val="26"/>
  </w:num>
  <w:num w:numId="34">
    <w:abstractNumId w:val="72"/>
  </w:num>
  <w:num w:numId="35">
    <w:abstractNumId w:val="14"/>
  </w:num>
  <w:num w:numId="36">
    <w:abstractNumId w:val="3"/>
  </w:num>
  <w:num w:numId="37">
    <w:abstractNumId w:val="62"/>
  </w:num>
  <w:num w:numId="38">
    <w:abstractNumId w:val="22"/>
  </w:num>
  <w:num w:numId="39">
    <w:abstractNumId w:val="49"/>
  </w:num>
  <w:num w:numId="40">
    <w:abstractNumId w:val="51"/>
  </w:num>
  <w:num w:numId="41">
    <w:abstractNumId w:val="11"/>
  </w:num>
  <w:num w:numId="42">
    <w:abstractNumId w:val="31"/>
  </w:num>
  <w:num w:numId="43">
    <w:abstractNumId w:val="57"/>
  </w:num>
  <w:num w:numId="44">
    <w:abstractNumId w:val="54"/>
  </w:num>
  <w:num w:numId="45">
    <w:abstractNumId w:val="7"/>
  </w:num>
  <w:num w:numId="46">
    <w:abstractNumId w:val="65"/>
  </w:num>
  <w:num w:numId="47">
    <w:abstractNumId w:val="9"/>
  </w:num>
  <w:num w:numId="48">
    <w:abstractNumId w:val="60"/>
  </w:num>
  <w:num w:numId="49">
    <w:abstractNumId w:val="63"/>
  </w:num>
  <w:num w:numId="50">
    <w:abstractNumId w:val="58"/>
  </w:num>
  <w:num w:numId="51">
    <w:abstractNumId w:val="43"/>
  </w:num>
  <w:num w:numId="52">
    <w:abstractNumId w:val="38"/>
  </w:num>
  <w:num w:numId="53">
    <w:abstractNumId w:val="18"/>
  </w:num>
  <w:num w:numId="54">
    <w:abstractNumId w:val="73"/>
  </w:num>
  <w:num w:numId="55">
    <w:abstractNumId w:val="47"/>
  </w:num>
  <w:num w:numId="56">
    <w:abstractNumId w:val="20"/>
  </w:num>
  <w:num w:numId="57">
    <w:abstractNumId w:val="37"/>
  </w:num>
  <w:num w:numId="58">
    <w:abstractNumId w:val="55"/>
  </w:num>
  <w:num w:numId="59">
    <w:abstractNumId w:val="1"/>
  </w:num>
  <w:num w:numId="60">
    <w:abstractNumId w:val="53"/>
  </w:num>
  <w:num w:numId="61">
    <w:abstractNumId w:val="12"/>
  </w:num>
  <w:num w:numId="62">
    <w:abstractNumId w:val="46"/>
  </w:num>
  <w:num w:numId="63">
    <w:abstractNumId w:val="42"/>
  </w:num>
  <w:num w:numId="64">
    <w:abstractNumId w:val="30"/>
  </w:num>
  <w:num w:numId="65">
    <w:abstractNumId w:val="6"/>
  </w:num>
  <w:num w:numId="66">
    <w:abstractNumId w:val="41"/>
  </w:num>
  <w:num w:numId="67">
    <w:abstractNumId w:val="71"/>
  </w:num>
  <w:num w:numId="68">
    <w:abstractNumId w:val="48"/>
  </w:num>
  <w:num w:numId="69">
    <w:abstractNumId w:val="15"/>
  </w:num>
  <w:num w:numId="70">
    <w:abstractNumId w:val="5"/>
  </w:num>
  <w:num w:numId="71">
    <w:abstractNumId w:val="0"/>
  </w:num>
  <w:num w:numId="72">
    <w:abstractNumId w:val="68"/>
  </w:num>
  <w:num w:numId="73">
    <w:abstractNumId w:val="44"/>
  </w:num>
  <w:num w:numId="74">
    <w:abstractNumId w:val="36"/>
  </w:num>
  <w:num w:numId="75">
    <w:abstractNumId w:val="70"/>
  </w:num>
  <w:num w:numId="76">
    <w:abstractNumId w:val="2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75A"/>
    <w:rsid w:val="00005171"/>
    <w:rsid w:val="00005471"/>
    <w:rsid w:val="000176A3"/>
    <w:rsid w:val="000177FE"/>
    <w:rsid w:val="00017E3F"/>
    <w:rsid w:val="00020620"/>
    <w:rsid w:val="00031020"/>
    <w:rsid w:val="000318BF"/>
    <w:rsid w:val="000357A7"/>
    <w:rsid w:val="00035E41"/>
    <w:rsid w:val="000434C3"/>
    <w:rsid w:val="00050547"/>
    <w:rsid w:val="00065DBB"/>
    <w:rsid w:val="000664D4"/>
    <w:rsid w:val="000667BB"/>
    <w:rsid w:val="0007664A"/>
    <w:rsid w:val="000766E9"/>
    <w:rsid w:val="00083D73"/>
    <w:rsid w:val="00092692"/>
    <w:rsid w:val="00092BD4"/>
    <w:rsid w:val="0009629C"/>
    <w:rsid w:val="00097444"/>
    <w:rsid w:val="000A0354"/>
    <w:rsid w:val="000A3C74"/>
    <w:rsid w:val="000B175C"/>
    <w:rsid w:val="000B473A"/>
    <w:rsid w:val="000C7C0C"/>
    <w:rsid w:val="000D66E8"/>
    <w:rsid w:val="000E040E"/>
    <w:rsid w:val="000E0856"/>
    <w:rsid w:val="000E7023"/>
    <w:rsid w:val="000F6B1E"/>
    <w:rsid w:val="000F79F7"/>
    <w:rsid w:val="001205BB"/>
    <w:rsid w:val="00122D9B"/>
    <w:rsid w:val="001263A5"/>
    <w:rsid w:val="00126B12"/>
    <w:rsid w:val="00127A2B"/>
    <w:rsid w:val="00131414"/>
    <w:rsid w:val="00137520"/>
    <w:rsid w:val="001404CA"/>
    <w:rsid w:val="00141F80"/>
    <w:rsid w:val="00142D0E"/>
    <w:rsid w:val="001542A5"/>
    <w:rsid w:val="00157109"/>
    <w:rsid w:val="00161393"/>
    <w:rsid w:val="00167BBF"/>
    <w:rsid w:val="00183182"/>
    <w:rsid w:val="00183EAE"/>
    <w:rsid w:val="001900A2"/>
    <w:rsid w:val="00195BCB"/>
    <w:rsid w:val="001969E6"/>
    <w:rsid w:val="001A2709"/>
    <w:rsid w:val="001A369E"/>
    <w:rsid w:val="001B56A7"/>
    <w:rsid w:val="001B6521"/>
    <w:rsid w:val="001B6625"/>
    <w:rsid w:val="001C1A80"/>
    <w:rsid w:val="001C5104"/>
    <w:rsid w:val="001C7685"/>
    <w:rsid w:val="001D1E86"/>
    <w:rsid w:val="001D2654"/>
    <w:rsid w:val="001D69D1"/>
    <w:rsid w:val="001E0613"/>
    <w:rsid w:val="001E1323"/>
    <w:rsid w:val="001E2641"/>
    <w:rsid w:val="001E427B"/>
    <w:rsid w:val="001E4720"/>
    <w:rsid w:val="001E58E4"/>
    <w:rsid w:val="001F0529"/>
    <w:rsid w:val="001F5EA1"/>
    <w:rsid w:val="00220F92"/>
    <w:rsid w:val="00221334"/>
    <w:rsid w:val="002254F9"/>
    <w:rsid w:val="00230FAE"/>
    <w:rsid w:val="00231CB0"/>
    <w:rsid w:val="00232533"/>
    <w:rsid w:val="0023351A"/>
    <w:rsid w:val="00234AEB"/>
    <w:rsid w:val="00241548"/>
    <w:rsid w:val="002419EE"/>
    <w:rsid w:val="002509DE"/>
    <w:rsid w:val="00253DB5"/>
    <w:rsid w:val="002637D9"/>
    <w:rsid w:val="002668DA"/>
    <w:rsid w:val="00266E7A"/>
    <w:rsid w:val="00287585"/>
    <w:rsid w:val="002A1B64"/>
    <w:rsid w:val="002C2FF1"/>
    <w:rsid w:val="002D15B1"/>
    <w:rsid w:val="002D27AD"/>
    <w:rsid w:val="002D6E48"/>
    <w:rsid w:val="002D7495"/>
    <w:rsid w:val="002E2391"/>
    <w:rsid w:val="002F4397"/>
    <w:rsid w:val="002F79FE"/>
    <w:rsid w:val="00302187"/>
    <w:rsid w:val="00307050"/>
    <w:rsid w:val="00316392"/>
    <w:rsid w:val="003331C1"/>
    <w:rsid w:val="00335439"/>
    <w:rsid w:val="003466C2"/>
    <w:rsid w:val="00352B20"/>
    <w:rsid w:val="00357851"/>
    <w:rsid w:val="0037540A"/>
    <w:rsid w:val="00380AA6"/>
    <w:rsid w:val="00393C36"/>
    <w:rsid w:val="003A468B"/>
    <w:rsid w:val="003B3DF3"/>
    <w:rsid w:val="003B522B"/>
    <w:rsid w:val="003B604A"/>
    <w:rsid w:val="003C498D"/>
    <w:rsid w:val="003C6444"/>
    <w:rsid w:val="003E636E"/>
    <w:rsid w:val="003E6E67"/>
    <w:rsid w:val="003F0306"/>
    <w:rsid w:val="003F57FF"/>
    <w:rsid w:val="003F5D55"/>
    <w:rsid w:val="003F7A8E"/>
    <w:rsid w:val="00404BF4"/>
    <w:rsid w:val="00406221"/>
    <w:rsid w:val="00412B02"/>
    <w:rsid w:val="004135B9"/>
    <w:rsid w:val="004165AC"/>
    <w:rsid w:val="00421506"/>
    <w:rsid w:val="004305FC"/>
    <w:rsid w:val="00433161"/>
    <w:rsid w:val="0043692B"/>
    <w:rsid w:val="00441F3D"/>
    <w:rsid w:val="004450F9"/>
    <w:rsid w:val="00450F37"/>
    <w:rsid w:val="00454BB0"/>
    <w:rsid w:val="00457D7D"/>
    <w:rsid w:val="0046105A"/>
    <w:rsid w:val="004622DB"/>
    <w:rsid w:val="00462AC5"/>
    <w:rsid w:val="00464992"/>
    <w:rsid w:val="00464FCA"/>
    <w:rsid w:val="004678F4"/>
    <w:rsid w:val="00475F6F"/>
    <w:rsid w:val="004767A0"/>
    <w:rsid w:val="00477E81"/>
    <w:rsid w:val="0048278D"/>
    <w:rsid w:val="004947B3"/>
    <w:rsid w:val="004A1128"/>
    <w:rsid w:val="004A4BDB"/>
    <w:rsid w:val="004C342F"/>
    <w:rsid w:val="004E027A"/>
    <w:rsid w:val="004E42CB"/>
    <w:rsid w:val="004F2EB6"/>
    <w:rsid w:val="00500507"/>
    <w:rsid w:val="00500B8F"/>
    <w:rsid w:val="00502302"/>
    <w:rsid w:val="00504532"/>
    <w:rsid w:val="0051603A"/>
    <w:rsid w:val="005230AF"/>
    <w:rsid w:val="00527EB8"/>
    <w:rsid w:val="00534110"/>
    <w:rsid w:val="0054618F"/>
    <w:rsid w:val="0055275B"/>
    <w:rsid w:val="00553531"/>
    <w:rsid w:val="00555EAA"/>
    <w:rsid w:val="0055688A"/>
    <w:rsid w:val="00560694"/>
    <w:rsid w:val="0056250C"/>
    <w:rsid w:val="0058639D"/>
    <w:rsid w:val="00590712"/>
    <w:rsid w:val="00594F42"/>
    <w:rsid w:val="005B5F1E"/>
    <w:rsid w:val="005B7224"/>
    <w:rsid w:val="005C51A1"/>
    <w:rsid w:val="005D19AC"/>
    <w:rsid w:val="005D51E3"/>
    <w:rsid w:val="005D610F"/>
    <w:rsid w:val="00600373"/>
    <w:rsid w:val="0061013D"/>
    <w:rsid w:val="00613FF7"/>
    <w:rsid w:val="00615B5F"/>
    <w:rsid w:val="00616475"/>
    <w:rsid w:val="006222EA"/>
    <w:rsid w:val="0062649E"/>
    <w:rsid w:val="006300F0"/>
    <w:rsid w:val="0063033F"/>
    <w:rsid w:val="00632E45"/>
    <w:rsid w:val="006428BA"/>
    <w:rsid w:val="00645C09"/>
    <w:rsid w:val="00647233"/>
    <w:rsid w:val="00656838"/>
    <w:rsid w:val="00674175"/>
    <w:rsid w:val="00676F07"/>
    <w:rsid w:val="00680F76"/>
    <w:rsid w:val="0068281A"/>
    <w:rsid w:val="006860F6"/>
    <w:rsid w:val="00691FD7"/>
    <w:rsid w:val="00694A69"/>
    <w:rsid w:val="006A1725"/>
    <w:rsid w:val="006A1916"/>
    <w:rsid w:val="006B4333"/>
    <w:rsid w:val="006B4F95"/>
    <w:rsid w:val="006B7E07"/>
    <w:rsid w:val="006C38E3"/>
    <w:rsid w:val="006C7CC8"/>
    <w:rsid w:val="006C7D6D"/>
    <w:rsid w:val="006D7B2B"/>
    <w:rsid w:val="006E141D"/>
    <w:rsid w:val="006E3B7A"/>
    <w:rsid w:val="006F0B7F"/>
    <w:rsid w:val="006F2A7D"/>
    <w:rsid w:val="006F725F"/>
    <w:rsid w:val="00704221"/>
    <w:rsid w:val="0070429D"/>
    <w:rsid w:val="007134FE"/>
    <w:rsid w:val="00716D21"/>
    <w:rsid w:val="00724C8F"/>
    <w:rsid w:val="00725D6D"/>
    <w:rsid w:val="00732CCB"/>
    <w:rsid w:val="00736227"/>
    <w:rsid w:val="0073771E"/>
    <w:rsid w:val="007426CB"/>
    <w:rsid w:val="00742D1D"/>
    <w:rsid w:val="00743864"/>
    <w:rsid w:val="00746137"/>
    <w:rsid w:val="00757899"/>
    <w:rsid w:val="00760D1B"/>
    <w:rsid w:val="00762981"/>
    <w:rsid w:val="00764B7A"/>
    <w:rsid w:val="00767D64"/>
    <w:rsid w:val="0077120B"/>
    <w:rsid w:val="007739E4"/>
    <w:rsid w:val="00780C62"/>
    <w:rsid w:val="00784F2D"/>
    <w:rsid w:val="00784FDA"/>
    <w:rsid w:val="00787AA7"/>
    <w:rsid w:val="007909B6"/>
    <w:rsid w:val="00794617"/>
    <w:rsid w:val="00794A2A"/>
    <w:rsid w:val="00796A47"/>
    <w:rsid w:val="007A351D"/>
    <w:rsid w:val="007A4E6B"/>
    <w:rsid w:val="007B061C"/>
    <w:rsid w:val="007B0A1A"/>
    <w:rsid w:val="007B45B5"/>
    <w:rsid w:val="007C0824"/>
    <w:rsid w:val="007C0EEF"/>
    <w:rsid w:val="007C375A"/>
    <w:rsid w:val="007C70D5"/>
    <w:rsid w:val="007C7332"/>
    <w:rsid w:val="007D4D52"/>
    <w:rsid w:val="007D59CC"/>
    <w:rsid w:val="007E52EB"/>
    <w:rsid w:val="007F1D31"/>
    <w:rsid w:val="007F2E5E"/>
    <w:rsid w:val="007F404A"/>
    <w:rsid w:val="007F68CB"/>
    <w:rsid w:val="00803ABB"/>
    <w:rsid w:val="00811AD3"/>
    <w:rsid w:val="00812773"/>
    <w:rsid w:val="00813047"/>
    <w:rsid w:val="00814522"/>
    <w:rsid w:val="008153D1"/>
    <w:rsid w:val="008177A1"/>
    <w:rsid w:val="00823B50"/>
    <w:rsid w:val="00831E0A"/>
    <w:rsid w:val="00837977"/>
    <w:rsid w:val="00842240"/>
    <w:rsid w:val="00842328"/>
    <w:rsid w:val="00844C4B"/>
    <w:rsid w:val="00846461"/>
    <w:rsid w:val="00847A04"/>
    <w:rsid w:val="008545A6"/>
    <w:rsid w:val="00855772"/>
    <w:rsid w:val="00861303"/>
    <w:rsid w:val="0086522F"/>
    <w:rsid w:val="0087257B"/>
    <w:rsid w:val="00873287"/>
    <w:rsid w:val="008738BB"/>
    <w:rsid w:val="008863CD"/>
    <w:rsid w:val="00891C6D"/>
    <w:rsid w:val="00895381"/>
    <w:rsid w:val="00895B5F"/>
    <w:rsid w:val="008A2CD2"/>
    <w:rsid w:val="008A3648"/>
    <w:rsid w:val="008C0851"/>
    <w:rsid w:val="008C1FCE"/>
    <w:rsid w:val="008C4469"/>
    <w:rsid w:val="008D4556"/>
    <w:rsid w:val="008D4E70"/>
    <w:rsid w:val="008E4883"/>
    <w:rsid w:val="008F01BB"/>
    <w:rsid w:val="008F1A51"/>
    <w:rsid w:val="008F2B64"/>
    <w:rsid w:val="008F34A7"/>
    <w:rsid w:val="008F68D2"/>
    <w:rsid w:val="008F6C55"/>
    <w:rsid w:val="00910F54"/>
    <w:rsid w:val="009132C0"/>
    <w:rsid w:val="00915CAB"/>
    <w:rsid w:val="009204AD"/>
    <w:rsid w:val="009211BD"/>
    <w:rsid w:val="0092138B"/>
    <w:rsid w:val="009242B7"/>
    <w:rsid w:val="00927117"/>
    <w:rsid w:val="009315D0"/>
    <w:rsid w:val="00932002"/>
    <w:rsid w:val="00932802"/>
    <w:rsid w:val="00932B81"/>
    <w:rsid w:val="00940950"/>
    <w:rsid w:val="00942D92"/>
    <w:rsid w:val="00945E36"/>
    <w:rsid w:val="00961C52"/>
    <w:rsid w:val="00967123"/>
    <w:rsid w:val="00974B34"/>
    <w:rsid w:val="0097528B"/>
    <w:rsid w:val="00975E1A"/>
    <w:rsid w:val="00976E30"/>
    <w:rsid w:val="00997029"/>
    <w:rsid w:val="00997607"/>
    <w:rsid w:val="009C0D27"/>
    <w:rsid w:val="009E0B55"/>
    <w:rsid w:val="009E4E6A"/>
    <w:rsid w:val="009E6C48"/>
    <w:rsid w:val="009F1B13"/>
    <w:rsid w:val="00A01961"/>
    <w:rsid w:val="00A1705B"/>
    <w:rsid w:val="00A173E5"/>
    <w:rsid w:val="00A22ABB"/>
    <w:rsid w:val="00A26E5C"/>
    <w:rsid w:val="00A2766C"/>
    <w:rsid w:val="00A30E30"/>
    <w:rsid w:val="00A30ECF"/>
    <w:rsid w:val="00A32899"/>
    <w:rsid w:val="00A45A81"/>
    <w:rsid w:val="00A46FC1"/>
    <w:rsid w:val="00A479BE"/>
    <w:rsid w:val="00A52087"/>
    <w:rsid w:val="00A55189"/>
    <w:rsid w:val="00A565EF"/>
    <w:rsid w:val="00A57303"/>
    <w:rsid w:val="00A603B4"/>
    <w:rsid w:val="00A6074E"/>
    <w:rsid w:val="00A6414B"/>
    <w:rsid w:val="00A645A7"/>
    <w:rsid w:val="00A70A96"/>
    <w:rsid w:val="00A72416"/>
    <w:rsid w:val="00A844D0"/>
    <w:rsid w:val="00A875B9"/>
    <w:rsid w:val="00A9234E"/>
    <w:rsid w:val="00A92F52"/>
    <w:rsid w:val="00A960F7"/>
    <w:rsid w:val="00A96132"/>
    <w:rsid w:val="00AB33EA"/>
    <w:rsid w:val="00AB3E62"/>
    <w:rsid w:val="00AC37B6"/>
    <w:rsid w:val="00AC5E15"/>
    <w:rsid w:val="00AD40BC"/>
    <w:rsid w:val="00AE06F3"/>
    <w:rsid w:val="00AE2C41"/>
    <w:rsid w:val="00AE61B9"/>
    <w:rsid w:val="00AE623C"/>
    <w:rsid w:val="00AF16A4"/>
    <w:rsid w:val="00B00C52"/>
    <w:rsid w:val="00B05B22"/>
    <w:rsid w:val="00B0744D"/>
    <w:rsid w:val="00B07A49"/>
    <w:rsid w:val="00B13DCD"/>
    <w:rsid w:val="00B17AF0"/>
    <w:rsid w:val="00B17DB5"/>
    <w:rsid w:val="00B202B8"/>
    <w:rsid w:val="00B214B0"/>
    <w:rsid w:val="00B22D68"/>
    <w:rsid w:val="00B2364A"/>
    <w:rsid w:val="00B30DEA"/>
    <w:rsid w:val="00B35F24"/>
    <w:rsid w:val="00B37F37"/>
    <w:rsid w:val="00B44064"/>
    <w:rsid w:val="00B670C8"/>
    <w:rsid w:val="00B67112"/>
    <w:rsid w:val="00B712A5"/>
    <w:rsid w:val="00B72D87"/>
    <w:rsid w:val="00B82830"/>
    <w:rsid w:val="00B87CA4"/>
    <w:rsid w:val="00B901D3"/>
    <w:rsid w:val="00B90921"/>
    <w:rsid w:val="00B9444F"/>
    <w:rsid w:val="00BA5767"/>
    <w:rsid w:val="00BA694E"/>
    <w:rsid w:val="00BA6C65"/>
    <w:rsid w:val="00BC1A01"/>
    <w:rsid w:val="00BC2789"/>
    <w:rsid w:val="00BC3170"/>
    <w:rsid w:val="00BC6531"/>
    <w:rsid w:val="00BD1AB5"/>
    <w:rsid w:val="00BD797D"/>
    <w:rsid w:val="00BE1563"/>
    <w:rsid w:val="00BE305F"/>
    <w:rsid w:val="00C01D60"/>
    <w:rsid w:val="00C10578"/>
    <w:rsid w:val="00C155CA"/>
    <w:rsid w:val="00C16F70"/>
    <w:rsid w:val="00C16FBF"/>
    <w:rsid w:val="00C27C96"/>
    <w:rsid w:val="00C47A33"/>
    <w:rsid w:val="00C51591"/>
    <w:rsid w:val="00C533C9"/>
    <w:rsid w:val="00C53932"/>
    <w:rsid w:val="00C749A2"/>
    <w:rsid w:val="00C75BA6"/>
    <w:rsid w:val="00C81070"/>
    <w:rsid w:val="00C871A4"/>
    <w:rsid w:val="00C9012E"/>
    <w:rsid w:val="00CA6FC6"/>
    <w:rsid w:val="00CB540B"/>
    <w:rsid w:val="00CC0108"/>
    <w:rsid w:val="00CC2A02"/>
    <w:rsid w:val="00CC4359"/>
    <w:rsid w:val="00CC641F"/>
    <w:rsid w:val="00CC644B"/>
    <w:rsid w:val="00CD4C53"/>
    <w:rsid w:val="00CD5D6E"/>
    <w:rsid w:val="00CE0FD4"/>
    <w:rsid w:val="00CE4ED9"/>
    <w:rsid w:val="00CE593B"/>
    <w:rsid w:val="00CE633B"/>
    <w:rsid w:val="00D01DD3"/>
    <w:rsid w:val="00D03522"/>
    <w:rsid w:val="00D062CF"/>
    <w:rsid w:val="00D16CFD"/>
    <w:rsid w:val="00D21F82"/>
    <w:rsid w:val="00D228A2"/>
    <w:rsid w:val="00D26B74"/>
    <w:rsid w:val="00D30D6D"/>
    <w:rsid w:val="00D40A84"/>
    <w:rsid w:val="00D42E9F"/>
    <w:rsid w:val="00D42EF6"/>
    <w:rsid w:val="00D66F15"/>
    <w:rsid w:val="00D7085B"/>
    <w:rsid w:val="00D71BB6"/>
    <w:rsid w:val="00D74456"/>
    <w:rsid w:val="00D8390C"/>
    <w:rsid w:val="00D84E60"/>
    <w:rsid w:val="00D913DE"/>
    <w:rsid w:val="00DA5D4A"/>
    <w:rsid w:val="00DB5125"/>
    <w:rsid w:val="00DB5867"/>
    <w:rsid w:val="00DC0BD6"/>
    <w:rsid w:val="00DC198C"/>
    <w:rsid w:val="00DC32E9"/>
    <w:rsid w:val="00DC36DD"/>
    <w:rsid w:val="00DC478D"/>
    <w:rsid w:val="00DD491F"/>
    <w:rsid w:val="00DD7410"/>
    <w:rsid w:val="00DE4725"/>
    <w:rsid w:val="00DE6400"/>
    <w:rsid w:val="00DF7465"/>
    <w:rsid w:val="00E02495"/>
    <w:rsid w:val="00E0494E"/>
    <w:rsid w:val="00E06B79"/>
    <w:rsid w:val="00E20652"/>
    <w:rsid w:val="00E24E57"/>
    <w:rsid w:val="00E27695"/>
    <w:rsid w:val="00E278E4"/>
    <w:rsid w:val="00E319EA"/>
    <w:rsid w:val="00E42502"/>
    <w:rsid w:val="00E605AC"/>
    <w:rsid w:val="00E647A3"/>
    <w:rsid w:val="00E64EC2"/>
    <w:rsid w:val="00E67127"/>
    <w:rsid w:val="00E7233B"/>
    <w:rsid w:val="00E72390"/>
    <w:rsid w:val="00E72567"/>
    <w:rsid w:val="00E74640"/>
    <w:rsid w:val="00E77A79"/>
    <w:rsid w:val="00E82688"/>
    <w:rsid w:val="00E874F9"/>
    <w:rsid w:val="00E906BB"/>
    <w:rsid w:val="00EA0DB5"/>
    <w:rsid w:val="00EA0F47"/>
    <w:rsid w:val="00EA3B72"/>
    <w:rsid w:val="00EA6964"/>
    <w:rsid w:val="00EB6B63"/>
    <w:rsid w:val="00EB6EA3"/>
    <w:rsid w:val="00EC2AA3"/>
    <w:rsid w:val="00EC2AD9"/>
    <w:rsid w:val="00ED47C8"/>
    <w:rsid w:val="00EE6526"/>
    <w:rsid w:val="00EF62D8"/>
    <w:rsid w:val="00EF73EE"/>
    <w:rsid w:val="00F05004"/>
    <w:rsid w:val="00F172AB"/>
    <w:rsid w:val="00F20CC3"/>
    <w:rsid w:val="00F21E2C"/>
    <w:rsid w:val="00F22A15"/>
    <w:rsid w:val="00F23A13"/>
    <w:rsid w:val="00F259B6"/>
    <w:rsid w:val="00F31AF2"/>
    <w:rsid w:val="00F365F1"/>
    <w:rsid w:val="00F4413D"/>
    <w:rsid w:val="00F44E65"/>
    <w:rsid w:val="00F47210"/>
    <w:rsid w:val="00F5667A"/>
    <w:rsid w:val="00F76BF0"/>
    <w:rsid w:val="00F878A3"/>
    <w:rsid w:val="00F96A17"/>
    <w:rsid w:val="00FA0530"/>
    <w:rsid w:val="00FA0834"/>
    <w:rsid w:val="00FC09BE"/>
    <w:rsid w:val="00FD0FDA"/>
    <w:rsid w:val="00FD2A00"/>
    <w:rsid w:val="00FD3E9F"/>
    <w:rsid w:val="00FD3EB0"/>
    <w:rsid w:val="00FD4AC0"/>
    <w:rsid w:val="00FD4EA1"/>
    <w:rsid w:val="00FD541E"/>
    <w:rsid w:val="00FE76D9"/>
    <w:rsid w:val="00FE7857"/>
    <w:rsid w:val="00FF1BC7"/>
    <w:rsid w:val="00FF4D1F"/>
    <w:rsid w:val="00FF7AD4"/>
  </w:rsids>
  <m:mathPr>
    <m:mathFont m:val="Cambria Math"/>
    <m:brkBin m:val="before"/>
    <m:brkBinSub m:val="--"/>
    <m:smallFrac m:val="0"/>
    <m:dispDef/>
    <m:lMargin m:val="0"/>
    <m:rMargin m:val="0"/>
    <m:defJc m:val="centerGroup"/>
    <m:wrapIndent m:val="1440"/>
    <m:intLim m:val="subSup"/>
    <m:naryLim m:val="undOvr"/>
  </m:mathPr>
  <w:themeFontLang w:val="nl-B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72829"/>
  <w15:chartTrackingRefBased/>
  <w15:docId w15:val="{47FBA5A6-4AE4-4134-A55D-9451BCDA2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C375A"/>
    <w:pPr>
      <w:ind w:left="720"/>
      <w:contextualSpacing/>
    </w:pPr>
  </w:style>
  <w:style w:type="paragraph" w:styleId="Koptekst">
    <w:name w:val="header"/>
    <w:basedOn w:val="Standaard"/>
    <w:link w:val="KoptekstChar"/>
    <w:uiPriority w:val="99"/>
    <w:unhideWhenUsed/>
    <w:rsid w:val="00767D6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67D64"/>
  </w:style>
  <w:style w:type="paragraph" w:styleId="Voettekst">
    <w:name w:val="footer"/>
    <w:basedOn w:val="Standaard"/>
    <w:link w:val="VoettekstChar"/>
    <w:uiPriority w:val="99"/>
    <w:unhideWhenUsed/>
    <w:rsid w:val="00767D6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67D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98B17-1642-4062-9296-29A4E34DD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1818</TotalTime>
  <Pages>63</Pages>
  <Words>20818</Words>
  <Characters>118666</Characters>
  <Application>Microsoft Office Word</Application>
  <DocSecurity>0</DocSecurity>
  <Lines>988</Lines>
  <Paragraphs>278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 Puttemans</dc:creator>
  <cp:keywords/>
  <dc:description/>
  <cp:lastModifiedBy>Nell Puttemans</cp:lastModifiedBy>
  <cp:revision>367</cp:revision>
  <dcterms:created xsi:type="dcterms:W3CDTF">2021-11-08T10:51:00Z</dcterms:created>
  <dcterms:modified xsi:type="dcterms:W3CDTF">2022-01-20T12:19:00Z</dcterms:modified>
</cp:coreProperties>
</file>