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9B1" w:rsidRPr="00B91DB3" w:rsidRDefault="003729B1" w:rsidP="00320DFB">
      <w:pPr>
        <w:spacing w:line="240" w:lineRule="auto"/>
        <w:jc w:val="center"/>
        <w:rPr>
          <w:rFonts w:cstheme="minorHAnsi"/>
          <w:color w:val="1F497D" w:themeColor="text2"/>
          <w:sz w:val="40"/>
          <w:szCs w:val="40"/>
          <w:u w:val="single"/>
        </w:rPr>
      </w:pPr>
      <w:r w:rsidRPr="00B91DB3">
        <w:rPr>
          <w:rFonts w:cstheme="minorHAnsi"/>
          <w:color w:val="1F497D" w:themeColor="text2"/>
          <w:sz w:val="40"/>
          <w:szCs w:val="40"/>
          <w:u w:val="single"/>
        </w:rPr>
        <w:t xml:space="preserve">Methoden en </w:t>
      </w:r>
      <w:r w:rsidR="00603E79" w:rsidRPr="00B91DB3">
        <w:rPr>
          <w:rFonts w:cstheme="minorHAnsi"/>
          <w:color w:val="1F497D" w:themeColor="text2"/>
          <w:sz w:val="40"/>
          <w:szCs w:val="40"/>
          <w:u w:val="single"/>
        </w:rPr>
        <w:t>t</w:t>
      </w:r>
      <w:r w:rsidR="00320DFB" w:rsidRPr="00B91DB3">
        <w:rPr>
          <w:rFonts w:cstheme="minorHAnsi"/>
          <w:color w:val="1F497D" w:themeColor="text2"/>
          <w:sz w:val="40"/>
          <w:szCs w:val="40"/>
          <w:u w:val="single"/>
        </w:rPr>
        <w:t>echnieken</w:t>
      </w:r>
    </w:p>
    <w:p w:rsidR="003729B1" w:rsidRDefault="003729B1" w:rsidP="00272AE3">
      <w:pPr>
        <w:spacing w:line="240" w:lineRule="auto"/>
        <w:rPr>
          <w:rFonts w:cstheme="minorHAnsi"/>
        </w:rPr>
      </w:pPr>
    </w:p>
    <w:p w:rsidR="00B91DB3" w:rsidRPr="00B91DB3" w:rsidRDefault="00B91DB3" w:rsidP="00272AE3">
      <w:pPr>
        <w:spacing w:line="240" w:lineRule="auto"/>
        <w:rPr>
          <w:rFonts w:cstheme="minorHAnsi"/>
        </w:rPr>
      </w:pPr>
    </w:p>
    <w:p w:rsidR="003729B1" w:rsidRPr="00B91DB3" w:rsidRDefault="003729B1" w:rsidP="00603E79">
      <w:pPr>
        <w:pStyle w:val="Titel"/>
        <w:rPr>
          <w:rFonts w:asciiTheme="minorHAnsi" w:hAnsiTheme="minorHAnsi" w:cstheme="minorHAnsi"/>
        </w:rPr>
      </w:pPr>
      <w:r w:rsidRPr="00B91DB3">
        <w:rPr>
          <w:rFonts w:asciiTheme="minorHAnsi" w:hAnsiTheme="minorHAnsi" w:cstheme="minorHAnsi"/>
        </w:rPr>
        <w:t>1. Inleiding</w:t>
      </w:r>
    </w:p>
    <w:p w:rsidR="003729B1" w:rsidRPr="00B91DB3" w:rsidRDefault="003729B1" w:rsidP="00603E79">
      <w:pPr>
        <w:pStyle w:val="Kop1"/>
        <w:rPr>
          <w:rFonts w:asciiTheme="minorHAnsi" w:hAnsiTheme="minorHAnsi" w:cstheme="minorHAnsi"/>
        </w:rPr>
      </w:pPr>
      <w:r w:rsidRPr="00B91DB3">
        <w:rPr>
          <w:rFonts w:asciiTheme="minorHAnsi" w:hAnsiTheme="minorHAnsi" w:cstheme="minorHAnsi"/>
        </w:rPr>
        <w:t xml:space="preserve">1.1 </w:t>
      </w:r>
      <w:proofErr w:type="spellStart"/>
      <w:r w:rsidRPr="00B91DB3">
        <w:rPr>
          <w:rFonts w:asciiTheme="minorHAnsi" w:hAnsiTheme="minorHAnsi" w:cstheme="minorHAnsi"/>
        </w:rPr>
        <w:t>Sociaal-wetenschappelijk</w:t>
      </w:r>
      <w:proofErr w:type="spellEnd"/>
      <w:r w:rsidRPr="00B91DB3">
        <w:rPr>
          <w:rFonts w:asciiTheme="minorHAnsi" w:hAnsiTheme="minorHAnsi" w:cstheme="minorHAnsi"/>
        </w:rPr>
        <w:t xml:space="preserve"> onderzoek: wat is dat?</w:t>
      </w:r>
    </w:p>
    <w:p w:rsidR="00FC1D05" w:rsidRPr="00B91DB3" w:rsidRDefault="003554B8" w:rsidP="00272AE3">
      <w:pPr>
        <w:pStyle w:val="Lijstalinea"/>
        <w:numPr>
          <w:ilvl w:val="0"/>
          <w:numId w:val="135"/>
        </w:numPr>
        <w:spacing w:line="240" w:lineRule="auto"/>
        <w:rPr>
          <w:rFonts w:cstheme="minorHAnsi"/>
        </w:rPr>
      </w:pPr>
      <w:r w:rsidRPr="00B91DB3">
        <w:rPr>
          <w:rFonts w:cstheme="minorHAnsi"/>
        </w:rPr>
        <w:t xml:space="preserve">= </w:t>
      </w:r>
      <w:r w:rsidR="003729B1" w:rsidRPr="00B91DB3">
        <w:rPr>
          <w:rFonts w:cstheme="minorHAnsi"/>
        </w:rPr>
        <w:t>Bestuderen van het menselijk gedrag</w:t>
      </w:r>
    </w:p>
    <w:p w:rsidR="00FC1D05" w:rsidRPr="00B91DB3" w:rsidRDefault="00FC1D05" w:rsidP="00272AE3">
      <w:pPr>
        <w:pStyle w:val="Lijstalinea"/>
        <w:numPr>
          <w:ilvl w:val="1"/>
          <w:numId w:val="135"/>
        </w:numPr>
        <w:spacing w:line="240" w:lineRule="auto"/>
        <w:rPr>
          <w:rFonts w:cstheme="minorHAnsi"/>
        </w:rPr>
      </w:pPr>
      <w:r w:rsidRPr="00B91DB3">
        <w:rPr>
          <w:rFonts w:cstheme="minorHAnsi"/>
        </w:rPr>
        <w:t>Communicatie</w:t>
      </w:r>
      <w:r w:rsidR="003554B8" w:rsidRPr="00B91DB3">
        <w:rPr>
          <w:rFonts w:cstheme="minorHAnsi"/>
        </w:rPr>
        <w:t>, economie, psychologie, sociologie, antropol</w:t>
      </w:r>
      <w:r w:rsidRPr="00B91DB3">
        <w:rPr>
          <w:rFonts w:cstheme="minorHAnsi"/>
        </w:rPr>
        <w:t>ogie</w:t>
      </w:r>
    </w:p>
    <w:p w:rsidR="003554B8" w:rsidRPr="00B91DB3" w:rsidRDefault="00FC1D05" w:rsidP="00272AE3">
      <w:pPr>
        <w:pStyle w:val="Lijstalinea"/>
        <w:numPr>
          <w:ilvl w:val="1"/>
          <w:numId w:val="135"/>
        </w:numPr>
        <w:spacing w:line="240" w:lineRule="auto"/>
        <w:rPr>
          <w:rFonts w:cstheme="minorHAnsi"/>
        </w:rPr>
      </w:pPr>
      <w:r w:rsidRPr="00B91DB3">
        <w:rPr>
          <w:rFonts w:cstheme="minorHAnsi"/>
        </w:rPr>
        <w:t>V</w:t>
      </w:r>
      <w:r w:rsidR="003554B8" w:rsidRPr="00B91DB3">
        <w:rPr>
          <w:rFonts w:cstheme="minorHAnsi"/>
        </w:rPr>
        <w:t>b. Hoe werkt politiek gedrag?</w:t>
      </w:r>
    </w:p>
    <w:p w:rsidR="00FC1D05" w:rsidRPr="00B91DB3" w:rsidRDefault="003554B8" w:rsidP="00272AE3">
      <w:pPr>
        <w:pStyle w:val="Lijstalinea"/>
        <w:numPr>
          <w:ilvl w:val="0"/>
          <w:numId w:val="135"/>
        </w:numPr>
        <w:spacing w:line="240" w:lineRule="auto"/>
        <w:rPr>
          <w:rFonts w:cstheme="minorHAnsi"/>
        </w:rPr>
      </w:pPr>
      <w:r w:rsidRPr="00B91DB3">
        <w:rPr>
          <w:rFonts w:cstheme="minorHAnsi"/>
        </w:rPr>
        <w:t>Niet enkel beschrijven maar ook verklaren en theorieën ontwikkelen.</w:t>
      </w:r>
    </w:p>
    <w:p w:rsidR="00FC1D05" w:rsidRPr="00B91DB3" w:rsidRDefault="003554B8" w:rsidP="00272AE3">
      <w:pPr>
        <w:pStyle w:val="Lijstalinea"/>
        <w:numPr>
          <w:ilvl w:val="0"/>
          <w:numId w:val="135"/>
        </w:numPr>
        <w:spacing w:line="240" w:lineRule="auto"/>
        <w:rPr>
          <w:rFonts w:cstheme="minorHAnsi"/>
        </w:rPr>
      </w:pPr>
      <w:r w:rsidRPr="00B91DB3">
        <w:rPr>
          <w:rFonts w:cstheme="minorHAnsi"/>
        </w:rPr>
        <w:t>Komen tot geldige en betrouwbare kennis.</w:t>
      </w:r>
    </w:p>
    <w:p w:rsidR="00FC1D05" w:rsidRPr="00B91DB3" w:rsidRDefault="001D7BA2" w:rsidP="00272AE3">
      <w:pPr>
        <w:pStyle w:val="Lijstalinea"/>
        <w:numPr>
          <w:ilvl w:val="0"/>
          <w:numId w:val="135"/>
        </w:numPr>
        <w:spacing w:line="240" w:lineRule="auto"/>
        <w:rPr>
          <w:rFonts w:cstheme="minorHAnsi"/>
        </w:rPr>
      </w:pPr>
      <w:r w:rsidRPr="00B91DB3">
        <w:rPr>
          <w:rFonts w:cstheme="minorHAnsi"/>
        </w:rPr>
        <w:t>Veel overeenkom</w:t>
      </w:r>
      <w:r w:rsidR="00FC1D05" w:rsidRPr="00B91DB3">
        <w:rPr>
          <w:rFonts w:cstheme="minorHAnsi"/>
        </w:rPr>
        <w:t xml:space="preserve">sten: EMPIRIE = theorie vormen </w:t>
      </w:r>
      <w:r w:rsidRPr="00B91DB3">
        <w:rPr>
          <w:rFonts w:cstheme="minorHAnsi"/>
        </w:rPr>
        <w:t>op basis van zin</w:t>
      </w:r>
      <w:r w:rsidR="00FC1D05" w:rsidRPr="00B91DB3">
        <w:rPr>
          <w:rFonts w:cstheme="minorHAnsi"/>
        </w:rPr>
        <w:t>tuiglijke waarneembare</w:t>
      </w:r>
      <w:r w:rsidRPr="00B91DB3">
        <w:rPr>
          <w:rFonts w:cstheme="minorHAnsi"/>
        </w:rPr>
        <w:t xml:space="preserve"> elementen gestuurd door denkbeelden + theorie toetsen.</w:t>
      </w:r>
    </w:p>
    <w:p w:rsidR="001D7BA2" w:rsidRPr="00B91DB3" w:rsidRDefault="001D7BA2" w:rsidP="00272AE3">
      <w:pPr>
        <w:pStyle w:val="Lijstalinea"/>
        <w:numPr>
          <w:ilvl w:val="0"/>
          <w:numId w:val="135"/>
        </w:numPr>
        <w:spacing w:line="240" w:lineRule="auto"/>
        <w:rPr>
          <w:rFonts w:cstheme="minorHAnsi"/>
        </w:rPr>
      </w:pPr>
      <w:r w:rsidRPr="00B91DB3">
        <w:rPr>
          <w:rFonts w:cstheme="minorHAnsi"/>
        </w:rPr>
        <w:t>Onderzoeksmethoden: experimenten, participerende observatie, inhoudsanalyse, survey onderzoek.</w:t>
      </w:r>
    </w:p>
    <w:p w:rsidR="001D7BA2" w:rsidRPr="00B91DB3" w:rsidRDefault="001D7BA2" w:rsidP="00272AE3">
      <w:pPr>
        <w:spacing w:line="240" w:lineRule="auto"/>
        <w:rPr>
          <w:rFonts w:cstheme="minorHAnsi"/>
        </w:rPr>
      </w:pPr>
    </w:p>
    <w:p w:rsidR="001D7BA2" w:rsidRPr="00B91DB3" w:rsidRDefault="001D7BA2" w:rsidP="00603E79">
      <w:pPr>
        <w:pStyle w:val="Kop1"/>
        <w:rPr>
          <w:rFonts w:asciiTheme="minorHAnsi" w:hAnsiTheme="minorHAnsi" w:cstheme="minorHAnsi"/>
        </w:rPr>
      </w:pPr>
      <w:r w:rsidRPr="00B91DB3">
        <w:rPr>
          <w:rFonts w:asciiTheme="minorHAnsi" w:hAnsiTheme="minorHAnsi" w:cstheme="minorHAnsi"/>
        </w:rPr>
        <w:t xml:space="preserve">1.2 Waarom </w:t>
      </w:r>
      <w:proofErr w:type="spellStart"/>
      <w:r w:rsidRPr="00B91DB3">
        <w:rPr>
          <w:rFonts w:asciiTheme="minorHAnsi" w:hAnsiTheme="minorHAnsi" w:cstheme="minorHAnsi"/>
        </w:rPr>
        <w:t>sociaal-wetenschappelijk</w:t>
      </w:r>
      <w:proofErr w:type="spellEnd"/>
      <w:r w:rsidRPr="00B91DB3">
        <w:rPr>
          <w:rFonts w:asciiTheme="minorHAnsi" w:hAnsiTheme="minorHAnsi" w:cstheme="minorHAnsi"/>
        </w:rPr>
        <w:t xml:space="preserve"> onderzoek</w:t>
      </w:r>
    </w:p>
    <w:p w:rsidR="00FC1D05" w:rsidRPr="00B91DB3" w:rsidRDefault="001D7BA2" w:rsidP="00272AE3">
      <w:pPr>
        <w:pStyle w:val="Lijstalinea"/>
        <w:numPr>
          <w:ilvl w:val="0"/>
          <w:numId w:val="136"/>
        </w:numPr>
        <w:spacing w:line="240" w:lineRule="auto"/>
        <w:rPr>
          <w:rFonts w:cstheme="minorHAnsi"/>
          <w:u w:val="single"/>
        </w:rPr>
      </w:pPr>
      <w:r w:rsidRPr="00B91DB3">
        <w:rPr>
          <w:rFonts w:cstheme="minorHAnsi"/>
          <w:u w:val="single"/>
        </w:rPr>
        <w:t>Academische belangstelling = honger naar kennis</w:t>
      </w:r>
    </w:p>
    <w:p w:rsidR="00FC1D05" w:rsidRPr="00B91DB3" w:rsidRDefault="001D7BA2" w:rsidP="00272AE3">
      <w:pPr>
        <w:pStyle w:val="Lijstalinea"/>
        <w:numPr>
          <w:ilvl w:val="1"/>
          <w:numId w:val="136"/>
        </w:numPr>
        <w:spacing w:line="240" w:lineRule="auto"/>
        <w:rPr>
          <w:rFonts w:cstheme="minorHAnsi"/>
          <w:u w:val="single"/>
        </w:rPr>
      </w:pPr>
      <w:r w:rsidRPr="00B91DB3">
        <w:rPr>
          <w:rFonts w:cstheme="minorHAnsi"/>
        </w:rPr>
        <w:t>Theoriegericht onderzoek: begrijpen en verklaren</w:t>
      </w:r>
    </w:p>
    <w:p w:rsidR="00FC1D05" w:rsidRPr="00B91DB3" w:rsidRDefault="001D7BA2" w:rsidP="00272AE3">
      <w:pPr>
        <w:pStyle w:val="Lijstalinea"/>
        <w:numPr>
          <w:ilvl w:val="0"/>
          <w:numId w:val="136"/>
        </w:numPr>
        <w:spacing w:line="240" w:lineRule="auto"/>
        <w:rPr>
          <w:rFonts w:cstheme="minorHAnsi"/>
          <w:u w:val="single"/>
        </w:rPr>
      </w:pPr>
      <w:r w:rsidRPr="00B91DB3">
        <w:rPr>
          <w:rFonts w:cstheme="minorHAnsi"/>
          <w:u w:val="single"/>
        </w:rPr>
        <w:t>Beleidsbehoeften = door probleem ervaring</w:t>
      </w:r>
    </w:p>
    <w:p w:rsidR="001D7BA2" w:rsidRPr="00B91DB3" w:rsidRDefault="001D7BA2" w:rsidP="00272AE3">
      <w:pPr>
        <w:pStyle w:val="Lijstalinea"/>
        <w:numPr>
          <w:ilvl w:val="1"/>
          <w:numId w:val="136"/>
        </w:numPr>
        <w:spacing w:line="240" w:lineRule="auto"/>
        <w:rPr>
          <w:rFonts w:cstheme="minorHAnsi"/>
          <w:u w:val="single"/>
        </w:rPr>
      </w:pPr>
      <w:r w:rsidRPr="00B91DB3">
        <w:rPr>
          <w:rFonts w:cstheme="minorHAnsi"/>
        </w:rPr>
        <w:t>Praktijkgericht onderzoek: beïnvloeden en veranderen</w:t>
      </w:r>
    </w:p>
    <w:p w:rsidR="003554B8" w:rsidRPr="00B91DB3" w:rsidRDefault="003554B8" w:rsidP="00272AE3">
      <w:pPr>
        <w:spacing w:line="240" w:lineRule="auto"/>
        <w:rPr>
          <w:rFonts w:cstheme="minorHAnsi"/>
        </w:rPr>
      </w:pPr>
    </w:p>
    <w:p w:rsidR="001D7BA2" w:rsidRPr="00B91DB3" w:rsidRDefault="001D7BA2" w:rsidP="00603E79">
      <w:pPr>
        <w:pStyle w:val="Kop2"/>
        <w:rPr>
          <w:rFonts w:asciiTheme="minorHAnsi" w:hAnsiTheme="minorHAnsi" w:cstheme="minorHAnsi"/>
        </w:rPr>
      </w:pPr>
      <w:r w:rsidRPr="00B91DB3">
        <w:rPr>
          <w:rFonts w:asciiTheme="minorHAnsi" w:hAnsiTheme="minorHAnsi" w:cstheme="minorHAnsi"/>
        </w:rPr>
        <w:t>1.2.1 Praktijkgericht onderzoek</w:t>
      </w:r>
      <w:r w:rsidR="006A490A" w:rsidRPr="00B91DB3">
        <w:rPr>
          <w:rFonts w:asciiTheme="minorHAnsi" w:hAnsiTheme="minorHAnsi" w:cstheme="minorHAnsi"/>
        </w:rPr>
        <w:t xml:space="preserve"> (PO)</w:t>
      </w:r>
    </w:p>
    <w:p w:rsidR="00FC1D05" w:rsidRPr="00B91DB3" w:rsidRDefault="001D7BA2" w:rsidP="00272AE3">
      <w:pPr>
        <w:pStyle w:val="Lijstalinea"/>
        <w:numPr>
          <w:ilvl w:val="0"/>
          <w:numId w:val="137"/>
        </w:numPr>
        <w:spacing w:line="240" w:lineRule="auto"/>
        <w:rPr>
          <w:rFonts w:cstheme="minorHAnsi"/>
        </w:rPr>
      </w:pPr>
      <w:r w:rsidRPr="00B91DB3">
        <w:rPr>
          <w:rFonts w:cstheme="minorHAnsi"/>
        </w:rPr>
        <w:t>Verkrijgen van kennis om verschijnselen te beïnvloeden en te veranderen.</w:t>
      </w:r>
    </w:p>
    <w:p w:rsidR="00FC1D05" w:rsidRPr="00B91DB3" w:rsidRDefault="001D7BA2" w:rsidP="00272AE3">
      <w:pPr>
        <w:pStyle w:val="Lijstalinea"/>
        <w:numPr>
          <w:ilvl w:val="0"/>
          <w:numId w:val="137"/>
        </w:numPr>
        <w:spacing w:line="240" w:lineRule="auto"/>
        <w:rPr>
          <w:rFonts w:cstheme="minorHAnsi"/>
        </w:rPr>
      </w:pPr>
      <w:r w:rsidRPr="00B91DB3">
        <w:rPr>
          <w:rFonts w:cstheme="minorHAnsi"/>
        </w:rPr>
        <w:t>Kan niet zonder theoretische kennis.</w:t>
      </w:r>
    </w:p>
    <w:p w:rsidR="00FC1D05" w:rsidRPr="00B91DB3" w:rsidRDefault="001D7BA2" w:rsidP="00272AE3">
      <w:pPr>
        <w:pStyle w:val="Lijstalinea"/>
        <w:numPr>
          <w:ilvl w:val="0"/>
          <w:numId w:val="137"/>
        </w:numPr>
        <w:spacing w:line="240" w:lineRule="auto"/>
        <w:rPr>
          <w:rFonts w:cstheme="minorHAnsi"/>
        </w:rPr>
      </w:pPr>
      <w:r w:rsidRPr="00B91DB3">
        <w:rPr>
          <w:rFonts w:cstheme="minorHAnsi"/>
        </w:rPr>
        <w:t>Meest voorkomend: evaluatieonde</w:t>
      </w:r>
      <w:r w:rsidR="006A490A" w:rsidRPr="00B91DB3">
        <w:rPr>
          <w:rFonts w:cstheme="minorHAnsi"/>
        </w:rPr>
        <w:t xml:space="preserve">rzoek = PO </w:t>
      </w:r>
      <w:r w:rsidR="00FC1D05" w:rsidRPr="00B91DB3">
        <w:rPr>
          <w:rFonts w:cstheme="minorHAnsi"/>
        </w:rPr>
        <w:t>bestaande uit</w:t>
      </w:r>
    </w:p>
    <w:p w:rsidR="00FC1D05" w:rsidRPr="00B91DB3" w:rsidRDefault="00FC1D05" w:rsidP="00272AE3">
      <w:pPr>
        <w:pStyle w:val="Lijstalinea"/>
        <w:numPr>
          <w:ilvl w:val="1"/>
          <w:numId w:val="137"/>
        </w:numPr>
        <w:spacing w:line="240" w:lineRule="auto"/>
        <w:rPr>
          <w:rFonts w:cstheme="minorHAnsi"/>
        </w:rPr>
      </w:pPr>
      <w:r w:rsidRPr="00B91DB3">
        <w:rPr>
          <w:rFonts w:cstheme="minorHAnsi"/>
        </w:rPr>
        <w:t>D</w:t>
      </w:r>
      <w:r w:rsidR="001D7BA2" w:rsidRPr="00B91DB3">
        <w:rPr>
          <w:rFonts w:cstheme="minorHAnsi"/>
        </w:rPr>
        <w:t>e diagnose stellen</w:t>
      </w:r>
    </w:p>
    <w:p w:rsidR="00FC1D05" w:rsidRPr="00B91DB3" w:rsidRDefault="00FC1D05" w:rsidP="00272AE3">
      <w:pPr>
        <w:pStyle w:val="Lijstalinea"/>
        <w:numPr>
          <w:ilvl w:val="1"/>
          <w:numId w:val="137"/>
        </w:numPr>
        <w:spacing w:line="240" w:lineRule="auto"/>
        <w:rPr>
          <w:rFonts w:cstheme="minorHAnsi"/>
        </w:rPr>
      </w:pPr>
      <w:r w:rsidRPr="00B91DB3">
        <w:rPr>
          <w:rFonts w:cstheme="minorHAnsi"/>
        </w:rPr>
        <w:t>D</w:t>
      </w:r>
      <w:r w:rsidR="001D7BA2" w:rsidRPr="00B91DB3">
        <w:rPr>
          <w:rFonts w:cstheme="minorHAnsi"/>
        </w:rPr>
        <w:t>e interventie en hoe die wordt uitgevoerd</w:t>
      </w:r>
    </w:p>
    <w:p w:rsidR="00FC1D05" w:rsidRPr="00B91DB3" w:rsidRDefault="00FC1D05" w:rsidP="00272AE3">
      <w:pPr>
        <w:pStyle w:val="Lijstalinea"/>
        <w:numPr>
          <w:ilvl w:val="1"/>
          <w:numId w:val="137"/>
        </w:numPr>
        <w:spacing w:line="240" w:lineRule="auto"/>
        <w:rPr>
          <w:rFonts w:cstheme="minorHAnsi"/>
        </w:rPr>
      </w:pPr>
      <w:r w:rsidRPr="00B91DB3">
        <w:rPr>
          <w:rFonts w:cstheme="minorHAnsi"/>
        </w:rPr>
        <w:t>D</w:t>
      </w:r>
      <w:r w:rsidR="001D7BA2" w:rsidRPr="00B91DB3">
        <w:rPr>
          <w:rFonts w:cstheme="minorHAnsi"/>
        </w:rPr>
        <w:t>e begeleiding tijdens de uitvoering</w:t>
      </w:r>
    </w:p>
    <w:p w:rsidR="00FC1D05" w:rsidRPr="00B91DB3" w:rsidRDefault="00FC1D05" w:rsidP="00272AE3">
      <w:pPr>
        <w:pStyle w:val="Lijstalinea"/>
        <w:numPr>
          <w:ilvl w:val="1"/>
          <w:numId w:val="137"/>
        </w:numPr>
        <w:spacing w:line="240" w:lineRule="auto"/>
        <w:rPr>
          <w:rFonts w:cstheme="minorHAnsi"/>
        </w:rPr>
      </w:pPr>
      <w:r w:rsidRPr="00B91DB3">
        <w:rPr>
          <w:rFonts w:cstheme="minorHAnsi"/>
        </w:rPr>
        <w:t>E</w:t>
      </w:r>
      <w:r w:rsidR="001D7BA2" w:rsidRPr="00B91DB3">
        <w:rPr>
          <w:rFonts w:cstheme="minorHAnsi"/>
        </w:rPr>
        <w:t>valuatie van het proces</w:t>
      </w:r>
    </w:p>
    <w:p w:rsidR="008C4F90" w:rsidRPr="00B91DB3" w:rsidRDefault="00FC1D05" w:rsidP="00272AE3">
      <w:pPr>
        <w:pStyle w:val="Lijstalinea"/>
        <w:numPr>
          <w:ilvl w:val="1"/>
          <w:numId w:val="137"/>
        </w:numPr>
        <w:spacing w:line="240" w:lineRule="auto"/>
        <w:rPr>
          <w:rFonts w:cstheme="minorHAnsi"/>
        </w:rPr>
      </w:pPr>
      <w:r w:rsidRPr="00B91DB3">
        <w:rPr>
          <w:rFonts w:cstheme="minorHAnsi"/>
        </w:rPr>
        <w:t>Evaluatie van</w:t>
      </w:r>
      <w:r w:rsidR="001D7BA2" w:rsidRPr="00B91DB3">
        <w:rPr>
          <w:rFonts w:cstheme="minorHAnsi"/>
        </w:rPr>
        <w:t xml:space="preserve"> effecten van interventies in het maatschappelijk leven.</w:t>
      </w:r>
    </w:p>
    <w:p w:rsidR="00320DFB" w:rsidRPr="00B91DB3" w:rsidRDefault="00320DFB" w:rsidP="00320DFB">
      <w:pPr>
        <w:spacing w:line="240" w:lineRule="auto"/>
        <w:rPr>
          <w:rFonts w:cstheme="minorHAnsi"/>
        </w:rPr>
      </w:pPr>
    </w:p>
    <w:p w:rsidR="008C4F90" w:rsidRPr="00B91DB3" w:rsidRDefault="008C4F90" w:rsidP="00272AE3">
      <w:pPr>
        <w:spacing w:line="240" w:lineRule="auto"/>
        <w:rPr>
          <w:rFonts w:cstheme="minorHAnsi"/>
        </w:rPr>
      </w:pPr>
      <w:r w:rsidRPr="00B91DB3">
        <w:rPr>
          <w:rFonts w:cstheme="minorHAnsi"/>
          <w:noProof/>
          <w:lang w:eastAsia="nl-BE"/>
        </w:rPr>
        <w:drawing>
          <wp:inline distT="0" distB="0" distL="0" distR="0" wp14:anchorId="48CBF242" wp14:editId="531998AE">
            <wp:extent cx="5505450" cy="1628775"/>
            <wp:effectExtent l="19050" t="0" r="0" b="0"/>
            <wp:docPr id="7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b="10305"/>
                    <a:stretch>
                      <a:fillRect/>
                    </a:stretch>
                  </pic:blipFill>
                  <pic:spPr bwMode="auto">
                    <a:xfrm>
                      <a:off x="0" y="0"/>
                      <a:ext cx="5517777" cy="1632422"/>
                    </a:xfrm>
                    <a:prstGeom prst="rect">
                      <a:avLst/>
                    </a:prstGeom>
                    <a:noFill/>
                  </pic:spPr>
                </pic:pic>
              </a:graphicData>
            </a:graphic>
          </wp:inline>
        </w:drawing>
      </w:r>
    </w:p>
    <w:p w:rsidR="008C4F90" w:rsidRPr="00B91DB3" w:rsidRDefault="008C4F90" w:rsidP="00272AE3">
      <w:pPr>
        <w:spacing w:line="240" w:lineRule="auto"/>
        <w:rPr>
          <w:rFonts w:cstheme="minorHAnsi"/>
        </w:rPr>
      </w:pPr>
    </w:p>
    <w:p w:rsidR="00320DFB" w:rsidRPr="00B91DB3" w:rsidRDefault="00320DFB" w:rsidP="00272AE3">
      <w:pPr>
        <w:spacing w:line="240" w:lineRule="auto"/>
        <w:rPr>
          <w:rFonts w:cstheme="minorHAnsi"/>
        </w:rPr>
      </w:pPr>
    </w:p>
    <w:p w:rsidR="00320DFB" w:rsidRPr="00B91DB3" w:rsidRDefault="00320DFB" w:rsidP="00272AE3">
      <w:pPr>
        <w:spacing w:line="240" w:lineRule="auto"/>
        <w:rPr>
          <w:rFonts w:cstheme="minorHAnsi"/>
        </w:rPr>
      </w:pPr>
    </w:p>
    <w:p w:rsidR="00320DFB" w:rsidRPr="00B91DB3" w:rsidRDefault="00320DFB" w:rsidP="00272AE3">
      <w:pPr>
        <w:spacing w:line="240" w:lineRule="auto"/>
        <w:rPr>
          <w:rFonts w:cstheme="minorHAnsi"/>
        </w:rPr>
      </w:pPr>
    </w:p>
    <w:p w:rsidR="00320DFB" w:rsidRPr="00B91DB3" w:rsidRDefault="00320DFB" w:rsidP="00272AE3">
      <w:pPr>
        <w:spacing w:line="240" w:lineRule="auto"/>
        <w:rPr>
          <w:rFonts w:cstheme="minorHAnsi"/>
        </w:rPr>
      </w:pPr>
    </w:p>
    <w:p w:rsidR="00320DFB" w:rsidRPr="00B91DB3" w:rsidRDefault="00320DFB" w:rsidP="00272AE3">
      <w:pPr>
        <w:spacing w:line="240" w:lineRule="auto"/>
        <w:rPr>
          <w:rFonts w:cstheme="minorHAnsi"/>
        </w:rPr>
      </w:pPr>
    </w:p>
    <w:p w:rsidR="003554B8" w:rsidRPr="00B91DB3" w:rsidRDefault="001D7BA2" w:rsidP="00603E79">
      <w:pPr>
        <w:pStyle w:val="Kop2"/>
        <w:rPr>
          <w:rFonts w:asciiTheme="minorHAnsi" w:hAnsiTheme="minorHAnsi" w:cstheme="minorHAnsi"/>
        </w:rPr>
      </w:pPr>
      <w:r w:rsidRPr="00B91DB3">
        <w:rPr>
          <w:rFonts w:asciiTheme="minorHAnsi" w:hAnsiTheme="minorHAnsi" w:cstheme="minorHAnsi"/>
        </w:rPr>
        <w:t>1.2.2 Theoriegericht onderzoek</w:t>
      </w:r>
      <w:r w:rsidR="006A490A" w:rsidRPr="00B91DB3">
        <w:rPr>
          <w:rFonts w:asciiTheme="minorHAnsi" w:hAnsiTheme="minorHAnsi" w:cstheme="minorHAnsi"/>
        </w:rPr>
        <w:t xml:space="preserve"> (TO)</w:t>
      </w:r>
    </w:p>
    <w:p w:rsidR="008C4F90" w:rsidRPr="00B91DB3" w:rsidRDefault="001D7BA2" w:rsidP="00272AE3">
      <w:pPr>
        <w:pStyle w:val="Lijstalinea"/>
        <w:numPr>
          <w:ilvl w:val="0"/>
          <w:numId w:val="138"/>
        </w:numPr>
        <w:spacing w:line="240" w:lineRule="auto"/>
        <w:rPr>
          <w:rFonts w:cstheme="minorHAnsi"/>
        </w:rPr>
      </w:pPr>
      <w:r w:rsidRPr="00B91DB3">
        <w:rPr>
          <w:rFonts w:cstheme="minorHAnsi"/>
        </w:rPr>
        <w:t>Beschrijven, begrijpen, verklaren en voorspellen van verschijnselen</w:t>
      </w:r>
    </w:p>
    <w:p w:rsidR="008C4F90" w:rsidRPr="00B91DB3" w:rsidRDefault="001D7BA2" w:rsidP="00272AE3">
      <w:pPr>
        <w:pStyle w:val="Lijstalinea"/>
        <w:numPr>
          <w:ilvl w:val="0"/>
          <w:numId w:val="138"/>
        </w:numPr>
        <w:spacing w:line="240" w:lineRule="auto"/>
        <w:rPr>
          <w:rFonts w:cstheme="minorHAnsi"/>
        </w:rPr>
      </w:pPr>
      <w:r w:rsidRPr="00B91DB3">
        <w:rPr>
          <w:rFonts w:cstheme="minorHAnsi"/>
        </w:rPr>
        <w:t>Redenen voor?</w:t>
      </w:r>
    </w:p>
    <w:p w:rsidR="008C4F90" w:rsidRPr="00B91DB3" w:rsidRDefault="001D7BA2" w:rsidP="00272AE3">
      <w:pPr>
        <w:pStyle w:val="Lijstalinea"/>
        <w:numPr>
          <w:ilvl w:val="1"/>
          <w:numId w:val="138"/>
        </w:numPr>
        <w:spacing w:line="240" w:lineRule="auto"/>
        <w:rPr>
          <w:rFonts w:cstheme="minorHAnsi"/>
        </w:rPr>
      </w:pPr>
      <w:r w:rsidRPr="00B91DB3">
        <w:rPr>
          <w:rFonts w:cstheme="minorHAnsi"/>
        </w:rPr>
        <w:t xml:space="preserve">Verklaring van maatschappelijke verschijnselen </w:t>
      </w:r>
      <w:r w:rsidRPr="00B91DB3">
        <w:rPr>
          <w:rFonts w:cstheme="minorHAnsi"/>
        </w:rPr>
        <w:sym w:font="Wingdings" w:char="F0E0"/>
      </w:r>
      <w:r w:rsidRPr="00B91DB3">
        <w:rPr>
          <w:rFonts w:cstheme="minorHAnsi"/>
        </w:rPr>
        <w:t xml:space="preserve"> invloed van factoren op verschijnselen empirisch verklaren</w:t>
      </w:r>
    </w:p>
    <w:p w:rsidR="001D7BA2" w:rsidRPr="00B91DB3" w:rsidRDefault="001D7BA2" w:rsidP="00272AE3">
      <w:pPr>
        <w:pStyle w:val="Lijstalinea"/>
        <w:numPr>
          <w:ilvl w:val="1"/>
          <w:numId w:val="138"/>
        </w:numPr>
        <w:spacing w:line="240" w:lineRule="auto"/>
        <w:rPr>
          <w:rFonts w:cstheme="minorHAnsi"/>
        </w:rPr>
      </w:pPr>
      <w:r w:rsidRPr="00B91DB3">
        <w:rPr>
          <w:rFonts w:cstheme="minorHAnsi"/>
        </w:rPr>
        <w:t>Zoeken naar impliciete theorieën</w:t>
      </w:r>
    </w:p>
    <w:p w:rsidR="008C4F90" w:rsidRPr="00B91DB3" w:rsidRDefault="001D7BA2" w:rsidP="00272AE3">
      <w:pPr>
        <w:pStyle w:val="Lijstalinea"/>
        <w:numPr>
          <w:ilvl w:val="0"/>
          <w:numId w:val="141"/>
        </w:numPr>
        <w:spacing w:line="240" w:lineRule="auto"/>
        <w:rPr>
          <w:rFonts w:cstheme="minorHAnsi"/>
        </w:rPr>
      </w:pPr>
      <w:r w:rsidRPr="00B91DB3">
        <w:rPr>
          <w:rFonts w:cstheme="minorHAnsi"/>
        </w:rPr>
        <w:t>Doe</w:t>
      </w:r>
      <w:r w:rsidR="008C4F90" w:rsidRPr="00B91DB3">
        <w:rPr>
          <w:rFonts w:cstheme="minorHAnsi"/>
        </w:rPr>
        <w:t>l?</w:t>
      </w:r>
    </w:p>
    <w:p w:rsidR="001D7BA2" w:rsidRPr="00B91DB3" w:rsidRDefault="001D7BA2" w:rsidP="00272AE3">
      <w:pPr>
        <w:pStyle w:val="Lijstalinea"/>
        <w:numPr>
          <w:ilvl w:val="1"/>
          <w:numId w:val="141"/>
        </w:numPr>
        <w:spacing w:line="240" w:lineRule="auto"/>
        <w:rPr>
          <w:rFonts w:cstheme="minorHAnsi"/>
        </w:rPr>
      </w:pPr>
      <w:r w:rsidRPr="00B91DB3">
        <w:rPr>
          <w:rFonts w:cstheme="minorHAnsi"/>
        </w:rPr>
        <w:t>Hypothesen te kopiëren en theorieën voort ontwikkelen.</w:t>
      </w:r>
    </w:p>
    <w:p w:rsidR="008C4F90" w:rsidRPr="00B91DB3" w:rsidRDefault="001D7BA2" w:rsidP="00272AE3">
      <w:pPr>
        <w:pStyle w:val="Lijstalinea"/>
        <w:numPr>
          <w:ilvl w:val="0"/>
          <w:numId w:val="141"/>
        </w:numPr>
        <w:spacing w:line="240" w:lineRule="auto"/>
        <w:rPr>
          <w:rFonts w:cstheme="minorHAnsi"/>
        </w:rPr>
      </w:pPr>
      <w:r w:rsidRPr="00B91DB3">
        <w:rPr>
          <w:rFonts w:cstheme="minorHAnsi"/>
        </w:rPr>
        <w:t>Vertrekt van actuele stand van zaken en speelt in op onopgeloste problemen</w:t>
      </w:r>
    </w:p>
    <w:p w:rsidR="00D32568" w:rsidRPr="00B91DB3" w:rsidRDefault="001D7BA2" w:rsidP="00272AE3">
      <w:pPr>
        <w:pStyle w:val="Lijstalinea"/>
        <w:numPr>
          <w:ilvl w:val="0"/>
          <w:numId w:val="141"/>
        </w:numPr>
        <w:spacing w:line="240" w:lineRule="auto"/>
        <w:rPr>
          <w:rFonts w:cstheme="minorHAnsi"/>
        </w:rPr>
      </w:pPr>
      <w:r w:rsidRPr="00B91DB3">
        <w:rPr>
          <w:rFonts w:cstheme="minorHAnsi"/>
        </w:rPr>
        <w:t>Ontwikkelen van onderzoeksmethoden en onderzoek naar effecten is belangrijk.</w:t>
      </w:r>
    </w:p>
    <w:p w:rsidR="00CF02B0" w:rsidRPr="00B91DB3" w:rsidRDefault="00CF02B0" w:rsidP="00272AE3">
      <w:pPr>
        <w:spacing w:line="240" w:lineRule="auto"/>
        <w:rPr>
          <w:rFonts w:cstheme="minorHAnsi"/>
        </w:rPr>
      </w:pPr>
    </w:p>
    <w:p w:rsidR="00603E79" w:rsidRPr="00B91DB3" w:rsidRDefault="00603E79" w:rsidP="00603E79">
      <w:pPr>
        <w:pStyle w:val="Kop1"/>
        <w:rPr>
          <w:rFonts w:asciiTheme="minorHAnsi" w:hAnsiTheme="minorHAnsi" w:cstheme="minorHAnsi"/>
        </w:rPr>
      </w:pPr>
      <w:r w:rsidRPr="00B91DB3">
        <w:rPr>
          <w:rFonts w:asciiTheme="minorHAnsi" w:hAnsiTheme="minorHAnsi" w:cstheme="minorHAnsi"/>
        </w:rPr>
        <w:t>1.3 Types van onderzoek: voorbeelden</w:t>
      </w:r>
    </w:p>
    <w:p w:rsidR="00CF02B0" w:rsidRPr="00B91DB3" w:rsidRDefault="00603E79" w:rsidP="00603E79">
      <w:pPr>
        <w:pStyle w:val="Kop2"/>
        <w:rPr>
          <w:rFonts w:asciiTheme="minorHAnsi" w:hAnsiTheme="minorHAnsi" w:cstheme="minorHAnsi"/>
        </w:rPr>
      </w:pPr>
      <w:r w:rsidRPr="00B91DB3">
        <w:rPr>
          <w:rFonts w:asciiTheme="minorHAnsi" w:hAnsiTheme="minorHAnsi" w:cstheme="minorHAnsi"/>
        </w:rPr>
        <w:t>1.3.1</w:t>
      </w:r>
      <w:r w:rsidR="00CF02B0" w:rsidRPr="00B91DB3">
        <w:rPr>
          <w:rFonts w:asciiTheme="minorHAnsi" w:hAnsiTheme="minorHAnsi" w:cstheme="minorHAnsi"/>
        </w:rPr>
        <w:t xml:space="preserve"> Street Corner Society = sloppenwijken bestuderen</w:t>
      </w:r>
    </w:p>
    <w:p w:rsidR="006A490A" w:rsidRPr="00B91DB3" w:rsidRDefault="00CF02B0" w:rsidP="00272AE3">
      <w:pPr>
        <w:pStyle w:val="Lijstalinea"/>
        <w:numPr>
          <w:ilvl w:val="0"/>
          <w:numId w:val="138"/>
        </w:numPr>
        <w:spacing w:line="240" w:lineRule="auto"/>
        <w:rPr>
          <w:rFonts w:cstheme="minorHAnsi"/>
        </w:rPr>
      </w:pPr>
      <w:r w:rsidRPr="00B91DB3">
        <w:rPr>
          <w:rFonts w:cstheme="minorHAnsi"/>
        </w:rPr>
        <w:t>Inductieve werkwijze:</w:t>
      </w:r>
      <w:r w:rsidR="006B7108" w:rsidRPr="00B91DB3">
        <w:rPr>
          <w:rFonts w:cstheme="minorHAnsi"/>
        </w:rPr>
        <w:t xml:space="preserve"> geen theorie maar een vraag</w:t>
      </w:r>
    </w:p>
    <w:p w:rsidR="006A490A" w:rsidRPr="00B91DB3" w:rsidRDefault="00CF02B0" w:rsidP="00272AE3">
      <w:pPr>
        <w:pStyle w:val="Lijstalinea"/>
        <w:numPr>
          <w:ilvl w:val="0"/>
          <w:numId w:val="138"/>
        </w:numPr>
        <w:spacing w:line="240" w:lineRule="auto"/>
        <w:rPr>
          <w:rFonts w:cstheme="minorHAnsi"/>
        </w:rPr>
      </w:pPr>
      <w:r w:rsidRPr="00B91DB3">
        <w:rPr>
          <w:rFonts w:cstheme="minorHAnsi"/>
        </w:rPr>
        <w:t>Participerende observatie: intrekken bij famili</w:t>
      </w:r>
      <w:r w:rsidR="006A490A" w:rsidRPr="00B91DB3">
        <w:rPr>
          <w:rFonts w:cstheme="minorHAnsi"/>
        </w:rPr>
        <w:t>e en deelnemen en activiteiten.</w:t>
      </w:r>
    </w:p>
    <w:p w:rsidR="006A490A" w:rsidRPr="00B91DB3" w:rsidRDefault="00CF02B0" w:rsidP="00272AE3">
      <w:pPr>
        <w:pStyle w:val="Lijstalinea"/>
        <w:numPr>
          <w:ilvl w:val="0"/>
          <w:numId w:val="138"/>
        </w:numPr>
        <w:spacing w:line="240" w:lineRule="auto"/>
        <w:rPr>
          <w:rFonts w:cstheme="minorHAnsi"/>
        </w:rPr>
      </w:pPr>
      <w:r w:rsidRPr="00B91DB3">
        <w:rPr>
          <w:rFonts w:cstheme="minorHAnsi"/>
        </w:rPr>
        <w:t>Undercover</w:t>
      </w:r>
      <w:r w:rsidR="006B7108" w:rsidRPr="00B91DB3">
        <w:rPr>
          <w:rFonts w:cstheme="minorHAnsi"/>
        </w:rPr>
        <w:t>, alleen een informant</w:t>
      </w:r>
    </w:p>
    <w:p w:rsidR="00CF02B0" w:rsidRPr="00B91DB3" w:rsidRDefault="00CF02B0" w:rsidP="00272AE3">
      <w:pPr>
        <w:pStyle w:val="Lijstalinea"/>
        <w:numPr>
          <w:ilvl w:val="0"/>
          <w:numId w:val="138"/>
        </w:numPr>
        <w:spacing w:line="240" w:lineRule="auto"/>
        <w:rPr>
          <w:rFonts w:cstheme="minorHAnsi"/>
        </w:rPr>
      </w:pPr>
      <w:proofErr w:type="spellStart"/>
      <w:r w:rsidRPr="00B91DB3">
        <w:rPr>
          <w:rFonts w:cstheme="minorHAnsi"/>
        </w:rPr>
        <w:t>Ontdenkt</w:t>
      </w:r>
      <w:proofErr w:type="spellEnd"/>
      <w:r w:rsidRPr="00B91DB3">
        <w:rPr>
          <w:rFonts w:cstheme="minorHAnsi"/>
        </w:rPr>
        <w:t xml:space="preserve"> zo de structuren van de sloppenwijken</w:t>
      </w:r>
    </w:p>
    <w:p w:rsidR="00CF02B0" w:rsidRPr="00B91DB3" w:rsidRDefault="00CF02B0" w:rsidP="00272AE3">
      <w:pPr>
        <w:spacing w:line="240" w:lineRule="auto"/>
        <w:rPr>
          <w:rFonts w:cstheme="minorHAnsi"/>
        </w:rPr>
      </w:pPr>
    </w:p>
    <w:p w:rsidR="006B7108" w:rsidRPr="00B91DB3" w:rsidRDefault="00603E79" w:rsidP="00603E79">
      <w:pPr>
        <w:pStyle w:val="Kop2"/>
        <w:rPr>
          <w:rFonts w:asciiTheme="minorHAnsi" w:hAnsiTheme="minorHAnsi" w:cstheme="minorHAnsi"/>
        </w:rPr>
      </w:pPr>
      <w:r w:rsidRPr="00B91DB3">
        <w:rPr>
          <w:rFonts w:asciiTheme="minorHAnsi" w:hAnsiTheme="minorHAnsi" w:cstheme="minorHAnsi"/>
        </w:rPr>
        <w:t>1.3.2</w:t>
      </w:r>
      <w:r w:rsidR="006B7108" w:rsidRPr="00B91DB3">
        <w:rPr>
          <w:rFonts w:asciiTheme="minorHAnsi" w:hAnsiTheme="minorHAnsi" w:cstheme="minorHAnsi"/>
        </w:rPr>
        <w:t xml:space="preserve"> Effect van dichtheid</w:t>
      </w:r>
    </w:p>
    <w:p w:rsidR="006A490A" w:rsidRPr="00B91DB3" w:rsidRDefault="006B7108" w:rsidP="00272AE3">
      <w:pPr>
        <w:pStyle w:val="Lijstalinea"/>
        <w:numPr>
          <w:ilvl w:val="0"/>
          <w:numId w:val="139"/>
        </w:numPr>
        <w:spacing w:line="240" w:lineRule="auto"/>
        <w:rPr>
          <w:rFonts w:cstheme="minorHAnsi"/>
        </w:rPr>
      </w:pPr>
      <w:r w:rsidRPr="00B91DB3">
        <w:rPr>
          <w:rFonts w:cstheme="minorHAnsi"/>
        </w:rPr>
        <w:t xml:space="preserve">Mensen zijn agressiever bij meer volk </w:t>
      </w:r>
      <w:r w:rsidRPr="00B91DB3">
        <w:rPr>
          <w:rFonts w:cstheme="minorHAnsi"/>
        </w:rPr>
        <w:sym w:font="Wingdings" w:char="F0E0"/>
      </w:r>
      <w:r w:rsidRPr="00B91DB3">
        <w:rPr>
          <w:rFonts w:cstheme="minorHAnsi"/>
        </w:rPr>
        <w:t xml:space="preserve"> mentale storingen, angst en vervreemding en sociale pathologie</w:t>
      </w:r>
    </w:p>
    <w:p w:rsidR="006A490A" w:rsidRPr="00B91DB3" w:rsidRDefault="00050237" w:rsidP="00272AE3">
      <w:pPr>
        <w:pStyle w:val="Lijstalinea"/>
        <w:numPr>
          <w:ilvl w:val="0"/>
          <w:numId w:val="139"/>
        </w:numPr>
        <w:spacing w:line="240" w:lineRule="auto"/>
        <w:rPr>
          <w:rFonts w:cstheme="minorHAnsi"/>
        </w:rPr>
      </w:pPr>
      <w:r w:rsidRPr="00B91DB3">
        <w:rPr>
          <w:rFonts w:cstheme="minorHAnsi"/>
        </w:rPr>
        <w:t>Densiteit en agressie in een laboratorium</w:t>
      </w:r>
    </w:p>
    <w:p w:rsidR="00050237" w:rsidRPr="00B91DB3" w:rsidRDefault="00050237" w:rsidP="00272AE3">
      <w:pPr>
        <w:pStyle w:val="Lijstalinea"/>
        <w:numPr>
          <w:ilvl w:val="1"/>
          <w:numId w:val="139"/>
        </w:numPr>
        <w:spacing w:line="240" w:lineRule="auto"/>
        <w:rPr>
          <w:rFonts w:cstheme="minorHAnsi"/>
        </w:rPr>
      </w:pPr>
      <w:r w:rsidRPr="00B91DB3">
        <w:rPr>
          <w:rFonts w:cstheme="minorHAnsi"/>
        </w:rPr>
        <w:t>Experiment: 4 condities</w:t>
      </w:r>
    </w:p>
    <w:tbl>
      <w:tblPr>
        <w:tblW w:w="7530" w:type="dxa"/>
        <w:tblInd w:w="15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3703"/>
        <w:gridCol w:w="3827"/>
      </w:tblGrid>
      <w:tr w:rsidR="00050237" w:rsidRPr="00B91DB3" w:rsidTr="00050237">
        <w:trPr>
          <w:trHeight w:val="205"/>
        </w:trPr>
        <w:tc>
          <w:tcPr>
            <w:tcW w:w="3703" w:type="dxa"/>
            <w:shd w:val="clear" w:color="auto" w:fill="auto"/>
            <w:tcMar>
              <w:top w:w="72" w:type="dxa"/>
              <w:left w:w="144" w:type="dxa"/>
              <w:bottom w:w="72" w:type="dxa"/>
              <w:right w:w="144" w:type="dxa"/>
            </w:tcMar>
            <w:hideMark/>
          </w:tcPr>
          <w:p w:rsidR="00050237" w:rsidRPr="00B91DB3" w:rsidRDefault="00050237" w:rsidP="00272AE3">
            <w:pPr>
              <w:spacing w:line="240" w:lineRule="auto"/>
              <w:textAlignment w:val="baseline"/>
              <w:rPr>
                <w:rFonts w:eastAsia="Times New Roman" w:cstheme="minorHAnsi"/>
                <w:sz w:val="20"/>
                <w:szCs w:val="20"/>
                <w:lang w:eastAsia="nl-BE"/>
              </w:rPr>
            </w:pPr>
            <w:r w:rsidRPr="00B91DB3">
              <w:rPr>
                <w:rFonts w:eastAsia="Times New Roman" w:cstheme="minorHAnsi"/>
                <w:i/>
                <w:iCs/>
                <w:color w:val="000000"/>
                <w:kern w:val="24"/>
                <w:sz w:val="20"/>
                <w:szCs w:val="20"/>
                <w:lang w:eastAsia="nl-BE"/>
              </w:rPr>
              <w:t>Lage</w:t>
            </w:r>
            <w:r w:rsidRPr="00B91DB3">
              <w:rPr>
                <w:rFonts w:eastAsia="Times New Roman" w:cstheme="minorHAnsi"/>
                <w:color w:val="000000"/>
                <w:kern w:val="24"/>
                <w:sz w:val="20"/>
                <w:szCs w:val="20"/>
                <w:lang w:eastAsia="nl-BE"/>
              </w:rPr>
              <w:t xml:space="preserve"> dichtheid, </w:t>
            </w:r>
            <w:r w:rsidRPr="00B91DB3">
              <w:rPr>
                <w:rFonts w:eastAsia="Times New Roman" w:cstheme="minorHAnsi"/>
                <w:i/>
                <w:iCs/>
                <w:color w:val="000000"/>
                <w:kern w:val="24"/>
                <w:sz w:val="20"/>
                <w:szCs w:val="20"/>
                <w:lang w:eastAsia="nl-BE"/>
              </w:rPr>
              <w:t>lage</w:t>
            </w:r>
            <w:r w:rsidRPr="00B91DB3">
              <w:rPr>
                <w:rFonts w:eastAsia="Times New Roman" w:cstheme="minorHAnsi"/>
                <w:color w:val="000000"/>
                <w:kern w:val="24"/>
                <w:sz w:val="20"/>
                <w:szCs w:val="20"/>
                <w:lang w:eastAsia="nl-BE"/>
              </w:rPr>
              <w:t xml:space="preserve"> temperatuur</w:t>
            </w:r>
            <w:r w:rsidRPr="00B91DB3">
              <w:rPr>
                <w:rFonts w:eastAsia="Times New Roman" w:cstheme="minorHAnsi"/>
                <w:color w:val="000000"/>
                <w:kern w:val="24"/>
                <w:sz w:val="20"/>
                <w:szCs w:val="20"/>
                <w:lang w:val="en-US" w:eastAsia="nl-BE"/>
              </w:rPr>
              <w:t xml:space="preserve"> </w:t>
            </w:r>
          </w:p>
        </w:tc>
        <w:tc>
          <w:tcPr>
            <w:tcW w:w="3827" w:type="dxa"/>
            <w:shd w:val="clear" w:color="auto" w:fill="auto"/>
            <w:tcMar>
              <w:top w:w="72" w:type="dxa"/>
              <w:left w:w="144" w:type="dxa"/>
              <w:bottom w:w="72" w:type="dxa"/>
              <w:right w:w="144" w:type="dxa"/>
            </w:tcMar>
            <w:hideMark/>
          </w:tcPr>
          <w:p w:rsidR="00050237" w:rsidRPr="00B91DB3" w:rsidRDefault="00050237" w:rsidP="00272AE3">
            <w:pPr>
              <w:spacing w:line="240" w:lineRule="auto"/>
              <w:textAlignment w:val="baseline"/>
              <w:rPr>
                <w:rFonts w:eastAsia="Times New Roman" w:cstheme="minorHAnsi"/>
                <w:sz w:val="20"/>
                <w:szCs w:val="20"/>
                <w:lang w:eastAsia="nl-BE"/>
              </w:rPr>
            </w:pPr>
            <w:r w:rsidRPr="00B91DB3">
              <w:rPr>
                <w:rFonts w:eastAsia="Times New Roman" w:cstheme="minorHAnsi"/>
                <w:i/>
                <w:iCs/>
                <w:color w:val="000000"/>
                <w:kern w:val="24"/>
                <w:sz w:val="20"/>
                <w:szCs w:val="20"/>
                <w:lang w:eastAsia="nl-BE"/>
              </w:rPr>
              <w:t>Lage</w:t>
            </w:r>
            <w:r w:rsidRPr="00B91DB3">
              <w:rPr>
                <w:rFonts w:eastAsia="Times New Roman" w:cstheme="minorHAnsi"/>
                <w:color w:val="000000"/>
                <w:kern w:val="24"/>
                <w:sz w:val="20"/>
                <w:szCs w:val="20"/>
                <w:lang w:eastAsia="nl-BE"/>
              </w:rPr>
              <w:t xml:space="preserve"> dichtheid, </w:t>
            </w:r>
            <w:r w:rsidRPr="00B91DB3">
              <w:rPr>
                <w:rFonts w:eastAsia="Times New Roman" w:cstheme="minorHAnsi"/>
                <w:i/>
                <w:iCs/>
                <w:color w:val="000000"/>
                <w:kern w:val="24"/>
                <w:sz w:val="20"/>
                <w:szCs w:val="20"/>
                <w:lang w:eastAsia="nl-BE"/>
              </w:rPr>
              <w:t>hoge</w:t>
            </w:r>
            <w:r w:rsidRPr="00B91DB3">
              <w:rPr>
                <w:rFonts w:eastAsia="Times New Roman" w:cstheme="minorHAnsi"/>
                <w:color w:val="000000"/>
                <w:kern w:val="24"/>
                <w:sz w:val="20"/>
                <w:szCs w:val="20"/>
                <w:lang w:eastAsia="nl-BE"/>
              </w:rPr>
              <w:t xml:space="preserve"> temperatuur</w:t>
            </w:r>
            <w:r w:rsidRPr="00B91DB3">
              <w:rPr>
                <w:rFonts w:eastAsia="Times New Roman" w:cstheme="minorHAnsi"/>
                <w:color w:val="000000"/>
                <w:kern w:val="24"/>
                <w:sz w:val="20"/>
                <w:szCs w:val="20"/>
                <w:lang w:val="en-US" w:eastAsia="nl-BE"/>
              </w:rPr>
              <w:t xml:space="preserve"> </w:t>
            </w:r>
          </w:p>
        </w:tc>
      </w:tr>
      <w:tr w:rsidR="00050237" w:rsidRPr="00B91DB3" w:rsidTr="00050237">
        <w:trPr>
          <w:trHeight w:val="97"/>
        </w:trPr>
        <w:tc>
          <w:tcPr>
            <w:tcW w:w="3703" w:type="dxa"/>
            <w:shd w:val="clear" w:color="auto" w:fill="auto"/>
            <w:tcMar>
              <w:top w:w="72" w:type="dxa"/>
              <w:left w:w="144" w:type="dxa"/>
              <w:bottom w:w="72" w:type="dxa"/>
              <w:right w:w="144" w:type="dxa"/>
            </w:tcMar>
            <w:hideMark/>
          </w:tcPr>
          <w:p w:rsidR="00050237" w:rsidRPr="00B91DB3" w:rsidRDefault="00050237" w:rsidP="00272AE3">
            <w:pPr>
              <w:spacing w:line="240" w:lineRule="auto"/>
              <w:textAlignment w:val="baseline"/>
              <w:rPr>
                <w:rFonts w:eastAsia="Times New Roman" w:cstheme="minorHAnsi"/>
                <w:sz w:val="20"/>
                <w:szCs w:val="20"/>
                <w:lang w:eastAsia="nl-BE"/>
              </w:rPr>
            </w:pPr>
            <w:r w:rsidRPr="00B91DB3">
              <w:rPr>
                <w:rFonts w:eastAsia="Times New Roman" w:cstheme="minorHAnsi"/>
                <w:i/>
                <w:iCs/>
                <w:color w:val="000000"/>
                <w:kern w:val="24"/>
                <w:sz w:val="20"/>
                <w:szCs w:val="20"/>
                <w:lang w:eastAsia="nl-BE"/>
              </w:rPr>
              <w:t>Hoge</w:t>
            </w:r>
            <w:r w:rsidRPr="00B91DB3">
              <w:rPr>
                <w:rFonts w:eastAsia="Times New Roman" w:cstheme="minorHAnsi"/>
                <w:color w:val="000000"/>
                <w:kern w:val="24"/>
                <w:sz w:val="20"/>
                <w:szCs w:val="20"/>
                <w:lang w:eastAsia="nl-BE"/>
              </w:rPr>
              <w:t xml:space="preserve"> dichtheid, </w:t>
            </w:r>
            <w:r w:rsidRPr="00B91DB3">
              <w:rPr>
                <w:rFonts w:eastAsia="Times New Roman" w:cstheme="minorHAnsi"/>
                <w:i/>
                <w:iCs/>
                <w:color w:val="000000"/>
                <w:kern w:val="24"/>
                <w:sz w:val="20"/>
                <w:szCs w:val="20"/>
                <w:lang w:eastAsia="nl-BE"/>
              </w:rPr>
              <w:t>lage</w:t>
            </w:r>
            <w:r w:rsidRPr="00B91DB3">
              <w:rPr>
                <w:rFonts w:eastAsia="Times New Roman" w:cstheme="minorHAnsi"/>
                <w:color w:val="000000"/>
                <w:kern w:val="24"/>
                <w:sz w:val="20"/>
                <w:szCs w:val="20"/>
                <w:lang w:eastAsia="nl-BE"/>
              </w:rPr>
              <w:t xml:space="preserve"> temperatuur</w:t>
            </w:r>
            <w:r w:rsidRPr="00B91DB3">
              <w:rPr>
                <w:rFonts w:eastAsia="Times New Roman" w:cstheme="minorHAnsi"/>
                <w:color w:val="000000"/>
                <w:kern w:val="24"/>
                <w:sz w:val="20"/>
                <w:szCs w:val="20"/>
                <w:lang w:val="en-US" w:eastAsia="nl-BE"/>
              </w:rPr>
              <w:t xml:space="preserve"> </w:t>
            </w:r>
          </w:p>
        </w:tc>
        <w:tc>
          <w:tcPr>
            <w:tcW w:w="3827" w:type="dxa"/>
            <w:shd w:val="clear" w:color="auto" w:fill="auto"/>
            <w:tcMar>
              <w:top w:w="72" w:type="dxa"/>
              <w:left w:w="144" w:type="dxa"/>
              <w:bottom w:w="72" w:type="dxa"/>
              <w:right w:w="144" w:type="dxa"/>
            </w:tcMar>
            <w:hideMark/>
          </w:tcPr>
          <w:p w:rsidR="00050237" w:rsidRPr="00B91DB3" w:rsidRDefault="00050237" w:rsidP="00272AE3">
            <w:pPr>
              <w:spacing w:line="240" w:lineRule="auto"/>
              <w:textAlignment w:val="baseline"/>
              <w:rPr>
                <w:rFonts w:eastAsia="Times New Roman" w:cstheme="minorHAnsi"/>
                <w:sz w:val="20"/>
                <w:szCs w:val="20"/>
                <w:lang w:eastAsia="nl-BE"/>
              </w:rPr>
            </w:pPr>
            <w:r w:rsidRPr="00B91DB3">
              <w:rPr>
                <w:rFonts w:eastAsia="Times New Roman" w:cstheme="minorHAnsi"/>
                <w:i/>
                <w:iCs/>
                <w:color w:val="000000"/>
                <w:kern w:val="24"/>
                <w:sz w:val="20"/>
                <w:szCs w:val="20"/>
                <w:lang w:eastAsia="nl-BE"/>
              </w:rPr>
              <w:t>Hoge</w:t>
            </w:r>
            <w:r w:rsidRPr="00B91DB3">
              <w:rPr>
                <w:rFonts w:eastAsia="Times New Roman" w:cstheme="minorHAnsi"/>
                <w:color w:val="000000"/>
                <w:kern w:val="24"/>
                <w:sz w:val="20"/>
                <w:szCs w:val="20"/>
                <w:lang w:eastAsia="nl-BE"/>
              </w:rPr>
              <w:t xml:space="preserve"> dichtheid, </w:t>
            </w:r>
            <w:r w:rsidRPr="00B91DB3">
              <w:rPr>
                <w:rFonts w:eastAsia="Times New Roman" w:cstheme="minorHAnsi"/>
                <w:i/>
                <w:iCs/>
                <w:color w:val="000000"/>
                <w:kern w:val="24"/>
                <w:sz w:val="20"/>
                <w:szCs w:val="20"/>
                <w:lang w:eastAsia="nl-BE"/>
              </w:rPr>
              <w:t>hoge</w:t>
            </w:r>
            <w:r w:rsidRPr="00B91DB3">
              <w:rPr>
                <w:rFonts w:eastAsia="Times New Roman" w:cstheme="minorHAnsi"/>
                <w:color w:val="000000"/>
                <w:kern w:val="24"/>
                <w:sz w:val="20"/>
                <w:szCs w:val="20"/>
                <w:lang w:eastAsia="nl-BE"/>
              </w:rPr>
              <w:t xml:space="preserve"> temperatuur</w:t>
            </w:r>
            <w:r w:rsidRPr="00B91DB3">
              <w:rPr>
                <w:rFonts w:eastAsia="Times New Roman" w:cstheme="minorHAnsi"/>
                <w:color w:val="000000"/>
                <w:kern w:val="24"/>
                <w:sz w:val="20"/>
                <w:szCs w:val="20"/>
                <w:lang w:val="en-US" w:eastAsia="nl-BE"/>
              </w:rPr>
              <w:t xml:space="preserve"> </w:t>
            </w:r>
          </w:p>
        </w:tc>
      </w:tr>
    </w:tbl>
    <w:p w:rsidR="00050237" w:rsidRPr="00B91DB3" w:rsidRDefault="00050237" w:rsidP="00272AE3">
      <w:pPr>
        <w:pStyle w:val="Lijstalinea"/>
        <w:numPr>
          <w:ilvl w:val="1"/>
          <w:numId w:val="1"/>
        </w:numPr>
        <w:spacing w:line="240" w:lineRule="auto"/>
        <w:rPr>
          <w:rFonts w:cstheme="minorHAnsi"/>
        </w:rPr>
      </w:pPr>
      <w:r w:rsidRPr="00B91DB3">
        <w:rPr>
          <w:rFonts w:cstheme="minorHAnsi"/>
        </w:rPr>
        <w:t>Resultaat: meer antisociale gevoelens bij hogere dichtheid</w:t>
      </w:r>
    </w:p>
    <w:p w:rsidR="000C7B43" w:rsidRPr="00B91DB3" w:rsidRDefault="000C7B43" w:rsidP="00272AE3">
      <w:pPr>
        <w:pStyle w:val="Lijstalinea"/>
        <w:numPr>
          <w:ilvl w:val="1"/>
          <w:numId w:val="1"/>
        </w:numPr>
        <w:spacing w:line="240" w:lineRule="auto"/>
        <w:rPr>
          <w:rFonts w:cstheme="minorHAnsi"/>
        </w:rPr>
      </w:pPr>
      <w:r w:rsidRPr="00B91DB3">
        <w:rPr>
          <w:rFonts w:cstheme="minorHAnsi"/>
        </w:rPr>
        <w:t>Problemen</w:t>
      </w:r>
    </w:p>
    <w:p w:rsidR="00050237" w:rsidRPr="00B91DB3" w:rsidRDefault="00050237" w:rsidP="00272AE3">
      <w:pPr>
        <w:pStyle w:val="Lijstalinea"/>
        <w:numPr>
          <w:ilvl w:val="2"/>
          <w:numId w:val="1"/>
        </w:numPr>
        <w:spacing w:line="240" w:lineRule="auto"/>
        <w:rPr>
          <w:rFonts w:cstheme="minorHAnsi"/>
        </w:rPr>
      </w:pPr>
      <w:r w:rsidRPr="00B91DB3">
        <w:rPr>
          <w:rFonts w:cstheme="minorHAnsi"/>
        </w:rPr>
        <w:t>Externe geldigheid: studenten i.p.v. hele bevolking</w:t>
      </w:r>
    </w:p>
    <w:p w:rsidR="000C7B43" w:rsidRPr="00B91DB3" w:rsidRDefault="000C7B43" w:rsidP="00272AE3">
      <w:pPr>
        <w:pStyle w:val="Lijstalinea"/>
        <w:numPr>
          <w:ilvl w:val="2"/>
          <w:numId w:val="1"/>
        </w:numPr>
        <w:spacing w:line="240" w:lineRule="auto"/>
        <w:rPr>
          <w:rFonts w:cstheme="minorHAnsi"/>
        </w:rPr>
      </w:pPr>
      <w:r w:rsidRPr="00B91DB3">
        <w:rPr>
          <w:rFonts w:cstheme="minorHAnsi"/>
        </w:rPr>
        <w:t>Meetgeldigheid: we meten gevoelens i.p.v. gedrag</w:t>
      </w:r>
    </w:p>
    <w:p w:rsidR="000C7B43" w:rsidRPr="00B91DB3" w:rsidRDefault="000C7B43" w:rsidP="00272AE3">
      <w:pPr>
        <w:pStyle w:val="Lijstalinea"/>
        <w:numPr>
          <w:ilvl w:val="0"/>
          <w:numId w:val="140"/>
        </w:numPr>
        <w:spacing w:line="240" w:lineRule="auto"/>
        <w:rPr>
          <w:rFonts w:cstheme="minorHAnsi"/>
        </w:rPr>
      </w:pPr>
      <w:r w:rsidRPr="00B91DB3">
        <w:rPr>
          <w:rFonts w:cstheme="minorHAnsi"/>
        </w:rPr>
        <w:t>Densiteit en agressie in officiële statistieken</w:t>
      </w:r>
    </w:p>
    <w:p w:rsidR="000C7B43" w:rsidRPr="00B91DB3" w:rsidRDefault="000C7B43" w:rsidP="00272AE3">
      <w:pPr>
        <w:pStyle w:val="Lijstalinea"/>
        <w:numPr>
          <w:ilvl w:val="1"/>
          <w:numId w:val="1"/>
        </w:numPr>
        <w:spacing w:line="240" w:lineRule="auto"/>
        <w:rPr>
          <w:rFonts w:cstheme="minorHAnsi"/>
        </w:rPr>
      </w:pPr>
      <w:r w:rsidRPr="00B91DB3">
        <w:rPr>
          <w:rFonts w:cstheme="minorHAnsi"/>
        </w:rPr>
        <w:t>Experiment: statistisch model</w:t>
      </w:r>
    </w:p>
    <w:p w:rsidR="000C7B43" w:rsidRPr="00B91DB3" w:rsidRDefault="00B91DB3" w:rsidP="00272AE3">
      <w:pPr>
        <w:pStyle w:val="Lijstalinea"/>
        <w:spacing w:line="240" w:lineRule="auto"/>
        <w:ind w:left="1440"/>
        <w:rPr>
          <w:rFonts w:cstheme="minorHAnsi"/>
        </w:rPr>
      </w:pPr>
      <w:r w:rsidRPr="00B91DB3">
        <w:rPr>
          <w:rFonts w:cstheme="minorHAnsi"/>
          <w:noProof/>
          <w:lang w:eastAsia="nl-B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9" type="#_x0000_t34" style="position:absolute;left:0;text-align:left;margin-left:157.15pt;margin-top:12.3pt;width:53.25pt;height:23.25pt;z-index:251660288" o:connectortype="elbow" adj="10790,-251117,-92485">
            <v:stroke endarrow="block"/>
          </v:shape>
        </w:pict>
      </w:r>
      <w:r w:rsidRPr="00B91DB3">
        <w:rPr>
          <w:rFonts w:cstheme="minorHAnsi"/>
          <w:noProof/>
          <w:lang w:eastAsia="nl-BE"/>
        </w:rPr>
        <w:pict>
          <v:shapetype id="_x0000_t32" coordsize="21600,21600" o:spt="32" o:oned="t" path="m,l21600,21600e" filled="f">
            <v:path arrowok="t" fillok="f" o:connecttype="none"/>
            <o:lock v:ext="edit" shapetype="t"/>
          </v:shapetype>
          <v:shape id="_x0000_s1031" type="#_x0000_t32" style="position:absolute;left:0;text-align:left;margin-left:94.15pt;margin-top:12.3pt;width:.75pt;height:16.5pt;flip:x y;z-index:251662336" o:connectortype="straight">
            <v:stroke endarrow="block"/>
          </v:shape>
        </w:pict>
      </w:r>
      <w:r w:rsidRPr="00B91DB3">
        <w:rPr>
          <w:rFonts w:cstheme="minorHAnsi"/>
          <w:noProof/>
          <w:lang w:eastAsia="nl-BE"/>
        </w:rPr>
        <w:pict>
          <v:shape id="_x0000_s1030" type="#_x0000_t32" style="position:absolute;left:0;text-align:left;margin-left:157.15pt;margin-top:5.55pt;width:53.25pt;height:0;z-index:251661312" o:connectortype="straight">
            <v:stroke endarrow="block"/>
          </v:shape>
        </w:pict>
      </w:r>
      <w:r w:rsidR="00D41A28" w:rsidRPr="00B91DB3">
        <w:rPr>
          <w:rFonts w:cstheme="minorHAnsi"/>
        </w:rPr>
        <w:t xml:space="preserve">Sociaal milieu                       </w:t>
      </w:r>
      <w:r>
        <w:rPr>
          <w:rFonts w:cstheme="minorHAnsi"/>
        </w:rPr>
        <w:t xml:space="preserve">         </w:t>
      </w:r>
      <w:r w:rsidR="00D41A28" w:rsidRPr="00B91DB3">
        <w:rPr>
          <w:rFonts w:cstheme="minorHAnsi"/>
        </w:rPr>
        <w:t>Densiteit</w:t>
      </w:r>
    </w:p>
    <w:p w:rsidR="00D41A28" w:rsidRPr="00B91DB3" w:rsidRDefault="00D41A28" w:rsidP="00272AE3">
      <w:pPr>
        <w:pStyle w:val="Lijstalinea"/>
        <w:spacing w:line="240" w:lineRule="auto"/>
        <w:ind w:left="1440"/>
        <w:rPr>
          <w:rFonts w:cstheme="minorHAnsi"/>
        </w:rPr>
      </w:pPr>
      <w:r w:rsidRPr="00B91DB3">
        <w:rPr>
          <w:rFonts w:cstheme="minorHAnsi"/>
        </w:rPr>
        <w:t xml:space="preserve">                        </w:t>
      </w:r>
    </w:p>
    <w:p w:rsidR="00D41A28" w:rsidRPr="00B91DB3" w:rsidRDefault="00D41A28" w:rsidP="00272AE3">
      <w:pPr>
        <w:pStyle w:val="Lijstalinea"/>
        <w:spacing w:line="240" w:lineRule="auto"/>
        <w:ind w:left="1440"/>
        <w:rPr>
          <w:rFonts w:cstheme="minorHAnsi"/>
        </w:rPr>
      </w:pPr>
      <w:r w:rsidRPr="00B91DB3">
        <w:rPr>
          <w:rFonts w:cstheme="minorHAnsi"/>
        </w:rPr>
        <w:t xml:space="preserve">Etniciteit                               </w:t>
      </w:r>
      <w:r w:rsidR="00B91DB3">
        <w:rPr>
          <w:rFonts w:cstheme="minorHAnsi"/>
        </w:rPr>
        <w:t xml:space="preserve">         </w:t>
      </w:r>
      <w:bookmarkStart w:id="0" w:name="_GoBack"/>
      <w:bookmarkEnd w:id="0"/>
      <w:r w:rsidRPr="00B91DB3">
        <w:rPr>
          <w:rFonts w:cstheme="minorHAnsi"/>
        </w:rPr>
        <w:t>Pathologie</w:t>
      </w:r>
    </w:p>
    <w:p w:rsidR="00D41A28" w:rsidRPr="00B91DB3" w:rsidRDefault="00D41A28" w:rsidP="00272AE3">
      <w:pPr>
        <w:pStyle w:val="Lijstalinea"/>
        <w:numPr>
          <w:ilvl w:val="1"/>
          <w:numId w:val="1"/>
        </w:numPr>
        <w:spacing w:line="240" w:lineRule="auto"/>
        <w:rPr>
          <w:rFonts w:cstheme="minorHAnsi"/>
        </w:rPr>
      </w:pPr>
      <w:r w:rsidRPr="00B91DB3">
        <w:rPr>
          <w:rFonts w:cstheme="minorHAnsi"/>
        </w:rPr>
        <w:t>Geen controle</w:t>
      </w:r>
    </w:p>
    <w:p w:rsidR="00D41A28" w:rsidRPr="00B91DB3" w:rsidRDefault="00D41A28" w:rsidP="00272AE3">
      <w:pPr>
        <w:pStyle w:val="Lijstalinea"/>
        <w:numPr>
          <w:ilvl w:val="1"/>
          <w:numId w:val="1"/>
        </w:numPr>
        <w:spacing w:line="240" w:lineRule="auto"/>
        <w:rPr>
          <w:rFonts w:cstheme="minorHAnsi"/>
        </w:rPr>
      </w:pPr>
      <w:r w:rsidRPr="00B91DB3">
        <w:rPr>
          <w:rFonts w:cstheme="minorHAnsi"/>
        </w:rPr>
        <w:t>Voordelen</w:t>
      </w:r>
    </w:p>
    <w:p w:rsidR="00D41A28" w:rsidRPr="00B91DB3" w:rsidRDefault="00D41A28" w:rsidP="00272AE3">
      <w:pPr>
        <w:pStyle w:val="Lijstalinea"/>
        <w:numPr>
          <w:ilvl w:val="2"/>
          <w:numId w:val="1"/>
        </w:numPr>
        <w:spacing w:line="240" w:lineRule="auto"/>
        <w:rPr>
          <w:rFonts w:cstheme="minorHAnsi"/>
        </w:rPr>
      </w:pPr>
      <w:r w:rsidRPr="00B91DB3">
        <w:rPr>
          <w:rFonts w:cstheme="minorHAnsi"/>
        </w:rPr>
        <w:t>Externe geldigheid:</w:t>
      </w:r>
      <w:r w:rsidR="00835BA9" w:rsidRPr="00B91DB3">
        <w:rPr>
          <w:rFonts w:cstheme="minorHAnsi"/>
        </w:rPr>
        <w:t xml:space="preserve"> meten in een populatie</w:t>
      </w:r>
    </w:p>
    <w:p w:rsidR="00D41A28" w:rsidRPr="00B91DB3" w:rsidRDefault="00D41A28" w:rsidP="00272AE3">
      <w:pPr>
        <w:pStyle w:val="Lijstalinea"/>
        <w:numPr>
          <w:ilvl w:val="2"/>
          <w:numId w:val="1"/>
        </w:numPr>
        <w:spacing w:line="240" w:lineRule="auto"/>
        <w:rPr>
          <w:rFonts w:cstheme="minorHAnsi"/>
        </w:rPr>
      </w:pPr>
      <w:r w:rsidRPr="00B91DB3">
        <w:rPr>
          <w:rFonts w:cstheme="minorHAnsi"/>
        </w:rPr>
        <w:t>Meetgeldigheid:</w:t>
      </w:r>
      <w:r w:rsidR="00835BA9" w:rsidRPr="00B91DB3">
        <w:rPr>
          <w:rFonts w:cstheme="minorHAnsi"/>
        </w:rPr>
        <w:t xml:space="preserve"> meten wat je wilt meten</w:t>
      </w:r>
    </w:p>
    <w:p w:rsidR="006B7108" w:rsidRPr="00B91DB3" w:rsidRDefault="006B7108" w:rsidP="00272AE3">
      <w:pPr>
        <w:spacing w:line="240" w:lineRule="auto"/>
        <w:rPr>
          <w:rFonts w:cstheme="minorHAnsi"/>
        </w:rPr>
      </w:pPr>
    </w:p>
    <w:p w:rsidR="00D32568" w:rsidRPr="00B91DB3" w:rsidRDefault="00D32568" w:rsidP="00603E79">
      <w:pPr>
        <w:pStyle w:val="Kop1"/>
        <w:rPr>
          <w:rFonts w:asciiTheme="minorHAnsi" w:hAnsiTheme="minorHAnsi" w:cstheme="minorHAnsi"/>
        </w:rPr>
      </w:pPr>
      <w:r w:rsidRPr="00B91DB3">
        <w:rPr>
          <w:rFonts w:asciiTheme="minorHAnsi" w:hAnsiTheme="minorHAnsi" w:cstheme="minorHAnsi"/>
        </w:rPr>
        <w:t>1.4 Besluit</w:t>
      </w:r>
    </w:p>
    <w:p w:rsidR="006A490A" w:rsidRPr="00B91DB3" w:rsidRDefault="00180275" w:rsidP="00272AE3">
      <w:pPr>
        <w:pStyle w:val="Lijstalinea"/>
        <w:numPr>
          <w:ilvl w:val="0"/>
          <w:numId w:val="140"/>
        </w:numPr>
        <w:spacing w:line="240" w:lineRule="auto"/>
        <w:rPr>
          <w:rFonts w:cstheme="minorHAnsi"/>
        </w:rPr>
      </w:pPr>
      <w:r w:rsidRPr="00B91DB3">
        <w:rPr>
          <w:rFonts w:cstheme="minorHAnsi"/>
        </w:rPr>
        <w:t>Doel: komen tot geldige en betrouwbare conclusies</w:t>
      </w:r>
    </w:p>
    <w:p w:rsidR="006A490A" w:rsidRPr="00B91DB3" w:rsidRDefault="00D51094" w:rsidP="00272AE3">
      <w:pPr>
        <w:pStyle w:val="Lijstalinea"/>
        <w:numPr>
          <w:ilvl w:val="1"/>
          <w:numId w:val="140"/>
        </w:numPr>
        <w:spacing w:line="240" w:lineRule="auto"/>
        <w:rPr>
          <w:rFonts w:cstheme="minorHAnsi"/>
        </w:rPr>
      </w:pPr>
      <w:r w:rsidRPr="00B91DB3">
        <w:rPr>
          <w:rFonts w:cstheme="minorHAnsi"/>
        </w:rPr>
        <w:t>Meetgeldigheid, interne geldigheid en externe geldigheid</w:t>
      </w:r>
    </w:p>
    <w:p w:rsidR="00D13EEA" w:rsidRPr="00B91DB3" w:rsidRDefault="00D51094" w:rsidP="00272AE3">
      <w:pPr>
        <w:pStyle w:val="Lijstalinea"/>
        <w:numPr>
          <w:ilvl w:val="0"/>
          <w:numId w:val="140"/>
        </w:numPr>
        <w:spacing w:line="240" w:lineRule="auto"/>
        <w:rPr>
          <w:rFonts w:cstheme="minorHAnsi"/>
        </w:rPr>
      </w:pPr>
      <w:r w:rsidRPr="00B91DB3">
        <w:rPr>
          <w:rFonts w:cstheme="minorHAnsi"/>
        </w:rPr>
        <w:t>Transparantie: enkel als we weten hoe iemand tot een conclusie kwam, kunnen we deze conclusie evalueren.</w:t>
      </w:r>
    </w:p>
    <w:p w:rsidR="0052746D" w:rsidRPr="00B91DB3" w:rsidRDefault="0052746D" w:rsidP="00272AE3">
      <w:pPr>
        <w:pStyle w:val="Lijstalinea"/>
        <w:numPr>
          <w:ilvl w:val="0"/>
          <w:numId w:val="140"/>
        </w:numPr>
        <w:spacing w:line="240" w:lineRule="auto"/>
        <w:rPr>
          <w:rFonts w:cstheme="minorHAnsi"/>
        </w:rPr>
      </w:pPr>
      <w:r w:rsidRPr="00B91DB3">
        <w:rPr>
          <w:rFonts w:cstheme="minorHAnsi"/>
        </w:rPr>
        <w:t>Cognitieve dissonantie = twee wensen die moeilijk te verzoenen zijn</w:t>
      </w:r>
    </w:p>
    <w:p w:rsidR="0052746D" w:rsidRPr="00B91DB3" w:rsidRDefault="0052746D" w:rsidP="0052746D">
      <w:pPr>
        <w:pStyle w:val="Lijstalinea"/>
        <w:numPr>
          <w:ilvl w:val="1"/>
          <w:numId w:val="140"/>
        </w:numPr>
        <w:spacing w:line="240" w:lineRule="auto"/>
        <w:rPr>
          <w:rFonts w:cstheme="minorHAnsi"/>
        </w:rPr>
      </w:pPr>
      <w:r w:rsidRPr="00B91DB3">
        <w:rPr>
          <w:rFonts w:cstheme="minorHAnsi"/>
        </w:rPr>
        <w:lastRenderedPageBreak/>
        <w:t>Vb. Vlug huwen en kinderen krijgen vs. grote reizen maken</w:t>
      </w:r>
    </w:p>
    <w:p w:rsidR="00320DFB" w:rsidRPr="00B91DB3" w:rsidRDefault="00320DFB" w:rsidP="00272AE3">
      <w:pPr>
        <w:spacing w:line="240" w:lineRule="auto"/>
        <w:rPr>
          <w:rFonts w:cstheme="minorHAnsi"/>
        </w:rPr>
      </w:pPr>
    </w:p>
    <w:p w:rsidR="00D13EEA" w:rsidRPr="00B91DB3" w:rsidRDefault="00D13EEA" w:rsidP="00603E79">
      <w:pPr>
        <w:pStyle w:val="Titel"/>
        <w:rPr>
          <w:rFonts w:asciiTheme="minorHAnsi" w:hAnsiTheme="minorHAnsi" w:cstheme="minorHAnsi"/>
        </w:rPr>
      </w:pPr>
      <w:r w:rsidRPr="00B91DB3">
        <w:rPr>
          <w:rFonts w:asciiTheme="minorHAnsi" w:hAnsiTheme="minorHAnsi" w:cstheme="minorHAnsi"/>
        </w:rPr>
        <w:t>2. Cycli in het empirisch onderzoek</w:t>
      </w:r>
    </w:p>
    <w:p w:rsidR="00D13EEA" w:rsidRPr="00B91DB3" w:rsidRDefault="00E03FD3" w:rsidP="00603E79">
      <w:pPr>
        <w:pStyle w:val="Kop1"/>
        <w:rPr>
          <w:rFonts w:asciiTheme="minorHAnsi" w:hAnsiTheme="minorHAnsi" w:cstheme="minorHAnsi"/>
        </w:rPr>
      </w:pPr>
      <w:r w:rsidRPr="00B91DB3">
        <w:rPr>
          <w:rFonts w:asciiTheme="minorHAnsi" w:hAnsiTheme="minorHAnsi" w:cstheme="minorHAnsi"/>
        </w:rPr>
        <w:t>2.1 Inleiding</w:t>
      </w:r>
    </w:p>
    <w:p w:rsidR="00E03FD3" w:rsidRPr="00B91DB3" w:rsidRDefault="00FE1CCB" w:rsidP="00272AE3">
      <w:pPr>
        <w:pStyle w:val="Lijstalinea"/>
        <w:numPr>
          <w:ilvl w:val="0"/>
          <w:numId w:val="144"/>
        </w:numPr>
        <w:spacing w:line="240" w:lineRule="auto"/>
        <w:rPr>
          <w:rFonts w:cstheme="minorHAnsi"/>
        </w:rPr>
      </w:pPr>
      <w:r w:rsidRPr="00B91DB3">
        <w:rPr>
          <w:rFonts w:cstheme="minorHAnsi"/>
        </w:rPr>
        <w:t>Basis: onderzoeksvragen uit eigen ervaring of van andere via berichtgeving, bronnen</w:t>
      </w:r>
    </w:p>
    <w:p w:rsidR="00FE1CCB" w:rsidRPr="00B91DB3" w:rsidRDefault="00FE1CCB" w:rsidP="00272AE3">
      <w:pPr>
        <w:pStyle w:val="Lijstalinea"/>
        <w:numPr>
          <w:ilvl w:val="0"/>
          <w:numId w:val="144"/>
        </w:numPr>
        <w:spacing w:line="240" w:lineRule="auto"/>
        <w:rPr>
          <w:rFonts w:cstheme="minorHAnsi"/>
        </w:rPr>
      </w:pPr>
      <w:r w:rsidRPr="00B91DB3">
        <w:rPr>
          <w:rFonts w:cstheme="minorHAnsi"/>
        </w:rPr>
        <w:t>Empirie: zoals de wereld is, wat gemeten, geobserveerd kan worden</w:t>
      </w:r>
    </w:p>
    <w:p w:rsidR="00FE1CCB" w:rsidRPr="00B91DB3" w:rsidRDefault="00FE1CCB" w:rsidP="00272AE3">
      <w:pPr>
        <w:spacing w:line="240" w:lineRule="auto"/>
        <w:rPr>
          <w:rFonts w:cstheme="minorHAnsi"/>
        </w:rPr>
      </w:pPr>
    </w:p>
    <w:p w:rsidR="00FE1CCB" w:rsidRPr="00B91DB3" w:rsidRDefault="00320DFB" w:rsidP="00603E79">
      <w:pPr>
        <w:pStyle w:val="Kop1"/>
        <w:rPr>
          <w:rFonts w:asciiTheme="minorHAnsi" w:hAnsiTheme="minorHAnsi" w:cstheme="minorHAnsi"/>
        </w:rPr>
      </w:pPr>
      <w:r w:rsidRPr="00B91DB3">
        <w:rPr>
          <w:rFonts w:asciiTheme="minorHAnsi" w:hAnsiTheme="minorHAnsi" w:cstheme="minorHAnsi"/>
        </w:rPr>
        <w:t>2.2 Empirisch onderzoek:</w:t>
      </w:r>
      <w:r w:rsidR="00FE1CCB" w:rsidRPr="00B91DB3">
        <w:rPr>
          <w:rFonts w:asciiTheme="minorHAnsi" w:hAnsiTheme="minorHAnsi" w:cstheme="minorHAnsi"/>
        </w:rPr>
        <w:t xml:space="preserve"> </w:t>
      </w:r>
      <w:r w:rsidRPr="00B91DB3">
        <w:rPr>
          <w:rFonts w:asciiTheme="minorHAnsi" w:hAnsiTheme="minorHAnsi" w:cstheme="minorHAnsi"/>
        </w:rPr>
        <w:t xml:space="preserve">een </w:t>
      </w:r>
      <w:r w:rsidR="00FE1CCB" w:rsidRPr="00B91DB3">
        <w:rPr>
          <w:rFonts w:asciiTheme="minorHAnsi" w:hAnsiTheme="minorHAnsi" w:cstheme="minorHAnsi"/>
        </w:rPr>
        <w:t>samenspel van inductie en deductie</w:t>
      </w:r>
    </w:p>
    <w:p w:rsidR="00E03FD3" w:rsidRPr="00B91DB3" w:rsidRDefault="00305952" w:rsidP="00272AE3">
      <w:pPr>
        <w:pStyle w:val="Lijstalinea"/>
        <w:numPr>
          <w:ilvl w:val="0"/>
          <w:numId w:val="145"/>
        </w:numPr>
        <w:spacing w:line="240" w:lineRule="auto"/>
        <w:rPr>
          <w:rFonts w:cstheme="minorHAnsi"/>
        </w:rPr>
      </w:pPr>
      <w:r w:rsidRPr="00B91DB3">
        <w:rPr>
          <w:rFonts w:cstheme="minorHAnsi"/>
        </w:rPr>
        <w:t>Theoriegericht empirisch onderzoek: band tussen theorie en emp</w:t>
      </w:r>
      <w:r w:rsidR="00B6496A" w:rsidRPr="00B91DB3">
        <w:rPr>
          <w:rFonts w:cstheme="minorHAnsi"/>
        </w:rPr>
        <w:t>irische gegevens (data) leggen via deductieve en inductieve wijze.</w:t>
      </w:r>
    </w:p>
    <w:p w:rsidR="00E03FD3" w:rsidRPr="00B91DB3" w:rsidRDefault="00305952" w:rsidP="00272AE3">
      <w:pPr>
        <w:pStyle w:val="Lijstalinea"/>
        <w:numPr>
          <w:ilvl w:val="0"/>
          <w:numId w:val="145"/>
        </w:numPr>
        <w:spacing w:line="240" w:lineRule="auto"/>
        <w:rPr>
          <w:rFonts w:cstheme="minorHAnsi"/>
        </w:rPr>
      </w:pPr>
      <w:r w:rsidRPr="00B91DB3">
        <w:rPr>
          <w:rFonts w:cstheme="minorHAnsi"/>
        </w:rPr>
        <w:t>Deductie: van de algemene theorie naar specifieke gegevens</w:t>
      </w:r>
    </w:p>
    <w:p w:rsidR="00305952" w:rsidRPr="00B91DB3" w:rsidRDefault="00305952" w:rsidP="00272AE3">
      <w:pPr>
        <w:pStyle w:val="Lijstalinea"/>
        <w:numPr>
          <w:ilvl w:val="0"/>
          <w:numId w:val="145"/>
        </w:numPr>
        <w:spacing w:line="240" w:lineRule="auto"/>
        <w:rPr>
          <w:rFonts w:cstheme="minorHAnsi"/>
        </w:rPr>
      </w:pPr>
      <w:r w:rsidRPr="00B91DB3">
        <w:rPr>
          <w:rFonts w:cstheme="minorHAnsi"/>
        </w:rPr>
        <w:t>Inductie: van specifieke gegevens naar een algemene theorie getoetst aan nieuwe empirische gegevens.</w:t>
      </w:r>
    </w:p>
    <w:p w:rsidR="00B6496A" w:rsidRPr="00B91DB3" w:rsidRDefault="00B6496A" w:rsidP="00272AE3">
      <w:pPr>
        <w:spacing w:line="240" w:lineRule="auto"/>
        <w:rPr>
          <w:rFonts w:cstheme="minorHAnsi"/>
        </w:rPr>
      </w:pPr>
    </w:p>
    <w:p w:rsidR="00D32568" w:rsidRPr="00B91DB3" w:rsidRDefault="00B6496A" w:rsidP="00320DFB">
      <w:pPr>
        <w:pStyle w:val="Kop3"/>
        <w:rPr>
          <w:rFonts w:asciiTheme="minorHAnsi" w:hAnsiTheme="minorHAnsi" w:cstheme="minorHAnsi"/>
        </w:rPr>
      </w:pPr>
      <w:r w:rsidRPr="00B91DB3">
        <w:rPr>
          <w:rFonts w:asciiTheme="minorHAnsi" w:hAnsiTheme="minorHAnsi" w:cstheme="minorHAnsi"/>
        </w:rPr>
        <w:t>Een cyclisch  onderzoeksproces</w:t>
      </w:r>
    </w:p>
    <w:p w:rsidR="003554B8" w:rsidRPr="00B91DB3" w:rsidRDefault="00E03FD3" w:rsidP="00272AE3">
      <w:pPr>
        <w:spacing w:line="240" w:lineRule="auto"/>
        <w:rPr>
          <w:rFonts w:cstheme="minorHAnsi"/>
        </w:rPr>
      </w:pPr>
      <w:r w:rsidRPr="00B91DB3">
        <w:rPr>
          <w:rFonts w:cstheme="minorHAnsi"/>
          <w:noProof/>
          <w:lang w:eastAsia="nl-BE"/>
        </w:rPr>
        <w:drawing>
          <wp:inline distT="0" distB="0" distL="0" distR="0" wp14:anchorId="180328B9" wp14:editId="4C3E0F0F">
            <wp:extent cx="4762500" cy="970017"/>
            <wp:effectExtent l="0" t="0" r="0" b="0"/>
            <wp:docPr id="75"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4776692" cy="972908"/>
                    </a:xfrm>
                    <a:prstGeom prst="rect">
                      <a:avLst/>
                    </a:prstGeom>
                    <a:noFill/>
                  </pic:spPr>
                </pic:pic>
              </a:graphicData>
            </a:graphic>
          </wp:inline>
        </w:drawing>
      </w:r>
    </w:p>
    <w:p w:rsidR="00B6496A" w:rsidRPr="00B91DB3" w:rsidRDefault="00B6496A" w:rsidP="00272AE3">
      <w:pPr>
        <w:spacing w:line="240" w:lineRule="auto"/>
        <w:rPr>
          <w:rFonts w:cstheme="minorHAnsi"/>
          <w:sz w:val="20"/>
          <w:szCs w:val="20"/>
        </w:rPr>
      </w:pPr>
    </w:p>
    <w:p w:rsidR="00B6496A" w:rsidRPr="00B91DB3" w:rsidRDefault="00B6496A" w:rsidP="00272AE3">
      <w:pPr>
        <w:spacing w:line="240" w:lineRule="auto"/>
        <w:rPr>
          <w:rFonts w:cstheme="minorHAnsi"/>
          <w:b/>
        </w:rPr>
      </w:pPr>
      <w:r w:rsidRPr="00B91DB3">
        <w:rPr>
          <w:rFonts w:cstheme="minorHAnsi"/>
          <w:b/>
        </w:rPr>
        <w:t>Voorbeeld: sociale bindingstheorie</w:t>
      </w:r>
    </w:p>
    <w:p w:rsidR="00E03FD3" w:rsidRPr="00B91DB3" w:rsidRDefault="00B6496A" w:rsidP="00272AE3">
      <w:pPr>
        <w:pStyle w:val="Lijstalinea"/>
        <w:numPr>
          <w:ilvl w:val="0"/>
          <w:numId w:val="146"/>
        </w:numPr>
        <w:spacing w:line="240" w:lineRule="auto"/>
        <w:rPr>
          <w:rFonts w:cstheme="minorHAnsi"/>
        </w:rPr>
      </w:pPr>
      <w:r w:rsidRPr="00B91DB3">
        <w:rPr>
          <w:rFonts w:cstheme="minorHAnsi"/>
        </w:rPr>
        <w:t>Kans op delinquent gedrag neemt toe als s</w:t>
      </w:r>
      <w:r w:rsidR="00320DFB" w:rsidRPr="00B91DB3">
        <w:rPr>
          <w:rFonts w:cstheme="minorHAnsi"/>
        </w:rPr>
        <w:t>ociale bindingen</w:t>
      </w:r>
      <w:r w:rsidRPr="00B91DB3">
        <w:rPr>
          <w:rFonts w:cstheme="minorHAnsi"/>
        </w:rPr>
        <w:t xml:space="preserve"> zwakker zijn.</w:t>
      </w:r>
    </w:p>
    <w:p w:rsidR="00B6496A" w:rsidRPr="00B91DB3" w:rsidRDefault="00B6496A" w:rsidP="00272AE3">
      <w:pPr>
        <w:pStyle w:val="Lijstalinea"/>
        <w:numPr>
          <w:ilvl w:val="0"/>
          <w:numId w:val="146"/>
        </w:numPr>
        <w:spacing w:line="240" w:lineRule="auto"/>
        <w:rPr>
          <w:rFonts w:cstheme="minorHAnsi"/>
        </w:rPr>
      </w:pPr>
      <w:r w:rsidRPr="00B91DB3">
        <w:rPr>
          <w:rFonts w:cstheme="minorHAnsi"/>
        </w:rPr>
        <w:t xml:space="preserve">Groepscultuur en </w:t>
      </w:r>
      <w:proofErr w:type="spellStart"/>
      <w:r w:rsidRPr="00B91DB3">
        <w:rPr>
          <w:rFonts w:cstheme="minorHAnsi"/>
        </w:rPr>
        <w:t>sociaal-economische</w:t>
      </w:r>
      <w:proofErr w:type="spellEnd"/>
      <w:r w:rsidRPr="00B91DB3">
        <w:rPr>
          <w:rFonts w:cstheme="minorHAnsi"/>
        </w:rPr>
        <w:t xml:space="preserve"> omgeving tellen ook mee.</w:t>
      </w:r>
    </w:p>
    <w:p w:rsidR="00B6496A" w:rsidRPr="00B91DB3" w:rsidRDefault="00B6496A" w:rsidP="003729B1">
      <w:pPr>
        <w:spacing w:line="240" w:lineRule="auto"/>
        <w:rPr>
          <w:rFonts w:cstheme="minorHAnsi"/>
        </w:rPr>
      </w:pPr>
    </w:p>
    <w:p w:rsidR="007650D5" w:rsidRPr="00B91DB3" w:rsidRDefault="007650D5" w:rsidP="003729B1">
      <w:pPr>
        <w:spacing w:line="240" w:lineRule="auto"/>
        <w:rPr>
          <w:rFonts w:cstheme="minorHAnsi"/>
          <w:b/>
        </w:rPr>
      </w:pPr>
      <w:r w:rsidRPr="00B91DB3">
        <w:rPr>
          <w:rFonts w:cstheme="minorHAnsi"/>
          <w:b/>
        </w:rPr>
        <w:t>Voorbeeld 2.1</w:t>
      </w:r>
    </w:p>
    <w:p w:rsidR="00E03FD3" w:rsidRPr="00B91DB3" w:rsidRDefault="00320DFB" w:rsidP="00835848">
      <w:pPr>
        <w:pStyle w:val="Lijstalinea"/>
        <w:numPr>
          <w:ilvl w:val="0"/>
          <w:numId w:val="142"/>
        </w:numPr>
        <w:spacing w:line="240" w:lineRule="auto"/>
        <w:rPr>
          <w:rFonts w:cstheme="minorHAnsi"/>
        </w:rPr>
      </w:pPr>
      <w:r w:rsidRPr="00B91DB3">
        <w:rPr>
          <w:rFonts w:cstheme="minorHAnsi"/>
        </w:rPr>
        <w:t>Via</w:t>
      </w:r>
      <w:r w:rsidR="007650D5" w:rsidRPr="00B91DB3">
        <w:rPr>
          <w:rFonts w:cstheme="minorHAnsi"/>
        </w:rPr>
        <w:t xml:space="preserve"> sociale bindingstheorie, met kerngedachte dat kans op delinquent gedrag toeneemt bij zwakkere sociale bindingen, voorspellen dat jongeren die lid zijn van jeugdverenigingen kleinere kans hebben op delinquent gedrag</w:t>
      </w:r>
    </w:p>
    <w:p w:rsidR="007650D5" w:rsidRPr="00B91DB3" w:rsidRDefault="007650D5" w:rsidP="00835848">
      <w:pPr>
        <w:pStyle w:val="Lijstalinea"/>
        <w:numPr>
          <w:ilvl w:val="0"/>
          <w:numId w:val="142"/>
        </w:numPr>
        <w:spacing w:line="240" w:lineRule="auto"/>
        <w:rPr>
          <w:rFonts w:cstheme="minorHAnsi"/>
        </w:rPr>
      </w:pPr>
      <w:r w:rsidRPr="00B91DB3">
        <w:rPr>
          <w:rFonts w:cstheme="minorHAnsi"/>
        </w:rPr>
        <w:t>MAAR! Niet alleen sociale binding en normen als verklaring van delinquent gedrag</w:t>
      </w:r>
    </w:p>
    <w:p w:rsidR="007650D5" w:rsidRPr="00B91DB3" w:rsidRDefault="007650D5" w:rsidP="003729B1">
      <w:pPr>
        <w:spacing w:line="240" w:lineRule="auto"/>
        <w:rPr>
          <w:rFonts w:cstheme="minorHAnsi"/>
          <w:b/>
          <w:u w:val="single"/>
        </w:rPr>
      </w:pPr>
    </w:p>
    <w:p w:rsidR="00B6496A" w:rsidRPr="00B91DB3" w:rsidRDefault="00B6496A" w:rsidP="003729B1">
      <w:pPr>
        <w:spacing w:line="240" w:lineRule="auto"/>
        <w:rPr>
          <w:rFonts w:cstheme="minorHAnsi"/>
          <w:b/>
        </w:rPr>
      </w:pPr>
      <w:r w:rsidRPr="00B91DB3">
        <w:rPr>
          <w:rFonts w:cstheme="minorHAnsi"/>
          <w:b/>
        </w:rPr>
        <w:t>Voorbeeld</w:t>
      </w:r>
      <w:r w:rsidR="007650D5" w:rsidRPr="00B91DB3">
        <w:rPr>
          <w:rFonts w:cstheme="minorHAnsi"/>
          <w:b/>
        </w:rPr>
        <w:t xml:space="preserve"> 2.2:</w:t>
      </w:r>
      <w:r w:rsidRPr="00B91DB3">
        <w:rPr>
          <w:rFonts w:cstheme="minorHAnsi"/>
          <w:b/>
        </w:rPr>
        <w:t xml:space="preserve"> </w:t>
      </w:r>
      <w:proofErr w:type="spellStart"/>
      <w:r w:rsidRPr="00B91DB3">
        <w:rPr>
          <w:rFonts w:cstheme="minorHAnsi"/>
          <w:b/>
        </w:rPr>
        <w:t>Semmelweis</w:t>
      </w:r>
      <w:proofErr w:type="spellEnd"/>
      <w:r w:rsidRPr="00B91DB3">
        <w:rPr>
          <w:rFonts w:cstheme="minorHAnsi"/>
          <w:b/>
        </w:rPr>
        <w:t xml:space="preserve"> over kraamvrouwenkoorts</w:t>
      </w:r>
    </w:p>
    <w:p w:rsidR="00E03FD3" w:rsidRPr="00B91DB3" w:rsidRDefault="00A537CF" w:rsidP="00835848">
      <w:pPr>
        <w:pStyle w:val="Lijstalinea"/>
        <w:numPr>
          <w:ilvl w:val="0"/>
          <w:numId w:val="143"/>
        </w:numPr>
        <w:spacing w:line="240" w:lineRule="auto"/>
        <w:rPr>
          <w:rFonts w:cstheme="minorHAnsi"/>
        </w:rPr>
      </w:pPr>
      <w:proofErr w:type="spellStart"/>
      <w:r w:rsidRPr="00B91DB3">
        <w:rPr>
          <w:rFonts w:cstheme="minorHAnsi"/>
        </w:rPr>
        <w:t>Weens</w:t>
      </w:r>
      <w:proofErr w:type="spellEnd"/>
      <w:r w:rsidRPr="00B91DB3">
        <w:rPr>
          <w:rFonts w:cstheme="minorHAnsi"/>
        </w:rPr>
        <w:t xml:space="preserve"> Ziekenhuis in 1840-1850 met 2 kraam afdelingen</w:t>
      </w:r>
    </w:p>
    <w:p w:rsidR="00E03FD3" w:rsidRPr="00B91DB3" w:rsidRDefault="00A537CF" w:rsidP="00835848">
      <w:pPr>
        <w:pStyle w:val="Lijstalinea"/>
        <w:numPr>
          <w:ilvl w:val="0"/>
          <w:numId w:val="143"/>
        </w:numPr>
        <w:spacing w:line="240" w:lineRule="auto"/>
        <w:rPr>
          <w:rFonts w:cstheme="minorHAnsi"/>
        </w:rPr>
      </w:pPr>
      <w:r w:rsidRPr="00B91DB3">
        <w:rPr>
          <w:rFonts w:cstheme="minorHAnsi"/>
        </w:rPr>
        <w:t>Probleem: sterfte door “kraamvrouwenkoorts” (KVK).</w:t>
      </w:r>
    </w:p>
    <w:p w:rsidR="00BC25F6" w:rsidRPr="00B91DB3" w:rsidRDefault="00A537CF" w:rsidP="00835848">
      <w:pPr>
        <w:pStyle w:val="Lijstalinea"/>
        <w:numPr>
          <w:ilvl w:val="0"/>
          <w:numId w:val="143"/>
        </w:numPr>
        <w:spacing w:line="240" w:lineRule="auto"/>
        <w:rPr>
          <w:rFonts w:cstheme="minorHAnsi"/>
        </w:rPr>
      </w:pPr>
      <w:r w:rsidRPr="00B91DB3">
        <w:rPr>
          <w:rFonts w:cstheme="minorHAnsi"/>
        </w:rPr>
        <w:t xml:space="preserve">Deze sterfte was hoger </w:t>
      </w:r>
      <w:r w:rsidR="00227AA1" w:rsidRPr="00B91DB3">
        <w:rPr>
          <w:rFonts w:cstheme="minorHAnsi"/>
        </w:rPr>
        <w:t>in afdeling 1 dan in afdeling 2.</w:t>
      </w:r>
    </w:p>
    <w:p w:rsidR="00227AA1" w:rsidRPr="00B91DB3" w:rsidRDefault="00227AA1" w:rsidP="00227AA1">
      <w:pPr>
        <w:spacing w:line="240" w:lineRule="auto"/>
        <w:rPr>
          <w:rFonts w:cstheme="minorHAnsi"/>
        </w:rPr>
      </w:pPr>
    </w:p>
    <w:p w:rsidR="00BC25F6" w:rsidRPr="00B91DB3" w:rsidRDefault="00A537CF" w:rsidP="00227AA1">
      <w:pPr>
        <w:spacing w:line="240" w:lineRule="auto"/>
        <w:rPr>
          <w:rFonts w:cstheme="minorHAnsi"/>
        </w:rPr>
      </w:pPr>
      <w:r w:rsidRPr="00B91DB3">
        <w:rPr>
          <w:rFonts w:cstheme="minorHAnsi"/>
          <w:b/>
          <w:bCs/>
        </w:rPr>
        <w:t>Theorie 1</w:t>
      </w:r>
      <w:r w:rsidRPr="00B91DB3">
        <w:rPr>
          <w:rFonts w:cstheme="minorHAnsi"/>
        </w:rPr>
        <w:t>: “Hoe meer mensen in een afdeling hoe hoger de kans op KVK”</w:t>
      </w:r>
    </w:p>
    <w:p w:rsidR="00E03FD3" w:rsidRPr="00B91DB3" w:rsidRDefault="00A537CF" w:rsidP="00835848">
      <w:pPr>
        <w:pStyle w:val="Lijstalinea"/>
        <w:numPr>
          <w:ilvl w:val="0"/>
          <w:numId w:val="147"/>
        </w:numPr>
        <w:spacing w:line="240" w:lineRule="auto"/>
        <w:rPr>
          <w:rFonts w:cstheme="minorHAnsi"/>
        </w:rPr>
      </w:pPr>
      <w:r w:rsidRPr="00B91DB3">
        <w:rPr>
          <w:rFonts w:cstheme="minorHAnsi"/>
          <w:u w:val="single"/>
        </w:rPr>
        <w:t>Hypothese</w:t>
      </w:r>
      <w:r w:rsidR="00320DFB" w:rsidRPr="00B91DB3">
        <w:rPr>
          <w:rFonts w:cstheme="minorHAnsi"/>
        </w:rPr>
        <w:t xml:space="preserve"> = </w:t>
      </w:r>
      <w:r w:rsidRPr="00B91DB3">
        <w:rPr>
          <w:rFonts w:cstheme="minorHAnsi"/>
        </w:rPr>
        <w:t>afdeling waar meer mensen zijn</w:t>
      </w:r>
      <w:r w:rsidR="00320DFB" w:rsidRPr="00B91DB3">
        <w:rPr>
          <w:rFonts w:cstheme="minorHAnsi"/>
        </w:rPr>
        <w:t xml:space="preserve"> zal een hoger sterfte % kennen</w:t>
      </w:r>
      <w:r w:rsidRPr="00B91DB3">
        <w:rPr>
          <w:rFonts w:cstheme="minorHAnsi"/>
        </w:rPr>
        <w:t>.</w:t>
      </w:r>
    </w:p>
    <w:p w:rsidR="00E03FD3" w:rsidRPr="00B91DB3" w:rsidRDefault="00A537CF" w:rsidP="00835848">
      <w:pPr>
        <w:pStyle w:val="Lijstalinea"/>
        <w:numPr>
          <w:ilvl w:val="0"/>
          <w:numId w:val="147"/>
        </w:numPr>
        <w:spacing w:line="240" w:lineRule="auto"/>
        <w:rPr>
          <w:rFonts w:cstheme="minorHAnsi"/>
        </w:rPr>
      </w:pPr>
      <w:r w:rsidRPr="00B91DB3">
        <w:rPr>
          <w:rFonts w:cstheme="minorHAnsi"/>
          <w:u w:val="single"/>
        </w:rPr>
        <w:t>Toetsing</w:t>
      </w:r>
      <w:r w:rsidRPr="00B91DB3">
        <w:rPr>
          <w:rFonts w:cstheme="minorHAnsi"/>
        </w:rPr>
        <w:t>: Neen, in afdeling 1 liggen MINDER vrouwen!</w:t>
      </w:r>
    </w:p>
    <w:p w:rsidR="00227AA1" w:rsidRPr="00B91DB3" w:rsidRDefault="00A537CF" w:rsidP="003729B1">
      <w:pPr>
        <w:pStyle w:val="Lijstalinea"/>
        <w:numPr>
          <w:ilvl w:val="0"/>
          <w:numId w:val="147"/>
        </w:numPr>
        <w:spacing w:line="240" w:lineRule="auto"/>
        <w:rPr>
          <w:rFonts w:cstheme="minorHAnsi"/>
        </w:rPr>
      </w:pPr>
      <w:r w:rsidRPr="00B91DB3">
        <w:rPr>
          <w:rFonts w:cstheme="minorHAnsi"/>
        </w:rPr>
        <w:t>Hypothese (en dus theorie) verworpen</w:t>
      </w:r>
    </w:p>
    <w:p w:rsidR="00320DFB" w:rsidRPr="00B91DB3" w:rsidRDefault="00320DFB" w:rsidP="00227AA1">
      <w:pPr>
        <w:spacing w:line="240" w:lineRule="auto"/>
        <w:rPr>
          <w:rFonts w:cstheme="minorHAnsi"/>
          <w:b/>
          <w:bCs/>
        </w:rPr>
      </w:pPr>
    </w:p>
    <w:p w:rsidR="00227AA1" w:rsidRPr="00B91DB3" w:rsidRDefault="00227AA1" w:rsidP="00227AA1">
      <w:pPr>
        <w:spacing w:line="240" w:lineRule="auto"/>
        <w:rPr>
          <w:rFonts w:cstheme="minorHAnsi"/>
        </w:rPr>
      </w:pPr>
      <w:r w:rsidRPr="00B91DB3">
        <w:rPr>
          <w:rFonts w:cstheme="minorHAnsi"/>
          <w:b/>
          <w:bCs/>
        </w:rPr>
        <w:t>Theorie 2</w:t>
      </w:r>
      <w:r w:rsidRPr="00B91DB3">
        <w:rPr>
          <w:rFonts w:cstheme="minorHAnsi"/>
        </w:rPr>
        <w:t>: “verschillen in voeding en verzorging”</w:t>
      </w:r>
    </w:p>
    <w:p w:rsidR="00E03FD3" w:rsidRPr="00B91DB3" w:rsidRDefault="00A537CF" w:rsidP="00835848">
      <w:pPr>
        <w:pStyle w:val="Lijstalinea"/>
        <w:numPr>
          <w:ilvl w:val="0"/>
          <w:numId w:val="148"/>
        </w:numPr>
        <w:spacing w:line="240" w:lineRule="auto"/>
        <w:rPr>
          <w:rFonts w:cstheme="minorHAnsi"/>
        </w:rPr>
      </w:pPr>
      <w:r w:rsidRPr="00B91DB3">
        <w:rPr>
          <w:rFonts w:cstheme="minorHAnsi"/>
          <w:u w:val="single"/>
        </w:rPr>
        <w:t>Hypothese</w:t>
      </w:r>
      <w:r w:rsidR="00320DFB" w:rsidRPr="00B91DB3">
        <w:rPr>
          <w:rFonts w:cstheme="minorHAnsi"/>
        </w:rPr>
        <w:t xml:space="preserve"> = </w:t>
      </w:r>
      <w:r w:rsidRPr="00B91DB3">
        <w:rPr>
          <w:rFonts w:cstheme="minorHAnsi"/>
        </w:rPr>
        <w:t>afdeling met minder goede voeding/verzorging</w:t>
      </w:r>
      <w:r w:rsidR="00320DFB" w:rsidRPr="00B91DB3">
        <w:rPr>
          <w:rFonts w:cstheme="minorHAnsi"/>
        </w:rPr>
        <w:t xml:space="preserve"> zal een hoger sterfte % kennen</w:t>
      </w:r>
      <w:r w:rsidRPr="00B91DB3">
        <w:rPr>
          <w:rFonts w:cstheme="minorHAnsi"/>
        </w:rPr>
        <w:t>.</w:t>
      </w:r>
    </w:p>
    <w:p w:rsidR="00E03FD3" w:rsidRPr="00B91DB3" w:rsidRDefault="00A537CF" w:rsidP="00835848">
      <w:pPr>
        <w:pStyle w:val="Lijstalinea"/>
        <w:numPr>
          <w:ilvl w:val="0"/>
          <w:numId w:val="148"/>
        </w:numPr>
        <w:spacing w:line="240" w:lineRule="auto"/>
        <w:rPr>
          <w:rFonts w:cstheme="minorHAnsi"/>
        </w:rPr>
      </w:pPr>
      <w:r w:rsidRPr="00B91DB3">
        <w:rPr>
          <w:rFonts w:cstheme="minorHAnsi"/>
          <w:u w:val="single"/>
        </w:rPr>
        <w:t>Toetsing:</w:t>
      </w:r>
      <w:r w:rsidRPr="00B91DB3">
        <w:rPr>
          <w:rFonts w:cstheme="minorHAnsi"/>
        </w:rPr>
        <w:t xml:space="preserve"> Neen, zelfde </w:t>
      </w:r>
      <w:r w:rsidR="00E349B2" w:rsidRPr="00B91DB3">
        <w:rPr>
          <w:rFonts w:cstheme="minorHAnsi"/>
        </w:rPr>
        <w:t xml:space="preserve">voeding </w:t>
      </w:r>
      <w:r w:rsidRPr="00B91DB3">
        <w:rPr>
          <w:rFonts w:cstheme="minorHAnsi"/>
        </w:rPr>
        <w:t>in beide afdelingen</w:t>
      </w:r>
    </w:p>
    <w:p w:rsidR="00227AA1" w:rsidRPr="00B91DB3" w:rsidRDefault="00A537CF" w:rsidP="003729B1">
      <w:pPr>
        <w:pStyle w:val="Lijstalinea"/>
        <w:numPr>
          <w:ilvl w:val="0"/>
          <w:numId w:val="148"/>
        </w:numPr>
        <w:spacing w:line="240" w:lineRule="auto"/>
        <w:rPr>
          <w:rFonts w:cstheme="minorHAnsi"/>
        </w:rPr>
      </w:pPr>
      <w:r w:rsidRPr="00B91DB3">
        <w:rPr>
          <w:rFonts w:cstheme="minorHAnsi"/>
        </w:rPr>
        <w:t xml:space="preserve">Hypothese (en dus theorie) verworpen </w:t>
      </w:r>
    </w:p>
    <w:p w:rsidR="00227AA1" w:rsidRPr="00B91DB3" w:rsidRDefault="00227AA1" w:rsidP="00227AA1">
      <w:pPr>
        <w:spacing w:line="240" w:lineRule="auto"/>
        <w:rPr>
          <w:rFonts w:cstheme="minorHAnsi"/>
        </w:rPr>
      </w:pPr>
      <w:r w:rsidRPr="00B91DB3">
        <w:rPr>
          <w:rFonts w:cstheme="minorHAnsi"/>
          <w:b/>
          <w:bCs/>
        </w:rPr>
        <w:t>Theorie 3:</w:t>
      </w:r>
      <w:r w:rsidRPr="00B91DB3">
        <w:rPr>
          <w:rFonts w:cstheme="minorHAnsi"/>
        </w:rPr>
        <w:t xml:space="preserve"> “ruwe behandeling door verloskundigen leidt tot </w:t>
      </w:r>
      <w:r w:rsidR="00E349B2" w:rsidRPr="00B91DB3">
        <w:rPr>
          <w:rFonts w:cstheme="minorHAnsi"/>
        </w:rPr>
        <w:t>KVK</w:t>
      </w:r>
      <w:r w:rsidRPr="00B91DB3">
        <w:rPr>
          <w:rFonts w:cstheme="minorHAnsi"/>
        </w:rPr>
        <w:t>”</w:t>
      </w:r>
    </w:p>
    <w:p w:rsidR="00E03FD3" w:rsidRPr="00B91DB3" w:rsidRDefault="00A537CF" w:rsidP="00835848">
      <w:pPr>
        <w:pStyle w:val="Lijstalinea"/>
        <w:numPr>
          <w:ilvl w:val="0"/>
          <w:numId w:val="149"/>
        </w:numPr>
        <w:spacing w:line="240" w:lineRule="auto"/>
        <w:rPr>
          <w:rFonts w:cstheme="minorHAnsi"/>
        </w:rPr>
      </w:pPr>
      <w:r w:rsidRPr="00B91DB3">
        <w:rPr>
          <w:rFonts w:cstheme="minorHAnsi"/>
          <w:u w:val="single"/>
        </w:rPr>
        <w:lastRenderedPageBreak/>
        <w:t>Empirie</w:t>
      </w:r>
      <w:r w:rsidRPr="00B91DB3">
        <w:rPr>
          <w:rFonts w:cstheme="minorHAnsi"/>
        </w:rPr>
        <w:t>: verwondingen opgelopen tijdens onderzoek minder erg dan die opgelopen tijdens de bevalling zelf</w:t>
      </w:r>
    </w:p>
    <w:p w:rsidR="00E03FD3" w:rsidRPr="00B91DB3" w:rsidRDefault="00A537CF" w:rsidP="00835848">
      <w:pPr>
        <w:pStyle w:val="Lijstalinea"/>
        <w:numPr>
          <w:ilvl w:val="0"/>
          <w:numId w:val="149"/>
        </w:numPr>
        <w:spacing w:line="240" w:lineRule="auto"/>
        <w:rPr>
          <w:rFonts w:cstheme="minorHAnsi"/>
        </w:rPr>
      </w:pPr>
      <w:r w:rsidRPr="00B91DB3">
        <w:rPr>
          <w:rFonts w:cstheme="minorHAnsi"/>
          <w:b/>
          <w:bCs/>
        </w:rPr>
        <w:t>INGREEP</w:t>
      </w:r>
      <w:r w:rsidRPr="00B91DB3">
        <w:rPr>
          <w:rFonts w:cstheme="minorHAnsi"/>
        </w:rPr>
        <w:t>: # onderzoeken halveren</w:t>
      </w:r>
    </w:p>
    <w:p w:rsidR="00B6496A" w:rsidRPr="00B91DB3" w:rsidRDefault="00227AA1" w:rsidP="00835848">
      <w:pPr>
        <w:pStyle w:val="Lijstalinea"/>
        <w:numPr>
          <w:ilvl w:val="0"/>
          <w:numId w:val="149"/>
        </w:numPr>
        <w:spacing w:line="240" w:lineRule="auto"/>
        <w:rPr>
          <w:rFonts w:cstheme="minorHAnsi"/>
        </w:rPr>
      </w:pPr>
      <w:r w:rsidRPr="00B91DB3">
        <w:rPr>
          <w:rFonts w:cstheme="minorHAnsi"/>
          <w:u w:val="single"/>
        </w:rPr>
        <w:t>Empirie</w:t>
      </w:r>
      <w:r w:rsidRPr="00B91DB3">
        <w:rPr>
          <w:rFonts w:cstheme="minorHAnsi"/>
        </w:rPr>
        <w:t>: niets veranderde… dus hypothese verworpen</w:t>
      </w:r>
    </w:p>
    <w:p w:rsidR="00227AA1" w:rsidRPr="00B91DB3" w:rsidRDefault="00227AA1" w:rsidP="00227AA1">
      <w:pPr>
        <w:spacing w:line="240" w:lineRule="auto"/>
        <w:rPr>
          <w:rFonts w:cstheme="minorHAnsi"/>
        </w:rPr>
      </w:pPr>
    </w:p>
    <w:p w:rsidR="00227AA1" w:rsidRPr="00B91DB3" w:rsidRDefault="00227AA1" w:rsidP="00227AA1">
      <w:pPr>
        <w:spacing w:line="240" w:lineRule="auto"/>
        <w:rPr>
          <w:rFonts w:cstheme="minorHAnsi"/>
        </w:rPr>
      </w:pPr>
      <w:r w:rsidRPr="00B91DB3">
        <w:rPr>
          <w:rFonts w:cstheme="minorHAnsi"/>
          <w:b/>
          <w:bCs/>
        </w:rPr>
        <w:t>Theorie 4:</w:t>
      </w:r>
      <w:r w:rsidRPr="00B91DB3">
        <w:rPr>
          <w:rFonts w:cstheme="minorHAnsi"/>
        </w:rPr>
        <w:t xml:space="preserve"> “zien van priester die laatste sacrament komt toedienen leidt tot schrik, en leidt tot KVK”</w:t>
      </w:r>
    </w:p>
    <w:p w:rsidR="00E03FD3" w:rsidRPr="00B91DB3" w:rsidRDefault="00227AA1" w:rsidP="00835848">
      <w:pPr>
        <w:pStyle w:val="Lijstalinea"/>
        <w:numPr>
          <w:ilvl w:val="0"/>
          <w:numId w:val="150"/>
        </w:numPr>
        <w:spacing w:line="240" w:lineRule="auto"/>
        <w:rPr>
          <w:rFonts w:cstheme="minorHAnsi"/>
        </w:rPr>
      </w:pPr>
      <w:r w:rsidRPr="00B91DB3">
        <w:rPr>
          <w:rFonts w:cstheme="minorHAnsi"/>
          <w:u w:val="single"/>
        </w:rPr>
        <w:t>Waarnemingen:</w:t>
      </w:r>
      <w:r w:rsidRPr="00B91DB3">
        <w:rPr>
          <w:rFonts w:cstheme="minorHAnsi"/>
        </w:rPr>
        <w:t xml:space="preserve"> Directe toegang voor priester tot sterfkamer in afdeling 2</w:t>
      </w:r>
    </w:p>
    <w:p w:rsidR="00E03FD3" w:rsidRPr="00B91DB3" w:rsidRDefault="00227AA1" w:rsidP="00835848">
      <w:pPr>
        <w:pStyle w:val="Lijstalinea"/>
        <w:numPr>
          <w:ilvl w:val="0"/>
          <w:numId w:val="150"/>
        </w:numPr>
        <w:spacing w:line="240" w:lineRule="auto"/>
        <w:rPr>
          <w:rFonts w:cstheme="minorHAnsi"/>
        </w:rPr>
      </w:pPr>
      <w:r w:rsidRPr="00B91DB3">
        <w:rPr>
          <w:rFonts w:cstheme="minorHAnsi"/>
        </w:rPr>
        <w:t xml:space="preserve">In afdeling 1 </w:t>
      </w:r>
      <w:r w:rsidRPr="00B91DB3">
        <w:rPr>
          <w:rFonts w:cstheme="minorHAnsi"/>
          <w:u w:val="single"/>
        </w:rPr>
        <w:t>hoorden</w:t>
      </w:r>
      <w:r w:rsidRPr="00B91DB3">
        <w:rPr>
          <w:rFonts w:cstheme="minorHAnsi"/>
        </w:rPr>
        <w:t xml:space="preserve"> </w:t>
      </w:r>
      <w:r w:rsidR="00E349B2" w:rsidRPr="00B91DB3">
        <w:rPr>
          <w:rFonts w:cstheme="minorHAnsi"/>
        </w:rPr>
        <w:t xml:space="preserve">ze </w:t>
      </w:r>
      <w:r w:rsidRPr="00B91DB3">
        <w:rPr>
          <w:rFonts w:cstheme="minorHAnsi"/>
        </w:rPr>
        <w:t>de priester (bel) op weg naar sterftekamer.</w:t>
      </w:r>
    </w:p>
    <w:p w:rsidR="00E03FD3" w:rsidRPr="00B91DB3" w:rsidRDefault="00227AA1" w:rsidP="00835848">
      <w:pPr>
        <w:pStyle w:val="Lijstalinea"/>
        <w:numPr>
          <w:ilvl w:val="0"/>
          <w:numId w:val="150"/>
        </w:numPr>
        <w:spacing w:line="240" w:lineRule="auto"/>
        <w:rPr>
          <w:rFonts w:cstheme="minorHAnsi"/>
        </w:rPr>
      </w:pPr>
      <w:r w:rsidRPr="00B91DB3">
        <w:rPr>
          <w:rFonts w:cstheme="minorHAnsi"/>
          <w:b/>
        </w:rPr>
        <w:t>INGREEP</w:t>
      </w:r>
      <w:r w:rsidRPr="00B91DB3">
        <w:rPr>
          <w:rFonts w:cstheme="minorHAnsi"/>
        </w:rPr>
        <w:t>: omleiden priester</w:t>
      </w:r>
    </w:p>
    <w:p w:rsidR="00227AA1" w:rsidRPr="00B91DB3" w:rsidRDefault="00227AA1" w:rsidP="00835848">
      <w:pPr>
        <w:pStyle w:val="Lijstalinea"/>
        <w:numPr>
          <w:ilvl w:val="0"/>
          <w:numId w:val="150"/>
        </w:numPr>
        <w:spacing w:line="240" w:lineRule="auto"/>
        <w:rPr>
          <w:rFonts w:cstheme="minorHAnsi"/>
        </w:rPr>
      </w:pPr>
      <w:r w:rsidRPr="00B91DB3">
        <w:rPr>
          <w:rFonts w:cstheme="minorHAnsi"/>
        </w:rPr>
        <w:t>Maar % bleef onveranderd, hypothese verworpen</w:t>
      </w:r>
    </w:p>
    <w:p w:rsidR="00227AA1" w:rsidRPr="00B91DB3" w:rsidRDefault="00227AA1" w:rsidP="00227AA1">
      <w:pPr>
        <w:spacing w:line="240" w:lineRule="auto"/>
        <w:rPr>
          <w:rFonts w:cstheme="minorHAnsi"/>
        </w:rPr>
      </w:pPr>
    </w:p>
    <w:p w:rsidR="00227AA1" w:rsidRPr="00B91DB3" w:rsidRDefault="00227AA1" w:rsidP="00227AA1">
      <w:pPr>
        <w:spacing w:line="240" w:lineRule="auto"/>
        <w:rPr>
          <w:rFonts w:cstheme="minorHAnsi"/>
        </w:rPr>
      </w:pPr>
      <w:r w:rsidRPr="00B91DB3">
        <w:rPr>
          <w:rFonts w:cstheme="minorHAnsi"/>
          <w:b/>
        </w:rPr>
        <w:t>Theorie 5:</w:t>
      </w:r>
      <w:r w:rsidRPr="00B91DB3">
        <w:rPr>
          <w:rFonts w:cstheme="minorHAnsi"/>
        </w:rPr>
        <w:t xml:space="preserve"> In afdeling 1 lagen de vrouwen op</w:t>
      </w:r>
      <w:r w:rsidR="00E349B2" w:rsidRPr="00B91DB3">
        <w:rPr>
          <w:rFonts w:cstheme="minorHAnsi"/>
        </w:rPr>
        <w:t xml:space="preserve"> hun rug, in afdeling 2</w:t>
      </w:r>
      <w:r w:rsidRPr="00B91DB3">
        <w:rPr>
          <w:rFonts w:cstheme="minorHAnsi"/>
        </w:rPr>
        <w:t xml:space="preserve"> op hun zijde.</w:t>
      </w:r>
    </w:p>
    <w:p w:rsidR="00E03FD3" w:rsidRPr="00B91DB3" w:rsidRDefault="00227AA1" w:rsidP="00835848">
      <w:pPr>
        <w:pStyle w:val="Lijstalinea"/>
        <w:numPr>
          <w:ilvl w:val="0"/>
          <w:numId w:val="151"/>
        </w:numPr>
        <w:spacing w:line="240" w:lineRule="auto"/>
        <w:rPr>
          <w:rFonts w:cstheme="minorHAnsi"/>
        </w:rPr>
      </w:pPr>
      <w:r w:rsidRPr="00B91DB3">
        <w:rPr>
          <w:rFonts w:cstheme="minorHAnsi"/>
        </w:rPr>
        <w:t>INGREEP: afd. 1: vrouwen op hun zijde leggen</w:t>
      </w:r>
    </w:p>
    <w:p w:rsidR="00227AA1" w:rsidRPr="00B91DB3" w:rsidRDefault="00320DFB" w:rsidP="00835848">
      <w:pPr>
        <w:pStyle w:val="Lijstalinea"/>
        <w:numPr>
          <w:ilvl w:val="0"/>
          <w:numId w:val="151"/>
        </w:numPr>
        <w:spacing w:line="240" w:lineRule="auto"/>
        <w:rPr>
          <w:rFonts w:cstheme="minorHAnsi"/>
        </w:rPr>
      </w:pPr>
      <w:r w:rsidRPr="00B91DB3">
        <w:rPr>
          <w:rFonts w:cstheme="minorHAnsi"/>
        </w:rPr>
        <w:t>Niets veranderde</w:t>
      </w:r>
    </w:p>
    <w:p w:rsidR="00227AA1" w:rsidRPr="00B91DB3" w:rsidRDefault="00227AA1" w:rsidP="00227AA1">
      <w:pPr>
        <w:spacing w:line="240" w:lineRule="auto"/>
        <w:rPr>
          <w:rFonts w:cstheme="minorHAnsi"/>
        </w:rPr>
      </w:pPr>
    </w:p>
    <w:p w:rsidR="00E03FD3" w:rsidRPr="00B91DB3" w:rsidRDefault="00E03FD3" w:rsidP="00227AA1">
      <w:pPr>
        <w:spacing w:line="240" w:lineRule="auto"/>
        <w:rPr>
          <w:rFonts w:cstheme="minorHAnsi"/>
          <w:b/>
        </w:rPr>
      </w:pPr>
      <w:r w:rsidRPr="00B91DB3">
        <w:rPr>
          <w:rFonts w:cstheme="minorHAnsi"/>
          <w:b/>
        </w:rPr>
        <w:t>Oplossing</w:t>
      </w:r>
    </w:p>
    <w:p w:rsidR="00E03FD3" w:rsidRPr="00B91DB3" w:rsidRDefault="00A537CF" w:rsidP="00835848">
      <w:pPr>
        <w:pStyle w:val="Lijstalinea"/>
        <w:numPr>
          <w:ilvl w:val="0"/>
          <w:numId w:val="151"/>
        </w:numPr>
        <w:spacing w:line="240" w:lineRule="auto"/>
        <w:rPr>
          <w:rFonts w:cstheme="minorHAnsi"/>
        </w:rPr>
      </w:pPr>
      <w:r w:rsidRPr="00B91DB3">
        <w:rPr>
          <w:rFonts w:cstheme="minorHAnsi"/>
        </w:rPr>
        <w:t>Een mannelijke collega krijgt prik in vinger van een scalpel gebruikt tijdens een autopsie</w:t>
      </w:r>
    </w:p>
    <w:p w:rsidR="00E03FD3" w:rsidRPr="00B91DB3" w:rsidRDefault="00A537CF" w:rsidP="00835848">
      <w:pPr>
        <w:pStyle w:val="Lijstalinea"/>
        <w:numPr>
          <w:ilvl w:val="0"/>
          <w:numId w:val="151"/>
        </w:numPr>
        <w:spacing w:line="240" w:lineRule="auto"/>
        <w:rPr>
          <w:rFonts w:cstheme="minorHAnsi"/>
        </w:rPr>
      </w:pPr>
      <w:r w:rsidRPr="00B91DB3">
        <w:rPr>
          <w:rFonts w:cstheme="minorHAnsi"/>
        </w:rPr>
        <w:t>Deze man sterft na ziekte met zelfde symptomen als KVK</w:t>
      </w:r>
    </w:p>
    <w:p w:rsidR="00E03FD3" w:rsidRPr="00B91DB3" w:rsidRDefault="00227AA1" w:rsidP="00835848">
      <w:pPr>
        <w:pStyle w:val="Lijstalinea"/>
        <w:numPr>
          <w:ilvl w:val="0"/>
          <w:numId w:val="151"/>
        </w:numPr>
        <w:spacing w:line="240" w:lineRule="auto"/>
        <w:rPr>
          <w:rFonts w:cstheme="minorHAnsi"/>
        </w:rPr>
      </w:pPr>
      <w:r w:rsidRPr="00B91DB3">
        <w:rPr>
          <w:rFonts w:cstheme="minorHAnsi"/>
          <w:b/>
        </w:rPr>
        <w:t>Inductie</w:t>
      </w:r>
      <w:r w:rsidRPr="00B91DB3">
        <w:rPr>
          <w:rFonts w:cstheme="minorHAnsi"/>
        </w:rPr>
        <w:t xml:space="preserve">: </w:t>
      </w:r>
      <w:r w:rsidR="00A537CF" w:rsidRPr="00B91DB3">
        <w:rPr>
          <w:rFonts w:cstheme="minorHAnsi"/>
        </w:rPr>
        <w:t>“lijkengif” dat terecht komt in wonde veroorzaakt KVK</w:t>
      </w:r>
    </w:p>
    <w:p w:rsidR="00E03FD3" w:rsidRPr="00B91DB3" w:rsidRDefault="00E2406D" w:rsidP="00835848">
      <w:pPr>
        <w:pStyle w:val="Lijstalinea"/>
        <w:numPr>
          <w:ilvl w:val="0"/>
          <w:numId w:val="151"/>
        </w:numPr>
        <w:spacing w:line="240" w:lineRule="auto"/>
        <w:rPr>
          <w:rFonts w:cstheme="minorHAnsi"/>
        </w:rPr>
      </w:pPr>
      <w:r w:rsidRPr="00B91DB3">
        <w:rPr>
          <w:rFonts w:cstheme="minorHAnsi"/>
          <w:u w:val="single"/>
        </w:rPr>
        <w:t>Empirie</w:t>
      </w:r>
      <w:r w:rsidRPr="00B91DB3">
        <w:rPr>
          <w:rFonts w:cstheme="minorHAnsi"/>
        </w:rPr>
        <w:t xml:space="preserve"> (v</w:t>
      </w:r>
      <w:r w:rsidR="00E349B2" w:rsidRPr="00B91DB3">
        <w:rPr>
          <w:rFonts w:cstheme="minorHAnsi"/>
        </w:rPr>
        <w:t xml:space="preserve">aststelling): de verloskundigen </w:t>
      </w:r>
      <w:r w:rsidRPr="00B91DB3">
        <w:rPr>
          <w:rFonts w:cstheme="minorHAnsi"/>
        </w:rPr>
        <w:t xml:space="preserve">in afdeling 1 </w:t>
      </w:r>
      <w:r w:rsidR="00E349B2" w:rsidRPr="00B91DB3">
        <w:rPr>
          <w:rFonts w:cstheme="minorHAnsi"/>
        </w:rPr>
        <w:t xml:space="preserve">deden </w:t>
      </w:r>
      <w:r w:rsidRPr="00B91DB3">
        <w:rPr>
          <w:rFonts w:cstheme="minorHAnsi"/>
        </w:rPr>
        <w:t>de onderzoekingen vaak direct na ontledinge</w:t>
      </w:r>
      <w:r w:rsidR="00E349B2" w:rsidRPr="00B91DB3">
        <w:rPr>
          <w:rFonts w:cstheme="minorHAnsi"/>
        </w:rPr>
        <w:t>n in de autopsiekamer na</w:t>
      </w:r>
      <w:r w:rsidRPr="00B91DB3">
        <w:rPr>
          <w:rFonts w:cstheme="minorHAnsi"/>
        </w:rPr>
        <w:t xml:space="preserve"> vluchtig wassen van de handen</w:t>
      </w:r>
    </w:p>
    <w:p w:rsidR="00E03FD3" w:rsidRPr="00B91DB3" w:rsidRDefault="00E2406D" w:rsidP="00835848">
      <w:pPr>
        <w:pStyle w:val="Lijstalinea"/>
        <w:numPr>
          <w:ilvl w:val="0"/>
          <w:numId w:val="151"/>
        </w:numPr>
        <w:spacing w:line="240" w:lineRule="auto"/>
        <w:rPr>
          <w:rFonts w:cstheme="minorHAnsi"/>
        </w:rPr>
      </w:pPr>
      <w:r w:rsidRPr="00B91DB3">
        <w:rPr>
          <w:rFonts w:cstheme="minorHAnsi"/>
        </w:rPr>
        <w:t>INGREEP: studenten moesten vanaf nu handen grondig wassen</w:t>
      </w:r>
    </w:p>
    <w:p w:rsidR="00E03FD3" w:rsidRPr="00B91DB3" w:rsidRDefault="00E2406D" w:rsidP="00835848">
      <w:pPr>
        <w:pStyle w:val="Lijstalinea"/>
        <w:numPr>
          <w:ilvl w:val="0"/>
          <w:numId w:val="151"/>
        </w:numPr>
        <w:spacing w:line="240" w:lineRule="auto"/>
        <w:rPr>
          <w:rFonts w:cstheme="minorHAnsi"/>
        </w:rPr>
      </w:pPr>
      <w:r w:rsidRPr="00B91DB3">
        <w:rPr>
          <w:rFonts w:cstheme="minorHAnsi"/>
          <w:u w:val="single"/>
        </w:rPr>
        <w:t xml:space="preserve">Empirie </w:t>
      </w:r>
      <w:r w:rsidRPr="00B91DB3">
        <w:rPr>
          <w:rFonts w:cstheme="minorHAnsi"/>
        </w:rPr>
        <w:t>(vaststelling): onmid</w:t>
      </w:r>
      <w:r w:rsidR="00E349B2" w:rsidRPr="00B91DB3">
        <w:rPr>
          <w:rFonts w:cstheme="minorHAnsi"/>
        </w:rPr>
        <w:t>dellijke daling sterfte %</w:t>
      </w:r>
    </w:p>
    <w:p w:rsidR="00E2406D" w:rsidRPr="00B91DB3" w:rsidRDefault="00E2406D" w:rsidP="00835848">
      <w:pPr>
        <w:pStyle w:val="Lijstalinea"/>
        <w:numPr>
          <w:ilvl w:val="0"/>
          <w:numId w:val="151"/>
        </w:numPr>
        <w:spacing w:line="240" w:lineRule="auto"/>
        <w:rPr>
          <w:rFonts w:cstheme="minorHAnsi"/>
        </w:rPr>
      </w:pPr>
      <w:r w:rsidRPr="00B91DB3">
        <w:rPr>
          <w:rFonts w:cstheme="minorHAnsi"/>
        </w:rPr>
        <w:t xml:space="preserve">Hypothese deze keer NIET verworpen, dus theorie houdt stand </w:t>
      </w:r>
    </w:p>
    <w:p w:rsidR="00227AA1" w:rsidRPr="00B91DB3" w:rsidRDefault="00227AA1" w:rsidP="00227AA1">
      <w:pPr>
        <w:spacing w:line="240" w:lineRule="auto"/>
        <w:rPr>
          <w:rFonts w:cstheme="minorHAnsi"/>
        </w:rPr>
      </w:pPr>
    </w:p>
    <w:p w:rsidR="00E2406D" w:rsidRPr="00B91DB3" w:rsidRDefault="003652AC" w:rsidP="00227AA1">
      <w:pPr>
        <w:spacing w:line="240" w:lineRule="auto"/>
        <w:rPr>
          <w:rFonts w:cstheme="minorHAnsi"/>
          <w:b/>
        </w:rPr>
      </w:pPr>
      <w:r w:rsidRPr="00B91DB3">
        <w:rPr>
          <w:rFonts w:cstheme="minorHAnsi"/>
          <w:b/>
        </w:rPr>
        <w:t>Belangrijkste punten!</w:t>
      </w:r>
    </w:p>
    <w:p w:rsidR="00C800E7" w:rsidRPr="00B91DB3" w:rsidRDefault="003652AC" w:rsidP="00835848">
      <w:pPr>
        <w:pStyle w:val="Lijstalinea"/>
        <w:numPr>
          <w:ilvl w:val="0"/>
          <w:numId w:val="152"/>
        </w:numPr>
        <w:spacing w:line="240" w:lineRule="auto"/>
        <w:rPr>
          <w:rFonts w:cstheme="minorHAnsi"/>
        </w:rPr>
      </w:pPr>
      <w:r w:rsidRPr="00B91DB3">
        <w:rPr>
          <w:rFonts w:cstheme="minorHAnsi"/>
        </w:rPr>
        <w:t>Inductie en deductie wordt afgewisseld</w:t>
      </w:r>
    </w:p>
    <w:p w:rsidR="00C800E7" w:rsidRPr="00B91DB3" w:rsidRDefault="00A537CF" w:rsidP="00835848">
      <w:pPr>
        <w:pStyle w:val="Lijstalinea"/>
        <w:numPr>
          <w:ilvl w:val="0"/>
          <w:numId w:val="152"/>
        </w:numPr>
        <w:spacing w:line="240" w:lineRule="auto"/>
        <w:rPr>
          <w:rFonts w:cstheme="minorHAnsi"/>
        </w:rPr>
      </w:pPr>
      <w:r w:rsidRPr="00B91DB3">
        <w:rPr>
          <w:rFonts w:cstheme="minorHAnsi"/>
        </w:rPr>
        <w:t xml:space="preserve">Theorievorming via observatie en </w:t>
      </w:r>
      <w:r w:rsidRPr="00B91DB3">
        <w:rPr>
          <w:rFonts w:cstheme="minorHAnsi"/>
          <w:bCs/>
          <w:u w:val="single"/>
        </w:rPr>
        <w:t>inductie</w:t>
      </w:r>
    </w:p>
    <w:p w:rsidR="00C800E7" w:rsidRPr="00B91DB3" w:rsidRDefault="00A537CF" w:rsidP="00835848">
      <w:pPr>
        <w:pStyle w:val="Lijstalinea"/>
        <w:numPr>
          <w:ilvl w:val="0"/>
          <w:numId w:val="152"/>
        </w:numPr>
        <w:spacing w:line="240" w:lineRule="auto"/>
        <w:rPr>
          <w:rFonts w:cstheme="minorHAnsi"/>
        </w:rPr>
      </w:pPr>
      <w:r w:rsidRPr="00B91DB3">
        <w:rPr>
          <w:rFonts w:cstheme="minorHAnsi"/>
        </w:rPr>
        <w:t>Wat zijn verschillen tussen de 2 afdelingen?</w:t>
      </w:r>
    </w:p>
    <w:p w:rsidR="00C800E7" w:rsidRPr="00B91DB3" w:rsidRDefault="00A537CF" w:rsidP="00835848">
      <w:pPr>
        <w:pStyle w:val="Lijstalinea"/>
        <w:numPr>
          <w:ilvl w:val="1"/>
          <w:numId w:val="152"/>
        </w:numPr>
        <w:spacing w:line="240" w:lineRule="auto"/>
        <w:rPr>
          <w:rFonts w:cstheme="minorHAnsi"/>
        </w:rPr>
      </w:pPr>
      <w:r w:rsidRPr="00B91DB3">
        <w:rPr>
          <w:rFonts w:cstheme="minorHAnsi"/>
        </w:rPr>
        <w:t>Op rug liggen vs. op zijde liggen</w:t>
      </w:r>
    </w:p>
    <w:p w:rsidR="00C800E7" w:rsidRPr="00B91DB3" w:rsidRDefault="00A537CF" w:rsidP="00835848">
      <w:pPr>
        <w:pStyle w:val="Lijstalinea"/>
        <w:numPr>
          <w:ilvl w:val="1"/>
          <w:numId w:val="152"/>
        </w:numPr>
        <w:spacing w:line="240" w:lineRule="auto"/>
        <w:rPr>
          <w:rFonts w:cstheme="minorHAnsi"/>
        </w:rPr>
      </w:pPr>
      <w:r w:rsidRPr="00B91DB3">
        <w:rPr>
          <w:rFonts w:cstheme="minorHAnsi"/>
        </w:rPr>
        <w:t>Priester die er voorbij komt vs. niet te zie</w:t>
      </w:r>
    </w:p>
    <w:p w:rsidR="00BC25F6" w:rsidRPr="00B91DB3" w:rsidRDefault="00A537CF" w:rsidP="00835848">
      <w:pPr>
        <w:pStyle w:val="Lijstalinea"/>
        <w:numPr>
          <w:ilvl w:val="1"/>
          <w:numId w:val="152"/>
        </w:numPr>
        <w:spacing w:line="240" w:lineRule="auto"/>
        <w:rPr>
          <w:rFonts w:cstheme="minorHAnsi"/>
        </w:rPr>
      </w:pPr>
      <w:r w:rsidRPr="00B91DB3">
        <w:rPr>
          <w:rFonts w:cstheme="minorHAnsi"/>
        </w:rPr>
        <w:t>Verloskundigen vs. kraamvrouwen in opleiding</w:t>
      </w:r>
    </w:p>
    <w:p w:rsidR="00C800E7" w:rsidRPr="00B91DB3" w:rsidRDefault="00A537CF" w:rsidP="00835848">
      <w:pPr>
        <w:pStyle w:val="Lijstalinea"/>
        <w:numPr>
          <w:ilvl w:val="0"/>
          <w:numId w:val="152"/>
        </w:numPr>
        <w:spacing w:line="240" w:lineRule="auto"/>
        <w:rPr>
          <w:rFonts w:cstheme="minorHAnsi"/>
        </w:rPr>
      </w:pPr>
      <w:r w:rsidRPr="00B91DB3">
        <w:rPr>
          <w:rFonts w:cstheme="minorHAnsi"/>
        </w:rPr>
        <w:t>Zouden die ve</w:t>
      </w:r>
      <w:r w:rsidR="00320DFB" w:rsidRPr="00B91DB3">
        <w:rPr>
          <w:rFonts w:cstheme="minorHAnsi"/>
        </w:rPr>
        <w:t>rschillen</w:t>
      </w:r>
      <w:r w:rsidRPr="00B91DB3">
        <w:rPr>
          <w:rFonts w:cstheme="minorHAnsi"/>
        </w:rPr>
        <w:t xml:space="preserve"> in verband kunnen staan met KVK? </w:t>
      </w:r>
    </w:p>
    <w:p w:rsidR="00C800E7" w:rsidRPr="00B91DB3" w:rsidRDefault="00A537CF" w:rsidP="00835848">
      <w:pPr>
        <w:pStyle w:val="Lijstalinea"/>
        <w:numPr>
          <w:ilvl w:val="0"/>
          <w:numId w:val="152"/>
        </w:numPr>
        <w:spacing w:line="240" w:lineRule="auto"/>
        <w:rPr>
          <w:rFonts w:cstheme="minorHAnsi"/>
        </w:rPr>
      </w:pPr>
      <w:r w:rsidRPr="00B91DB3">
        <w:rPr>
          <w:rFonts w:cstheme="minorHAnsi"/>
        </w:rPr>
        <w:t xml:space="preserve">Hypothese afleiden </w:t>
      </w:r>
      <w:r w:rsidRPr="00B91DB3">
        <w:rPr>
          <w:rFonts w:cstheme="minorHAnsi"/>
          <w:u w:val="single"/>
        </w:rPr>
        <w:t>(</w:t>
      </w:r>
      <w:r w:rsidRPr="00B91DB3">
        <w:rPr>
          <w:rFonts w:cstheme="minorHAnsi"/>
          <w:bCs/>
          <w:u w:val="single"/>
        </w:rPr>
        <w:t>deductie</w:t>
      </w:r>
      <w:r w:rsidRPr="00B91DB3">
        <w:rPr>
          <w:rFonts w:cstheme="minorHAnsi"/>
          <w:u w:val="single"/>
        </w:rPr>
        <w:t>)</w:t>
      </w:r>
      <w:r w:rsidRPr="00B91DB3">
        <w:rPr>
          <w:rFonts w:cstheme="minorHAnsi"/>
        </w:rPr>
        <w:t xml:space="preserve"> en toetsen</w:t>
      </w:r>
    </w:p>
    <w:p w:rsidR="00C800E7" w:rsidRPr="00B91DB3" w:rsidRDefault="00A537CF" w:rsidP="00835848">
      <w:pPr>
        <w:pStyle w:val="Lijstalinea"/>
        <w:numPr>
          <w:ilvl w:val="0"/>
          <w:numId w:val="152"/>
        </w:numPr>
        <w:spacing w:line="240" w:lineRule="auto"/>
        <w:rPr>
          <w:rFonts w:cstheme="minorHAnsi"/>
        </w:rPr>
      </w:pPr>
      <w:r w:rsidRPr="00B91DB3">
        <w:rPr>
          <w:rFonts w:cstheme="minorHAnsi"/>
        </w:rPr>
        <w:t>Toetsen via observatie</w:t>
      </w:r>
    </w:p>
    <w:p w:rsidR="00C800E7" w:rsidRPr="00B91DB3" w:rsidRDefault="00A537CF" w:rsidP="00835848">
      <w:pPr>
        <w:pStyle w:val="Lijstalinea"/>
        <w:numPr>
          <w:ilvl w:val="1"/>
          <w:numId w:val="152"/>
        </w:numPr>
        <w:spacing w:line="240" w:lineRule="auto"/>
        <w:rPr>
          <w:rFonts w:cstheme="minorHAnsi"/>
        </w:rPr>
      </w:pPr>
      <w:r w:rsidRPr="00B91DB3">
        <w:rPr>
          <w:rFonts w:cstheme="minorHAnsi"/>
        </w:rPr>
        <w:t>Liggen er meer vrouwen in afdeling 1 dan in 2?</w:t>
      </w:r>
    </w:p>
    <w:p w:rsidR="00C800E7" w:rsidRPr="00B91DB3" w:rsidRDefault="00A537CF" w:rsidP="00835848">
      <w:pPr>
        <w:pStyle w:val="Lijstalinea"/>
        <w:numPr>
          <w:ilvl w:val="1"/>
          <w:numId w:val="152"/>
        </w:numPr>
        <w:spacing w:line="240" w:lineRule="auto"/>
        <w:rPr>
          <w:rFonts w:cstheme="minorHAnsi"/>
        </w:rPr>
      </w:pPr>
      <w:r w:rsidRPr="00B91DB3">
        <w:rPr>
          <w:rFonts w:cstheme="minorHAnsi"/>
        </w:rPr>
        <w:t>Zijn er verschillen in voeding / verzorging?</w:t>
      </w:r>
    </w:p>
    <w:p w:rsidR="00C800E7" w:rsidRPr="00B91DB3" w:rsidRDefault="00A537CF" w:rsidP="00835848">
      <w:pPr>
        <w:pStyle w:val="Lijstalinea"/>
        <w:numPr>
          <w:ilvl w:val="0"/>
          <w:numId w:val="152"/>
        </w:numPr>
        <w:spacing w:line="240" w:lineRule="auto"/>
        <w:rPr>
          <w:rFonts w:cstheme="minorHAnsi"/>
        </w:rPr>
      </w:pPr>
      <w:r w:rsidRPr="00B91DB3">
        <w:rPr>
          <w:rFonts w:cstheme="minorHAnsi"/>
        </w:rPr>
        <w:t>Of via ingrepen of interventies (“manipulaties” = veldexperimenten)</w:t>
      </w:r>
    </w:p>
    <w:p w:rsidR="00C800E7" w:rsidRPr="00B91DB3" w:rsidRDefault="00A537CF" w:rsidP="00835848">
      <w:pPr>
        <w:pStyle w:val="Lijstalinea"/>
        <w:numPr>
          <w:ilvl w:val="1"/>
          <w:numId w:val="152"/>
        </w:numPr>
        <w:spacing w:line="240" w:lineRule="auto"/>
        <w:rPr>
          <w:rFonts w:cstheme="minorHAnsi"/>
        </w:rPr>
      </w:pPr>
      <w:r w:rsidRPr="00B91DB3">
        <w:rPr>
          <w:rFonts w:cstheme="minorHAnsi"/>
        </w:rPr>
        <w:t>Vrouwen in afdeling 1 ook op hun zijde leggen</w:t>
      </w:r>
    </w:p>
    <w:p w:rsidR="00C800E7" w:rsidRPr="00B91DB3" w:rsidRDefault="00A537CF" w:rsidP="00835848">
      <w:pPr>
        <w:pStyle w:val="Lijstalinea"/>
        <w:numPr>
          <w:ilvl w:val="1"/>
          <w:numId w:val="152"/>
        </w:numPr>
        <w:spacing w:line="240" w:lineRule="auto"/>
        <w:rPr>
          <w:rFonts w:cstheme="minorHAnsi"/>
        </w:rPr>
      </w:pPr>
      <w:r w:rsidRPr="00B91DB3">
        <w:rPr>
          <w:rFonts w:cstheme="minorHAnsi"/>
        </w:rPr>
        <w:t>Priester omleiden</w:t>
      </w:r>
    </w:p>
    <w:p w:rsidR="00C800E7" w:rsidRPr="00B91DB3" w:rsidRDefault="00A537CF" w:rsidP="00835848">
      <w:pPr>
        <w:pStyle w:val="Lijstalinea"/>
        <w:numPr>
          <w:ilvl w:val="1"/>
          <w:numId w:val="152"/>
        </w:numPr>
        <w:spacing w:line="240" w:lineRule="auto"/>
        <w:rPr>
          <w:rFonts w:cstheme="minorHAnsi"/>
        </w:rPr>
      </w:pPr>
      <w:r w:rsidRPr="00B91DB3">
        <w:rPr>
          <w:rFonts w:cstheme="minorHAnsi"/>
        </w:rPr>
        <w:t># onderzoeken halvere</w:t>
      </w:r>
      <w:r w:rsidR="00C800E7" w:rsidRPr="00B91DB3">
        <w:rPr>
          <w:rFonts w:cstheme="minorHAnsi"/>
        </w:rPr>
        <w:t>n</w:t>
      </w:r>
    </w:p>
    <w:p w:rsidR="003652AC" w:rsidRPr="00B91DB3" w:rsidRDefault="003652AC" w:rsidP="00835848">
      <w:pPr>
        <w:pStyle w:val="Lijstalinea"/>
        <w:numPr>
          <w:ilvl w:val="1"/>
          <w:numId w:val="152"/>
        </w:numPr>
        <w:spacing w:line="240" w:lineRule="auto"/>
        <w:rPr>
          <w:rFonts w:cstheme="minorHAnsi"/>
        </w:rPr>
      </w:pPr>
      <w:r w:rsidRPr="00B91DB3">
        <w:rPr>
          <w:rFonts w:cstheme="minorHAnsi"/>
        </w:rPr>
        <w:t>Studenten moeten handen wassen</w:t>
      </w:r>
    </w:p>
    <w:p w:rsidR="00655635" w:rsidRPr="00B91DB3" w:rsidRDefault="00655635" w:rsidP="00320DFB">
      <w:pPr>
        <w:pStyle w:val="Lijstalinea"/>
        <w:numPr>
          <w:ilvl w:val="0"/>
          <w:numId w:val="152"/>
        </w:numPr>
        <w:spacing w:line="240" w:lineRule="auto"/>
        <w:rPr>
          <w:rFonts w:cstheme="minorHAnsi"/>
          <w:u w:val="single"/>
        </w:rPr>
      </w:pPr>
      <w:r w:rsidRPr="00B91DB3">
        <w:rPr>
          <w:rFonts w:cstheme="minorHAnsi"/>
          <w:bCs/>
          <w:u w:val="single"/>
        </w:rPr>
        <w:t>Falsificatie</w:t>
      </w:r>
    </w:p>
    <w:p w:rsidR="00655635" w:rsidRPr="00B91DB3" w:rsidRDefault="00C800E7" w:rsidP="00320DFB">
      <w:pPr>
        <w:pStyle w:val="Lijstalinea"/>
        <w:numPr>
          <w:ilvl w:val="1"/>
          <w:numId w:val="152"/>
        </w:numPr>
        <w:spacing w:line="240" w:lineRule="auto"/>
        <w:rPr>
          <w:rFonts w:cstheme="minorHAnsi"/>
        </w:rPr>
      </w:pPr>
      <w:r w:rsidRPr="00B91DB3">
        <w:rPr>
          <w:rFonts w:cstheme="minorHAnsi"/>
        </w:rPr>
        <w:t xml:space="preserve">Indien de empirie </w:t>
      </w:r>
      <w:r w:rsidR="00655635" w:rsidRPr="00B91DB3">
        <w:rPr>
          <w:rFonts w:cstheme="minorHAnsi"/>
        </w:rPr>
        <w:t>hypoth</w:t>
      </w:r>
      <w:r w:rsidRPr="00B91DB3">
        <w:rPr>
          <w:rFonts w:cstheme="minorHAnsi"/>
        </w:rPr>
        <w:t>ese niet bevestigt, dan</w:t>
      </w:r>
      <w:r w:rsidR="00655635" w:rsidRPr="00B91DB3">
        <w:rPr>
          <w:rFonts w:cstheme="minorHAnsi"/>
        </w:rPr>
        <w:t xml:space="preserve"> hypothese verworpen</w:t>
      </w:r>
    </w:p>
    <w:p w:rsidR="00655635" w:rsidRPr="00B91DB3" w:rsidRDefault="00C800E7" w:rsidP="00320DFB">
      <w:pPr>
        <w:pStyle w:val="Lijstalinea"/>
        <w:numPr>
          <w:ilvl w:val="1"/>
          <w:numId w:val="152"/>
        </w:numPr>
        <w:spacing w:line="240" w:lineRule="auto"/>
        <w:rPr>
          <w:rFonts w:cstheme="minorHAnsi"/>
        </w:rPr>
      </w:pPr>
      <w:r w:rsidRPr="00B91DB3">
        <w:rPr>
          <w:rFonts w:cstheme="minorHAnsi"/>
        </w:rPr>
        <w:t>Indien de empirie</w:t>
      </w:r>
      <w:r w:rsidR="00655635" w:rsidRPr="00B91DB3">
        <w:rPr>
          <w:rFonts w:cstheme="minorHAnsi"/>
        </w:rPr>
        <w:t xml:space="preserve"> hypoth</w:t>
      </w:r>
      <w:r w:rsidRPr="00B91DB3">
        <w:rPr>
          <w:rFonts w:cstheme="minorHAnsi"/>
        </w:rPr>
        <w:t xml:space="preserve">ese niet weerlegt, dan </w:t>
      </w:r>
      <w:r w:rsidR="00655635" w:rsidRPr="00B91DB3">
        <w:rPr>
          <w:rFonts w:cstheme="minorHAnsi"/>
        </w:rPr>
        <w:t xml:space="preserve">hypothese niet verworpen en wordt ze samen met de theorie </w:t>
      </w:r>
      <w:r w:rsidR="00655635" w:rsidRPr="00B91DB3">
        <w:rPr>
          <w:rFonts w:cstheme="minorHAnsi"/>
          <w:u w:val="single"/>
        </w:rPr>
        <w:t>voorlopig</w:t>
      </w:r>
      <w:r w:rsidR="00655635" w:rsidRPr="00B91DB3">
        <w:rPr>
          <w:rFonts w:cstheme="minorHAnsi"/>
        </w:rPr>
        <w:t xml:space="preserve"> aangenomen</w:t>
      </w:r>
    </w:p>
    <w:p w:rsidR="00655635" w:rsidRPr="00B91DB3" w:rsidRDefault="00655635" w:rsidP="00320DFB">
      <w:pPr>
        <w:pStyle w:val="Lijstalinea"/>
        <w:numPr>
          <w:ilvl w:val="1"/>
          <w:numId w:val="152"/>
        </w:numPr>
        <w:spacing w:line="240" w:lineRule="auto"/>
        <w:rPr>
          <w:rFonts w:cstheme="minorHAnsi"/>
        </w:rPr>
      </w:pPr>
      <w:r w:rsidRPr="00B91DB3">
        <w:rPr>
          <w:rFonts w:cstheme="minorHAnsi"/>
        </w:rPr>
        <w:t>Zolang er geen nieuwe tests zijn die de hypothese verwerpen, houden we ze voor waar</w:t>
      </w:r>
    </w:p>
    <w:p w:rsidR="003652AC" w:rsidRPr="00B91DB3" w:rsidRDefault="00655635" w:rsidP="003652AC">
      <w:pPr>
        <w:pStyle w:val="Lijstalinea"/>
        <w:numPr>
          <w:ilvl w:val="1"/>
          <w:numId w:val="152"/>
        </w:numPr>
        <w:spacing w:line="240" w:lineRule="auto"/>
        <w:rPr>
          <w:rFonts w:cstheme="minorHAnsi"/>
        </w:rPr>
      </w:pPr>
      <w:r w:rsidRPr="00B91DB3">
        <w:rPr>
          <w:rFonts w:cstheme="minorHAnsi"/>
          <w:u w:val="single"/>
        </w:rPr>
        <w:t>Nooit definitieve zekerheid</w:t>
      </w:r>
      <w:r w:rsidRPr="00B91DB3">
        <w:rPr>
          <w:rFonts w:cstheme="minorHAnsi"/>
        </w:rPr>
        <w:t>: altijd mogelijkheid dat een nieuwe test met nieuwe empirische gegevens de hypothese toch ontkracht!</w:t>
      </w:r>
    </w:p>
    <w:p w:rsidR="002B45A4" w:rsidRPr="00B91DB3" w:rsidRDefault="00990C57" w:rsidP="00603E79">
      <w:pPr>
        <w:pStyle w:val="Kop1"/>
        <w:rPr>
          <w:rFonts w:asciiTheme="minorHAnsi" w:hAnsiTheme="minorHAnsi" w:cstheme="minorHAnsi"/>
        </w:rPr>
      </w:pPr>
      <w:r w:rsidRPr="00B91DB3">
        <w:rPr>
          <w:rFonts w:asciiTheme="minorHAnsi" w:hAnsiTheme="minorHAnsi" w:cstheme="minorHAnsi"/>
        </w:rPr>
        <w:lastRenderedPageBreak/>
        <w:t xml:space="preserve">2.3 Empirische cyclus </w:t>
      </w:r>
      <w:r w:rsidR="00320DFB" w:rsidRPr="00B91DB3">
        <w:rPr>
          <w:rFonts w:asciiTheme="minorHAnsi" w:hAnsiTheme="minorHAnsi" w:cstheme="minorHAnsi"/>
        </w:rPr>
        <w:t>in het TO</w:t>
      </w:r>
    </w:p>
    <w:p w:rsidR="00990C57" w:rsidRPr="00B91DB3" w:rsidRDefault="00C800E7" w:rsidP="003652AC">
      <w:pPr>
        <w:spacing w:line="240" w:lineRule="auto"/>
        <w:rPr>
          <w:rFonts w:cstheme="minorHAnsi"/>
        </w:rPr>
      </w:pPr>
      <w:r w:rsidRPr="00B91DB3">
        <w:rPr>
          <w:rFonts w:cstheme="minorHAnsi"/>
          <w:noProof/>
          <w:lang w:eastAsia="nl-BE"/>
        </w:rPr>
        <w:drawing>
          <wp:inline distT="0" distB="0" distL="0" distR="0" wp14:anchorId="03D481BA" wp14:editId="0A8176CB">
            <wp:extent cx="3438525" cy="1245304"/>
            <wp:effectExtent l="0" t="0" r="0" b="0"/>
            <wp:docPr id="77"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3442412" cy="1246712"/>
                    </a:xfrm>
                    <a:prstGeom prst="rect">
                      <a:avLst/>
                    </a:prstGeom>
                    <a:noFill/>
                  </pic:spPr>
                </pic:pic>
              </a:graphicData>
            </a:graphic>
          </wp:inline>
        </w:drawing>
      </w:r>
    </w:p>
    <w:p w:rsidR="00C800E7" w:rsidRPr="00B91DB3" w:rsidRDefault="00C800E7" w:rsidP="003652AC">
      <w:pPr>
        <w:spacing w:line="240" w:lineRule="auto"/>
        <w:rPr>
          <w:rFonts w:cstheme="minorHAnsi"/>
        </w:rPr>
      </w:pPr>
    </w:p>
    <w:p w:rsidR="00C800E7" w:rsidRPr="00B91DB3" w:rsidRDefault="00990C57" w:rsidP="00835848">
      <w:pPr>
        <w:pStyle w:val="Lijstalinea"/>
        <w:numPr>
          <w:ilvl w:val="0"/>
          <w:numId w:val="153"/>
        </w:numPr>
        <w:spacing w:line="240" w:lineRule="auto"/>
        <w:rPr>
          <w:rFonts w:cstheme="minorHAnsi"/>
        </w:rPr>
      </w:pPr>
      <w:r w:rsidRPr="00B91DB3">
        <w:rPr>
          <w:rFonts w:cstheme="minorHAnsi"/>
        </w:rPr>
        <w:t>Start bij de verzameling van gegevens geleid door theoretische inzichten</w:t>
      </w:r>
    </w:p>
    <w:p w:rsidR="00C800E7" w:rsidRPr="00B91DB3" w:rsidRDefault="008E51B6" w:rsidP="00835848">
      <w:pPr>
        <w:pStyle w:val="Lijstalinea"/>
        <w:numPr>
          <w:ilvl w:val="0"/>
          <w:numId w:val="153"/>
        </w:numPr>
        <w:spacing w:line="240" w:lineRule="auto"/>
        <w:rPr>
          <w:rFonts w:cstheme="minorHAnsi"/>
        </w:rPr>
      </w:pPr>
      <w:r w:rsidRPr="00B91DB3">
        <w:rPr>
          <w:rFonts w:cstheme="minorHAnsi"/>
        </w:rPr>
        <w:t>Empirische cyclus = ideaal beeld</w:t>
      </w:r>
    </w:p>
    <w:p w:rsidR="00C800E7" w:rsidRPr="00B91DB3" w:rsidRDefault="008E51B6" w:rsidP="00835848">
      <w:pPr>
        <w:pStyle w:val="Lijstalinea"/>
        <w:numPr>
          <w:ilvl w:val="0"/>
          <w:numId w:val="153"/>
        </w:numPr>
        <w:spacing w:line="240" w:lineRule="auto"/>
        <w:rPr>
          <w:rFonts w:cstheme="minorHAnsi"/>
        </w:rPr>
      </w:pPr>
      <w:r w:rsidRPr="00B91DB3">
        <w:rPr>
          <w:rFonts w:cstheme="minorHAnsi"/>
        </w:rPr>
        <w:t>Overwegend inductie, observeren, veralgemenen = GROUNDED THEORY</w:t>
      </w:r>
    </w:p>
    <w:p w:rsidR="00C800E7" w:rsidRPr="00B91DB3" w:rsidRDefault="008E51B6" w:rsidP="00835848">
      <w:pPr>
        <w:pStyle w:val="Lijstalinea"/>
        <w:numPr>
          <w:ilvl w:val="0"/>
          <w:numId w:val="153"/>
        </w:numPr>
        <w:spacing w:line="240" w:lineRule="auto"/>
        <w:rPr>
          <w:rFonts w:cstheme="minorHAnsi"/>
        </w:rPr>
      </w:pPr>
      <w:r w:rsidRPr="00B91DB3">
        <w:rPr>
          <w:rFonts w:cstheme="minorHAnsi"/>
        </w:rPr>
        <w:t>Overwegend deductie, toetsing en evaluatie = HYPOTHETISCH DEDUCTIEF</w:t>
      </w:r>
    </w:p>
    <w:p w:rsidR="008E51B6" w:rsidRPr="00B91DB3" w:rsidRDefault="008E51B6" w:rsidP="00835848">
      <w:pPr>
        <w:pStyle w:val="Lijstalinea"/>
        <w:numPr>
          <w:ilvl w:val="0"/>
          <w:numId w:val="153"/>
        </w:numPr>
        <w:spacing w:line="240" w:lineRule="auto"/>
        <w:rPr>
          <w:rFonts w:cstheme="minorHAnsi"/>
        </w:rPr>
      </w:pPr>
      <w:r w:rsidRPr="00B91DB3">
        <w:rPr>
          <w:rFonts w:cstheme="minorHAnsi"/>
        </w:rPr>
        <w:t>Kleine cycli meermaals doorlopen = ANALYTISCHE INDUCTIE</w:t>
      </w:r>
    </w:p>
    <w:p w:rsidR="00C800E7" w:rsidRPr="00B91DB3" w:rsidRDefault="00C800E7" w:rsidP="003652AC">
      <w:pPr>
        <w:spacing w:line="240" w:lineRule="auto"/>
        <w:rPr>
          <w:rFonts w:cstheme="minorHAnsi"/>
        </w:rPr>
      </w:pPr>
    </w:p>
    <w:p w:rsidR="00196C16" w:rsidRPr="00B91DB3" w:rsidRDefault="00196C16" w:rsidP="00603E79">
      <w:pPr>
        <w:pStyle w:val="Kop2"/>
        <w:rPr>
          <w:rFonts w:asciiTheme="minorHAnsi" w:hAnsiTheme="minorHAnsi" w:cstheme="minorHAnsi"/>
        </w:rPr>
      </w:pPr>
      <w:r w:rsidRPr="00B91DB3">
        <w:rPr>
          <w:rFonts w:asciiTheme="minorHAnsi" w:hAnsiTheme="minorHAnsi" w:cstheme="minorHAnsi"/>
        </w:rPr>
        <w:t>2.3.1 Observeren en het kennisprobleem</w:t>
      </w:r>
    </w:p>
    <w:p w:rsidR="001C43A2" w:rsidRPr="00B91DB3" w:rsidRDefault="001C43A2" w:rsidP="00835848">
      <w:pPr>
        <w:pStyle w:val="Lijstalinea"/>
        <w:numPr>
          <w:ilvl w:val="0"/>
          <w:numId w:val="154"/>
        </w:numPr>
        <w:spacing w:line="240" w:lineRule="auto"/>
        <w:rPr>
          <w:rFonts w:cstheme="minorHAnsi"/>
        </w:rPr>
      </w:pPr>
      <w:r w:rsidRPr="00B91DB3">
        <w:rPr>
          <w:rFonts w:cstheme="minorHAnsi"/>
        </w:rPr>
        <w:t>T</w:t>
      </w:r>
      <w:r w:rsidR="00A537CF" w:rsidRPr="00B91DB3">
        <w:rPr>
          <w:rFonts w:cstheme="minorHAnsi"/>
        </w:rPr>
        <w:t>heorie: zelden louter via zuivere observaties, want wij kijken</w:t>
      </w:r>
      <w:r w:rsidR="00503FF7" w:rsidRPr="00B91DB3">
        <w:rPr>
          <w:rFonts w:cstheme="minorHAnsi"/>
        </w:rPr>
        <w:t xml:space="preserve"> met concepten in ons hoofd</w:t>
      </w:r>
    </w:p>
    <w:p w:rsidR="001C43A2" w:rsidRPr="00B91DB3" w:rsidRDefault="001C43A2" w:rsidP="00835848">
      <w:pPr>
        <w:pStyle w:val="Lijstalinea"/>
        <w:numPr>
          <w:ilvl w:val="1"/>
          <w:numId w:val="154"/>
        </w:numPr>
        <w:spacing w:line="240" w:lineRule="auto"/>
        <w:rPr>
          <w:rFonts w:cstheme="minorHAnsi"/>
        </w:rPr>
      </w:pPr>
      <w:r w:rsidRPr="00B91DB3">
        <w:rPr>
          <w:rFonts w:cstheme="minorHAnsi"/>
        </w:rPr>
        <w:t>O</w:t>
      </w:r>
      <w:r w:rsidR="00A537CF" w:rsidRPr="00B91DB3">
        <w:rPr>
          <w:rFonts w:cstheme="minorHAnsi"/>
        </w:rPr>
        <w:t>bservaties komen terecht in resultaten van vorig denkwerk</w:t>
      </w:r>
    </w:p>
    <w:p w:rsidR="001C43A2" w:rsidRPr="00B91DB3" w:rsidRDefault="001C43A2" w:rsidP="00835848">
      <w:pPr>
        <w:pStyle w:val="Lijstalinea"/>
        <w:numPr>
          <w:ilvl w:val="1"/>
          <w:numId w:val="154"/>
        </w:numPr>
        <w:spacing w:line="240" w:lineRule="auto"/>
        <w:rPr>
          <w:rFonts w:cstheme="minorHAnsi"/>
        </w:rPr>
      </w:pPr>
      <w:r w:rsidRPr="00B91DB3">
        <w:rPr>
          <w:rFonts w:cstheme="minorHAnsi"/>
        </w:rPr>
        <w:t>S</w:t>
      </w:r>
      <w:r w:rsidR="00A537CF" w:rsidRPr="00B91DB3">
        <w:rPr>
          <w:rFonts w:cstheme="minorHAnsi"/>
        </w:rPr>
        <w:t>chitterende plotse ideeën slechts mogelijk op achtergrond van bestaande kennis</w:t>
      </w:r>
    </w:p>
    <w:p w:rsidR="001C43A2" w:rsidRPr="00B91DB3" w:rsidRDefault="00503FF7" w:rsidP="00835848">
      <w:pPr>
        <w:pStyle w:val="Lijstalinea"/>
        <w:numPr>
          <w:ilvl w:val="0"/>
          <w:numId w:val="154"/>
        </w:numPr>
        <w:spacing w:line="240" w:lineRule="auto"/>
        <w:rPr>
          <w:rFonts w:cstheme="minorHAnsi"/>
        </w:rPr>
      </w:pPr>
      <w:r w:rsidRPr="00B91DB3">
        <w:rPr>
          <w:rFonts w:cstheme="minorHAnsi"/>
        </w:rPr>
        <w:t>Onderzoek is explorerend en beschrijvend</w:t>
      </w:r>
    </w:p>
    <w:p w:rsidR="001C43A2" w:rsidRPr="00B91DB3" w:rsidRDefault="001C43A2" w:rsidP="00835848">
      <w:pPr>
        <w:pStyle w:val="Lijstalinea"/>
        <w:numPr>
          <w:ilvl w:val="0"/>
          <w:numId w:val="154"/>
        </w:numPr>
        <w:spacing w:line="240" w:lineRule="auto"/>
        <w:rPr>
          <w:rFonts w:cstheme="minorHAnsi"/>
        </w:rPr>
      </w:pPr>
      <w:r w:rsidRPr="00B91DB3">
        <w:rPr>
          <w:rFonts w:cstheme="minorHAnsi"/>
        </w:rPr>
        <w:t>C</w:t>
      </w:r>
      <w:r w:rsidR="00196C16" w:rsidRPr="00B91DB3">
        <w:rPr>
          <w:rFonts w:cstheme="minorHAnsi"/>
        </w:rPr>
        <w:t xml:space="preserve">onclusie: </w:t>
      </w:r>
      <w:r w:rsidR="00503FF7" w:rsidRPr="00B91DB3">
        <w:rPr>
          <w:rFonts w:cstheme="minorHAnsi"/>
        </w:rPr>
        <w:t>observaties vertrekken nooit van een onbeschreven blad</w:t>
      </w:r>
    </w:p>
    <w:p w:rsidR="001C43A2" w:rsidRPr="00B91DB3" w:rsidRDefault="00196C16" w:rsidP="00835848">
      <w:pPr>
        <w:pStyle w:val="Lijstalinea"/>
        <w:numPr>
          <w:ilvl w:val="0"/>
          <w:numId w:val="154"/>
        </w:numPr>
        <w:spacing w:line="240" w:lineRule="auto"/>
        <w:rPr>
          <w:rFonts w:cstheme="minorHAnsi"/>
        </w:rPr>
      </w:pPr>
      <w:r w:rsidRPr="00B91DB3">
        <w:rPr>
          <w:rFonts w:cstheme="minorHAnsi"/>
          <w:iCs/>
        </w:rPr>
        <w:t>Hoe moeten we dan inductie opvatten?</w:t>
      </w:r>
    </w:p>
    <w:p w:rsidR="001C43A2" w:rsidRPr="00B91DB3" w:rsidRDefault="001C43A2" w:rsidP="00835848">
      <w:pPr>
        <w:pStyle w:val="Lijstalinea"/>
        <w:numPr>
          <w:ilvl w:val="1"/>
          <w:numId w:val="154"/>
        </w:numPr>
        <w:spacing w:line="240" w:lineRule="auto"/>
        <w:rPr>
          <w:rFonts w:cstheme="minorHAnsi"/>
        </w:rPr>
      </w:pPr>
      <w:r w:rsidRPr="00B91DB3">
        <w:rPr>
          <w:rFonts w:cstheme="minorHAnsi"/>
        </w:rPr>
        <w:t>G</w:t>
      </w:r>
      <w:r w:rsidR="00503FF7" w:rsidRPr="00B91DB3">
        <w:rPr>
          <w:rFonts w:cstheme="minorHAnsi"/>
        </w:rPr>
        <w:t>roter belang gehecht aan observaties van ‘feiten’</w:t>
      </w:r>
    </w:p>
    <w:p w:rsidR="00503FF7" w:rsidRPr="00B91DB3" w:rsidRDefault="001C43A2" w:rsidP="00835848">
      <w:pPr>
        <w:pStyle w:val="Lijstalinea"/>
        <w:numPr>
          <w:ilvl w:val="1"/>
          <w:numId w:val="154"/>
        </w:numPr>
        <w:spacing w:line="240" w:lineRule="auto"/>
        <w:rPr>
          <w:rFonts w:cstheme="minorHAnsi"/>
        </w:rPr>
      </w:pPr>
      <w:r w:rsidRPr="00B91DB3">
        <w:rPr>
          <w:rFonts w:cstheme="minorHAnsi"/>
        </w:rPr>
        <w:t>W</w:t>
      </w:r>
      <w:r w:rsidR="00503FF7" w:rsidRPr="00B91DB3">
        <w:rPr>
          <w:rFonts w:cstheme="minorHAnsi"/>
        </w:rPr>
        <w:t>einig theorie vooraf</w:t>
      </w:r>
    </w:p>
    <w:p w:rsidR="001C43A2" w:rsidRPr="00B91DB3" w:rsidRDefault="00A537CF" w:rsidP="00835848">
      <w:pPr>
        <w:pStyle w:val="Lijstalinea"/>
        <w:numPr>
          <w:ilvl w:val="0"/>
          <w:numId w:val="155"/>
        </w:numPr>
        <w:spacing w:line="240" w:lineRule="auto"/>
        <w:rPr>
          <w:rFonts w:cstheme="minorHAnsi"/>
        </w:rPr>
      </w:pPr>
      <w:r w:rsidRPr="00B91DB3">
        <w:rPr>
          <w:rFonts w:cstheme="minorHAnsi"/>
        </w:rPr>
        <w:t>Hypothesen en theorieën worden ontwikkeld a.d.h.v. observeren van</w:t>
      </w:r>
      <w:r w:rsidR="00503FF7" w:rsidRPr="00B91DB3">
        <w:rPr>
          <w:rFonts w:cstheme="minorHAnsi"/>
        </w:rPr>
        <w:t xml:space="preserve"> </w:t>
      </w:r>
      <w:r w:rsidRPr="00B91DB3">
        <w:rPr>
          <w:rFonts w:cstheme="minorHAnsi"/>
          <w:u w:val="single"/>
        </w:rPr>
        <w:t>regelmatigheden</w:t>
      </w:r>
      <w:r w:rsidRPr="00B91DB3">
        <w:rPr>
          <w:rFonts w:cstheme="minorHAnsi"/>
        </w:rPr>
        <w:t xml:space="preserve">, </w:t>
      </w:r>
      <w:r w:rsidRPr="00B91DB3">
        <w:rPr>
          <w:rFonts w:cstheme="minorHAnsi"/>
          <w:u w:val="single"/>
        </w:rPr>
        <w:t>samenhangen</w:t>
      </w:r>
      <w:r w:rsidRPr="00B91DB3">
        <w:rPr>
          <w:rFonts w:cstheme="minorHAnsi"/>
        </w:rPr>
        <w:t xml:space="preserve">, </w:t>
      </w:r>
      <w:r w:rsidRPr="00B91DB3">
        <w:rPr>
          <w:rFonts w:cstheme="minorHAnsi"/>
          <w:u w:val="single"/>
        </w:rPr>
        <w:t>contrasten</w:t>
      </w:r>
      <w:r w:rsidRPr="00B91DB3">
        <w:rPr>
          <w:rFonts w:cstheme="minorHAnsi"/>
        </w:rPr>
        <w:t xml:space="preserve"> in de data</w:t>
      </w:r>
    </w:p>
    <w:p w:rsidR="001C43A2" w:rsidRPr="00B91DB3" w:rsidRDefault="001C43A2" w:rsidP="00835848">
      <w:pPr>
        <w:pStyle w:val="Lijstalinea"/>
        <w:numPr>
          <w:ilvl w:val="1"/>
          <w:numId w:val="155"/>
        </w:numPr>
        <w:spacing w:line="240" w:lineRule="auto"/>
        <w:rPr>
          <w:rFonts w:cstheme="minorHAnsi"/>
        </w:rPr>
      </w:pPr>
      <w:r w:rsidRPr="00B91DB3">
        <w:rPr>
          <w:rFonts w:cstheme="minorHAnsi"/>
        </w:rPr>
        <w:t>V</w:t>
      </w:r>
      <w:r w:rsidR="00A537CF" w:rsidRPr="00B91DB3">
        <w:rPr>
          <w:rFonts w:cstheme="minorHAnsi"/>
        </w:rPr>
        <w:t xml:space="preserve">ia </w:t>
      </w:r>
      <w:r w:rsidR="00A537CF" w:rsidRPr="00B91DB3">
        <w:rPr>
          <w:rFonts w:cstheme="minorHAnsi"/>
          <w:u w:val="single"/>
        </w:rPr>
        <w:t>vergelijken</w:t>
      </w:r>
      <w:r w:rsidR="00A537CF" w:rsidRPr="00B91DB3">
        <w:rPr>
          <w:rFonts w:cstheme="minorHAnsi"/>
        </w:rPr>
        <w:t xml:space="preserve"> van cases &amp; statistische verbanden</w:t>
      </w:r>
    </w:p>
    <w:p w:rsidR="001C43A2" w:rsidRPr="00B91DB3" w:rsidRDefault="001C43A2" w:rsidP="00835848">
      <w:pPr>
        <w:pStyle w:val="Lijstalinea"/>
        <w:numPr>
          <w:ilvl w:val="0"/>
          <w:numId w:val="155"/>
        </w:numPr>
        <w:spacing w:line="240" w:lineRule="auto"/>
        <w:rPr>
          <w:rFonts w:cstheme="minorHAnsi"/>
        </w:rPr>
      </w:pPr>
      <w:r w:rsidRPr="00B91DB3">
        <w:rPr>
          <w:rFonts w:cstheme="minorHAnsi"/>
        </w:rPr>
        <w:t>D</w:t>
      </w:r>
      <w:r w:rsidR="00A537CF" w:rsidRPr="00B91DB3">
        <w:rPr>
          <w:rFonts w:cstheme="minorHAnsi"/>
        </w:rPr>
        <w:t>eze kloppen natuurlijk met de waargenomen feiten (want beperkte reikwijdte: passen bij wat je observeert)</w:t>
      </w:r>
    </w:p>
    <w:p w:rsidR="001C43A2" w:rsidRPr="00B91DB3" w:rsidRDefault="00A537CF" w:rsidP="00835848">
      <w:pPr>
        <w:pStyle w:val="Lijstalinea"/>
        <w:numPr>
          <w:ilvl w:val="0"/>
          <w:numId w:val="155"/>
        </w:numPr>
        <w:spacing w:line="240" w:lineRule="auto"/>
        <w:rPr>
          <w:rFonts w:cstheme="minorHAnsi"/>
        </w:rPr>
      </w:pPr>
      <w:r w:rsidRPr="00B91DB3">
        <w:rPr>
          <w:rFonts w:cstheme="minorHAnsi"/>
        </w:rPr>
        <w:t xml:space="preserve">MAAR… cruciale vraag: </w:t>
      </w:r>
      <w:r w:rsidRPr="00B91DB3">
        <w:rPr>
          <w:rFonts w:cstheme="minorHAnsi"/>
          <w:iCs/>
        </w:rPr>
        <w:t xml:space="preserve">zijn ze </w:t>
      </w:r>
      <w:proofErr w:type="spellStart"/>
      <w:r w:rsidRPr="00B91DB3">
        <w:rPr>
          <w:rFonts w:cstheme="minorHAnsi"/>
          <w:iCs/>
        </w:rPr>
        <w:t>veralgemeenbaar</w:t>
      </w:r>
      <w:proofErr w:type="spellEnd"/>
      <w:r w:rsidRPr="00B91DB3">
        <w:rPr>
          <w:rFonts w:cstheme="minorHAnsi"/>
          <w:iCs/>
        </w:rPr>
        <w:t xml:space="preserve"> naar andere cases?</w:t>
      </w:r>
    </w:p>
    <w:p w:rsidR="00503FF7" w:rsidRPr="00B91DB3" w:rsidRDefault="00503FF7" w:rsidP="00835848">
      <w:pPr>
        <w:pStyle w:val="Lijstalinea"/>
        <w:numPr>
          <w:ilvl w:val="0"/>
          <w:numId w:val="155"/>
        </w:numPr>
        <w:spacing w:line="240" w:lineRule="auto"/>
        <w:rPr>
          <w:rFonts w:cstheme="minorHAnsi"/>
        </w:rPr>
      </w:pPr>
      <w:r w:rsidRPr="00B91DB3">
        <w:rPr>
          <w:rFonts w:cstheme="minorHAnsi"/>
        </w:rPr>
        <w:t xml:space="preserve">Dit is de vraag naar bestaan van </w:t>
      </w:r>
      <w:r w:rsidRPr="00B91DB3">
        <w:rPr>
          <w:rFonts w:cstheme="minorHAnsi"/>
          <w:bCs/>
          <w:u w:val="single"/>
        </w:rPr>
        <w:t>sociale wetmatigheden</w:t>
      </w:r>
      <w:r w:rsidRPr="00B91DB3">
        <w:rPr>
          <w:rFonts w:cstheme="minorHAnsi"/>
        </w:rPr>
        <w:t xml:space="preserve"> </w:t>
      </w:r>
    </w:p>
    <w:p w:rsidR="001C43A2" w:rsidRPr="00B91DB3" w:rsidRDefault="001C43A2" w:rsidP="00503FF7">
      <w:pPr>
        <w:spacing w:line="240" w:lineRule="auto"/>
        <w:rPr>
          <w:rFonts w:cstheme="minorHAnsi"/>
        </w:rPr>
      </w:pPr>
    </w:p>
    <w:p w:rsidR="00503FF7" w:rsidRPr="00B91DB3" w:rsidRDefault="001C43A2" w:rsidP="00320DFB">
      <w:pPr>
        <w:pStyle w:val="Kop3"/>
        <w:rPr>
          <w:rFonts w:asciiTheme="minorHAnsi" w:hAnsiTheme="minorHAnsi" w:cstheme="minorHAnsi"/>
        </w:rPr>
      </w:pPr>
      <w:r w:rsidRPr="00B91DB3">
        <w:rPr>
          <w:rFonts w:asciiTheme="minorHAnsi" w:hAnsiTheme="minorHAnsi" w:cstheme="minorHAnsi"/>
        </w:rPr>
        <w:t>Uitweiding</w:t>
      </w:r>
    </w:p>
    <w:p w:rsidR="001C43A2" w:rsidRPr="00B91DB3" w:rsidRDefault="00503FF7" w:rsidP="00835848">
      <w:pPr>
        <w:pStyle w:val="Lijstalinea"/>
        <w:numPr>
          <w:ilvl w:val="0"/>
          <w:numId w:val="156"/>
        </w:numPr>
        <w:spacing w:line="240" w:lineRule="auto"/>
        <w:rPr>
          <w:rFonts w:cstheme="minorHAnsi"/>
        </w:rPr>
      </w:pPr>
      <w:r w:rsidRPr="00B91DB3">
        <w:rPr>
          <w:rFonts w:cstheme="minorHAnsi"/>
        </w:rPr>
        <w:t>Observeren en het kennisprobleem heeft te maken met relatie tussen theorie en “</w:t>
      </w:r>
      <w:r w:rsidRPr="00B91DB3">
        <w:rPr>
          <w:rFonts w:cstheme="minorHAnsi"/>
          <w:i/>
          <w:iCs/>
        </w:rPr>
        <w:t>de wereld zoals hi</w:t>
      </w:r>
      <w:r w:rsidR="001C43A2" w:rsidRPr="00B91DB3">
        <w:rPr>
          <w:rFonts w:cstheme="minorHAnsi"/>
          <w:i/>
          <w:iCs/>
        </w:rPr>
        <w:t>j is</w:t>
      </w:r>
      <w:r w:rsidRPr="00B91DB3">
        <w:rPr>
          <w:rFonts w:cstheme="minorHAnsi"/>
          <w:i/>
          <w:iCs/>
        </w:rPr>
        <w:t xml:space="preserve">” </w:t>
      </w:r>
      <w:r w:rsidRPr="00B91DB3">
        <w:rPr>
          <w:rFonts w:cstheme="minorHAnsi"/>
        </w:rPr>
        <w:t>met enorme implicaties voor het onderzoek</w:t>
      </w:r>
    </w:p>
    <w:p w:rsidR="001C43A2" w:rsidRPr="00B91DB3" w:rsidRDefault="001C43A2" w:rsidP="00835848">
      <w:pPr>
        <w:pStyle w:val="Lijstalinea"/>
        <w:numPr>
          <w:ilvl w:val="0"/>
          <w:numId w:val="156"/>
        </w:numPr>
        <w:spacing w:line="240" w:lineRule="auto"/>
        <w:rPr>
          <w:rFonts w:cstheme="minorHAnsi"/>
        </w:rPr>
      </w:pPr>
      <w:r w:rsidRPr="00B91DB3">
        <w:rPr>
          <w:rFonts w:cstheme="minorHAnsi"/>
        </w:rPr>
        <w:t>Naturalisme (of positivisme)</w:t>
      </w:r>
    </w:p>
    <w:p w:rsidR="001C43A2" w:rsidRPr="00B91DB3" w:rsidRDefault="001C43A2" w:rsidP="00835848">
      <w:pPr>
        <w:pStyle w:val="Lijstalinea"/>
        <w:numPr>
          <w:ilvl w:val="0"/>
          <w:numId w:val="156"/>
        </w:numPr>
        <w:spacing w:line="240" w:lineRule="auto"/>
        <w:rPr>
          <w:rFonts w:cstheme="minorHAnsi"/>
        </w:rPr>
      </w:pPr>
      <w:r w:rsidRPr="00B91DB3">
        <w:rPr>
          <w:rFonts w:cstheme="minorHAnsi"/>
        </w:rPr>
        <w:t>Humanisme</w:t>
      </w:r>
    </w:p>
    <w:p w:rsidR="00503FF7" w:rsidRPr="00B91DB3" w:rsidRDefault="00503FF7" w:rsidP="00835848">
      <w:pPr>
        <w:pStyle w:val="Lijstalinea"/>
        <w:numPr>
          <w:ilvl w:val="0"/>
          <w:numId w:val="156"/>
        </w:numPr>
        <w:spacing w:line="240" w:lineRule="auto"/>
        <w:rPr>
          <w:rFonts w:cstheme="minorHAnsi"/>
        </w:rPr>
      </w:pPr>
      <w:r w:rsidRPr="00B91DB3">
        <w:rPr>
          <w:rFonts w:cstheme="minorHAnsi"/>
        </w:rPr>
        <w:t>nog stapje verder = ‘</w:t>
      </w:r>
      <w:r w:rsidRPr="00B91DB3">
        <w:rPr>
          <w:rFonts w:cstheme="minorHAnsi"/>
          <w:i/>
          <w:iCs/>
        </w:rPr>
        <w:t>constructivisme</w:t>
      </w:r>
      <w:r w:rsidRPr="00B91DB3">
        <w:rPr>
          <w:rFonts w:cstheme="minorHAnsi"/>
        </w:rPr>
        <w:t>’</w:t>
      </w:r>
    </w:p>
    <w:p w:rsidR="00503FF7" w:rsidRPr="00B91DB3" w:rsidRDefault="00503FF7" w:rsidP="001C43A2">
      <w:pPr>
        <w:spacing w:line="240" w:lineRule="auto"/>
        <w:ind w:left="360"/>
        <w:rPr>
          <w:rFonts w:cstheme="minorHAnsi"/>
        </w:rPr>
      </w:pPr>
    </w:p>
    <w:p w:rsidR="00962A45" w:rsidRPr="00B91DB3" w:rsidRDefault="00503FF7" w:rsidP="00962A45">
      <w:pPr>
        <w:spacing w:line="240" w:lineRule="auto"/>
        <w:rPr>
          <w:rFonts w:cstheme="minorHAnsi"/>
          <w:b/>
        </w:rPr>
      </w:pPr>
      <w:r w:rsidRPr="00B91DB3">
        <w:rPr>
          <w:rFonts w:cstheme="minorHAnsi"/>
          <w:b/>
        </w:rPr>
        <w:t>Naturalisme</w:t>
      </w:r>
    </w:p>
    <w:p w:rsidR="001C43A2" w:rsidRPr="00B91DB3" w:rsidRDefault="00A537CF" w:rsidP="00835848">
      <w:pPr>
        <w:pStyle w:val="Lijstalinea"/>
        <w:numPr>
          <w:ilvl w:val="0"/>
          <w:numId w:val="157"/>
        </w:numPr>
        <w:spacing w:line="240" w:lineRule="auto"/>
        <w:rPr>
          <w:rFonts w:cstheme="minorHAnsi"/>
          <w:lang w:val="en-US"/>
        </w:rPr>
      </w:pPr>
      <w:r w:rsidRPr="00B91DB3">
        <w:rPr>
          <w:rFonts w:cstheme="minorHAnsi"/>
        </w:rPr>
        <w:t xml:space="preserve">Empirie: </w:t>
      </w:r>
      <w:r w:rsidR="001C43A2" w:rsidRPr="00B91DB3">
        <w:rPr>
          <w:rFonts w:cstheme="minorHAnsi"/>
          <w:i/>
          <w:iCs/>
        </w:rPr>
        <w:t>de wereld zoals hij “is”</w:t>
      </w:r>
      <w:r w:rsidRPr="00B91DB3">
        <w:rPr>
          <w:rFonts w:cstheme="minorHAnsi"/>
          <w:i/>
          <w:iCs/>
        </w:rPr>
        <w:t>?</w:t>
      </w:r>
      <w:r w:rsidRPr="00B91DB3">
        <w:rPr>
          <w:rFonts w:cstheme="minorHAnsi"/>
        </w:rPr>
        <w:t xml:space="preserve"> </w:t>
      </w:r>
      <w:r w:rsidRPr="00B91DB3">
        <w:rPr>
          <w:rFonts w:cstheme="minorHAnsi"/>
          <w:lang w:val="en-US"/>
        </w:rPr>
        <w:t>(1)</w:t>
      </w:r>
    </w:p>
    <w:p w:rsidR="001C43A2" w:rsidRPr="00B91DB3" w:rsidRDefault="00A537CF" w:rsidP="00835848">
      <w:pPr>
        <w:pStyle w:val="Lijstalinea"/>
        <w:numPr>
          <w:ilvl w:val="0"/>
          <w:numId w:val="157"/>
        </w:numPr>
        <w:spacing w:line="240" w:lineRule="auto"/>
        <w:rPr>
          <w:rFonts w:cstheme="minorHAnsi"/>
          <w:lang w:val="en-US"/>
        </w:rPr>
      </w:pPr>
      <w:proofErr w:type="spellStart"/>
      <w:r w:rsidRPr="00B91DB3">
        <w:rPr>
          <w:rFonts w:cstheme="minorHAnsi"/>
          <w:u w:val="single"/>
          <w:lang w:val="en-US"/>
        </w:rPr>
        <w:t>Naturalisme</w:t>
      </w:r>
      <w:proofErr w:type="spellEnd"/>
      <w:r w:rsidR="00AD3D2F" w:rsidRPr="00B91DB3">
        <w:rPr>
          <w:rFonts w:cstheme="minorHAnsi"/>
          <w:lang w:val="en-US"/>
        </w:rPr>
        <w:t>:</w:t>
      </w:r>
      <w:r w:rsidRPr="00B91DB3">
        <w:rPr>
          <w:rFonts w:cstheme="minorHAnsi"/>
          <w:lang w:val="en-US"/>
        </w:rPr>
        <w:t xml:space="preserve"> “</w:t>
      </w:r>
      <w:r w:rsidRPr="00B91DB3">
        <w:rPr>
          <w:rFonts w:cstheme="minorHAnsi"/>
          <w:i/>
          <w:iCs/>
          <w:lang w:val="en-US"/>
        </w:rPr>
        <w:t>Real World out there</w:t>
      </w:r>
      <w:r w:rsidRPr="00B91DB3">
        <w:rPr>
          <w:rFonts w:cstheme="minorHAnsi"/>
          <w:lang w:val="en-US"/>
        </w:rPr>
        <w:t>”</w:t>
      </w:r>
    </w:p>
    <w:p w:rsidR="001C43A2" w:rsidRPr="00B91DB3" w:rsidRDefault="00A537CF" w:rsidP="00835848">
      <w:pPr>
        <w:pStyle w:val="Lijstalinea"/>
        <w:numPr>
          <w:ilvl w:val="0"/>
          <w:numId w:val="157"/>
        </w:numPr>
        <w:spacing w:line="240" w:lineRule="auto"/>
        <w:rPr>
          <w:rFonts w:cstheme="minorHAnsi"/>
        </w:rPr>
      </w:pPr>
      <w:r w:rsidRPr="00B91DB3">
        <w:rPr>
          <w:rFonts w:cstheme="minorHAnsi"/>
        </w:rPr>
        <w:t>De (sociale) wereld bestaat onafhankelijk van de onderzoeker</w:t>
      </w:r>
    </w:p>
    <w:p w:rsidR="001C43A2" w:rsidRPr="00B91DB3" w:rsidRDefault="00A537CF" w:rsidP="00835848">
      <w:pPr>
        <w:pStyle w:val="Lijstalinea"/>
        <w:numPr>
          <w:ilvl w:val="0"/>
          <w:numId w:val="157"/>
        </w:numPr>
        <w:spacing w:line="240" w:lineRule="auto"/>
        <w:rPr>
          <w:rFonts w:cstheme="minorHAnsi"/>
        </w:rPr>
      </w:pPr>
      <w:r w:rsidRPr="00B91DB3">
        <w:rPr>
          <w:rFonts w:cstheme="minorHAnsi"/>
          <w:bCs/>
        </w:rPr>
        <w:t>O</w:t>
      </w:r>
      <w:r w:rsidRPr="00B91DB3">
        <w:rPr>
          <w:rFonts w:cstheme="minorHAnsi"/>
        </w:rPr>
        <w:t>bjectivisme: “objectieve kennis is mogelijk”</w:t>
      </w:r>
    </w:p>
    <w:p w:rsidR="001C43A2" w:rsidRPr="00B91DB3" w:rsidRDefault="00A537CF" w:rsidP="00835848">
      <w:pPr>
        <w:pStyle w:val="Lijstalinea"/>
        <w:numPr>
          <w:ilvl w:val="0"/>
          <w:numId w:val="157"/>
        </w:numPr>
        <w:spacing w:line="240" w:lineRule="auto"/>
        <w:rPr>
          <w:rFonts w:cstheme="minorHAnsi"/>
        </w:rPr>
      </w:pPr>
      <w:r w:rsidRPr="00B91DB3">
        <w:rPr>
          <w:rFonts w:cstheme="minorHAnsi"/>
        </w:rPr>
        <w:t>De sociale wereld lijkt complex, maar is in essentie eenvoudig: simpele onderliggende wetten</w:t>
      </w:r>
    </w:p>
    <w:p w:rsidR="001C43A2" w:rsidRPr="00B91DB3" w:rsidRDefault="00A537CF" w:rsidP="00835848">
      <w:pPr>
        <w:pStyle w:val="Lijstalinea"/>
        <w:numPr>
          <w:ilvl w:val="0"/>
          <w:numId w:val="157"/>
        </w:numPr>
        <w:spacing w:line="240" w:lineRule="auto"/>
        <w:rPr>
          <w:rFonts w:cstheme="minorHAnsi"/>
        </w:rPr>
      </w:pPr>
      <w:r w:rsidRPr="00B91DB3">
        <w:rPr>
          <w:rFonts w:cstheme="minorHAnsi"/>
        </w:rPr>
        <w:t>Via observatie en identificatie van associaties kan men deze wetten ontdekken</w:t>
      </w:r>
    </w:p>
    <w:p w:rsidR="001C43A2" w:rsidRPr="00B91DB3" w:rsidRDefault="00962A45" w:rsidP="00962A45">
      <w:pPr>
        <w:pStyle w:val="Lijstalinea"/>
        <w:numPr>
          <w:ilvl w:val="0"/>
          <w:numId w:val="157"/>
        </w:numPr>
        <w:spacing w:line="240" w:lineRule="auto"/>
        <w:rPr>
          <w:rFonts w:cstheme="minorHAnsi"/>
        </w:rPr>
      </w:pPr>
      <w:proofErr w:type="spellStart"/>
      <w:r w:rsidRPr="00B91DB3">
        <w:rPr>
          <w:rFonts w:cstheme="minorHAnsi"/>
          <w:i/>
          <w:iCs/>
        </w:rPr>
        <w:t>Erklären</w:t>
      </w:r>
      <w:proofErr w:type="spellEnd"/>
    </w:p>
    <w:p w:rsidR="00962A45" w:rsidRPr="00B91DB3" w:rsidRDefault="001C43A2" w:rsidP="00962A45">
      <w:pPr>
        <w:spacing w:line="240" w:lineRule="auto"/>
        <w:rPr>
          <w:rFonts w:cstheme="minorHAnsi"/>
          <w:b/>
          <w:iCs/>
        </w:rPr>
      </w:pPr>
      <w:r w:rsidRPr="00B91DB3">
        <w:rPr>
          <w:rFonts w:cstheme="minorHAnsi"/>
          <w:b/>
          <w:iCs/>
        </w:rPr>
        <w:t>Humanisme</w:t>
      </w:r>
    </w:p>
    <w:p w:rsidR="001C43A2" w:rsidRPr="00B91DB3" w:rsidRDefault="00A537CF" w:rsidP="00835848">
      <w:pPr>
        <w:pStyle w:val="Lijstalinea"/>
        <w:numPr>
          <w:ilvl w:val="0"/>
          <w:numId w:val="158"/>
        </w:numPr>
        <w:spacing w:line="240" w:lineRule="auto"/>
        <w:rPr>
          <w:rFonts w:cstheme="minorHAnsi"/>
        </w:rPr>
      </w:pPr>
      <w:r w:rsidRPr="00B91DB3">
        <w:rPr>
          <w:rFonts w:cstheme="minorHAnsi"/>
        </w:rPr>
        <w:t xml:space="preserve">Empirie: </w:t>
      </w:r>
      <w:r w:rsidR="001C43A2" w:rsidRPr="00B91DB3">
        <w:rPr>
          <w:rFonts w:cstheme="minorHAnsi"/>
          <w:i/>
          <w:iCs/>
        </w:rPr>
        <w:t>de wereld zoals hij “is”</w:t>
      </w:r>
      <w:r w:rsidRPr="00B91DB3">
        <w:rPr>
          <w:rFonts w:cstheme="minorHAnsi"/>
          <w:i/>
          <w:iCs/>
        </w:rPr>
        <w:t>?</w:t>
      </w:r>
      <w:r w:rsidRPr="00B91DB3">
        <w:rPr>
          <w:rFonts w:cstheme="minorHAnsi"/>
        </w:rPr>
        <w:t xml:space="preserve"> (2)</w:t>
      </w:r>
    </w:p>
    <w:p w:rsidR="001C43A2" w:rsidRPr="00B91DB3" w:rsidRDefault="00A537CF" w:rsidP="00835848">
      <w:pPr>
        <w:pStyle w:val="Lijstalinea"/>
        <w:numPr>
          <w:ilvl w:val="0"/>
          <w:numId w:val="158"/>
        </w:numPr>
        <w:spacing w:line="240" w:lineRule="auto"/>
        <w:rPr>
          <w:rFonts w:cstheme="minorHAnsi"/>
        </w:rPr>
      </w:pPr>
      <w:r w:rsidRPr="00B91DB3">
        <w:rPr>
          <w:rFonts w:cstheme="minorHAnsi"/>
          <w:u w:val="single"/>
        </w:rPr>
        <w:lastRenderedPageBreak/>
        <w:t>Humanisme</w:t>
      </w:r>
      <w:r w:rsidRPr="00B91DB3">
        <w:rPr>
          <w:rFonts w:cstheme="minorHAnsi"/>
        </w:rPr>
        <w:t>:</w:t>
      </w:r>
    </w:p>
    <w:p w:rsidR="00BC25F6" w:rsidRPr="00B91DB3" w:rsidRDefault="00A537CF" w:rsidP="00835848">
      <w:pPr>
        <w:pStyle w:val="Lijstalinea"/>
        <w:numPr>
          <w:ilvl w:val="0"/>
          <w:numId w:val="158"/>
        </w:numPr>
        <w:spacing w:line="240" w:lineRule="auto"/>
        <w:rPr>
          <w:rFonts w:cstheme="minorHAnsi"/>
        </w:rPr>
      </w:pPr>
      <w:r w:rsidRPr="00B91DB3">
        <w:rPr>
          <w:rFonts w:cstheme="minorHAnsi"/>
        </w:rPr>
        <w:t>“</w:t>
      </w:r>
      <w:r w:rsidRPr="00B91DB3">
        <w:rPr>
          <w:rFonts w:cstheme="minorHAnsi"/>
          <w:i/>
          <w:iCs/>
        </w:rPr>
        <w:t xml:space="preserve">People, </w:t>
      </w:r>
      <w:proofErr w:type="spellStart"/>
      <w:r w:rsidRPr="00B91DB3">
        <w:rPr>
          <w:rFonts w:cstheme="minorHAnsi"/>
          <w:i/>
          <w:iCs/>
        </w:rPr>
        <w:t>unlike</w:t>
      </w:r>
      <w:proofErr w:type="spellEnd"/>
      <w:r w:rsidRPr="00B91DB3">
        <w:rPr>
          <w:rFonts w:cstheme="minorHAnsi"/>
          <w:i/>
          <w:iCs/>
        </w:rPr>
        <w:t xml:space="preserve"> </w:t>
      </w:r>
      <w:proofErr w:type="spellStart"/>
      <w:r w:rsidRPr="00B91DB3">
        <w:rPr>
          <w:rFonts w:cstheme="minorHAnsi"/>
          <w:i/>
          <w:iCs/>
        </w:rPr>
        <w:t>particles</w:t>
      </w:r>
      <w:proofErr w:type="spellEnd"/>
      <w:r w:rsidRPr="00B91DB3">
        <w:rPr>
          <w:rFonts w:cstheme="minorHAnsi"/>
          <w:i/>
          <w:iCs/>
        </w:rPr>
        <w:t xml:space="preserve">, </w:t>
      </w:r>
      <w:proofErr w:type="spellStart"/>
      <w:r w:rsidRPr="00B91DB3">
        <w:rPr>
          <w:rFonts w:cstheme="minorHAnsi"/>
          <w:i/>
          <w:iCs/>
        </w:rPr>
        <w:t>think</w:t>
      </w:r>
      <w:proofErr w:type="spellEnd"/>
      <w:r w:rsidRPr="00B91DB3">
        <w:rPr>
          <w:rFonts w:cstheme="minorHAnsi"/>
        </w:rPr>
        <w:t>” (mensen zijn denkende wezens)</w:t>
      </w:r>
    </w:p>
    <w:p w:rsidR="001C43A2" w:rsidRPr="00B91DB3" w:rsidRDefault="00A537CF" w:rsidP="00835848">
      <w:pPr>
        <w:pStyle w:val="Lijstalinea"/>
        <w:numPr>
          <w:ilvl w:val="0"/>
          <w:numId w:val="159"/>
        </w:numPr>
        <w:spacing w:line="240" w:lineRule="auto"/>
        <w:rPr>
          <w:rFonts w:cstheme="minorHAnsi"/>
        </w:rPr>
      </w:pPr>
      <w:r w:rsidRPr="00B91DB3">
        <w:rPr>
          <w:rFonts w:cstheme="minorHAnsi"/>
        </w:rPr>
        <w:t>De patronen die we bestuderen zijn het resultaat van menselijk handelen, ze zijn niet verankerd in de “natuur”.</w:t>
      </w:r>
    </w:p>
    <w:p w:rsidR="00962A45" w:rsidRPr="00B91DB3" w:rsidRDefault="00962A45" w:rsidP="00835848">
      <w:pPr>
        <w:pStyle w:val="Lijstalinea"/>
        <w:numPr>
          <w:ilvl w:val="0"/>
          <w:numId w:val="159"/>
        </w:numPr>
        <w:spacing w:line="240" w:lineRule="auto"/>
        <w:rPr>
          <w:rFonts w:cstheme="minorHAnsi"/>
        </w:rPr>
      </w:pPr>
      <w:proofErr w:type="spellStart"/>
      <w:r w:rsidRPr="00B91DB3">
        <w:rPr>
          <w:rFonts w:cstheme="minorHAnsi"/>
          <w:i/>
          <w:iCs/>
        </w:rPr>
        <w:t>Verstehen</w:t>
      </w:r>
      <w:proofErr w:type="spellEnd"/>
    </w:p>
    <w:p w:rsidR="00962A45" w:rsidRPr="00B91DB3" w:rsidRDefault="00962A45" w:rsidP="00962A45">
      <w:pPr>
        <w:spacing w:line="240" w:lineRule="auto"/>
        <w:rPr>
          <w:rFonts w:cstheme="minorHAnsi"/>
          <w:i/>
          <w:iCs/>
        </w:rPr>
      </w:pPr>
    </w:p>
    <w:p w:rsidR="00AD3D2F" w:rsidRPr="00B91DB3" w:rsidRDefault="001C43A2" w:rsidP="00AD3D2F">
      <w:pPr>
        <w:spacing w:line="240" w:lineRule="auto"/>
        <w:rPr>
          <w:rFonts w:cstheme="minorHAnsi"/>
          <w:b/>
        </w:rPr>
      </w:pPr>
      <w:r w:rsidRPr="00B91DB3">
        <w:rPr>
          <w:rFonts w:cstheme="minorHAnsi"/>
          <w:b/>
        </w:rPr>
        <w:t>C</w:t>
      </w:r>
      <w:r w:rsidR="00A537CF" w:rsidRPr="00B91DB3">
        <w:rPr>
          <w:rFonts w:cstheme="minorHAnsi"/>
          <w:b/>
        </w:rPr>
        <w:t>onstructivisme</w:t>
      </w:r>
    </w:p>
    <w:p w:rsidR="00AD3D2F" w:rsidRPr="00B91DB3" w:rsidRDefault="00AD3D2F" w:rsidP="00835848">
      <w:pPr>
        <w:pStyle w:val="Lijstalinea"/>
        <w:numPr>
          <w:ilvl w:val="0"/>
          <w:numId w:val="160"/>
        </w:numPr>
        <w:spacing w:line="240" w:lineRule="auto"/>
        <w:rPr>
          <w:rFonts w:cstheme="minorHAnsi"/>
        </w:rPr>
      </w:pPr>
      <w:r w:rsidRPr="00B91DB3">
        <w:rPr>
          <w:rFonts w:cstheme="minorHAnsi"/>
        </w:rPr>
        <w:t>I</w:t>
      </w:r>
      <w:r w:rsidR="00A537CF" w:rsidRPr="00B91DB3">
        <w:rPr>
          <w:rFonts w:cstheme="minorHAnsi"/>
        </w:rPr>
        <w:t xml:space="preserve">n lijn van methodologisch humanisme maar </w:t>
      </w:r>
      <w:r w:rsidR="00962A45" w:rsidRPr="00B91DB3">
        <w:rPr>
          <w:rFonts w:cstheme="minorHAnsi"/>
        </w:rPr>
        <w:t xml:space="preserve">gaat nog  een </w:t>
      </w:r>
      <w:r w:rsidR="00A537CF" w:rsidRPr="00B91DB3">
        <w:rPr>
          <w:rFonts w:cstheme="minorHAnsi"/>
        </w:rPr>
        <w:t>stap verder</w:t>
      </w:r>
    </w:p>
    <w:p w:rsidR="00AD3D2F" w:rsidRPr="00B91DB3" w:rsidRDefault="00AD3D2F" w:rsidP="00835848">
      <w:pPr>
        <w:pStyle w:val="Lijstalinea"/>
        <w:numPr>
          <w:ilvl w:val="0"/>
          <w:numId w:val="160"/>
        </w:numPr>
        <w:spacing w:line="240" w:lineRule="auto"/>
        <w:rPr>
          <w:rFonts w:cstheme="minorHAnsi"/>
        </w:rPr>
      </w:pPr>
      <w:r w:rsidRPr="00B91DB3">
        <w:rPr>
          <w:rFonts w:cstheme="minorHAnsi"/>
        </w:rPr>
        <w:t>V</w:t>
      </w:r>
      <w:r w:rsidR="00962A45" w:rsidRPr="00B91DB3">
        <w:rPr>
          <w:rFonts w:cstheme="minorHAnsi"/>
        </w:rPr>
        <w:t xml:space="preserve">eel verschijnselen in de werkelijkheid </w:t>
      </w:r>
      <w:r w:rsidRPr="00B91DB3">
        <w:rPr>
          <w:rFonts w:cstheme="minorHAnsi"/>
        </w:rPr>
        <w:t>zijn “sociale constructies”.</w:t>
      </w:r>
    </w:p>
    <w:p w:rsidR="00AD3D2F" w:rsidRPr="00B91DB3" w:rsidRDefault="00AD3D2F" w:rsidP="00835848">
      <w:pPr>
        <w:pStyle w:val="Lijstalinea"/>
        <w:numPr>
          <w:ilvl w:val="1"/>
          <w:numId w:val="160"/>
        </w:numPr>
        <w:spacing w:line="240" w:lineRule="auto"/>
        <w:rPr>
          <w:rFonts w:cstheme="minorHAnsi"/>
        </w:rPr>
      </w:pPr>
      <w:r w:rsidRPr="00B91DB3">
        <w:rPr>
          <w:rFonts w:cstheme="minorHAnsi"/>
        </w:rPr>
        <w:t>E</w:t>
      </w:r>
      <w:r w:rsidR="00962A45" w:rsidRPr="00B91DB3">
        <w:rPr>
          <w:rFonts w:cstheme="minorHAnsi"/>
        </w:rPr>
        <w:t xml:space="preserve">en bepaald verschijnsel slechts ervaren wordt als iets dat werkelijk bestaat en van andere zaken onderscheidbaar is, omdat daarover in de samenleving een </w:t>
      </w:r>
      <w:r w:rsidR="00962A45" w:rsidRPr="00B91DB3">
        <w:rPr>
          <w:rFonts w:cstheme="minorHAnsi"/>
          <w:u w:val="single"/>
        </w:rPr>
        <w:t>afspraak</w:t>
      </w:r>
      <w:r w:rsidR="00962A45" w:rsidRPr="00B91DB3">
        <w:rPr>
          <w:rFonts w:cstheme="minorHAnsi"/>
        </w:rPr>
        <w:t xml:space="preserve"> is gemaakt”</w:t>
      </w:r>
    </w:p>
    <w:p w:rsidR="00AD3D2F" w:rsidRPr="00B91DB3" w:rsidRDefault="00962A45" w:rsidP="00835848">
      <w:pPr>
        <w:pStyle w:val="Lijstalinea"/>
        <w:numPr>
          <w:ilvl w:val="0"/>
          <w:numId w:val="160"/>
        </w:numPr>
        <w:spacing w:line="240" w:lineRule="auto"/>
        <w:rPr>
          <w:rFonts w:cstheme="minorHAnsi"/>
        </w:rPr>
      </w:pPr>
      <w:r w:rsidRPr="00B91DB3">
        <w:rPr>
          <w:rFonts w:cstheme="minorHAnsi"/>
        </w:rPr>
        <w:sym w:font="Wingdings" w:char="F0E7"/>
      </w:r>
      <w:r w:rsidRPr="00B91DB3">
        <w:rPr>
          <w:rFonts w:cstheme="minorHAnsi"/>
        </w:rPr>
        <w:sym w:font="Wingdings" w:char="F0E8"/>
      </w:r>
      <w:r w:rsidRPr="00B91DB3">
        <w:rPr>
          <w:rFonts w:cstheme="minorHAnsi"/>
        </w:rPr>
        <w:t xml:space="preserve"> is tegenhanger van objectivisme</w:t>
      </w:r>
    </w:p>
    <w:p w:rsidR="00AD3D2F" w:rsidRPr="00B91DB3" w:rsidRDefault="00AD3D2F" w:rsidP="00835848">
      <w:pPr>
        <w:pStyle w:val="Lijstalinea"/>
        <w:numPr>
          <w:ilvl w:val="0"/>
          <w:numId w:val="160"/>
        </w:numPr>
        <w:spacing w:line="240" w:lineRule="auto"/>
        <w:rPr>
          <w:rFonts w:cstheme="minorHAnsi"/>
        </w:rPr>
      </w:pPr>
      <w:r w:rsidRPr="00B91DB3">
        <w:rPr>
          <w:rFonts w:cstheme="minorHAnsi"/>
        </w:rPr>
        <w:t>E</w:t>
      </w:r>
      <w:r w:rsidR="00962A45" w:rsidRPr="00B91DB3">
        <w:rPr>
          <w:rFonts w:cstheme="minorHAnsi"/>
        </w:rPr>
        <w:t xml:space="preserve">r is geen objectieve werkelijkheid </w:t>
      </w:r>
    </w:p>
    <w:p w:rsidR="00962A45" w:rsidRPr="00B91DB3" w:rsidRDefault="00AD3D2F" w:rsidP="00835848">
      <w:pPr>
        <w:pStyle w:val="Lijstalinea"/>
        <w:numPr>
          <w:ilvl w:val="0"/>
          <w:numId w:val="160"/>
        </w:numPr>
        <w:spacing w:line="240" w:lineRule="auto"/>
        <w:rPr>
          <w:rFonts w:cstheme="minorHAnsi"/>
        </w:rPr>
      </w:pPr>
      <w:r w:rsidRPr="00B91DB3">
        <w:rPr>
          <w:rFonts w:cstheme="minorHAnsi"/>
        </w:rPr>
        <w:t>O</w:t>
      </w:r>
      <w:r w:rsidR="00962A45" w:rsidRPr="00B91DB3">
        <w:rPr>
          <w:rFonts w:cstheme="minorHAnsi"/>
        </w:rPr>
        <w:t>nderzoek zelf is construeren van een “wereld van betekenissen”</w:t>
      </w:r>
    </w:p>
    <w:p w:rsidR="00962A45" w:rsidRPr="00B91DB3" w:rsidRDefault="00962A45" w:rsidP="00962A45">
      <w:pPr>
        <w:spacing w:line="240" w:lineRule="auto"/>
        <w:rPr>
          <w:rFonts w:cstheme="minorHAnsi"/>
        </w:rPr>
      </w:pPr>
    </w:p>
    <w:p w:rsidR="00AD3D2F" w:rsidRPr="00B91DB3" w:rsidRDefault="00A537CF" w:rsidP="00AD3D2F">
      <w:pPr>
        <w:spacing w:line="240" w:lineRule="auto"/>
        <w:rPr>
          <w:rFonts w:cstheme="minorHAnsi"/>
        </w:rPr>
      </w:pPr>
      <w:r w:rsidRPr="00B91DB3">
        <w:rPr>
          <w:rFonts w:cstheme="minorHAnsi"/>
          <w:b/>
        </w:rPr>
        <w:t xml:space="preserve">Is het naturalisme OF humanisme? </w:t>
      </w:r>
    </w:p>
    <w:p w:rsidR="00AD3D2F" w:rsidRPr="00B91DB3" w:rsidRDefault="00A537CF" w:rsidP="00835848">
      <w:pPr>
        <w:pStyle w:val="Lijstalinea"/>
        <w:numPr>
          <w:ilvl w:val="0"/>
          <w:numId w:val="160"/>
        </w:numPr>
        <w:spacing w:line="240" w:lineRule="auto"/>
        <w:rPr>
          <w:rFonts w:cstheme="minorHAnsi"/>
        </w:rPr>
      </w:pPr>
      <w:r w:rsidRPr="00B91DB3">
        <w:rPr>
          <w:rFonts w:cstheme="minorHAnsi"/>
        </w:rPr>
        <w:t>Eerder zien als continuüm</w:t>
      </w:r>
    </w:p>
    <w:p w:rsidR="00BC25F6" w:rsidRPr="00B91DB3" w:rsidRDefault="00A537CF" w:rsidP="00835848">
      <w:pPr>
        <w:pStyle w:val="Lijstalinea"/>
        <w:numPr>
          <w:ilvl w:val="0"/>
          <w:numId w:val="160"/>
        </w:numPr>
        <w:spacing w:line="240" w:lineRule="auto"/>
        <w:rPr>
          <w:rFonts w:cstheme="minorHAnsi"/>
        </w:rPr>
      </w:pPr>
      <w:r w:rsidRPr="00B91DB3">
        <w:rPr>
          <w:rFonts w:cstheme="minorHAnsi"/>
        </w:rPr>
        <w:t>Sommige fenomenen op naturalistische wijze onderzoeken (in de mate dat ze geobjectiveerd z</w:t>
      </w:r>
      <w:r w:rsidR="00AD3D2F" w:rsidRPr="00B91DB3">
        <w:rPr>
          <w:rFonts w:cstheme="minorHAnsi"/>
        </w:rPr>
        <w:t xml:space="preserve">ijn), </w:t>
      </w:r>
      <w:r w:rsidRPr="00B91DB3">
        <w:rPr>
          <w:rFonts w:cstheme="minorHAnsi"/>
        </w:rPr>
        <w:t>andere meer volgens het humanisme (Weber).</w:t>
      </w:r>
    </w:p>
    <w:p w:rsidR="00962A45" w:rsidRPr="00B91DB3" w:rsidRDefault="00962A45" w:rsidP="00962A45">
      <w:pPr>
        <w:spacing w:line="240" w:lineRule="auto"/>
        <w:rPr>
          <w:rFonts w:cstheme="minorHAnsi"/>
        </w:rPr>
      </w:pPr>
      <w:r w:rsidRPr="00B91DB3">
        <w:rPr>
          <w:rFonts w:cstheme="minorHAnsi"/>
          <w:noProof/>
          <w:lang w:eastAsia="nl-BE"/>
        </w:rPr>
        <w:drawing>
          <wp:inline distT="0" distB="0" distL="0" distR="0" wp14:anchorId="23B70265" wp14:editId="3EE39C75">
            <wp:extent cx="5524500" cy="514350"/>
            <wp:effectExtent l="0" t="0" r="0" b="0"/>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89813" cy="1008063"/>
                      <a:chOff x="650875" y="2060575"/>
                      <a:chExt cx="7389813" cy="1008063"/>
                    </a:xfrm>
                  </a:grpSpPr>
                  <a:sp>
                    <a:nvSpPr>
                      <a:cNvPr id="53252" name="Oval 4"/>
                      <a:cNvSpPr>
                        <a:spLocks noChangeArrowheads="1"/>
                      </a:cNvSpPr>
                    </a:nvSpPr>
                    <a:spPr bwMode="auto">
                      <a:xfrm>
                        <a:off x="1247775" y="2708275"/>
                        <a:ext cx="333375" cy="360363"/>
                      </a:xfrm>
                      <a:prstGeom prst="ellipse">
                        <a:avLst/>
                      </a:prstGeom>
                      <a:solidFill>
                        <a:schemeClr val="accent1"/>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18" charset="0"/>
                              <a:ea typeface="+mn-ea"/>
                              <a:cs typeface="+mn-cs"/>
                            </a:defRPr>
                          </a:lvl5pPr>
                          <a:lvl6pPr marL="2286000" algn="l" defTabSz="914400" rtl="0" eaLnBrk="1" latinLnBrk="0" hangingPunct="1">
                            <a:defRPr sz="2400" kern="1200">
                              <a:solidFill>
                                <a:schemeClr val="tx1"/>
                              </a:solidFill>
                              <a:latin typeface="Times" pitchFamily="18" charset="0"/>
                              <a:ea typeface="+mn-ea"/>
                              <a:cs typeface="+mn-cs"/>
                            </a:defRPr>
                          </a:lvl6pPr>
                          <a:lvl7pPr marL="2743200" algn="l" defTabSz="914400" rtl="0" eaLnBrk="1" latinLnBrk="0" hangingPunct="1">
                            <a:defRPr sz="2400" kern="1200">
                              <a:solidFill>
                                <a:schemeClr val="tx1"/>
                              </a:solidFill>
                              <a:latin typeface="Times" pitchFamily="18" charset="0"/>
                              <a:ea typeface="+mn-ea"/>
                              <a:cs typeface="+mn-cs"/>
                            </a:defRPr>
                          </a:lvl7pPr>
                          <a:lvl8pPr marL="3200400" algn="l" defTabSz="914400" rtl="0" eaLnBrk="1" latinLnBrk="0" hangingPunct="1">
                            <a:defRPr sz="2400" kern="1200">
                              <a:solidFill>
                                <a:schemeClr val="tx1"/>
                              </a:solidFill>
                              <a:latin typeface="Times" pitchFamily="18" charset="0"/>
                              <a:ea typeface="+mn-ea"/>
                              <a:cs typeface="+mn-cs"/>
                            </a:defRPr>
                          </a:lvl8pPr>
                          <a:lvl9pPr marL="3657600" algn="l" defTabSz="914400" rtl="0" eaLnBrk="1" latinLnBrk="0" hangingPunct="1">
                            <a:defRPr sz="2400" kern="1200">
                              <a:solidFill>
                                <a:schemeClr val="tx1"/>
                              </a:solidFill>
                              <a:latin typeface="Times" pitchFamily="18" charset="0"/>
                              <a:ea typeface="+mn-ea"/>
                              <a:cs typeface="+mn-cs"/>
                            </a:defRPr>
                          </a:lvl9pPr>
                        </a:lstStyle>
                        <a:p>
                          <a:endParaRPr lang="nl-BE"/>
                        </a:p>
                      </a:txBody>
                      <a:useSpRect/>
                    </a:txSp>
                  </a:sp>
                  <a:sp>
                    <a:nvSpPr>
                      <a:cNvPr id="53253" name="Oval 5"/>
                      <a:cNvSpPr>
                        <a:spLocks noChangeArrowheads="1"/>
                      </a:cNvSpPr>
                    </a:nvSpPr>
                    <a:spPr bwMode="auto">
                      <a:xfrm>
                        <a:off x="6732588" y="2708275"/>
                        <a:ext cx="331787" cy="360363"/>
                      </a:xfrm>
                      <a:prstGeom prst="ellipse">
                        <a:avLst/>
                      </a:prstGeom>
                      <a:solidFill>
                        <a:schemeClr val="accent1"/>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18" charset="0"/>
                              <a:ea typeface="+mn-ea"/>
                              <a:cs typeface="+mn-cs"/>
                            </a:defRPr>
                          </a:lvl5pPr>
                          <a:lvl6pPr marL="2286000" algn="l" defTabSz="914400" rtl="0" eaLnBrk="1" latinLnBrk="0" hangingPunct="1">
                            <a:defRPr sz="2400" kern="1200">
                              <a:solidFill>
                                <a:schemeClr val="tx1"/>
                              </a:solidFill>
                              <a:latin typeface="Times" pitchFamily="18" charset="0"/>
                              <a:ea typeface="+mn-ea"/>
                              <a:cs typeface="+mn-cs"/>
                            </a:defRPr>
                          </a:lvl6pPr>
                          <a:lvl7pPr marL="2743200" algn="l" defTabSz="914400" rtl="0" eaLnBrk="1" latinLnBrk="0" hangingPunct="1">
                            <a:defRPr sz="2400" kern="1200">
                              <a:solidFill>
                                <a:schemeClr val="tx1"/>
                              </a:solidFill>
                              <a:latin typeface="Times" pitchFamily="18" charset="0"/>
                              <a:ea typeface="+mn-ea"/>
                              <a:cs typeface="+mn-cs"/>
                            </a:defRPr>
                          </a:lvl7pPr>
                          <a:lvl8pPr marL="3200400" algn="l" defTabSz="914400" rtl="0" eaLnBrk="1" latinLnBrk="0" hangingPunct="1">
                            <a:defRPr sz="2400" kern="1200">
                              <a:solidFill>
                                <a:schemeClr val="tx1"/>
                              </a:solidFill>
                              <a:latin typeface="Times" pitchFamily="18" charset="0"/>
                              <a:ea typeface="+mn-ea"/>
                              <a:cs typeface="+mn-cs"/>
                            </a:defRPr>
                          </a:lvl8pPr>
                          <a:lvl9pPr marL="3657600" algn="l" defTabSz="914400" rtl="0" eaLnBrk="1" latinLnBrk="0" hangingPunct="1">
                            <a:defRPr sz="2400" kern="1200">
                              <a:solidFill>
                                <a:schemeClr val="tx1"/>
                              </a:solidFill>
                              <a:latin typeface="Times" pitchFamily="18" charset="0"/>
                              <a:ea typeface="+mn-ea"/>
                              <a:cs typeface="+mn-cs"/>
                            </a:defRPr>
                          </a:lvl9pPr>
                        </a:lstStyle>
                        <a:p>
                          <a:endParaRPr lang="nl-BE"/>
                        </a:p>
                      </a:txBody>
                      <a:useSpRect/>
                    </a:txSp>
                  </a:sp>
                  <a:cxnSp>
                    <a:nvCxnSpPr>
                      <a:cNvPr id="53254" name="AutoShape 6"/>
                      <a:cNvCxnSpPr>
                        <a:cxnSpLocks noChangeShapeType="1"/>
                      </a:cNvCxnSpPr>
                    </a:nvCxnSpPr>
                    <a:spPr bwMode="auto">
                      <a:xfrm>
                        <a:off x="1692275" y="2924175"/>
                        <a:ext cx="6340475" cy="0"/>
                      </a:xfrm>
                      <a:prstGeom prst="straightConnector1">
                        <a:avLst/>
                      </a:prstGeom>
                      <a:noFill/>
                      <a:ln w="25400">
                        <a:solidFill>
                          <a:schemeClr val="tx1"/>
                        </a:solidFill>
                        <a:prstDash val="dash"/>
                        <a:round/>
                        <a:headEnd/>
                        <a:tailEnd/>
                      </a:ln>
                      <a:effectLst/>
                    </a:spPr>
                  </a:cxnSp>
                  <a:sp>
                    <a:nvSpPr>
                      <a:cNvPr id="53255" name="Text Box 7"/>
                      <a:cNvSpPr txBox="1">
                        <a:spLocks noChangeArrowheads="1"/>
                      </a:cNvSpPr>
                    </a:nvSpPr>
                    <a:spPr bwMode="auto">
                      <a:xfrm>
                        <a:off x="650875" y="2060575"/>
                        <a:ext cx="1673225"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18" charset="0"/>
                              <a:ea typeface="+mn-ea"/>
                              <a:cs typeface="+mn-cs"/>
                            </a:defRPr>
                          </a:lvl5pPr>
                          <a:lvl6pPr marL="2286000" algn="l" defTabSz="914400" rtl="0" eaLnBrk="1" latinLnBrk="0" hangingPunct="1">
                            <a:defRPr sz="2400" kern="1200">
                              <a:solidFill>
                                <a:schemeClr val="tx1"/>
                              </a:solidFill>
                              <a:latin typeface="Times" pitchFamily="18" charset="0"/>
                              <a:ea typeface="+mn-ea"/>
                              <a:cs typeface="+mn-cs"/>
                            </a:defRPr>
                          </a:lvl6pPr>
                          <a:lvl7pPr marL="2743200" algn="l" defTabSz="914400" rtl="0" eaLnBrk="1" latinLnBrk="0" hangingPunct="1">
                            <a:defRPr sz="2400" kern="1200">
                              <a:solidFill>
                                <a:schemeClr val="tx1"/>
                              </a:solidFill>
                              <a:latin typeface="Times" pitchFamily="18" charset="0"/>
                              <a:ea typeface="+mn-ea"/>
                              <a:cs typeface="+mn-cs"/>
                            </a:defRPr>
                          </a:lvl7pPr>
                          <a:lvl8pPr marL="3200400" algn="l" defTabSz="914400" rtl="0" eaLnBrk="1" latinLnBrk="0" hangingPunct="1">
                            <a:defRPr sz="2400" kern="1200">
                              <a:solidFill>
                                <a:schemeClr val="tx1"/>
                              </a:solidFill>
                              <a:latin typeface="Times" pitchFamily="18" charset="0"/>
                              <a:ea typeface="+mn-ea"/>
                              <a:cs typeface="+mn-cs"/>
                            </a:defRPr>
                          </a:lvl8pPr>
                          <a:lvl9pPr marL="3657600" algn="l" defTabSz="914400" rtl="0" eaLnBrk="1" latinLnBrk="0" hangingPunct="1">
                            <a:defRPr sz="2400" kern="1200">
                              <a:solidFill>
                                <a:schemeClr val="tx1"/>
                              </a:solidFill>
                              <a:latin typeface="Times" pitchFamily="18" charset="0"/>
                              <a:ea typeface="+mn-ea"/>
                              <a:cs typeface="+mn-cs"/>
                            </a:defRPr>
                          </a:lvl9pPr>
                        </a:lstStyle>
                        <a:p>
                          <a:r>
                            <a:rPr lang="nl-BE" dirty="0">
                              <a:latin typeface="Arial" charset="0"/>
                            </a:rPr>
                            <a:t>Naturalisme</a:t>
                          </a:r>
                          <a:endParaRPr lang="en-US" dirty="0">
                            <a:latin typeface="Arial" charset="0"/>
                          </a:endParaRPr>
                        </a:p>
                      </a:txBody>
                      <a:useSpRect/>
                    </a:txSp>
                  </a:sp>
                  <a:sp>
                    <a:nvSpPr>
                      <a:cNvPr id="53256" name="Text Box 8"/>
                      <a:cNvSpPr txBox="1">
                        <a:spLocks noChangeArrowheads="1"/>
                      </a:cNvSpPr>
                    </a:nvSpPr>
                    <a:spPr bwMode="auto">
                      <a:xfrm>
                        <a:off x="6227763" y="2060575"/>
                        <a:ext cx="1812925"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18" charset="0"/>
                              <a:ea typeface="+mn-ea"/>
                              <a:cs typeface="+mn-cs"/>
                            </a:defRPr>
                          </a:lvl5pPr>
                          <a:lvl6pPr marL="2286000" algn="l" defTabSz="914400" rtl="0" eaLnBrk="1" latinLnBrk="0" hangingPunct="1">
                            <a:defRPr sz="2400" kern="1200">
                              <a:solidFill>
                                <a:schemeClr val="tx1"/>
                              </a:solidFill>
                              <a:latin typeface="Times" pitchFamily="18" charset="0"/>
                              <a:ea typeface="+mn-ea"/>
                              <a:cs typeface="+mn-cs"/>
                            </a:defRPr>
                          </a:lvl6pPr>
                          <a:lvl7pPr marL="2743200" algn="l" defTabSz="914400" rtl="0" eaLnBrk="1" latinLnBrk="0" hangingPunct="1">
                            <a:defRPr sz="2400" kern="1200">
                              <a:solidFill>
                                <a:schemeClr val="tx1"/>
                              </a:solidFill>
                              <a:latin typeface="Times" pitchFamily="18" charset="0"/>
                              <a:ea typeface="+mn-ea"/>
                              <a:cs typeface="+mn-cs"/>
                            </a:defRPr>
                          </a:lvl7pPr>
                          <a:lvl8pPr marL="3200400" algn="l" defTabSz="914400" rtl="0" eaLnBrk="1" latinLnBrk="0" hangingPunct="1">
                            <a:defRPr sz="2400" kern="1200">
                              <a:solidFill>
                                <a:schemeClr val="tx1"/>
                              </a:solidFill>
                              <a:latin typeface="Times" pitchFamily="18" charset="0"/>
                              <a:ea typeface="+mn-ea"/>
                              <a:cs typeface="+mn-cs"/>
                            </a:defRPr>
                          </a:lvl8pPr>
                          <a:lvl9pPr marL="3657600" algn="l" defTabSz="914400" rtl="0" eaLnBrk="1" latinLnBrk="0" hangingPunct="1">
                            <a:defRPr sz="2400" kern="1200">
                              <a:solidFill>
                                <a:schemeClr val="tx1"/>
                              </a:solidFill>
                              <a:latin typeface="Times" pitchFamily="18" charset="0"/>
                              <a:ea typeface="+mn-ea"/>
                              <a:cs typeface="+mn-cs"/>
                            </a:defRPr>
                          </a:lvl9pPr>
                        </a:lstStyle>
                        <a:p>
                          <a:r>
                            <a:rPr lang="nl-BE">
                              <a:latin typeface="Arial" charset="0"/>
                            </a:rPr>
                            <a:t>Humanisme</a:t>
                          </a:r>
                          <a:endParaRPr lang="en-US">
                            <a:latin typeface="Arial" charset="0"/>
                          </a:endParaRPr>
                        </a:p>
                      </a:txBody>
                      <a:useSpRect/>
                    </a:txSp>
                  </a:sp>
                </lc:lockedCanvas>
              </a:graphicData>
            </a:graphic>
          </wp:inline>
        </w:drawing>
      </w:r>
    </w:p>
    <w:p w:rsidR="00962A45" w:rsidRPr="00B91DB3" w:rsidRDefault="00962A45" w:rsidP="00962A45">
      <w:pPr>
        <w:spacing w:line="240" w:lineRule="auto"/>
        <w:rPr>
          <w:rFonts w:cstheme="minorHAnsi"/>
        </w:rPr>
      </w:pPr>
    </w:p>
    <w:p w:rsidR="00BC25F6" w:rsidRPr="00B91DB3" w:rsidRDefault="00A537CF" w:rsidP="00962A45">
      <w:pPr>
        <w:spacing w:line="240" w:lineRule="auto"/>
        <w:rPr>
          <w:rFonts w:cstheme="minorHAnsi"/>
          <w:b/>
        </w:rPr>
      </w:pPr>
      <w:r w:rsidRPr="00B91DB3">
        <w:rPr>
          <w:rFonts w:cstheme="minorHAnsi"/>
          <w:b/>
        </w:rPr>
        <w:t>Naturalisme:</w:t>
      </w:r>
    </w:p>
    <w:p w:rsidR="00AD3D2F" w:rsidRPr="00B91DB3" w:rsidRDefault="00A537CF" w:rsidP="00835848">
      <w:pPr>
        <w:pStyle w:val="Lijstalinea"/>
        <w:numPr>
          <w:ilvl w:val="0"/>
          <w:numId w:val="161"/>
        </w:numPr>
        <w:spacing w:line="240" w:lineRule="auto"/>
        <w:rPr>
          <w:rFonts w:cstheme="minorHAnsi"/>
        </w:rPr>
      </w:pPr>
      <w:r w:rsidRPr="00B91DB3">
        <w:rPr>
          <w:rFonts w:cstheme="minorHAnsi"/>
        </w:rPr>
        <w:t xml:space="preserve">Nog steeds de </w:t>
      </w:r>
      <w:r w:rsidRPr="00B91DB3">
        <w:rPr>
          <w:rFonts w:cstheme="minorHAnsi"/>
          <w:i/>
          <w:iCs/>
        </w:rPr>
        <w:t xml:space="preserve">mainstream </w:t>
      </w:r>
    </w:p>
    <w:p w:rsidR="00AD3D2F" w:rsidRPr="00B91DB3" w:rsidRDefault="00AD3D2F" w:rsidP="00835848">
      <w:pPr>
        <w:pStyle w:val="Lijstalinea"/>
        <w:numPr>
          <w:ilvl w:val="0"/>
          <w:numId w:val="161"/>
        </w:numPr>
        <w:spacing w:line="240" w:lineRule="auto"/>
        <w:rPr>
          <w:rFonts w:cstheme="minorHAnsi"/>
        </w:rPr>
      </w:pPr>
      <w:r w:rsidRPr="00B91DB3">
        <w:rPr>
          <w:rFonts w:cstheme="minorHAnsi"/>
        </w:rPr>
        <w:t>Heeft</w:t>
      </w:r>
      <w:r w:rsidR="00A537CF" w:rsidRPr="00B91DB3">
        <w:rPr>
          <w:rFonts w:cstheme="minorHAnsi"/>
        </w:rPr>
        <w:t xml:space="preserve"> duidelijke </w:t>
      </w:r>
      <w:r w:rsidR="00A537CF" w:rsidRPr="00B91DB3">
        <w:rPr>
          <w:rFonts w:cstheme="minorHAnsi"/>
          <w:i/>
          <w:iCs/>
        </w:rPr>
        <w:t>methodologie</w:t>
      </w:r>
      <w:r w:rsidR="00A537CF" w:rsidRPr="00B91DB3">
        <w:rPr>
          <w:rFonts w:cstheme="minorHAnsi"/>
        </w:rPr>
        <w:t xml:space="preserve">, met een sterke hiërarchie tussen de </w:t>
      </w:r>
      <w:r w:rsidR="00A537CF" w:rsidRPr="00B91DB3">
        <w:rPr>
          <w:rFonts w:cstheme="minorHAnsi"/>
          <w:i/>
          <w:iCs/>
        </w:rPr>
        <w:t>methodes</w:t>
      </w:r>
      <w:r w:rsidR="00A537CF" w:rsidRPr="00B91DB3">
        <w:rPr>
          <w:rFonts w:cstheme="minorHAnsi"/>
        </w:rPr>
        <w:t>:</w:t>
      </w:r>
    </w:p>
    <w:p w:rsidR="00AD3D2F" w:rsidRPr="00B91DB3" w:rsidRDefault="00A537CF" w:rsidP="00835848">
      <w:pPr>
        <w:pStyle w:val="Lijstalinea"/>
        <w:numPr>
          <w:ilvl w:val="1"/>
          <w:numId w:val="161"/>
        </w:numPr>
        <w:spacing w:line="240" w:lineRule="auto"/>
        <w:rPr>
          <w:rFonts w:cstheme="minorHAnsi"/>
        </w:rPr>
      </w:pPr>
      <w:r w:rsidRPr="00B91DB3">
        <w:rPr>
          <w:rFonts w:cstheme="minorHAnsi"/>
        </w:rPr>
        <w:t>Experiment</w:t>
      </w:r>
    </w:p>
    <w:p w:rsidR="00AD3D2F" w:rsidRPr="00B91DB3" w:rsidRDefault="00A537CF" w:rsidP="00835848">
      <w:pPr>
        <w:pStyle w:val="Lijstalinea"/>
        <w:numPr>
          <w:ilvl w:val="1"/>
          <w:numId w:val="161"/>
        </w:numPr>
        <w:spacing w:line="240" w:lineRule="auto"/>
        <w:rPr>
          <w:rFonts w:cstheme="minorHAnsi"/>
        </w:rPr>
      </w:pPr>
      <w:r w:rsidRPr="00B91DB3">
        <w:rPr>
          <w:rFonts w:cstheme="minorHAnsi"/>
        </w:rPr>
        <w:t>Statistische methode</w:t>
      </w:r>
    </w:p>
    <w:p w:rsidR="00AD3D2F" w:rsidRPr="00B91DB3" w:rsidRDefault="00A537CF" w:rsidP="00835848">
      <w:pPr>
        <w:pStyle w:val="Lijstalinea"/>
        <w:numPr>
          <w:ilvl w:val="1"/>
          <w:numId w:val="161"/>
        </w:numPr>
        <w:spacing w:line="240" w:lineRule="auto"/>
        <w:rPr>
          <w:rFonts w:cstheme="minorHAnsi"/>
        </w:rPr>
      </w:pPr>
      <w:r w:rsidRPr="00B91DB3">
        <w:rPr>
          <w:rFonts w:cstheme="minorHAnsi"/>
        </w:rPr>
        <w:t>Comparatieve methode (kleine N studies)</w:t>
      </w:r>
    </w:p>
    <w:p w:rsidR="00AD3D2F" w:rsidRPr="00B91DB3" w:rsidRDefault="00A537CF" w:rsidP="00835848">
      <w:pPr>
        <w:pStyle w:val="Lijstalinea"/>
        <w:numPr>
          <w:ilvl w:val="1"/>
          <w:numId w:val="161"/>
        </w:numPr>
        <w:spacing w:line="240" w:lineRule="auto"/>
        <w:rPr>
          <w:rFonts w:cstheme="minorHAnsi"/>
        </w:rPr>
      </w:pPr>
      <w:r w:rsidRPr="00B91DB3">
        <w:rPr>
          <w:rFonts w:cstheme="minorHAnsi"/>
        </w:rPr>
        <w:t>Case studie</w:t>
      </w:r>
    </w:p>
    <w:p w:rsidR="00AD3D2F" w:rsidRPr="00B91DB3" w:rsidRDefault="00A537CF" w:rsidP="00835848">
      <w:pPr>
        <w:pStyle w:val="Lijstalinea"/>
        <w:numPr>
          <w:ilvl w:val="0"/>
          <w:numId w:val="161"/>
        </w:numPr>
        <w:spacing w:line="240" w:lineRule="auto"/>
        <w:rPr>
          <w:rFonts w:cstheme="minorHAnsi"/>
        </w:rPr>
      </w:pPr>
      <w:r w:rsidRPr="00B91DB3">
        <w:rPr>
          <w:rFonts w:cstheme="minorHAnsi"/>
        </w:rPr>
        <w:t xml:space="preserve">Humanistisch onderzoek zelfde methodes, maar </w:t>
      </w:r>
      <w:r w:rsidR="00962A45" w:rsidRPr="00B91DB3">
        <w:rPr>
          <w:rFonts w:cstheme="minorHAnsi"/>
        </w:rPr>
        <w:t>voorkeur voor (3) en (4)</w:t>
      </w:r>
    </w:p>
    <w:p w:rsidR="00AD3D2F" w:rsidRPr="00B91DB3" w:rsidRDefault="00A537CF" w:rsidP="00835848">
      <w:pPr>
        <w:pStyle w:val="Lijstalinea"/>
        <w:numPr>
          <w:ilvl w:val="0"/>
          <w:numId w:val="161"/>
        </w:numPr>
        <w:spacing w:line="240" w:lineRule="auto"/>
        <w:rPr>
          <w:rFonts w:cstheme="minorHAnsi"/>
        </w:rPr>
      </w:pPr>
      <w:r w:rsidRPr="00B91DB3">
        <w:rPr>
          <w:rFonts w:cstheme="minorHAnsi"/>
        </w:rPr>
        <w:t>Experimenten en survey onderzoek vooral bedoeld om hypotheses te toetsen</w:t>
      </w:r>
    </w:p>
    <w:p w:rsidR="00AD3D2F" w:rsidRPr="00B91DB3" w:rsidRDefault="00A537CF" w:rsidP="00835848">
      <w:pPr>
        <w:pStyle w:val="Lijstalinea"/>
        <w:numPr>
          <w:ilvl w:val="1"/>
          <w:numId w:val="161"/>
        </w:numPr>
        <w:spacing w:line="240" w:lineRule="auto"/>
        <w:rPr>
          <w:rFonts w:cstheme="minorHAnsi"/>
        </w:rPr>
      </w:pPr>
      <w:r w:rsidRPr="00B91DB3">
        <w:rPr>
          <w:rFonts w:cstheme="minorHAnsi"/>
        </w:rPr>
        <w:t>Klemtoon op deductieve aspect</w:t>
      </w:r>
    </w:p>
    <w:p w:rsidR="00AD3D2F" w:rsidRPr="00B91DB3" w:rsidRDefault="00A537CF" w:rsidP="00835848">
      <w:pPr>
        <w:pStyle w:val="Lijstalinea"/>
        <w:numPr>
          <w:ilvl w:val="1"/>
          <w:numId w:val="161"/>
        </w:numPr>
        <w:spacing w:line="240" w:lineRule="auto"/>
        <w:rPr>
          <w:rFonts w:cstheme="minorHAnsi"/>
        </w:rPr>
      </w:pPr>
      <w:r w:rsidRPr="00B91DB3">
        <w:rPr>
          <w:rFonts w:cstheme="minorHAnsi"/>
        </w:rPr>
        <w:t xml:space="preserve">De theorie wordt gebruikt als </w:t>
      </w:r>
      <w:proofErr w:type="spellStart"/>
      <w:r w:rsidRPr="00B91DB3">
        <w:rPr>
          <w:rFonts w:cstheme="minorHAnsi"/>
          <w:u w:val="single"/>
        </w:rPr>
        <w:t>startpun</w:t>
      </w:r>
      <w:proofErr w:type="spellEnd"/>
    </w:p>
    <w:p w:rsidR="00BC25F6" w:rsidRPr="00B91DB3" w:rsidRDefault="00A537CF" w:rsidP="00835848">
      <w:pPr>
        <w:pStyle w:val="Lijstalinea"/>
        <w:numPr>
          <w:ilvl w:val="1"/>
          <w:numId w:val="161"/>
        </w:numPr>
        <w:spacing w:line="240" w:lineRule="auto"/>
        <w:rPr>
          <w:rFonts w:cstheme="minorHAnsi"/>
        </w:rPr>
      </w:pPr>
      <w:r w:rsidRPr="00B91DB3">
        <w:rPr>
          <w:rFonts w:cstheme="minorHAnsi"/>
        </w:rPr>
        <w:t>Is meestal “kwantitatief” onderzoek: eigenschappen van mensen worden weergegeven met getallen (waarden op variabelen) en worden statistisch geanalyseerd</w:t>
      </w:r>
    </w:p>
    <w:p w:rsidR="00AD3D2F" w:rsidRPr="00B91DB3" w:rsidRDefault="00A537CF" w:rsidP="00835848">
      <w:pPr>
        <w:pStyle w:val="Lijstalinea"/>
        <w:numPr>
          <w:ilvl w:val="0"/>
          <w:numId w:val="162"/>
        </w:numPr>
        <w:spacing w:line="240" w:lineRule="auto"/>
        <w:rPr>
          <w:rFonts w:cstheme="minorHAnsi"/>
        </w:rPr>
      </w:pPr>
      <w:r w:rsidRPr="00B91DB3">
        <w:rPr>
          <w:rFonts w:cstheme="minorHAnsi"/>
        </w:rPr>
        <w:t>Lage N studies en case studies vooral bedoeld om nieuwe theorie te ontwikkele</w:t>
      </w:r>
      <w:r w:rsidR="00AD3D2F" w:rsidRPr="00B91DB3">
        <w:rPr>
          <w:rFonts w:cstheme="minorHAnsi"/>
        </w:rPr>
        <w:t>n</w:t>
      </w:r>
    </w:p>
    <w:p w:rsidR="00AD3D2F" w:rsidRPr="00B91DB3" w:rsidRDefault="00A537CF" w:rsidP="00835848">
      <w:pPr>
        <w:pStyle w:val="Lijstalinea"/>
        <w:numPr>
          <w:ilvl w:val="1"/>
          <w:numId w:val="162"/>
        </w:numPr>
        <w:spacing w:line="240" w:lineRule="auto"/>
        <w:rPr>
          <w:rFonts w:cstheme="minorHAnsi"/>
        </w:rPr>
      </w:pPr>
      <w:r w:rsidRPr="00B91DB3">
        <w:rPr>
          <w:rFonts w:cstheme="minorHAnsi"/>
        </w:rPr>
        <w:t>Klemtoon op inductieve aspect</w:t>
      </w:r>
    </w:p>
    <w:p w:rsidR="00AD3D2F" w:rsidRPr="00B91DB3" w:rsidRDefault="00A537CF" w:rsidP="00835848">
      <w:pPr>
        <w:pStyle w:val="Lijstalinea"/>
        <w:numPr>
          <w:ilvl w:val="1"/>
          <w:numId w:val="162"/>
        </w:numPr>
        <w:spacing w:line="240" w:lineRule="auto"/>
        <w:rPr>
          <w:rFonts w:cstheme="minorHAnsi"/>
        </w:rPr>
      </w:pPr>
      <w:r w:rsidRPr="00B91DB3">
        <w:rPr>
          <w:rFonts w:cstheme="minorHAnsi"/>
        </w:rPr>
        <w:t xml:space="preserve">De theorie is het </w:t>
      </w:r>
      <w:r w:rsidRPr="00B91DB3">
        <w:rPr>
          <w:rFonts w:cstheme="minorHAnsi"/>
          <w:u w:val="single"/>
        </w:rPr>
        <w:t>resultaat</w:t>
      </w:r>
    </w:p>
    <w:p w:rsidR="00962A45" w:rsidRPr="00B91DB3" w:rsidRDefault="00962A45" w:rsidP="00835848">
      <w:pPr>
        <w:pStyle w:val="Lijstalinea"/>
        <w:numPr>
          <w:ilvl w:val="1"/>
          <w:numId w:val="162"/>
        </w:numPr>
        <w:spacing w:line="240" w:lineRule="auto"/>
        <w:rPr>
          <w:rFonts w:cstheme="minorHAnsi"/>
        </w:rPr>
      </w:pPr>
      <w:r w:rsidRPr="00B91DB3">
        <w:rPr>
          <w:rFonts w:cstheme="minorHAnsi"/>
        </w:rPr>
        <w:t>Is meestal “kwalitatief” onderzoek: eigenschappen van mensen worden weergegeven met woorden, beschrijvingen. Ze worden niet statistisch geanalyseerd maar “interpretatief</w:t>
      </w:r>
    </w:p>
    <w:p w:rsidR="00962A45" w:rsidRPr="00B91DB3" w:rsidRDefault="00962A45" w:rsidP="00962A45">
      <w:pPr>
        <w:spacing w:line="240" w:lineRule="auto"/>
        <w:rPr>
          <w:rFonts w:cstheme="minorHAnsi"/>
        </w:rPr>
      </w:pPr>
    </w:p>
    <w:p w:rsidR="00962A45" w:rsidRPr="00B91DB3" w:rsidRDefault="00962A45" w:rsidP="00603E79">
      <w:pPr>
        <w:pStyle w:val="Kop2"/>
        <w:rPr>
          <w:rFonts w:asciiTheme="minorHAnsi" w:hAnsiTheme="minorHAnsi" w:cstheme="minorHAnsi"/>
        </w:rPr>
      </w:pPr>
      <w:r w:rsidRPr="00B91DB3">
        <w:rPr>
          <w:rFonts w:asciiTheme="minorHAnsi" w:hAnsiTheme="minorHAnsi" w:cstheme="minorHAnsi"/>
        </w:rPr>
        <w:t>2.3.2 Inductie: de ontwikkeling van hypothesen en theorieën</w:t>
      </w:r>
    </w:p>
    <w:p w:rsidR="00B42EC2" w:rsidRPr="00B91DB3" w:rsidRDefault="00E07021" w:rsidP="00835848">
      <w:pPr>
        <w:pStyle w:val="Lijstalinea"/>
        <w:numPr>
          <w:ilvl w:val="0"/>
          <w:numId w:val="162"/>
        </w:numPr>
        <w:spacing w:line="240" w:lineRule="auto"/>
        <w:rPr>
          <w:rFonts w:cstheme="minorHAnsi"/>
        </w:rPr>
      </w:pPr>
      <w:r w:rsidRPr="00B91DB3">
        <w:rPr>
          <w:rFonts w:cstheme="minorHAnsi"/>
        </w:rPr>
        <w:t>O</w:t>
      </w:r>
      <w:r w:rsidR="00145A2E" w:rsidRPr="00B91DB3">
        <w:rPr>
          <w:rFonts w:cstheme="minorHAnsi"/>
        </w:rPr>
        <w:t xml:space="preserve">ntwikkeling van hypothesen </w:t>
      </w:r>
      <w:r w:rsidRPr="00B91DB3">
        <w:rPr>
          <w:rFonts w:cstheme="minorHAnsi"/>
        </w:rPr>
        <w:t>heeft te maken met het zoeken naar verschillen, samenhangen en regelmatigheden in de data.</w:t>
      </w:r>
    </w:p>
    <w:p w:rsidR="00B42EC2" w:rsidRPr="00B91DB3" w:rsidRDefault="00E07021" w:rsidP="00835848">
      <w:pPr>
        <w:pStyle w:val="Lijstalinea"/>
        <w:numPr>
          <w:ilvl w:val="0"/>
          <w:numId w:val="162"/>
        </w:numPr>
        <w:spacing w:line="240" w:lineRule="auto"/>
        <w:rPr>
          <w:rFonts w:cstheme="minorHAnsi"/>
        </w:rPr>
      </w:pPr>
      <w:r w:rsidRPr="00B91DB3">
        <w:rPr>
          <w:rFonts w:cstheme="minorHAnsi"/>
        </w:rPr>
        <w:t>Onderzoeker komt tot empirische uitspraken door te vergelijken</w:t>
      </w:r>
    </w:p>
    <w:p w:rsidR="00E07021" w:rsidRPr="00B91DB3" w:rsidRDefault="00E07021" w:rsidP="00962A45">
      <w:pPr>
        <w:pStyle w:val="Lijstalinea"/>
        <w:numPr>
          <w:ilvl w:val="0"/>
          <w:numId w:val="162"/>
        </w:numPr>
        <w:spacing w:line="240" w:lineRule="auto"/>
        <w:rPr>
          <w:rFonts w:cstheme="minorHAnsi"/>
        </w:rPr>
      </w:pPr>
      <w:r w:rsidRPr="00B91DB3">
        <w:rPr>
          <w:rFonts w:cstheme="minorHAnsi"/>
        </w:rPr>
        <w:t>Gericht op het vinden van wetmatigheden in de gegevens = veralgemening</w:t>
      </w:r>
    </w:p>
    <w:p w:rsidR="006F62FE" w:rsidRPr="00B91DB3" w:rsidRDefault="006F62FE" w:rsidP="00DC3D3B">
      <w:pPr>
        <w:pStyle w:val="Kop3"/>
        <w:rPr>
          <w:rFonts w:asciiTheme="minorHAnsi" w:hAnsiTheme="minorHAnsi" w:cstheme="minorHAnsi"/>
        </w:rPr>
      </w:pPr>
      <w:r w:rsidRPr="00B91DB3">
        <w:rPr>
          <w:rFonts w:asciiTheme="minorHAnsi" w:hAnsiTheme="minorHAnsi" w:cstheme="minorHAnsi"/>
        </w:rPr>
        <w:lastRenderedPageBreak/>
        <w:t>A Sociale wetmatigheden</w:t>
      </w:r>
    </w:p>
    <w:p w:rsidR="00145A2E" w:rsidRPr="00B91DB3" w:rsidRDefault="006F62FE" w:rsidP="00835848">
      <w:pPr>
        <w:pStyle w:val="Lijstalinea"/>
        <w:numPr>
          <w:ilvl w:val="0"/>
          <w:numId w:val="163"/>
        </w:numPr>
        <w:spacing w:line="240" w:lineRule="auto"/>
        <w:rPr>
          <w:rFonts w:cstheme="minorHAnsi"/>
        </w:rPr>
      </w:pPr>
      <w:r w:rsidRPr="00B91DB3">
        <w:rPr>
          <w:rFonts w:cstheme="minorHAnsi"/>
        </w:rPr>
        <w:t>Bestaan sociale wetmatigheden in het domein van menselijke gedragingen?</w:t>
      </w:r>
    </w:p>
    <w:p w:rsidR="00145A2E" w:rsidRPr="00B91DB3" w:rsidRDefault="006F62FE" w:rsidP="00835848">
      <w:pPr>
        <w:pStyle w:val="Lijstalinea"/>
        <w:numPr>
          <w:ilvl w:val="1"/>
          <w:numId w:val="163"/>
        </w:numPr>
        <w:spacing w:line="240" w:lineRule="auto"/>
        <w:rPr>
          <w:rFonts w:cstheme="minorHAnsi"/>
        </w:rPr>
      </w:pPr>
      <w:r w:rsidRPr="00B91DB3">
        <w:rPr>
          <w:rFonts w:cstheme="minorHAnsi"/>
        </w:rPr>
        <w:t>Nee, wegens menselijke vrije wil</w:t>
      </w:r>
    </w:p>
    <w:p w:rsidR="00145A2E" w:rsidRPr="00B91DB3" w:rsidRDefault="006F62FE" w:rsidP="00835848">
      <w:pPr>
        <w:pStyle w:val="Lijstalinea"/>
        <w:numPr>
          <w:ilvl w:val="1"/>
          <w:numId w:val="163"/>
        </w:numPr>
        <w:spacing w:line="240" w:lineRule="auto"/>
        <w:rPr>
          <w:rFonts w:cstheme="minorHAnsi"/>
        </w:rPr>
      </w:pPr>
      <w:r w:rsidRPr="00B91DB3">
        <w:rPr>
          <w:rFonts w:cstheme="minorHAnsi"/>
        </w:rPr>
        <w:t>Ja, menselijk gedrag beantwoordt aan vaste wetmatigheden</w:t>
      </w:r>
    </w:p>
    <w:p w:rsidR="00145A2E" w:rsidRPr="00B91DB3" w:rsidRDefault="006F62FE" w:rsidP="00835848">
      <w:pPr>
        <w:pStyle w:val="Lijstalinea"/>
        <w:numPr>
          <w:ilvl w:val="0"/>
          <w:numId w:val="163"/>
        </w:numPr>
        <w:spacing w:line="240" w:lineRule="auto"/>
        <w:rPr>
          <w:rFonts w:cstheme="minorHAnsi"/>
        </w:rPr>
      </w:pPr>
      <w:r w:rsidRPr="00B91DB3">
        <w:rPr>
          <w:rFonts w:cstheme="minorHAnsi"/>
        </w:rPr>
        <w:t># deterministische wetmatigheden: effecten optreden bij factoren als bepaalde voorwaarden vervuld zijn</w:t>
      </w:r>
    </w:p>
    <w:p w:rsidR="006F62FE" w:rsidRPr="00B91DB3" w:rsidRDefault="006F62FE" w:rsidP="00835848">
      <w:pPr>
        <w:pStyle w:val="Lijstalinea"/>
        <w:numPr>
          <w:ilvl w:val="0"/>
          <w:numId w:val="163"/>
        </w:numPr>
        <w:spacing w:line="240" w:lineRule="auto"/>
        <w:rPr>
          <w:rFonts w:cstheme="minorHAnsi"/>
        </w:rPr>
      </w:pPr>
      <w:r w:rsidRPr="00B91DB3">
        <w:rPr>
          <w:rFonts w:cstheme="minorHAnsi"/>
        </w:rPr>
        <w:t>== Probabilistische wetmatigheden: bepalen van de kans op het optreden van de effecten van een oorzakelijke factor</w:t>
      </w:r>
    </w:p>
    <w:p w:rsidR="006F62FE" w:rsidRPr="00B91DB3" w:rsidRDefault="006F62FE" w:rsidP="00962A45">
      <w:pPr>
        <w:spacing w:line="240" w:lineRule="auto"/>
        <w:rPr>
          <w:rFonts w:cstheme="minorHAnsi"/>
        </w:rPr>
      </w:pPr>
    </w:p>
    <w:p w:rsidR="006F62FE" w:rsidRPr="00B91DB3" w:rsidRDefault="006F62FE" w:rsidP="00962A45">
      <w:pPr>
        <w:spacing w:line="240" w:lineRule="auto"/>
        <w:rPr>
          <w:rFonts w:cstheme="minorHAnsi"/>
          <w:b/>
        </w:rPr>
      </w:pPr>
      <w:r w:rsidRPr="00B91DB3">
        <w:rPr>
          <w:rFonts w:cstheme="minorHAnsi"/>
          <w:b/>
        </w:rPr>
        <w:t xml:space="preserve">Wilhelm </w:t>
      </w:r>
      <w:proofErr w:type="spellStart"/>
      <w:r w:rsidRPr="00B91DB3">
        <w:rPr>
          <w:rFonts w:cstheme="minorHAnsi"/>
          <w:b/>
        </w:rPr>
        <w:t>Dilthey</w:t>
      </w:r>
      <w:proofErr w:type="spellEnd"/>
    </w:p>
    <w:p w:rsidR="00145A2E" w:rsidRPr="00B91DB3" w:rsidRDefault="00A537CF" w:rsidP="00835848">
      <w:pPr>
        <w:pStyle w:val="Lijstalinea"/>
        <w:numPr>
          <w:ilvl w:val="0"/>
          <w:numId w:val="164"/>
        </w:numPr>
        <w:spacing w:line="240" w:lineRule="auto"/>
        <w:rPr>
          <w:rFonts w:cstheme="minorHAnsi"/>
        </w:rPr>
      </w:pPr>
      <w:r w:rsidRPr="00B91DB3">
        <w:rPr>
          <w:rFonts w:cstheme="minorHAnsi"/>
        </w:rPr>
        <w:t>Vrije wil van mensen</w:t>
      </w:r>
    </w:p>
    <w:p w:rsidR="00145A2E" w:rsidRPr="00B91DB3" w:rsidRDefault="00A537CF" w:rsidP="00835848">
      <w:pPr>
        <w:pStyle w:val="Lijstalinea"/>
        <w:numPr>
          <w:ilvl w:val="0"/>
          <w:numId w:val="164"/>
        </w:numPr>
        <w:spacing w:line="240" w:lineRule="auto"/>
        <w:rPr>
          <w:rFonts w:cstheme="minorHAnsi"/>
        </w:rPr>
      </w:pPr>
      <w:r w:rsidRPr="00B91DB3">
        <w:rPr>
          <w:rFonts w:cstheme="minorHAnsi"/>
        </w:rPr>
        <w:t>Samenleving product van menselijk bewustzijn</w:t>
      </w:r>
    </w:p>
    <w:p w:rsidR="00145A2E" w:rsidRPr="00B91DB3" w:rsidRDefault="00A537CF" w:rsidP="00835848">
      <w:pPr>
        <w:pStyle w:val="Lijstalinea"/>
        <w:numPr>
          <w:ilvl w:val="0"/>
          <w:numId w:val="164"/>
        </w:numPr>
        <w:spacing w:line="240" w:lineRule="auto"/>
        <w:rPr>
          <w:rFonts w:cstheme="minorHAnsi"/>
        </w:rPr>
      </w:pPr>
      <w:r w:rsidRPr="00B91DB3">
        <w:rPr>
          <w:rFonts w:cstheme="minorHAnsi"/>
        </w:rPr>
        <w:t xml:space="preserve">Menselijke bewustzijn </w:t>
      </w:r>
      <w:r w:rsidRPr="00B91DB3">
        <w:rPr>
          <w:rFonts w:cstheme="minorHAnsi"/>
          <w:bCs/>
          <w:u w:val="single"/>
        </w:rPr>
        <w:t>niet gedetermineerd</w:t>
      </w:r>
      <w:r w:rsidR="00145A2E" w:rsidRPr="00B91DB3">
        <w:rPr>
          <w:rFonts w:cstheme="minorHAnsi"/>
        </w:rPr>
        <w:t xml:space="preserve"> door natuurkrachten</w:t>
      </w:r>
    </w:p>
    <w:p w:rsidR="00145A2E" w:rsidRPr="00B91DB3" w:rsidRDefault="00145A2E" w:rsidP="00835848">
      <w:pPr>
        <w:pStyle w:val="Lijstalinea"/>
        <w:numPr>
          <w:ilvl w:val="1"/>
          <w:numId w:val="164"/>
        </w:numPr>
        <w:spacing w:line="240" w:lineRule="auto"/>
        <w:rPr>
          <w:rFonts w:cstheme="minorHAnsi"/>
        </w:rPr>
      </w:pPr>
      <w:r w:rsidRPr="00B91DB3">
        <w:rPr>
          <w:rFonts w:cstheme="minorHAnsi"/>
        </w:rPr>
        <w:t>G</w:t>
      </w:r>
      <w:r w:rsidR="00A537CF" w:rsidRPr="00B91DB3">
        <w:rPr>
          <w:rFonts w:cstheme="minorHAnsi"/>
        </w:rPr>
        <w:t>een algemene wetmatigheden mogelijk</w:t>
      </w:r>
    </w:p>
    <w:p w:rsidR="00145A2E" w:rsidRPr="00B91DB3" w:rsidRDefault="00A537CF" w:rsidP="00835848">
      <w:pPr>
        <w:pStyle w:val="Lijstalinea"/>
        <w:numPr>
          <w:ilvl w:val="0"/>
          <w:numId w:val="164"/>
        </w:numPr>
        <w:spacing w:line="240" w:lineRule="auto"/>
        <w:rPr>
          <w:rFonts w:cstheme="minorHAnsi"/>
        </w:rPr>
      </w:pPr>
      <w:r w:rsidRPr="00B91DB3">
        <w:rPr>
          <w:rFonts w:cstheme="minorHAnsi"/>
        </w:rPr>
        <w:t>Sociale wezens reageren op geïnterpreteerde feiten</w:t>
      </w:r>
    </w:p>
    <w:p w:rsidR="00145A2E" w:rsidRPr="00B91DB3" w:rsidRDefault="00A537CF" w:rsidP="00835848">
      <w:pPr>
        <w:pStyle w:val="Lijstalinea"/>
        <w:numPr>
          <w:ilvl w:val="0"/>
          <w:numId w:val="164"/>
        </w:numPr>
        <w:spacing w:line="240" w:lineRule="auto"/>
        <w:rPr>
          <w:rFonts w:cstheme="minorHAnsi"/>
        </w:rPr>
      </w:pPr>
      <w:r w:rsidRPr="00B91DB3">
        <w:rPr>
          <w:rFonts w:cstheme="minorHAnsi"/>
        </w:rPr>
        <w:t>Nadruk op “begrijpen” (</w:t>
      </w:r>
      <w:proofErr w:type="spellStart"/>
      <w:r w:rsidRPr="00B91DB3">
        <w:rPr>
          <w:rFonts w:cstheme="minorHAnsi"/>
          <w:i/>
          <w:iCs/>
        </w:rPr>
        <w:t>verstehen</w:t>
      </w:r>
      <w:proofErr w:type="spellEnd"/>
      <w:r w:rsidRPr="00B91DB3">
        <w:rPr>
          <w:rFonts w:cstheme="minorHAnsi"/>
        </w:rPr>
        <w:t>)</w:t>
      </w:r>
    </w:p>
    <w:p w:rsidR="006F62FE" w:rsidRPr="00B91DB3" w:rsidRDefault="006F62FE" w:rsidP="00835848">
      <w:pPr>
        <w:pStyle w:val="Lijstalinea"/>
        <w:numPr>
          <w:ilvl w:val="0"/>
          <w:numId w:val="164"/>
        </w:numPr>
        <w:spacing w:line="240" w:lineRule="auto"/>
        <w:rPr>
          <w:rFonts w:cstheme="minorHAnsi"/>
          <w:u w:val="single"/>
        </w:rPr>
      </w:pPr>
      <w:r w:rsidRPr="00B91DB3">
        <w:rPr>
          <w:rFonts w:cstheme="minorHAnsi"/>
          <w:u w:val="single"/>
        </w:rPr>
        <w:t>“</w:t>
      </w:r>
      <w:r w:rsidRPr="00B91DB3">
        <w:rPr>
          <w:rFonts w:cstheme="minorHAnsi"/>
          <w:bCs/>
          <w:u w:val="single"/>
        </w:rPr>
        <w:t>Humanisme</w:t>
      </w:r>
    </w:p>
    <w:p w:rsidR="006F62FE" w:rsidRPr="00B91DB3" w:rsidRDefault="006F62FE" w:rsidP="006F62FE">
      <w:pPr>
        <w:spacing w:line="240" w:lineRule="auto"/>
        <w:rPr>
          <w:rFonts w:cstheme="minorHAnsi"/>
          <w:b/>
          <w:bCs/>
        </w:rPr>
      </w:pPr>
    </w:p>
    <w:p w:rsidR="006F62FE" w:rsidRPr="00B91DB3" w:rsidRDefault="006F62FE" w:rsidP="006F62FE">
      <w:pPr>
        <w:spacing w:line="240" w:lineRule="auto"/>
        <w:rPr>
          <w:rFonts w:cstheme="minorHAnsi"/>
          <w:b/>
          <w:bCs/>
        </w:rPr>
      </w:pPr>
      <w:r w:rsidRPr="00B91DB3">
        <w:rPr>
          <w:rFonts w:cstheme="minorHAnsi"/>
          <w:b/>
          <w:bCs/>
        </w:rPr>
        <w:t>Emile Durkheim</w:t>
      </w:r>
    </w:p>
    <w:p w:rsidR="00145A2E" w:rsidRPr="00B91DB3" w:rsidRDefault="00A537CF" w:rsidP="00835848">
      <w:pPr>
        <w:pStyle w:val="Lijstalinea"/>
        <w:numPr>
          <w:ilvl w:val="0"/>
          <w:numId w:val="165"/>
        </w:numPr>
        <w:spacing w:line="240" w:lineRule="auto"/>
        <w:rPr>
          <w:rFonts w:cstheme="minorHAnsi"/>
        </w:rPr>
      </w:pPr>
      <w:r w:rsidRPr="00B91DB3">
        <w:rPr>
          <w:rFonts w:cstheme="minorHAnsi"/>
        </w:rPr>
        <w:t>Sociale fenomenen voltrekken zich volgens onderliggende wetmatigheden</w:t>
      </w:r>
    </w:p>
    <w:p w:rsidR="00145A2E" w:rsidRPr="00B91DB3" w:rsidRDefault="00A537CF" w:rsidP="00835848">
      <w:pPr>
        <w:pStyle w:val="Lijstalinea"/>
        <w:numPr>
          <w:ilvl w:val="0"/>
          <w:numId w:val="165"/>
        </w:numPr>
        <w:spacing w:line="240" w:lineRule="auto"/>
        <w:rPr>
          <w:rFonts w:cstheme="minorHAnsi"/>
        </w:rPr>
      </w:pPr>
      <w:r w:rsidRPr="00B91DB3">
        <w:rPr>
          <w:rFonts w:cstheme="minorHAnsi"/>
        </w:rPr>
        <w:t xml:space="preserve">Logica van onderzoek naar sociale </w:t>
      </w:r>
      <w:r w:rsidRPr="00B91DB3">
        <w:rPr>
          <w:rFonts w:cstheme="minorHAnsi"/>
          <w:u w:val="single"/>
        </w:rPr>
        <w:t>“</w:t>
      </w:r>
      <w:r w:rsidRPr="00B91DB3">
        <w:rPr>
          <w:rFonts w:cstheme="minorHAnsi"/>
          <w:bCs/>
          <w:u w:val="single"/>
        </w:rPr>
        <w:t>feiten</w:t>
      </w:r>
      <w:r w:rsidRPr="00B91DB3">
        <w:rPr>
          <w:rFonts w:cstheme="minorHAnsi"/>
          <w:u w:val="single"/>
        </w:rPr>
        <w:t>”</w:t>
      </w:r>
      <w:r w:rsidRPr="00B91DB3">
        <w:rPr>
          <w:rFonts w:cstheme="minorHAnsi"/>
        </w:rPr>
        <w:t xml:space="preserve"> kan niet wezenlijk verschillen van die gebruikt in natuurwetenschappen</w:t>
      </w:r>
    </w:p>
    <w:p w:rsidR="00145A2E" w:rsidRPr="00B91DB3" w:rsidRDefault="00145A2E" w:rsidP="00835848">
      <w:pPr>
        <w:pStyle w:val="Lijstalinea"/>
        <w:numPr>
          <w:ilvl w:val="1"/>
          <w:numId w:val="165"/>
        </w:numPr>
        <w:spacing w:line="240" w:lineRule="auto"/>
        <w:rPr>
          <w:rFonts w:cstheme="minorHAnsi"/>
        </w:rPr>
      </w:pPr>
      <w:r w:rsidRPr="00B91DB3">
        <w:rPr>
          <w:rFonts w:cstheme="minorHAnsi"/>
        </w:rPr>
        <w:t>Vb. Zelfmoord</w:t>
      </w:r>
      <w:r w:rsidR="00A537CF" w:rsidRPr="00B91DB3">
        <w:rPr>
          <w:rFonts w:cstheme="minorHAnsi"/>
        </w:rPr>
        <w:t xml:space="preserve"> eigenlijk gedetermineerd door toestand van de samenleving (</w:t>
      </w:r>
      <w:proofErr w:type="spellStart"/>
      <w:r w:rsidR="00A537CF" w:rsidRPr="00B91DB3">
        <w:rPr>
          <w:rFonts w:cstheme="minorHAnsi"/>
          <w:i/>
          <w:iCs/>
        </w:rPr>
        <w:t>anomische</w:t>
      </w:r>
      <w:proofErr w:type="spellEnd"/>
      <w:r w:rsidR="00A537CF" w:rsidRPr="00B91DB3">
        <w:rPr>
          <w:rFonts w:cstheme="minorHAnsi"/>
        </w:rPr>
        <w:t xml:space="preserve"> toestand =&gt; meer zelfmoord).</w:t>
      </w:r>
    </w:p>
    <w:p w:rsidR="00145A2E" w:rsidRPr="00B91DB3" w:rsidRDefault="00A537CF" w:rsidP="00835848">
      <w:pPr>
        <w:pStyle w:val="Lijstalinea"/>
        <w:numPr>
          <w:ilvl w:val="0"/>
          <w:numId w:val="165"/>
        </w:numPr>
        <w:spacing w:line="240" w:lineRule="auto"/>
        <w:rPr>
          <w:rFonts w:cstheme="minorHAnsi"/>
        </w:rPr>
      </w:pPr>
      <w:r w:rsidRPr="00B91DB3">
        <w:rPr>
          <w:rFonts w:cstheme="minorHAnsi"/>
        </w:rPr>
        <w:t>Nadruk op “verklaren” (</w:t>
      </w:r>
      <w:proofErr w:type="spellStart"/>
      <w:r w:rsidRPr="00B91DB3">
        <w:rPr>
          <w:rFonts w:cstheme="minorHAnsi"/>
          <w:i/>
          <w:iCs/>
        </w:rPr>
        <w:t>erklären</w:t>
      </w:r>
      <w:proofErr w:type="spellEnd"/>
      <w:r w:rsidRPr="00B91DB3">
        <w:rPr>
          <w:rFonts w:cstheme="minorHAnsi"/>
        </w:rPr>
        <w:t>)</w:t>
      </w:r>
    </w:p>
    <w:p w:rsidR="00BC25F6" w:rsidRPr="00B91DB3" w:rsidRDefault="00A537CF" w:rsidP="00835848">
      <w:pPr>
        <w:pStyle w:val="Lijstalinea"/>
        <w:numPr>
          <w:ilvl w:val="0"/>
          <w:numId w:val="165"/>
        </w:numPr>
        <w:spacing w:line="240" w:lineRule="auto"/>
        <w:rPr>
          <w:rFonts w:cstheme="minorHAnsi"/>
        </w:rPr>
      </w:pPr>
      <w:r w:rsidRPr="00B91DB3">
        <w:rPr>
          <w:rFonts w:cstheme="minorHAnsi"/>
          <w:u w:val="single"/>
        </w:rPr>
        <w:t>“</w:t>
      </w:r>
      <w:r w:rsidRPr="00B91DB3">
        <w:rPr>
          <w:rFonts w:cstheme="minorHAnsi"/>
          <w:bCs/>
          <w:u w:val="single"/>
        </w:rPr>
        <w:t>Naturalisme</w:t>
      </w:r>
      <w:r w:rsidRPr="00B91DB3">
        <w:rPr>
          <w:rFonts w:cstheme="minorHAnsi"/>
          <w:u w:val="single"/>
        </w:rPr>
        <w:t>”</w:t>
      </w:r>
      <w:r w:rsidRPr="00B91DB3">
        <w:rPr>
          <w:rFonts w:cstheme="minorHAnsi"/>
        </w:rPr>
        <w:t xml:space="preserve"> (“Positivisme” in boek) </w:t>
      </w:r>
    </w:p>
    <w:p w:rsidR="006F62FE" w:rsidRPr="00B91DB3" w:rsidRDefault="006F62FE" w:rsidP="006F62FE">
      <w:pPr>
        <w:spacing w:line="240" w:lineRule="auto"/>
        <w:rPr>
          <w:rFonts w:cstheme="minorHAnsi"/>
        </w:rPr>
      </w:pPr>
    </w:p>
    <w:p w:rsidR="00145A2E" w:rsidRPr="00B91DB3" w:rsidRDefault="00604025" w:rsidP="00DC3D3B">
      <w:pPr>
        <w:spacing w:line="240" w:lineRule="auto"/>
        <w:rPr>
          <w:rFonts w:cstheme="minorHAnsi"/>
          <w:b/>
        </w:rPr>
      </w:pPr>
      <w:r w:rsidRPr="00B91DB3">
        <w:rPr>
          <w:rFonts w:cstheme="minorHAnsi"/>
          <w:b/>
        </w:rPr>
        <w:t>Max Weber</w:t>
      </w:r>
    </w:p>
    <w:p w:rsidR="00145A2E" w:rsidRPr="00B91DB3" w:rsidRDefault="00A537CF" w:rsidP="00835848">
      <w:pPr>
        <w:pStyle w:val="Lijstalinea"/>
        <w:numPr>
          <w:ilvl w:val="0"/>
          <w:numId w:val="166"/>
        </w:numPr>
        <w:spacing w:line="240" w:lineRule="auto"/>
        <w:rPr>
          <w:rFonts w:cstheme="minorHAnsi"/>
        </w:rPr>
      </w:pPr>
      <w:r w:rsidRPr="00B91DB3">
        <w:rPr>
          <w:rFonts w:cstheme="minorHAnsi"/>
        </w:rPr>
        <w:t>Sociale verschijnselen product van menselijke wil</w:t>
      </w:r>
      <w:r w:rsidR="00604025" w:rsidRPr="00B91DB3">
        <w:rPr>
          <w:rFonts w:cstheme="minorHAnsi"/>
        </w:rPr>
        <w:t xml:space="preserve"> niet volledig gedetermineerd</w:t>
      </w:r>
    </w:p>
    <w:p w:rsidR="00145A2E" w:rsidRPr="00B91DB3" w:rsidRDefault="00A537CF" w:rsidP="00835848">
      <w:pPr>
        <w:pStyle w:val="Lijstalinea"/>
        <w:numPr>
          <w:ilvl w:val="1"/>
          <w:numId w:val="166"/>
        </w:numPr>
        <w:spacing w:line="240" w:lineRule="auto"/>
        <w:rPr>
          <w:rFonts w:cstheme="minorHAnsi"/>
        </w:rPr>
      </w:pPr>
      <w:r w:rsidRPr="00B91DB3">
        <w:rPr>
          <w:rFonts w:cstheme="minorHAnsi"/>
        </w:rPr>
        <w:t xml:space="preserve">Maar </w:t>
      </w:r>
      <w:r w:rsidR="00604025" w:rsidRPr="00B91DB3">
        <w:rPr>
          <w:rFonts w:cstheme="minorHAnsi"/>
        </w:rPr>
        <w:t xml:space="preserve">handelingen </w:t>
      </w:r>
      <w:r w:rsidRPr="00B91DB3">
        <w:rPr>
          <w:rFonts w:cstheme="minorHAnsi"/>
        </w:rPr>
        <w:t>daarom niet toevallig,</w:t>
      </w:r>
      <w:r w:rsidR="00CA12EF" w:rsidRPr="00B91DB3">
        <w:rPr>
          <w:rFonts w:cstheme="minorHAnsi"/>
        </w:rPr>
        <w:t xml:space="preserve"> onvoorspelbaar</w:t>
      </w:r>
    </w:p>
    <w:p w:rsidR="00CA12EF" w:rsidRPr="00B91DB3" w:rsidRDefault="00A537CF" w:rsidP="00604025">
      <w:pPr>
        <w:pStyle w:val="Lijstalinea"/>
        <w:numPr>
          <w:ilvl w:val="1"/>
          <w:numId w:val="166"/>
        </w:numPr>
        <w:spacing w:line="240" w:lineRule="auto"/>
        <w:rPr>
          <w:rFonts w:cstheme="minorHAnsi"/>
        </w:rPr>
      </w:pPr>
      <w:r w:rsidRPr="00B91DB3">
        <w:rPr>
          <w:rFonts w:cstheme="minorHAnsi"/>
        </w:rPr>
        <w:t xml:space="preserve">In de mate dat menselijk handelen rationeel is, is het </w:t>
      </w:r>
      <w:r w:rsidR="00CA12EF" w:rsidRPr="00B91DB3">
        <w:rPr>
          <w:rFonts w:cstheme="minorHAnsi"/>
        </w:rPr>
        <w:t xml:space="preserve">handelen </w:t>
      </w:r>
      <w:r w:rsidR="00145A2E" w:rsidRPr="00B91DB3">
        <w:rPr>
          <w:rFonts w:cstheme="minorHAnsi"/>
        </w:rPr>
        <w:t>ook voorspelbaar voor</w:t>
      </w:r>
      <w:r w:rsidRPr="00B91DB3">
        <w:rPr>
          <w:rFonts w:cstheme="minorHAnsi"/>
        </w:rPr>
        <w:t xml:space="preserve"> sociale fen</w:t>
      </w:r>
      <w:r w:rsidR="00145A2E" w:rsidRPr="00B91DB3">
        <w:rPr>
          <w:rFonts w:cstheme="minorHAnsi"/>
        </w:rPr>
        <w:t>omenen: verklarend werken (</w:t>
      </w:r>
      <w:r w:rsidRPr="00B91DB3">
        <w:rPr>
          <w:rFonts w:cstheme="minorHAnsi"/>
        </w:rPr>
        <w:t>natuurwet), voor anderen eerder de “</w:t>
      </w:r>
      <w:proofErr w:type="spellStart"/>
      <w:r w:rsidRPr="00B91DB3">
        <w:rPr>
          <w:rFonts w:cstheme="minorHAnsi"/>
        </w:rPr>
        <w:t>verstehende</w:t>
      </w:r>
      <w:proofErr w:type="spellEnd"/>
      <w:r w:rsidRPr="00B91DB3">
        <w:rPr>
          <w:rFonts w:cstheme="minorHAnsi"/>
        </w:rPr>
        <w:t>” aanpak (humanisme)</w:t>
      </w:r>
    </w:p>
    <w:p w:rsidR="00CA12EF" w:rsidRPr="00B91DB3" w:rsidRDefault="00145A2E" w:rsidP="00604025">
      <w:pPr>
        <w:spacing w:line="240" w:lineRule="auto"/>
        <w:rPr>
          <w:rFonts w:cstheme="minorHAnsi"/>
        </w:rPr>
      </w:pPr>
      <w:r w:rsidRPr="00B91DB3">
        <w:rPr>
          <w:rFonts w:cstheme="minorHAnsi"/>
          <w:noProof/>
          <w:lang w:eastAsia="nl-BE"/>
        </w:rPr>
        <w:drawing>
          <wp:inline distT="0" distB="0" distL="0" distR="0" wp14:anchorId="3CF5FE16" wp14:editId="442153B4">
            <wp:extent cx="4629150" cy="483151"/>
            <wp:effectExtent l="0" t="0" r="0" b="0"/>
            <wp:docPr id="79"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4642558" cy="484550"/>
                    </a:xfrm>
                    <a:prstGeom prst="rect">
                      <a:avLst/>
                    </a:prstGeom>
                    <a:noFill/>
                  </pic:spPr>
                </pic:pic>
              </a:graphicData>
            </a:graphic>
          </wp:inline>
        </w:drawing>
      </w:r>
    </w:p>
    <w:p w:rsidR="00CA12EF" w:rsidRPr="00B91DB3" w:rsidRDefault="00CA12EF" w:rsidP="00604025">
      <w:pPr>
        <w:spacing w:line="240" w:lineRule="auto"/>
        <w:rPr>
          <w:rFonts w:cstheme="minorHAnsi"/>
        </w:rPr>
      </w:pPr>
    </w:p>
    <w:p w:rsidR="00145A2E" w:rsidRPr="00B91DB3" w:rsidRDefault="00DC3D3B" w:rsidP="00835848">
      <w:pPr>
        <w:pStyle w:val="Lijstalinea"/>
        <w:numPr>
          <w:ilvl w:val="0"/>
          <w:numId w:val="167"/>
        </w:numPr>
        <w:spacing w:line="240" w:lineRule="auto"/>
        <w:rPr>
          <w:rFonts w:cstheme="minorHAnsi"/>
        </w:rPr>
      </w:pPr>
      <w:r w:rsidRPr="00B91DB3">
        <w:rPr>
          <w:rFonts w:cstheme="minorHAnsi"/>
        </w:rPr>
        <w:t xml:space="preserve">Sommige aspecten </w:t>
      </w:r>
      <w:r w:rsidR="00CA12EF" w:rsidRPr="00B91DB3">
        <w:rPr>
          <w:rFonts w:cstheme="minorHAnsi"/>
        </w:rPr>
        <w:t>van sociale leven zo verhard ze naturalisme verdragen,</w:t>
      </w:r>
    </w:p>
    <w:p w:rsidR="00CA12EF" w:rsidRPr="00B91DB3" w:rsidRDefault="00145A2E" w:rsidP="00835848">
      <w:pPr>
        <w:pStyle w:val="Lijstalinea"/>
        <w:numPr>
          <w:ilvl w:val="0"/>
          <w:numId w:val="167"/>
        </w:numPr>
        <w:spacing w:line="240" w:lineRule="auto"/>
        <w:rPr>
          <w:rFonts w:cstheme="minorHAnsi"/>
        </w:rPr>
      </w:pPr>
      <w:r w:rsidRPr="00B91DB3">
        <w:rPr>
          <w:rFonts w:cstheme="minorHAnsi"/>
        </w:rPr>
        <w:t>Andere</w:t>
      </w:r>
      <w:r w:rsidR="00CA12EF" w:rsidRPr="00B91DB3">
        <w:rPr>
          <w:rFonts w:cstheme="minorHAnsi"/>
        </w:rPr>
        <w:t xml:space="preserve"> weini</w:t>
      </w:r>
      <w:r w:rsidR="00DC3D3B" w:rsidRPr="00B91DB3">
        <w:rPr>
          <w:rFonts w:cstheme="minorHAnsi"/>
        </w:rPr>
        <w:t>g geïnstitutionaliseerd = humanistische benadering</w:t>
      </w:r>
    </w:p>
    <w:p w:rsidR="00DC3D3B" w:rsidRPr="00B91DB3" w:rsidRDefault="00DC3D3B" w:rsidP="00604025">
      <w:pPr>
        <w:spacing w:line="240" w:lineRule="auto"/>
        <w:rPr>
          <w:rFonts w:cstheme="minorHAnsi"/>
        </w:rPr>
      </w:pPr>
    </w:p>
    <w:p w:rsidR="00CA12EF" w:rsidRPr="00B91DB3" w:rsidRDefault="00CA12EF" w:rsidP="00604025">
      <w:pPr>
        <w:spacing w:line="240" w:lineRule="auto"/>
        <w:rPr>
          <w:rFonts w:cstheme="minorHAnsi"/>
          <w:b/>
        </w:rPr>
      </w:pPr>
      <w:r w:rsidRPr="00B91DB3">
        <w:rPr>
          <w:rFonts w:cstheme="minorHAnsi"/>
          <w:b/>
        </w:rPr>
        <w:t xml:space="preserve">Band met </w:t>
      </w:r>
      <w:proofErr w:type="spellStart"/>
      <w:r w:rsidRPr="00B91DB3">
        <w:rPr>
          <w:rFonts w:cstheme="minorHAnsi"/>
          <w:b/>
        </w:rPr>
        <w:t>sociaal-wetenschappelijk</w:t>
      </w:r>
      <w:proofErr w:type="spellEnd"/>
      <w:r w:rsidRPr="00B91DB3">
        <w:rPr>
          <w:rFonts w:cstheme="minorHAnsi"/>
          <w:b/>
        </w:rPr>
        <w:t xml:space="preserve"> onderzoek</w:t>
      </w:r>
    </w:p>
    <w:tbl>
      <w:tblPr>
        <w:tblW w:w="9093" w:type="dxa"/>
        <w:tblCellMar>
          <w:left w:w="0" w:type="dxa"/>
          <w:right w:w="0" w:type="dxa"/>
        </w:tblCellMar>
        <w:tblLook w:val="04A0" w:firstRow="1" w:lastRow="0" w:firstColumn="1" w:lastColumn="0" w:noHBand="0" w:noVBand="1"/>
      </w:tblPr>
      <w:tblGrid>
        <w:gridCol w:w="2412"/>
        <w:gridCol w:w="3544"/>
        <w:gridCol w:w="3137"/>
      </w:tblGrid>
      <w:tr w:rsidR="00CA12EF" w:rsidRPr="00B91DB3" w:rsidTr="00DC3D3B">
        <w:trPr>
          <w:trHeight w:val="375"/>
        </w:trPr>
        <w:tc>
          <w:tcPr>
            <w:tcW w:w="241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12EF" w:rsidRPr="00B91DB3" w:rsidRDefault="00CA12EF" w:rsidP="00CA12EF">
            <w:pPr>
              <w:spacing w:line="240" w:lineRule="auto"/>
              <w:rPr>
                <w:rFonts w:cstheme="minorHAnsi"/>
                <w:sz w:val="20"/>
                <w:szCs w:val="20"/>
              </w:rPr>
            </w:pPr>
          </w:p>
        </w:tc>
        <w:tc>
          <w:tcPr>
            <w:tcW w:w="354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25F6" w:rsidRPr="00B91DB3" w:rsidRDefault="00CA12EF" w:rsidP="00CA12EF">
            <w:pPr>
              <w:spacing w:line="240" w:lineRule="auto"/>
              <w:rPr>
                <w:rFonts w:cstheme="minorHAnsi"/>
                <w:sz w:val="20"/>
                <w:szCs w:val="20"/>
              </w:rPr>
            </w:pPr>
            <w:r w:rsidRPr="00B91DB3">
              <w:rPr>
                <w:rFonts w:cstheme="minorHAnsi"/>
                <w:sz w:val="20"/>
                <w:szCs w:val="20"/>
              </w:rPr>
              <w:t>“Kwantitatief onderzoek”</w:t>
            </w:r>
            <w:r w:rsidRPr="00B91DB3">
              <w:rPr>
                <w:rFonts w:cstheme="minorHAnsi"/>
                <w:sz w:val="20"/>
                <w:szCs w:val="20"/>
                <w:lang w:val="en-US"/>
              </w:rPr>
              <w:t xml:space="preserve"> </w:t>
            </w:r>
          </w:p>
        </w:tc>
        <w:tc>
          <w:tcPr>
            <w:tcW w:w="3137"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C25F6" w:rsidRPr="00B91DB3" w:rsidRDefault="00CA12EF" w:rsidP="00CA12EF">
            <w:pPr>
              <w:spacing w:line="240" w:lineRule="auto"/>
              <w:rPr>
                <w:rFonts w:cstheme="minorHAnsi"/>
                <w:sz w:val="20"/>
                <w:szCs w:val="20"/>
              </w:rPr>
            </w:pPr>
            <w:r w:rsidRPr="00B91DB3">
              <w:rPr>
                <w:rFonts w:cstheme="minorHAnsi"/>
                <w:sz w:val="20"/>
                <w:szCs w:val="20"/>
              </w:rPr>
              <w:t>“Kwalitatief onderzoek”</w:t>
            </w:r>
            <w:r w:rsidRPr="00B91DB3">
              <w:rPr>
                <w:rFonts w:cstheme="minorHAnsi"/>
                <w:sz w:val="20"/>
                <w:szCs w:val="20"/>
                <w:lang w:val="en-US"/>
              </w:rPr>
              <w:t xml:space="preserve"> </w:t>
            </w:r>
          </w:p>
        </w:tc>
      </w:tr>
      <w:tr w:rsidR="00CA12EF" w:rsidRPr="00B91DB3" w:rsidTr="00DC3D3B">
        <w:trPr>
          <w:trHeight w:val="438"/>
        </w:trPr>
        <w:tc>
          <w:tcPr>
            <w:tcW w:w="241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25F6" w:rsidRPr="00B91DB3" w:rsidRDefault="00CA12EF" w:rsidP="00CA12EF">
            <w:pPr>
              <w:spacing w:line="240" w:lineRule="auto"/>
              <w:rPr>
                <w:rFonts w:cstheme="minorHAnsi"/>
                <w:sz w:val="20"/>
                <w:szCs w:val="20"/>
              </w:rPr>
            </w:pPr>
            <w:r w:rsidRPr="00B91DB3">
              <w:rPr>
                <w:rFonts w:cstheme="minorHAnsi"/>
                <w:sz w:val="20"/>
                <w:szCs w:val="20"/>
              </w:rPr>
              <w:t xml:space="preserve">Visie op rol van theorie in onderzoek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25F6" w:rsidRPr="00B91DB3" w:rsidRDefault="00CA12EF" w:rsidP="00CA12EF">
            <w:pPr>
              <w:spacing w:line="240" w:lineRule="auto"/>
              <w:rPr>
                <w:rFonts w:cstheme="minorHAnsi"/>
                <w:sz w:val="20"/>
                <w:szCs w:val="20"/>
              </w:rPr>
            </w:pPr>
            <w:r w:rsidRPr="00B91DB3">
              <w:rPr>
                <w:rFonts w:cstheme="minorHAnsi"/>
                <w:sz w:val="20"/>
                <w:szCs w:val="20"/>
              </w:rPr>
              <w:t>Deductief, testen van theorie</w:t>
            </w:r>
            <w:r w:rsidRPr="00B91DB3">
              <w:rPr>
                <w:rFonts w:cstheme="minorHAnsi"/>
                <w:sz w:val="20"/>
                <w:szCs w:val="20"/>
                <w:lang w:val="en-US"/>
              </w:rPr>
              <w:t xml:space="preserve"> </w:t>
            </w:r>
          </w:p>
        </w:tc>
        <w:tc>
          <w:tcPr>
            <w:tcW w:w="313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C25F6" w:rsidRPr="00B91DB3" w:rsidRDefault="00CA12EF" w:rsidP="00CA12EF">
            <w:pPr>
              <w:spacing w:line="240" w:lineRule="auto"/>
              <w:rPr>
                <w:rFonts w:cstheme="minorHAnsi"/>
                <w:sz w:val="20"/>
                <w:szCs w:val="20"/>
              </w:rPr>
            </w:pPr>
            <w:r w:rsidRPr="00B91DB3">
              <w:rPr>
                <w:rFonts w:cstheme="minorHAnsi"/>
                <w:sz w:val="20"/>
                <w:szCs w:val="20"/>
              </w:rPr>
              <w:t>Inductief, genereren van theorie</w:t>
            </w:r>
            <w:r w:rsidRPr="00B91DB3">
              <w:rPr>
                <w:rFonts w:cstheme="minorHAnsi"/>
                <w:sz w:val="20"/>
                <w:szCs w:val="20"/>
                <w:lang w:val="en-US"/>
              </w:rPr>
              <w:t xml:space="preserve"> </w:t>
            </w:r>
          </w:p>
        </w:tc>
      </w:tr>
      <w:tr w:rsidR="00CA12EF" w:rsidRPr="00B91DB3" w:rsidTr="00DC3D3B">
        <w:trPr>
          <w:trHeight w:val="686"/>
        </w:trPr>
        <w:tc>
          <w:tcPr>
            <w:tcW w:w="241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25F6" w:rsidRPr="00B91DB3" w:rsidRDefault="00CA12EF" w:rsidP="00CA12EF">
            <w:pPr>
              <w:spacing w:line="240" w:lineRule="auto"/>
              <w:rPr>
                <w:rFonts w:cstheme="minorHAnsi"/>
                <w:sz w:val="20"/>
                <w:szCs w:val="20"/>
              </w:rPr>
            </w:pPr>
            <w:r w:rsidRPr="00B91DB3">
              <w:rPr>
                <w:rFonts w:cstheme="minorHAnsi"/>
                <w:sz w:val="20"/>
                <w:szCs w:val="20"/>
              </w:rPr>
              <w:t>Wereldbeeld</w:t>
            </w:r>
            <w:r w:rsidRPr="00B91DB3">
              <w:rPr>
                <w:rFonts w:cstheme="minorHAnsi"/>
                <w:sz w:val="20"/>
                <w:szCs w:val="20"/>
                <w:lang w:val="en-US"/>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12EF" w:rsidRPr="00B91DB3" w:rsidRDefault="00DC3D3B" w:rsidP="00CA12EF">
            <w:pPr>
              <w:spacing w:line="240" w:lineRule="auto"/>
              <w:rPr>
                <w:rFonts w:cstheme="minorHAnsi"/>
                <w:sz w:val="20"/>
                <w:szCs w:val="20"/>
              </w:rPr>
            </w:pPr>
            <w:r w:rsidRPr="00B91DB3">
              <w:rPr>
                <w:rFonts w:cstheme="minorHAnsi"/>
                <w:sz w:val="20"/>
                <w:szCs w:val="20"/>
              </w:rPr>
              <w:t>-Naturalisme/</w:t>
            </w:r>
            <w:r w:rsidR="00CA12EF" w:rsidRPr="00B91DB3">
              <w:rPr>
                <w:rFonts w:cstheme="minorHAnsi"/>
                <w:sz w:val="20"/>
                <w:szCs w:val="20"/>
              </w:rPr>
              <w:t>kritisch realisme*</w:t>
            </w:r>
          </w:p>
          <w:p w:rsidR="00BC25F6" w:rsidRPr="00B91DB3" w:rsidRDefault="00CA12EF" w:rsidP="00CA12EF">
            <w:pPr>
              <w:spacing w:line="240" w:lineRule="auto"/>
              <w:rPr>
                <w:rFonts w:cstheme="minorHAnsi"/>
                <w:sz w:val="20"/>
                <w:szCs w:val="20"/>
              </w:rPr>
            </w:pPr>
            <w:r w:rsidRPr="00B91DB3">
              <w:rPr>
                <w:rFonts w:cstheme="minorHAnsi"/>
                <w:sz w:val="20"/>
                <w:szCs w:val="20"/>
              </w:rPr>
              <w:t>-Objectivisme</w:t>
            </w:r>
            <w:r w:rsidRPr="00B91DB3">
              <w:rPr>
                <w:rFonts w:cstheme="minorHAnsi"/>
                <w:sz w:val="20"/>
                <w:szCs w:val="20"/>
                <w:lang w:val="en-US"/>
              </w:rPr>
              <w:t xml:space="preserve"> </w:t>
            </w:r>
          </w:p>
        </w:tc>
        <w:tc>
          <w:tcPr>
            <w:tcW w:w="313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A12EF" w:rsidRPr="00B91DB3" w:rsidRDefault="00CA12EF" w:rsidP="00CA12EF">
            <w:pPr>
              <w:spacing w:line="240" w:lineRule="auto"/>
              <w:rPr>
                <w:rFonts w:cstheme="minorHAnsi"/>
                <w:sz w:val="20"/>
                <w:szCs w:val="20"/>
              </w:rPr>
            </w:pPr>
            <w:r w:rsidRPr="00B91DB3">
              <w:rPr>
                <w:rFonts w:cstheme="minorHAnsi"/>
                <w:sz w:val="20"/>
                <w:szCs w:val="20"/>
              </w:rPr>
              <w:t>-Humanisme</w:t>
            </w:r>
          </w:p>
          <w:p w:rsidR="00BC25F6" w:rsidRPr="00B91DB3" w:rsidRDefault="00CA12EF" w:rsidP="00CA12EF">
            <w:pPr>
              <w:spacing w:line="240" w:lineRule="auto"/>
              <w:rPr>
                <w:rFonts w:cstheme="minorHAnsi"/>
                <w:sz w:val="20"/>
                <w:szCs w:val="20"/>
              </w:rPr>
            </w:pPr>
            <w:r w:rsidRPr="00B91DB3">
              <w:rPr>
                <w:rFonts w:cstheme="minorHAnsi"/>
                <w:sz w:val="20"/>
                <w:szCs w:val="20"/>
              </w:rPr>
              <w:t>-Constructivisme</w:t>
            </w:r>
            <w:r w:rsidRPr="00B91DB3">
              <w:rPr>
                <w:rFonts w:cstheme="minorHAnsi"/>
                <w:sz w:val="20"/>
                <w:szCs w:val="20"/>
                <w:lang w:val="en-US"/>
              </w:rPr>
              <w:t xml:space="preserve"> </w:t>
            </w:r>
          </w:p>
        </w:tc>
      </w:tr>
      <w:tr w:rsidR="00CA12EF" w:rsidRPr="00B91DB3" w:rsidTr="00DC3D3B">
        <w:trPr>
          <w:trHeight w:val="484"/>
        </w:trPr>
        <w:tc>
          <w:tcPr>
            <w:tcW w:w="2412"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C25F6" w:rsidRPr="00B91DB3" w:rsidRDefault="00CA12EF" w:rsidP="00CA12EF">
            <w:pPr>
              <w:spacing w:line="240" w:lineRule="auto"/>
              <w:rPr>
                <w:rFonts w:cstheme="minorHAnsi"/>
                <w:sz w:val="20"/>
                <w:szCs w:val="20"/>
              </w:rPr>
            </w:pPr>
            <w:r w:rsidRPr="00B91DB3">
              <w:rPr>
                <w:rFonts w:cstheme="minorHAnsi"/>
                <w:sz w:val="20"/>
                <w:szCs w:val="20"/>
              </w:rPr>
              <w:t>Geprefereerde methoden</w:t>
            </w:r>
            <w:r w:rsidRPr="00B91DB3">
              <w:rPr>
                <w:rFonts w:cstheme="minorHAnsi"/>
                <w:sz w:val="20"/>
                <w:szCs w:val="20"/>
                <w:lang w:val="en-US"/>
              </w:rPr>
              <w:t xml:space="preserve"> </w:t>
            </w:r>
          </w:p>
        </w:tc>
        <w:tc>
          <w:tcPr>
            <w:tcW w:w="354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C25F6" w:rsidRPr="00B91DB3" w:rsidRDefault="00CA12EF" w:rsidP="00CA12EF">
            <w:pPr>
              <w:spacing w:line="240" w:lineRule="auto"/>
              <w:rPr>
                <w:rFonts w:cstheme="minorHAnsi"/>
                <w:sz w:val="20"/>
                <w:szCs w:val="20"/>
              </w:rPr>
            </w:pPr>
            <w:r w:rsidRPr="00B91DB3">
              <w:rPr>
                <w:rFonts w:cstheme="minorHAnsi"/>
                <w:sz w:val="20"/>
                <w:szCs w:val="20"/>
              </w:rPr>
              <w:t>Experimenten, Statistische methoden</w:t>
            </w:r>
            <w:r w:rsidRPr="00B91DB3">
              <w:rPr>
                <w:rFonts w:cstheme="minorHAnsi"/>
                <w:sz w:val="20"/>
                <w:szCs w:val="20"/>
                <w:lang w:val="en-US"/>
              </w:rPr>
              <w:t xml:space="preserve"> </w:t>
            </w:r>
          </w:p>
        </w:tc>
        <w:tc>
          <w:tcPr>
            <w:tcW w:w="3137"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BC25F6" w:rsidRPr="00B91DB3" w:rsidRDefault="00CA12EF" w:rsidP="00CA12EF">
            <w:pPr>
              <w:spacing w:line="240" w:lineRule="auto"/>
              <w:rPr>
                <w:rFonts w:cstheme="minorHAnsi"/>
                <w:sz w:val="20"/>
                <w:szCs w:val="20"/>
              </w:rPr>
            </w:pPr>
            <w:r w:rsidRPr="00B91DB3">
              <w:rPr>
                <w:rFonts w:cstheme="minorHAnsi"/>
                <w:sz w:val="20"/>
                <w:szCs w:val="20"/>
              </w:rPr>
              <w:t xml:space="preserve">Kleine N studies, case studies </w:t>
            </w:r>
          </w:p>
        </w:tc>
      </w:tr>
    </w:tbl>
    <w:p w:rsidR="00CA12EF" w:rsidRPr="00B91DB3" w:rsidRDefault="00CA12EF" w:rsidP="00604025">
      <w:pPr>
        <w:spacing w:line="240" w:lineRule="auto"/>
        <w:rPr>
          <w:rFonts w:cstheme="minorHAnsi"/>
        </w:rPr>
      </w:pPr>
    </w:p>
    <w:p w:rsidR="00145A2E" w:rsidRPr="00B91DB3" w:rsidRDefault="00CA12EF" w:rsidP="00835848">
      <w:pPr>
        <w:pStyle w:val="Lijstalinea"/>
        <w:numPr>
          <w:ilvl w:val="0"/>
          <w:numId w:val="168"/>
        </w:numPr>
        <w:spacing w:line="240" w:lineRule="auto"/>
        <w:rPr>
          <w:rFonts w:cstheme="minorHAnsi"/>
        </w:rPr>
      </w:pPr>
      <w:r w:rsidRPr="00B91DB3">
        <w:rPr>
          <w:rFonts w:cstheme="minorHAnsi"/>
        </w:rPr>
        <w:t>Onderscheid na</w:t>
      </w:r>
      <w:r w:rsidR="00145A2E" w:rsidRPr="00B91DB3">
        <w:rPr>
          <w:rFonts w:cstheme="minorHAnsi"/>
        </w:rPr>
        <w:t>turalisme en kritisch realisme</w:t>
      </w:r>
    </w:p>
    <w:p w:rsidR="00145A2E" w:rsidRPr="00B91DB3" w:rsidRDefault="00CA12EF" w:rsidP="00835848">
      <w:pPr>
        <w:pStyle w:val="Lijstalinea"/>
        <w:numPr>
          <w:ilvl w:val="0"/>
          <w:numId w:val="168"/>
        </w:numPr>
        <w:spacing w:line="240" w:lineRule="auto"/>
        <w:rPr>
          <w:rFonts w:cstheme="minorHAnsi"/>
        </w:rPr>
      </w:pPr>
      <w:r w:rsidRPr="00B91DB3">
        <w:rPr>
          <w:rFonts w:cstheme="minorHAnsi"/>
        </w:rPr>
        <w:t>Naturalisme gaat ervan uit dat onze conceptualisering direct overeens</w:t>
      </w:r>
      <w:r w:rsidR="00145A2E" w:rsidRPr="00B91DB3">
        <w:rPr>
          <w:rFonts w:cstheme="minorHAnsi"/>
        </w:rPr>
        <w:t>temt met de werkelijkheid zelf.</w:t>
      </w:r>
    </w:p>
    <w:p w:rsidR="00604025" w:rsidRPr="00B91DB3" w:rsidRDefault="00CA12EF" w:rsidP="00835848">
      <w:pPr>
        <w:pStyle w:val="Lijstalinea"/>
        <w:numPr>
          <w:ilvl w:val="0"/>
          <w:numId w:val="168"/>
        </w:numPr>
        <w:spacing w:line="240" w:lineRule="auto"/>
        <w:rPr>
          <w:rFonts w:cstheme="minorHAnsi"/>
        </w:rPr>
      </w:pPr>
      <w:r w:rsidRPr="00B91DB3">
        <w:rPr>
          <w:rFonts w:cstheme="minorHAnsi"/>
        </w:rPr>
        <w:t xml:space="preserve">Het kritisch realisme stelt dat deze directe overeenstemming er niet is: dezelfde werkelijkheid kan op meerdere manieren </w:t>
      </w:r>
      <w:proofErr w:type="spellStart"/>
      <w:r w:rsidRPr="00B91DB3">
        <w:rPr>
          <w:rFonts w:cstheme="minorHAnsi"/>
        </w:rPr>
        <w:t>geconceptualiseerd</w:t>
      </w:r>
      <w:proofErr w:type="spellEnd"/>
      <w:r w:rsidRPr="00B91DB3">
        <w:rPr>
          <w:rFonts w:cstheme="minorHAnsi"/>
        </w:rPr>
        <w:t xml:space="preserve"> worden</w:t>
      </w:r>
    </w:p>
    <w:p w:rsidR="00CA12EF" w:rsidRPr="00B91DB3" w:rsidRDefault="00CA12EF" w:rsidP="006F62FE">
      <w:pPr>
        <w:spacing w:line="240" w:lineRule="auto"/>
        <w:rPr>
          <w:rFonts w:cstheme="minorHAnsi"/>
        </w:rPr>
      </w:pPr>
    </w:p>
    <w:p w:rsidR="00BC25F6" w:rsidRPr="00B91DB3" w:rsidRDefault="00145A2E" w:rsidP="00CA12EF">
      <w:pPr>
        <w:spacing w:line="240" w:lineRule="auto"/>
        <w:rPr>
          <w:rFonts w:cstheme="minorHAnsi"/>
          <w:b/>
        </w:rPr>
      </w:pPr>
      <w:r w:rsidRPr="00B91DB3">
        <w:rPr>
          <w:rFonts w:cstheme="minorHAnsi"/>
          <w:b/>
        </w:rPr>
        <w:t>Opmerking</w:t>
      </w:r>
    </w:p>
    <w:p w:rsidR="00145A2E" w:rsidRPr="00B91DB3" w:rsidRDefault="00CA12EF" w:rsidP="00835848">
      <w:pPr>
        <w:pStyle w:val="Lijstalinea"/>
        <w:numPr>
          <w:ilvl w:val="0"/>
          <w:numId w:val="169"/>
        </w:numPr>
        <w:spacing w:line="240" w:lineRule="auto"/>
        <w:rPr>
          <w:rFonts w:cstheme="minorHAnsi"/>
        </w:rPr>
      </w:pPr>
      <w:r w:rsidRPr="00B91DB3">
        <w:rPr>
          <w:rFonts w:cstheme="minorHAnsi"/>
        </w:rPr>
        <w:t>Sociale wetmatigheden z</w:t>
      </w:r>
      <w:r w:rsidR="00A537CF" w:rsidRPr="00B91DB3">
        <w:rPr>
          <w:rFonts w:cstheme="minorHAnsi"/>
        </w:rPr>
        <w:t>ijn ideaaltypes</w:t>
      </w:r>
    </w:p>
    <w:p w:rsidR="00145A2E" w:rsidRPr="00B91DB3" w:rsidRDefault="00A537CF" w:rsidP="00835848">
      <w:pPr>
        <w:pStyle w:val="Lijstalinea"/>
        <w:numPr>
          <w:ilvl w:val="0"/>
          <w:numId w:val="169"/>
        </w:numPr>
        <w:spacing w:line="240" w:lineRule="auto"/>
        <w:rPr>
          <w:rFonts w:cstheme="minorHAnsi"/>
        </w:rPr>
      </w:pPr>
      <w:r w:rsidRPr="00B91DB3">
        <w:rPr>
          <w:rFonts w:cstheme="minorHAnsi"/>
        </w:rPr>
        <w:t>In werkelijkheid genuanceerder</w:t>
      </w:r>
    </w:p>
    <w:p w:rsidR="00145A2E" w:rsidRPr="00B91DB3" w:rsidRDefault="00A537CF" w:rsidP="00835848">
      <w:pPr>
        <w:pStyle w:val="Lijstalinea"/>
        <w:numPr>
          <w:ilvl w:val="0"/>
          <w:numId w:val="169"/>
        </w:numPr>
        <w:spacing w:line="240" w:lineRule="auto"/>
        <w:rPr>
          <w:rFonts w:cstheme="minorHAnsi"/>
        </w:rPr>
      </w:pPr>
      <w:r w:rsidRPr="00B91DB3">
        <w:rPr>
          <w:rFonts w:cstheme="minorHAnsi"/>
        </w:rPr>
        <w:t>Kwantitatief onderzoek:</w:t>
      </w:r>
    </w:p>
    <w:p w:rsidR="00145A2E" w:rsidRPr="00B91DB3" w:rsidRDefault="00A537CF" w:rsidP="00835848">
      <w:pPr>
        <w:pStyle w:val="Lijstalinea"/>
        <w:numPr>
          <w:ilvl w:val="1"/>
          <w:numId w:val="169"/>
        </w:numPr>
        <w:spacing w:line="240" w:lineRule="auto"/>
        <w:rPr>
          <w:rFonts w:cstheme="minorHAnsi"/>
        </w:rPr>
      </w:pPr>
      <w:r w:rsidRPr="00B91DB3">
        <w:rPr>
          <w:rFonts w:cstheme="minorHAnsi"/>
        </w:rPr>
        <w:t xml:space="preserve">Geen deterministische visie op sociale verschijnselen (als A dan </w:t>
      </w:r>
      <w:r w:rsidRPr="00B91DB3">
        <w:rPr>
          <w:rFonts w:cstheme="minorHAnsi"/>
          <w:i/>
          <w:iCs/>
        </w:rPr>
        <w:t>altijd</w:t>
      </w:r>
      <w:r w:rsidRPr="00B91DB3">
        <w:rPr>
          <w:rFonts w:cstheme="minorHAnsi"/>
        </w:rPr>
        <w:t xml:space="preserve"> B); eerder </w:t>
      </w:r>
      <w:r w:rsidRPr="00B91DB3">
        <w:rPr>
          <w:rFonts w:cstheme="minorHAnsi"/>
          <w:bCs/>
          <w:u w:val="single"/>
        </w:rPr>
        <w:t>probabilistisch</w:t>
      </w:r>
      <w:r w:rsidRPr="00B91DB3">
        <w:rPr>
          <w:rFonts w:cstheme="minorHAnsi"/>
          <w:b/>
          <w:bCs/>
        </w:rPr>
        <w:t xml:space="preserve"> </w:t>
      </w:r>
      <w:r w:rsidRPr="00B91DB3">
        <w:rPr>
          <w:rFonts w:cstheme="minorHAnsi"/>
        </w:rPr>
        <w:t xml:space="preserve">(als A dan </w:t>
      </w:r>
      <w:r w:rsidRPr="00B91DB3">
        <w:rPr>
          <w:rFonts w:cstheme="minorHAnsi"/>
          <w:i/>
          <w:iCs/>
        </w:rPr>
        <w:t>kans</w:t>
      </w:r>
      <w:r w:rsidR="00CA12EF" w:rsidRPr="00B91DB3">
        <w:rPr>
          <w:rFonts w:cstheme="minorHAnsi"/>
        </w:rPr>
        <w:t xml:space="preserve"> op B)</w:t>
      </w:r>
    </w:p>
    <w:p w:rsidR="00145A2E" w:rsidRPr="00B91DB3" w:rsidRDefault="00A537CF" w:rsidP="00835848">
      <w:pPr>
        <w:pStyle w:val="Lijstalinea"/>
        <w:numPr>
          <w:ilvl w:val="1"/>
          <w:numId w:val="169"/>
        </w:numPr>
        <w:spacing w:line="240" w:lineRule="auto"/>
        <w:rPr>
          <w:rFonts w:cstheme="minorHAnsi"/>
        </w:rPr>
      </w:pPr>
      <w:r w:rsidRPr="00B91DB3">
        <w:rPr>
          <w:rFonts w:cstheme="minorHAnsi"/>
        </w:rPr>
        <w:t>Ook inductieve stappen</w:t>
      </w:r>
    </w:p>
    <w:p w:rsidR="00145A2E" w:rsidRPr="00B91DB3" w:rsidRDefault="00A537CF" w:rsidP="00835848">
      <w:pPr>
        <w:pStyle w:val="Lijstalinea"/>
        <w:numPr>
          <w:ilvl w:val="0"/>
          <w:numId w:val="169"/>
        </w:numPr>
        <w:spacing w:line="240" w:lineRule="auto"/>
        <w:rPr>
          <w:rFonts w:cstheme="minorHAnsi"/>
        </w:rPr>
      </w:pPr>
      <w:r w:rsidRPr="00B91DB3">
        <w:rPr>
          <w:rFonts w:cstheme="minorHAnsi"/>
        </w:rPr>
        <w:t>Kwalitatief onderzoek</w:t>
      </w:r>
    </w:p>
    <w:p w:rsidR="00145A2E" w:rsidRPr="00B91DB3" w:rsidRDefault="00A537CF" w:rsidP="00835848">
      <w:pPr>
        <w:pStyle w:val="Lijstalinea"/>
        <w:numPr>
          <w:ilvl w:val="1"/>
          <w:numId w:val="169"/>
        </w:numPr>
        <w:spacing w:line="240" w:lineRule="auto"/>
        <w:rPr>
          <w:rFonts w:cstheme="minorHAnsi"/>
        </w:rPr>
      </w:pPr>
      <w:r w:rsidRPr="00B91DB3">
        <w:rPr>
          <w:rFonts w:cstheme="minorHAnsi"/>
        </w:rPr>
        <w:t>Nooit puur constructivistisch. Er is altijd al iets voordat je toetreedt tot een sociale ruimte, dus er is altijd iets “vooraf gegeven”, dus iets van externe objectieve realiteit</w:t>
      </w:r>
    </w:p>
    <w:p w:rsidR="00CA12EF" w:rsidRPr="00B91DB3" w:rsidRDefault="00CA12EF" w:rsidP="00835848">
      <w:pPr>
        <w:pStyle w:val="Lijstalinea"/>
        <w:numPr>
          <w:ilvl w:val="1"/>
          <w:numId w:val="169"/>
        </w:numPr>
        <w:spacing w:line="240" w:lineRule="auto"/>
        <w:rPr>
          <w:rFonts w:cstheme="minorHAnsi"/>
        </w:rPr>
      </w:pPr>
      <w:r w:rsidRPr="00B91DB3">
        <w:rPr>
          <w:rFonts w:cstheme="minorHAnsi"/>
        </w:rPr>
        <w:t>Ook hypothese toetsende stappen (zie ook verder)</w:t>
      </w:r>
    </w:p>
    <w:p w:rsidR="00CA12EF" w:rsidRPr="00B91DB3" w:rsidRDefault="00CA12EF" w:rsidP="00CA12EF">
      <w:pPr>
        <w:spacing w:line="240" w:lineRule="auto"/>
        <w:ind w:firstLine="708"/>
        <w:rPr>
          <w:rFonts w:cstheme="minorHAnsi"/>
        </w:rPr>
      </w:pPr>
    </w:p>
    <w:p w:rsidR="00CA12EF" w:rsidRPr="00B91DB3" w:rsidRDefault="00CA12EF" w:rsidP="00DC3D3B">
      <w:pPr>
        <w:pStyle w:val="Kop3"/>
        <w:rPr>
          <w:rFonts w:asciiTheme="minorHAnsi" w:hAnsiTheme="minorHAnsi" w:cstheme="minorHAnsi"/>
        </w:rPr>
      </w:pPr>
      <w:r w:rsidRPr="00B91DB3">
        <w:rPr>
          <w:rFonts w:asciiTheme="minorHAnsi" w:hAnsiTheme="minorHAnsi" w:cstheme="minorHAnsi"/>
        </w:rPr>
        <w:t>B Theorieën</w:t>
      </w:r>
    </w:p>
    <w:p w:rsidR="00DC2165" w:rsidRPr="00B91DB3" w:rsidRDefault="00B24B6B" w:rsidP="00835848">
      <w:pPr>
        <w:pStyle w:val="Lijstalinea"/>
        <w:numPr>
          <w:ilvl w:val="0"/>
          <w:numId w:val="170"/>
        </w:numPr>
        <w:spacing w:line="240" w:lineRule="auto"/>
        <w:rPr>
          <w:rFonts w:cstheme="minorHAnsi"/>
        </w:rPr>
      </w:pPr>
      <w:r w:rsidRPr="00B91DB3">
        <w:rPr>
          <w:rFonts w:cstheme="minorHAnsi"/>
        </w:rPr>
        <w:t>Verhalen over hoe en waarom verschijnselen optreden</w:t>
      </w:r>
    </w:p>
    <w:p w:rsidR="00DC2165" w:rsidRPr="00B91DB3" w:rsidRDefault="00B24B6B" w:rsidP="00835848">
      <w:pPr>
        <w:pStyle w:val="Lijstalinea"/>
        <w:numPr>
          <w:ilvl w:val="0"/>
          <w:numId w:val="170"/>
        </w:numPr>
        <w:spacing w:line="240" w:lineRule="auto"/>
        <w:rPr>
          <w:rFonts w:cstheme="minorHAnsi"/>
        </w:rPr>
      </w:pPr>
      <w:r w:rsidRPr="00B91DB3">
        <w:rPr>
          <w:rFonts w:cstheme="minorHAnsi"/>
        </w:rPr>
        <w:t>Doorgaans door relaties te leggen tussen verschijnselen die ons interesseren en andere verschijnselen</w:t>
      </w:r>
    </w:p>
    <w:p w:rsidR="00BC25F6" w:rsidRPr="00B91DB3" w:rsidRDefault="00DC2165" w:rsidP="00835848">
      <w:pPr>
        <w:pStyle w:val="Lijstalinea"/>
        <w:numPr>
          <w:ilvl w:val="1"/>
          <w:numId w:val="170"/>
        </w:numPr>
        <w:spacing w:line="240" w:lineRule="auto"/>
        <w:rPr>
          <w:rFonts w:cstheme="minorHAnsi"/>
        </w:rPr>
      </w:pPr>
      <w:r w:rsidRPr="00B91DB3">
        <w:rPr>
          <w:rFonts w:cstheme="minorHAnsi"/>
        </w:rPr>
        <w:t>V</w:t>
      </w:r>
      <w:r w:rsidR="00A537CF" w:rsidRPr="00B91DB3">
        <w:rPr>
          <w:rFonts w:cstheme="minorHAnsi"/>
        </w:rPr>
        <w:t xml:space="preserve">b. “rellen” relateren aan “warmte” en “dichtheid” </w:t>
      </w:r>
    </w:p>
    <w:p w:rsidR="00B24B6B" w:rsidRPr="00B91DB3" w:rsidRDefault="00B24B6B" w:rsidP="00B24B6B">
      <w:pPr>
        <w:spacing w:line="240" w:lineRule="auto"/>
        <w:rPr>
          <w:rFonts w:cstheme="minorHAnsi"/>
        </w:rPr>
      </w:pPr>
    </w:p>
    <w:p w:rsidR="00B24B6B" w:rsidRPr="00B91DB3" w:rsidRDefault="00B24B6B" w:rsidP="00B24B6B">
      <w:pPr>
        <w:spacing w:line="240" w:lineRule="auto"/>
        <w:rPr>
          <w:rFonts w:cstheme="minorHAnsi"/>
          <w:b/>
        </w:rPr>
      </w:pPr>
      <w:r w:rsidRPr="00B91DB3">
        <w:rPr>
          <w:rFonts w:cstheme="minorHAnsi"/>
          <w:b/>
          <w:lang w:val="nl-NL"/>
        </w:rPr>
        <w:t>Verschillende accenten  bij onderzoekers en theoretici</w:t>
      </w:r>
    </w:p>
    <w:p w:rsidR="00DC2165" w:rsidRPr="00B91DB3" w:rsidRDefault="00B24B6B" w:rsidP="00835848">
      <w:pPr>
        <w:pStyle w:val="Lijstalinea"/>
        <w:numPr>
          <w:ilvl w:val="0"/>
          <w:numId w:val="171"/>
        </w:numPr>
        <w:spacing w:line="240" w:lineRule="auto"/>
        <w:rPr>
          <w:rFonts w:cstheme="minorHAnsi"/>
        </w:rPr>
      </w:pPr>
      <w:r w:rsidRPr="00B91DB3">
        <w:rPr>
          <w:rFonts w:cstheme="minorHAnsi"/>
          <w:bCs/>
          <w:lang w:val="nl-NL"/>
        </w:rPr>
        <w:t>Theoretici:</w:t>
      </w:r>
      <w:r w:rsidR="00DC2165" w:rsidRPr="00B91DB3">
        <w:rPr>
          <w:rFonts w:cstheme="minorHAnsi"/>
          <w:lang w:val="nl-NL"/>
        </w:rPr>
        <w:t xml:space="preserve"> </w:t>
      </w:r>
      <w:r w:rsidRPr="00B91DB3">
        <w:rPr>
          <w:rFonts w:cstheme="minorHAnsi"/>
          <w:lang w:val="nl-NL"/>
        </w:rPr>
        <w:t xml:space="preserve">samenbrengen van </w:t>
      </w:r>
      <w:r w:rsidRPr="00B91DB3">
        <w:rPr>
          <w:rFonts w:cstheme="minorHAnsi"/>
          <w:u w:val="single"/>
          <w:lang w:val="nl-NL"/>
        </w:rPr>
        <w:t>ideeën</w:t>
      </w:r>
      <w:r w:rsidRPr="00B91DB3">
        <w:rPr>
          <w:rFonts w:cstheme="minorHAnsi"/>
          <w:lang w:val="nl-NL"/>
        </w:rPr>
        <w:t xml:space="preserve"> en </w:t>
      </w:r>
      <w:r w:rsidRPr="00B91DB3">
        <w:rPr>
          <w:rFonts w:cstheme="minorHAnsi"/>
          <w:u w:val="single"/>
          <w:lang w:val="nl-NL"/>
        </w:rPr>
        <w:t>concepten</w:t>
      </w:r>
      <w:r w:rsidRPr="00B91DB3">
        <w:rPr>
          <w:rFonts w:cstheme="minorHAnsi"/>
          <w:lang w:val="nl-NL"/>
        </w:rPr>
        <w:t xml:space="preserve"> om micro en macro sociale verschijnselen te verklaren</w:t>
      </w:r>
    </w:p>
    <w:p w:rsidR="00DC2165" w:rsidRPr="00B91DB3" w:rsidRDefault="00B24B6B" w:rsidP="00835848">
      <w:pPr>
        <w:pStyle w:val="Lijstalinea"/>
        <w:numPr>
          <w:ilvl w:val="0"/>
          <w:numId w:val="171"/>
        </w:numPr>
        <w:spacing w:line="240" w:lineRule="auto"/>
        <w:rPr>
          <w:rFonts w:cstheme="minorHAnsi"/>
        </w:rPr>
      </w:pPr>
      <w:r w:rsidRPr="00B91DB3">
        <w:rPr>
          <w:rFonts w:cstheme="minorHAnsi"/>
          <w:bCs/>
          <w:lang w:val="nl-NL"/>
        </w:rPr>
        <w:t>Onderzoekers:</w:t>
      </w:r>
      <w:r w:rsidRPr="00B91DB3">
        <w:rPr>
          <w:rFonts w:cstheme="minorHAnsi"/>
          <w:lang w:val="nl-NL"/>
        </w:rPr>
        <w:t xml:space="preserve"> theorie is verklaring van regelmaat</w:t>
      </w:r>
    </w:p>
    <w:p w:rsidR="00DC2165" w:rsidRPr="00B91DB3" w:rsidRDefault="00B24B6B" w:rsidP="00835848">
      <w:pPr>
        <w:pStyle w:val="Lijstalinea"/>
        <w:numPr>
          <w:ilvl w:val="1"/>
          <w:numId w:val="171"/>
        </w:numPr>
        <w:spacing w:line="240" w:lineRule="auto"/>
        <w:rPr>
          <w:rFonts w:cstheme="minorHAnsi"/>
        </w:rPr>
      </w:pPr>
      <w:r w:rsidRPr="00B91DB3">
        <w:rPr>
          <w:rFonts w:cstheme="minorHAnsi"/>
          <w:u w:val="single"/>
          <w:lang w:val="nl-NL"/>
        </w:rPr>
        <w:t>logisch samenhangend</w:t>
      </w:r>
      <w:r w:rsidRPr="00B91DB3">
        <w:rPr>
          <w:rFonts w:cstheme="minorHAnsi"/>
          <w:lang w:val="nl-NL"/>
        </w:rPr>
        <w:t xml:space="preserve"> geheel van uitspraken</w:t>
      </w:r>
    </w:p>
    <w:p w:rsidR="00DC2165" w:rsidRPr="00B91DB3" w:rsidRDefault="00B24B6B" w:rsidP="00835848">
      <w:pPr>
        <w:pStyle w:val="Lijstalinea"/>
        <w:numPr>
          <w:ilvl w:val="1"/>
          <w:numId w:val="171"/>
        </w:numPr>
        <w:spacing w:line="240" w:lineRule="auto"/>
        <w:rPr>
          <w:rFonts w:cstheme="minorHAnsi"/>
        </w:rPr>
      </w:pPr>
      <w:r w:rsidRPr="00B91DB3">
        <w:rPr>
          <w:rFonts w:cstheme="minorHAnsi"/>
          <w:u w:val="single"/>
          <w:lang w:val="nl-NL"/>
        </w:rPr>
        <w:t>over relaties</w:t>
      </w:r>
      <w:r w:rsidRPr="00B91DB3">
        <w:rPr>
          <w:rFonts w:cstheme="minorHAnsi"/>
          <w:lang w:val="nl-NL"/>
        </w:rPr>
        <w:t xml:space="preserve"> tussen concepten</w:t>
      </w:r>
    </w:p>
    <w:p w:rsidR="00DC2165" w:rsidRPr="00B91DB3" w:rsidRDefault="00B24B6B" w:rsidP="00835848">
      <w:pPr>
        <w:pStyle w:val="Lijstalinea"/>
        <w:numPr>
          <w:ilvl w:val="1"/>
          <w:numId w:val="171"/>
        </w:numPr>
        <w:spacing w:line="240" w:lineRule="auto"/>
        <w:rPr>
          <w:rFonts w:cstheme="minorHAnsi"/>
        </w:rPr>
      </w:pPr>
      <w:r w:rsidRPr="00B91DB3">
        <w:rPr>
          <w:rFonts w:cstheme="minorHAnsi"/>
          <w:lang w:val="nl-NL"/>
        </w:rPr>
        <w:t xml:space="preserve">met een zekere mate van </w:t>
      </w:r>
      <w:r w:rsidRPr="00B91DB3">
        <w:rPr>
          <w:rFonts w:cstheme="minorHAnsi"/>
          <w:u w:val="single"/>
          <w:lang w:val="nl-NL"/>
        </w:rPr>
        <w:t>veralgemeenbaarheid</w:t>
      </w:r>
    </w:p>
    <w:p w:rsidR="00DC2165" w:rsidRPr="00B91DB3" w:rsidRDefault="00B24B6B" w:rsidP="00835848">
      <w:pPr>
        <w:pStyle w:val="Lijstalinea"/>
        <w:numPr>
          <w:ilvl w:val="1"/>
          <w:numId w:val="171"/>
        </w:numPr>
        <w:spacing w:line="240" w:lineRule="auto"/>
        <w:rPr>
          <w:rFonts w:cstheme="minorHAnsi"/>
        </w:rPr>
      </w:pPr>
      <w:r w:rsidRPr="00B91DB3">
        <w:rPr>
          <w:rFonts w:cstheme="minorHAnsi"/>
          <w:lang w:val="nl-NL"/>
        </w:rPr>
        <w:t xml:space="preserve">die </w:t>
      </w:r>
      <w:r w:rsidRPr="00B91DB3">
        <w:rPr>
          <w:rFonts w:cstheme="minorHAnsi"/>
          <w:u w:val="single"/>
          <w:lang w:val="nl-NL"/>
        </w:rPr>
        <w:t>empirisch te testen</w:t>
      </w:r>
      <w:r w:rsidRPr="00B91DB3">
        <w:rPr>
          <w:rFonts w:cstheme="minorHAnsi"/>
          <w:lang w:val="nl-NL"/>
        </w:rPr>
        <w:t xml:space="preserve"> zijn</w:t>
      </w:r>
    </w:p>
    <w:p w:rsidR="00B24B6B" w:rsidRPr="00B91DB3" w:rsidRDefault="00B24B6B" w:rsidP="00835848">
      <w:pPr>
        <w:pStyle w:val="Lijstalinea"/>
        <w:numPr>
          <w:ilvl w:val="1"/>
          <w:numId w:val="171"/>
        </w:numPr>
        <w:spacing w:line="240" w:lineRule="auto"/>
        <w:rPr>
          <w:rFonts w:cstheme="minorHAnsi"/>
        </w:rPr>
      </w:pPr>
      <w:r w:rsidRPr="00B91DB3">
        <w:rPr>
          <w:rFonts w:cstheme="minorHAnsi"/>
          <w:lang w:val="nl-NL"/>
        </w:rPr>
        <w:t>met een bepaalde mate van</w:t>
      </w:r>
      <w:r w:rsidRPr="00B91DB3">
        <w:rPr>
          <w:rFonts w:cstheme="minorHAnsi"/>
          <w:u w:val="single"/>
          <w:lang w:val="nl-NL"/>
        </w:rPr>
        <w:t xml:space="preserve"> geldigheid</w:t>
      </w:r>
    </w:p>
    <w:p w:rsidR="00B24B6B" w:rsidRPr="00B91DB3" w:rsidRDefault="00B24B6B" w:rsidP="00CA12EF">
      <w:pPr>
        <w:spacing w:line="240" w:lineRule="auto"/>
        <w:rPr>
          <w:rFonts w:cstheme="minorHAnsi"/>
        </w:rPr>
      </w:pPr>
    </w:p>
    <w:p w:rsidR="00B24B6B" w:rsidRPr="00B91DB3" w:rsidRDefault="00B24B6B" w:rsidP="00CA12EF">
      <w:pPr>
        <w:spacing w:line="240" w:lineRule="auto"/>
        <w:rPr>
          <w:rFonts w:cstheme="minorHAnsi"/>
          <w:i/>
        </w:rPr>
      </w:pPr>
      <w:r w:rsidRPr="00B91DB3">
        <w:rPr>
          <w:rFonts w:cstheme="minorHAnsi"/>
          <w:i/>
        </w:rPr>
        <w:t xml:space="preserve">!!!!! Theorieën zijn verklaringen voor terugkerende patronen of voor regelmatigheden in het sociale leven </w:t>
      </w:r>
      <w:r w:rsidR="00BC4E70" w:rsidRPr="00B91DB3">
        <w:rPr>
          <w:rFonts w:cstheme="minorHAnsi"/>
          <w:i/>
        </w:rPr>
        <w:t xml:space="preserve">waarvan men de oorzaak wil achterhalen </w:t>
      </w:r>
      <w:r w:rsidRPr="00B91DB3">
        <w:rPr>
          <w:rFonts w:cstheme="minorHAnsi"/>
          <w:i/>
        </w:rPr>
        <w:t>!!!!!</w:t>
      </w:r>
    </w:p>
    <w:p w:rsidR="00B24B6B" w:rsidRPr="00B91DB3" w:rsidRDefault="00B24B6B" w:rsidP="00CA12EF">
      <w:pPr>
        <w:spacing w:line="240" w:lineRule="auto"/>
        <w:rPr>
          <w:rFonts w:cstheme="minorHAnsi"/>
        </w:rPr>
      </w:pPr>
    </w:p>
    <w:p w:rsidR="00116972" w:rsidRPr="00B91DB3" w:rsidRDefault="00116972" w:rsidP="00CA12EF">
      <w:pPr>
        <w:spacing w:line="240" w:lineRule="auto"/>
        <w:rPr>
          <w:rFonts w:cstheme="minorHAnsi"/>
          <w:b/>
        </w:rPr>
      </w:pPr>
      <w:r w:rsidRPr="00B91DB3">
        <w:rPr>
          <w:rFonts w:cstheme="minorHAnsi"/>
          <w:b/>
        </w:rPr>
        <w:t>Theori</w:t>
      </w:r>
      <w:r w:rsidR="00DC2165" w:rsidRPr="00B91DB3">
        <w:rPr>
          <w:rFonts w:cstheme="minorHAnsi"/>
          <w:b/>
        </w:rPr>
        <w:t>eën verschillen van elkaar in</w:t>
      </w:r>
      <w:r w:rsidRPr="00B91DB3">
        <w:rPr>
          <w:rFonts w:cstheme="minorHAnsi"/>
          <w:b/>
        </w:rPr>
        <w:t xml:space="preserve"> ma</w:t>
      </w:r>
      <w:r w:rsidR="00DC2165" w:rsidRPr="00B91DB3">
        <w:rPr>
          <w:rFonts w:cstheme="minorHAnsi"/>
          <w:b/>
        </w:rPr>
        <w:t>te dat ze verwijderd zijn van</w:t>
      </w:r>
      <w:r w:rsidRPr="00B91DB3">
        <w:rPr>
          <w:rFonts w:cstheme="minorHAnsi"/>
          <w:b/>
        </w:rPr>
        <w:t xml:space="preserve"> empirie</w:t>
      </w:r>
    </w:p>
    <w:p w:rsidR="00DC2165" w:rsidRPr="00B91DB3" w:rsidRDefault="00116972" w:rsidP="00835848">
      <w:pPr>
        <w:pStyle w:val="Lijstalinea"/>
        <w:numPr>
          <w:ilvl w:val="0"/>
          <w:numId w:val="172"/>
        </w:numPr>
        <w:spacing w:line="240" w:lineRule="auto"/>
        <w:rPr>
          <w:rFonts w:cstheme="minorHAnsi"/>
        </w:rPr>
      </w:pPr>
      <w:r w:rsidRPr="00B91DB3">
        <w:rPr>
          <w:rFonts w:cstheme="minorHAnsi"/>
        </w:rPr>
        <w:t>Ook de reikwijdte van theorieën variëren.</w:t>
      </w:r>
    </w:p>
    <w:p w:rsidR="00DC2165" w:rsidRPr="00B91DB3" w:rsidRDefault="00116972" w:rsidP="00835848">
      <w:pPr>
        <w:pStyle w:val="Lijstalinea"/>
        <w:numPr>
          <w:ilvl w:val="0"/>
          <w:numId w:val="172"/>
        </w:numPr>
        <w:spacing w:line="240" w:lineRule="auto"/>
        <w:rPr>
          <w:rFonts w:cstheme="minorHAnsi"/>
        </w:rPr>
      </w:pPr>
      <w:r w:rsidRPr="00B91DB3">
        <w:rPr>
          <w:rFonts w:cstheme="minorHAnsi"/>
        </w:rPr>
        <w:t xml:space="preserve">Grand </w:t>
      </w:r>
      <w:proofErr w:type="spellStart"/>
      <w:r w:rsidRPr="00B91DB3">
        <w:rPr>
          <w:rFonts w:cstheme="minorHAnsi"/>
        </w:rPr>
        <w:t>theories</w:t>
      </w:r>
      <w:proofErr w:type="spellEnd"/>
      <w:r w:rsidRPr="00B91DB3">
        <w:rPr>
          <w:rFonts w:cstheme="minorHAnsi"/>
        </w:rPr>
        <w:t xml:space="preserve"> </w:t>
      </w:r>
      <w:r w:rsidR="00DC2165" w:rsidRPr="00B91DB3">
        <w:rPr>
          <w:rFonts w:cstheme="minorHAnsi"/>
        </w:rPr>
        <w:t>(zeer abstracte theorieën)</w:t>
      </w:r>
    </w:p>
    <w:p w:rsidR="00DC2165" w:rsidRPr="00B91DB3" w:rsidRDefault="00116972" w:rsidP="00835848">
      <w:pPr>
        <w:pStyle w:val="Lijstalinea"/>
        <w:numPr>
          <w:ilvl w:val="1"/>
          <w:numId w:val="172"/>
        </w:numPr>
        <w:spacing w:line="240" w:lineRule="auto"/>
        <w:rPr>
          <w:rFonts w:cstheme="minorHAnsi"/>
        </w:rPr>
      </w:pPr>
      <w:r w:rsidRPr="00B91DB3">
        <w:rPr>
          <w:rFonts w:cstheme="minorHAnsi"/>
        </w:rPr>
        <w:t>Conceptueel kader verschaffen voor kenmerken van globale maatschappij</w:t>
      </w:r>
    </w:p>
    <w:p w:rsidR="00DC2165" w:rsidRPr="00B91DB3" w:rsidRDefault="00116972" w:rsidP="00835848">
      <w:pPr>
        <w:pStyle w:val="Lijstalinea"/>
        <w:numPr>
          <w:ilvl w:val="1"/>
          <w:numId w:val="172"/>
        </w:numPr>
        <w:spacing w:line="240" w:lineRule="auto"/>
        <w:rPr>
          <w:rFonts w:cstheme="minorHAnsi"/>
        </w:rPr>
      </w:pPr>
      <w:r w:rsidRPr="00B91DB3">
        <w:rPr>
          <w:rFonts w:cstheme="minorHAnsi"/>
        </w:rPr>
        <w:t>Staan ver af van de empirie en kunnen niet eenvoudig empirisch getoetst worden</w:t>
      </w:r>
    </w:p>
    <w:p w:rsidR="00DC2165" w:rsidRPr="00B91DB3" w:rsidRDefault="00116972" w:rsidP="00835848">
      <w:pPr>
        <w:pStyle w:val="Lijstalinea"/>
        <w:numPr>
          <w:ilvl w:val="0"/>
          <w:numId w:val="173"/>
        </w:numPr>
        <w:spacing w:line="240" w:lineRule="auto"/>
        <w:rPr>
          <w:rFonts w:cstheme="minorHAnsi"/>
        </w:rPr>
      </w:pPr>
      <w:proofErr w:type="spellStart"/>
      <w:r w:rsidRPr="00B91DB3">
        <w:rPr>
          <w:rFonts w:cstheme="minorHAnsi"/>
        </w:rPr>
        <w:t>Middle</w:t>
      </w:r>
      <w:proofErr w:type="spellEnd"/>
      <w:r w:rsidRPr="00B91DB3">
        <w:rPr>
          <w:rFonts w:cstheme="minorHAnsi"/>
        </w:rPr>
        <w:t xml:space="preserve"> range theorieën (minder abstracte theorieën)</w:t>
      </w:r>
    </w:p>
    <w:p w:rsidR="00DC2165" w:rsidRPr="00B91DB3" w:rsidRDefault="00DC2165" w:rsidP="00835848">
      <w:pPr>
        <w:pStyle w:val="Lijstalinea"/>
        <w:numPr>
          <w:ilvl w:val="1"/>
          <w:numId w:val="173"/>
        </w:numPr>
        <w:spacing w:line="240" w:lineRule="auto"/>
        <w:rPr>
          <w:rFonts w:cstheme="minorHAnsi"/>
        </w:rPr>
      </w:pPr>
      <w:r w:rsidRPr="00B91DB3">
        <w:rPr>
          <w:rFonts w:cstheme="minorHAnsi"/>
        </w:rPr>
        <w:t>Houden het</w:t>
      </w:r>
      <w:r w:rsidR="00116972" w:rsidRPr="00B91DB3">
        <w:rPr>
          <w:rFonts w:cstheme="minorHAnsi"/>
        </w:rPr>
        <w:t xml:space="preserve"> midden tussen globale theorieën en empirische veralgemeningen</w:t>
      </w:r>
    </w:p>
    <w:p w:rsidR="00DC2165" w:rsidRPr="00B91DB3" w:rsidRDefault="00116972" w:rsidP="00835848">
      <w:pPr>
        <w:pStyle w:val="Lijstalinea"/>
        <w:numPr>
          <w:ilvl w:val="1"/>
          <w:numId w:val="173"/>
        </w:numPr>
        <w:spacing w:line="240" w:lineRule="auto"/>
        <w:rPr>
          <w:rFonts w:cstheme="minorHAnsi"/>
        </w:rPr>
      </w:pPr>
      <w:r w:rsidRPr="00B91DB3">
        <w:rPr>
          <w:rFonts w:cstheme="minorHAnsi"/>
        </w:rPr>
        <w:t>Kunnen gemakkelijker getoetst worden</w:t>
      </w:r>
    </w:p>
    <w:p w:rsidR="00116972" w:rsidRPr="00B91DB3" w:rsidRDefault="00116972" w:rsidP="00835848">
      <w:pPr>
        <w:pStyle w:val="Lijstalinea"/>
        <w:numPr>
          <w:ilvl w:val="1"/>
          <w:numId w:val="173"/>
        </w:numPr>
        <w:spacing w:line="240" w:lineRule="auto"/>
        <w:rPr>
          <w:rFonts w:cstheme="minorHAnsi"/>
        </w:rPr>
      </w:pPr>
      <w:r w:rsidRPr="00B91DB3">
        <w:rPr>
          <w:rFonts w:cstheme="minorHAnsi"/>
        </w:rPr>
        <w:t>Theorie van de symbolische belangen</w:t>
      </w:r>
    </w:p>
    <w:p w:rsidR="00116972" w:rsidRPr="00B91DB3" w:rsidRDefault="00116972" w:rsidP="00CA12EF">
      <w:pPr>
        <w:spacing w:line="240" w:lineRule="auto"/>
        <w:rPr>
          <w:rFonts w:cstheme="minorHAnsi"/>
        </w:rPr>
      </w:pPr>
    </w:p>
    <w:p w:rsidR="00DC3D3B" w:rsidRPr="00B91DB3" w:rsidRDefault="00DC3D3B" w:rsidP="00116972">
      <w:pPr>
        <w:spacing w:line="240" w:lineRule="auto"/>
        <w:rPr>
          <w:rFonts w:cstheme="minorHAnsi"/>
          <w:b/>
        </w:rPr>
      </w:pPr>
    </w:p>
    <w:p w:rsidR="00BC25F6" w:rsidRPr="00B91DB3" w:rsidRDefault="00A537CF" w:rsidP="00116972">
      <w:pPr>
        <w:spacing w:line="240" w:lineRule="auto"/>
        <w:rPr>
          <w:rFonts w:cstheme="minorHAnsi"/>
          <w:b/>
        </w:rPr>
      </w:pPr>
      <w:r w:rsidRPr="00B91DB3">
        <w:rPr>
          <w:rFonts w:cstheme="minorHAnsi"/>
          <w:b/>
        </w:rPr>
        <w:t>Theorieën verschillen ook van elkaar in de mate dat ze betrekking hebben op een substantief domein</w:t>
      </w:r>
    </w:p>
    <w:p w:rsidR="007D6360" w:rsidRPr="00B91DB3" w:rsidRDefault="00116972" w:rsidP="00835848">
      <w:pPr>
        <w:pStyle w:val="Lijstalinea"/>
        <w:numPr>
          <w:ilvl w:val="0"/>
          <w:numId w:val="173"/>
        </w:numPr>
        <w:spacing w:line="240" w:lineRule="auto"/>
        <w:rPr>
          <w:rFonts w:cstheme="minorHAnsi"/>
        </w:rPr>
      </w:pPr>
      <w:r w:rsidRPr="00B91DB3">
        <w:rPr>
          <w:rFonts w:cstheme="minorHAnsi"/>
        </w:rPr>
        <w:lastRenderedPageBreak/>
        <w:t>Substantiële theorieën</w:t>
      </w:r>
    </w:p>
    <w:p w:rsidR="007D6360" w:rsidRPr="00B91DB3" w:rsidRDefault="00116972" w:rsidP="00835848">
      <w:pPr>
        <w:pStyle w:val="Lijstalinea"/>
        <w:numPr>
          <w:ilvl w:val="1"/>
          <w:numId w:val="173"/>
        </w:numPr>
        <w:spacing w:line="240" w:lineRule="auto"/>
        <w:rPr>
          <w:rFonts w:cstheme="minorHAnsi"/>
        </w:rPr>
      </w:pPr>
      <w:r w:rsidRPr="00B91DB3">
        <w:rPr>
          <w:rFonts w:cstheme="minorHAnsi"/>
        </w:rPr>
        <w:t>Over een of meerdere specifieke domeinen: theorie over rassenrelaties, jeugdcriminaliteit, gezinsvorming</w:t>
      </w:r>
    </w:p>
    <w:p w:rsidR="007D6360" w:rsidRPr="00B91DB3" w:rsidRDefault="00116972" w:rsidP="00835848">
      <w:pPr>
        <w:pStyle w:val="Lijstalinea"/>
        <w:numPr>
          <w:ilvl w:val="0"/>
          <w:numId w:val="173"/>
        </w:numPr>
        <w:spacing w:line="240" w:lineRule="auto"/>
        <w:rPr>
          <w:rFonts w:cstheme="minorHAnsi"/>
        </w:rPr>
      </w:pPr>
      <w:r w:rsidRPr="00B91DB3">
        <w:rPr>
          <w:rFonts w:cstheme="minorHAnsi"/>
        </w:rPr>
        <w:t>Formele theorieën (abstracter op vele domeinen)</w:t>
      </w:r>
    </w:p>
    <w:p w:rsidR="007D6360" w:rsidRPr="00B91DB3" w:rsidRDefault="00116972" w:rsidP="00835848">
      <w:pPr>
        <w:pStyle w:val="Lijstalinea"/>
        <w:numPr>
          <w:ilvl w:val="1"/>
          <w:numId w:val="173"/>
        </w:numPr>
        <w:spacing w:line="240" w:lineRule="auto"/>
        <w:rPr>
          <w:rFonts w:cstheme="minorHAnsi"/>
        </w:rPr>
      </w:pPr>
      <w:r w:rsidRPr="00B91DB3">
        <w:rPr>
          <w:rFonts w:cstheme="minorHAnsi"/>
        </w:rPr>
        <w:t>Klein aantal ba</w:t>
      </w:r>
      <w:r w:rsidR="007D6360" w:rsidRPr="00B91DB3">
        <w:rPr>
          <w:rFonts w:cstheme="minorHAnsi"/>
        </w:rPr>
        <w:t>sisprincipes</w:t>
      </w:r>
      <w:r w:rsidRPr="00B91DB3">
        <w:rPr>
          <w:rFonts w:cstheme="minorHAnsi"/>
        </w:rPr>
        <w:t xml:space="preserve"> op een brede waaier van verschijnselen</w:t>
      </w:r>
    </w:p>
    <w:p w:rsidR="007D6360" w:rsidRPr="00B91DB3" w:rsidRDefault="00116972" w:rsidP="00835848">
      <w:pPr>
        <w:pStyle w:val="Lijstalinea"/>
        <w:numPr>
          <w:ilvl w:val="1"/>
          <w:numId w:val="173"/>
        </w:numPr>
        <w:spacing w:line="240" w:lineRule="auto"/>
        <w:rPr>
          <w:rFonts w:cstheme="minorHAnsi"/>
        </w:rPr>
      </w:pPr>
      <w:r w:rsidRPr="00B91DB3">
        <w:rPr>
          <w:rFonts w:cstheme="minorHAnsi"/>
        </w:rPr>
        <w:t>Overal waar rationele keuzes worden gemaakt kan deze theorie gebruikt worden</w:t>
      </w:r>
    </w:p>
    <w:p w:rsidR="00116972" w:rsidRPr="00B91DB3" w:rsidRDefault="00116972" w:rsidP="00835848">
      <w:pPr>
        <w:pStyle w:val="Lijstalinea"/>
        <w:numPr>
          <w:ilvl w:val="1"/>
          <w:numId w:val="173"/>
        </w:numPr>
        <w:spacing w:line="240" w:lineRule="auto"/>
        <w:rPr>
          <w:rFonts w:cstheme="minorHAnsi"/>
        </w:rPr>
      </w:pPr>
      <w:r w:rsidRPr="00B91DB3">
        <w:rPr>
          <w:rFonts w:cstheme="minorHAnsi"/>
        </w:rPr>
        <w:t>Vb. ruiltheorie en rationele beslissingstheorie (</w:t>
      </w:r>
      <w:proofErr w:type="spellStart"/>
      <w:r w:rsidRPr="00B91DB3">
        <w:rPr>
          <w:rFonts w:cstheme="minorHAnsi"/>
        </w:rPr>
        <w:t>rational</w:t>
      </w:r>
      <w:proofErr w:type="spellEnd"/>
      <w:r w:rsidRPr="00B91DB3">
        <w:rPr>
          <w:rFonts w:cstheme="minorHAnsi"/>
        </w:rPr>
        <w:t xml:space="preserve"> </w:t>
      </w:r>
      <w:proofErr w:type="spellStart"/>
      <w:r w:rsidRPr="00B91DB3">
        <w:rPr>
          <w:rFonts w:cstheme="minorHAnsi"/>
        </w:rPr>
        <w:t>choice</w:t>
      </w:r>
      <w:proofErr w:type="spellEnd"/>
      <w:r w:rsidRPr="00B91DB3">
        <w:rPr>
          <w:rFonts w:cstheme="minorHAnsi"/>
        </w:rPr>
        <w:t xml:space="preserve"> = winst maximaliseren) </w:t>
      </w:r>
      <w:r w:rsidRPr="00B91DB3">
        <w:rPr>
          <w:rFonts w:cstheme="minorHAnsi"/>
        </w:rPr>
        <w:sym w:font="Wingdings" w:char="F0E0"/>
      </w:r>
      <w:r w:rsidRPr="00B91DB3">
        <w:rPr>
          <w:rFonts w:cstheme="minorHAnsi"/>
        </w:rPr>
        <w:t xml:space="preserve"> toepasbaar op brede wa</w:t>
      </w:r>
      <w:r w:rsidR="007D6360" w:rsidRPr="00B91DB3">
        <w:rPr>
          <w:rFonts w:cstheme="minorHAnsi"/>
        </w:rPr>
        <w:t>aier: keuzes in politiek</w:t>
      </w:r>
    </w:p>
    <w:p w:rsidR="007D6360" w:rsidRPr="00B91DB3" w:rsidRDefault="00116972" w:rsidP="00835848">
      <w:pPr>
        <w:pStyle w:val="Lijstalinea"/>
        <w:numPr>
          <w:ilvl w:val="0"/>
          <w:numId w:val="174"/>
        </w:numPr>
        <w:spacing w:line="240" w:lineRule="auto"/>
        <w:rPr>
          <w:rFonts w:cstheme="minorHAnsi"/>
        </w:rPr>
      </w:pPr>
      <w:r w:rsidRPr="00B91DB3">
        <w:rPr>
          <w:rFonts w:cstheme="minorHAnsi"/>
        </w:rPr>
        <w:t>Meestal wedijveren meerdere substantiële theorieën met elkaar</w:t>
      </w:r>
    </w:p>
    <w:p w:rsidR="007D6360" w:rsidRPr="00B91DB3" w:rsidRDefault="00116972" w:rsidP="00835848">
      <w:pPr>
        <w:pStyle w:val="Lijstalinea"/>
        <w:numPr>
          <w:ilvl w:val="1"/>
          <w:numId w:val="174"/>
        </w:numPr>
        <w:spacing w:line="240" w:lineRule="auto"/>
        <w:rPr>
          <w:rFonts w:cstheme="minorHAnsi"/>
        </w:rPr>
      </w:pPr>
      <w:r w:rsidRPr="00B91DB3">
        <w:rPr>
          <w:rFonts w:cstheme="minorHAnsi"/>
        </w:rPr>
        <w:t xml:space="preserve">Gebruik van </w:t>
      </w:r>
      <w:proofErr w:type="spellStart"/>
      <w:r w:rsidRPr="00B91DB3">
        <w:rPr>
          <w:rFonts w:cstheme="minorHAnsi"/>
        </w:rPr>
        <w:t>middle</w:t>
      </w:r>
      <w:proofErr w:type="spellEnd"/>
      <w:r w:rsidRPr="00B91DB3">
        <w:rPr>
          <w:rFonts w:cstheme="minorHAnsi"/>
        </w:rPr>
        <w:t xml:space="preserve"> range en formele theorieën (soms grand)</w:t>
      </w:r>
    </w:p>
    <w:p w:rsidR="007D6360" w:rsidRPr="00B91DB3" w:rsidRDefault="007D6360" w:rsidP="007D6360">
      <w:pPr>
        <w:spacing w:line="240" w:lineRule="auto"/>
        <w:rPr>
          <w:rFonts w:cstheme="minorHAnsi"/>
        </w:rPr>
      </w:pPr>
    </w:p>
    <w:p w:rsidR="004D4B8B" w:rsidRPr="00B91DB3" w:rsidRDefault="004D4B8B" w:rsidP="007D6360">
      <w:pPr>
        <w:spacing w:line="240" w:lineRule="auto"/>
        <w:rPr>
          <w:rFonts w:cstheme="minorHAnsi"/>
          <w:b/>
        </w:rPr>
      </w:pPr>
      <w:r w:rsidRPr="00B91DB3">
        <w:rPr>
          <w:rFonts w:cstheme="minorHAnsi"/>
          <w:b/>
        </w:rPr>
        <w:t>V</w:t>
      </w:r>
      <w:r w:rsidR="007D6360" w:rsidRPr="00B91DB3">
        <w:rPr>
          <w:rFonts w:cstheme="minorHAnsi"/>
          <w:b/>
        </w:rPr>
        <w:t>oor</w:t>
      </w:r>
      <w:r w:rsidRPr="00B91DB3">
        <w:rPr>
          <w:rFonts w:cstheme="minorHAnsi"/>
          <w:b/>
        </w:rPr>
        <w:t>b</w:t>
      </w:r>
      <w:r w:rsidR="007D6360" w:rsidRPr="00B91DB3">
        <w:rPr>
          <w:rFonts w:cstheme="minorHAnsi"/>
          <w:b/>
        </w:rPr>
        <w:t>eeld</w:t>
      </w:r>
      <w:r w:rsidRPr="00B91DB3">
        <w:rPr>
          <w:rFonts w:cstheme="minorHAnsi"/>
          <w:b/>
        </w:rPr>
        <w:t>. Verschijnsel van extreem rechts in Europa</w:t>
      </w:r>
    </w:p>
    <w:p w:rsidR="007D6360" w:rsidRPr="00B91DB3" w:rsidRDefault="004D4B8B" w:rsidP="00835848">
      <w:pPr>
        <w:pStyle w:val="Lijstalinea"/>
        <w:numPr>
          <w:ilvl w:val="0"/>
          <w:numId w:val="174"/>
        </w:numPr>
        <w:spacing w:line="240" w:lineRule="auto"/>
        <w:rPr>
          <w:rFonts w:cstheme="minorHAnsi"/>
        </w:rPr>
      </w:pPr>
      <w:proofErr w:type="spellStart"/>
      <w:r w:rsidRPr="00B91DB3">
        <w:rPr>
          <w:rFonts w:cstheme="minorHAnsi"/>
        </w:rPr>
        <w:t>Middle</w:t>
      </w:r>
      <w:proofErr w:type="spellEnd"/>
      <w:r w:rsidRPr="00B91DB3">
        <w:rPr>
          <w:rFonts w:cstheme="minorHAnsi"/>
        </w:rPr>
        <w:t xml:space="preserve"> range theorie van symbolische belangen</w:t>
      </w:r>
    </w:p>
    <w:p w:rsidR="007D6360" w:rsidRPr="00B91DB3" w:rsidRDefault="00C138B9" w:rsidP="00835848">
      <w:pPr>
        <w:pStyle w:val="Lijstalinea"/>
        <w:numPr>
          <w:ilvl w:val="0"/>
          <w:numId w:val="174"/>
        </w:numPr>
        <w:spacing w:line="240" w:lineRule="auto"/>
        <w:rPr>
          <w:rFonts w:cstheme="minorHAnsi"/>
        </w:rPr>
      </w:pPr>
      <w:r w:rsidRPr="00B91DB3">
        <w:rPr>
          <w:rFonts w:cstheme="minorHAnsi"/>
        </w:rPr>
        <w:t>Niet maatschappelijk geïntegreerde: stemmen op extreem rechts door nationalisme</w:t>
      </w:r>
    </w:p>
    <w:p w:rsidR="007D6360" w:rsidRPr="00B91DB3" w:rsidRDefault="00C138B9" w:rsidP="00835848">
      <w:pPr>
        <w:pStyle w:val="Lijstalinea"/>
        <w:numPr>
          <w:ilvl w:val="0"/>
          <w:numId w:val="174"/>
        </w:numPr>
        <w:spacing w:line="240" w:lineRule="auto"/>
        <w:rPr>
          <w:rFonts w:cstheme="minorHAnsi"/>
        </w:rPr>
      </w:pPr>
      <w:r w:rsidRPr="00B91DB3">
        <w:rPr>
          <w:rFonts w:cstheme="minorHAnsi"/>
        </w:rPr>
        <w:t xml:space="preserve">Mensen buiten sociale netwerken vertonen sociale desintegratie omdat ze minder verbonden zijn aan sociale entiteiten </w:t>
      </w:r>
      <w:r w:rsidRPr="00B91DB3">
        <w:rPr>
          <w:rFonts w:cstheme="minorHAnsi"/>
        </w:rPr>
        <w:sym w:font="Wingdings" w:char="F0E0"/>
      </w:r>
      <w:r w:rsidRPr="00B91DB3">
        <w:rPr>
          <w:rFonts w:cstheme="minorHAnsi"/>
        </w:rPr>
        <w:t xml:space="preserve"> beschikken over morele referentiekaders</w:t>
      </w:r>
    </w:p>
    <w:p w:rsidR="00C138B9" w:rsidRPr="00B91DB3" w:rsidRDefault="00C138B9" w:rsidP="00835848">
      <w:pPr>
        <w:pStyle w:val="Lijstalinea"/>
        <w:numPr>
          <w:ilvl w:val="0"/>
          <w:numId w:val="174"/>
        </w:numPr>
        <w:spacing w:line="240" w:lineRule="auto"/>
        <w:rPr>
          <w:rFonts w:cstheme="minorHAnsi"/>
        </w:rPr>
      </w:pPr>
      <w:r w:rsidRPr="00B91DB3">
        <w:rPr>
          <w:rFonts w:cstheme="minorHAnsi"/>
        </w:rPr>
        <w:sym w:font="Wingdings" w:char="F0E0"/>
      </w:r>
      <w:r w:rsidRPr="00B91DB3">
        <w:rPr>
          <w:rFonts w:cstheme="minorHAnsi"/>
        </w:rPr>
        <w:t xml:space="preserve"> onzekerheid</w:t>
      </w:r>
    </w:p>
    <w:p w:rsidR="00C138B9" w:rsidRPr="00B91DB3" w:rsidRDefault="00C138B9" w:rsidP="00CA12EF">
      <w:pPr>
        <w:spacing w:line="240" w:lineRule="auto"/>
        <w:rPr>
          <w:rFonts w:cstheme="minorHAnsi"/>
        </w:rPr>
      </w:pPr>
    </w:p>
    <w:p w:rsidR="00174FF1" w:rsidRPr="00B91DB3" w:rsidRDefault="00174FF1" w:rsidP="00CA12EF">
      <w:pPr>
        <w:spacing w:line="240" w:lineRule="auto"/>
        <w:rPr>
          <w:rFonts w:cstheme="minorHAnsi"/>
        </w:rPr>
      </w:pPr>
      <w:r w:rsidRPr="00B91DB3">
        <w:rPr>
          <w:rFonts w:cstheme="minorHAnsi"/>
        </w:rPr>
        <w:sym w:font="Wingdings" w:char="F0E8"/>
      </w:r>
      <w:r w:rsidRPr="00B91DB3">
        <w:rPr>
          <w:rFonts w:cstheme="minorHAnsi"/>
        </w:rPr>
        <w:t xml:space="preserve"> Theorieën bestaan uit concepten en uit empirisch te testen uitspraken</w:t>
      </w:r>
    </w:p>
    <w:p w:rsidR="00174FF1" w:rsidRPr="00B91DB3" w:rsidRDefault="00174FF1" w:rsidP="00CA12EF">
      <w:pPr>
        <w:spacing w:line="240" w:lineRule="auto"/>
        <w:rPr>
          <w:rFonts w:cstheme="minorHAnsi"/>
        </w:rPr>
      </w:pPr>
    </w:p>
    <w:p w:rsidR="00174FF1" w:rsidRPr="00B91DB3" w:rsidRDefault="00174FF1" w:rsidP="00DC3D3B">
      <w:pPr>
        <w:pStyle w:val="Kop3"/>
        <w:rPr>
          <w:rFonts w:asciiTheme="minorHAnsi" w:hAnsiTheme="minorHAnsi" w:cstheme="minorHAnsi"/>
        </w:rPr>
      </w:pPr>
      <w:r w:rsidRPr="00B91DB3">
        <w:rPr>
          <w:rFonts w:asciiTheme="minorHAnsi" w:hAnsiTheme="minorHAnsi" w:cstheme="minorHAnsi"/>
        </w:rPr>
        <w:t>C Inductie in de praktijk</w:t>
      </w:r>
    </w:p>
    <w:p w:rsidR="00C138B9" w:rsidRPr="00B91DB3" w:rsidRDefault="002E64BF" w:rsidP="00CA12EF">
      <w:pPr>
        <w:spacing w:line="240" w:lineRule="auto"/>
        <w:rPr>
          <w:rFonts w:cstheme="minorHAnsi"/>
          <w:b/>
        </w:rPr>
      </w:pPr>
      <w:r w:rsidRPr="00B91DB3">
        <w:rPr>
          <w:rFonts w:cstheme="minorHAnsi"/>
          <w:b/>
        </w:rPr>
        <w:t>Theorievorming via inductie</w:t>
      </w:r>
    </w:p>
    <w:p w:rsidR="007D6360" w:rsidRPr="00B91DB3" w:rsidRDefault="002E64BF" w:rsidP="00835848">
      <w:pPr>
        <w:pStyle w:val="Lijstalinea"/>
        <w:numPr>
          <w:ilvl w:val="0"/>
          <w:numId w:val="175"/>
        </w:numPr>
        <w:spacing w:line="240" w:lineRule="auto"/>
        <w:rPr>
          <w:rFonts w:cstheme="minorHAnsi"/>
        </w:rPr>
      </w:pPr>
      <w:r w:rsidRPr="00B91DB3">
        <w:rPr>
          <w:rFonts w:cstheme="minorHAnsi"/>
        </w:rPr>
        <w:t>Gefundeerde theoriebenadering (</w:t>
      </w:r>
      <w:proofErr w:type="spellStart"/>
      <w:r w:rsidRPr="00B91DB3">
        <w:rPr>
          <w:rFonts w:cstheme="minorHAnsi"/>
        </w:rPr>
        <w:t>grounded</w:t>
      </w:r>
      <w:proofErr w:type="spellEnd"/>
      <w:r w:rsidRPr="00B91DB3">
        <w:rPr>
          <w:rFonts w:cstheme="minorHAnsi"/>
        </w:rPr>
        <w:t xml:space="preserve"> </w:t>
      </w:r>
      <w:proofErr w:type="spellStart"/>
      <w:r w:rsidRPr="00B91DB3">
        <w:rPr>
          <w:rFonts w:cstheme="minorHAnsi"/>
        </w:rPr>
        <w:t>theory</w:t>
      </w:r>
      <w:proofErr w:type="spellEnd"/>
      <w:r w:rsidRPr="00B91DB3">
        <w:rPr>
          <w:rFonts w:cstheme="minorHAnsi"/>
        </w:rPr>
        <w:t>) van Glazer en Strauss</w:t>
      </w:r>
    </w:p>
    <w:p w:rsidR="007D6360" w:rsidRPr="00B91DB3" w:rsidRDefault="002E64BF" w:rsidP="00835848">
      <w:pPr>
        <w:pStyle w:val="Lijstalinea"/>
        <w:numPr>
          <w:ilvl w:val="1"/>
          <w:numId w:val="175"/>
        </w:numPr>
        <w:spacing w:line="240" w:lineRule="auto"/>
        <w:rPr>
          <w:rFonts w:cstheme="minorHAnsi"/>
        </w:rPr>
      </w:pPr>
      <w:r w:rsidRPr="00B91DB3">
        <w:rPr>
          <w:rFonts w:cstheme="minorHAnsi"/>
        </w:rPr>
        <w:t>Kwalitatieve methode</w:t>
      </w:r>
    </w:p>
    <w:p w:rsidR="007D6360" w:rsidRPr="00B91DB3" w:rsidRDefault="002E64BF" w:rsidP="00835848">
      <w:pPr>
        <w:pStyle w:val="Lijstalinea"/>
        <w:numPr>
          <w:ilvl w:val="0"/>
          <w:numId w:val="175"/>
        </w:numPr>
        <w:spacing w:line="240" w:lineRule="auto"/>
        <w:rPr>
          <w:rFonts w:cstheme="minorHAnsi"/>
        </w:rPr>
      </w:pPr>
      <w:proofErr w:type="spellStart"/>
      <w:r w:rsidRPr="00B91DB3">
        <w:rPr>
          <w:rFonts w:cstheme="minorHAnsi"/>
        </w:rPr>
        <w:t>Grounded</w:t>
      </w:r>
      <w:proofErr w:type="spellEnd"/>
      <w:r w:rsidRPr="00B91DB3">
        <w:rPr>
          <w:rFonts w:cstheme="minorHAnsi"/>
        </w:rPr>
        <w:t xml:space="preserve"> </w:t>
      </w:r>
      <w:proofErr w:type="spellStart"/>
      <w:r w:rsidRPr="00B91DB3">
        <w:rPr>
          <w:rFonts w:cstheme="minorHAnsi"/>
        </w:rPr>
        <w:t>theory</w:t>
      </w:r>
      <w:proofErr w:type="spellEnd"/>
      <w:r w:rsidRPr="00B91DB3">
        <w:rPr>
          <w:rFonts w:cstheme="minorHAnsi"/>
        </w:rPr>
        <w:t xml:space="preserve"> = theorie die “oprijst” uit de data</w:t>
      </w:r>
      <w:r w:rsidR="00AD611E" w:rsidRPr="00B91DB3">
        <w:rPr>
          <w:rFonts w:cstheme="minorHAnsi"/>
        </w:rPr>
        <w:t xml:space="preserve"> en gedrag verklaart</w:t>
      </w:r>
    </w:p>
    <w:p w:rsidR="007D6360" w:rsidRPr="00B91DB3" w:rsidRDefault="002E64BF" w:rsidP="00835848">
      <w:pPr>
        <w:pStyle w:val="Lijstalinea"/>
        <w:numPr>
          <w:ilvl w:val="1"/>
          <w:numId w:val="175"/>
        </w:numPr>
        <w:spacing w:line="240" w:lineRule="auto"/>
        <w:rPr>
          <w:rFonts w:cstheme="minorHAnsi"/>
        </w:rPr>
      </w:pPr>
      <w:r w:rsidRPr="00B91DB3">
        <w:rPr>
          <w:rFonts w:cstheme="minorHAnsi"/>
        </w:rPr>
        <w:t>Vanuit concrete observaties naar abstra</w:t>
      </w:r>
      <w:r w:rsidR="007D6360" w:rsidRPr="00B91DB3">
        <w:rPr>
          <w:rFonts w:cstheme="minorHAnsi"/>
        </w:rPr>
        <w:t>cte en algemene concepten</w:t>
      </w:r>
    </w:p>
    <w:p w:rsidR="007D6360" w:rsidRPr="00B91DB3" w:rsidRDefault="002E64BF" w:rsidP="00835848">
      <w:pPr>
        <w:pStyle w:val="Lijstalinea"/>
        <w:numPr>
          <w:ilvl w:val="1"/>
          <w:numId w:val="175"/>
        </w:numPr>
        <w:spacing w:line="240" w:lineRule="auto"/>
        <w:rPr>
          <w:rFonts w:cstheme="minorHAnsi"/>
        </w:rPr>
      </w:pPr>
      <w:r w:rsidRPr="00B91DB3">
        <w:rPr>
          <w:rFonts w:cstheme="minorHAnsi"/>
        </w:rPr>
        <w:t>Dataverzameling, analyse en theorie staan in nauw verband met elkaar</w:t>
      </w:r>
    </w:p>
    <w:p w:rsidR="007D6360" w:rsidRPr="00B91DB3" w:rsidRDefault="00643CE7" w:rsidP="00835848">
      <w:pPr>
        <w:pStyle w:val="Lijstalinea"/>
        <w:numPr>
          <w:ilvl w:val="0"/>
          <w:numId w:val="176"/>
        </w:numPr>
        <w:spacing w:line="240" w:lineRule="auto"/>
        <w:rPr>
          <w:rFonts w:cstheme="minorHAnsi"/>
        </w:rPr>
      </w:pPr>
      <w:r w:rsidRPr="00B91DB3">
        <w:rPr>
          <w:rFonts w:cstheme="minorHAnsi"/>
        </w:rPr>
        <w:t>Onderzoeker start niet met een theorie, maar met een studiegebied en laat de theorie ontstaan uit de data</w:t>
      </w:r>
      <w:r w:rsidR="002E64BF" w:rsidRPr="00B91DB3">
        <w:rPr>
          <w:rFonts w:cstheme="minorHAnsi"/>
        </w:rPr>
        <w:t xml:space="preserve"> (sociale werkelijkheid)</w:t>
      </w:r>
    </w:p>
    <w:p w:rsidR="007D6360" w:rsidRPr="00B91DB3" w:rsidRDefault="00643CE7" w:rsidP="00835848">
      <w:pPr>
        <w:pStyle w:val="Lijstalinea"/>
        <w:numPr>
          <w:ilvl w:val="1"/>
          <w:numId w:val="176"/>
        </w:numPr>
        <w:spacing w:line="240" w:lineRule="auto"/>
        <w:rPr>
          <w:rFonts w:cstheme="minorHAnsi"/>
        </w:rPr>
      </w:pPr>
      <w:r w:rsidRPr="00B91DB3">
        <w:rPr>
          <w:rFonts w:cstheme="minorHAnsi"/>
        </w:rPr>
        <w:t>Dit moet theorie opleveren die de realiteit beter benadert dan “speculatieve theorieën”</w:t>
      </w:r>
    </w:p>
    <w:p w:rsidR="007D6360" w:rsidRPr="00B91DB3" w:rsidRDefault="00643CE7" w:rsidP="00835848">
      <w:pPr>
        <w:pStyle w:val="Lijstalinea"/>
        <w:numPr>
          <w:ilvl w:val="1"/>
          <w:numId w:val="176"/>
        </w:numPr>
        <w:spacing w:line="240" w:lineRule="auto"/>
        <w:rPr>
          <w:rFonts w:cstheme="minorHAnsi"/>
        </w:rPr>
      </w:pPr>
      <w:r w:rsidRPr="00B91DB3">
        <w:rPr>
          <w:rFonts w:cstheme="minorHAnsi"/>
        </w:rPr>
        <w:t xml:space="preserve">Creativiteit zeer belangrijk </w:t>
      </w:r>
    </w:p>
    <w:p w:rsidR="007D6360" w:rsidRPr="00B91DB3" w:rsidRDefault="00643CE7" w:rsidP="00835848">
      <w:pPr>
        <w:pStyle w:val="Lijstalinea"/>
        <w:numPr>
          <w:ilvl w:val="1"/>
          <w:numId w:val="176"/>
        </w:numPr>
        <w:spacing w:line="240" w:lineRule="auto"/>
        <w:rPr>
          <w:rFonts w:cstheme="minorHAnsi"/>
        </w:rPr>
      </w:pPr>
      <w:r w:rsidRPr="00B91DB3">
        <w:rPr>
          <w:rFonts w:cstheme="minorHAnsi"/>
        </w:rPr>
        <w:t>Vertrekt van zgn. ‘</w:t>
      </w:r>
      <w:proofErr w:type="spellStart"/>
      <w:r w:rsidRPr="00B91DB3">
        <w:rPr>
          <w:rFonts w:cstheme="minorHAnsi"/>
          <w:i/>
          <w:iCs/>
        </w:rPr>
        <w:t>Sensitizing</w:t>
      </w:r>
      <w:proofErr w:type="spellEnd"/>
      <w:r w:rsidRPr="00B91DB3">
        <w:rPr>
          <w:rFonts w:cstheme="minorHAnsi"/>
          <w:i/>
          <w:iCs/>
        </w:rPr>
        <w:t xml:space="preserve"> concepts</w:t>
      </w:r>
      <w:r w:rsidRPr="00B91DB3">
        <w:rPr>
          <w:rFonts w:cstheme="minorHAnsi"/>
        </w:rPr>
        <w:t>’ (</w:t>
      </w:r>
      <w:r w:rsidR="002E64BF" w:rsidRPr="00B91DB3">
        <w:rPr>
          <w:rFonts w:cstheme="minorHAnsi"/>
        </w:rPr>
        <w:t xml:space="preserve">open concepten die </w:t>
      </w:r>
      <w:r w:rsidRPr="00B91DB3">
        <w:rPr>
          <w:rFonts w:cstheme="minorHAnsi"/>
        </w:rPr>
        <w:t xml:space="preserve">gevoelig </w:t>
      </w:r>
      <w:r w:rsidR="002E64BF" w:rsidRPr="00B91DB3">
        <w:rPr>
          <w:rFonts w:cstheme="minorHAnsi"/>
        </w:rPr>
        <w:t xml:space="preserve">zijn </w:t>
      </w:r>
      <w:r w:rsidRPr="00B91DB3">
        <w:rPr>
          <w:rFonts w:cstheme="minorHAnsi"/>
        </w:rPr>
        <w:t xml:space="preserve">voor </w:t>
      </w:r>
      <w:r w:rsidR="002E64BF" w:rsidRPr="00B91DB3">
        <w:rPr>
          <w:rFonts w:cstheme="minorHAnsi"/>
        </w:rPr>
        <w:t>sociale werkelijkheid</w:t>
      </w:r>
      <w:r w:rsidRPr="00B91DB3">
        <w:rPr>
          <w:rFonts w:cstheme="minorHAnsi"/>
        </w:rPr>
        <w:t>)</w:t>
      </w:r>
    </w:p>
    <w:p w:rsidR="007D6360" w:rsidRPr="00B91DB3" w:rsidRDefault="00AD611E" w:rsidP="00835848">
      <w:pPr>
        <w:pStyle w:val="Lijstalinea"/>
        <w:numPr>
          <w:ilvl w:val="0"/>
          <w:numId w:val="176"/>
        </w:numPr>
        <w:spacing w:line="240" w:lineRule="auto"/>
        <w:rPr>
          <w:rFonts w:cstheme="minorHAnsi"/>
        </w:rPr>
      </w:pPr>
      <w:r w:rsidRPr="00B91DB3">
        <w:rPr>
          <w:rFonts w:cstheme="minorHAnsi"/>
        </w:rPr>
        <w:t>Lezers beoordelen zelf geloofwaardigheid</w:t>
      </w:r>
    </w:p>
    <w:p w:rsidR="00AD611E" w:rsidRPr="00B91DB3" w:rsidRDefault="00AD611E" w:rsidP="00835848">
      <w:pPr>
        <w:pStyle w:val="Lijstalinea"/>
        <w:numPr>
          <w:ilvl w:val="0"/>
          <w:numId w:val="176"/>
        </w:numPr>
        <w:spacing w:line="240" w:lineRule="auto"/>
        <w:rPr>
          <w:rFonts w:cstheme="minorHAnsi"/>
        </w:rPr>
      </w:pPr>
      <w:r w:rsidRPr="00B91DB3">
        <w:rPr>
          <w:rFonts w:cstheme="minorHAnsi"/>
        </w:rPr>
        <w:t>Proces van weerspreken: lezers kunnen voorbehoud maken</w:t>
      </w:r>
    </w:p>
    <w:p w:rsidR="00890888" w:rsidRPr="00B91DB3" w:rsidRDefault="00890888" w:rsidP="00890888">
      <w:pPr>
        <w:spacing w:line="240" w:lineRule="auto"/>
        <w:rPr>
          <w:rFonts w:cstheme="minorHAnsi"/>
        </w:rPr>
      </w:pPr>
    </w:p>
    <w:p w:rsidR="00655635" w:rsidRPr="00B91DB3" w:rsidRDefault="00655635" w:rsidP="00890888">
      <w:pPr>
        <w:spacing w:line="240" w:lineRule="auto"/>
        <w:rPr>
          <w:rFonts w:cstheme="minorHAnsi"/>
          <w:b/>
        </w:rPr>
      </w:pPr>
      <w:r w:rsidRPr="00B91DB3">
        <w:rPr>
          <w:rFonts w:cstheme="minorHAnsi"/>
          <w:b/>
        </w:rPr>
        <w:t>Drie opeenvolgende niveaus:</w:t>
      </w:r>
    </w:p>
    <w:p w:rsidR="00890888" w:rsidRPr="00B91DB3" w:rsidRDefault="00655635" w:rsidP="00835848">
      <w:pPr>
        <w:pStyle w:val="Lijstalinea"/>
        <w:numPr>
          <w:ilvl w:val="0"/>
          <w:numId w:val="179"/>
        </w:numPr>
        <w:spacing w:line="240" w:lineRule="auto"/>
        <w:rPr>
          <w:rFonts w:cstheme="minorHAnsi"/>
        </w:rPr>
      </w:pPr>
      <w:r w:rsidRPr="00B91DB3">
        <w:rPr>
          <w:rFonts w:cstheme="minorHAnsi"/>
          <w:u w:val="single"/>
        </w:rPr>
        <w:t>Beschrijven</w:t>
      </w:r>
    </w:p>
    <w:p w:rsidR="00890888" w:rsidRPr="00B91DB3" w:rsidRDefault="00655635" w:rsidP="00835848">
      <w:pPr>
        <w:pStyle w:val="Lijstalinea"/>
        <w:numPr>
          <w:ilvl w:val="1"/>
          <w:numId w:val="179"/>
        </w:numPr>
        <w:spacing w:line="240" w:lineRule="auto"/>
        <w:rPr>
          <w:rFonts w:cstheme="minorHAnsi"/>
        </w:rPr>
      </w:pPr>
      <w:r w:rsidRPr="00B91DB3">
        <w:rPr>
          <w:rFonts w:cstheme="minorHAnsi"/>
        </w:rPr>
        <w:t>Via woorden een mentaal beeld scheppen van een gebeurtenis, een situatie, een ondervinding, een emotie,…</w:t>
      </w:r>
    </w:p>
    <w:p w:rsidR="00890888" w:rsidRPr="00B91DB3" w:rsidRDefault="00655635" w:rsidP="00835848">
      <w:pPr>
        <w:pStyle w:val="Lijstalinea"/>
        <w:numPr>
          <w:ilvl w:val="0"/>
          <w:numId w:val="179"/>
        </w:numPr>
        <w:spacing w:line="240" w:lineRule="auto"/>
        <w:rPr>
          <w:rFonts w:cstheme="minorHAnsi"/>
        </w:rPr>
      </w:pPr>
      <w:r w:rsidRPr="00B91DB3">
        <w:rPr>
          <w:rFonts w:cstheme="minorHAnsi"/>
          <w:u w:val="single"/>
        </w:rPr>
        <w:t>Conceptueel ordenen</w:t>
      </w:r>
    </w:p>
    <w:p w:rsidR="00890888" w:rsidRPr="00B91DB3" w:rsidRDefault="00655635" w:rsidP="00835848">
      <w:pPr>
        <w:pStyle w:val="Lijstalinea"/>
        <w:numPr>
          <w:ilvl w:val="1"/>
          <w:numId w:val="179"/>
        </w:numPr>
        <w:spacing w:line="240" w:lineRule="auto"/>
        <w:rPr>
          <w:rFonts w:cstheme="minorHAnsi"/>
        </w:rPr>
      </w:pPr>
      <w:r w:rsidRPr="00B91DB3">
        <w:rPr>
          <w:rFonts w:cstheme="minorHAnsi"/>
        </w:rPr>
        <w:t>Organiseren van data op basis van hun eigenschappen en dimensies</w:t>
      </w:r>
    </w:p>
    <w:p w:rsidR="00890888" w:rsidRPr="00B91DB3" w:rsidRDefault="00655635" w:rsidP="00835848">
      <w:pPr>
        <w:pStyle w:val="Lijstalinea"/>
        <w:numPr>
          <w:ilvl w:val="0"/>
          <w:numId w:val="179"/>
        </w:numPr>
        <w:spacing w:line="240" w:lineRule="auto"/>
        <w:rPr>
          <w:rFonts w:cstheme="minorHAnsi"/>
        </w:rPr>
      </w:pPr>
      <w:r w:rsidRPr="00B91DB3">
        <w:rPr>
          <w:rFonts w:cstheme="minorHAnsi"/>
          <w:u w:val="single"/>
        </w:rPr>
        <w:t>Theorie</w:t>
      </w:r>
    </w:p>
    <w:p w:rsidR="00890888" w:rsidRPr="00B91DB3" w:rsidRDefault="00655635" w:rsidP="002E64BF">
      <w:pPr>
        <w:pStyle w:val="Lijstalinea"/>
        <w:numPr>
          <w:ilvl w:val="1"/>
          <w:numId w:val="179"/>
        </w:numPr>
        <w:spacing w:line="240" w:lineRule="auto"/>
        <w:rPr>
          <w:rFonts w:cstheme="minorHAnsi"/>
        </w:rPr>
      </w:pPr>
      <w:r w:rsidRPr="00B91DB3">
        <w:rPr>
          <w:rFonts w:cstheme="minorHAnsi"/>
        </w:rPr>
        <w:t xml:space="preserve">Een set van goed uitgewerkte concepten waartussen relaties worden gespecificeerd. Dit vormt een geïntegreerd kader om fenomenen te verklaren of zelfs te voorspellen </w:t>
      </w:r>
    </w:p>
    <w:p w:rsidR="00640FD0" w:rsidRPr="00B91DB3" w:rsidRDefault="00640FD0" w:rsidP="002E64BF">
      <w:pPr>
        <w:spacing w:line="240" w:lineRule="auto"/>
        <w:rPr>
          <w:rFonts w:cstheme="minorHAnsi"/>
          <w:b/>
        </w:rPr>
      </w:pPr>
      <w:r w:rsidRPr="00B91DB3">
        <w:rPr>
          <w:rFonts w:cstheme="minorHAnsi"/>
          <w:b/>
        </w:rPr>
        <w:t>Voorbeeld</w:t>
      </w:r>
      <w:r w:rsidR="007650D5" w:rsidRPr="00B91DB3">
        <w:rPr>
          <w:rFonts w:cstheme="minorHAnsi"/>
          <w:b/>
        </w:rPr>
        <w:t xml:space="preserve"> 2.4</w:t>
      </w:r>
      <w:r w:rsidRPr="00B91DB3">
        <w:rPr>
          <w:rFonts w:cstheme="minorHAnsi"/>
          <w:b/>
        </w:rPr>
        <w:t>: besef van de naderende dood bij terminale patiënten</w:t>
      </w:r>
    </w:p>
    <w:p w:rsidR="007D6360" w:rsidRPr="00B91DB3" w:rsidRDefault="00640FD0" w:rsidP="00835848">
      <w:pPr>
        <w:pStyle w:val="Lijstalinea"/>
        <w:numPr>
          <w:ilvl w:val="0"/>
          <w:numId w:val="177"/>
        </w:numPr>
        <w:spacing w:line="240" w:lineRule="auto"/>
        <w:rPr>
          <w:rFonts w:cstheme="minorHAnsi"/>
        </w:rPr>
      </w:pPr>
      <w:r w:rsidRPr="00B91DB3">
        <w:rPr>
          <w:rFonts w:cstheme="minorHAnsi"/>
        </w:rPr>
        <w:t>Besefcontext = interactiesituatie bepaald door specifieke kennis van iedere partner over de identiteit van de andere en de eigen identiteit in de ogen van anderen.</w:t>
      </w:r>
    </w:p>
    <w:p w:rsidR="007D6360" w:rsidRPr="00B91DB3" w:rsidRDefault="007D6360" w:rsidP="00835848">
      <w:pPr>
        <w:pStyle w:val="Lijstalinea"/>
        <w:numPr>
          <w:ilvl w:val="1"/>
          <w:numId w:val="177"/>
        </w:numPr>
        <w:spacing w:line="240" w:lineRule="auto"/>
        <w:rPr>
          <w:rFonts w:cstheme="minorHAnsi"/>
        </w:rPr>
      </w:pPr>
      <w:r w:rsidRPr="00B91DB3">
        <w:rPr>
          <w:rFonts w:cstheme="minorHAnsi"/>
        </w:rPr>
        <w:t>A</w:t>
      </w:r>
      <w:r w:rsidR="00640FD0" w:rsidRPr="00B91DB3">
        <w:rPr>
          <w:rFonts w:cstheme="minorHAnsi"/>
        </w:rPr>
        <w:t>antal mensen dat bij de interactie betrokken is</w:t>
      </w:r>
    </w:p>
    <w:p w:rsidR="007D6360" w:rsidRPr="00B91DB3" w:rsidRDefault="007D6360" w:rsidP="00835848">
      <w:pPr>
        <w:pStyle w:val="Lijstalinea"/>
        <w:numPr>
          <w:ilvl w:val="1"/>
          <w:numId w:val="177"/>
        </w:numPr>
        <w:spacing w:line="240" w:lineRule="auto"/>
        <w:rPr>
          <w:rFonts w:cstheme="minorHAnsi"/>
        </w:rPr>
      </w:pPr>
      <w:r w:rsidRPr="00B91DB3">
        <w:rPr>
          <w:rFonts w:cstheme="minorHAnsi"/>
        </w:rPr>
        <w:t>E</w:t>
      </w:r>
      <w:r w:rsidR="00640FD0" w:rsidRPr="00B91DB3">
        <w:rPr>
          <w:rFonts w:cstheme="minorHAnsi"/>
        </w:rPr>
        <w:t>rkenning van het besef</w:t>
      </w:r>
    </w:p>
    <w:p w:rsidR="007D6360" w:rsidRPr="00B91DB3" w:rsidRDefault="007D6360" w:rsidP="00835848">
      <w:pPr>
        <w:pStyle w:val="Lijstalinea"/>
        <w:numPr>
          <w:ilvl w:val="1"/>
          <w:numId w:val="177"/>
        </w:numPr>
        <w:spacing w:line="240" w:lineRule="auto"/>
        <w:rPr>
          <w:rFonts w:cstheme="minorHAnsi"/>
        </w:rPr>
      </w:pPr>
      <w:r w:rsidRPr="00B91DB3">
        <w:rPr>
          <w:rFonts w:cstheme="minorHAnsi"/>
        </w:rPr>
        <w:lastRenderedPageBreak/>
        <w:t>M</w:t>
      </w:r>
      <w:r w:rsidR="00640FD0" w:rsidRPr="00B91DB3">
        <w:rPr>
          <w:rFonts w:cstheme="minorHAnsi"/>
        </w:rPr>
        <w:t>ate van het besef</w:t>
      </w:r>
    </w:p>
    <w:p w:rsidR="007D6360" w:rsidRPr="00B91DB3" w:rsidRDefault="007D6360" w:rsidP="00835848">
      <w:pPr>
        <w:pStyle w:val="Lijstalinea"/>
        <w:numPr>
          <w:ilvl w:val="1"/>
          <w:numId w:val="177"/>
        </w:numPr>
        <w:spacing w:line="240" w:lineRule="auto"/>
        <w:rPr>
          <w:rFonts w:cstheme="minorHAnsi"/>
        </w:rPr>
      </w:pPr>
      <w:r w:rsidRPr="00B91DB3">
        <w:rPr>
          <w:rFonts w:cstheme="minorHAnsi"/>
        </w:rPr>
        <w:t>H</w:t>
      </w:r>
      <w:r w:rsidR="00640FD0" w:rsidRPr="00B91DB3">
        <w:rPr>
          <w:rFonts w:cstheme="minorHAnsi"/>
        </w:rPr>
        <w:t>et object van het besef</w:t>
      </w:r>
    </w:p>
    <w:p w:rsidR="007D6360" w:rsidRPr="00B91DB3" w:rsidRDefault="007D6360" w:rsidP="00835848">
      <w:pPr>
        <w:pStyle w:val="Lijstalinea"/>
        <w:numPr>
          <w:ilvl w:val="1"/>
          <w:numId w:val="177"/>
        </w:numPr>
        <w:spacing w:line="240" w:lineRule="auto"/>
        <w:rPr>
          <w:rFonts w:cstheme="minorHAnsi"/>
        </w:rPr>
      </w:pPr>
      <w:r w:rsidRPr="00B91DB3">
        <w:rPr>
          <w:rFonts w:cstheme="minorHAnsi"/>
        </w:rPr>
        <w:t>I</w:t>
      </w:r>
      <w:r w:rsidR="00640FD0" w:rsidRPr="00B91DB3">
        <w:rPr>
          <w:rFonts w:cstheme="minorHAnsi"/>
        </w:rPr>
        <w:t>nzicht in het besef dat anderen van het object hebben</w:t>
      </w:r>
    </w:p>
    <w:p w:rsidR="007D6360" w:rsidRPr="00B91DB3" w:rsidRDefault="00640FD0" w:rsidP="00835848">
      <w:pPr>
        <w:pStyle w:val="Lijstalinea"/>
        <w:numPr>
          <w:ilvl w:val="0"/>
          <w:numId w:val="177"/>
        </w:numPr>
        <w:spacing w:line="240" w:lineRule="auto"/>
        <w:rPr>
          <w:rFonts w:cstheme="minorHAnsi"/>
        </w:rPr>
      </w:pPr>
      <w:r w:rsidRPr="00B91DB3">
        <w:rPr>
          <w:rFonts w:cstheme="minorHAnsi"/>
        </w:rPr>
        <w:t>Gesloten besefcontext: patiënt geen besef, persoon wel</w:t>
      </w:r>
    </w:p>
    <w:p w:rsidR="007D6360" w:rsidRPr="00B91DB3" w:rsidRDefault="00640FD0" w:rsidP="00835848">
      <w:pPr>
        <w:pStyle w:val="Lijstalinea"/>
        <w:numPr>
          <w:ilvl w:val="0"/>
          <w:numId w:val="177"/>
        </w:numPr>
        <w:spacing w:line="240" w:lineRule="auto"/>
        <w:rPr>
          <w:rFonts w:cstheme="minorHAnsi"/>
        </w:rPr>
      </w:pPr>
      <w:r w:rsidRPr="00B91DB3">
        <w:rPr>
          <w:rFonts w:cstheme="minorHAnsi"/>
        </w:rPr>
        <w:t>Besef berustend op vermoeden, wederzijds doen alsof</w:t>
      </w:r>
    </w:p>
    <w:p w:rsidR="00AD611E" w:rsidRPr="00B91DB3" w:rsidRDefault="00AD611E" w:rsidP="00835848">
      <w:pPr>
        <w:pStyle w:val="Lijstalinea"/>
        <w:numPr>
          <w:ilvl w:val="0"/>
          <w:numId w:val="177"/>
        </w:numPr>
        <w:spacing w:line="240" w:lineRule="auto"/>
        <w:rPr>
          <w:rFonts w:cstheme="minorHAnsi"/>
        </w:rPr>
      </w:pPr>
      <w:r w:rsidRPr="00B91DB3">
        <w:rPr>
          <w:rFonts w:cstheme="minorHAnsi"/>
        </w:rPr>
        <w:t xml:space="preserve">Specifiek inhoudelijk terrein </w:t>
      </w:r>
      <w:r w:rsidRPr="00B91DB3">
        <w:rPr>
          <w:rFonts w:cstheme="minorHAnsi"/>
        </w:rPr>
        <w:sym w:font="Wingdings" w:char="F0E0"/>
      </w:r>
      <w:r w:rsidRPr="00B91DB3">
        <w:rPr>
          <w:rFonts w:cstheme="minorHAnsi"/>
        </w:rPr>
        <w:t xml:space="preserve"> codering en analyse van verzameld materiaal </w:t>
      </w:r>
      <w:r w:rsidRPr="00B91DB3">
        <w:rPr>
          <w:rFonts w:cstheme="minorHAnsi"/>
        </w:rPr>
        <w:sym w:font="Wingdings" w:char="F0E0"/>
      </w:r>
      <w:r w:rsidRPr="00B91DB3">
        <w:rPr>
          <w:rFonts w:cstheme="minorHAnsi"/>
        </w:rPr>
        <w:t xml:space="preserve"> hypothesen toetsen </w:t>
      </w:r>
      <w:r w:rsidRPr="00B91DB3">
        <w:rPr>
          <w:rFonts w:cstheme="minorHAnsi"/>
        </w:rPr>
        <w:sym w:font="Wingdings" w:char="F0E0"/>
      </w:r>
      <w:r w:rsidRPr="00B91DB3">
        <w:rPr>
          <w:rFonts w:cstheme="minorHAnsi"/>
        </w:rPr>
        <w:t xml:space="preserve"> nieuwe hypothesen </w:t>
      </w:r>
      <w:r w:rsidRPr="00B91DB3">
        <w:rPr>
          <w:rFonts w:cstheme="minorHAnsi"/>
        </w:rPr>
        <w:sym w:font="Wingdings" w:char="F0E0"/>
      </w:r>
      <w:r w:rsidRPr="00B91DB3">
        <w:rPr>
          <w:rFonts w:cstheme="minorHAnsi"/>
        </w:rPr>
        <w:t xml:space="preserve"> vergelijkingsgroepen</w:t>
      </w:r>
    </w:p>
    <w:p w:rsidR="00AD611E" w:rsidRPr="00B91DB3" w:rsidRDefault="00AD611E" w:rsidP="002E64BF">
      <w:pPr>
        <w:spacing w:line="240" w:lineRule="auto"/>
        <w:rPr>
          <w:rFonts w:cstheme="minorHAnsi"/>
        </w:rPr>
      </w:pPr>
    </w:p>
    <w:p w:rsidR="00AD611E" w:rsidRPr="00B91DB3" w:rsidRDefault="00AD611E" w:rsidP="00607C04">
      <w:pPr>
        <w:pStyle w:val="Kop3"/>
        <w:rPr>
          <w:rFonts w:asciiTheme="minorHAnsi" w:hAnsiTheme="minorHAnsi" w:cstheme="minorHAnsi"/>
        </w:rPr>
      </w:pPr>
      <w:r w:rsidRPr="00B91DB3">
        <w:rPr>
          <w:rFonts w:asciiTheme="minorHAnsi" w:hAnsiTheme="minorHAnsi" w:cstheme="minorHAnsi"/>
        </w:rPr>
        <w:t>Analytische inductie (mix van inductie en deductie)</w:t>
      </w:r>
    </w:p>
    <w:p w:rsidR="007D6360" w:rsidRPr="00B91DB3" w:rsidRDefault="00AD611E" w:rsidP="00835848">
      <w:pPr>
        <w:pStyle w:val="Lijstalinea"/>
        <w:numPr>
          <w:ilvl w:val="0"/>
          <w:numId w:val="178"/>
        </w:numPr>
        <w:spacing w:line="240" w:lineRule="auto"/>
        <w:rPr>
          <w:rFonts w:cstheme="minorHAnsi"/>
        </w:rPr>
      </w:pPr>
      <w:proofErr w:type="spellStart"/>
      <w:r w:rsidRPr="00B91DB3">
        <w:rPr>
          <w:rFonts w:cstheme="minorHAnsi"/>
        </w:rPr>
        <w:t>Zhaniecki</w:t>
      </w:r>
      <w:proofErr w:type="spellEnd"/>
      <w:r w:rsidRPr="00B91DB3">
        <w:rPr>
          <w:rFonts w:cstheme="minorHAnsi"/>
        </w:rPr>
        <w:t>: eigenschappen abstraheren voor inzicht in de hiërarchie van eigenschappen</w:t>
      </w:r>
    </w:p>
    <w:p w:rsidR="00AD611E" w:rsidRPr="00B91DB3" w:rsidRDefault="00AD611E" w:rsidP="00835848">
      <w:pPr>
        <w:pStyle w:val="Lijstalinea"/>
        <w:numPr>
          <w:ilvl w:val="0"/>
          <w:numId w:val="178"/>
        </w:numPr>
        <w:spacing w:line="240" w:lineRule="auto"/>
        <w:rPr>
          <w:rFonts w:cstheme="minorHAnsi"/>
        </w:rPr>
      </w:pPr>
      <w:r w:rsidRPr="00B91DB3">
        <w:rPr>
          <w:rFonts w:cstheme="minorHAnsi"/>
        </w:rPr>
        <w:t>Theorie ontwikkeld door herformuleren van hypothesen en herdefiniëren van verschijnselen door ze te confronteren met negatieve gevallen</w:t>
      </w:r>
    </w:p>
    <w:p w:rsidR="000920B3" w:rsidRPr="00B91DB3" w:rsidRDefault="000920B3" w:rsidP="00AD611E">
      <w:pPr>
        <w:spacing w:line="240" w:lineRule="auto"/>
        <w:rPr>
          <w:rFonts w:cstheme="minorHAnsi"/>
          <w:b/>
          <w:bCs/>
        </w:rPr>
      </w:pPr>
    </w:p>
    <w:p w:rsidR="00AD611E" w:rsidRPr="00B91DB3" w:rsidRDefault="00AD611E" w:rsidP="00AD611E">
      <w:pPr>
        <w:spacing w:line="240" w:lineRule="auto"/>
        <w:rPr>
          <w:rFonts w:cstheme="minorHAnsi"/>
        </w:rPr>
      </w:pPr>
      <w:r w:rsidRPr="00B91DB3">
        <w:rPr>
          <w:rFonts w:cstheme="minorHAnsi"/>
          <w:b/>
          <w:bCs/>
        </w:rPr>
        <w:t>Definitie</w:t>
      </w:r>
      <w:r w:rsidRPr="00B91DB3">
        <w:rPr>
          <w:rFonts w:cstheme="minorHAnsi"/>
        </w:rPr>
        <w:t xml:space="preserve"> (a) + </w:t>
      </w:r>
      <w:r w:rsidRPr="00B91DB3">
        <w:rPr>
          <w:rFonts w:cstheme="minorHAnsi"/>
          <w:b/>
          <w:bCs/>
        </w:rPr>
        <w:t xml:space="preserve">hypothetische verklaring </w:t>
      </w:r>
      <w:r w:rsidRPr="00B91DB3">
        <w:rPr>
          <w:rFonts w:cstheme="minorHAnsi"/>
        </w:rPr>
        <w:t>(b)</w:t>
      </w:r>
    </w:p>
    <w:p w:rsidR="00AD611E" w:rsidRPr="00B91DB3" w:rsidRDefault="00E259BE" w:rsidP="00AD611E">
      <w:pPr>
        <w:spacing w:line="240" w:lineRule="auto"/>
        <w:rPr>
          <w:rFonts w:cstheme="minorHAnsi"/>
          <w:b/>
          <w:bCs/>
        </w:rPr>
      </w:pPr>
      <w:r w:rsidRPr="00B91DB3">
        <w:rPr>
          <w:rFonts w:cstheme="minorHAnsi"/>
          <w:b/>
          <w:bCs/>
          <w:noProof/>
          <w:lang w:eastAsia="nl-BE"/>
        </w:rPr>
        <w:drawing>
          <wp:anchor distT="0" distB="0" distL="114300" distR="114300" simplePos="0" relativeHeight="251664384" behindDoc="1" locked="0" layoutInCell="1" allowOverlap="1" wp14:anchorId="4D9505B1" wp14:editId="69084751">
            <wp:simplePos x="0" y="0"/>
            <wp:positionH relativeFrom="column">
              <wp:posOffset>319405</wp:posOffset>
            </wp:positionH>
            <wp:positionV relativeFrom="paragraph">
              <wp:posOffset>6985</wp:posOffset>
            </wp:positionV>
            <wp:extent cx="4638675" cy="1666875"/>
            <wp:effectExtent l="19050" t="0" r="0" b="0"/>
            <wp:wrapNone/>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89163" cy="609600"/>
                      <a:chOff x="2555875" y="4724400"/>
                      <a:chExt cx="2189163" cy="609600"/>
                    </a:xfrm>
                  </a:grpSpPr>
                  <a:sp>
                    <a:nvSpPr>
                      <a:cNvPr id="210948" name="Line 4"/>
                      <a:cNvSpPr>
                        <a:spLocks noChangeShapeType="1"/>
                      </a:cNvSpPr>
                    </a:nvSpPr>
                    <a:spPr bwMode="auto">
                      <a:xfrm>
                        <a:off x="1763713" y="2349500"/>
                        <a:ext cx="0" cy="68580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18" charset="0"/>
                              <a:ea typeface="+mn-ea"/>
                              <a:cs typeface="+mn-cs"/>
                            </a:defRPr>
                          </a:lvl5pPr>
                          <a:lvl6pPr marL="2286000" algn="l" defTabSz="914400" rtl="0" eaLnBrk="1" latinLnBrk="0" hangingPunct="1">
                            <a:defRPr sz="2400" kern="1200">
                              <a:solidFill>
                                <a:schemeClr val="tx1"/>
                              </a:solidFill>
                              <a:latin typeface="Times" pitchFamily="18" charset="0"/>
                              <a:ea typeface="+mn-ea"/>
                              <a:cs typeface="+mn-cs"/>
                            </a:defRPr>
                          </a:lvl6pPr>
                          <a:lvl7pPr marL="2743200" algn="l" defTabSz="914400" rtl="0" eaLnBrk="1" latinLnBrk="0" hangingPunct="1">
                            <a:defRPr sz="2400" kern="1200">
                              <a:solidFill>
                                <a:schemeClr val="tx1"/>
                              </a:solidFill>
                              <a:latin typeface="Times" pitchFamily="18" charset="0"/>
                              <a:ea typeface="+mn-ea"/>
                              <a:cs typeface="+mn-cs"/>
                            </a:defRPr>
                          </a:lvl7pPr>
                          <a:lvl8pPr marL="3200400" algn="l" defTabSz="914400" rtl="0" eaLnBrk="1" latinLnBrk="0" hangingPunct="1">
                            <a:defRPr sz="2400" kern="1200">
                              <a:solidFill>
                                <a:schemeClr val="tx1"/>
                              </a:solidFill>
                              <a:latin typeface="Times" pitchFamily="18" charset="0"/>
                              <a:ea typeface="+mn-ea"/>
                              <a:cs typeface="+mn-cs"/>
                            </a:defRPr>
                          </a:lvl8pPr>
                          <a:lvl9pPr marL="3657600" algn="l" defTabSz="914400" rtl="0" eaLnBrk="1" latinLnBrk="0" hangingPunct="1">
                            <a:defRPr sz="2400" kern="1200">
                              <a:solidFill>
                                <a:schemeClr val="tx1"/>
                              </a:solidFill>
                              <a:latin typeface="Times" pitchFamily="18" charset="0"/>
                              <a:ea typeface="+mn-ea"/>
                              <a:cs typeface="+mn-cs"/>
                            </a:defRPr>
                          </a:lvl9pPr>
                        </a:lstStyle>
                        <a:p>
                          <a:endParaRPr lang="nl-BE"/>
                        </a:p>
                      </a:txBody>
                      <a:useSpRect/>
                    </a:txSp>
                  </a:sp>
                  <a:sp>
                    <a:nvSpPr>
                      <a:cNvPr id="210949" name="Line 5"/>
                      <a:cNvSpPr>
                        <a:spLocks noChangeShapeType="1"/>
                      </a:cNvSpPr>
                    </a:nvSpPr>
                    <a:spPr bwMode="auto">
                      <a:xfrm>
                        <a:off x="2843213" y="3213100"/>
                        <a:ext cx="457200" cy="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18" charset="0"/>
                              <a:ea typeface="+mn-ea"/>
                              <a:cs typeface="+mn-cs"/>
                            </a:defRPr>
                          </a:lvl5pPr>
                          <a:lvl6pPr marL="2286000" algn="l" defTabSz="914400" rtl="0" eaLnBrk="1" latinLnBrk="0" hangingPunct="1">
                            <a:defRPr sz="2400" kern="1200">
                              <a:solidFill>
                                <a:schemeClr val="tx1"/>
                              </a:solidFill>
                              <a:latin typeface="Times" pitchFamily="18" charset="0"/>
                              <a:ea typeface="+mn-ea"/>
                              <a:cs typeface="+mn-cs"/>
                            </a:defRPr>
                          </a:lvl6pPr>
                          <a:lvl7pPr marL="2743200" algn="l" defTabSz="914400" rtl="0" eaLnBrk="1" latinLnBrk="0" hangingPunct="1">
                            <a:defRPr sz="2400" kern="1200">
                              <a:solidFill>
                                <a:schemeClr val="tx1"/>
                              </a:solidFill>
                              <a:latin typeface="Times" pitchFamily="18" charset="0"/>
                              <a:ea typeface="+mn-ea"/>
                              <a:cs typeface="+mn-cs"/>
                            </a:defRPr>
                          </a:lvl7pPr>
                          <a:lvl8pPr marL="3200400" algn="l" defTabSz="914400" rtl="0" eaLnBrk="1" latinLnBrk="0" hangingPunct="1">
                            <a:defRPr sz="2400" kern="1200">
                              <a:solidFill>
                                <a:schemeClr val="tx1"/>
                              </a:solidFill>
                              <a:latin typeface="Times" pitchFamily="18" charset="0"/>
                              <a:ea typeface="+mn-ea"/>
                              <a:cs typeface="+mn-cs"/>
                            </a:defRPr>
                          </a:lvl8pPr>
                          <a:lvl9pPr marL="3657600" algn="l" defTabSz="914400" rtl="0" eaLnBrk="1" latinLnBrk="0" hangingPunct="1">
                            <a:defRPr sz="2400" kern="1200">
                              <a:solidFill>
                                <a:schemeClr val="tx1"/>
                              </a:solidFill>
                              <a:latin typeface="Times" pitchFamily="18" charset="0"/>
                              <a:ea typeface="+mn-ea"/>
                              <a:cs typeface="+mn-cs"/>
                            </a:defRPr>
                          </a:lvl9pPr>
                        </a:lstStyle>
                        <a:p>
                          <a:endParaRPr lang="nl-BE"/>
                        </a:p>
                      </a:txBody>
                      <a:useSpRect/>
                    </a:txSp>
                  </a:sp>
                  <a:sp>
                    <a:nvSpPr>
                      <a:cNvPr id="210950" name="Line 6"/>
                      <a:cNvSpPr>
                        <a:spLocks noChangeShapeType="1"/>
                      </a:cNvSpPr>
                    </a:nvSpPr>
                    <a:spPr bwMode="auto">
                      <a:xfrm>
                        <a:off x="3851275" y="3429000"/>
                        <a:ext cx="0" cy="936625"/>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18" charset="0"/>
                              <a:ea typeface="+mn-ea"/>
                              <a:cs typeface="+mn-cs"/>
                            </a:defRPr>
                          </a:lvl5pPr>
                          <a:lvl6pPr marL="2286000" algn="l" defTabSz="914400" rtl="0" eaLnBrk="1" latinLnBrk="0" hangingPunct="1">
                            <a:defRPr sz="2400" kern="1200">
                              <a:solidFill>
                                <a:schemeClr val="tx1"/>
                              </a:solidFill>
                              <a:latin typeface="Times" pitchFamily="18" charset="0"/>
                              <a:ea typeface="+mn-ea"/>
                              <a:cs typeface="+mn-cs"/>
                            </a:defRPr>
                          </a:lvl6pPr>
                          <a:lvl7pPr marL="2743200" algn="l" defTabSz="914400" rtl="0" eaLnBrk="1" latinLnBrk="0" hangingPunct="1">
                            <a:defRPr sz="2400" kern="1200">
                              <a:solidFill>
                                <a:schemeClr val="tx1"/>
                              </a:solidFill>
                              <a:latin typeface="Times" pitchFamily="18" charset="0"/>
                              <a:ea typeface="+mn-ea"/>
                              <a:cs typeface="+mn-cs"/>
                            </a:defRPr>
                          </a:lvl7pPr>
                          <a:lvl8pPr marL="3200400" algn="l" defTabSz="914400" rtl="0" eaLnBrk="1" latinLnBrk="0" hangingPunct="1">
                            <a:defRPr sz="2400" kern="1200">
                              <a:solidFill>
                                <a:schemeClr val="tx1"/>
                              </a:solidFill>
                              <a:latin typeface="Times" pitchFamily="18" charset="0"/>
                              <a:ea typeface="+mn-ea"/>
                              <a:cs typeface="+mn-cs"/>
                            </a:defRPr>
                          </a:lvl8pPr>
                          <a:lvl9pPr marL="3657600" algn="l" defTabSz="914400" rtl="0" eaLnBrk="1" latinLnBrk="0" hangingPunct="1">
                            <a:defRPr sz="2400" kern="1200">
                              <a:solidFill>
                                <a:schemeClr val="tx1"/>
                              </a:solidFill>
                              <a:latin typeface="Times" pitchFamily="18" charset="0"/>
                              <a:ea typeface="+mn-ea"/>
                              <a:cs typeface="+mn-cs"/>
                            </a:defRPr>
                          </a:lvl9pPr>
                        </a:lstStyle>
                        <a:p>
                          <a:endParaRPr lang="nl-BE"/>
                        </a:p>
                      </a:txBody>
                      <a:useSpRect/>
                    </a:txSp>
                  </a:sp>
                  <a:sp>
                    <a:nvSpPr>
                      <a:cNvPr id="210951" name="Line 7"/>
                      <a:cNvSpPr>
                        <a:spLocks noChangeShapeType="1"/>
                      </a:cNvSpPr>
                    </a:nvSpPr>
                    <a:spPr bwMode="auto">
                      <a:xfrm flipH="1">
                        <a:off x="2555875" y="4724400"/>
                        <a:ext cx="609600" cy="60960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18" charset="0"/>
                              <a:ea typeface="+mn-ea"/>
                              <a:cs typeface="+mn-cs"/>
                            </a:defRPr>
                          </a:lvl5pPr>
                          <a:lvl6pPr marL="2286000" algn="l" defTabSz="914400" rtl="0" eaLnBrk="1" latinLnBrk="0" hangingPunct="1">
                            <a:defRPr sz="2400" kern="1200">
                              <a:solidFill>
                                <a:schemeClr val="tx1"/>
                              </a:solidFill>
                              <a:latin typeface="Times" pitchFamily="18" charset="0"/>
                              <a:ea typeface="+mn-ea"/>
                              <a:cs typeface="+mn-cs"/>
                            </a:defRPr>
                          </a:lvl6pPr>
                          <a:lvl7pPr marL="2743200" algn="l" defTabSz="914400" rtl="0" eaLnBrk="1" latinLnBrk="0" hangingPunct="1">
                            <a:defRPr sz="2400" kern="1200">
                              <a:solidFill>
                                <a:schemeClr val="tx1"/>
                              </a:solidFill>
                              <a:latin typeface="Times" pitchFamily="18" charset="0"/>
                              <a:ea typeface="+mn-ea"/>
                              <a:cs typeface="+mn-cs"/>
                            </a:defRPr>
                          </a:lvl7pPr>
                          <a:lvl8pPr marL="3200400" algn="l" defTabSz="914400" rtl="0" eaLnBrk="1" latinLnBrk="0" hangingPunct="1">
                            <a:defRPr sz="2400" kern="1200">
                              <a:solidFill>
                                <a:schemeClr val="tx1"/>
                              </a:solidFill>
                              <a:latin typeface="Times" pitchFamily="18" charset="0"/>
                              <a:ea typeface="+mn-ea"/>
                              <a:cs typeface="+mn-cs"/>
                            </a:defRPr>
                          </a:lvl8pPr>
                          <a:lvl9pPr marL="3657600" algn="l" defTabSz="914400" rtl="0" eaLnBrk="1" latinLnBrk="0" hangingPunct="1">
                            <a:defRPr sz="2400" kern="1200">
                              <a:solidFill>
                                <a:schemeClr val="tx1"/>
                              </a:solidFill>
                              <a:latin typeface="Times" pitchFamily="18" charset="0"/>
                              <a:ea typeface="+mn-ea"/>
                              <a:cs typeface="+mn-cs"/>
                            </a:defRPr>
                          </a:lvl9pPr>
                        </a:lstStyle>
                        <a:p>
                          <a:endParaRPr lang="nl-BE"/>
                        </a:p>
                      </a:txBody>
                      <a:useSpRect/>
                    </a:txSp>
                  </a:sp>
                  <a:sp>
                    <a:nvSpPr>
                      <a:cNvPr id="210952" name="Line 8"/>
                      <a:cNvSpPr>
                        <a:spLocks noChangeShapeType="1"/>
                      </a:cNvSpPr>
                    </a:nvSpPr>
                    <a:spPr bwMode="auto">
                      <a:xfrm>
                        <a:off x="4211638" y="4724400"/>
                        <a:ext cx="533400" cy="53340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18" charset="0"/>
                              <a:ea typeface="+mn-ea"/>
                              <a:cs typeface="+mn-cs"/>
                            </a:defRPr>
                          </a:lvl5pPr>
                          <a:lvl6pPr marL="2286000" algn="l" defTabSz="914400" rtl="0" eaLnBrk="1" latinLnBrk="0" hangingPunct="1">
                            <a:defRPr sz="2400" kern="1200">
                              <a:solidFill>
                                <a:schemeClr val="tx1"/>
                              </a:solidFill>
                              <a:latin typeface="Times" pitchFamily="18" charset="0"/>
                              <a:ea typeface="+mn-ea"/>
                              <a:cs typeface="+mn-cs"/>
                            </a:defRPr>
                          </a:lvl6pPr>
                          <a:lvl7pPr marL="2743200" algn="l" defTabSz="914400" rtl="0" eaLnBrk="1" latinLnBrk="0" hangingPunct="1">
                            <a:defRPr sz="2400" kern="1200">
                              <a:solidFill>
                                <a:schemeClr val="tx1"/>
                              </a:solidFill>
                              <a:latin typeface="Times" pitchFamily="18" charset="0"/>
                              <a:ea typeface="+mn-ea"/>
                              <a:cs typeface="+mn-cs"/>
                            </a:defRPr>
                          </a:lvl7pPr>
                          <a:lvl8pPr marL="3200400" algn="l" defTabSz="914400" rtl="0" eaLnBrk="1" latinLnBrk="0" hangingPunct="1">
                            <a:defRPr sz="2400" kern="1200">
                              <a:solidFill>
                                <a:schemeClr val="tx1"/>
                              </a:solidFill>
                              <a:latin typeface="Times" pitchFamily="18" charset="0"/>
                              <a:ea typeface="+mn-ea"/>
                              <a:cs typeface="+mn-cs"/>
                            </a:defRPr>
                          </a:lvl8pPr>
                          <a:lvl9pPr marL="3657600" algn="l" defTabSz="914400" rtl="0" eaLnBrk="1" latinLnBrk="0" hangingPunct="1">
                            <a:defRPr sz="2400" kern="1200">
                              <a:solidFill>
                                <a:schemeClr val="tx1"/>
                              </a:solidFill>
                              <a:latin typeface="Times" pitchFamily="18" charset="0"/>
                              <a:ea typeface="+mn-ea"/>
                              <a:cs typeface="+mn-cs"/>
                            </a:defRPr>
                          </a:lvl9pPr>
                        </a:lstStyle>
                        <a:p>
                          <a:endParaRPr lang="nl-BE"/>
                        </a:p>
                      </a:txBody>
                      <a:useSpRect/>
                    </a:txSp>
                  </a:sp>
                  <a:sp>
                    <a:nvSpPr>
                      <a:cNvPr id="210953" name="Line 9"/>
                      <a:cNvSpPr>
                        <a:spLocks noChangeShapeType="1"/>
                      </a:cNvSpPr>
                    </a:nvSpPr>
                    <a:spPr bwMode="auto">
                      <a:xfrm>
                        <a:off x="2268538" y="5589588"/>
                        <a:ext cx="0" cy="68580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18" charset="0"/>
                              <a:ea typeface="+mn-ea"/>
                              <a:cs typeface="+mn-cs"/>
                            </a:defRPr>
                          </a:lvl5pPr>
                          <a:lvl6pPr marL="2286000" algn="l" defTabSz="914400" rtl="0" eaLnBrk="1" latinLnBrk="0" hangingPunct="1">
                            <a:defRPr sz="2400" kern="1200">
                              <a:solidFill>
                                <a:schemeClr val="tx1"/>
                              </a:solidFill>
                              <a:latin typeface="Times" pitchFamily="18" charset="0"/>
                              <a:ea typeface="+mn-ea"/>
                              <a:cs typeface="+mn-cs"/>
                            </a:defRPr>
                          </a:lvl6pPr>
                          <a:lvl7pPr marL="2743200" algn="l" defTabSz="914400" rtl="0" eaLnBrk="1" latinLnBrk="0" hangingPunct="1">
                            <a:defRPr sz="2400" kern="1200">
                              <a:solidFill>
                                <a:schemeClr val="tx1"/>
                              </a:solidFill>
                              <a:latin typeface="Times" pitchFamily="18" charset="0"/>
                              <a:ea typeface="+mn-ea"/>
                              <a:cs typeface="+mn-cs"/>
                            </a:defRPr>
                          </a:lvl7pPr>
                          <a:lvl8pPr marL="3200400" algn="l" defTabSz="914400" rtl="0" eaLnBrk="1" latinLnBrk="0" hangingPunct="1">
                            <a:defRPr sz="2400" kern="1200">
                              <a:solidFill>
                                <a:schemeClr val="tx1"/>
                              </a:solidFill>
                              <a:latin typeface="Times" pitchFamily="18" charset="0"/>
                              <a:ea typeface="+mn-ea"/>
                              <a:cs typeface="+mn-cs"/>
                            </a:defRPr>
                          </a:lvl8pPr>
                          <a:lvl9pPr marL="3657600" algn="l" defTabSz="914400" rtl="0" eaLnBrk="1" latinLnBrk="0" hangingPunct="1">
                            <a:defRPr sz="2400" kern="1200">
                              <a:solidFill>
                                <a:schemeClr val="tx1"/>
                              </a:solidFill>
                              <a:latin typeface="Times" pitchFamily="18" charset="0"/>
                              <a:ea typeface="+mn-ea"/>
                              <a:cs typeface="+mn-cs"/>
                            </a:defRPr>
                          </a:lvl9pPr>
                        </a:lstStyle>
                        <a:p>
                          <a:endParaRPr lang="nl-BE"/>
                        </a:p>
                      </a:txBody>
                      <a:useSpRect/>
                    </a:txSp>
                  </a:sp>
                  <a:sp>
                    <a:nvSpPr>
                      <a:cNvPr id="210954" name="Line 10"/>
                      <a:cNvSpPr>
                        <a:spLocks noChangeShapeType="1"/>
                      </a:cNvSpPr>
                    </a:nvSpPr>
                    <a:spPr bwMode="auto">
                      <a:xfrm>
                        <a:off x="5940425" y="5516563"/>
                        <a:ext cx="1879600" cy="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18" charset="0"/>
                              <a:ea typeface="+mn-ea"/>
                              <a:cs typeface="+mn-cs"/>
                            </a:defRPr>
                          </a:lvl5pPr>
                          <a:lvl6pPr marL="2286000" algn="l" defTabSz="914400" rtl="0" eaLnBrk="1" latinLnBrk="0" hangingPunct="1">
                            <a:defRPr sz="2400" kern="1200">
                              <a:solidFill>
                                <a:schemeClr val="tx1"/>
                              </a:solidFill>
                              <a:latin typeface="Times" pitchFamily="18" charset="0"/>
                              <a:ea typeface="+mn-ea"/>
                              <a:cs typeface="+mn-cs"/>
                            </a:defRPr>
                          </a:lvl6pPr>
                          <a:lvl7pPr marL="2743200" algn="l" defTabSz="914400" rtl="0" eaLnBrk="1" latinLnBrk="0" hangingPunct="1">
                            <a:defRPr sz="2400" kern="1200">
                              <a:solidFill>
                                <a:schemeClr val="tx1"/>
                              </a:solidFill>
                              <a:latin typeface="Times" pitchFamily="18" charset="0"/>
                              <a:ea typeface="+mn-ea"/>
                              <a:cs typeface="+mn-cs"/>
                            </a:defRPr>
                          </a:lvl7pPr>
                          <a:lvl8pPr marL="3200400" algn="l" defTabSz="914400" rtl="0" eaLnBrk="1" latinLnBrk="0" hangingPunct="1">
                            <a:defRPr sz="2400" kern="1200">
                              <a:solidFill>
                                <a:schemeClr val="tx1"/>
                              </a:solidFill>
                              <a:latin typeface="Times" pitchFamily="18" charset="0"/>
                              <a:ea typeface="+mn-ea"/>
                              <a:cs typeface="+mn-cs"/>
                            </a:defRPr>
                          </a:lvl8pPr>
                          <a:lvl9pPr marL="3657600" algn="l" defTabSz="914400" rtl="0" eaLnBrk="1" latinLnBrk="0" hangingPunct="1">
                            <a:defRPr sz="2400" kern="1200">
                              <a:solidFill>
                                <a:schemeClr val="tx1"/>
                              </a:solidFill>
                              <a:latin typeface="Times" pitchFamily="18" charset="0"/>
                              <a:ea typeface="+mn-ea"/>
                              <a:cs typeface="+mn-cs"/>
                            </a:defRPr>
                          </a:lvl9pPr>
                        </a:lstStyle>
                        <a:p>
                          <a:endParaRPr lang="nl-BE"/>
                        </a:p>
                      </a:txBody>
                      <a:useSpRect/>
                    </a:txSp>
                  </a:sp>
                  <a:sp>
                    <a:nvSpPr>
                      <a:cNvPr id="210955" name="Line 11"/>
                      <a:cNvSpPr>
                        <a:spLocks noChangeShapeType="1"/>
                      </a:cNvSpPr>
                    </a:nvSpPr>
                    <a:spPr bwMode="auto">
                      <a:xfrm flipV="1">
                        <a:off x="7956550" y="3213100"/>
                        <a:ext cx="0" cy="228600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18" charset="0"/>
                              <a:ea typeface="+mn-ea"/>
                              <a:cs typeface="+mn-cs"/>
                            </a:defRPr>
                          </a:lvl5pPr>
                          <a:lvl6pPr marL="2286000" algn="l" defTabSz="914400" rtl="0" eaLnBrk="1" latinLnBrk="0" hangingPunct="1">
                            <a:defRPr sz="2400" kern="1200">
                              <a:solidFill>
                                <a:schemeClr val="tx1"/>
                              </a:solidFill>
                              <a:latin typeface="Times" pitchFamily="18" charset="0"/>
                              <a:ea typeface="+mn-ea"/>
                              <a:cs typeface="+mn-cs"/>
                            </a:defRPr>
                          </a:lvl6pPr>
                          <a:lvl7pPr marL="2743200" algn="l" defTabSz="914400" rtl="0" eaLnBrk="1" latinLnBrk="0" hangingPunct="1">
                            <a:defRPr sz="2400" kern="1200">
                              <a:solidFill>
                                <a:schemeClr val="tx1"/>
                              </a:solidFill>
                              <a:latin typeface="Times" pitchFamily="18" charset="0"/>
                              <a:ea typeface="+mn-ea"/>
                              <a:cs typeface="+mn-cs"/>
                            </a:defRPr>
                          </a:lvl7pPr>
                          <a:lvl8pPr marL="3200400" algn="l" defTabSz="914400" rtl="0" eaLnBrk="1" latinLnBrk="0" hangingPunct="1">
                            <a:defRPr sz="2400" kern="1200">
                              <a:solidFill>
                                <a:schemeClr val="tx1"/>
                              </a:solidFill>
                              <a:latin typeface="Times" pitchFamily="18" charset="0"/>
                              <a:ea typeface="+mn-ea"/>
                              <a:cs typeface="+mn-cs"/>
                            </a:defRPr>
                          </a:lvl8pPr>
                          <a:lvl9pPr marL="3657600" algn="l" defTabSz="914400" rtl="0" eaLnBrk="1" latinLnBrk="0" hangingPunct="1">
                            <a:defRPr sz="2400" kern="1200">
                              <a:solidFill>
                                <a:schemeClr val="tx1"/>
                              </a:solidFill>
                              <a:latin typeface="Times" pitchFamily="18" charset="0"/>
                              <a:ea typeface="+mn-ea"/>
                              <a:cs typeface="+mn-cs"/>
                            </a:defRPr>
                          </a:lvl9pPr>
                        </a:lstStyle>
                        <a:p>
                          <a:endParaRPr lang="nl-BE"/>
                        </a:p>
                      </a:txBody>
                      <a:useSpRect/>
                    </a:txSp>
                  </a:sp>
                  <a:sp>
                    <a:nvSpPr>
                      <a:cNvPr id="210956" name="Line 12"/>
                      <a:cNvSpPr>
                        <a:spLocks noChangeShapeType="1"/>
                      </a:cNvSpPr>
                    </a:nvSpPr>
                    <a:spPr bwMode="auto">
                      <a:xfrm flipH="1">
                        <a:off x="5580063" y="3141663"/>
                        <a:ext cx="2362200" cy="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18" charset="0"/>
                              <a:ea typeface="+mn-ea"/>
                              <a:cs typeface="+mn-cs"/>
                            </a:defRPr>
                          </a:lvl5pPr>
                          <a:lvl6pPr marL="2286000" algn="l" defTabSz="914400" rtl="0" eaLnBrk="1" latinLnBrk="0" hangingPunct="1">
                            <a:defRPr sz="2400" kern="1200">
                              <a:solidFill>
                                <a:schemeClr val="tx1"/>
                              </a:solidFill>
                              <a:latin typeface="Times" pitchFamily="18" charset="0"/>
                              <a:ea typeface="+mn-ea"/>
                              <a:cs typeface="+mn-cs"/>
                            </a:defRPr>
                          </a:lvl6pPr>
                          <a:lvl7pPr marL="2743200" algn="l" defTabSz="914400" rtl="0" eaLnBrk="1" latinLnBrk="0" hangingPunct="1">
                            <a:defRPr sz="2400" kern="1200">
                              <a:solidFill>
                                <a:schemeClr val="tx1"/>
                              </a:solidFill>
                              <a:latin typeface="Times" pitchFamily="18" charset="0"/>
                              <a:ea typeface="+mn-ea"/>
                              <a:cs typeface="+mn-cs"/>
                            </a:defRPr>
                          </a:lvl7pPr>
                          <a:lvl8pPr marL="3200400" algn="l" defTabSz="914400" rtl="0" eaLnBrk="1" latinLnBrk="0" hangingPunct="1">
                            <a:defRPr sz="2400" kern="1200">
                              <a:solidFill>
                                <a:schemeClr val="tx1"/>
                              </a:solidFill>
                              <a:latin typeface="Times" pitchFamily="18" charset="0"/>
                              <a:ea typeface="+mn-ea"/>
                              <a:cs typeface="+mn-cs"/>
                            </a:defRPr>
                          </a:lvl8pPr>
                          <a:lvl9pPr marL="3657600" algn="l" defTabSz="914400" rtl="0" eaLnBrk="1" latinLnBrk="0" hangingPunct="1">
                            <a:defRPr sz="2400" kern="1200">
                              <a:solidFill>
                                <a:schemeClr val="tx1"/>
                              </a:solidFill>
                              <a:latin typeface="Times" pitchFamily="18" charset="0"/>
                              <a:ea typeface="+mn-ea"/>
                              <a:cs typeface="+mn-cs"/>
                            </a:defRPr>
                          </a:lvl9pPr>
                        </a:lstStyle>
                        <a:p>
                          <a:endParaRPr lang="nl-BE"/>
                        </a:p>
                      </a:txBody>
                      <a:useSpRect/>
                    </a:txSp>
                  </a:sp>
                </lc:lockedCanvas>
              </a:graphicData>
            </a:graphic>
          </wp:anchor>
        </w:drawing>
      </w:r>
    </w:p>
    <w:p w:rsidR="00AD611E" w:rsidRPr="00B91DB3" w:rsidRDefault="00AD611E" w:rsidP="00AD611E">
      <w:pPr>
        <w:spacing w:line="240" w:lineRule="auto"/>
        <w:rPr>
          <w:rFonts w:cstheme="minorHAnsi"/>
          <w:b/>
          <w:bCs/>
        </w:rPr>
      </w:pPr>
    </w:p>
    <w:p w:rsidR="00AD611E" w:rsidRPr="00B91DB3" w:rsidRDefault="00AD611E" w:rsidP="00AD611E">
      <w:pPr>
        <w:spacing w:line="240" w:lineRule="auto"/>
        <w:rPr>
          <w:rFonts w:cstheme="minorHAnsi"/>
        </w:rPr>
      </w:pPr>
      <w:r w:rsidRPr="00B91DB3">
        <w:rPr>
          <w:rFonts w:cstheme="minorHAnsi"/>
          <w:b/>
          <w:bCs/>
        </w:rPr>
        <w:t>Observaties</w:t>
      </w:r>
      <w:r w:rsidRPr="00B91DB3">
        <w:rPr>
          <w:rFonts w:cstheme="minorHAnsi"/>
        </w:rPr>
        <w:t xml:space="preserve"> (c)</w:t>
      </w:r>
      <w:r w:rsidRPr="00B91DB3">
        <w:rPr>
          <w:rFonts w:cstheme="minorHAnsi"/>
        </w:rPr>
        <w:tab/>
        <w:t xml:space="preserve">    </w:t>
      </w:r>
      <w:r w:rsidR="00E259BE" w:rsidRPr="00B91DB3">
        <w:rPr>
          <w:rFonts w:cstheme="minorHAnsi"/>
        </w:rPr>
        <w:t xml:space="preserve">   </w:t>
      </w:r>
      <w:r w:rsidRPr="00B91DB3">
        <w:rPr>
          <w:rFonts w:cstheme="minorHAnsi"/>
          <w:b/>
          <w:bCs/>
        </w:rPr>
        <w:t xml:space="preserve">hypothese </w:t>
      </w:r>
      <w:r w:rsidRPr="00B91DB3">
        <w:rPr>
          <w:rFonts w:cstheme="minorHAnsi"/>
        </w:rPr>
        <w:t>(d)</w:t>
      </w:r>
      <w:r w:rsidRPr="00B91DB3">
        <w:rPr>
          <w:rFonts w:cstheme="minorHAnsi"/>
          <w:b/>
          <w:bCs/>
        </w:rPr>
        <w:t xml:space="preserve"> </w:t>
      </w:r>
    </w:p>
    <w:p w:rsidR="00AD611E" w:rsidRPr="00B91DB3" w:rsidRDefault="00AD611E" w:rsidP="00AD611E">
      <w:pPr>
        <w:spacing w:line="240" w:lineRule="auto"/>
        <w:rPr>
          <w:rFonts w:cstheme="minorHAnsi"/>
        </w:rPr>
      </w:pPr>
      <w:r w:rsidRPr="00B91DB3">
        <w:rPr>
          <w:rFonts w:cstheme="minorHAnsi"/>
        </w:rPr>
        <w:tab/>
      </w:r>
      <w:r w:rsidRPr="00B91DB3">
        <w:rPr>
          <w:rFonts w:cstheme="minorHAnsi"/>
        </w:rPr>
        <w:tab/>
      </w:r>
      <w:r w:rsidRPr="00B91DB3">
        <w:rPr>
          <w:rFonts w:cstheme="minorHAnsi"/>
        </w:rPr>
        <w:tab/>
      </w:r>
      <w:r w:rsidRPr="00B91DB3">
        <w:rPr>
          <w:rFonts w:cstheme="minorHAnsi"/>
        </w:rPr>
        <w:tab/>
      </w:r>
      <w:r w:rsidRPr="00B91DB3">
        <w:rPr>
          <w:rFonts w:cstheme="minorHAnsi"/>
        </w:rPr>
        <w:tab/>
      </w:r>
      <w:r w:rsidRPr="00B91DB3">
        <w:rPr>
          <w:rFonts w:cstheme="minorHAnsi"/>
        </w:rPr>
        <w:tab/>
        <w:t xml:space="preserve">   </w:t>
      </w:r>
      <w:r w:rsidRPr="00B91DB3">
        <w:rPr>
          <w:rFonts w:cstheme="minorHAnsi"/>
        </w:rPr>
        <w:tab/>
      </w:r>
      <w:r w:rsidRPr="00B91DB3">
        <w:rPr>
          <w:rFonts w:cstheme="minorHAnsi"/>
        </w:rPr>
        <w:tab/>
        <w:t xml:space="preserve"> (aanpassen) (f)</w:t>
      </w:r>
    </w:p>
    <w:p w:rsidR="00AD611E" w:rsidRPr="00B91DB3" w:rsidRDefault="00AD611E" w:rsidP="00AD611E">
      <w:pPr>
        <w:spacing w:line="240" w:lineRule="auto"/>
        <w:rPr>
          <w:rFonts w:cstheme="minorHAnsi"/>
        </w:rPr>
      </w:pPr>
      <w:r w:rsidRPr="00B91DB3">
        <w:rPr>
          <w:rFonts w:cstheme="minorHAnsi"/>
        </w:rPr>
        <w:tab/>
      </w:r>
      <w:r w:rsidRPr="00B91DB3">
        <w:rPr>
          <w:rFonts w:cstheme="minorHAnsi"/>
        </w:rPr>
        <w:tab/>
        <w:t xml:space="preserve">         </w:t>
      </w:r>
    </w:p>
    <w:p w:rsidR="00AD611E" w:rsidRPr="00B91DB3" w:rsidRDefault="00E259BE" w:rsidP="00E259BE">
      <w:pPr>
        <w:spacing w:line="240" w:lineRule="auto"/>
        <w:ind w:firstLine="708"/>
        <w:rPr>
          <w:rFonts w:cstheme="minorHAnsi"/>
        </w:rPr>
      </w:pPr>
      <w:r w:rsidRPr="00B91DB3">
        <w:rPr>
          <w:rFonts w:cstheme="minorHAnsi"/>
          <w:b/>
          <w:bCs/>
        </w:rPr>
        <w:t xml:space="preserve">             </w:t>
      </w:r>
      <w:r w:rsidR="00AD611E" w:rsidRPr="00B91DB3">
        <w:rPr>
          <w:rFonts w:cstheme="minorHAnsi"/>
          <w:b/>
          <w:bCs/>
        </w:rPr>
        <w:t xml:space="preserve">nieuwe observaties </w:t>
      </w:r>
      <w:r w:rsidR="00AD611E" w:rsidRPr="00B91DB3">
        <w:rPr>
          <w:rFonts w:cstheme="minorHAnsi"/>
        </w:rPr>
        <w:t>(e)</w:t>
      </w:r>
      <w:r w:rsidR="00AD611E" w:rsidRPr="00B91DB3">
        <w:rPr>
          <w:rFonts w:cstheme="minorHAnsi"/>
          <w:b/>
          <w:bCs/>
        </w:rPr>
        <w:t xml:space="preserve"> </w:t>
      </w:r>
    </w:p>
    <w:p w:rsidR="00AD611E" w:rsidRPr="00B91DB3" w:rsidRDefault="00AD611E" w:rsidP="00AD611E">
      <w:pPr>
        <w:spacing w:line="240" w:lineRule="auto"/>
        <w:rPr>
          <w:rFonts w:cstheme="minorHAnsi"/>
        </w:rPr>
      </w:pPr>
      <w:r w:rsidRPr="00B91DB3">
        <w:rPr>
          <w:rFonts w:cstheme="minorHAnsi"/>
        </w:rPr>
        <w:tab/>
      </w:r>
    </w:p>
    <w:p w:rsidR="00AD611E" w:rsidRPr="00B91DB3" w:rsidRDefault="00AD611E" w:rsidP="00AD611E">
      <w:pPr>
        <w:spacing w:line="240" w:lineRule="auto"/>
        <w:rPr>
          <w:rFonts w:cstheme="minorHAnsi"/>
        </w:rPr>
      </w:pPr>
    </w:p>
    <w:p w:rsidR="00AD611E" w:rsidRPr="00B91DB3" w:rsidRDefault="00E259BE" w:rsidP="00E259BE">
      <w:pPr>
        <w:spacing w:line="240" w:lineRule="auto"/>
        <w:ind w:firstLine="708"/>
        <w:rPr>
          <w:rFonts w:cstheme="minorHAnsi"/>
        </w:rPr>
      </w:pPr>
      <w:r w:rsidRPr="00B91DB3">
        <w:rPr>
          <w:rFonts w:cstheme="minorHAnsi"/>
        </w:rPr>
        <w:t xml:space="preserve">       </w:t>
      </w:r>
      <w:r w:rsidR="00AD611E" w:rsidRPr="00B91DB3">
        <w:rPr>
          <w:rFonts w:cstheme="minorHAnsi"/>
        </w:rPr>
        <w:t>KLOPT ?</w:t>
      </w:r>
      <w:r w:rsidR="00AD611E" w:rsidRPr="00B91DB3">
        <w:rPr>
          <w:rFonts w:cstheme="minorHAnsi"/>
        </w:rPr>
        <w:tab/>
        <w:t xml:space="preserve">     </w:t>
      </w:r>
      <w:r w:rsidRPr="00B91DB3">
        <w:rPr>
          <w:rFonts w:cstheme="minorHAnsi"/>
        </w:rPr>
        <w:t xml:space="preserve">    </w:t>
      </w:r>
      <w:r w:rsidR="00AD611E" w:rsidRPr="00B91DB3">
        <w:rPr>
          <w:rFonts w:cstheme="minorHAnsi"/>
        </w:rPr>
        <w:t>KLOPT NIET?</w:t>
      </w:r>
      <w:r w:rsidR="00AD611E" w:rsidRPr="00B91DB3">
        <w:rPr>
          <w:rFonts w:cstheme="minorHAnsi"/>
        </w:rPr>
        <w:tab/>
      </w:r>
    </w:p>
    <w:p w:rsidR="00AD611E" w:rsidRPr="00B91DB3" w:rsidRDefault="00AD611E" w:rsidP="00AD611E">
      <w:pPr>
        <w:spacing w:line="240" w:lineRule="auto"/>
        <w:rPr>
          <w:rFonts w:cstheme="minorHAnsi"/>
        </w:rPr>
      </w:pPr>
      <w:r w:rsidRPr="00B91DB3">
        <w:rPr>
          <w:rFonts w:cstheme="minorHAnsi"/>
        </w:rPr>
        <w:tab/>
      </w:r>
    </w:p>
    <w:p w:rsidR="00AD611E" w:rsidRPr="00B91DB3" w:rsidRDefault="00AD611E" w:rsidP="00E259BE">
      <w:pPr>
        <w:spacing w:line="240" w:lineRule="auto"/>
        <w:rPr>
          <w:rFonts w:cstheme="minorHAnsi"/>
          <w:b/>
          <w:bCs/>
        </w:rPr>
      </w:pPr>
      <w:r w:rsidRPr="00B91DB3">
        <w:rPr>
          <w:rFonts w:cstheme="minorHAnsi"/>
          <w:b/>
          <w:bCs/>
        </w:rPr>
        <w:t xml:space="preserve"> </w:t>
      </w:r>
      <w:r w:rsidR="00E259BE" w:rsidRPr="00B91DB3">
        <w:rPr>
          <w:rFonts w:cstheme="minorHAnsi"/>
          <w:b/>
          <w:bCs/>
        </w:rPr>
        <w:tab/>
        <w:t xml:space="preserve">   </w:t>
      </w:r>
      <w:r w:rsidRPr="00B91DB3">
        <w:rPr>
          <w:rFonts w:cstheme="minorHAnsi"/>
          <w:b/>
          <w:bCs/>
        </w:rPr>
        <w:t>stop</w:t>
      </w:r>
      <w:r w:rsidRPr="00B91DB3">
        <w:rPr>
          <w:rFonts w:cstheme="minorHAnsi"/>
        </w:rPr>
        <w:t xml:space="preserve"> </w:t>
      </w:r>
    </w:p>
    <w:p w:rsidR="00AD611E" w:rsidRPr="00B91DB3" w:rsidRDefault="00AD611E" w:rsidP="002E64BF">
      <w:pPr>
        <w:spacing w:line="240" w:lineRule="auto"/>
        <w:rPr>
          <w:rFonts w:cstheme="minorHAnsi"/>
        </w:rPr>
      </w:pPr>
    </w:p>
    <w:p w:rsidR="000920B3" w:rsidRPr="00B91DB3" w:rsidRDefault="000920B3" w:rsidP="000920B3">
      <w:pPr>
        <w:spacing w:line="240" w:lineRule="auto"/>
        <w:rPr>
          <w:rFonts w:cstheme="minorHAnsi"/>
          <w:b/>
          <w:bCs/>
        </w:rPr>
      </w:pPr>
      <w:r w:rsidRPr="00B91DB3">
        <w:rPr>
          <w:rFonts w:cstheme="minorHAnsi"/>
          <w:b/>
          <w:bCs/>
        </w:rPr>
        <w:t>Theorievorming als voortdurend proces van interactie tussen onderzoeker en diens data</w:t>
      </w:r>
    </w:p>
    <w:p w:rsidR="00890888" w:rsidRPr="00B91DB3" w:rsidRDefault="00890888" w:rsidP="00835848">
      <w:pPr>
        <w:pStyle w:val="Lijstalinea"/>
        <w:numPr>
          <w:ilvl w:val="0"/>
          <w:numId w:val="180"/>
        </w:numPr>
        <w:spacing w:line="240" w:lineRule="auto"/>
        <w:rPr>
          <w:rFonts w:cstheme="minorHAnsi"/>
        </w:rPr>
      </w:pPr>
      <w:r w:rsidRPr="00B91DB3">
        <w:rPr>
          <w:rFonts w:cstheme="minorHAnsi"/>
        </w:rPr>
        <w:t xml:space="preserve">A) </w:t>
      </w:r>
      <w:r w:rsidR="000920B3" w:rsidRPr="00B91DB3">
        <w:rPr>
          <w:rFonts w:cstheme="minorHAnsi"/>
        </w:rPr>
        <w:t>formuleren van een globale definitie van het verschijnsel</w:t>
      </w:r>
    </w:p>
    <w:p w:rsidR="00890888" w:rsidRPr="00B91DB3" w:rsidRDefault="00890888" w:rsidP="00835848">
      <w:pPr>
        <w:pStyle w:val="Lijstalinea"/>
        <w:numPr>
          <w:ilvl w:val="0"/>
          <w:numId w:val="180"/>
        </w:numPr>
        <w:spacing w:line="240" w:lineRule="auto"/>
        <w:rPr>
          <w:rFonts w:cstheme="minorHAnsi"/>
        </w:rPr>
      </w:pPr>
      <w:r w:rsidRPr="00B91DB3">
        <w:rPr>
          <w:rFonts w:cstheme="minorHAnsi"/>
        </w:rPr>
        <w:t>B</w:t>
      </w:r>
      <w:r w:rsidR="000920B3" w:rsidRPr="00B91DB3">
        <w:rPr>
          <w:rFonts w:cstheme="minorHAnsi"/>
        </w:rPr>
        <w:t>) hypothetische verklaring opstellen</w:t>
      </w:r>
    </w:p>
    <w:p w:rsidR="00890888" w:rsidRPr="00B91DB3" w:rsidRDefault="00890888" w:rsidP="00835848">
      <w:pPr>
        <w:pStyle w:val="Lijstalinea"/>
        <w:numPr>
          <w:ilvl w:val="0"/>
          <w:numId w:val="180"/>
        </w:numPr>
        <w:spacing w:line="240" w:lineRule="auto"/>
        <w:rPr>
          <w:rFonts w:cstheme="minorHAnsi"/>
        </w:rPr>
      </w:pPr>
      <w:r w:rsidRPr="00B91DB3">
        <w:rPr>
          <w:rFonts w:cstheme="minorHAnsi"/>
        </w:rPr>
        <w:t>C</w:t>
      </w:r>
      <w:r w:rsidR="000920B3" w:rsidRPr="00B91DB3">
        <w:rPr>
          <w:rFonts w:cstheme="minorHAnsi"/>
        </w:rPr>
        <w:t>) nagaan of hypothese alle feiten dekt</w:t>
      </w:r>
    </w:p>
    <w:p w:rsidR="00890888" w:rsidRPr="00B91DB3" w:rsidRDefault="00890888" w:rsidP="00835848">
      <w:pPr>
        <w:pStyle w:val="Lijstalinea"/>
        <w:numPr>
          <w:ilvl w:val="0"/>
          <w:numId w:val="180"/>
        </w:numPr>
        <w:spacing w:line="240" w:lineRule="auto"/>
        <w:rPr>
          <w:rFonts w:cstheme="minorHAnsi"/>
        </w:rPr>
      </w:pPr>
      <w:r w:rsidRPr="00B91DB3">
        <w:rPr>
          <w:rFonts w:cstheme="minorHAnsi"/>
        </w:rPr>
        <w:t>D</w:t>
      </w:r>
      <w:r w:rsidR="000920B3" w:rsidRPr="00B91DB3">
        <w:rPr>
          <w:rFonts w:cstheme="minorHAnsi"/>
        </w:rPr>
        <w:t>) verschijnsel herdefiniëren voor het geval uit te sluiten of hypothese herformuleren</w:t>
      </w:r>
    </w:p>
    <w:p w:rsidR="00890888" w:rsidRPr="00B91DB3" w:rsidRDefault="00890888" w:rsidP="00835848">
      <w:pPr>
        <w:pStyle w:val="Lijstalinea"/>
        <w:numPr>
          <w:ilvl w:val="0"/>
          <w:numId w:val="180"/>
        </w:numPr>
        <w:spacing w:line="240" w:lineRule="auto"/>
        <w:rPr>
          <w:rFonts w:cstheme="minorHAnsi"/>
        </w:rPr>
      </w:pPr>
      <w:r w:rsidRPr="00B91DB3">
        <w:rPr>
          <w:rFonts w:cstheme="minorHAnsi"/>
        </w:rPr>
        <w:t>E</w:t>
      </w:r>
      <w:r w:rsidR="000920B3" w:rsidRPr="00B91DB3">
        <w:rPr>
          <w:rFonts w:cstheme="minorHAnsi"/>
        </w:rPr>
        <w:t>) nieuwe gevallen onderzoeken en bij elke tegenspraak terug naar “d”</w:t>
      </w:r>
    </w:p>
    <w:p w:rsidR="000920B3" w:rsidRPr="00B91DB3" w:rsidRDefault="00890888" w:rsidP="00835848">
      <w:pPr>
        <w:pStyle w:val="Lijstalinea"/>
        <w:numPr>
          <w:ilvl w:val="0"/>
          <w:numId w:val="180"/>
        </w:numPr>
        <w:spacing w:line="240" w:lineRule="auto"/>
        <w:rPr>
          <w:rFonts w:cstheme="minorHAnsi"/>
        </w:rPr>
      </w:pPr>
      <w:r w:rsidRPr="00B91DB3">
        <w:rPr>
          <w:rFonts w:cstheme="minorHAnsi"/>
        </w:rPr>
        <w:t>F</w:t>
      </w:r>
      <w:r w:rsidR="000920B3" w:rsidRPr="00B91DB3">
        <w:rPr>
          <w:rFonts w:cstheme="minorHAnsi"/>
        </w:rPr>
        <w:t>) procedure voortzetten tot er geen nieuwe gevallen meer gevonden worden die de hypothese tegenspreken</w:t>
      </w:r>
    </w:p>
    <w:p w:rsidR="000920B3" w:rsidRPr="00B91DB3" w:rsidRDefault="000920B3" w:rsidP="002E64BF">
      <w:pPr>
        <w:spacing w:line="240" w:lineRule="auto"/>
        <w:rPr>
          <w:rFonts w:cstheme="minorHAnsi"/>
        </w:rPr>
      </w:pPr>
    </w:p>
    <w:p w:rsidR="00643CE7" w:rsidRPr="00B91DB3" w:rsidRDefault="000920B3" w:rsidP="000920B3">
      <w:pPr>
        <w:spacing w:line="240" w:lineRule="auto"/>
        <w:rPr>
          <w:rFonts w:cstheme="minorHAnsi"/>
          <w:b/>
        </w:rPr>
      </w:pPr>
      <w:r w:rsidRPr="00B91DB3">
        <w:rPr>
          <w:rFonts w:cstheme="minorHAnsi"/>
          <w:b/>
        </w:rPr>
        <w:t>C</w:t>
      </w:r>
      <w:r w:rsidR="00643CE7" w:rsidRPr="00B91DB3">
        <w:rPr>
          <w:rFonts w:cstheme="minorHAnsi"/>
          <w:b/>
        </w:rPr>
        <w:t>irculair (vgl. de empirisch cyclus!)</w:t>
      </w:r>
    </w:p>
    <w:p w:rsidR="00643CE7" w:rsidRPr="00B91DB3" w:rsidRDefault="00643CE7" w:rsidP="00835848">
      <w:pPr>
        <w:pStyle w:val="Lijstalinea"/>
        <w:numPr>
          <w:ilvl w:val="0"/>
          <w:numId w:val="181"/>
        </w:numPr>
        <w:spacing w:line="240" w:lineRule="auto"/>
        <w:rPr>
          <w:rFonts w:cstheme="minorHAnsi"/>
        </w:rPr>
      </w:pPr>
      <w:r w:rsidRPr="00B91DB3">
        <w:rPr>
          <w:rFonts w:cstheme="minorHAnsi"/>
        </w:rPr>
        <w:t xml:space="preserve">Dus de deductieve stap en de toetsing zit ook in dit type kwalitatief onderzoek, maar deze toetsing gebeurt niet via statistische tests. </w:t>
      </w:r>
    </w:p>
    <w:p w:rsidR="006F70B9" w:rsidRPr="00B91DB3" w:rsidRDefault="006F70B9" w:rsidP="006F70B9">
      <w:pPr>
        <w:spacing w:line="240" w:lineRule="auto"/>
        <w:rPr>
          <w:rFonts w:cstheme="minorHAnsi"/>
        </w:rPr>
      </w:pPr>
    </w:p>
    <w:p w:rsidR="006F70B9" w:rsidRPr="00B91DB3" w:rsidRDefault="00643CE7" w:rsidP="006F70B9">
      <w:pPr>
        <w:spacing w:line="240" w:lineRule="auto"/>
        <w:rPr>
          <w:rFonts w:cstheme="minorHAnsi"/>
          <w:b/>
        </w:rPr>
      </w:pPr>
      <w:r w:rsidRPr="00B91DB3">
        <w:rPr>
          <w:rFonts w:cstheme="minorHAnsi"/>
          <w:b/>
          <w:bCs/>
        </w:rPr>
        <w:t>Essentieel</w:t>
      </w:r>
      <w:r w:rsidRPr="00B91DB3">
        <w:rPr>
          <w:rFonts w:cstheme="minorHAnsi"/>
          <w:b/>
        </w:rPr>
        <w:t xml:space="preserve"> voor lukken van methode:</w:t>
      </w:r>
    </w:p>
    <w:p w:rsidR="00890888" w:rsidRPr="00B91DB3" w:rsidRDefault="006F70B9" w:rsidP="00835848">
      <w:pPr>
        <w:pStyle w:val="Lijstalinea"/>
        <w:numPr>
          <w:ilvl w:val="0"/>
          <w:numId w:val="181"/>
        </w:numPr>
        <w:spacing w:line="240" w:lineRule="auto"/>
        <w:rPr>
          <w:rFonts w:cstheme="minorHAnsi"/>
        </w:rPr>
      </w:pPr>
      <w:r w:rsidRPr="00B91DB3">
        <w:rPr>
          <w:rFonts w:cstheme="minorHAnsi"/>
        </w:rPr>
        <w:t>Zoeken naar gevallen die je hypothese kunnen tegenspreken</w:t>
      </w:r>
    </w:p>
    <w:p w:rsidR="00890888" w:rsidRPr="00B91DB3" w:rsidRDefault="00643CE7" w:rsidP="00835848">
      <w:pPr>
        <w:pStyle w:val="Lijstalinea"/>
        <w:numPr>
          <w:ilvl w:val="1"/>
          <w:numId w:val="181"/>
        </w:numPr>
        <w:spacing w:line="240" w:lineRule="auto"/>
        <w:rPr>
          <w:rFonts w:cstheme="minorHAnsi"/>
        </w:rPr>
      </w:pPr>
      <w:r w:rsidRPr="00B91DB3">
        <w:rPr>
          <w:rFonts w:cstheme="minorHAnsi"/>
        </w:rPr>
        <w:t>Falsificatie principe</w:t>
      </w:r>
    </w:p>
    <w:p w:rsidR="006F70B9" w:rsidRPr="00B91DB3" w:rsidRDefault="006F70B9" w:rsidP="00835848">
      <w:pPr>
        <w:pStyle w:val="Lijstalinea"/>
        <w:numPr>
          <w:ilvl w:val="0"/>
          <w:numId w:val="181"/>
        </w:numPr>
        <w:spacing w:line="240" w:lineRule="auto"/>
        <w:rPr>
          <w:rFonts w:cstheme="minorHAnsi"/>
        </w:rPr>
      </w:pPr>
      <w:r w:rsidRPr="00B91DB3">
        <w:rPr>
          <w:rFonts w:cstheme="minorHAnsi"/>
        </w:rPr>
        <w:t>Zoeken naar uitzonderingen zodat je theorie sterker wordt</w:t>
      </w:r>
    </w:p>
    <w:p w:rsidR="006F70B9" w:rsidRPr="00B91DB3" w:rsidRDefault="006F70B9" w:rsidP="006F70B9">
      <w:pPr>
        <w:spacing w:line="240" w:lineRule="auto"/>
        <w:rPr>
          <w:rFonts w:cstheme="minorHAnsi"/>
        </w:rPr>
      </w:pPr>
    </w:p>
    <w:p w:rsidR="006F70B9" w:rsidRPr="00B91DB3" w:rsidRDefault="006F70B9" w:rsidP="006F70B9">
      <w:pPr>
        <w:spacing w:line="240" w:lineRule="auto"/>
        <w:rPr>
          <w:rFonts w:cstheme="minorHAnsi"/>
          <w:b/>
        </w:rPr>
      </w:pPr>
      <w:r w:rsidRPr="00B91DB3">
        <w:rPr>
          <w:rFonts w:cstheme="minorHAnsi"/>
          <w:b/>
        </w:rPr>
        <w:t>Voorbeeld</w:t>
      </w:r>
      <w:r w:rsidR="007650D5" w:rsidRPr="00B91DB3">
        <w:rPr>
          <w:rFonts w:cstheme="minorHAnsi"/>
          <w:b/>
        </w:rPr>
        <w:t xml:space="preserve"> 2.5</w:t>
      </w:r>
      <w:r w:rsidRPr="00B91DB3">
        <w:rPr>
          <w:rFonts w:cstheme="minorHAnsi"/>
          <w:b/>
        </w:rPr>
        <w:t>: redenen recreatief marihuana</w:t>
      </w:r>
      <w:r w:rsidR="00866956" w:rsidRPr="00B91DB3">
        <w:rPr>
          <w:rFonts w:cstheme="minorHAnsi"/>
          <w:b/>
        </w:rPr>
        <w:t xml:space="preserve"> </w:t>
      </w:r>
      <w:r w:rsidRPr="00B91DB3">
        <w:rPr>
          <w:rFonts w:cstheme="minorHAnsi"/>
          <w:b/>
        </w:rPr>
        <w:t>gebruik</w:t>
      </w:r>
    </w:p>
    <w:p w:rsidR="00890888" w:rsidRPr="00B91DB3" w:rsidRDefault="00643CE7" w:rsidP="00835848">
      <w:pPr>
        <w:pStyle w:val="Lijstalinea"/>
        <w:numPr>
          <w:ilvl w:val="0"/>
          <w:numId w:val="182"/>
        </w:numPr>
        <w:spacing w:line="240" w:lineRule="auto"/>
        <w:rPr>
          <w:rFonts w:cstheme="minorHAnsi"/>
        </w:rPr>
      </w:pPr>
      <w:r w:rsidRPr="00B91DB3">
        <w:rPr>
          <w:rFonts w:cstheme="minorHAnsi"/>
        </w:rPr>
        <w:t>Volgens sommige psychologische modellen te verklaren vanuit karaktertrekken van mensen.</w:t>
      </w:r>
    </w:p>
    <w:p w:rsidR="00890888" w:rsidRPr="00B91DB3" w:rsidRDefault="00890888" w:rsidP="00835848">
      <w:pPr>
        <w:pStyle w:val="Lijstalinea"/>
        <w:numPr>
          <w:ilvl w:val="1"/>
          <w:numId w:val="182"/>
        </w:numPr>
        <w:spacing w:line="240" w:lineRule="auto"/>
        <w:rPr>
          <w:rFonts w:cstheme="minorHAnsi"/>
        </w:rPr>
      </w:pPr>
      <w:r w:rsidRPr="00B91DB3">
        <w:rPr>
          <w:rFonts w:cstheme="minorHAnsi"/>
          <w:i/>
          <w:iCs/>
        </w:rPr>
        <w:t>V</w:t>
      </w:r>
      <w:r w:rsidR="00643CE7" w:rsidRPr="00B91DB3">
        <w:rPr>
          <w:rFonts w:cstheme="minorHAnsi"/>
          <w:i/>
          <w:iCs/>
        </w:rPr>
        <w:t>b. “behoefte om te vluchten uit het alledaagse leven”</w:t>
      </w:r>
    </w:p>
    <w:p w:rsidR="00890888" w:rsidRPr="00B91DB3" w:rsidRDefault="00643CE7" w:rsidP="00835848">
      <w:pPr>
        <w:pStyle w:val="Lijstalinea"/>
        <w:numPr>
          <w:ilvl w:val="0"/>
          <w:numId w:val="182"/>
        </w:numPr>
        <w:spacing w:line="240" w:lineRule="auto"/>
        <w:rPr>
          <w:rFonts w:cstheme="minorHAnsi"/>
        </w:rPr>
      </w:pPr>
      <w:r w:rsidRPr="00B91DB3">
        <w:rPr>
          <w:rFonts w:cstheme="minorHAnsi"/>
        </w:rPr>
        <w:t>Maar Becker stelt vanuit zijn onderzoek dat dit  geen motieven zijn om marihuana gebruiker te worden.</w:t>
      </w:r>
    </w:p>
    <w:p w:rsidR="006F70B9" w:rsidRPr="00B91DB3" w:rsidRDefault="00866956" w:rsidP="00835848">
      <w:pPr>
        <w:pStyle w:val="Lijstalinea"/>
        <w:numPr>
          <w:ilvl w:val="0"/>
          <w:numId w:val="182"/>
        </w:numPr>
        <w:spacing w:line="240" w:lineRule="auto"/>
        <w:rPr>
          <w:rFonts w:cstheme="minorHAnsi"/>
        </w:rPr>
      </w:pPr>
      <w:r w:rsidRPr="00B91DB3">
        <w:rPr>
          <w:rFonts w:cstheme="minorHAnsi"/>
        </w:rPr>
        <w:t>Stelling: “éérst wordt men marihuana gebruiker, pas daarna ontwikkelt men redenen of motieven om dit te doen.” Dus Becker keert de volgorde motieven - gebruik om.</w:t>
      </w:r>
    </w:p>
    <w:p w:rsidR="00866956" w:rsidRPr="00B91DB3" w:rsidRDefault="00866956" w:rsidP="00866956">
      <w:pPr>
        <w:spacing w:line="240" w:lineRule="auto"/>
        <w:rPr>
          <w:rFonts w:cstheme="minorHAnsi"/>
        </w:rPr>
      </w:pPr>
    </w:p>
    <w:p w:rsidR="00643CE7" w:rsidRPr="00B91DB3" w:rsidRDefault="00643CE7" w:rsidP="00866956">
      <w:pPr>
        <w:spacing w:line="240" w:lineRule="auto"/>
        <w:rPr>
          <w:rFonts w:cstheme="minorHAnsi"/>
          <w:u w:val="single"/>
        </w:rPr>
      </w:pPr>
      <w:r w:rsidRPr="00B91DB3">
        <w:rPr>
          <w:rFonts w:cstheme="minorHAnsi"/>
          <w:u w:val="single"/>
        </w:rPr>
        <w:t>Belangrijk concept = “carrière”</w:t>
      </w:r>
    </w:p>
    <w:p w:rsidR="00643CE7" w:rsidRPr="00B91DB3" w:rsidRDefault="00643CE7" w:rsidP="00835848">
      <w:pPr>
        <w:pStyle w:val="Lijstalinea"/>
        <w:numPr>
          <w:ilvl w:val="0"/>
          <w:numId w:val="183"/>
        </w:numPr>
        <w:spacing w:line="240" w:lineRule="auto"/>
        <w:rPr>
          <w:rFonts w:cstheme="minorHAnsi"/>
        </w:rPr>
      </w:pPr>
      <w:r w:rsidRPr="00B91DB3">
        <w:rPr>
          <w:rFonts w:cstheme="minorHAnsi"/>
        </w:rPr>
        <w:t>Men wordt niet van de ene dag op de andere marihuana gebruiker. Men doorloopt een proces van 3 stappen.</w:t>
      </w:r>
    </w:p>
    <w:p w:rsidR="00890888" w:rsidRPr="00B91DB3" w:rsidRDefault="00890888" w:rsidP="00866956">
      <w:pPr>
        <w:spacing w:line="240" w:lineRule="auto"/>
        <w:rPr>
          <w:rFonts w:cstheme="minorHAnsi"/>
          <w:b/>
          <w:bCs/>
        </w:rPr>
      </w:pPr>
    </w:p>
    <w:p w:rsidR="00890888" w:rsidRPr="00B91DB3" w:rsidRDefault="007650D5" w:rsidP="00866956">
      <w:pPr>
        <w:spacing w:line="240" w:lineRule="auto"/>
        <w:rPr>
          <w:rFonts w:cstheme="minorHAnsi"/>
          <w:b/>
          <w:bCs/>
        </w:rPr>
      </w:pPr>
      <w:r w:rsidRPr="00B91DB3">
        <w:rPr>
          <w:rFonts w:cstheme="minorHAnsi"/>
          <w:b/>
          <w:bCs/>
        </w:rPr>
        <w:t>E</w:t>
      </w:r>
      <w:r w:rsidR="00643CE7" w:rsidRPr="00B91DB3">
        <w:rPr>
          <w:rFonts w:cstheme="minorHAnsi"/>
          <w:b/>
          <w:bCs/>
        </w:rPr>
        <w:t>erste stap</w:t>
      </w:r>
    </w:p>
    <w:p w:rsidR="00643CE7" w:rsidRPr="00B91DB3" w:rsidRDefault="00890888" w:rsidP="00835848">
      <w:pPr>
        <w:pStyle w:val="Lijstalinea"/>
        <w:numPr>
          <w:ilvl w:val="0"/>
          <w:numId w:val="183"/>
        </w:numPr>
        <w:spacing w:line="240" w:lineRule="auto"/>
        <w:rPr>
          <w:rFonts w:cstheme="minorHAnsi"/>
        </w:rPr>
      </w:pPr>
      <w:r w:rsidRPr="00B91DB3">
        <w:rPr>
          <w:rFonts w:cstheme="minorHAnsi"/>
          <w:bCs/>
        </w:rPr>
        <w:t>T</w:t>
      </w:r>
      <w:r w:rsidR="00643CE7" w:rsidRPr="00B91DB3">
        <w:rPr>
          <w:rFonts w:cstheme="minorHAnsi"/>
        </w:rPr>
        <w:t xml:space="preserve">echnische zaken </w:t>
      </w:r>
      <w:r w:rsidR="007650D5" w:rsidRPr="00B91DB3">
        <w:rPr>
          <w:rFonts w:cstheme="minorHAnsi"/>
        </w:rPr>
        <w:t xml:space="preserve">leren </w:t>
      </w:r>
      <w:r w:rsidR="00643CE7" w:rsidRPr="00B91DB3">
        <w:rPr>
          <w:rFonts w:cstheme="minorHAnsi"/>
        </w:rPr>
        <w:t>(hoe lang rook inhouden,</w:t>
      </w:r>
      <w:r w:rsidRPr="00B91DB3">
        <w:rPr>
          <w:rFonts w:cstheme="minorHAnsi"/>
        </w:rPr>
        <w:t xml:space="preserve"> optimale mengsel lucht / rook</w:t>
      </w:r>
      <w:r w:rsidR="00643CE7" w:rsidRPr="00B91DB3">
        <w:rPr>
          <w:rFonts w:cstheme="minorHAnsi"/>
        </w:rPr>
        <w:t>). Zonder deze eerste stap kan men niet high worden</w:t>
      </w:r>
      <w:r w:rsidR="00866956" w:rsidRPr="00B91DB3">
        <w:rPr>
          <w:rFonts w:cstheme="minorHAnsi"/>
        </w:rPr>
        <w:t>.</w:t>
      </w:r>
    </w:p>
    <w:p w:rsidR="00890888" w:rsidRPr="00B91DB3" w:rsidRDefault="00643CE7" w:rsidP="00835848">
      <w:pPr>
        <w:pStyle w:val="Lijstalinea"/>
        <w:numPr>
          <w:ilvl w:val="0"/>
          <w:numId w:val="183"/>
        </w:numPr>
        <w:spacing w:line="240" w:lineRule="auto"/>
        <w:rPr>
          <w:rFonts w:cstheme="minorHAnsi"/>
        </w:rPr>
      </w:pPr>
      <w:r w:rsidRPr="00B91DB3">
        <w:rPr>
          <w:rFonts w:cstheme="minorHAnsi"/>
          <w:u w:val="single"/>
        </w:rPr>
        <w:t>Niemand</w:t>
      </w:r>
      <w:r w:rsidRPr="00B91DB3">
        <w:rPr>
          <w:rFonts w:cstheme="minorHAnsi"/>
        </w:rPr>
        <w:t xml:space="preserve"> die deze technische zaken niet onder de knie heeft kan recreatief marihuana gebruiker worden. </w:t>
      </w:r>
    </w:p>
    <w:p w:rsidR="00643CE7" w:rsidRPr="00B91DB3" w:rsidRDefault="00643CE7" w:rsidP="00835848">
      <w:pPr>
        <w:pStyle w:val="Lijstalinea"/>
        <w:numPr>
          <w:ilvl w:val="0"/>
          <w:numId w:val="183"/>
        </w:numPr>
        <w:spacing w:line="240" w:lineRule="auto"/>
        <w:rPr>
          <w:rFonts w:cstheme="minorHAnsi"/>
        </w:rPr>
      </w:pPr>
      <w:r w:rsidRPr="00B91DB3">
        <w:rPr>
          <w:rFonts w:cstheme="minorHAnsi"/>
          <w:u w:val="single"/>
        </w:rPr>
        <w:t>Iedereen</w:t>
      </w:r>
      <w:r w:rsidRPr="00B91DB3">
        <w:rPr>
          <w:rFonts w:cstheme="minorHAnsi"/>
        </w:rPr>
        <w:t xml:space="preserve"> die de stap naar recreatief marihuana gebruiker zet heeft deze technische vaa</w:t>
      </w:r>
      <w:r w:rsidR="00607C04" w:rsidRPr="00B91DB3">
        <w:rPr>
          <w:rFonts w:cstheme="minorHAnsi"/>
        </w:rPr>
        <w:t>rdigheden geleerd</w:t>
      </w:r>
      <w:r w:rsidRPr="00B91DB3">
        <w:rPr>
          <w:rFonts w:cstheme="minorHAnsi"/>
        </w:rPr>
        <w:t xml:space="preserve">  </w:t>
      </w:r>
      <w:r w:rsidRPr="00B91DB3">
        <w:rPr>
          <w:rFonts w:cstheme="minorHAnsi"/>
          <w:bCs/>
          <w:u w:val="single"/>
        </w:rPr>
        <w:t xml:space="preserve">(een noodzakelijke voorwaarde?) </w:t>
      </w:r>
    </w:p>
    <w:p w:rsidR="00866956" w:rsidRPr="00B91DB3" w:rsidRDefault="00866956" w:rsidP="00866956">
      <w:pPr>
        <w:spacing w:line="240" w:lineRule="auto"/>
        <w:rPr>
          <w:rFonts w:cstheme="minorHAnsi"/>
        </w:rPr>
      </w:pPr>
    </w:p>
    <w:p w:rsidR="00890888" w:rsidRPr="00B91DB3" w:rsidRDefault="00643CE7" w:rsidP="00866956">
      <w:pPr>
        <w:spacing w:line="240" w:lineRule="auto"/>
        <w:rPr>
          <w:rFonts w:cstheme="minorHAnsi"/>
          <w:b/>
          <w:bCs/>
        </w:rPr>
      </w:pPr>
      <w:r w:rsidRPr="00B91DB3">
        <w:rPr>
          <w:rFonts w:cstheme="minorHAnsi"/>
          <w:b/>
          <w:bCs/>
        </w:rPr>
        <w:t>Tweede stap</w:t>
      </w:r>
    </w:p>
    <w:p w:rsidR="00890888" w:rsidRPr="00B91DB3" w:rsidRDefault="00890888" w:rsidP="00835848">
      <w:pPr>
        <w:pStyle w:val="Lijstalinea"/>
        <w:numPr>
          <w:ilvl w:val="0"/>
          <w:numId w:val="184"/>
        </w:numPr>
        <w:spacing w:line="240" w:lineRule="auto"/>
        <w:rPr>
          <w:rFonts w:cstheme="minorHAnsi"/>
        </w:rPr>
      </w:pPr>
      <w:r w:rsidRPr="00B91DB3">
        <w:rPr>
          <w:rFonts w:cstheme="minorHAnsi"/>
        </w:rPr>
        <w:t>L</w:t>
      </w:r>
      <w:r w:rsidR="00643CE7" w:rsidRPr="00B91DB3">
        <w:rPr>
          <w:rFonts w:cstheme="minorHAnsi"/>
        </w:rPr>
        <w:t>eren de symptomen identificeren als “high” worden en deze associëren met het gebruik van marihuana</w:t>
      </w:r>
    </w:p>
    <w:p w:rsidR="00890888" w:rsidRPr="00B91DB3" w:rsidRDefault="00643CE7" w:rsidP="00835848">
      <w:pPr>
        <w:pStyle w:val="Lijstalinea"/>
        <w:numPr>
          <w:ilvl w:val="0"/>
          <w:numId w:val="184"/>
        </w:numPr>
        <w:spacing w:line="240" w:lineRule="auto"/>
        <w:rPr>
          <w:rFonts w:cstheme="minorHAnsi"/>
        </w:rPr>
      </w:pPr>
      <w:r w:rsidRPr="00B91DB3">
        <w:rPr>
          <w:rFonts w:cstheme="minorHAnsi"/>
        </w:rPr>
        <w:t>Geen automatisch besef van wat “high” zijn is.</w:t>
      </w:r>
    </w:p>
    <w:p w:rsidR="00890888" w:rsidRPr="00B91DB3" w:rsidRDefault="00643CE7" w:rsidP="00835848">
      <w:pPr>
        <w:pStyle w:val="Lijstalinea"/>
        <w:numPr>
          <w:ilvl w:val="0"/>
          <w:numId w:val="184"/>
        </w:numPr>
        <w:spacing w:line="240" w:lineRule="auto"/>
        <w:rPr>
          <w:rFonts w:cstheme="minorHAnsi"/>
        </w:rPr>
      </w:pPr>
      <w:r w:rsidRPr="00B91DB3">
        <w:rPr>
          <w:rFonts w:cstheme="minorHAnsi"/>
          <w:u w:val="single"/>
        </w:rPr>
        <w:t>Niemand</w:t>
      </w:r>
      <w:r w:rsidRPr="00B91DB3">
        <w:rPr>
          <w:rFonts w:cstheme="minorHAnsi"/>
        </w:rPr>
        <w:t xml:space="preserve"> die deze stap niet zet wordt recreatief marihuana gebruiker.</w:t>
      </w:r>
    </w:p>
    <w:p w:rsidR="00643CE7" w:rsidRPr="00B91DB3" w:rsidRDefault="00643CE7" w:rsidP="00835848">
      <w:pPr>
        <w:pStyle w:val="Lijstalinea"/>
        <w:numPr>
          <w:ilvl w:val="0"/>
          <w:numId w:val="184"/>
        </w:numPr>
        <w:spacing w:line="240" w:lineRule="auto"/>
        <w:rPr>
          <w:rFonts w:cstheme="minorHAnsi"/>
        </w:rPr>
      </w:pPr>
      <w:r w:rsidRPr="00B91DB3">
        <w:rPr>
          <w:rFonts w:cstheme="minorHAnsi"/>
          <w:u w:val="single"/>
        </w:rPr>
        <w:t>Iedereen</w:t>
      </w:r>
      <w:r w:rsidRPr="00B91DB3">
        <w:rPr>
          <w:rFonts w:cstheme="minorHAnsi"/>
        </w:rPr>
        <w:t xml:space="preserve"> die recreatief marihuana gebruiker wordt heeft deze stap gezet.</w:t>
      </w:r>
    </w:p>
    <w:p w:rsidR="00866956" w:rsidRPr="00B91DB3" w:rsidRDefault="00866956" w:rsidP="00866956">
      <w:pPr>
        <w:spacing w:line="240" w:lineRule="auto"/>
        <w:rPr>
          <w:rFonts w:cstheme="minorHAnsi"/>
          <w:b/>
          <w:bCs/>
        </w:rPr>
      </w:pPr>
    </w:p>
    <w:p w:rsidR="00890888" w:rsidRPr="00B91DB3" w:rsidRDefault="00643CE7" w:rsidP="00866956">
      <w:pPr>
        <w:spacing w:line="240" w:lineRule="auto"/>
        <w:rPr>
          <w:rFonts w:cstheme="minorHAnsi"/>
          <w:b/>
          <w:bCs/>
        </w:rPr>
      </w:pPr>
      <w:r w:rsidRPr="00B91DB3">
        <w:rPr>
          <w:rFonts w:cstheme="minorHAnsi"/>
          <w:b/>
          <w:bCs/>
        </w:rPr>
        <w:t>Derde stap</w:t>
      </w:r>
    </w:p>
    <w:p w:rsidR="00890888" w:rsidRPr="00B91DB3" w:rsidRDefault="00890888" w:rsidP="00835848">
      <w:pPr>
        <w:pStyle w:val="Lijstalinea"/>
        <w:numPr>
          <w:ilvl w:val="0"/>
          <w:numId w:val="185"/>
        </w:numPr>
        <w:spacing w:line="240" w:lineRule="auto"/>
        <w:rPr>
          <w:rFonts w:cstheme="minorHAnsi"/>
        </w:rPr>
      </w:pPr>
      <w:r w:rsidRPr="00B91DB3">
        <w:rPr>
          <w:rFonts w:cstheme="minorHAnsi"/>
          <w:bCs/>
        </w:rPr>
        <w:t>L</w:t>
      </w:r>
      <w:r w:rsidR="00643CE7" w:rsidRPr="00B91DB3">
        <w:rPr>
          <w:rFonts w:cstheme="minorHAnsi"/>
        </w:rPr>
        <w:t>eren om deze sensaties te definiëren als leuk</w:t>
      </w:r>
    </w:p>
    <w:p w:rsidR="00890888" w:rsidRPr="00B91DB3" w:rsidRDefault="00866956" w:rsidP="00835848">
      <w:pPr>
        <w:pStyle w:val="Lijstalinea"/>
        <w:numPr>
          <w:ilvl w:val="0"/>
          <w:numId w:val="185"/>
        </w:numPr>
        <w:spacing w:line="240" w:lineRule="auto"/>
        <w:rPr>
          <w:rFonts w:cstheme="minorHAnsi"/>
        </w:rPr>
      </w:pPr>
      <w:r w:rsidRPr="00B91DB3">
        <w:rPr>
          <w:rFonts w:cstheme="minorHAnsi"/>
        </w:rPr>
        <w:t>Soms ook d</w:t>
      </w:r>
      <w:r w:rsidR="00643CE7" w:rsidRPr="00B91DB3">
        <w:rPr>
          <w:rFonts w:cstheme="minorHAnsi"/>
        </w:rPr>
        <w:t>esoriëntatie, misselijkhei</w:t>
      </w:r>
      <w:r w:rsidRPr="00B91DB3">
        <w:rPr>
          <w:rFonts w:cstheme="minorHAnsi"/>
        </w:rPr>
        <w:t>d, bevreemdende ervaringen</w:t>
      </w:r>
    </w:p>
    <w:p w:rsidR="00890888" w:rsidRPr="00B91DB3" w:rsidRDefault="00643CE7" w:rsidP="00835848">
      <w:pPr>
        <w:pStyle w:val="Lijstalinea"/>
        <w:numPr>
          <w:ilvl w:val="0"/>
          <w:numId w:val="185"/>
        </w:numPr>
        <w:spacing w:line="240" w:lineRule="auto"/>
        <w:rPr>
          <w:rFonts w:cstheme="minorHAnsi"/>
        </w:rPr>
      </w:pPr>
      <w:r w:rsidRPr="00B91DB3">
        <w:rPr>
          <w:rFonts w:cstheme="minorHAnsi"/>
          <w:u w:val="single"/>
        </w:rPr>
        <w:t>Niemand</w:t>
      </w:r>
      <w:r w:rsidRPr="00B91DB3">
        <w:rPr>
          <w:rFonts w:cstheme="minorHAnsi"/>
        </w:rPr>
        <w:t xml:space="preserve"> die deze stap niet zet wordt recreatief marihuana gebruiker.</w:t>
      </w:r>
    </w:p>
    <w:p w:rsidR="00890888" w:rsidRPr="00B91DB3" w:rsidRDefault="00643CE7" w:rsidP="00835848">
      <w:pPr>
        <w:pStyle w:val="Lijstalinea"/>
        <w:numPr>
          <w:ilvl w:val="0"/>
          <w:numId w:val="185"/>
        </w:numPr>
        <w:spacing w:line="240" w:lineRule="auto"/>
        <w:rPr>
          <w:rFonts w:cstheme="minorHAnsi"/>
        </w:rPr>
      </w:pPr>
      <w:r w:rsidRPr="00B91DB3">
        <w:rPr>
          <w:rFonts w:cstheme="minorHAnsi"/>
          <w:u w:val="single"/>
        </w:rPr>
        <w:t>Iedereen</w:t>
      </w:r>
      <w:r w:rsidRPr="00B91DB3">
        <w:rPr>
          <w:rFonts w:cstheme="minorHAnsi"/>
        </w:rPr>
        <w:t xml:space="preserve"> die recreatief marihuana gebruiker wordt heeft deze stap gezet.</w:t>
      </w:r>
    </w:p>
    <w:p w:rsidR="00643CE7" w:rsidRPr="00B91DB3" w:rsidRDefault="00643CE7" w:rsidP="00835848">
      <w:pPr>
        <w:pStyle w:val="Lijstalinea"/>
        <w:numPr>
          <w:ilvl w:val="0"/>
          <w:numId w:val="185"/>
        </w:numPr>
        <w:spacing w:line="240" w:lineRule="auto"/>
        <w:rPr>
          <w:rFonts w:cstheme="minorHAnsi"/>
        </w:rPr>
      </w:pPr>
      <w:r w:rsidRPr="00B91DB3">
        <w:rPr>
          <w:rFonts w:cstheme="minorHAnsi"/>
        </w:rPr>
        <w:t xml:space="preserve">Pas na deze derde stap is men recreatief marihuana gebruiker </w:t>
      </w:r>
    </w:p>
    <w:p w:rsidR="00866956" w:rsidRPr="00B91DB3" w:rsidRDefault="00866956" w:rsidP="00866956">
      <w:pPr>
        <w:spacing w:line="240" w:lineRule="auto"/>
        <w:rPr>
          <w:rFonts w:cstheme="minorHAnsi"/>
        </w:rPr>
      </w:pPr>
    </w:p>
    <w:p w:rsidR="00643CE7" w:rsidRPr="00B91DB3" w:rsidRDefault="00643CE7" w:rsidP="00866956">
      <w:pPr>
        <w:spacing w:line="240" w:lineRule="auto"/>
        <w:rPr>
          <w:rFonts w:cstheme="minorHAnsi"/>
          <w:b/>
        </w:rPr>
      </w:pPr>
      <w:r w:rsidRPr="00B91DB3">
        <w:rPr>
          <w:rFonts w:cstheme="minorHAnsi"/>
          <w:b/>
        </w:rPr>
        <w:t>Deze theorie werd via de methode van analytische inductie opgesteld</w:t>
      </w:r>
    </w:p>
    <w:p w:rsidR="00890888" w:rsidRPr="00B91DB3" w:rsidRDefault="00643CE7" w:rsidP="00835848">
      <w:pPr>
        <w:pStyle w:val="Lijstalinea"/>
        <w:numPr>
          <w:ilvl w:val="0"/>
          <w:numId w:val="186"/>
        </w:numPr>
        <w:spacing w:line="240" w:lineRule="auto"/>
        <w:rPr>
          <w:rFonts w:cstheme="minorHAnsi"/>
        </w:rPr>
      </w:pPr>
      <w:r w:rsidRPr="00B91DB3">
        <w:rPr>
          <w:rFonts w:cstheme="minorHAnsi"/>
        </w:rPr>
        <w:t>De hypothesen betreffende de stappen werden telkens opnieuw getoetst. Voor alle bestudeerde cases gelden deze hypotheses, dus worden ze aangenomen.</w:t>
      </w:r>
    </w:p>
    <w:p w:rsidR="00890888" w:rsidRPr="00B91DB3" w:rsidRDefault="00643CE7" w:rsidP="00835848">
      <w:pPr>
        <w:pStyle w:val="Lijstalinea"/>
        <w:numPr>
          <w:ilvl w:val="0"/>
          <w:numId w:val="186"/>
        </w:numPr>
        <w:spacing w:line="240" w:lineRule="auto"/>
        <w:rPr>
          <w:rFonts w:cstheme="minorHAnsi"/>
        </w:rPr>
      </w:pPr>
      <w:r w:rsidRPr="00B91DB3">
        <w:rPr>
          <w:rFonts w:cstheme="minorHAnsi"/>
        </w:rPr>
        <w:t xml:space="preserve">Bij elke stap: </w:t>
      </w:r>
    </w:p>
    <w:p w:rsidR="00890888" w:rsidRPr="00B91DB3" w:rsidRDefault="00890888" w:rsidP="00835848">
      <w:pPr>
        <w:pStyle w:val="Lijstalinea"/>
        <w:numPr>
          <w:ilvl w:val="1"/>
          <w:numId w:val="186"/>
        </w:numPr>
        <w:spacing w:line="240" w:lineRule="auto"/>
        <w:rPr>
          <w:rFonts w:cstheme="minorHAnsi"/>
        </w:rPr>
      </w:pPr>
      <w:r w:rsidRPr="00B91DB3">
        <w:rPr>
          <w:rFonts w:cstheme="minorHAnsi"/>
          <w:u w:val="single"/>
        </w:rPr>
        <w:t>N</w:t>
      </w:r>
      <w:r w:rsidR="00643CE7" w:rsidRPr="00B91DB3">
        <w:rPr>
          <w:rFonts w:cstheme="minorHAnsi"/>
          <w:u w:val="single"/>
        </w:rPr>
        <w:t>iemand</w:t>
      </w:r>
      <w:r w:rsidR="00643CE7" w:rsidRPr="00B91DB3">
        <w:rPr>
          <w:rFonts w:cstheme="minorHAnsi"/>
        </w:rPr>
        <w:t xml:space="preserve"> die deze stap niet zette wordt recreatief marihuana gebruiker; </w:t>
      </w:r>
    </w:p>
    <w:p w:rsidR="00890888" w:rsidRPr="00B91DB3" w:rsidRDefault="00890888" w:rsidP="00835848">
      <w:pPr>
        <w:pStyle w:val="Lijstalinea"/>
        <w:numPr>
          <w:ilvl w:val="1"/>
          <w:numId w:val="186"/>
        </w:numPr>
        <w:spacing w:line="240" w:lineRule="auto"/>
        <w:rPr>
          <w:rFonts w:cstheme="minorHAnsi"/>
        </w:rPr>
      </w:pPr>
      <w:r w:rsidRPr="00B91DB3">
        <w:rPr>
          <w:rFonts w:cstheme="minorHAnsi"/>
          <w:u w:val="single"/>
        </w:rPr>
        <w:t>I</w:t>
      </w:r>
      <w:r w:rsidR="00643CE7" w:rsidRPr="00B91DB3">
        <w:rPr>
          <w:rFonts w:cstheme="minorHAnsi"/>
          <w:u w:val="single"/>
        </w:rPr>
        <w:t>edereen</w:t>
      </w:r>
      <w:r w:rsidRPr="00B91DB3">
        <w:rPr>
          <w:rFonts w:cstheme="minorHAnsi"/>
        </w:rPr>
        <w:t xml:space="preserve"> die</w:t>
      </w:r>
      <w:r w:rsidR="00643CE7" w:rsidRPr="00B91DB3">
        <w:rPr>
          <w:rFonts w:cstheme="minorHAnsi"/>
        </w:rPr>
        <w:t xml:space="preserve"> recreatief marihuana gebruiker wordt zette deze stap”</w:t>
      </w:r>
    </w:p>
    <w:p w:rsidR="00866956" w:rsidRPr="00B91DB3" w:rsidRDefault="00643CE7" w:rsidP="00835848">
      <w:pPr>
        <w:pStyle w:val="Lijstalinea"/>
        <w:numPr>
          <w:ilvl w:val="1"/>
          <w:numId w:val="186"/>
        </w:numPr>
        <w:spacing w:line="240" w:lineRule="auto"/>
        <w:rPr>
          <w:rFonts w:cstheme="minorHAnsi"/>
        </w:rPr>
      </w:pPr>
      <w:r w:rsidRPr="00B91DB3">
        <w:rPr>
          <w:rFonts w:cstheme="minorHAnsi"/>
        </w:rPr>
        <w:t xml:space="preserve">Dus de hypothese gaat voor iedereen op: theoretische verzadiging </w:t>
      </w:r>
    </w:p>
    <w:p w:rsidR="00EE2B8F" w:rsidRPr="00B91DB3" w:rsidRDefault="00EE2B8F" w:rsidP="00835848">
      <w:pPr>
        <w:pStyle w:val="Lijstalinea"/>
        <w:numPr>
          <w:ilvl w:val="0"/>
          <w:numId w:val="188"/>
        </w:numPr>
        <w:spacing w:line="240" w:lineRule="auto"/>
        <w:rPr>
          <w:rFonts w:cstheme="minorHAnsi"/>
        </w:rPr>
      </w:pPr>
      <w:r w:rsidRPr="00B91DB3">
        <w:rPr>
          <w:rFonts w:cstheme="minorHAnsi"/>
        </w:rPr>
        <w:t>Zware eis: theorie moet kloppen voor alle cases (gevallen)</w:t>
      </w:r>
    </w:p>
    <w:p w:rsidR="00890888" w:rsidRPr="00B91DB3" w:rsidRDefault="00EE2B8F" w:rsidP="00835848">
      <w:pPr>
        <w:pStyle w:val="Lijstalinea"/>
        <w:numPr>
          <w:ilvl w:val="0"/>
          <w:numId w:val="187"/>
        </w:numPr>
        <w:spacing w:line="240" w:lineRule="auto"/>
        <w:rPr>
          <w:rFonts w:cstheme="minorHAnsi"/>
        </w:rPr>
      </w:pPr>
      <w:r w:rsidRPr="00B91DB3">
        <w:rPr>
          <w:rFonts w:cstheme="minorHAnsi"/>
        </w:rPr>
        <w:t xml:space="preserve">Dit blijkt te kunnen na 20-30 gevallen (telkens wordt de theorie aangevuld met condities, voorwaarden </w:t>
      </w:r>
      <w:proofErr w:type="spellStart"/>
      <w:r w:rsidRPr="00B91DB3">
        <w:rPr>
          <w:rFonts w:cstheme="minorHAnsi"/>
        </w:rPr>
        <w:t>enz</w:t>
      </w:r>
      <w:proofErr w:type="spellEnd"/>
      <w:r w:rsidRPr="00B91DB3">
        <w:rPr>
          <w:rFonts w:cstheme="minorHAnsi"/>
        </w:rPr>
        <w:t>… dus beperkter</w:t>
      </w:r>
    </w:p>
    <w:p w:rsidR="00EE2B8F" w:rsidRPr="00B91DB3" w:rsidRDefault="00EE2B8F" w:rsidP="00835848">
      <w:pPr>
        <w:pStyle w:val="Lijstalinea"/>
        <w:numPr>
          <w:ilvl w:val="0"/>
          <w:numId w:val="187"/>
        </w:numPr>
        <w:spacing w:line="240" w:lineRule="auto"/>
        <w:rPr>
          <w:rFonts w:cstheme="minorHAnsi"/>
        </w:rPr>
      </w:pPr>
      <w:r w:rsidRPr="00B91DB3">
        <w:rPr>
          <w:rFonts w:cstheme="minorHAnsi"/>
        </w:rPr>
        <w:t>Is alleen mogelijk als men zeer strikt de falsificatie regel toepast = systematisch zoeken naar gevallen met grote kans dat ze de theorie weerleggen.</w:t>
      </w:r>
    </w:p>
    <w:p w:rsidR="00EE2B8F" w:rsidRPr="00B91DB3" w:rsidRDefault="00EE2B8F" w:rsidP="00866956">
      <w:pPr>
        <w:spacing w:line="240" w:lineRule="auto"/>
        <w:rPr>
          <w:rFonts w:cstheme="minorHAnsi"/>
        </w:rPr>
      </w:pPr>
    </w:p>
    <w:p w:rsidR="00607C04" w:rsidRPr="00B91DB3" w:rsidRDefault="00607C04" w:rsidP="00EE2B8F">
      <w:pPr>
        <w:spacing w:line="240" w:lineRule="auto"/>
        <w:rPr>
          <w:rFonts w:cstheme="minorHAnsi"/>
          <w:b/>
        </w:rPr>
      </w:pPr>
    </w:p>
    <w:p w:rsidR="00607C04" w:rsidRPr="00B91DB3" w:rsidRDefault="00607C04" w:rsidP="00EE2B8F">
      <w:pPr>
        <w:spacing w:line="240" w:lineRule="auto"/>
        <w:rPr>
          <w:rFonts w:cstheme="minorHAnsi"/>
          <w:b/>
        </w:rPr>
      </w:pPr>
    </w:p>
    <w:p w:rsidR="00607C04" w:rsidRPr="00B91DB3" w:rsidRDefault="00607C04" w:rsidP="00EE2B8F">
      <w:pPr>
        <w:spacing w:line="240" w:lineRule="auto"/>
        <w:rPr>
          <w:rFonts w:cstheme="minorHAnsi"/>
          <w:b/>
        </w:rPr>
      </w:pPr>
    </w:p>
    <w:p w:rsidR="00643CE7" w:rsidRPr="00B91DB3" w:rsidRDefault="00643CE7" w:rsidP="00EE2B8F">
      <w:pPr>
        <w:spacing w:line="240" w:lineRule="auto"/>
        <w:rPr>
          <w:rFonts w:cstheme="minorHAnsi"/>
          <w:b/>
        </w:rPr>
      </w:pPr>
      <w:r w:rsidRPr="00B91DB3">
        <w:rPr>
          <w:rFonts w:cstheme="minorHAnsi"/>
          <w:b/>
        </w:rPr>
        <w:t xml:space="preserve">Theorie kan ook inductief via </w:t>
      </w:r>
      <w:r w:rsidRPr="00B91DB3">
        <w:rPr>
          <w:rFonts w:cstheme="minorHAnsi"/>
          <w:b/>
          <w:u w:val="single"/>
        </w:rPr>
        <w:t>kwantitatieve</w:t>
      </w:r>
      <w:r w:rsidRPr="00B91DB3">
        <w:rPr>
          <w:rFonts w:cstheme="minorHAnsi"/>
          <w:b/>
        </w:rPr>
        <w:t xml:space="preserve"> analyse worden gevormd</w:t>
      </w:r>
    </w:p>
    <w:p w:rsidR="00890888" w:rsidRPr="00B91DB3" w:rsidRDefault="00643CE7" w:rsidP="00835848">
      <w:pPr>
        <w:pStyle w:val="Lijstalinea"/>
        <w:numPr>
          <w:ilvl w:val="0"/>
          <w:numId w:val="189"/>
        </w:numPr>
        <w:spacing w:line="240" w:lineRule="auto"/>
        <w:rPr>
          <w:rFonts w:cstheme="minorHAnsi"/>
          <w:u w:val="single"/>
        </w:rPr>
      </w:pPr>
      <w:r w:rsidRPr="00B91DB3">
        <w:rPr>
          <w:rFonts w:cstheme="minorHAnsi"/>
          <w:u w:val="single"/>
        </w:rPr>
        <w:t xml:space="preserve">“Data </w:t>
      </w:r>
      <w:proofErr w:type="spellStart"/>
      <w:r w:rsidRPr="00B91DB3">
        <w:rPr>
          <w:rFonts w:cstheme="minorHAnsi"/>
          <w:u w:val="single"/>
        </w:rPr>
        <w:t>mining</w:t>
      </w:r>
      <w:proofErr w:type="spellEnd"/>
      <w:r w:rsidRPr="00B91DB3">
        <w:rPr>
          <w:rFonts w:cstheme="minorHAnsi"/>
          <w:u w:val="single"/>
        </w:rPr>
        <w:t>”</w:t>
      </w:r>
    </w:p>
    <w:p w:rsidR="00890888" w:rsidRPr="00B91DB3" w:rsidRDefault="00890888" w:rsidP="00835848">
      <w:pPr>
        <w:pStyle w:val="Lijstalinea"/>
        <w:numPr>
          <w:ilvl w:val="1"/>
          <w:numId w:val="189"/>
        </w:numPr>
        <w:spacing w:line="240" w:lineRule="auto"/>
        <w:rPr>
          <w:rFonts w:cstheme="minorHAnsi"/>
        </w:rPr>
      </w:pPr>
      <w:r w:rsidRPr="00B91DB3">
        <w:rPr>
          <w:rFonts w:cstheme="minorHAnsi"/>
        </w:rPr>
        <w:t>Z</w:t>
      </w:r>
      <w:r w:rsidR="00643CE7" w:rsidRPr="00B91DB3">
        <w:rPr>
          <w:rFonts w:cstheme="minorHAnsi"/>
        </w:rPr>
        <w:t>oeken naar verbanden en structuren in grote datasets met behulp van krachtige computers</w:t>
      </w:r>
    </w:p>
    <w:p w:rsidR="00890888" w:rsidRPr="00B91DB3" w:rsidRDefault="00EE2B8F" w:rsidP="00835848">
      <w:pPr>
        <w:pStyle w:val="Lijstalinea"/>
        <w:numPr>
          <w:ilvl w:val="1"/>
          <w:numId w:val="189"/>
        </w:numPr>
        <w:spacing w:line="240" w:lineRule="auto"/>
        <w:rPr>
          <w:rFonts w:cstheme="minorHAnsi"/>
        </w:rPr>
      </w:pPr>
      <w:r w:rsidRPr="00B91DB3">
        <w:rPr>
          <w:rFonts w:cstheme="minorHAnsi"/>
        </w:rPr>
        <w:t>Gevonden samenhangen/patronen proberen te verklaren</w:t>
      </w:r>
    </w:p>
    <w:p w:rsidR="00890888" w:rsidRPr="00B91DB3" w:rsidRDefault="00890888" w:rsidP="00835848">
      <w:pPr>
        <w:pStyle w:val="Lijstalinea"/>
        <w:numPr>
          <w:ilvl w:val="0"/>
          <w:numId w:val="189"/>
        </w:numPr>
        <w:spacing w:line="240" w:lineRule="auto"/>
        <w:rPr>
          <w:rFonts w:cstheme="minorHAnsi"/>
        </w:rPr>
      </w:pPr>
      <w:r w:rsidRPr="00B91DB3">
        <w:rPr>
          <w:rFonts w:cstheme="minorHAnsi"/>
        </w:rPr>
        <w:t>Soms in eigen onderzoek</w:t>
      </w:r>
    </w:p>
    <w:p w:rsidR="00890888" w:rsidRPr="00B91DB3" w:rsidRDefault="00890888" w:rsidP="00835848">
      <w:pPr>
        <w:pStyle w:val="Lijstalinea"/>
        <w:numPr>
          <w:ilvl w:val="1"/>
          <w:numId w:val="189"/>
        </w:numPr>
        <w:spacing w:line="240" w:lineRule="auto"/>
        <w:rPr>
          <w:rFonts w:cstheme="minorHAnsi"/>
        </w:rPr>
      </w:pPr>
      <w:r w:rsidRPr="00B91DB3">
        <w:rPr>
          <w:rFonts w:cstheme="minorHAnsi"/>
        </w:rPr>
        <w:t>Na analyse vindt men betekenisvolle verbanden die men dan probeert te kaderen binnen theoretische kaders en dan later probeert te toetsen</w:t>
      </w:r>
    </w:p>
    <w:p w:rsidR="00890888" w:rsidRPr="00B91DB3" w:rsidRDefault="00890888" w:rsidP="00835848">
      <w:pPr>
        <w:pStyle w:val="Lijstalinea"/>
        <w:numPr>
          <w:ilvl w:val="1"/>
          <w:numId w:val="189"/>
        </w:numPr>
        <w:spacing w:line="240" w:lineRule="auto"/>
        <w:rPr>
          <w:rFonts w:cstheme="minorHAnsi"/>
        </w:rPr>
      </w:pPr>
      <w:r w:rsidRPr="00B91DB3">
        <w:rPr>
          <w:rFonts w:cstheme="minorHAnsi"/>
        </w:rPr>
        <w:lastRenderedPageBreak/>
        <w:t>Eigenlijk een beetje de wereld op zijn kop. Normaal moet je beginnen met theorie en dan pas de statistische tests doen</w:t>
      </w:r>
    </w:p>
    <w:p w:rsidR="00F13EC0" w:rsidRPr="00B91DB3" w:rsidRDefault="00F13EC0" w:rsidP="00EE2B8F">
      <w:pPr>
        <w:spacing w:line="240" w:lineRule="auto"/>
        <w:rPr>
          <w:rFonts w:cstheme="minorHAnsi"/>
        </w:rPr>
      </w:pPr>
    </w:p>
    <w:p w:rsidR="00643CE7" w:rsidRPr="00B91DB3" w:rsidRDefault="00F13EC0" w:rsidP="00F13EC0">
      <w:pPr>
        <w:spacing w:line="240" w:lineRule="auto"/>
        <w:rPr>
          <w:rFonts w:cstheme="minorHAnsi"/>
          <w:b/>
        </w:rPr>
      </w:pPr>
      <w:r w:rsidRPr="00B91DB3">
        <w:rPr>
          <w:rFonts w:cstheme="minorHAnsi"/>
          <w:b/>
        </w:rPr>
        <w:t>Voorbeeld</w:t>
      </w:r>
      <w:r w:rsidR="007650D5" w:rsidRPr="00B91DB3">
        <w:rPr>
          <w:rFonts w:cstheme="minorHAnsi"/>
          <w:b/>
        </w:rPr>
        <w:t xml:space="preserve"> 2.6:</w:t>
      </w:r>
      <w:r w:rsidRPr="00B91DB3">
        <w:rPr>
          <w:rFonts w:cstheme="minorHAnsi"/>
          <w:b/>
        </w:rPr>
        <w:t xml:space="preserve"> ontwikkeling van hypothesen in praktijk</w:t>
      </w:r>
    </w:p>
    <w:p w:rsidR="00890888" w:rsidRPr="00B91DB3" w:rsidRDefault="00F13EC0" w:rsidP="00835848">
      <w:pPr>
        <w:pStyle w:val="Lijstalinea"/>
        <w:numPr>
          <w:ilvl w:val="0"/>
          <w:numId w:val="190"/>
        </w:numPr>
        <w:spacing w:line="240" w:lineRule="auto"/>
        <w:rPr>
          <w:rFonts w:cstheme="minorHAnsi"/>
        </w:rPr>
      </w:pPr>
      <w:r w:rsidRPr="00B91DB3">
        <w:rPr>
          <w:rFonts w:cstheme="minorHAnsi"/>
        </w:rPr>
        <w:t>Kans op stemmen VB neemt toe: negatief t.o.v. migranten, politiek machteloos, sociaal geïsoleerd, nationalistische opvat</w:t>
      </w:r>
      <w:r w:rsidR="00607C04" w:rsidRPr="00B91DB3">
        <w:rPr>
          <w:rFonts w:cstheme="minorHAnsi"/>
        </w:rPr>
        <w:t>tingen, protest</w:t>
      </w:r>
      <w:r w:rsidRPr="00B91DB3">
        <w:rPr>
          <w:rFonts w:cstheme="minorHAnsi"/>
        </w:rPr>
        <w:t>.</w:t>
      </w:r>
    </w:p>
    <w:p w:rsidR="00F13EC0" w:rsidRPr="00B91DB3" w:rsidRDefault="00643CE7" w:rsidP="00835848">
      <w:pPr>
        <w:pStyle w:val="Lijstalinea"/>
        <w:numPr>
          <w:ilvl w:val="0"/>
          <w:numId w:val="190"/>
        </w:numPr>
        <w:spacing w:line="240" w:lineRule="auto"/>
        <w:rPr>
          <w:rFonts w:cstheme="minorHAnsi"/>
        </w:rPr>
      </w:pPr>
      <w:r w:rsidRPr="00B91DB3">
        <w:rPr>
          <w:rFonts w:cstheme="minorHAnsi"/>
        </w:rPr>
        <w:t>Verklaring: economische bedreiging, sociale desoriëntatie, politieke aliënatie.</w:t>
      </w:r>
    </w:p>
    <w:p w:rsidR="00643CE7" w:rsidRPr="00B91DB3" w:rsidRDefault="00643CE7" w:rsidP="00F13EC0">
      <w:pPr>
        <w:spacing w:line="240" w:lineRule="auto"/>
        <w:rPr>
          <w:rFonts w:cstheme="minorHAnsi"/>
        </w:rPr>
      </w:pPr>
    </w:p>
    <w:p w:rsidR="00643CE7" w:rsidRPr="00B91DB3" w:rsidRDefault="00643CE7" w:rsidP="00643CE7">
      <w:pPr>
        <w:spacing w:line="240" w:lineRule="auto"/>
        <w:rPr>
          <w:rFonts w:cstheme="minorHAnsi"/>
          <w:i/>
        </w:rPr>
      </w:pPr>
      <w:r w:rsidRPr="00B91DB3">
        <w:rPr>
          <w:rFonts w:cstheme="minorHAnsi"/>
          <w:i/>
        </w:rPr>
        <w:t>Zuivere inductieve: wisselwerking tussen nieuwe gegevens en al bestaande verklaringselementen.</w:t>
      </w:r>
    </w:p>
    <w:p w:rsidR="005550BC" w:rsidRPr="00B91DB3" w:rsidRDefault="005550BC" w:rsidP="00643CE7">
      <w:pPr>
        <w:spacing w:line="240" w:lineRule="auto"/>
        <w:rPr>
          <w:rFonts w:cstheme="minorHAnsi"/>
          <w:i/>
        </w:rPr>
      </w:pPr>
    </w:p>
    <w:p w:rsidR="00643CE7" w:rsidRPr="00B91DB3" w:rsidRDefault="00643CE7" w:rsidP="00603E79">
      <w:pPr>
        <w:pStyle w:val="Kop2"/>
        <w:rPr>
          <w:rFonts w:asciiTheme="minorHAnsi" w:hAnsiTheme="minorHAnsi" w:cstheme="minorHAnsi"/>
        </w:rPr>
      </w:pPr>
      <w:r w:rsidRPr="00B91DB3">
        <w:rPr>
          <w:rFonts w:asciiTheme="minorHAnsi" w:hAnsiTheme="minorHAnsi" w:cstheme="minorHAnsi"/>
        </w:rPr>
        <w:t>2.3.3 Deductie en voorspellingen</w:t>
      </w:r>
    </w:p>
    <w:p w:rsidR="00E86775" w:rsidRPr="00B91DB3" w:rsidRDefault="00643CE7" w:rsidP="00835848">
      <w:pPr>
        <w:pStyle w:val="Lijstalinea"/>
        <w:numPr>
          <w:ilvl w:val="0"/>
          <w:numId w:val="192"/>
        </w:numPr>
        <w:spacing w:line="240" w:lineRule="auto"/>
        <w:rPr>
          <w:rFonts w:cstheme="minorHAnsi"/>
        </w:rPr>
      </w:pPr>
      <w:r w:rsidRPr="00B91DB3">
        <w:rPr>
          <w:rFonts w:cstheme="minorHAnsi"/>
        </w:rPr>
        <w:t>Eens de theorie er is kunnen we er</w:t>
      </w:r>
    </w:p>
    <w:p w:rsidR="00E86775" w:rsidRPr="00B91DB3" w:rsidRDefault="00643CE7" w:rsidP="00835848">
      <w:pPr>
        <w:pStyle w:val="Lijstalinea"/>
        <w:numPr>
          <w:ilvl w:val="0"/>
          <w:numId w:val="192"/>
        </w:numPr>
        <w:spacing w:line="240" w:lineRule="auto"/>
        <w:rPr>
          <w:rFonts w:cstheme="minorHAnsi"/>
        </w:rPr>
      </w:pPr>
      <w:r w:rsidRPr="00B91DB3">
        <w:rPr>
          <w:rFonts w:cstheme="minorHAnsi"/>
        </w:rPr>
        <w:t>Hypotheses (voorspellingen) uit afleiden</w:t>
      </w:r>
    </w:p>
    <w:p w:rsidR="00643CE7" w:rsidRPr="00B91DB3" w:rsidRDefault="00643CE7" w:rsidP="00835848">
      <w:pPr>
        <w:pStyle w:val="Lijstalinea"/>
        <w:numPr>
          <w:ilvl w:val="0"/>
          <w:numId w:val="192"/>
        </w:numPr>
        <w:spacing w:line="240" w:lineRule="auto"/>
        <w:rPr>
          <w:rFonts w:cstheme="minorHAnsi"/>
        </w:rPr>
      </w:pPr>
      <w:r w:rsidRPr="00B91DB3">
        <w:rPr>
          <w:rFonts w:cstheme="minorHAnsi"/>
        </w:rPr>
        <w:t>En toetsen aan de empirie (vaak via statistische methoden)</w:t>
      </w:r>
    </w:p>
    <w:p w:rsidR="00643CE7" w:rsidRPr="00B91DB3" w:rsidRDefault="00643CE7" w:rsidP="00643CE7">
      <w:pPr>
        <w:spacing w:line="240" w:lineRule="auto"/>
        <w:rPr>
          <w:rFonts w:cstheme="minorHAnsi"/>
        </w:rPr>
      </w:pPr>
    </w:p>
    <w:p w:rsidR="00643CE7" w:rsidRPr="00B91DB3" w:rsidRDefault="00643CE7" w:rsidP="00643CE7">
      <w:pPr>
        <w:spacing w:line="240" w:lineRule="auto"/>
        <w:rPr>
          <w:rFonts w:cstheme="minorHAnsi"/>
          <w:b/>
        </w:rPr>
      </w:pPr>
      <w:r w:rsidRPr="00B91DB3">
        <w:rPr>
          <w:rFonts w:cstheme="minorHAnsi"/>
          <w:b/>
        </w:rPr>
        <w:t>Voorbeeld</w:t>
      </w:r>
      <w:r w:rsidR="007650D5" w:rsidRPr="00B91DB3">
        <w:rPr>
          <w:rFonts w:cstheme="minorHAnsi"/>
          <w:b/>
        </w:rPr>
        <w:t xml:space="preserve"> 2.7</w:t>
      </w:r>
      <w:r w:rsidRPr="00B91DB3">
        <w:rPr>
          <w:rFonts w:cstheme="minorHAnsi"/>
          <w:b/>
        </w:rPr>
        <w:t>: theorie van de symbolische belangen</w:t>
      </w:r>
    </w:p>
    <w:p w:rsidR="00655635" w:rsidRPr="00B91DB3" w:rsidRDefault="00061D99" w:rsidP="00835848">
      <w:pPr>
        <w:pStyle w:val="Lijstalinea"/>
        <w:numPr>
          <w:ilvl w:val="0"/>
          <w:numId w:val="193"/>
        </w:numPr>
        <w:spacing w:line="240" w:lineRule="auto"/>
        <w:rPr>
          <w:rFonts w:cstheme="minorHAnsi"/>
        </w:rPr>
      </w:pPr>
      <w:r w:rsidRPr="00B91DB3">
        <w:rPr>
          <w:rFonts w:cstheme="minorHAnsi"/>
        </w:rPr>
        <w:t>Theorieën bevatten een harde kern = achterliggend centraal uitgangspunt waarmee de hele theorie staat of valt (traditie of veronderstelling)</w:t>
      </w:r>
    </w:p>
    <w:p w:rsidR="00655635" w:rsidRPr="00B91DB3" w:rsidRDefault="00061D99" w:rsidP="00835848">
      <w:pPr>
        <w:pStyle w:val="Lijstalinea"/>
        <w:numPr>
          <w:ilvl w:val="1"/>
          <w:numId w:val="193"/>
        </w:numPr>
        <w:spacing w:line="240" w:lineRule="auto"/>
        <w:rPr>
          <w:rFonts w:cstheme="minorHAnsi"/>
        </w:rPr>
      </w:pPr>
      <w:r w:rsidRPr="00B91DB3">
        <w:rPr>
          <w:rFonts w:cstheme="minorHAnsi"/>
        </w:rPr>
        <w:t>Elk individu heeft nood aan opname in maatschappelijke netwerken</w:t>
      </w:r>
    </w:p>
    <w:p w:rsidR="00655635" w:rsidRPr="00B91DB3" w:rsidRDefault="00061D99" w:rsidP="00835848">
      <w:pPr>
        <w:pStyle w:val="Lijstalinea"/>
        <w:numPr>
          <w:ilvl w:val="1"/>
          <w:numId w:val="193"/>
        </w:numPr>
        <w:spacing w:line="240" w:lineRule="auto"/>
        <w:rPr>
          <w:rFonts w:cstheme="minorHAnsi"/>
        </w:rPr>
      </w:pPr>
      <w:r w:rsidRPr="00B91DB3">
        <w:rPr>
          <w:rFonts w:cstheme="minorHAnsi"/>
        </w:rPr>
        <w:t>Indien vertrouwde referentiekaders wegvallen, dan zullen individuen hun toevlucht nemen tot andere referentiekaders</w:t>
      </w:r>
    </w:p>
    <w:p w:rsidR="00655635" w:rsidRPr="00B91DB3" w:rsidRDefault="00C847B6" w:rsidP="00835848">
      <w:pPr>
        <w:pStyle w:val="Lijstalinea"/>
        <w:numPr>
          <w:ilvl w:val="0"/>
          <w:numId w:val="193"/>
        </w:numPr>
        <w:spacing w:line="240" w:lineRule="auto"/>
        <w:rPr>
          <w:rFonts w:cstheme="minorHAnsi"/>
        </w:rPr>
      </w:pPr>
      <w:r w:rsidRPr="00B91DB3">
        <w:rPr>
          <w:rFonts w:cstheme="minorHAnsi"/>
        </w:rPr>
        <w:t xml:space="preserve">Vertrouwde referentiekaders vallen vooral weg in tijden van snelle culturele, sociale en economische veranderingen </w:t>
      </w:r>
    </w:p>
    <w:p w:rsidR="00655635" w:rsidRPr="00B91DB3" w:rsidRDefault="00C847B6" w:rsidP="00835848">
      <w:pPr>
        <w:pStyle w:val="Lijstalinea"/>
        <w:numPr>
          <w:ilvl w:val="1"/>
          <w:numId w:val="193"/>
        </w:numPr>
        <w:spacing w:line="240" w:lineRule="auto"/>
        <w:rPr>
          <w:rFonts w:cstheme="minorHAnsi"/>
        </w:rPr>
      </w:pPr>
      <w:r w:rsidRPr="00B91DB3">
        <w:rPr>
          <w:rFonts w:cstheme="minorHAnsi"/>
        </w:rPr>
        <w:t>Mensen verliezen hun vertrouwde posities</w:t>
      </w:r>
    </w:p>
    <w:p w:rsidR="00655635" w:rsidRPr="00B91DB3" w:rsidRDefault="00607C04" w:rsidP="00835848">
      <w:pPr>
        <w:pStyle w:val="Lijstalinea"/>
        <w:numPr>
          <w:ilvl w:val="1"/>
          <w:numId w:val="193"/>
        </w:numPr>
        <w:spacing w:line="240" w:lineRule="auto"/>
        <w:rPr>
          <w:rFonts w:cstheme="minorHAnsi"/>
        </w:rPr>
      </w:pPr>
      <w:r w:rsidRPr="00B91DB3">
        <w:rPr>
          <w:rFonts w:cstheme="minorHAnsi"/>
        </w:rPr>
        <w:t>Z</w:t>
      </w:r>
      <w:r w:rsidR="00C847B6" w:rsidRPr="00B91DB3">
        <w:rPr>
          <w:rFonts w:cstheme="minorHAnsi"/>
        </w:rPr>
        <w:t>eer vatbaar voor “nieuwe groepsbindingen”</w:t>
      </w:r>
    </w:p>
    <w:p w:rsidR="00655635" w:rsidRPr="00B91DB3" w:rsidRDefault="00C847B6" w:rsidP="00835848">
      <w:pPr>
        <w:pStyle w:val="Lijstalinea"/>
        <w:numPr>
          <w:ilvl w:val="0"/>
          <w:numId w:val="193"/>
        </w:numPr>
        <w:spacing w:line="240" w:lineRule="auto"/>
        <w:rPr>
          <w:rFonts w:cstheme="minorHAnsi"/>
        </w:rPr>
      </w:pPr>
      <w:r w:rsidRPr="00B91DB3">
        <w:rPr>
          <w:rFonts w:cstheme="minorHAnsi"/>
        </w:rPr>
        <w:t>Politieke partijen die nationalisme uitdragen (=extreem rechts) bieden zulke nieuwe groepsbindingen</w:t>
      </w:r>
      <w:r w:rsidR="000961C7" w:rsidRPr="00B91DB3">
        <w:rPr>
          <w:rFonts w:cstheme="minorHAnsi"/>
        </w:rPr>
        <w:t xml:space="preserve"> (op symbolische wijze)</w:t>
      </w:r>
    </w:p>
    <w:p w:rsidR="001B1833" w:rsidRPr="00B91DB3" w:rsidRDefault="00C847B6" w:rsidP="00835848">
      <w:pPr>
        <w:pStyle w:val="Lijstalinea"/>
        <w:numPr>
          <w:ilvl w:val="1"/>
          <w:numId w:val="193"/>
        </w:numPr>
        <w:spacing w:line="240" w:lineRule="auto"/>
        <w:rPr>
          <w:rFonts w:cstheme="minorHAnsi"/>
        </w:rPr>
      </w:pPr>
      <w:r w:rsidRPr="00B91DB3">
        <w:rPr>
          <w:rFonts w:cstheme="minorHAnsi"/>
        </w:rPr>
        <w:t>Afgeleide hoofdhypothese:</w:t>
      </w:r>
    </w:p>
    <w:p w:rsidR="00061D99" w:rsidRPr="00B91DB3" w:rsidRDefault="00061D99" w:rsidP="00061D99">
      <w:pPr>
        <w:spacing w:line="240" w:lineRule="auto"/>
        <w:rPr>
          <w:rFonts w:cstheme="minorHAnsi"/>
        </w:rPr>
      </w:pPr>
      <w:r w:rsidRPr="00B91DB3">
        <w:rPr>
          <w:rFonts w:cstheme="minorHAnsi"/>
        </w:rPr>
        <w:sym w:font="Wingdings" w:char="F0E0"/>
      </w:r>
      <w:r w:rsidRPr="00B91DB3">
        <w:rPr>
          <w:rFonts w:cstheme="minorHAnsi"/>
        </w:rPr>
        <w:t xml:space="preserve"> “Niet geïntegreerde individuen zullen meer op extreem rechtse partijen stemmen” </w:t>
      </w:r>
    </w:p>
    <w:p w:rsidR="00061D99" w:rsidRPr="00B91DB3" w:rsidRDefault="00061D99" w:rsidP="00061D99">
      <w:pPr>
        <w:spacing w:line="240" w:lineRule="auto"/>
        <w:rPr>
          <w:rFonts w:cstheme="minorHAnsi"/>
        </w:rPr>
      </w:pPr>
    </w:p>
    <w:p w:rsidR="00061D99" w:rsidRPr="00B91DB3" w:rsidRDefault="00061D99" w:rsidP="00061D99">
      <w:pPr>
        <w:spacing w:line="240" w:lineRule="auto"/>
        <w:rPr>
          <w:rFonts w:cstheme="minorHAnsi"/>
          <w:b/>
        </w:rPr>
      </w:pPr>
      <w:r w:rsidRPr="00B91DB3">
        <w:rPr>
          <w:rFonts w:cstheme="minorHAnsi"/>
          <w:b/>
        </w:rPr>
        <w:t>Aannames</w:t>
      </w:r>
    </w:p>
    <w:p w:rsidR="001B1833" w:rsidRPr="00B91DB3" w:rsidRDefault="00C847B6" w:rsidP="00835848">
      <w:pPr>
        <w:pStyle w:val="Lijstalinea"/>
        <w:numPr>
          <w:ilvl w:val="0"/>
          <w:numId w:val="194"/>
        </w:numPr>
        <w:spacing w:line="240" w:lineRule="auto"/>
        <w:rPr>
          <w:rFonts w:cstheme="minorHAnsi"/>
        </w:rPr>
      </w:pPr>
      <w:r w:rsidRPr="00B91DB3">
        <w:rPr>
          <w:rFonts w:cstheme="minorHAnsi"/>
        </w:rPr>
        <w:t xml:space="preserve">Regelmatig praktiserende mensen, ouderen, en actieve leden van verenigingen zijn meer maatschappelijk geïntegreerd </w:t>
      </w:r>
    </w:p>
    <w:p w:rsidR="00061D99" w:rsidRPr="00B91DB3" w:rsidRDefault="00061D99" w:rsidP="00061D99">
      <w:pPr>
        <w:spacing w:line="240" w:lineRule="auto"/>
        <w:rPr>
          <w:rFonts w:cstheme="minorHAnsi"/>
        </w:rPr>
      </w:pPr>
    </w:p>
    <w:p w:rsidR="00061D99" w:rsidRPr="00B91DB3" w:rsidRDefault="00655635" w:rsidP="00061D99">
      <w:pPr>
        <w:spacing w:line="240" w:lineRule="auto"/>
        <w:rPr>
          <w:rFonts w:cstheme="minorHAnsi"/>
          <w:b/>
        </w:rPr>
      </w:pPr>
      <w:r w:rsidRPr="00B91DB3">
        <w:rPr>
          <w:rFonts w:cstheme="minorHAnsi"/>
          <w:b/>
        </w:rPr>
        <w:t>Deductie</w:t>
      </w:r>
    </w:p>
    <w:p w:rsidR="00655635" w:rsidRPr="00B91DB3" w:rsidRDefault="00061D99" w:rsidP="00835848">
      <w:pPr>
        <w:pStyle w:val="Lijstalinea"/>
        <w:numPr>
          <w:ilvl w:val="0"/>
          <w:numId w:val="194"/>
        </w:numPr>
        <w:spacing w:line="240" w:lineRule="auto"/>
        <w:rPr>
          <w:rFonts w:cstheme="minorHAnsi"/>
        </w:rPr>
      </w:pPr>
      <w:r w:rsidRPr="00B91DB3">
        <w:rPr>
          <w:rFonts w:cstheme="minorHAnsi"/>
        </w:rPr>
        <w:t xml:space="preserve">Grotere kans om extreem rechts te stemmen </w:t>
      </w:r>
      <w:r w:rsidRPr="00B91DB3">
        <w:rPr>
          <w:rFonts w:cstheme="minorHAnsi"/>
        </w:rPr>
        <w:sym w:font="Wingdings" w:char="F0E0"/>
      </w:r>
      <w:r w:rsidRPr="00B91DB3">
        <w:rPr>
          <w:rFonts w:cstheme="minorHAnsi"/>
        </w:rPr>
        <w:t xml:space="preserve"> </w:t>
      </w:r>
      <w:r w:rsidR="007F68B0" w:rsidRPr="00B91DB3">
        <w:rPr>
          <w:rFonts w:cstheme="minorHAnsi"/>
        </w:rPr>
        <w:t>meer stemmen</w:t>
      </w:r>
    </w:p>
    <w:p w:rsidR="00655635" w:rsidRPr="00B91DB3" w:rsidRDefault="00061D99" w:rsidP="00835848">
      <w:pPr>
        <w:pStyle w:val="Lijstalinea"/>
        <w:numPr>
          <w:ilvl w:val="0"/>
          <w:numId w:val="194"/>
        </w:numPr>
        <w:spacing w:line="240" w:lineRule="auto"/>
        <w:rPr>
          <w:rFonts w:cstheme="minorHAnsi"/>
        </w:rPr>
      </w:pPr>
      <w:r w:rsidRPr="00B91DB3">
        <w:rPr>
          <w:rFonts w:cstheme="minorHAnsi"/>
        </w:rPr>
        <w:t>Algemeen (hypotheses):</w:t>
      </w:r>
    </w:p>
    <w:p w:rsidR="00655635" w:rsidRPr="00B91DB3" w:rsidRDefault="00061D99" w:rsidP="00835848">
      <w:pPr>
        <w:pStyle w:val="Lijstalinea"/>
        <w:numPr>
          <w:ilvl w:val="1"/>
          <w:numId w:val="194"/>
        </w:numPr>
        <w:spacing w:line="240" w:lineRule="auto"/>
        <w:rPr>
          <w:rFonts w:cstheme="minorHAnsi"/>
        </w:rPr>
      </w:pPr>
      <w:r w:rsidRPr="00B91DB3">
        <w:rPr>
          <w:rFonts w:cstheme="minorHAnsi"/>
        </w:rPr>
        <w:t>Minder kerkelijk betrokken</w:t>
      </w:r>
    </w:p>
    <w:p w:rsidR="00655635" w:rsidRPr="00B91DB3" w:rsidRDefault="00061D99" w:rsidP="00835848">
      <w:pPr>
        <w:pStyle w:val="Lijstalinea"/>
        <w:numPr>
          <w:ilvl w:val="1"/>
          <w:numId w:val="194"/>
        </w:numPr>
        <w:spacing w:line="240" w:lineRule="auto"/>
        <w:rPr>
          <w:rFonts w:cstheme="minorHAnsi"/>
        </w:rPr>
      </w:pPr>
      <w:r w:rsidRPr="00B91DB3">
        <w:rPr>
          <w:rFonts w:cstheme="minorHAnsi"/>
        </w:rPr>
        <w:t>Minder deelnemen aan het verenigingsleven</w:t>
      </w:r>
    </w:p>
    <w:p w:rsidR="00061D99" w:rsidRPr="00B91DB3" w:rsidRDefault="00061D99" w:rsidP="00835848">
      <w:pPr>
        <w:pStyle w:val="Lijstalinea"/>
        <w:numPr>
          <w:ilvl w:val="1"/>
          <w:numId w:val="194"/>
        </w:numPr>
        <w:spacing w:line="240" w:lineRule="auto"/>
        <w:rPr>
          <w:rFonts w:cstheme="minorHAnsi"/>
        </w:rPr>
      </w:pPr>
      <w:r w:rsidRPr="00B91DB3">
        <w:rPr>
          <w:rFonts w:cstheme="minorHAnsi"/>
        </w:rPr>
        <w:t>Jongste generaties</w:t>
      </w:r>
    </w:p>
    <w:p w:rsidR="00655635" w:rsidRPr="00B91DB3" w:rsidRDefault="00655635" w:rsidP="00835848">
      <w:pPr>
        <w:pStyle w:val="Lijstalinea"/>
        <w:numPr>
          <w:ilvl w:val="0"/>
          <w:numId w:val="195"/>
        </w:numPr>
        <w:spacing w:line="240" w:lineRule="auto"/>
        <w:rPr>
          <w:rFonts w:cstheme="minorHAnsi"/>
        </w:rPr>
      </w:pPr>
      <w:r w:rsidRPr="00B91DB3">
        <w:rPr>
          <w:rFonts w:cstheme="minorHAnsi"/>
        </w:rPr>
        <w:t>Omzetten in s</w:t>
      </w:r>
      <w:r w:rsidR="00061D99" w:rsidRPr="00B91DB3">
        <w:rPr>
          <w:rFonts w:cstheme="minorHAnsi"/>
        </w:rPr>
        <w:t>pecifiek:</w:t>
      </w:r>
    </w:p>
    <w:p w:rsidR="00655635" w:rsidRPr="00B91DB3" w:rsidRDefault="00061D99" w:rsidP="00835848">
      <w:pPr>
        <w:pStyle w:val="Lijstalinea"/>
        <w:numPr>
          <w:ilvl w:val="1"/>
          <w:numId w:val="195"/>
        </w:numPr>
        <w:spacing w:line="240" w:lineRule="auto"/>
        <w:rPr>
          <w:rFonts w:cstheme="minorHAnsi"/>
        </w:rPr>
      </w:pPr>
      <w:r w:rsidRPr="00B91DB3">
        <w:rPr>
          <w:rFonts w:cstheme="minorHAnsi"/>
        </w:rPr>
        <w:t>Onkerkelijke kiezers</w:t>
      </w:r>
    </w:p>
    <w:p w:rsidR="00655635" w:rsidRPr="00B91DB3" w:rsidRDefault="00061D99" w:rsidP="00835848">
      <w:pPr>
        <w:pStyle w:val="Lijstalinea"/>
        <w:numPr>
          <w:ilvl w:val="1"/>
          <w:numId w:val="195"/>
        </w:numPr>
        <w:spacing w:line="240" w:lineRule="auto"/>
        <w:rPr>
          <w:rFonts w:cstheme="minorHAnsi"/>
        </w:rPr>
      </w:pPr>
      <w:r w:rsidRPr="00B91DB3">
        <w:rPr>
          <w:rFonts w:cstheme="minorHAnsi"/>
        </w:rPr>
        <w:t>Niet of weinig betrokken bij sociaal-cultureel verenigingsleven</w:t>
      </w:r>
    </w:p>
    <w:p w:rsidR="00061D99" w:rsidRPr="00B91DB3" w:rsidRDefault="00061D99" w:rsidP="00061D99">
      <w:pPr>
        <w:pStyle w:val="Lijstalinea"/>
        <w:numPr>
          <w:ilvl w:val="1"/>
          <w:numId w:val="195"/>
        </w:numPr>
        <w:spacing w:line="240" w:lineRule="auto"/>
        <w:rPr>
          <w:rFonts w:cstheme="minorHAnsi"/>
        </w:rPr>
      </w:pPr>
      <w:r w:rsidRPr="00B91DB3">
        <w:rPr>
          <w:rFonts w:cstheme="minorHAnsi"/>
        </w:rPr>
        <w:t>Jongere kiezers</w:t>
      </w:r>
    </w:p>
    <w:p w:rsidR="00655635" w:rsidRPr="00B91DB3" w:rsidRDefault="00655635" w:rsidP="00061D99">
      <w:pPr>
        <w:spacing w:line="240" w:lineRule="auto"/>
        <w:rPr>
          <w:rFonts w:cstheme="minorHAnsi"/>
          <w:b/>
        </w:rPr>
      </w:pPr>
      <w:r w:rsidRPr="00B91DB3">
        <w:rPr>
          <w:rFonts w:cstheme="minorHAnsi"/>
          <w:b/>
        </w:rPr>
        <w:t>Voorbeeld 2.6</w:t>
      </w:r>
    </w:p>
    <w:p w:rsidR="00655635" w:rsidRPr="00B91DB3" w:rsidRDefault="00C847B6" w:rsidP="00835848">
      <w:pPr>
        <w:pStyle w:val="Lijstalinea"/>
        <w:numPr>
          <w:ilvl w:val="0"/>
          <w:numId w:val="195"/>
        </w:numPr>
        <w:spacing w:line="240" w:lineRule="auto"/>
        <w:rPr>
          <w:rFonts w:cstheme="minorHAnsi"/>
        </w:rPr>
      </w:pPr>
      <w:r w:rsidRPr="00B91DB3">
        <w:rPr>
          <w:rFonts w:cstheme="minorHAnsi"/>
        </w:rPr>
        <w:t xml:space="preserve">In een survey onderzoek werden deze hypotheses niet verworpen (blz. 51) </w:t>
      </w:r>
    </w:p>
    <w:p w:rsidR="00655635" w:rsidRPr="00B91DB3" w:rsidRDefault="00C847B6" w:rsidP="00835848">
      <w:pPr>
        <w:pStyle w:val="Lijstalinea"/>
        <w:numPr>
          <w:ilvl w:val="0"/>
          <w:numId w:val="195"/>
        </w:numPr>
        <w:spacing w:line="240" w:lineRule="auto"/>
        <w:rPr>
          <w:rFonts w:cstheme="minorHAnsi"/>
        </w:rPr>
      </w:pPr>
      <w:r w:rsidRPr="00B91DB3">
        <w:rPr>
          <w:rFonts w:cstheme="minorHAnsi"/>
        </w:rPr>
        <w:t>‘Onkerkelijke kiezers zullen meer stemmen op Vlaams Belang dan kerkelijke kiezers’</w:t>
      </w:r>
    </w:p>
    <w:p w:rsidR="00655635" w:rsidRPr="00B91DB3" w:rsidRDefault="00C847B6" w:rsidP="00835848">
      <w:pPr>
        <w:pStyle w:val="Lijstalinea"/>
        <w:numPr>
          <w:ilvl w:val="1"/>
          <w:numId w:val="195"/>
        </w:numPr>
        <w:spacing w:line="240" w:lineRule="auto"/>
        <w:rPr>
          <w:rFonts w:cstheme="minorHAnsi"/>
        </w:rPr>
      </w:pPr>
      <w:r w:rsidRPr="00B91DB3">
        <w:rPr>
          <w:rFonts w:cstheme="minorHAnsi"/>
        </w:rPr>
        <w:t>Geen geloofsovertuiging vs. kerkelijke kiezers: +7,6% punten</w:t>
      </w:r>
    </w:p>
    <w:p w:rsidR="00655635" w:rsidRPr="00B91DB3" w:rsidRDefault="00C847B6" w:rsidP="00835848">
      <w:pPr>
        <w:pStyle w:val="Lijstalinea"/>
        <w:numPr>
          <w:ilvl w:val="1"/>
          <w:numId w:val="195"/>
        </w:numPr>
        <w:spacing w:line="240" w:lineRule="auto"/>
        <w:rPr>
          <w:rFonts w:cstheme="minorHAnsi"/>
        </w:rPr>
      </w:pPr>
      <w:r w:rsidRPr="00B91DB3">
        <w:rPr>
          <w:rFonts w:cstheme="minorHAnsi"/>
        </w:rPr>
        <w:t xml:space="preserve">Vrijzinnigen vs. kerkelijke kiezers: +5,2% punten </w:t>
      </w:r>
    </w:p>
    <w:p w:rsidR="00655635" w:rsidRPr="00B91DB3" w:rsidRDefault="00C847B6" w:rsidP="00835848">
      <w:pPr>
        <w:pStyle w:val="Lijstalinea"/>
        <w:numPr>
          <w:ilvl w:val="0"/>
          <w:numId w:val="195"/>
        </w:numPr>
        <w:spacing w:line="240" w:lineRule="auto"/>
        <w:rPr>
          <w:rFonts w:cstheme="minorHAnsi"/>
        </w:rPr>
      </w:pPr>
      <w:r w:rsidRPr="00B91DB3">
        <w:rPr>
          <w:rFonts w:cstheme="minorHAnsi"/>
        </w:rPr>
        <w:t>Jongere kiezers zullen meer stemmen op Vlaams Belang dan oudere kiezers’</w:t>
      </w:r>
    </w:p>
    <w:p w:rsidR="00061D99" w:rsidRPr="00B91DB3" w:rsidRDefault="00061D99" w:rsidP="00835848">
      <w:pPr>
        <w:pStyle w:val="Lijstalinea"/>
        <w:numPr>
          <w:ilvl w:val="1"/>
          <w:numId w:val="195"/>
        </w:numPr>
        <w:spacing w:line="240" w:lineRule="auto"/>
        <w:rPr>
          <w:rFonts w:cstheme="minorHAnsi"/>
        </w:rPr>
      </w:pPr>
      <w:r w:rsidRPr="00B91DB3">
        <w:rPr>
          <w:rFonts w:cstheme="minorHAnsi"/>
        </w:rPr>
        <w:t>Jongeren: +6,1 % punten</w:t>
      </w:r>
    </w:p>
    <w:p w:rsidR="00061D99" w:rsidRPr="00B91DB3" w:rsidRDefault="00061D99" w:rsidP="00061D99">
      <w:pPr>
        <w:spacing w:line="240" w:lineRule="auto"/>
        <w:ind w:firstLine="708"/>
        <w:rPr>
          <w:rFonts w:cstheme="minorHAnsi"/>
        </w:rPr>
      </w:pPr>
    </w:p>
    <w:p w:rsidR="00655635" w:rsidRPr="00B91DB3" w:rsidRDefault="00655635" w:rsidP="00061D99">
      <w:pPr>
        <w:spacing w:line="240" w:lineRule="auto"/>
        <w:rPr>
          <w:rFonts w:cstheme="minorHAnsi"/>
          <w:b/>
        </w:rPr>
      </w:pPr>
      <w:r w:rsidRPr="00B91DB3">
        <w:rPr>
          <w:rFonts w:cstheme="minorHAnsi"/>
          <w:b/>
        </w:rPr>
        <w:t>Opmerking</w:t>
      </w:r>
    </w:p>
    <w:p w:rsidR="00655635" w:rsidRPr="00B91DB3" w:rsidRDefault="00655635" w:rsidP="00835848">
      <w:pPr>
        <w:pStyle w:val="Lijstalinea"/>
        <w:numPr>
          <w:ilvl w:val="0"/>
          <w:numId w:val="196"/>
        </w:numPr>
        <w:spacing w:line="240" w:lineRule="auto"/>
        <w:rPr>
          <w:rFonts w:cstheme="minorHAnsi"/>
        </w:rPr>
      </w:pPr>
      <w:r w:rsidRPr="00B91DB3">
        <w:rPr>
          <w:rFonts w:cstheme="minorHAnsi"/>
        </w:rPr>
        <w:t>A</w:t>
      </w:r>
      <w:r w:rsidR="00C847B6" w:rsidRPr="00B91DB3">
        <w:rPr>
          <w:rFonts w:cstheme="minorHAnsi"/>
        </w:rPr>
        <w:t>lle resultaten zijn gesteld in termen van percentages</w:t>
      </w:r>
    </w:p>
    <w:p w:rsidR="00655635" w:rsidRPr="00B91DB3" w:rsidRDefault="00C847B6" w:rsidP="00835848">
      <w:pPr>
        <w:pStyle w:val="Lijstalinea"/>
        <w:numPr>
          <w:ilvl w:val="0"/>
          <w:numId w:val="196"/>
        </w:numPr>
        <w:spacing w:line="240" w:lineRule="auto"/>
        <w:rPr>
          <w:rFonts w:cstheme="minorHAnsi"/>
        </w:rPr>
      </w:pPr>
      <w:r w:rsidRPr="00B91DB3">
        <w:rPr>
          <w:rFonts w:cstheme="minorHAnsi"/>
        </w:rPr>
        <w:t>Dus probabilistisch, niet gedetermineerd (zie vroeger: “wetmatigheden”)</w:t>
      </w:r>
    </w:p>
    <w:p w:rsidR="00655635" w:rsidRPr="00B91DB3" w:rsidRDefault="00C847B6" w:rsidP="00835848">
      <w:pPr>
        <w:pStyle w:val="Lijstalinea"/>
        <w:numPr>
          <w:ilvl w:val="0"/>
          <w:numId w:val="196"/>
        </w:numPr>
        <w:spacing w:line="240" w:lineRule="auto"/>
        <w:rPr>
          <w:rFonts w:cstheme="minorHAnsi"/>
        </w:rPr>
      </w:pPr>
      <w:r w:rsidRPr="00B91DB3">
        <w:rPr>
          <w:rFonts w:cstheme="minorHAnsi"/>
        </w:rPr>
        <w:t xml:space="preserve">De </w:t>
      </w:r>
      <w:r w:rsidRPr="00B91DB3">
        <w:rPr>
          <w:rFonts w:cstheme="minorHAnsi"/>
          <w:u w:val="single"/>
        </w:rPr>
        <w:t>kans</w:t>
      </w:r>
      <w:r w:rsidRPr="00B91DB3">
        <w:rPr>
          <w:rFonts w:cstheme="minorHAnsi"/>
        </w:rPr>
        <w:t xml:space="preserve"> om op Vlaams Belang te stemmen stijgt als men onkerkelijk is en als men jonger is.</w:t>
      </w:r>
    </w:p>
    <w:p w:rsidR="00061D99" w:rsidRPr="00B91DB3" w:rsidRDefault="00061D99" w:rsidP="00835848">
      <w:pPr>
        <w:pStyle w:val="Lijstalinea"/>
        <w:numPr>
          <w:ilvl w:val="0"/>
          <w:numId w:val="196"/>
        </w:numPr>
        <w:spacing w:line="240" w:lineRule="auto"/>
        <w:rPr>
          <w:rFonts w:cstheme="minorHAnsi"/>
        </w:rPr>
      </w:pPr>
      <w:r w:rsidRPr="00B91DB3">
        <w:rPr>
          <w:rFonts w:cstheme="minorHAnsi"/>
        </w:rPr>
        <w:t xml:space="preserve">De hypothesen worden hier niet verworpen </w:t>
      </w:r>
    </w:p>
    <w:p w:rsidR="00061D99" w:rsidRPr="00B91DB3" w:rsidRDefault="00061D99" w:rsidP="00061D99">
      <w:pPr>
        <w:spacing w:line="240" w:lineRule="auto"/>
        <w:rPr>
          <w:rFonts w:cstheme="minorHAnsi"/>
        </w:rPr>
      </w:pPr>
    </w:p>
    <w:p w:rsidR="001B1833" w:rsidRPr="00B91DB3" w:rsidRDefault="00C847B6" w:rsidP="00061D99">
      <w:pPr>
        <w:spacing w:line="240" w:lineRule="auto"/>
        <w:rPr>
          <w:rFonts w:cstheme="minorHAnsi"/>
          <w:b/>
        </w:rPr>
      </w:pPr>
      <w:r w:rsidRPr="00B91DB3">
        <w:rPr>
          <w:rFonts w:cstheme="minorHAnsi"/>
          <w:b/>
        </w:rPr>
        <w:t>Theorie van “symbolische belangen” staat vrij ver af van “stemgedrag”</w:t>
      </w:r>
    </w:p>
    <w:p w:rsidR="00655635" w:rsidRPr="00B91DB3" w:rsidRDefault="00C847B6" w:rsidP="00835848">
      <w:pPr>
        <w:pStyle w:val="Lijstalinea"/>
        <w:numPr>
          <w:ilvl w:val="0"/>
          <w:numId w:val="197"/>
        </w:numPr>
        <w:spacing w:line="240" w:lineRule="auto"/>
        <w:rPr>
          <w:rFonts w:cstheme="minorHAnsi"/>
        </w:rPr>
      </w:pPr>
      <w:r w:rsidRPr="00B91DB3">
        <w:rPr>
          <w:rFonts w:cstheme="minorHAnsi"/>
        </w:rPr>
        <w:t xml:space="preserve">Geen theorie over “stemgedrag”, maar een </w:t>
      </w:r>
      <w:r w:rsidRPr="00B91DB3">
        <w:rPr>
          <w:rFonts w:cstheme="minorHAnsi"/>
          <w:u w:val="single"/>
        </w:rPr>
        <w:t>meer algemene theorie</w:t>
      </w:r>
    </w:p>
    <w:p w:rsidR="00655635" w:rsidRPr="00B91DB3" w:rsidRDefault="00C847B6" w:rsidP="00835848">
      <w:pPr>
        <w:pStyle w:val="Lijstalinea"/>
        <w:numPr>
          <w:ilvl w:val="0"/>
          <w:numId w:val="197"/>
        </w:numPr>
        <w:spacing w:line="240" w:lineRule="auto"/>
        <w:rPr>
          <w:rFonts w:cstheme="minorHAnsi"/>
        </w:rPr>
      </w:pPr>
      <w:r w:rsidRPr="00B91DB3">
        <w:rPr>
          <w:rFonts w:cstheme="minorHAnsi"/>
        </w:rPr>
        <w:t xml:space="preserve">Dus creatief moment nodig om de stap te zetten van een vrij abstracte theorie naar een concreter </w:t>
      </w:r>
      <w:proofErr w:type="spellStart"/>
      <w:r w:rsidRPr="00B91DB3">
        <w:rPr>
          <w:rFonts w:cstheme="minorHAnsi"/>
        </w:rPr>
        <w:t>onderzoeksdomein</w:t>
      </w:r>
      <w:proofErr w:type="spellEnd"/>
    </w:p>
    <w:p w:rsidR="00061D99" w:rsidRPr="00B91DB3" w:rsidRDefault="00061D99" w:rsidP="00835848">
      <w:pPr>
        <w:pStyle w:val="Lijstalinea"/>
        <w:numPr>
          <w:ilvl w:val="0"/>
          <w:numId w:val="197"/>
        </w:numPr>
        <w:spacing w:line="240" w:lineRule="auto"/>
        <w:rPr>
          <w:rFonts w:cstheme="minorHAnsi"/>
        </w:rPr>
      </w:pPr>
      <w:r w:rsidRPr="00B91DB3">
        <w:rPr>
          <w:rFonts w:cstheme="minorHAnsi"/>
        </w:rPr>
        <w:t>Soms ook elementen “lenen” uit verschillende theorieën</w:t>
      </w:r>
    </w:p>
    <w:p w:rsidR="00061D99" w:rsidRPr="00B91DB3" w:rsidRDefault="00061D99" w:rsidP="00061D99">
      <w:pPr>
        <w:spacing w:line="240" w:lineRule="auto"/>
        <w:rPr>
          <w:rFonts w:cstheme="minorHAnsi"/>
        </w:rPr>
      </w:pPr>
    </w:p>
    <w:p w:rsidR="00643CE7" w:rsidRPr="00B91DB3" w:rsidRDefault="00061D99" w:rsidP="00061D99">
      <w:pPr>
        <w:spacing w:line="240" w:lineRule="auto"/>
        <w:rPr>
          <w:rFonts w:cstheme="minorHAnsi"/>
        </w:rPr>
      </w:pPr>
      <w:r w:rsidRPr="00B91DB3">
        <w:rPr>
          <w:rFonts w:cstheme="minorHAnsi"/>
        </w:rPr>
        <w:sym w:font="Wingdings" w:char="F0E8"/>
      </w:r>
      <w:r w:rsidRPr="00B91DB3">
        <w:rPr>
          <w:rFonts w:cstheme="minorHAnsi"/>
        </w:rPr>
        <w:t xml:space="preserve"> Op lager niveau dan harde kern: aannames die harde kern beschermen: ze laten toe de empirische gevolgtrekkingen te maken</w:t>
      </w:r>
    </w:p>
    <w:p w:rsidR="00061D99" w:rsidRPr="00B91DB3" w:rsidRDefault="00061D99" w:rsidP="00061D99">
      <w:pPr>
        <w:spacing w:line="240" w:lineRule="auto"/>
        <w:rPr>
          <w:rFonts w:cstheme="minorHAnsi"/>
        </w:rPr>
      </w:pPr>
    </w:p>
    <w:p w:rsidR="00061D99" w:rsidRPr="00B91DB3" w:rsidRDefault="00061D99" w:rsidP="00603E79">
      <w:pPr>
        <w:pStyle w:val="Kop2"/>
        <w:rPr>
          <w:rFonts w:asciiTheme="minorHAnsi" w:hAnsiTheme="minorHAnsi" w:cstheme="minorHAnsi"/>
        </w:rPr>
      </w:pPr>
      <w:r w:rsidRPr="00B91DB3">
        <w:rPr>
          <w:rFonts w:asciiTheme="minorHAnsi" w:hAnsiTheme="minorHAnsi" w:cstheme="minorHAnsi"/>
        </w:rPr>
        <w:t>2.3.4 Toetsing en evaluatie van hypothesen</w:t>
      </w:r>
    </w:p>
    <w:p w:rsidR="00655635" w:rsidRPr="00B91DB3" w:rsidRDefault="00C847B6" w:rsidP="000B06EB">
      <w:pPr>
        <w:spacing w:line="240" w:lineRule="auto"/>
        <w:rPr>
          <w:rFonts w:cstheme="minorHAnsi"/>
        </w:rPr>
      </w:pPr>
      <w:r w:rsidRPr="00B91DB3">
        <w:rPr>
          <w:rFonts w:cstheme="minorHAnsi"/>
          <w:b/>
        </w:rPr>
        <w:t>Hypotheses niet verworpen. Wat besluiten we nu?</w:t>
      </w:r>
    </w:p>
    <w:p w:rsidR="00655635" w:rsidRPr="00B91DB3" w:rsidRDefault="00655635" w:rsidP="00835848">
      <w:pPr>
        <w:pStyle w:val="Lijstalinea"/>
        <w:numPr>
          <w:ilvl w:val="0"/>
          <w:numId w:val="198"/>
        </w:numPr>
        <w:spacing w:line="240" w:lineRule="auto"/>
        <w:rPr>
          <w:rFonts w:cstheme="minorHAnsi"/>
          <w:b/>
        </w:rPr>
      </w:pPr>
      <w:r w:rsidRPr="00B91DB3">
        <w:rPr>
          <w:rFonts w:cstheme="minorHAnsi"/>
        </w:rPr>
        <w:t>D</w:t>
      </w:r>
      <w:r w:rsidR="00C847B6" w:rsidRPr="00B91DB3">
        <w:rPr>
          <w:rFonts w:cstheme="minorHAnsi"/>
        </w:rPr>
        <w:t xml:space="preserve">e theorie is </w:t>
      </w:r>
      <w:r w:rsidR="00C847B6" w:rsidRPr="00B91DB3">
        <w:rPr>
          <w:rFonts w:cstheme="minorHAnsi"/>
          <w:bCs/>
        </w:rPr>
        <w:t>waar</w:t>
      </w:r>
    </w:p>
    <w:p w:rsidR="00655635" w:rsidRPr="00B91DB3" w:rsidRDefault="00C847B6" w:rsidP="00835848">
      <w:pPr>
        <w:pStyle w:val="Lijstalinea"/>
        <w:numPr>
          <w:ilvl w:val="0"/>
          <w:numId w:val="198"/>
        </w:numPr>
        <w:spacing w:line="240" w:lineRule="auto"/>
        <w:rPr>
          <w:rFonts w:cstheme="minorHAnsi"/>
          <w:b/>
        </w:rPr>
      </w:pPr>
      <w:r w:rsidRPr="00B91DB3">
        <w:rPr>
          <w:rFonts w:cstheme="minorHAnsi"/>
          <w:bCs/>
        </w:rPr>
        <w:t>Neen</w:t>
      </w:r>
      <w:r w:rsidR="005550BC" w:rsidRPr="00B91DB3">
        <w:rPr>
          <w:rFonts w:cstheme="minorHAnsi"/>
        </w:rPr>
        <w:t>,</w:t>
      </w:r>
      <w:r w:rsidRPr="00B91DB3">
        <w:rPr>
          <w:rFonts w:cstheme="minorHAnsi"/>
        </w:rPr>
        <w:t xml:space="preserve"> het </w:t>
      </w:r>
      <w:r w:rsidRPr="00B91DB3">
        <w:rPr>
          <w:rFonts w:cstheme="minorHAnsi"/>
          <w:bCs/>
          <w:u w:val="single"/>
        </w:rPr>
        <w:t>falsificatie principe</w:t>
      </w:r>
      <w:r w:rsidR="006E4599" w:rsidRPr="00B91DB3">
        <w:rPr>
          <w:rFonts w:cstheme="minorHAnsi"/>
          <w:bCs/>
        </w:rPr>
        <w:t xml:space="preserve"> (als X voorkomt, is Y aanwezig)</w:t>
      </w:r>
      <w:r w:rsidRPr="00B91DB3">
        <w:rPr>
          <w:rFonts w:cstheme="minorHAnsi"/>
        </w:rPr>
        <w:t>:</w:t>
      </w:r>
    </w:p>
    <w:p w:rsidR="00655635" w:rsidRPr="00B91DB3" w:rsidRDefault="00C847B6" w:rsidP="00835848">
      <w:pPr>
        <w:pStyle w:val="Lijstalinea"/>
        <w:numPr>
          <w:ilvl w:val="1"/>
          <w:numId w:val="198"/>
        </w:numPr>
        <w:spacing w:line="240" w:lineRule="auto"/>
        <w:rPr>
          <w:rFonts w:cstheme="minorHAnsi"/>
          <w:b/>
        </w:rPr>
      </w:pPr>
      <w:r w:rsidRPr="00B91DB3">
        <w:rPr>
          <w:rFonts w:cstheme="minorHAnsi"/>
        </w:rPr>
        <w:t>Een theorie kan nooit bewezen worden, kan alleen ontkracht worden.</w:t>
      </w:r>
    </w:p>
    <w:p w:rsidR="00655635" w:rsidRPr="00B91DB3" w:rsidRDefault="00C847B6" w:rsidP="00835848">
      <w:pPr>
        <w:pStyle w:val="Lijstalinea"/>
        <w:numPr>
          <w:ilvl w:val="1"/>
          <w:numId w:val="198"/>
        </w:numPr>
        <w:spacing w:line="240" w:lineRule="auto"/>
        <w:rPr>
          <w:rFonts w:cstheme="minorHAnsi"/>
          <w:b/>
        </w:rPr>
      </w:pPr>
      <w:r w:rsidRPr="00B91DB3">
        <w:rPr>
          <w:rFonts w:cstheme="minorHAnsi"/>
        </w:rPr>
        <w:t>Een theorie is een benadering van de werkelijkheid. Het is altijd mogelijk dat een andere benadering beter is.</w:t>
      </w:r>
    </w:p>
    <w:p w:rsidR="00655635" w:rsidRPr="00B91DB3" w:rsidRDefault="000B06EB" w:rsidP="00835848">
      <w:pPr>
        <w:pStyle w:val="Lijstalinea"/>
        <w:numPr>
          <w:ilvl w:val="1"/>
          <w:numId w:val="198"/>
        </w:numPr>
        <w:spacing w:line="240" w:lineRule="auto"/>
        <w:rPr>
          <w:rFonts w:cstheme="minorHAnsi"/>
          <w:b/>
        </w:rPr>
      </w:pPr>
      <w:r w:rsidRPr="00B91DB3">
        <w:rPr>
          <w:rFonts w:cstheme="minorHAnsi"/>
        </w:rPr>
        <w:t xml:space="preserve">Zolang de theorie niet ontkracht wordt en tot praktische resultaten leidt, wordt ze </w:t>
      </w:r>
      <w:r w:rsidRPr="00B91DB3">
        <w:rPr>
          <w:rFonts w:cstheme="minorHAnsi"/>
          <w:bCs/>
          <w:u w:val="single"/>
        </w:rPr>
        <w:t>voorlopig</w:t>
      </w:r>
      <w:r w:rsidRPr="00B91DB3">
        <w:rPr>
          <w:rFonts w:cstheme="minorHAnsi"/>
        </w:rPr>
        <w:t xml:space="preserve"> aangenomen</w:t>
      </w:r>
    </w:p>
    <w:p w:rsidR="005550BC" w:rsidRPr="00B91DB3" w:rsidRDefault="005550BC" w:rsidP="00835848">
      <w:pPr>
        <w:pStyle w:val="Lijstalinea"/>
        <w:numPr>
          <w:ilvl w:val="1"/>
          <w:numId w:val="198"/>
        </w:numPr>
        <w:spacing w:line="240" w:lineRule="auto"/>
        <w:rPr>
          <w:rFonts w:cstheme="minorHAnsi"/>
        </w:rPr>
      </w:pPr>
      <w:r w:rsidRPr="00B91DB3">
        <w:rPr>
          <w:rFonts w:cstheme="minorHAnsi"/>
        </w:rPr>
        <w:t>Maar je kan wel zeker zijn dat ze niet juist is als je empirische resultaten vindt die de theorie tegenspreekt</w:t>
      </w:r>
    </w:p>
    <w:p w:rsidR="000B06EB" w:rsidRPr="00B91DB3" w:rsidRDefault="000B06EB" w:rsidP="000B06EB">
      <w:pPr>
        <w:spacing w:line="240" w:lineRule="auto"/>
        <w:rPr>
          <w:rFonts w:cstheme="minorHAnsi"/>
        </w:rPr>
      </w:pPr>
    </w:p>
    <w:p w:rsidR="001B1833" w:rsidRPr="00B91DB3" w:rsidRDefault="00C847B6" w:rsidP="000B06EB">
      <w:pPr>
        <w:spacing w:line="240" w:lineRule="auto"/>
        <w:rPr>
          <w:rFonts w:cstheme="minorHAnsi"/>
          <w:b/>
        </w:rPr>
      </w:pPr>
      <w:r w:rsidRPr="00B91DB3">
        <w:rPr>
          <w:rFonts w:cstheme="minorHAnsi"/>
          <w:b/>
        </w:rPr>
        <w:t>Voorbeeld: “</w:t>
      </w:r>
      <w:r w:rsidRPr="00B91DB3">
        <w:rPr>
          <w:rFonts w:cstheme="minorHAnsi"/>
          <w:b/>
          <w:i/>
          <w:iCs/>
        </w:rPr>
        <w:t>alle zwanen zijn wit</w:t>
      </w:r>
      <w:r w:rsidRPr="00B91DB3">
        <w:rPr>
          <w:rFonts w:cstheme="minorHAnsi"/>
          <w:b/>
        </w:rPr>
        <w:t>”</w:t>
      </w:r>
    </w:p>
    <w:p w:rsidR="00655635" w:rsidRPr="00B91DB3" w:rsidRDefault="00C847B6" w:rsidP="00835848">
      <w:pPr>
        <w:pStyle w:val="Lijstalinea"/>
        <w:numPr>
          <w:ilvl w:val="0"/>
          <w:numId w:val="199"/>
        </w:numPr>
        <w:spacing w:line="240" w:lineRule="auto"/>
        <w:rPr>
          <w:rFonts w:cstheme="minorHAnsi"/>
        </w:rPr>
      </w:pPr>
      <w:r w:rsidRPr="00B91DB3">
        <w:rPr>
          <w:rFonts w:cstheme="minorHAnsi"/>
        </w:rPr>
        <w:t>Duizenden jaren lang hadden Europeanen enkel witte zwanen gezien</w:t>
      </w:r>
    </w:p>
    <w:p w:rsidR="00655635" w:rsidRPr="00B91DB3" w:rsidRDefault="00C847B6" w:rsidP="00835848">
      <w:pPr>
        <w:pStyle w:val="Lijstalinea"/>
        <w:numPr>
          <w:ilvl w:val="0"/>
          <w:numId w:val="199"/>
        </w:numPr>
        <w:spacing w:line="240" w:lineRule="auto"/>
        <w:rPr>
          <w:rFonts w:cstheme="minorHAnsi"/>
        </w:rPr>
      </w:pPr>
      <w:r w:rsidRPr="00B91DB3">
        <w:rPr>
          <w:rFonts w:cstheme="minorHAnsi"/>
        </w:rPr>
        <w:t xml:space="preserve">Plots worden in Australië </w:t>
      </w:r>
      <w:r w:rsidRPr="00B91DB3">
        <w:rPr>
          <w:rFonts w:cstheme="minorHAnsi"/>
          <w:i/>
          <w:iCs/>
        </w:rPr>
        <w:t>zwarte</w:t>
      </w:r>
      <w:r w:rsidRPr="00B91DB3">
        <w:rPr>
          <w:rFonts w:cstheme="minorHAnsi"/>
        </w:rPr>
        <w:t xml:space="preserve"> zwanen gevonden!</w:t>
      </w:r>
    </w:p>
    <w:p w:rsidR="00655635" w:rsidRPr="00B91DB3" w:rsidRDefault="00C847B6" w:rsidP="00835848">
      <w:pPr>
        <w:pStyle w:val="Lijstalinea"/>
        <w:numPr>
          <w:ilvl w:val="0"/>
          <w:numId w:val="199"/>
        </w:numPr>
        <w:spacing w:line="240" w:lineRule="auto"/>
        <w:rPr>
          <w:rFonts w:cstheme="minorHAnsi"/>
        </w:rPr>
      </w:pPr>
      <w:r w:rsidRPr="00B91DB3">
        <w:rPr>
          <w:rFonts w:cstheme="minorHAnsi"/>
        </w:rPr>
        <w:t xml:space="preserve">Hoeveel </w:t>
      </w:r>
      <w:r w:rsidR="007F68B0" w:rsidRPr="00B91DB3">
        <w:rPr>
          <w:rFonts w:cstheme="minorHAnsi"/>
        </w:rPr>
        <w:t>witte zwanen je ook ziet,</w:t>
      </w:r>
      <w:r w:rsidRPr="00B91DB3">
        <w:rPr>
          <w:rFonts w:cstheme="minorHAnsi"/>
        </w:rPr>
        <w:t xml:space="preserve"> nooit concluderen dat alle zwanen wit zijn</w:t>
      </w:r>
    </w:p>
    <w:p w:rsidR="001B1833" w:rsidRPr="00B91DB3" w:rsidRDefault="00C847B6" w:rsidP="00835848">
      <w:pPr>
        <w:pStyle w:val="Lijstalinea"/>
        <w:numPr>
          <w:ilvl w:val="0"/>
          <w:numId w:val="199"/>
        </w:numPr>
        <w:spacing w:line="240" w:lineRule="auto"/>
        <w:rPr>
          <w:rFonts w:cstheme="minorHAnsi"/>
        </w:rPr>
      </w:pPr>
      <w:r w:rsidRPr="00B91DB3">
        <w:rPr>
          <w:rFonts w:cstheme="minorHAnsi"/>
        </w:rPr>
        <w:t xml:space="preserve">Maar vanaf het moment dat je één enkele zwarte zwaan ziet weet je dat de propositie “alle zwanen zijn wit” niet waar kan zijn! </w:t>
      </w:r>
    </w:p>
    <w:p w:rsidR="000B06EB" w:rsidRPr="00B91DB3" w:rsidRDefault="000B06EB" w:rsidP="000B06EB">
      <w:pPr>
        <w:spacing w:line="240" w:lineRule="auto"/>
        <w:rPr>
          <w:rFonts w:cstheme="minorHAnsi"/>
        </w:rPr>
      </w:pPr>
    </w:p>
    <w:p w:rsidR="001B1833" w:rsidRPr="00B91DB3" w:rsidRDefault="00C847B6" w:rsidP="000B06EB">
      <w:pPr>
        <w:spacing w:line="240" w:lineRule="auto"/>
        <w:rPr>
          <w:rFonts w:cstheme="minorHAnsi"/>
          <w:b/>
        </w:rPr>
      </w:pPr>
      <w:r w:rsidRPr="00B91DB3">
        <w:rPr>
          <w:rFonts w:cstheme="minorHAnsi"/>
          <w:b/>
        </w:rPr>
        <w:t>In praktijk niet zo simpel: wel “</w:t>
      </w:r>
      <w:r w:rsidRPr="00B91DB3">
        <w:rPr>
          <w:rFonts w:cstheme="minorHAnsi"/>
          <w:b/>
          <w:u w:val="single"/>
        </w:rPr>
        <w:t>vasthoudendheid</w:t>
      </w:r>
      <w:r w:rsidRPr="00B91DB3">
        <w:rPr>
          <w:rFonts w:cstheme="minorHAnsi"/>
          <w:b/>
        </w:rPr>
        <w:t>”</w:t>
      </w:r>
    </w:p>
    <w:p w:rsidR="00655635" w:rsidRPr="00B91DB3" w:rsidRDefault="00C847B6" w:rsidP="00835848">
      <w:pPr>
        <w:pStyle w:val="Lijstalinea"/>
        <w:numPr>
          <w:ilvl w:val="0"/>
          <w:numId w:val="200"/>
        </w:numPr>
        <w:spacing w:line="240" w:lineRule="auto"/>
        <w:rPr>
          <w:rFonts w:cstheme="minorHAnsi"/>
        </w:rPr>
      </w:pPr>
      <w:r w:rsidRPr="00B91DB3">
        <w:rPr>
          <w:rFonts w:cstheme="minorHAnsi"/>
        </w:rPr>
        <w:t>Eén negatief resultaat niet voldoende om een theorie zomaar weg te gooien</w:t>
      </w:r>
    </w:p>
    <w:p w:rsidR="00655635" w:rsidRPr="00B91DB3" w:rsidRDefault="00C847B6" w:rsidP="00835848">
      <w:pPr>
        <w:pStyle w:val="Lijstalinea"/>
        <w:numPr>
          <w:ilvl w:val="1"/>
          <w:numId w:val="200"/>
        </w:numPr>
        <w:spacing w:line="240" w:lineRule="auto"/>
        <w:rPr>
          <w:rFonts w:cstheme="minorHAnsi"/>
        </w:rPr>
      </w:pPr>
      <w:r w:rsidRPr="00B91DB3">
        <w:rPr>
          <w:rFonts w:cstheme="minorHAnsi"/>
        </w:rPr>
        <w:t>Zijn de resultaten wel op een correcte wijze bekomen?</w:t>
      </w:r>
    </w:p>
    <w:p w:rsidR="00655635" w:rsidRPr="00B91DB3" w:rsidRDefault="00C847B6" w:rsidP="00835848">
      <w:pPr>
        <w:pStyle w:val="Lijstalinea"/>
        <w:numPr>
          <w:ilvl w:val="1"/>
          <w:numId w:val="200"/>
        </w:numPr>
        <w:spacing w:line="240" w:lineRule="auto"/>
        <w:rPr>
          <w:rFonts w:cstheme="minorHAnsi"/>
        </w:rPr>
      </w:pPr>
      <w:r w:rsidRPr="00B91DB3">
        <w:rPr>
          <w:rFonts w:cstheme="minorHAnsi"/>
        </w:rPr>
        <w:t>Kan de theorie niet een beetje worden aangepast?</w:t>
      </w:r>
    </w:p>
    <w:p w:rsidR="00655635" w:rsidRPr="00B91DB3" w:rsidRDefault="00C847B6" w:rsidP="00835848">
      <w:pPr>
        <w:pStyle w:val="Lijstalinea"/>
        <w:numPr>
          <w:ilvl w:val="0"/>
          <w:numId w:val="200"/>
        </w:numPr>
        <w:spacing w:line="240" w:lineRule="auto"/>
        <w:rPr>
          <w:rFonts w:cstheme="minorHAnsi"/>
        </w:rPr>
      </w:pPr>
      <w:r w:rsidRPr="00B91DB3">
        <w:rPr>
          <w:rFonts w:cstheme="minorHAnsi"/>
        </w:rPr>
        <w:t>Als je de theorie te snel overboord gooit dan nooit volledige potentie ervan ontdekken.</w:t>
      </w:r>
    </w:p>
    <w:p w:rsidR="00655635" w:rsidRPr="00B91DB3" w:rsidRDefault="00C847B6" w:rsidP="00835848">
      <w:pPr>
        <w:pStyle w:val="Lijstalinea"/>
        <w:numPr>
          <w:ilvl w:val="0"/>
          <w:numId w:val="200"/>
        </w:numPr>
        <w:spacing w:line="240" w:lineRule="auto"/>
        <w:rPr>
          <w:rFonts w:cstheme="minorHAnsi"/>
        </w:rPr>
      </w:pPr>
      <w:r w:rsidRPr="00B91DB3">
        <w:rPr>
          <w:rFonts w:cstheme="minorHAnsi"/>
        </w:rPr>
        <w:t>Dus falsificatie niet te extreem zien!</w:t>
      </w:r>
    </w:p>
    <w:p w:rsidR="000B06EB" w:rsidRPr="00B91DB3" w:rsidRDefault="005550BC" w:rsidP="000B06EB">
      <w:pPr>
        <w:pStyle w:val="Lijstalinea"/>
        <w:numPr>
          <w:ilvl w:val="1"/>
          <w:numId w:val="200"/>
        </w:numPr>
        <w:spacing w:line="240" w:lineRule="auto"/>
        <w:rPr>
          <w:rFonts w:cstheme="minorHAnsi"/>
        </w:rPr>
      </w:pPr>
      <w:r w:rsidRPr="00B91DB3">
        <w:rPr>
          <w:rFonts w:cstheme="minorHAnsi"/>
        </w:rPr>
        <w:t>V</w:t>
      </w:r>
      <w:r w:rsidR="00C847B6" w:rsidRPr="00B91DB3">
        <w:rPr>
          <w:rFonts w:cstheme="minorHAnsi"/>
        </w:rPr>
        <w:t>b. 1000 interviews gedaan, en één afwijkend geval… =&gt; dan toch niet te snel theorie verwerpen!</w:t>
      </w:r>
    </w:p>
    <w:p w:rsidR="000E71A9" w:rsidRPr="00B91DB3" w:rsidRDefault="000E71A9" w:rsidP="000B06EB">
      <w:pPr>
        <w:spacing w:line="240" w:lineRule="auto"/>
        <w:rPr>
          <w:rFonts w:cstheme="minorHAnsi"/>
          <w:b/>
        </w:rPr>
      </w:pPr>
      <w:r w:rsidRPr="00B91DB3">
        <w:rPr>
          <w:rFonts w:cstheme="minorHAnsi"/>
          <w:b/>
        </w:rPr>
        <w:t>Excursie 2.3: Popper</w:t>
      </w:r>
    </w:p>
    <w:p w:rsidR="005550BC" w:rsidRPr="00B91DB3" w:rsidRDefault="000E71A9" w:rsidP="00835848">
      <w:pPr>
        <w:pStyle w:val="Lijstalinea"/>
        <w:numPr>
          <w:ilvl w:val="0"/>
          <w:numId w:val="201"/>
        </w:numPr>
        <w:spacing w:line="240" w:lineRule="auto"/>
        <w:rPr>
          <w:rFonts w:cstheme="minorHAnsi"/>
        </w:rPr>
      </w:pPr>
      <w:r w:rsidRPr="00B91DB3">
        <w:rPr>
          <w:rFonts w:cstheme="minorHAnsi"/>
        </w:rPr>
        <w:t>Waarheid valt nooit te bewijzen van wetenschappelijke theorie</w:t>
      </w:r>
    </w:p>
    <w:p w:rsidR="005550BC" w:rsidRPr="00B91DB3" w:rsidRDefault="000E71A9" w:rsidP="00835848">
      <w:pPr>
        <w:pStyle w:val="Lijstalinea"/>
        <w:numPr>
          <w:ilvl w:val="0"/>
          <w:numId w:val="201"/>
        </w:numPr>
        <w:spacing w:line="240" w:lineRule="auto"/>
        <w:rPr>
          <w:rFonts w:cstheme="minorHAnsi"/>
        </w:rPr>
      </w:pPr>
      <w:r w:rsidRPr="00B91DB3">
        <w:rPr>
          <w:rFonts w:cstheme="minorHAnsi"/>
        </w:rPr>
        <w:t xml:space="preserve">Benaderingen van de werkelijkheid </w:t>
      </w:r>
      <w:r w:rsidRPr="00B91DB3">
        <w:rPr>
          <w:rFonts w:cstheme="minorHAnsi"/>
        </w:rPr>
        <w:sym w:font="Wingdings" w:char="F0E0"/>
      </w:r>
      <w:r w:rsidRPr="00B91DB3">
        <w:rPr>
          <w:rFonts w:cstheme="minorHAnsi"/>
        </w:rPr>
        <w:t xml:space="preserve"> steeds betere benadering</w:t>
      </w:r>
    </w:p>
    <w:p w:rsidR="005550BC" w:rsidRPr="00B91DB3" w:rsidRDefault="000E71A9" w:rsidP="00835848">
      <w:pPr>
        <w:pStyle w:val="Lijstalinea"/>
        <w:numPr>
          <w:ilvl w:val="0"/>
          <w:numId w:val="201"/>
        </w:numPr>
        <w:spacing w:line="240" w:lineRule="auto"/>
        <w:rPr>
          <w:rFonts w:cstheme="minorHAnsi"/>
        </w:rPr>
      </w:pPr>
      <w:r w:rsidRPr="00B91DB3">
        <w:rPr>
          <w:rFonts w:cstheme="minorHAnsi"/>
        </w:rPr>
        <w:sym w:font="Wingdings" w:char="F0DF"/>
      </w:r>
      <w:r w:rsidRPr="00B91DB3">
        <w:rPr>
          <w:rFonts w:cstheme="minorHAnsi"/>
        </w:rPr>
        <w:sym w:font="Wingdings" w:char="F0E0"/>
      </w:r>
      <w:r w:rsidRPr="00B91DB3">
        <w:rPr>
          <w:rFonts w:cstheme="minorHAnsi"/>
        </w:rPr>
        <w:t xml:space="preserve"> </w:t>
      </w:r>
      <w:proofErr w:type="spellStart"/>
      <w:r w:rsidRPr="00B91DB3">
        <w:rPr>
          <w:rFonts w:cstheme="minorHAnsi"/>
        </w:rPr>
        <w:t>vertificationisme</w:t>
      </w:r>
      <w:proofErr w:type="spellEnd"/>
    </w:p>
    <w:p w:rsidR="000E71A9" w:rsidRPr="00B91DB3" w:rsidRDefault="000E71A9" w:rsidP="00835848">
      <w:pPr>
        <w:pStyle w:val="Lijstalinea"/>
        <w:numPr>
          <w:ilvl w:val="0"/>
          <w:numId w:val="201"/>
        </w:numPr>
        <w:spacing w:line="240" w:lineRule="auto"/>
        <w:rPr>
          <w:rFonts w:cstheme="minorHAnsi"/>
        </w:rPr>
      </w:pPr>
      <w:r w:rsidRPr="00B91DB3">
        <w:rPr>
          <w:rFonts w:cstheme="minorHAnsi"/>
        </w:rPr>
        <w:t>Theorie kan weerlegd worden en getoetst met tegengestelde voorbeelden</w:t>
      </w:r>
    </w:p>
    <w:p w:rsidR="000E71A9" w:rsidRPr="00B91DB3" w:rsidRDefault="000E71A9" w:rsidP="000B06EB">
      <w:pPr>
        <w:spacing w:line="240" w:lineRule="auto"/>
        <w:rPr>
          <w:rFonts w:cstheme="minorHAnsi"/>
        </w:rPr>
      </w:pPr>
    </w:p>
    <w:p w:rsidR="005550BC" w:rsidRPr="00B91DB3" w:rsidRDefault="005550BC" w:rsidP="000B06EB">
      <w:pPr>
        <w:spacing w:line="240" w:lineRule="auto"/>
        <w:rPr>
          <w:rFonts w:cstheme="minorHAnsi"/>
          <w:b/>
        </w:rPr>
      </w:pPr>
      <w:r w:rsidRPr="00B91DB3">
        <w:rPr>
          <w:rFonts w:cstheme="minorHAnsi"/>
          <w:b/>
        </w:rPr>
        <w:t xml:space="preserve">Stelling van </w:t>
      </w:r>
      <w:proofErr w:type="spellStart"/>
      <w:r w:rsidRPr="00B91DB3">
        <w:rPr>
          <w:rFonts w:cstheme="minorHAnsi"/>
          <w:b/>
        </w:rPr>
        <w:t>Duhem</w:t>
      </w:r>
      <w:proofErr w:type="spellEnd"/>
      <w:r w:rsidRPr="00B91DB3">
        <w:rPr>
          <w:rFonts w:cstheme="minorHAnsi"/>
          <w:b/>
        </w:rPr>
        <w:t xml:space="preserve"> en Quine</w:t>
      </w:r>
    </w:p>
    <w:p w:rsidR="005550BC" w:rsidRPr="00B91DB3" w:rsidRDefault="00E5315B" w:rsidP="00835848">
      <w:pPr>
        <w:pStyle w:val="Lijstalinea"/>
        <w:numPr>
          <w:ilvl w:val="0"/>
          <w:numId w:val="202"/>
        </w:numPr>
        <w:spacing w:line="240" w:lineRule="auto"/>
        <w:rPr>
          <w:rFonts w:cstheme="minorHAnsi"/>
        </w:rPr>
      </w:pPr>
      <w:r w:rsidRPr="00B91DB3">
        <w:rPr>
          <w:rFonts w:cstheme="minorHAnsi"/>
        </w:rPr>
        <w:t>= elke theorie blijvend voor weerlegging te bewaren door aanpassingen.</w:t>
      </w:r>
    </w:p>
    <w:p w:rsidR="00E5315B" w:rsidRPr="00B91DB3" w:rsidRDefault="00E5315B" w:rsidP="00835848">
      <w:pPr>
        <w:pStyle w:val="Lijstalinea"/>
        <w:numPr>
          <w:ilvl w:val="0"/>
          <w:numId w:val="202"/>
        </w:numPr>
        <w:spacing w:line="240" w:lineRule="auto"/>
        <w:rPr>
          <w:rFonts w:cstheme="minorHAnsi"/>
        </w:rPr>
      </w:pPr>
      <w:proofErr w:type="spellStart"/>
      <w:r w:rsidRPr="00B91DB3">
        <w:rPr>
          <w:rFonts w:cstheme="minorHAnsi"/>
        </w:rPr>
        <w:lastRenderedPageBreak/>
        <w:t>Lakatos</w:t>
      </w:r>
      <w:proofErr w:type="spellEnd"/>
      <w:r w:rsidRPr="00B91DB3">
        <w:rPr>
          <w:rFonts w:cstheme="minorHAnsi"/>
        </w:rPr>
        <w:t>: elke test van een theorie is een uitdaging  voor het geheel van onze kennis</w:t>
      </w:r>
    </w:p>
    <w:p w:rsidR="00E5315B" w:rsidRPr="00B91DB3" w:rsidRDefault="00E5315B" w:rsidP="000B06EB">
      <w:pPr>
        <w:spacing w:line="240" w:lineRule="auto"/>
        <w:rPr>
          <w:rFonts w:cstheme="minorHAnsi"/>
        </w:rPr>
      </w:pPr>
    </w:p>
    <w:p w:rsidR="00E5315B" w:rsidRPr="00B91DB3" w:rsidRDefault="00E5315B" w:rsidP="000B06EB">
      <w:pPr>
        <w:spacing w:line="240" w:lineRule="auto"/>
        <w:rPr>
          <w:rFonts w:cstheme="minorHAnsi"/>
          <w:i/>
        </w:rPr>
      </w:pPr>
      <w:r w:rsidRPr="00B91DB3">
        <w:rPr>
          <w:rFonts w:cstheme="minorHAnsi"/>
          <w:i/>
        </w:rPr>
        <w:sym w:font="Wingdings" w:char="F0E8"/>
      </w:r>
      <w:r w:rsidRPr="00B91DB3">
        <w:rPr>
          <w:rFonts w:cstheme="minorHAnsi"/>
          <w:i/>
        </w:rPr>
        <w:t xml:space="preserve"> we moeten op een redelijke wijze de componenten onderzoeken alvorens ze te verwerpen</w:t>
      </w:r>
    </w:p>
    <w:p w:rsidR="00C847B6" w:rsidRPr="00B91DB3" w:rsidRDefault="00C847B6" w:rsidP="000B06EB">
      <w:pPr>
        <w:spacing w:line="240" w:lineRule="auto"/>
        <w:rPr>
          <w:rFonts w:cstheme="minorHAnsi"/>
        </w:rPr>
      </w:pPr>
    </w:p>
    <w:p w:rsidR="001B1833" w:rsidRPr="00B91DB3" w:rsidRDefault="00C847B6" w:rsidP="00C847B6">
      <w:pPr>
        <w:spacing w:line="240" w:lineRule="auto"/>
        <w:rPr>
          <w:rFonts w:cstheme="minorHAnsi"/>
          <w:b/>
        </w:rPr>
      </w:pPr>
      <w:r w:rsidRPr="00B91DB3">
        <w:rPr>
          <w:rFonts w:cstheme="minorHAnsi"/>
          <w:b/>
        </w:rPr>
        <w:t>Ook nodig om “theoretische gevoeligheid” aan de dag te leggen.</w:t>
      </w:r>
    </w:p>
    <w:p w:rsidR="005550BC" w:rsidRPr="00B91DB3" w:rsidRDefault="00C847B6" w:rsidP="00835848">
      <w:pPr>
        <w:pStyle w:val="Lijstalinea"/>
        <w:numPr>
          <w:ilvl w:val="0"/>
          <w:numId w:val="203"/>
        </w:numPr>
        <w:spacing w:line="240" w:lineRule="auto"/>
        <w:rPr>
          <w:rFonts w:cstheme="minorHAnsi"/>
        </w:rPr>
      </w:pPr>
      <w:r w:rsidRPr="00B91DB3">
        <w:rPr>
          <w:rFonts w:cstheme="minorHAnsi"/>
        </w:rPr>
        <w:t>Voorbeeld: toepassing van “</w:t>
      </w:r>
      <w:r w:rsidRPr="00B91DB3">
        <w:rPr>
          <w:rFonts w:cstheme="minorHAnsi"/>
          <w:u w:val="single"/>
        </w:rPr>
        <w:t>sociale ruiltheorie</w:t>
      </w:r>
      <w:r w:rsidRPr="00B91DB3">
        <w:rPr>
          <w:rFonts w:cstheme="minorHAnsi"/>
        </w:rPr>
        <w:t>” (“formele theorie”)</w:t>
      </w:r>
    </w:p>
    <w:p w:rsidR="005550BC" w:rsidRPr="00B91DB3" w:rsidRDefault="00C847B6" w:rsidP="00835848">
      <w:pPr>
        <w:pStyle w:val="Lijstalinea"/>
        <w:numPr>
          <w:ilvl w:val="1"/>
          <w:numId w:val="203"/>
        </w:numPr>
        <w:spacing w:line="240" w:lineRule="auto"/>
        <w:rPr>
          <w:rFonts w:cstheme="minorHAnsi"/>
        </w:rPr>
      </w:pPr>
      <w:r w:rsidRPr="00B91DB3">
        <w:rPr>
          <w:rFonts w:cstheme="minorHAnsi"/>
        </w:rPr>
        <w:t>Er ontstaat een soort morele verplichting bij de o</w:t>
      </w:r>
      <w:r w:rsidR="005550BC" w:rsidRPr="00B91DB3">
        <w:rPr>
          <w:rFonts w:cstheme="minorHAnsi"/>
        </w:rPr>
        <w:t>ntvanger van een dienst, gunst</w:t>
      </w:r>
      <w:r w:rsidRPr="00B91DB3">
        <w:rPr>
          <w:rFonts w:cstheme="minorHAnsi"/>
        </w:rPr>
        <w:t xml:space="preserve"> om de bewezen dienst terug te doen.</w:t>
      </w:r>
    </w:p>
    <w:p w:rsidR="00C847B6" w:rsidRPr="00B91DB3" w:rsidRDefault="00C847B6" w:rsidP="00835848">
      <w:pPr>
        <w:pStyle w:val="Lijstalinea"/>
        <w:numPr>
          <w:ilvl w:val="1"/>
          <w:numId w:val="203"/>
        </w:numPr>
        <w:spacing w:line="240" w:lineRule="auto"/>
        <w:rPr>
          <w:rFonts w:cstheme="minorHAnsi"/>
        </w:rPr>
      </w:pPr>
      <w:r w:rsidRPr="00B91DB3">
        <w:rPr>
          <w:rFonts w:cstheme="minorHAnsi"/>
        </w:rPr>
        <w:t>“ik zal iets doen voor jou omdat jij iets deed voor mij</w:t>
      </w:r>
    </w:p>
    <w:p w:rsidR="00C847B6" w:rsidRPr="00B91DB3" w:rsidRDefault="00C847B6" w:rsidP="00C847B6">
      <w:pPr>
        <w:spacing w:line="240" w:lineRule="auto"/>
        <w:rPr>
          <w:rFonts w:cstheme="minorHAnsi"/>
        </w:rPr>
      </w:pPr>
    </w:p>
    <w:p w:rsidR="001B1833" w:rsidRPr="00B91DB3" w:rsidRDefault="00C847B6" w:rsidP="00C847B6">
      <w:pPr>
        <w:spacing w:line="240" w:lineRule="auto"/>
        <w:rPr>
          <w:rFonts w:cstheme="minorHAnsi"/>
          <w:b/>
        </w:rPr>
      </w:pPr>
      <w:r w:rsidRPr="00B91DB3">
        <w:rPr>
          <w:rFonts w:cstheme="minorHAnsi"/>
          <w:b/>
        </w:rPr>
        <w:t>Toegepast op domein van survey respons</w:t>
      </w:r>
    </w:p>
    <w:p w:rsidR="005550BC" w:rsidRPr="00B91DB3" w:rsidRDefault="00C847B6" w:rsidP="00835848">
      <w:pPr>
        <w:pStyle w:val="Lijstalinea"/>
        <w:numPr>
          <w:ilvl w:val="0"/>
          <w:numId w:val="203"/>
        </w:numPr>
        <w:spacing w:line="240" w:lineRule="auto"/>
        <w:rPr>
          <w:rFonts w:cstheme="minorHAnsi"/>
        </w:rPr>
      </w:pPr>
      <w:r w:rsidRPr="00B91DB3">
        <w:rPr>
          <w:rFonts w:cstheme="minorHAnsi"/>
        </w:rPr>
        <w:t>Respons = antwoorden, meewerken aan survey (enquête)</w:t>
      </w:r>
    </w:p>
    <w:p w:rsidR="005550BC" w:rsidRPr="00B91DB3" w:rsidRDefault="00C847B6" w:rsidP="00835848">
      <w:pPr>
        <w:pStyle w:val="Lijstalinea"/>
        <w:numPr>
          <w:ilvl w:val="0"/>
          <w:numId w:val="203"/>
        </w:numPr>
        <w:spacing w:line="240" w:lineRule="auto"/>
        <w:rPr>
          <w:rFonts w:cstheme="minorHAnsi"/>
        </w:rPr>
      </w:pPr>
      <w:r w:rsidRPr="00B91DB3">
        <w:rPr>
          <w:rFonts w:cstheme="minorHAnsi"/>
        </w:rPr>
        <w:t>Niet iedereen doet mee aan een survey (=non-respons). Waarom niet? Wat kunnen we doen om mensen toch te overtuigen mee te werken?</w:t>
      </w:r>
    </w:p>
    <w:p w:rsidR="00C847B6" w:rsidRPr="00B91DB3" w:rsidRDefault="00C847B6" w:rsidP="00C847B6">
      <w:pPr>
        <w:pStyle w:val="Lijstalinea"/>
        <w:numPr>
          <w:ilvl w:val="0"/>
          <w:numId w:val="203"/>
        </w:numPr>
        <w:spacing w:line="240" w:lineRule="auto"/>
        <w:rPr>
          <w:rFonts w:cstheme="minorHAnsi"/>
        </w:rPr>
      </w:pPr>
      <w:r w:rsidRPr="00B91DB3">
        <w:rPr>
          <w:rFonts w:cstheme="minorHAnsi"/>
        </w:rPr>
        <w:t>Eén strategie = ze iets geven in de hoop dat men iets zal terug doen in de plaats (nl. meewerken). Steunt dus op sociale ruiltheorie</w:t>
      </w:r>
    </w:p>
    <w:p w:rsidR="005550BC" w:rsidRPr="00B91DB3" w:rsidRDefault="005550BC" w:rsidP="00835848">
      <w:pPr>
        <w:pStyle w:val="Lijstalinea"/>
        <w:numPr>
          <w:ilvl w:val="0"/>
          <w:numId w:val="203"/>
        </w:numPr>
        <w:spacing w:line="240" w:lineRule="auto"/>
        <w:rPr>
          <w:rFonts w:cstheme="minorHAnsi"/>
        </w:rPr>
      </w:pPr>
      <w:proofErr w:type="spellStart"/>
      <w:r w:rsidRPr="00B91DB3">
        <w:rPr>
          <w:rFonts w:cstheme="minorHAnsi"/>
        </w:rPr>
        <w:t>Dillman</w:t>
      </w:r>
      <w:proofErr w:type="spellEnd"/>
      <w:r w:rsidR="00C847B6" w:rsidRPr="00B91DB3">
        <w:rPr>
          <w:rFonts w:cstheme="minorHAnsi"/>
        </w:rPr>
        <w:t>: bij postale enquête: 1 dollar meesturen in enveloppe samen met de vraag om mee te werken met een enquête die men eerstdaags zal ontvangen</w:t>
      </w:r>
    </w:p>
    <w:p w:rsidR="005550BC" w:rsidRPr="00B91DB3" w:rsidRDefault="00C847B6" w:rsidP="00835848">
      <w:pPr>
        <w:pStyle w:val="Lijstalinea"/>
        <w:numPr>
          <w:ilvl w:val="1"/>
          <w:numId w:val="203"/>
        </w:numPr>
        <w:spacing w:line="240" w:lineRule="auto"/>
        <w:rPr>
          <w:rFonts w:cstheme="minorHAnsi"/>
        </w:rPr>
      </w:pPr>
      <w:r w:rsidRPr="00B91DB3">
        <w:rPr>
          <w:rFonts w:cstheme="minorHAnsi"/>
        </w:rPr>
        <w:t>Dit verhoogt de respons met tot ongeveer 11%!</w:t>
      </w:r>
    </w:p>
    <w:p w:rsidR="005550BC" w:rsidRPr="00B91DB3" w:rsidRDefault="00C847B6" w:rsidP="00835848">
      <w:pPr>
        <w:pStyle w:val="Lijstalinea"/>
        <w:numPr>
          <w:ilvl w:val="0"/>
          <w:numId w:val="203"/>
        </w:numPr>
        <w:spacing w:line="240" w:lineRule="auto"/>
        <w:rPr>
          <w:rFonts w:cstheme="minorHAnsi"/>
        </w:rPr>
      </w:pPr>
      <w:r w:rsidRPr="00B91DB3">
        <w:rPr>
          <w:rFonts w:cstheme="minorHAnsi"/>
        </w:rPr>
        <w:t>Andere onderzoekers: “als je meedoet aan de enquête krijg je er 5 dollar voor”</w:t>
      </w:r>
    </w:p>
    <w:p w:rsidR="005550BC" w:rsidRPr="00B91DB3" w:rsidRDefault="00C847B6" w:rsidP="00835848">
      <w:pPr>
        <w:pStyle w:val="Lijstalinea"/>
        <w:numPr>
          <w:ilvl w:val="1"/>
          <w:numId w:val="203"/>
        </w:numPr>
        <w:spacing w:line="240" w:lineRule="auto"/>
        <w:rPr>
          <w:rFonts w:cstheme="minorHAnsi"/>
        </w:rPr>
      </w:pPr>
      <w:r w:rsidRPr="00B91DB3">
        <w:rPr>
          <w:rFonts w:cstheme="minorHAnsi"/>
        </w:rPr>
        <w:t xml:space="preserve">Werkt dit? </w:t>
      </w:r>
    </w:p>
    <w:p w:rsidR="001B1833" w:rsidRPr="00B91DB3" w:rsidRDefault="00C847B6" w:rsidP="00835848">
      <w:pPr>
        <w:pStyle w:val="Lijstalinea"/>
        <w:numPr>
          <w:ilvl w:val="1"/>
          <w:numId w:val="203"/>
        </w:numPr>
        <w:spacing w:line="240" w:lineRule="auto"/>
        <w:rPr>
          <w:rFonts w:cstheme="minorHAnsi"/>
        </w:rPr>
      </w:pPr>
      <w:r w:rsidRPr="00B91DB3">
        <w:rPr>
          <w:rFonts w:cstheme="minorHAnsi"/>
        </w:rPr>
        <w:t>NEEN!</w:t>
      </w:r>
    </w:p>
    <w:p w:rsidR="005550BC" w:rsidRPr="00B91DB3" w:rsidRDefault="00C847B6" w:rsidP="00835848">
      <w:pPr>
        <w:pStyle w:val="Lijstalinea"/>
        <w:numPr>
          <w:ilvl w:val="0"/>
          <w:numId w:val="204"/>
        </w:numPr>
        <w:spacing w:line="240" w:lineRule="auto"/>
        <w:rPr>
          <w:rFonts w:cstheme="minorHAnsi"/>
        </w:rPr>
      </w:pPr>
      <w:proofErr w:type="spellStart"/>
      <w:r w:rsidRPr="00B91DB3">
        <w:rPr>
          <w:rFonts w:cstheme="minorHAnsi"/>
        </w:rPr>
        <w:t>Dillman</w:t>
      </w:r>
      <w:proofErr w:type="spellEnd"/>
      <w:r w:rsidRPr="00B91DB3">
        <w:rPr>
          <w:rFonts w:cstheme="minorHAnsi"/>
        </w:rPr>
        <w:t>: “</w:t>
      </w:r>
      <w:proofErr w:type="spellStart"/>
      <w:r w:rsidRPr="00B91DB3">
        <w:rPr>
          <w:rFonts w:cstheme="minorHAnsi"/>
        </w:rPr>
        <w:t>pre-paid</w:t>
      </w:r>
      <w:proofErr w:type="spellEnd"/>
      <w:r w:rsidRPr="00B91DB3">
        <w:rPr>
          <w:rFonts w:cstheme="minorHAnsi"/>
        </w:rPr>
        <w:t>”. Onderzoeker geeft iets zonder dat hij weet of men op de vraag zal ingaan. Ook als men er niet op ingaat krijgt men de dollar.</w:t>
      </w:r>
    </w:p>
    <w:p w:rsidR="005550BC" w:rsidRPr="00B91DB3" w:rsidRDefault="00C847B6" w:rsidP="00835848">
      <w:pPr>
        <w:pStyle w:val="Lijstalinea"/>
        <w:numPr>
          <w:ilvl w:val="0"/>
          <w:numId w:val="204"/>
        </w:numPr>
        <w:spacing w:line="240" w:lineRule="auto"/>
        <w:rPr>
          <w:rFonts w:cstheme="minorHAnsi"/>
        </w:rPr>
      </w:pPr>
      <w:r w:rsidRPr="00B91DB3">
        <w:rPr>
          <w:rFonts w:cstheme="minorHAnsi"/>
        </w:rPr>
        <w:sym w:font="Wingdings" w:char="00F3"/>
      </w:r>
      <w:r w:rsidRPr="00B91DB3">
        <w:rPr>
          <w:rFonts w:cstheme="minorHAnsi"/>
        </w:rPr>
        <w:t>”Post-</w:t>
      </w:r>
      <w:proofErr w:type="spellStart"/>
      <w:r w:rsidRPr="00B91DB3">
        <w:rPr>
          <w:rFonts w:cstheme="minorHAnsi"/>
        </w:rPr>
        <w:t>paid</w:t>
      </w:r>
      <w:proofErr w:type="spellEnd"/>
      <w:r w:rsidRPr="00B91DB3">
        <w:rPr>
          <w:rFonts w:cstheme="minorHAnsi"/>
        </w:rPr>
        <w:t xml:space="preserve">”: je betaalt hier echt voor een enquête. Dit is geen </w:t>
      </w:r>
      <w:r w:rsidRPr="00B91DB3">
        <w:rPr>
          <w:rFonts w:cstheme="minorHAnsi"/>
          <w:u w:val="single"/>
        </w:rPr>
        <w:t>sociale</w:t>
      </w:r>
      <w:r w:rsidRPr="00B91DB3">
        <w:rPr>
          <w:rFonts w:cstheme="minorHAnsi"/>
        </w:rPr>
        <w:t xml:space="preserve"> ruil, maar </w:t>
      </w:r>
      <w:r w:rsidRPr="00B91DB3">
        <w:rPr>
          <w:rFonts w:cstheme="minorHAnsi"/>
          <w:u w:val="single"/>
        </w:rPr>
        <w:t>economische</w:t>
      </w:r>
      <w:r w:rsidRPr="00B91DB3">
        <w:rPr>
          <w:rFonts w:cstheme="minorHAnsi"/>
        </w:rPr>
        <w:t xml:space="preserve"> ruil!</w:t>
      </w:r>
    </w:p>
    <w:p w:rsidR="001B1833" w:rsidRPr="00B91DB3" w:rsidRDefault="00C847B6" w:rsidP="00835848">
      <w:pPr>
        <w:pStyle w:val="Lijstalinea"/>
        <w:numPr>
          <w:ilvl w:val="1"/>
          <w:numId w:val="204"/>
        </w:numPr>
        <w:spacing w:line="240" w:lineRule="auto"/>
        <w:rPr>
          <w:rFonts w:cstheme="minorHAnsi"/>
        </w:rPr>
      </w:pPr>
      <w:r w:rsidRPr="00B91DB3">
        <w:rPr>
          <w:rFonts w:cstheme="minorHAnsi"/>
        </w:rPr>
        <w:t xml:space="preserve">Heeft niets te maken met morele verplichting. Mensen passen calculus toe. Is 5 dollar genoeg om een half uur mee te doen aan de enquête? </w:t>
      </w:r>
    </w:p>
    <w:p w:rsidR="00C847B6" w:rsidRPr="00B91DB3" w:rsidRDefault="00C847B6" w:rsidP="00C847B6">
      <w:pPr>
        <w:spacing w:line="240" w:lineRule="auto"/>
        <w:rPr>
          <w:rFonts w:cstheme="minorHAnsi"/>
        </w:rPr>
      </w:pPr>
    </w:p>
    <w:p w:rsidR="001B1833" w:rsidRPr="00B91DB3" w:rsidRDefault="00C847B6" w:rsidP="00C847B6">
      <w:pPr>
        <w:spacing w:line="240" w:lineRule="auto"/>
        <w:rPr>
          <w:rFonts w:cstheme="minorHAnsi"/>
          <w:b/>
        </w:rPr>
      </w:pPr>
      <w:r w:rsidRPr="00B91DB3">
        <w:rPr>
          <w:rFonts w:cstheme="minorHAnsi"/>
          <w:b/>
        </w:rPr>
        <w:t>Conclusie</w:t>
      </w:r>
    </w:p>
    <w:p w:rsidR="005550BC" w:rsidRPr="00B91DB3" w:rsidRDefault="00C847B6" w:rsidP="00835848">
      <w:pPr>
        <w:pStyle w:val="Lijstalinea"/>
        <w:numPr>
          <w:ilvl w:val="0"/>
          <w:numId w:val="205"/>
        </w:numPr>
        <w:spacing w:line="240" w:lineRule="auto"/>
        <w:rPr>
          <w:rFonts w:cstheme="minorHAnsi"/>
        </w:rPr>
      </w:pPr>
      <w:r w:rsidRPr="00B91DB3">
        <w:rPr>
          <w:rFonts w:cstheme="minorHAnsi"/>
        </w:rPr>
        <w:t xml:space="preserve">Creatief zijn om van een (vrij algemene) theorie naar een concreet </w:t>
      </w:r>
      <w:proofErr w:type="spellStart"/>
      <w:r w:rsidRPr="00B91DB3">
        <w:rPr>
          <w:rFonts w:cstheme="minorHAnsi"/>
        </w:rPr>
        <w:t>onderzoeksdomein</w:t>
      </w:r>
      <w:proofErr w:type="spellEnd"/>
      <w:r w:rsidRPr="00B91DB3">
        <w:rPr>
          <w:rFonts w:cstheme="minorHAnsi"/>
        </w:rPr>
        <w:t xml:space="preserve"> te gaan</w:t>
      </w:r>
    </w:p>
    <w:p w:rsidR="001B1833" w:rsidRPr="00B91DB3" w:rsidRDefault="00C847B6" w:rsidP="00835848">
      <w:pPr>
        <w:pStyle w:val="Lijstalinea"/>
        <w:numPr>
          <w:ilvl w:val="0"/>
          <w:numId w:val="205"/>
        </w:numPr>
        <w:spacing w:line="240" w:lineRule="auto"/>
        <w:rPr>
          <w:rFonts w:cstheme="minorHAnsi"/>
        </w:rPr>
      </w:pPr>
      <w:r w:rsidRPr="00B91DB3">
        <w:rPr>
          <w:rFonts w:cstheme="minorHAnsi"/>
        </w:rPr>
        <w:t xml:space="preserve">Maar opletten dat je deze stap zorgvuldig zet en dat je niet op een fout spoor geraakt door foute interpretatie van cruciale concepten! </w:t>
      </w:r>
    </w:p>
    <w:p w:rsidR="00C847B6" w:rsidRPr="00B91DB3" w:rsidRDefault="00C847B6" w:rsidP="00C847B6">
      <w:pPr>
        <w:spacing w:line="240" w:lineRule="auto"/>
        <w:rPr>
          <w:rFonts w:cstheme="minorHAnsi"/>
        </w:rPr>
      </w:pPr>
    </w:p>
    <w:p w:rsidR="007F68B0" w:rsidRPr="00B91DB3" w:rsidRDefault="007F68B0" w:rsidP="00C847B6">
      <w:pPr>
        <w:spacing w:line="240" w:lineRule="auto"/>
        <w:rPr>
          <w:rFonts w:cstheme="minorHAnsi"/>
          <w:b/>
        </w:rPr>
      </w:pPr>
    </w:p>
    <w:p w:rsidR="007F68B0" w:rsidRPr="00B91DB3" w:rsidRDefault="007F68B0" w:rsidP="00C847B6">
      <w:pPr>
        <w:spacing w:line="240" w:lineRule="auto"/>
        <w:rPr>
          <w:rFonts w:cstheme="minorHAnsi"/>
          <w:b/>
        </w:rPr>
      </w:pPr>
    </w:p>
    <w:p w:rsidR="007F68B0" w:rsidRPr="00B91DB3" w:rsidRDefault="007F68B0" w:rsidP="00C847B6">
      <w:pPr>
        <w:spacing w:line="240" w:lineRule="auto"/>
        <w:rPr>
          <w:rFonts w:cstheme="minorHAnsi"/>
          <w:b/>
        </w:rPr>
      </w:pPr>
    </w:p>
    <w:p w:rsidR="007F68B0" w:rsidRPr="00B91DB3" w:rsidRDefault="007F68B0" w:rsidP="00C847B6">
      <w:pPr>
        <w:spacing w:line="240" w:lineRule="auto"/>
        <w:rPr>
          <w:rFonts w:cstheme="minorHAnsi"/>
          <w:b/>
        </w:rPr>
      </w:pPr>
    </w:p>
    <w:p w:rsidR="007F68B0" w:rsidRPr="00B91DB3" w:rsidRDefault="007F68B0" w:rsidP="00C847B6">
      <w:pPr>
        <w:spacing w:line="240" w:lineRule="auto"/>
        <w:rPr>
          <w:rFonts w:cstheme="minorHAnsi"/>
          <w:b/>
        </w:rPr>
      </w:pPr>
    </w:p>
    <w:p w:rsidR="007F68B0" w:rsidRPr="00B91DB3" w:rsidRDefault="007F68B0" w:rsidP="00C847B6">
      <w:pPr>
        <w:spacing w:line="240" w:lineRule="auto"/>
        <w:rPr>
          <w:rFonts w:cstheme="minorHAnsi"/>
          <w:b/>
        </w:rPr>
      </w:pPr>
    </w:p>
    <w:p w:rsidR="007F68B0" w:rsidRPr="00B91DB3" w:rsidRDefault="007F68B0" w:rsidP="00C847B6">
      <w:pPr>
        <w:spacing w:line="240" w:lineRule="auto"/>
        <w:rPr>
          <w:rFonts w:cstheme="minorHAnsi"/>
          <w:b/>
        </w:rPr>
      </w:pPr>
    </w:p>
    <w:p w:rsidR="007F68B0" w:rsidRPr="00B91DB3" w:rsidRDefault="007F68B0" w:rsidP="00C847B6">
      <w:pPr>
        <w:spacing w:line="240" w:lineRule="auto"/>
        <w:rPr>
          <w:rFonts w:cstheme="minorHAnsi"/>
          <w:b/>
        </w:rPr>
      </w:pPr>
    </w:p>
    <w:p w:rsidR="007F68B0" w:rsidRPr="00B91DB3" w:rsidRDefault="007F68B0" w:rsidP="00C847B6">
      <w:pPr>
        <w:spacing w:line="240" w:lineRule="auto"/>
        <w:rPr>
          <w:rFonts w:cstheme="minorHAnsi"/>
          <w:b/>
        </w:rPr>
      </w:pPr>
    </w:p>
    <w:p w:rsidR="00C847B6" w:rsidRPr="00B91DB3" w:rsidRDefault="00C847B6" w:rsidP="007F68B0">
      <w:pPr>
        <w:pStyle w:val="Kop3"/>
        <w:rPr>
          <w:rFonts w:asciiTheme="minorHAnsi" w:hAnsiTheme="minorHAnsi" w:cstheme="minorHAnsi"/>
        </w:rPr>
      </w:pPr>
      <w:r w:rsidRPr="00B91DB3">
        <w:rPr>
          <w:rFonts w:asciiTheme="minorHAnsi" w:hAnsiTheme="minorHAnsi" w:cstheme="minorHAnsi"/>
        </w:rPr>
        <w:t>SAME</w:t>
      </w:r>
      <w:r w:rsidR="005550BC" w:rsidRPr="00B91DB3">
        <w:rPr>
          <w:rFonts w:asciiTheme="minorHAnsi" w:hAnsiTheme="minorHAnsi" w:cstheme="minorHAnsi"/>
        </w:rPr>
        <w:t>NVATTING!</w:t>
      </w:r>
    </w:p>
    <w:p w:rsidR="005550BC" w:rsidRPr="00B91DB3" w:rsidRDefault="005550BC" w:rsidP="00835848">
      <w:pPr>
        <w:pStyle w:val="Lijstalinea"/>
        <w:numPr>
          <w:ilvl w:val="0"/>
          <w:numId w:val="191"/>
        </w:numPr>
        <w:spacing w:line="240" w:lineRule="auto"/>
        <w:rPr>
          <w:rFonts w:cstheme="minorHAnsi"/>
        </w:rPr>
      </w:pPr>
      <w:r w:rsidRPr="00B91DB3">
        <w:rPr>
          <w:rFonts w:cstheme="minorHAnsi"/>
        </w:rPr>
        <w:t>Humanisme / constructivisme</w:t>
      </w:r>
    </w:p>
    <w:p w:rsidR="005550BC" w:rsidRPr="00B91DB3" w:rsidRDefault="005550BC" w:rsidP="00835848">
      <w:pPr>
        <w:pStyle w:val="Lijstalinea"/>
        <w:numPr>
          <w:ilvl w:val="1"/>
          <w:numId w:val="191"/>
        </w:numPr>
        <w:spacing w:line="240" w:lineRule="auto"/>
        <w:rPr>
          <w:rFonts w:cstheme="minorHAnsi"/>
        </w:rPr>
      </w:pPr>
      <w:r w:rsidRPr="00B91DB3">
        <w:rPr>
          <w:rFonts w:cstheme="minorHAnsi"/>
        </w:rPr>
        <w:t>Sociale werkelijkheid wordt opgebouwd door de sociale actoren die een vrije wil hebben</w:t>
      </w:r>
    </w:p>
    <w:p w:rsidR="005550BC" w:rsidRPr="00B91DB3" w:rsidRDefault="005550BC" w:rsidP="00835848">
      <w:pPr>
        <w:pStyle w:val="Lijstalinea"/>
        <w:numPr>
          <w:ilvl w:val="0"/>
          <w:numId w:val="191"/>
        </w:numPr>
        <w:spacing w:line="240" w:lineRule="auto"/>
        <w:rPr>
          <w:rFonts w:cstheme="minorHAnsi"/>
        </w:rPr>
      </w:pPr>
      <w:r w:rsidRPr="00B91DB3">
        <w:rPr>
          <w:rFonts w:cstheme="minorHAnsi"/>
        </w:rPr>
        <w:t>Positivisme / objectivisme</w:t>
      </w:r>
    </w:p>
    <w:p w:rsidR="005550BC" w:rsidRPr="00B91DB3" w:rsidRDefault="005550BC" w:rsidP="00835848">
      <w:pPr>
        <w:pStyle w:val="Lijstalinea"/>
        <w:numPr>
          <w:ilvl w:val="1"/>
          <w:numId w:val="191"/>
        </w:numPr>
        <w:spacing w:line="240" w:lineRule="auto"/>
        <w:rPr>
          <w:rFonts w:cstheme="minorHAnsi"/>
        </w:rPr>
      </w:pPr>
      <w:r w:rsidRPr="00B91DB3">
        <w:rPr>
          <w:rFonts w:cstheme="minorHAnsi"/>
        </w:rPr>
        <w:t>Sociale werkelijkheid is een extern gegeven waaraan sociale actoren onderworpen zijn</w:t>
      </w:r>
    </w:p>
    <w:p w:rsidR="005550BC" w:rsidRPr="00B91DB3" w:rsidRDefault="005550BC" w:rsidP="00835848">
      <w:pPr>
        <w:pStyle w:val="Lijstalinea"/>
        <w:numPr>
          <w:ilvl w:val="0"/>
          <w:numId w:val="191"/>
        </w:numPr>
        <w:spacing w:line="240" w:lineRule="auto"/>
        <w:rPr>
          <w:rFonts w:cstheme="minorHAnsi"/>
        </w:rPr>
      </w:pPr>
      <w:r w:rsidRPr="00B91DB3">
        <w:rPr>
          <w:rFonts w:cstheme="minorHAnsi"/>
        </w:rPr>
        <w:lastRenderedPageBreak/>
        <w:t>Daarmee samenhangend onderscheid tussen kwalitatieve en kwantitatieve methodes</w:t>
      </w:r>
    </w:p>
    <w:p w:rsidR="005550BC" w:rsidRPr="00B91DB3" w:rsidRDefault="005550BC" w:rsidP="00835848">
      <w:pPr>
        <w:pStyle w:val="Lijstalinea"/>
        <w:numPr>
          <w:ilvl w:val="0"/>
          <w:numId w:val="191"/>
        </w:numPr>
        <w:spacing w:line="240" w:lineRule="auto"/>
        <w:rPr>
          <w:rFonts w:cstheme="minorHAnsi"/>
        </w:rPr>
      </w:pPr>
      <w:r w:rsidRPr="00B91DB3">
        <w:rPr>
          <w:rFonts w:cstheme="minorHAnsi"/>
        </w:rPr>
        <w:t>Empirische cyclus bij theoriegericht onderzoek</w:t>
      </w:r>
    </w:p>
    <w:p w:rsidR="005550BC" w:rsidRPr="00B91DB3" w:rsidRDefault="005550BC" w:rsidP="00835848">
      <w:pPr>
        <w:pStyle w:val="Lijstalinea"/>
        <w:numPr>
          <w:ilvl w:val="1"/>
          <w:numId w:val="191"/>
        </w:numPr>
        <w:spacing w:line="240" w:lineRule="auto"/>
        <w:rPr>
          <w:rFonts w:cstheme="minorHAnsi"/>
        </w:rPr>
      </w:pPr>
      <w:r w:rsidRPr="00B91DB3">
        <w:rPr>
          <w:rFonts w:cstheme="minorHAnsi"/>
        </w:rPr>
        <w:t>Theorie en theorievorming</w:t>
      </w:r>
    </w:p>
    <w:p w:rsidR="005550BC" w:rsidRPr="00B91DB3" w:rsidRDefault="005550BC" w:rsidP="00835848">
      <w:pPr>
        <w:pStyle w:val="Lijstalinea"/>
        <w:numPr>
          <w:ilvl w:val="0"/>
          <w:numId w:val="191"/>
        </w:numPr>
        <w:spacing w:line="240" w:lineRule="auto"/>
        <w:rPr>
          <w:rFonts w:cstheme="minorHAnsi"/>
        </w:rPr>
      </w:pPr>
      <w:r w:rsidRPr="00B91DB3">
        <w:rPr>
          <w:rFonts w:cstheme="minorHAnsi"/>
        </w:rPr>
        <w:t>Analytische inductie” en “</w:t>
      </w:r>
      <w:proofErr w:type="spellStart"/>
      <w:r w:rsidRPr="00B91DB3">
        <w:rPr>
          <w:rFonts w:cstheme="minorHAnsi"/>
        </w:rPr>
        <w:t>grounded</w:t>
      </w:r>
      <w:proofErr w:type="spellEnd"/>
      <w:r w:rsidRPr="00B91DB3">
        <w:rPr>
          <w:rFonts w:cstheme="minorHAnsi"/>
        </w:rPr>
        <w:t xml:space="preserve"> </w:t>
      </w:r>
      <w:proofErr w:type="spellStart"/>
      <w:r w:rsidRPr="00B91DB3">
        <w:rPr>
          <w:rFonts w:cstheme="minorHAnsi"/>
        </w:rPr>
        <w:t>theory</w:t>
      </w:r>
      <w:proofErr w:type="spellEnd"/>
      <w:r w:rsidRPr="00B91DB3">
        <w:rPr>
          <w:rFonts w:cstheme="minorHAnsi"/>
        </w:rPr>
        <w:t>”</w:t>
      </w:r>
    </w:p>
    <w:p w:rsidR="005550BC" w:rsidRPr="00B91DB3" w:rsidRDefault="005550BC" w:rsidP="00835848">
      <w:pPr>
        <w:pStyle w:val="Lijstalinea"/>
        <w:numPr>
          <w:ilvl w:val="1"/>
          <w:numId w:val="191"/>
        </w:numPr>
        <w:spacing w:line="240" w:lineRule="auto"/>
        <w:rPr>
          <w:rFonts w:cstheme="minorHAnsi"/>
        </w:rPr>
      </w:pPr>
      <w:r w:rsidRPr="00B91DB3">
        <w:rPr>
          <w:rFonts w:cstheme="minorHAnsi"/>
        </w:rPr>
        <w:t>Beginnen met observaties</w:t>
      </w:r>
    </w:p>
    <w:p w:rsidR="005550BC" w:rsidRPr="00B91DB3" w:rsidRDefault="005550BC" w:rsidP="00835848">
      <w:pPr>
        <w:pStyle w:val="Lijstalinea"/>
        <w:numPr>
          <w:ilvl w:val="1"/>
          <w:numId w:val="191"/>
        </w:numPr>
        <w:spacing w:line="240" w:lineRule="auto"/>
        <w:rPr>
          <w:rFonts w:cstheme="minorHAnsi"/>
        </w:rPr>
      </w:pPr>
      <w:r w:rsidRPr="00B91DB3">
        <w:rPr>
          <w:rFonts w:cstheme="minorHAnsi"/>
        </w:rPr>
        <w:t xml:space="preserve">De regelmatigheden eruit destilleren </w:t>
      </w:r>
      <w:r w:rsidRPr="00B91DB3">
        <w:rPr>
          <w:rFonts w:cstheme="minorHAnsi"/>
        </w:rPr>
        <w:sym w:font="Wingdings" w:char="F0E0"/>
      </w:r>
      <w:r w:rsidRPr="00B91DB3">
        <w:rPr>
          <w:rFonts w:cstheme="minorHAnsi"/>
        </w:rPr>
        <w:t xml:space="preserve"> INDUCTIE</w:t>
      </w:r>
    </w:p>
    <w:p w:rsidR="005550BC" w:rsidRPr="00B91DB3" w:rsidRDefault="005550BC" w:rsidP="00835848">
      <w:pPr>
        <w:pStyle w:val="Lijstalinea"/>
        <w:numPr>
          <w:ilvl w:val="1"/>
          <w:numId w:val="191"/>
        </w:numPr>
        <w:spacing w:line="240" w:lineRule="auto"/>
        <w:rPr>
          <w:rFonts w:cstheme="minorHAnsi"/>
        </w:rPr>
      </w:pPr>
      <w:r w:rsidRPr="00B91DB3">
        <w:rPr>
          <w:rFonts w:cstheme="minorHAnsi"/>
        </w:rPr>
        <w:t>Opnieuw toetsen aan nieuwe observaties (deductie) tot de hypothese klopt voor alle observaties (‘theoretische verzadiging’)</w:t>
      </w:r>
    </w:p>
    <w:p w:rsidR="005550BC" w:rsidRPr="00B91DB3" w:rsidRDefault="005550BC" w:rsidP="00835848">
      <w:pPr>
        <w:pStyle w:val="Lijstalinea"/>
        <w:numPr>
          <w:ilvl w:val="1"/>
          <w:numId w:val="191"/>
        </w:numPr>
        <w:spacing w:line="240" w:lineRule="auto"/>
        <w:rPr>
          <w:rFonts w:cstheme="minorHAnsi"/>
        </w:rPr>
      </w:pPr>
      <w:r w:rsidRPr="00B91DB3">
        <w:rPr>
          <w:rFonts w:cstheme="minorHAnsi"/>
        </w:rPr>
        <w:t>‘Minicycli</w:t>
      </w:r>
    </w:p>
    <w:p w:rsidR="005550BC" w:rsidRPr="00B91DB3" w:rsidRDefault="00C847B6" w:rsidP="00835848">
      <w:pPr>
        <w:pStyle w:val="Lijstalinea"/>
        <w:numPr>
          <w:ilvl w:val="0"/>
          <w:numId w:val="206"/>
        </w:numPr>
        <w:spacing w:line="240" w:lineRule="auto"/>
        <w:rPr>
          <w:rFonts w:cstheme="minorHAnsi"/>
        </w:rPr>
      </w:pPr>
      <w:r w:rsidRPr="00B91DB3">
        <w:rPr>
          <w:rFonts w:cstheme="minorHAnsi"/>
        </w:rPr>
        <w:t>Empirische cyclus in theoriegericht onderzoek</w:t>
      </w:r>
    </w:p>
    <w:p w:rsidR="005550BC" w:rsidRPr="00B91DB3" w:rsidRDefault="00C847B6" w:rsidP="00835848">
      <w:pPr>
        <w:pStyle w:val="Lijstalinea"/>
        <w:numPr>
          <w:ilvl w:val="0"/>
          <w:numId w:val="206"/>
        </w:numPr>
        <w:spacing w:line="240" w:lineRule="auto"/>
        <w:rPr>
          <w:rFonts w:cstheme="minorHAnsi"/>
        </w:rPr>
      </w:pPr>
      <w:r w:rsidRPr="00B91DB3">
        <w:rPr>
          <w:rFonts w:cstheme="minorHAnsi"/>
        </w:rPr>
        <w:t>Inductie</w:t>
      </w:r>
    </w:p>
    <w:p w:rsidR="005550BC" w:rsidRPr="00B91DB3" w:rsidRDefault="00C847B6" w:rsidP="00835848">
      <w:pPr>
        <w:pStyle w:val="Lijstalinea"/>
        <w:numPr>
          <w:ilvl w:val="1"/>
          <w:numId w:val="206"/>
        </w:numPr>
        <w:spacing w:line="240" w:lineRule="auto"/>
        <w:rPr>
          <w:rFonts w:cstheme="minorHAnsi"/>
        </w:rPr>
      </w:pPr>
      <w:r w:rsidRPr="00B91DB3">
        <w:rPr>
          <w:rFonts w:cstheme="minorHAnsi"/>
        </w:rPr>
        <w:t>Voo</w:t>
      </w:r>
      <w:r w:rsidR="005550BC" w:rsidRPr="00B91DB3">
        <w:rPr>
          <w:rFonts w:cstheme="minorHAnsi"/>
        </w:rPr>
        <w:t>ral kwalitatieve methodes,</w:t>
      </w:r>
      <w:r w:rsidRPr="00B91DB3">
        <w:rPr>
          <w:rFonts w:cstheme="minorHAnsi"/>
        </w:rPr>
        <w:t xml:space="preserve"> </w:t>
      </w:r>
      <w:r w:rsidRPr="00B91DB3">
        <w:rPr>
          <w:rFonts w:cstheme="minorHAnsi"/>
          <w:i/>
          <w:iCs/>
        </w:rPr>
        <w:t>analytische inductie</w:t>
      </w:r>
      <w:r w:rsidRPr="00B91DB3">
        <w:rPr>
          <w:rFonts w:cstheme="minorHAnsi"/>
        </w:rPr>
        <w:t xml:space="preserve"> en </w:t>
      </w:r>
      <w:proofErr w:type="spellStart"/>
      <w:r w:rsidRPr="00B91DB3">
        <w:rPr>
          <w:rFonts w:cstheme="minorHAnsi"/>
          <w:i/>
          <w:iCs/>
        </w:rPr>
        <w:t>grounded</w:t>
      </w:r>
      <w:proofErr w:type="spellEnd"/>
      <w:r w:rsidRPr="00B91DB3">
        <w:rPr>
          <w:rFonts w:cstheme="minorHAnsi"/>
          <w:i/>
          <w:iCs/>
        </w:rPr>
        <w:t xml:space="preserve"> </w:t>
      </w:r>
      <w:proofErr w:type="spellStart"/>
      <w:r w:rsidRPr="00B91DB3">
        <w:rPr>
          <w:rFonts w:cstheme="minorHAnsi"/>
          <w:i/>
          <w:iCs/>
        </w:rPr>
        <w:t>theory</w:t>
      </w:r>
      <w:proofErr w:type="spellEnd"/>
    </w:p>
    <w:p w:rsidR="005550BC" w:rsidRPr="00B91DB3" w:rsidRDefault="00C847B6" w:rsidP="00835848">
      <w:pPr>
        <w:pStyle w:val="Lijstalinea"/>
        <w:numPr>
          <w:ilvl w:val="1"/>
          <w:numId w:val="206"/>
        </w:numPr>
        <w:spacing w:line="240" w:lineRule="auto"/>
        <w:rPr>
          <w:rFonts w:cstheme="minorHAnsi"/>
        </w:rPr>
      </w:pPr>
      <w:r w:rsidRPr="00B91DB3">
        <w:rPr>
          <w:rFonts w:cstheme="minorHAnsi"/>
        </w:rPr>
        <w:t>Doel = theorie vormen</w:t>
      </w:r>
    </w:p>
    <w:p w:rsidR="005550BC" w:rsidRPr="00B91DB3" w:rsidRDefault="00C847B6" w:rsidP="00835848">
      <w:pPr>
        <w:pStyle w:val="Lijstalinea"/>
        <w:numPr>
          <w:ilvl w:val="0"/>
          <w:numId w:val="206"/>
        </w:numPr>
        <w:spacing w:line="240" w:lineRule="auto"/>
        <w:rPr>
          <w:rFonts w:cstheme="minorHAnsi"/>
        </w:rPr>
      </w:pPr>
      <w:r w:rsidRPr="00B91DB3">
        <w:rPr>
          <w:rFonts w:cstheme="minorHAnsi"/>
        </w:rPr>
        <w:t>Deductie</w:t>
      </w:r>
    </w:p>
    <w:p w:rsidR="005550BC" w:rsidRPr="00B91DB3" w:rsidRDefault="00C847B6" w:rsidP="00835848">
      <w:pPr>
        <w:pStyle w:val="Lijstalinea"/>
        <w:numPr>
          <w:ilvl w:val="1"/>
          <w:numId w:val="206"/>
        </w:numPr>
        <w:spacing w:line="240" w:lineRule="auto"/>
        <w:rPr>
          <w:rFonts w:cstheme="minorHAnsi"/>
        </w:rPr>
      </w:pPr>
      <w:r w:rsidRPr="00B91DB3">
        <w:rPr>
          <w:rFonts w:cstheme="minorHAnsi"/>
        </w:rPr>
        <w:t xml:space="preserve">Vooral kwantitatieve methodes; werkt met </w:t>
      </w:r>
      <w:proofErr w:type="spellStart"/>
      <w:r w:rsidRPr="00B91DB3">
        <w:rPr>
          <w:rFonts w:cstheme="minorHAnsi"/>
        </w:rPr>
        <w:t>statistie</w:t>
      </w:r>
      <w:proofErr w:type="spellEnd"/>
    </w:p>
    <w:p w:rsidR="00C847B6" w:rsidRPr="00B91DB3" w:rsidRDefault="00C847B6" w:rsidP="00835848">
      <w:pPr>
        <w:pStyle w:val="Lijstalinea"/>
        <w:numPr>
          <w:ilvl w:val="1"/>
          <w:numId w:val="206"/>
        </w:numPr>
        <w:spacing w:line="240" w:lineRule="auto"/>
        <w:rPr>
          <w:rFonts w:cstheme="minorHAnsi"/>
        </w:rPr>
      </w:pPr>
      <w:r w:rsidRPr="00B91DB3">
        <w:rPr>
          <w:rFonts w:cstheme="minorHAnsi"/>
        </w:rPr>
        <w:t>Doel = theorie testen via pogingen tot verwerpen</w:t>
      </w:r>
    </w:p>
    <w:p w:rsidR="001B1833" w:rsidRPr="00B91DB3" w:rsidRDefault="005550BC" w:rsidP="00835848">
      <w:pPr>
        <w:pStyle w:val="Lijstalinea"/>
        <w:numPr>
          <w:ilvl w:val="0"/>
          <w:numId w:val="208"/>
        </w:numPr>
        <w:spacing w:line="240" w:lineRule="auto"/>
        <w:rPr>
          <w:rFonts w:cstheme="minorHAnsi"/>
          <w:u w:val="single"/>
        </w:rPr>
      </w:pPr>
      <w:r w:rsidRPr="00B91DB3">
        <w:rPr>
          <w:rFonts w:cstheme="minorHAnsi"/>
          <w:u w:val="single"/>
        </w:rPr>
        <w:t>T</w:t>
      </w:r>
      <w:r w:rsidR="00C847B6" w:rsidRPr="00B91DB3">
        <w:rPr>
          <w:rFonts w:cstheme="minorHAnsi"/>
          <w:u w:val="single"/>
        </w:rPr>
        <w:t>heoriegericht onderzoek</w:t>
      </w:r>
    </w:p>
    <w:p w:rsidR="005550BC" w:rsidRPr="00B91DB3" w:rsidRDefault="00C847B6" w:rsidP="00835848">
      <w:pPr>
        <w:pStyle w:val="Lijstalinea"/>
        <w:numPr>
          <w:ilvl w:val="0"/>
          <w:numId w:val="207"/>
        </w:numPr>
        <w:spacing w:line="240" w:lineRule="auto"/>
        <w:rPr>
          <w:rFonts w:cstheme="minorHAnsi"/>
        </w:rPr>
      </w:pPr>
      <w:r w:rsidRPr="00B91DB3">
        <w:rPr>
          <w:rFonts w:cstheme="minorHAnsi"/>
        </w:rPr>
        <w:t>Stimulus voor dit soort onderzoek is academische belangstelling</w:t>
      </w:r>
    </w:p>
    <w:p w:rsidR="005550BC" w:rsidRPr="00B91DB3" w:rsidRDefault="00C847B6" w:rsidP="00835848">
      <w:pPr>
        <w:pStyle w:val="Lijstalinea"/>
        <w:numPr>
          <w:ilvl w:val="1"/>
          <w:numId w:val="207"/>
        </w:numPr>
        <w:spacing w:line="240" w:lineRule="auto"/>
        <w:rPr>
          <w:rFonts w:cstheme="minorHAnsi"/>
        </w:rPr>
      </w:pPr>
      <w:r w:rsidRPr="00B91DB3">
        <w:rPr>
          <w:rFonts w:cstheme="minorHAnsi"/>
        </w:rPr>
        <w:t>“Honger naar kennis”, proberen te begrijpen en verklaren vanuit academische interesse</w:t>
      </w:r>
    </w:p>
    <w:p w:rsidR="00C847B6" w:rsidRPr="00B91DB3" w:rsidRDefault="005550BC" w:rsidP="00835848">
      <w:pPr>
        <w:pStyle w:val="Lijstalinea"/>
        <w:numPr>
          <w:ilvl w:val="1"/>
          <w:numId w:val="207"/>
        </w:numPr>
        <w:spacing w:line="240" w:lineRule="auto"/>
        <w:rPr>
          <w:rFonts w:cstheme="minorHAnsi"/>
        </w:rPr>
      </w:pPr>
      <w:r w:rsidRPr="00B91DB3">
        <w:rPr>
          <w:rFonts w:cstheme="minorHAnsi"/>
        </w:rPr>
        <w:t>V</w:t>
      </w:r>
      <w:r w:rsidR="00C847B6" w:rsidRPr="00B91DB3">
        <w:rPr>
          <w:rFonts w:cstheme="minorHAnsi"/>
        </w:rPr>
        <w:t xml:space="preserve">erschijnselen proberen te </w:t>
      </w:r>
      <w:r w:rsidR="00C847B6" w:rsidRPr="00B91DB3">
        <w:rPr>
          <w:rFonts w:cstheme="minorHAnsi"/>
          <w:i/>
          <w:iCs/>
        </w:rPr>
        <w:t>begrijpen/verklaren</w:t>
      </w:r>
    </w:p>
    <w:p w:rsidR="00C847B6" w:rsidRPr="00B91DB3" w:rsidRDefault="00C847B6" w:rsidP="00C847B6">
      <w:pPr>
        <w:spacing w:line="240" w:lineRule="auto"/>
        <w:rPr>
          <w:rFonts w:cstheme="minorHAnsi"/>
          <w:i/>
          <w:iCs/>
        </w:rPr>
      </w:pPr>
    </w:p>
    <w:p w:rsidR="001B1833" w:rsidRPr="00B91DB3" w:rsidRDefault="005550BC" w:rsidP="007F68B0">
      <w:pPr>
        <w:pStyle w:val="Kop3"/>
        <w:rPr>
          <w:rFonts w:asciiTheme="minorHAnsi" w:hAnsiTheme="minorHAnsi" w:cstheme="minorHAnsi"/>
        </w:rPr>
      </w:pPr>
      <w:r w:rsidRPr="00B91DB3">
        <w:rPr>
          <w:rFonts w:asciiTheme="minorHAnsi" w:hAnsiTheme="minorHAnsi" w:cstheme="minorHAnsi"/>
        </w:rPr>
        <w:t>P</w:t>
      </w:r>
      <w:r w:rsidR="00C847B6" w:rsidRPr="00B91DB3">
        <w:rPr>
          <w:rFonts w:asciiTheme="minorHAnsi" w:hAnsiTheme="minorHAnsi" w:cstheme="minorHAnsi"/>
        </w:rPr>
        <w:t xml:space="preserve">raktijkgericht </w:t>
      </w:r>
      <w:r w:rsidR="00994CF6" w:rsidRPr="00B91DB3">
        <w:rPr>
          <w:rFonts w:asciiTheme="minorHAnsi" w:hAnsiTheme="minorHAnsi" w:cstheme="minorHAnsi"/>
        </w:rPr>
        <w:t>onderzoek (PGO)</w:t>
      </w:r>
    </w:p>
    <w:p w:rsidR="005550BC" w:rsidRPr="00B91DB3" w:rsidRDefault="00C847B6" w:rsidP="00835848">
      <w:pPr>
        <w:pStyle w:val="Lijstalinea"/>
        <w:numPr>
          <w:ilvl w:val="0"/>
          <w:numId w:val="207"/>
        </w:numPr>
        <w:spacing w:line="240" w:lineRule="auto"/>
        <w:rPr>
          <w:rFonts w:cstheme="minorHAnsi"/>
        </w:rPr>
      </w:pPr>
      <w:r w:rsidRPr="00B91DB3">
        <w:rPr>
          <w:rFonts w:cstheme="minorHAnsi"/>
        </w:rPr>
        <w:t>Stimulus voor dit soort onderzoek is vaak een behoefte vanuit het beleid</w:t>
      </w:r>
    </w:p>
    <w:p w:rsidR="005550BC" w:rsidRPr="00B91DB3" w:rsidRDefault="00C847B6" w:rsidP="00835848">
      <w:pPr>
        <w:pStyle w:val="Lijstalinea"/>
        <w:numPr>
          <w:ilvl w:val="0"/>
          <w:numId w:val="207"/>
        </w:numPr>
        <w:spacing w:line="240" w:lineRule="auto"/>
        <w:rPr>
          <w:rFonts w:cstheme="minorHAnsi"/>
        </w:rPr>
      </w:pPr>
      <w:r w:rsidRPr="00B91DB3">
        <w:rPr>
          <w:rFonts w:cstheme="minorHAnsi"/>
        </w:rPr>
        <w:t>Onderzoek vanuit een probleem ervaring</w:t>
      </w:r>
    </w:p>
    <w:p w:rsidR="005550BC" w:rsidRPr="00B91DB3" w:rsidRDefault="00C847B6" w:rsidP="00835848">
      <w:pPr>
        <w:pStyle w:val="Lijstalinea"/>
        <w:numPr>
          <w:ilvl w:val="0"/>
          <w:numId w:val="207"/>
        </w:numPr>
        <w:spacing w:line="240" w:lineRule="auto"/>
        <w:rPr>
          <w:rFonts w:cstheme="minorHAnsi"/>
        </w:rPr>
      </w:pPr>
      <w:r w:rsidRPr="00B91DB3">
        <w:rPr>
          <w:rFonts w:cstheme="minorHAnsi"/>
        </w:rPr>
        <w:t xml:space="preserve">Proberen om verschijnselen te </w:t>
      </w:r>
      <w:r w:rsidRPr="00B91DB3">
        <w:rPr>
          <w:rFonts w:cstheme="minorHAnsi"/>
          <w:i/>
          <w:iCs/>
        </w:rPr>
        <w:t>beïnvloeden</w:t>
      </w:r>
      <w:r w:rsidRPr="00B91DB3">
        <w:rPr>
          <w:rFonts w:cstheme="minorHAnsi"/>
        </w:rPr>
        <w:t xml:space="preserve"> en te </w:t>
      </w:r>
      <w:r w:rsidRPr="00B91DB3">
        <w:rPr>
          <w:rFonts w:cstheme="minorHAnsi"/>
          <w:i/>
          <w:iCs/>
        </w:rPr>
        <w:t xml:space="preserve">veranderen </w:t>
      </w:r>
    </w:p>
    <w:p w:rsidR="005550BC" w:rsidRPr="00B91DB3" w:rsidRDefault="00C847B6" w:rsidP="00835848">
      <w:pPr>
        <w:pStyle w:val="Lijstalinea"/>
        <w:numPr>
          <w:ilvl w:val="0"/>
          <w:numId w:val="207"/>
        </w:numPr>
        <w:spacing w:line="240" w:lineRule="auto"/>
        <w:rPr>
          <w:rFonts w:cstheme="minorHAnsi"/>
        </w:rPr>
      </w:pPr>
      <w:r w:rsidRPr="00B91DB3">
        <w:rPr>
          <w:rFonts w:cstheme="minorHAnsi"/>
        </w:rPr>
        <w:t>Men probeert greep te krijgen op verschijnselen</w:t>
      </w:r>
    </w:p>
    <w:p w:rsidR="005550BC" w:rsidRPr="00B91DB3" w:rsidRDefault="00C847B6" w:rsidP="00835848">
      <w:pPr>
        <w:pStyle w:val="Lijstalinea"/>
        <w:numPr>
          <w:ilvl w:val="1"/>
          <w:numId w:val="207"/>
        </w:numPr>
        <w:spacing w:line="240" w:lineRule="auto"/>
        <w:rPr>
          <w:rFonts w:cstheme="minorHAnsi"/>
        </w:rPr>
      </w:pPr>
      <w:r w:rsidRPr="00B91DB3">
        <w:rPr>
          <w:rFonts w:cstheme="minorHAnsi"/>
        </w:rPr>
        <w:t xml:space="preserve">Zie </w:t>
      </w:r>
      <w:proofErr w:type="spellStart"/>
      <w:r w:rsidRPr="00B91DB3">
        <w:rPr>
          <w:rFonts w:cstheme="minorHAnsi"/>
        </w:rPr>
        <w:t>Semmelweis</w:t>
      </w:r>
      <w:proofErr w:type="spellEnd"/>
      <w:r w:rsidRPr="00B91DB3">
        <w:rPr>
          <w:rFonts w:cstheme="minorHAnsi"/>
        </w:rPr>
        <w:t>! Hoe sterfte % doen dalen?</w:t>
      </w:r>
    </w:p>
    <w:p w:rsidR="005550BC" w:rsidRPr="00B91DB3" w:rsidRDefault="00C847B6" w:rsidP="00835848">
      <w:pPr>
        <w:pStyle w:val="Lijstalinea"/>
        <w:numPr>
          <w:ilvl w:val="0"/>
          <w:numId w:val="207"/>
        </w:numPr>
        <w:spacing w:line="240" w:lineRule="auto"/>
        <w:rPr>
          <w:rFonts w:cstheme="minorHAnsi"/>
        </w:rPr>
      </w:pPr>
      <w:r w:rsidRPr="00B91DB3">
        <w:rPr>
          <w:rFonts w:cstheme="minorHAnsi"/>
        </w:rPr>
        <w:t>En deze te sturen</w:t>
      </w:r>
    </w:p>
    <w:p w:rsidR="005550BC" w:rsidRPr="00B91DB3" w:rsidRDefault="00C847B6" w:rsidP="00835848">
      <w:pPr>
        <w:pStyle w:val="Lijstalinea"/>
        <w:numPr>
          <w:ilvl w:val="1"/>
          <w:numId w:val="207"/>
        </w:numPr>
        <w:spacing w:line="240" w:lineRule="auto"/>
        <w:rPr>
          <w:rFonts w:cstheme="minorHAnsi"/>
        </w:rPr>
      </w:pPr>
      <w:r w:rsidRPr="00B91DB3">
        <w:rPr>
          <w:rFonts w:cstheme="minorHAnsi"/>
        </w:rPr>
        <w:t>Via ingrepen of interventies (vb. handen goed wassen)</w:t>
      </w:r>
    </w:p>
    <w:p w:rsidR="005550BC" w:rsidRPr="00B91DB3" w:rsidRDefault="00C847B6" w:rsidP="00835848">
      <w:pPr>
        <w:pStyle w:val="Lijstalinea"/>
        <w:numPr>
          <w:ilvl w:val="0"/>
          <w:numId w:val="207"/>
        </w:numPr>
        <w:spacing w:line="240" w:lineRule="auto"/>
        <w:rPr>
          <w:rFonts w:cstheme="minorHAnsi"/>
        </w:rPr>
      </w:pPr>
      <w:r w:rsidRPr="00B91DB3">
        <w:rPr>
          <w:rFonts w:cstheme="minorHAnsi"/>
        </w:rPr>
        <w:t>Kan niet zonder theoretische kennis!</w:t>
      </w:r>
    </w:p>
    <w:p w:rsidR="001B1833" w:rsidRPr="00B91DB3" w:rsidRDefault="00C847B6" w:rsidP="00835848">
      <w:pPr>
        <w:pStyle w:val="Lijstalinea"/>
        <w:numPr>
          <w:ilvl w:val="1"/>
          <w:numId w:val="207"/>
        </w:numPr>
        <w:spacing w:line="240" w:lineRule="auto"/>
        <w:rPr>
          <w:rFonts w:cstheme="minorHAnsi"/>
        </w:rPr>
      </w:pPr>
      <w:r w:rsidRPr="00B91DB3">
        <w:rPr>
          <w:rFonts w:cstheme="minorHAnsi"/>
        </w:rPr>
        <w:t>Theorie nodig om interventies te sturen, anders “blind”, soort “trial-</w:t>
      </w:r>
      <w:proofErr w:type="spellStart"/>
      <w:r w:rsidRPr="00B91DB3">
        <w:rPr>
          <w:rFonts w:cstheme="minorHAnsi"/>
        </w:rPr>
        <w:t>and</w:t>
      </w:r>
      <w:proofErr w:type="spellEnd"/>
      <w:r w:rsidRPr="00B91DB3">
        <w:rPr>
          <w:rFonts w:cstheme="minorHAnsi"/>
        </w:rPr>
        <w:t>-error” (vb. “lijkengif veroorzaakt KVK”)</w:t>
      </w:r>
    </w:p>
    <w:p w:rsidR="005550BC" w:rsidRPr="00B91DB3" w:rsidRDefault="00C847B6" w:rsidP="00835848">
      <w:pPr>
        <w:pStyle w:val="Lijstalinea"/>
        <w:numPr>
          <w:ilvl w:val="0"/>
          <w:numId w:val="209"/>
        </w:numPr>
        <w:spacing w:line="240" w:lineRule="auto"/>
        <w:rPr>
          <w:rFonts w:cstheme="minorHAnsi"/>
        </w:rPr>
      </w:pPr>
      <w:r w:rsidRPr="00B91DB3">
        <w:rPr>
          <w:rFonts w:cstheme="minorHAnsi"/>
        </w:rPr>
        <w:t xml:space="preserve">Belangrijk type praktijkgericht </w:t>
      </w:r>
      <w:r w:rsidR="005550BC" w:rsidRPr="00B91DB3">
        <w:rPr>
          <w:rFonts w:cstheme="minorHAnsi"/>
        </w:rPr>
        <w:t>onderzoek= evaluatie onderzoek</w:t>
      </w:r>
      <w:r w:rsidRPr="00B91DB3">
        <w:rPr>
          <w:rFonts w:cstheme="minorHAnsi"/>
        </w:rPr>
        <w:t xml:space="preserve"> </w:t>
      </w:r>
    </w:p>
    <w:p w:rsidR="00C847B6" w:rsidRPr="00B91DB3" w:rsidRDefault="00C847B6" w:rsidP="00835848">
      <w:pPr>
        <w:pStyle w:val="Lijstalinea"/>
        <w:numPr>
          <w:ilvl w:val="1"/>
          <w:numId w:val="209"/>
        </w:numPr>
        <w:spacing w:line="240" w:lineRule="auto"/>
        <w:rPr>
          <w:rFonts w:cstheme="minorHAnsi"/>
        </w:rPr>
      </w:pPr>
      <w:r w:rsidRPr="00B91DB3">
        <w:rPr>
          <w:rFonts w:cstheme="minorHAnsi"/>
          <w:iCs/>
        </w:rPr>
        <w:t>Evaluatieonderz</w:t>
      </w:r>
      <w:r w:rsidR="005550BC" w:rsidRPr="00B91DB3">
        <w:rPr>
          <w:rFonts w:cstheme="minorHAnsi"/>
          <w:iCs/>
        </w:rPr>
        <w:t>oek bestaat</w:t>
      </w:r>
      <w:r w:rsidRPr="00B91DB3">
        <w:rPr>
          <w:rFonts w:cstheme="minorHAnsi"/>
          <w:iCs/>
        </w:rPr>
        <w:t xml:space="preserve"> uit </w:t>
      </w:r>
      <w:r w:rsidRPr="00B91DB3">
        <w:rPr>
          <w:rFonts w:cstheme="minorHAnsi"/>
          <w:iCs/>
          <w:u w:val="single"/>
        </w:rPr>
        <w:t xml:space="preserve">advies </w:t>
      </w:r>
      <w:r w:rsidRPr="00B91DB3">
        <w:rPr>
          <w:rFonts w:cstheme="minorHAnsi"/>
          <w:iCs/>
        </w:rPr>
        <w:t xml:space="preserve">over het opzet, </w:t>
      </w:r>
      <w:r w:rsidRPr="00B91DB3">
        <w:rPr>
          <w:rFonts w:cstheme="minorHAnsi"/>
          <w:iCs/>
          <w:u w:val="single"/>
        </w:rPr>
        <w:t xml:space="preserve">begeleiding </w:t>
      </w:r>
      <w:r w:rsidRPr="00B91DB3">
        <w:rPr>
          <w:rFonts w:cstheme="minorHAnsi"/>
          <w:iCs/>
        </w:rPr>
        <w:t xml:space="preserve">tijdens de uitvoering en vooral het </w:t>
      </w:r>
      <w:r w:rsidRPr="00B91DB3">
        <w:rPr>
          <w:rFonts w:cstheme="minorHAnsi"/>
          <w:iCs/>
          <w:u w:val="single"/>
        </w:rPr>
        <w:t>evalueren</w:t>
      </w:r>
      <w:r w:rsidRPr="00B91DB3">
        <w:rPr>
          <w:rFonts w:cstheme="minorHAnsi"/>
          <w:iCs/>
        </w:rPr>
        <w:t xml:space="preserve"> van de effecten van interventies in het maatschappelijk leven”</w:t>
      </w:r>
    </w:p>
    <w:p w:rsidR="005550BC" w:rsidRPr="00B91DB3" w:rsidRDefault="00C847B6" w:rsidP="00835848">
      <w:pPr>
        <w:pStyle w:val="Lijstalinea"/>
        <w:numPr>
          <w:ilvl w:val="0"/>
          <w:numId w:val="209"/>
        </w:numPr>
        <w:spacing w:line="240" w:lineRule="auto"/>
        <w:rPr>
          <w:rFonts w:cstheme="minorHAnsi"/>
        </w:rPr>
      </w:pPr>
      <w:r w:rsidRPr="00B91DB3">
        <w:rPr>
          <w:rFonts w:cstheme="minorHAnsi"/>
        </w:rPr>
        <w:t>Wil oplossingen voor praktijkprobleem aandragen</w:t>
      </w:r>
    </w:p>
    <w:p w:rsidR="005550BC" w:rsidRPr="00B91DB3" w:rsidRDefault="00C847B6" w:rsidP="00835848">
      <w:pPr>
        <w:pStyle w:val="Lijstalinea"/>
        <w:numPr>
          <w:ilvl w:val="1"/>
          <w:numId w:val="209"/>
        </w:numPr>
        <w:spacing w:line="240" w:lineRule="auto"/>
        <w:rPr>
          <w:rFonts w:cstheme="minorHAnsi"/>
        </w:rPr>
      </w:pPr>
      <w:r w:rsidRPr="00B91DB3">
        <w:rPr>
          <w:rFonts w:cstheme="minorHAnsi"/>
        </w:rPr>
        <w:t>Probleem (-analyse en –diagnose = advies)</w:t>
      </w:r>
    </w:p>
    <w:p w:rsidR="005550BC" w:rsidRPr="00B91DB3" w:rsidRDefault="00C847B6" w:rsidP="00835848">
      <w:pPr>
        <w:pStyle w:val="Lijstalinea"/>
        <w:numPr>
          <w:ilvl w:val="1"/>
          <w:numId w:val="209"/>
        </w:numPr>
        <w:spacing w:line="240" w:lineRule="auto"/>
        <w:rPr>
          <w:rFonts w:cstheme="minorHAnsi"/>
        </w:rPr>
      </w:pPr>
      <w:r w:rsidRPr="00B91DB3">
        <w:rPr>
          <w:rFonts w:cstheme="minorHAnsi"/>
        </w:rPr>
        <w:t xml:space="preserve">Interventie </w:t>
      </w:r>
    </w:p>
    <w:p w:rsidR="005550BC" w:rsidRPr="00B91DB3" w:rsidRDefault="005550BC" w:rsidP="00835848">
      <w:pPr>
        <w:pStyle w:val="Lijstalinea"/>
        <w:numPr>
          <w:ilvl w:val="2"/>
          <w:numId w:val="209"/>
        </w:numPr>
        <w:spacing w:line="240" w:lineRule="auto"/>
        <w:rPr>
          <w:rFonts w:cstheme="minorHAnsi"/>
        </w:rPr>
      </w:pPr>
      <w:r w:rsidRPr="00B91DB3">
        <w:rPr>
          <w:rFonts w:cstheme="minorHAnsi"/>
        </w:rPr>
        <w:t>M</w:t>
      </w:r>
      <w:r w:rsidR="00C847B6" w:rsidRPr="00B91DB3">
        <w:rPr>
          <w:rFonts w:cstheme="minorHAnsi"/>
        </w:rPr>
        <w:t>oet een effect hebben, nl. probleem oplossen of verminderen</w:t>
      </w:r>
    </w:p>
    <w:p w:rsidR="005550BC" w:rsidRPr="00B91DB3" w:rsidRDefault="00C847B6" w:rsidP="00835848">
      <w:pPr>
        <w:pStyle w:val="Lijstalinea"/>
        <w:numPr>
          <w:ilvl w:val="2"/>
          <w:numId w:val="209"/>
        </w:numPr>
        <w:spacing w:line="240" w:lineRule="auto"/>
        <w:rPr>
          <w:rFonts w:cstheme="minorHAnsi"/>
        </w:rPr>
      </w:pPr>
      <w:r w:rsidRPr="00B91DB3">
        <w:rPr>
          <w:rFonts w:cstheme="minorHAnsi"/>
        </w:rPr>
        <w:t>Evalueren van het proces</w:t>
      </w:r>
    </w:p>
    <w:p w:rsidR="005550BC" w:rsidRPr="00B91DB3" w:rsidRDefault="00C847B6" w:rsidP="00835848">
      <w:pPr>
        <w:pStyle w:val="Lijstalinea"/>
        <w:numPr>
          <w:ilvl w:val="1"/>
          <w:numId w:val="209"/>
        </w:numPr>
        <w:spacing w:line="240" w:lineRule="auto"/>
        <w:rPr>
          <w:rFonts w:cstheme="minorHAnsi"/>
        </w:rPr>
      </w:pPr>
      <w:r w:rsidRPr="00B91DB3">
        <w:rPr>
          <w:rFonts w:cstheme="minorHAnsi"/>
        </w:rPr>
        <w:t>Evaluatie van het effect</w:t>
      </w:r>
    </w:p>
    <w:p w:rsidR="00C847B6" w:rsidRPr="00B91DB3" w:rsidRDefault="00C847B6" w:rsidP="00835848">
      <w:pPr>
        <w:pStyle w:val="Lijstalinea"/>
        <w:numPr>
          <w:ilvl w:val="2"/>
          <w:numId w:val="209"/>
        </w:numPr>
        <w:spacing w:line="240" w:lineRule="auto"/>
        <w:rPr>
          <w:rFonts w:cstheme="minorHAnsi"/>
        </w:rPr>
      </w:pPr>
      <w:r w:rsidRPr="00B91DB3">
        <w:rPr>
          <w:rFonts w:cstheme="minorHAnsi"/>
        </w:rPr>
        <w:t>Is de doelstelling gerealiseerd? Evalueren van de uitkomst</w:t>
      </w:r>
    </w:p>
    <w:p w:rsidR="00C847B6" w:rsidRPr="00B91DB3" w:rsidRDefault="00C847B6" w:rsidP="00C847B6">
      <w:pPr>
        <w:spacing w:line="240" w:lineRule="auto"/>
        <w:rPr>
          <w:rFonts w:cstheme="minorHAnsi"/>
        </w:rPr>
      </w:pPr>
    </w:p>
    <w:p w:rsidR="00C847B6" w:rsidRPr="00B91DB3" w:rsidRDefault="00217FBF" w:rsidP="00603E79">
      <w:pPr>
        <w:pStyle w:val="Kop1"/>
        <w:rPr>
          <w:rFonts w:asciiTheme="minorHAnsi" w:hAnsiTheme="minorHAnsi" w:cstheme="minorHAnsi"/>
        </w:rPr>
      </w:pPr>
      <w:r w:rsidRPr="00B91DB3">
        <w:rPr>
          <w:rFonts w:asciiTheme="minorHAnsi" w:hAnsiTheme="minorHAnsi" w:cstheme="minorHAnsi"/>
        </w:rPr>
        <w:t>2.4 Cyclus in het praktijkgerichte onderzoek</w:t>
      </w:r>
    </w:p>
    <w:p w:rsidR="005550BC" w:rsidRPr="00B91DB3" w:rsidRDefault="005550BC" w:rsidP="00835848">
      <w:pPr>
        <w:pStyle w:val="Lijstalinea"/>
        <w:numPr>
          <w:ilvl w:val="0"/>
          <w:numId w:val="210"/>
        </w:numPr>
        <w:spacing w:line="240" w:lineRule="auto"/>
        <w:rPr>
          <w:rFonts w:cstheme="minorHAnsi"/>
        </w:rPr>
      </w:pPr>
      <w:r w:rsidRPr="00B91DB3">
        <w:rPr>
          <w:rFonts w:cstheme="minorHAnsi"/>
        </w:rPr>
        <w:t>Hoofdactiviteit: w</w:t>
      </w:r>
      <w:r w:rsidR="006108DE" w:rsidRPr="00B91DB3">
        <w:rPr>
          <w:rFonts w:cstheme="minorHAnsi"/>
        </w:rPr>
        <w:t>il oplossingen voor praktijkproblemen vinden</w:t>
      </w:r>
    </w:p>
    <w:p w:rsidR="005550BC" w:rsidRPr="00B91DB3" w:rsidRDefault="006108DE" w:rsidP="00835848">
      <w:pPr>
        <w:pStyle w:val="Lijstalinea"/>
        <w:numPr>
          <w:ilvl w:val="0"/>
          <w:numId w:val="210"/>
        </w:numPr>
        <w:spacing w:line="240" w:lineRule="auto"/>
        <w:rPr>
          <w:rFonts w:cstheme="minorHAnsi"/>
        </w:rPr>
      </w:pPr>
      <w:r w:rsidRPr="00B91DB3">
        <w:rPr>
          <w:rFonts w:cstheme="minorHAnsi"/>
        </w:rPr>
        <w:t>Stappen in evaluatie onderzoek</w:t>
      </w:r>
    </w:p>
    <w:p w:rsidR="005550BC" w:rsidRPr="00B91DB3" w:rsidRDefault="006108DE" w:rsidP="00835848">
      <w:pPr>
        <w:pStyle w:val="Lijstalinea"/>
        <w:numPr>
          <w:ilvl w:val="1"/>
          <w:numId w:val="210"/>
        </w:numPr>
        <w:spacing w:line="240" w:lineRule="auto"/>
        <w:rPr>
          <w:rFonts w:cstheme="minorHAnsi"/>
        </w:rPr>
      </w:pPr>
      <w:r w:rsidRPr="00B91DB3">
        <w:rPr>
          <w:rFonts w:cstheme="minorHAnsi"/>
          <w:u w:val="single"/>
        </w:rPr>
        <w:t>Wat is het probleem</w:t>
      </w:r>
      <w:r w:rsidRPr="00B91DB3">
        <w:rPr>
          <w:rFonts w:cstheme="minorHAnsi"/>
        </w:rPr>
        <w:t>? (beschrijven)</w:t>
      </w:r>
    </w:p>
    <w:p w:rsidR="005550BC" w:rsidRPr="00B91DB3" w:rsidRDefault="006108DE" w:rsidP="00835848">
      <w:pPr>
        <w:pStyle w:val="Lijstalinea"/>
        <w:numPr>
          <w:ilvl w:val="1"/>
          <w:numId w:val="210"/>
        </w:numPr>
        <w:spacing w:line="240" w:lineRule="auto"/>
        <w:rPr>
          <w:rFonts w:cstheme="minorHAnsi"/>
        </w:rPr>
      </w:pPr>
      <w:r w:rsidRPr="00B91DB3">
        <w:rPr>
          <w:rFonts w:cstheme="minorHAnsi"/>
          <w:u w:val="single"/>
        </w:rPr>
        <w:t>Diagnose en advies:</w:t>
      </w:r>
      <w:r w:rsidR="00920EE0" w:rsidRPr="00B91DB3">
        <w:rPr>
          <w:rFonts w:cstheme="minorHAnsi"/>
        </w:rPr>
        <w:t xml:space="preserve"> Welke interventie?</w:t>
      </w:r>
    </w:p>
    <w:p w:rsidR="005550BC" w:rsidRPr="00B91DB3" w:rsidRDefault="006108DE" w:rsidP="00835848">
      <w:pPr>
        <w:pStyle w:val="Lijstalinea"/>
        <w:numPr>
          <w:ilvl w:val="1"/>
          <w:numId w:val="210"/>
        </w:numPr>
        <w:spacing w:line="240" w:lineRule="auto"/>
        <w:rPr>
          <w:rFonts w:cstheme="minorHAnsi"/>
        </w:rPr>
      </w:pPr>
      <w:r w:rsidRPr="00B91DB3">
        <w:rPr>
          <w:rFonts w:cstheme="minorHAnsi"/>
          <w:u w:val="single"/>
        </w:rPr>
        <w:lastRenderedPageBreak/>
        <w:t>Begeleiding</w:t>
      </w:r>
      <w:r w:rsidRPr="00B91DB3">
        <w:rPr>
          <w:rFonts w:cstheme="minorHAnsi"/>
        </w:rPr>
        <w:t xml:space="preserve"> tijdens de uitvoering</w:t>
      </w:r>
    </w:p>
    <w:p w:rsidR="005550BC" w:rsidRPr="00B91DB3" w:rsidRDefault="006108DE" w:rsidP="00835848">
      <w:pPr>
        <w:pStyle w:val="Lijstalinea"/>
        <w:numPr>
          <w:ilvl w:val="1"/>
          <w:numId w:val="210"/>
        </w:numPr>
        <w:spacing w:line="240" w:lineRule="auto"/>
        <w:rPr>
          <w:rFonts w:cstheme="minorHAnsi"/>
        </w:rPr>
      </w:pPr>
      <w:r w:rsidRPr="00B91DB3">
        <w:rPr>
          <w:rFonts w:cstheme="minorHAnsi"/>
        </w:rPr>
        <w:t xml:space="preserve">Evaluatie van het </w:t>
      </w:r>
      <w:r w:rsidRPr="00B91DB3">
        <w:rPr>
          <w:rFonts w:cstheme="minorHAnsi"/>
          <w:u w:val="single"/>
        </w:rPr>
        <w:t>proces</w:t>
      </w:r>
    </w:p>
    <w:p w:rsidR="00EB5AB0" w:rsidRPr="00B91DB3" w:rsidRDefault="006108DE" w:rsidP="00EB5AB0">
      <w:pPr>
        <w:pStyle w:val="Lijstalinea"/>
        <w:numPr>
          <w:ilvl w:val="1"/>
          <w:numId w:val="210"/>
        </w:numPr>
        <w:spacing w:line="240" w:lineRule="auto"/>
        <w:rPr>
          <w:rFonts w:cstheme="minorHAnsi"/>
        </w:rPr>
      </w:pPr>
      <w:r w:rsidRPr="00B91DB3">
        <w:rPr>
          <w:rFonts w:cstheme="minorHAnsi"/>
        </w:rPr>
        <w:t xml:space="preserve">Evaluatie van het </w:t>
      </w:r>
      <w:r w:rsidRPr="00B91DB3">
        <w:rPr>
          <w:rFonts w:cstheme="minorHAnsi"/>
          <w:u w:val="single"/>
        </w:rPr>
        <w:t>effect</w:t>
      </w:r>
      <w:r w:rsidRPr="00B91DB3">
        <w:rPr>
          <w:rFonts w:cstheme="minorHAnsi"/>
        </w:rPr>
        <w:t xml:space="preserve"> van de interventie (vaak belangrijk onderdeel) </w:t>
      </w:r>
    </w:p>
    <w:p w:rsidR="00EB5AB0" w:rsidRPr="00B91DB3" w:rsidRDefault="005550BC" w:rsidP="00EB5AB0">
      <w:pPr>
        <w:spacing w:line="240" w:lineRule="auto"/>
        <w:rPr>
          <w:rFonts w:cstheme="minorHAnsi"/>
        </w:rPr>
      </w:pPr>
      <w:r w:rsidRPr="00B91DB3">
        <w:rPr>
          <w:rFonts w:cstheme="minorHAnsi"/>
          <w:noProof/>
          <w:lang w:eastAsia="nl-BE"/>
        </w:rPr>
        <w:drawing>
          <wp:inline distT="0" distB="0" distL="0" distR="0" wp14:anchorId="7DA4DD77" wp14:editId="38D125C7">
            <wp:extent cx="4038600" cy="1561987"/>
            <wp:effectExtent l="0" t="0" r="0" b="0"/>
            <wp:docPr id="81"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4041194" cy="1562990"/>
                    </a:xfrm>
                    <a:prstGeom prst="rect">
                      <a:avLst/>
                    </a:prstGeom>
                    <a:noFill/>
                  </pic:spPr>
                </pic:pic>
              </a:graphicData>
            </a:graphic>
          </wp:inline>
        </w:drawing>
      </w:r>
    </w:p>
    <w:p w:rsidR="005550BC" w:rsidRPr="00B91DB3" w:rsidRDefault="005550BC" w:rsidP="00EB5AB0">
      <w:pPr>
        <w:spacing w:line="240" w:lineRule="auto"/>
        <w:rPr>
          <w:rFonts w:cstheme="minorHAnsi"/>
        </w:rPr>
      </w:pPr>
    </w:p>
    <w:p w:rsidR="00EB5AB0" w:rsidRPr="00B91DB3" w:rsidRDefault="00EB5AB0" w:rsidP="007F68B0">
      <w:pPr>
        <w:pStyle w:val="Kop3"/>
        <w:rPr>
          <w:rFonts w:asciiTheme="minorHAnsi" w:hAnsiTheme="minorHAnsi" w:cstheme="minorHAnsi"/>
        </w:rPr>
      </w:pPr>
      <w:r w:rsidRPr="00B91DB3">
        <w:rPr>
          <w:rFonts w:asciiTheme="minorHAnsi" w:hAnsiTheme="minorHAnsi" w:cstheme="minorHAnsi"/>
        </w:rPr>
        <w:t>Verschil met TGO</w:t>
      </w:r>
    </w:p>
    <w:p w:rsidR="005550BC" w:rsidRPr="00B91DB3" w:rsidRDefault="006108DE" w:rsidP="00835848">
      <w:pPr>
        <w:pStyle w:val="Lijstalinea"/>
        <w:numPr>
          <w:ilvl w:val="0"/>
          <w:numId w:val="211"/>
        </w:numPr>
        <w:spacing w:line="240" w:lineRule="auto"/>
        <w:rPr>
          <w:rFonts w:cstheme="minorHAnsi"/>
        </w:rPr>
      </w:pPr>
      <w:r w:rsidRPr="00B91DB3">
        <w:rPr>
          <w:rFonts w:cstheme="minorHAnsi"/>
        </w:rPr>
        <w:t xml:space="preserve">Cyclus vaak </w:t>
      </w:r>
      <w:r w:rsidRPr="00B91DB3">
        <w:rPr>
          <w:rFonts w:cstheme="minorHAnsi"/>
          <w:u w:val="single"/>
        </w:rPr>
        <w:t>niet verspreid</w:t>
      </w:r>
      <w:r w:rsidRPr="00B91DB3">
        <w:rPr>
          <w:rFonts w:cstheme="minorHAnsi"/>
        </w:rPr>
        <w:t xml:space="preserve"> </w:t>
      </w:r>
      <w:r w:rsidR="00920EE0" w:rsidRPr="00B91DB3">
        <w:rPr>
          <w:rFonts w:cstheme="minorHAnsi"/>
        </w:rPr>
        <w:t>over meerdere onderzoeken. Individuele onderzoek moet</w:t>
      </w:r>
      <w:r w:rsidRPr="00B91DB3">
        <w:rPr>
          <w:rFonts w:cstheme="minorHAnsi"/>
        </w:rPr>
        <w:t xml:space="preserve"> probleem in kaart brengen en </w:t>
      </w:r>
      <w:r w:rsidRPr="00B91DB3">
        <w:rPr>
          <w:rFonts w:cstheme="minorHAnsi"/>
          <w:u w:val="single"/>
        </w:rPr>
        <w:t>alle activiteiten</w:t>
      </w:r>
      <w:r w:rsidRPr="00B91DB3">
        <w:rPr>
          <w:rFonts w:cstheme="minorHAnsi"/>
        </w:rPr>
        <w:t xml:space="preserve"> ondernemen om het probleem op te lossen</w:t>
      </w:r>
    </w:p>
    <w:p w:rsidR="005550BC" w:rsidRPr="00B91DB3" w:rsidRDefault="006108DE" w:rsidP="00835848">
      <w:pPr>
        <w:pStyle w:val="Lijstalinea"/>
        <w:numPr>
          <w:ilvl w:val="0"/>
          <w:numId w:val="211"/>
        </w:numPr>
        <w:spacing w:line="240" w:lineRule="auto"/>
        <w:rPr>
          <w:rFonts w:cstheme="minorHAnsi"/>
        </w:rPr>
      </w:pPr>
      <w:r w:rsidRPr="00B91DB3">
        <w:rPr>
          <w:rFonts w:cstheme="minorHAnsi"/>
        </w:rPr>
        <w:t xml:space="preserve">Vaak op </w:t>
      </w:r>
      <w:r w:rsidRPr="00B91DB3">
        <w:rPr>
          <w:rFonts w:cstheme="minorHAnsi"/>
          <w:u w:val="single"/>
        </w:rPr>
        <w:t>korte termijn</w:t>
      </w:r>
      <w:r w:rsidRPr="00B91DB3">
        <w:rPr>
          <w:rFonts w:cstheme="minorHAnsi"/>
        </w:rPr>
        <w:t xml:space="preserve"> uitgevoerd (opdrachtgever wil snel resultaten).</w:t>
      </w:r>
    </w:p>
    <w:p w:rsidR="006108DE" w:rsidRPr="00B91DB3" w:rsidRDefault="006108DE" w:rsidP="00835848">
      <w:pPr>
        <w:pStyle w:val="Lijstalinea"/>
        <w:numPr>
          <w:ilvl w:val="0"/>
          <w:numId w:val="211"/>
        </w:numPr>
        <w:spacing w:line="240" w:lineRule="auto"/>
        <w:rPr>
          <w:rFonts w:cstheme="minorHAnsi"/>
        </w:rPr>
      </w:pPr>
      <w:r w:rsidRPr="00B91DB3">
        <w:rPr>
          <w:rFonts w:cstheme="minorHAnsi"/>
        </w:rPr>
        <w:t>Let op: net zo</w:t>
      </w:r>
      <w:r w:rsidR="00920EE0" w:rsidRPr="00B91DB3">
        <w:rPr>
          <w:rFonts w:cstheme="minorHAnsi"/>
        </w:rPr>
        <w:t>als bij TO</w:t>
      </w:r>
      <w:r w:rsidRPr="00B91DB3">
        <w:rPr>
          <w:rFonts w:cstheme="minorHAnsi"/>
        </w:rPr>
        <w:t xml:space="preserve"> worden </w:t>
      </w:r>
      <w:r w:rsidRPr="00B91DB3">
        <w:rPr>
          <w:rFonts w:cstheme="minorHAnsi"/>
          <w:u w:val="single"/>
        </w:rPr>
        <w:t>niet altijd alle stappen</w:t>
      </w:r>
      <w:r w:rsidR="00920EE0" w:rsidRPr="00B91DB3">
        <w:rPr>
          <w:rFonts w:cstheme="minorHAnsi"/>
        </w:rPr>
        <w:t xml:space="preserve"> gezet</w:t>
      </w:r>
      <w:r w:rsidRPr="00B91DB3">
        <w:rPr>
          <w:rFonts w:cstheme="minorHAnsi"/>
        </w:rPr>
        <w:t xml:space="preserve"> </w:t>
      </w:r>
    </w:p>
    <w:p w:rsidR="00EB5AB0" w:rsidRPr="00B91DB3" w:rsidRDefault="00EB5AB0" w:rsidP="00C847B6">
      <w:pPr>
        <w:spacing w:line="240" w:lineRule="auto"/>
        <w:rPr>
          <w:rFonts w:cstheme="minorHAnsi"/>
        </w:rPr>
      </w:pPr>
    </w:p>
    <w:p w:rsidR="00365F46" w:rsidRPr="00B91DB3" w:rsidRDefault="00365F46" w:rsidP="00603E79">
      <w:pPr>
        <w:pStyle w:val="Kop2"/>
        <w:rPr>
          <w:rFonts w:asciiTheme="minorHAnsi" w:hAnsiTheme="minorHAnsi" w:cstheme="minorHAnsi"/>
        </w:rPr>
      </w:pPr>
      <w:r w:rsidRPr="00B91DB3">
        <w:rPr>
          <w:rFonts w:asciiTheme="minorHAnsi" w:hAnsiTheme="minorHAnsi" w:cstheme="minorHAnsi"/>
        </w:rPr>
        <w:t>2.4.1 Probleemanalyse</w:t>
      </w:r>
    </w:p>
    <w:p w:rsidR="006108DE" w:rsidRPr="00B91DB3" w:rsidRDefault="006108DE" w:rsidP="007F68B0">
      <w:pPr>
        <w:pStyle w:val="Kop3"/>
        <w:rPr>
          <w:rFonts w:asciiTheme="minorHAnsi" w:hAnsiTheme="minorHAnsi" w:cstheme="minorHAnsi"/>
        </w:rPr>
      </w:pPr>
      <w:r w:rsidRPr="00B91DB3">
        <w:rPr>
          <w:rFonts w:asciiTheme="minorHAnsi" w:hAnsiTheme="minorHAnsi" w:cstheme="minorHAnsi"/>
        </w:rPr>
        <w:t>1. Bestaande situatie wijkt af van gewenste situatie</w:t>
      </w:r>
    </w:p>
    <w:p w:rsidR="00230A48" w:rsidRPr="00B91DB3" w:rsidRDefault="006108DE" w:rsidP="00835848">
      <w:pPr>
        <w:pStyle w:val="Lijstalinea"/>
        <w:numPr>
          <w:ilvl w:val="0"/>
          <w:numId w:val="212"/>
        </w:numPr>
        <w:spacing w:line="240" w:lineRule="auto"/>
        <w:rPr>
          <w:rFonts w:cstheme="minorHAnsi"/>
        </w:rPr>
      </w:pPr>
      <w:r w:rsidRPr="00B91DB3">
        <w:rPr>
          <w:rFonts w:cstheme="minorHAnsi"/>
        </w:rPr>
        <w:t>Probleemanalyse = definiëring van het probleem, herkomst, draagvlak…</w:t>
      </w:r>
    </w:p>
    <w:p w:rsidR="006108DE" w:rsidRPr="00B91DB3" w:rsidRDefault="006108DE" w:rsidP="00835848">
      <w:pPr>
        <w:pStyle w:val="Lijstalinea"/>
        <w:numPr>
          <w:ilvl w:val="1"/>
          <w:numId w:val="212"/>
        </w:numPr>
        <w:spacing w:line="240" w:lineRule="auto"/>
        <w:rPr>
          <w:rFonts w:cstheme="minorHAnsi"/>
        </w:rPr>
      </w:pPr>
      <w:r w:rsidRPr="00B91DB3">
        <w:rPr>
          <w:rFonts w:cstheme="minorHAnsi"/>
        </w:rPr>
        <w:t>Niet alle actoren z</w:t>
      </w:r>
      <w:r w:rsidR="00230A48" w:rsidRPr="00B91DB3">
        <w:rPr>
          <w:rFonts w:cstheme="minorHAnsi"/>
        </w:rPr>
        <w:t>ien</w:t>
      </w:r>
      <w:r w:rsidRPr="00B91DB3">
        <w:rPr>
          <w:rFonts w:cstheme="minorHAnsi"/>
        </w:rPr>
        <w:t xml:space="preserve"> probleem in dezelfde termen. Voor sommigen geen pro</w:t>
      </w:r>
      <w:r w:rsidR="00230A48" w:rsidRPr="00B91DB3">
        <w:rPr>
          <w:rFonts w:cstheme="minorHAnsi"/>
        </w:rPr>
        <w:t>bleem</w:t>
      </w:r>
      <w:r w:rsidR="00920EE0" w:rsidRPr="00B91DB3">
        <w:rPr>
          <w:rFonts w:cstheme="minorHAnsi"/>
        </w:rPr>
        <w:t xml:space="preserve"> </w:t>
      </w:r>
      <w:r w:rsidRPr="00B91DB3">
        <w:rPr>
          <w:rFonts w:cstheme="minorHAnsi"/>
          <w:u w:val="single"/>
        </w:rPr>
        <w:t>(‘</w:t>
      </w:r>
      <w:r w:rsidRPr="00B91DB3">
        <w:rPr>
          <w:rFonts w:cstheme="minorHAnsi"/>
          <w:iCs/>
          <w:u w:val="single"/>
        </w:rPr>
        <w:t xml:space="preserve">multiple </w:t>
      </w:r>
      <w:proofErr w:type="spellStart"/>
      <w:r w:rsidRPr="00B91DB3">
        <w:rPr>
          <w:rFonts w:cstheme="minorHAnsi"/>
          <w:iCs/>
          <w:u w:val="single"/>
        </w:rPr>
        <w:t>realities</w:t>
      </w:r>
      <w:proofErr w:type="spellEnd"/>
      <w:r w:rsidRPr="00B91DB3">
        <w:rPr>
          <w:rFonts w:cstheme="minorHAnsi"/>
          <w:u w:val="single"/>
        </w:rPr>
        <w:t>’)</w:t>
      </w:r>
      <w:r w:rsidRPr="00B91DB3">
        <w:rPr>
          <w:rFonts w:cstheme="minorHAnsi"/>
        </w:rPr>
        <w:t xml:space="preserve"> </w:t>
      </w:r>
    </w:p>
    <w:p w:rsidR="00230A48" w:rsidRPr="00B91DB3" w:rsidRDefault="006108DE" w:rsidP="00835848">
      <w:pPr>
        <w:pStyle w:val="Lijstalinea"/>
        <w:numPr>
          <w:ilvl w:val="0"/>
          <w:numId w:val="213"/>
        </w:numPr>
        <w:spacing w:line="240" w:lineRule="auto"/>
        <w:rPr>
          <w:rFonts w:cstheme="minorHAnsi"/>
        </w:rPr>
      </w:pPr>
      <w:r w:rsidRPr="00B91DB3">
        <w:rPr>
          <w:rFonts w:cstheme="minorHAnsi"/>
        </w:rPr>
        <w:t>Vertrek = praktisch probleem door opdrachtgevers (vaak beleidsinstanties)</w:t>
      </w:r>
    </w:p>
    <w:p w:rsidR="00230A48" w:rsidRPr="00B91DB3" w:rsidRDefault="006108DE" w:rsidP="00835848">
      <w:pPr>
        <w:pStyle w:val="Lijstalinea"/>
        <w:numPr>
          <w:ilvl w:val="0"/>
          <w:numId w:val="213"/>
        </w:numPr>
        <w:spacing w:line="240" w:lineRule="auto"/>
        <w:rPr>
          <w:rFonts w:cstheme="minorHAnsi"/>
        </w:rPr>
      </w:pPr>
      <w:r w:rsidRPr="00B91DB3">
        <w:rPr>
          <w:rFonts w:cstheme="minorHAnsi"/>
        </w:rPr>
        <w:t xml:space="preserve">Daarna = onderhandelen </w:t>
      </w:r>
      <w:r w:rsidRPr="00B91DB3">
        <w:rPr>
          <w:rFonts w:cstheme="minorHAnsi"/>
        </w:rPr>
        <w:sym w:font="Wingdings" w:char="F0E0"/>
      </w:r>
      <w:r w:rsidRPr="00B91DB3">
        <w:rPr>
          <w:rFonts w:cstheme="minorHAnsi"/>
        </w:rPr>
        <w:t xml:space="preserve"> verklaring probleemstelling</w:t>
      </w:r>
    </w:p>
    <w:p w:rsidR="006108DE" w:rsidRPr="00B91DB3" w:rsidRDefault="006108DE" w:rsidP="00835848">
      <w:pPr>
        <w:pStyle w:val="Lijstalinea"/>
        <w:numPr>
          <w:ilvl w:val="0"/>
          <w:numId w:val="213"/>
        </w:numPr>
        <w:spacing w:line="240" w:lineRule="auto"/>
        <w:rPr>
          <w:rFonts w:cstheme="minorHAnsi"/>
        </w:rPr>
      </w:pPr>
      <w:r w:rsidRPr="00B91DB3">
        <w:rPr>
          <w:rFonts w:cstheme="minorHAnsi"/>
        </w:rPr>
        <w:t xml:space="preserve">Slot = probleemanalyse </w:t>
      </w:r>
      <w:r w:rsidRPr="00B91DB3">
        <w:rPr>
          <w:rFonts w:cstheme="minorHAnsi"/>
        </w:rPr>
        <w:sym w:font="Wingdings" w:char="F0E0"/>
      </w:r>
      <w:r w:rsidRPr="00B91DB3">
        <w:rPr>
          <w:rFonts w:cstheme="minorHAnsi"/>
        </w:rPr>
        <w:t xml:space="preserve"> onderzoeksplan (welke vorm zal het aannemen)</w:t>
      </w:r>
    </w:p>
    <w:p w:rsidR="006108DE" w:rsidRPr="00B91DB3" w:rsidRDefault="006108DE" w:rsidP="006108DE">
      <w:pPr>
        <w:spacing w:line="240" w:lineRule="auto"/>
        <w:rPr>
          <w:rFonts w:cstheme="minorHAnsi"/>
        </w:rPr>
      </w:pPr>
    </w:p>
    <w:p w:rsidR="006108DE" w:rsidRPr="00B91DB3" w:rsidRDefault="006108DE" w:rsidP="006108DE">
      <w:pPr>
        <w:spacing w:line="240" w:lineRule="auto"/>
        <w:rPr>
          <w:rFonts w:cstheme="minorHAnsi"/>
          <w:b/>
        </w:rPr>
      </w:pPr>
      <w:r w:rsidRPr="00B91DB3">
        <w:rPr>
          <w:rFonts w:cstheme="minorHAnsi"/>
          <w:b/>
        </w:rPr>
        <w:t>Voorbeeld van “probleem”</w:t>
      </w:r>
    </w:p>
    <w:p w:rsidR="00230A48" w:rsidRPr="00B91DB3" w:rsidRDefault="00230A48" w:rsidP="00835848">
      <w:pPr>
        <w:pStyle w:val="Lijstalinea"/>
        <w:numPr>
          <w:ilvl w:val="0"/>
          <w:numId w:val="214"/>
        </w:numPr>
        <w:spacing w:line="240" w:lineRule="auto"/>
        <w:rPr>
          <w:rFonts w:cstheme="minorHAnsi"/>
        </w:rPr>
      </w:pPr>
      <w:r w:rsidRPr="00B91DB3">
        <w:rPr>
          <w:rFonts w:cstheme="minorHAnsi"/>
        </w:rPr>
        <w:t>K</w:t>
      </w:r>
      <w:r w:rsidR="006108DE" w:rsidRPr="00B91DB3">
        <w:rPr>
          <w:rFonts w:cstheme="minorHAnsi"/>
        </w:rPr>
        <w:t>i</w:t>
      </w:r>
      <w:r w:rsidRPr="00B91DB3">
        <w:rPr>
          <w:rFonts w:cstheme="minorHAnsi"/>
        </w:rPr>
        <w:t>esstelsel enkele jaren terug</w:t>
      </w:r>
    </w:p>
    <w:p w:rsidR="00230A48" w:rsidRPr="00B91DB3" w:rsidRDefault="00230A48" w:rsidP="00835848">
      <w:pPr>
        <w:pStyle w:val="Lijstalinea"/>
        <w:numPr>
          <w:ilvl w:val="1"/>
          <w:numId w:val="214"/>
        </w:numPr>
        <w:spacing w:line="240" w:lineRule="auto"/>
        <w:rPr>
          <w:rFonts w:cstheme="minorHAnsi"/>
        </w:rPr>
      </w:pPr>
      <w:r w:rsidRPr="00B91DB3">
        <w:rPr>
          <w:rFonts w:cstheme="minorHAnsi"/>
        </w:rPr>
        <w:t>E</w:t>
      </w:r>
      <w:r w:rsidR="006108DE" w:rsidRPr="00B91DB3">
        <w:rPr>
          <w:rFonts w:cstheme="minorHAnsi"/>
        </w:rPr>
        <w:t>r zijn te veel pol</w:t>
      </w:r>
      <w:r w:rsidRPr="00B91DB3">
        <w:rPr>
          <w:rFonts w:cstheme="minorHAnsi"/>
        </w:rPr>
        <w:t>itieke partijen in parlement</w:t>
      </w:r>
    </w:p>
    <w:p w:rsidR="00230A48" w:rsidRPr="00B91DB3" w:rsidRDefault="00230A48" w:rsidP="00835848">
      <w:pPr>
        <w:pStyle w:val="Lijstalinea"/>
        <w:numPr>
          <w:ilvl w:val="1"/>
          <w:numId w:val="214"/>
        </w:numPr>
        <w:spacing w:line="240" w:lineRule="auto"/>
        <w:rPr>
          <w:rFonts w:cstheme="minorHAnsi"/>
        </w:rPr>
      </w:pPr>
      <w:r w:rsidRPr="00B91DB3">
        <w:rPr>
          <w:rFonts w:cstheme="minorHAnsi"/>
        </w:rPr>
        <w:t>Partijen worden te klein</w:t>
      </w:r>
    </w:p>
    <w:p w:rsidR="00230A48" w:rsidRPr="00B91DB3" w:rsidRDefault="00230A48" w:rsidP="00835848">
      <w:pPr>
        <w:pStyle w:val="Lijstalinea"/>
        <w:numPr>
          <w:ilvl w:val="1"/>
          <w:numId w:val="214"/>
        </w:numPr>
        <w:spacing w:line="240" w:lineRule="auto"/>
        <w:rPr>
          <w:rFonts w:cstheme="minorHAnsi"/>
        </w:rPr>
      </w:pPr>
      <w:r w:rsidRPr="00B91DB3">
        <w:rPr>
          <w:rFonts w:cstheme="minorHAnsi"/>
        </w:rPr>
        <w:t>V</w:t>
      </w:r>
      <w:r w:rsidR="006108DE" w:rsidRPr="00B91DB3">
        <w:rPr>
          <w:rFonts w:cstheme="minorHAnsi"/>
        </w:rPr>
        <w:t>ersn</w:t>
      </w:r>
      <w:r w:rsidRPr="00B91DB3">
        <w:rPr>
          <w:rFonts w:cstheme="minorHAnsi"/>
        </w:rPr>
        <w:t>ippering politieke landschap</w:t>
      </w:r>
    </w:p>
    <w:p w:rsidR="00230A48" w:rsidRPr="00B91DB3" w:rsidRDefault="00230A48" w:rsidP="00835848">
      <w:pPr>
        <w:pStyle w:val="Lijstalinea"/>
        <w:numPr>
          <w:ilvl w:val="1"/>
          <w:numId w:val="214"/>
        </w:numPr>
        <w:spacing w:line="240" w:lineRule="auto"/>
        <w:rPr>
          <w:rFonts w:cstheme="minorHAnsi"/>
        </w:rPr>
      </w:pPr>
      <w:r w:rsidRPr="00B91DB3">
        <w:rPr>
          <w:rFonts w:cstheme="minorHAnsi"/>
        </w:rPr>
        <w:t>P</w:t>
      </w:r>
      <w:r w:rsidR="006108DE" w:rsidRPr="00B91DB3">
        <w:rPr>
          <w:rFonts w:cstheme="minorHAnsi"/>
        </w:rPr>
        <w:t>artije</w:t>
      </w:r>
      <w:r w:rsidRPr="00B91DB3">
        <w:rPr>
          <w:rFonts w:cstheme="minorHAnsi"/>
        </w:rPr>
        <w:t>n nog moeilijk te onderscheiden</w:t>
      </w:r>
    </w:p>
    <w:p w:rsidR="00365F46" w:rsidRPr="00B91DB3" w:rsidRDefault="006108DE" w:rsidP="00835848">
      <w:pPr>
        <w:pStyle w:val="Lijstalinea"/>
        <w:numPr>
          <w:ilvl w:val="1"/>
          <w:numId w:val="214"/>
        </w:numPr>
        <w:spacing w:line="240" w:lineRule="auto"/>
        <w:rPr>
          <w:rFonts w:cstheme="minorHAnsi"/>
        </w:rPr>
      </w:pPr>
      <w:r w:rsidRPr="00B91DB3">
        <w:rPr>
          <w:rFonts w:cstheme="minorHAnsi"/>
          <w:bCs/>
          <w:u w:val="single"/>
        </w:rPr>
        <w:t>Let op:</w:t>
      </w:r>
      <w:r w:rsidRPr="00B91DB3">
        <w:rPr>
          <w:rFonts w:cstheme="minorHAnsi"/>
          <w:u w:val="single"/>
        </w:rPr>
        <w:t xml:space="preserve"> </w:t>
      </w:r>
      <w:r w:rsidRPr="00B91DB3">
        <w:rPr>
          <w:rFonts w:cstheme="minorHAnsi"/>
        </w:rPr>
        <w:t>hier had</w:t>
      </w:r>
      <w:r w:rsidR="00230A48" w:rsidRPr="00B91DB3">
        <w:rPr>
          <w:rFonts w:cstheme="minorHAnsi"/>
        </w:rPr>
        <w:t xml:space="preserve"> geen evaluatieonderzoek plaats</w:t>
      </w:r>
    </w:p>
    <w:p w:rsidR="00230A48" w:rsidRPr="00B91DB3" w:rsidRDefault="006108DE" w:rsidP="00835848">
      <w:pPr>
        <w:pStyle w:val="Lijstalinea"/>
        <w:numPr>
          <w:ilvl w:val="0"/>
          <w:numId w:val="214"/>
        </w:numPr>
        <w:spacing w:line="240" w:lineRule="auto"/>
        <w:rPr>
          <w:rFonts w:cstheme="minorHAnsi"/>
        </w:rPr>
      </w:pPr>
      <w:r w:rsidRPr="00B91DB3">
        <w:rPr>
          <w:rFonts w:cstheme="minorHAnsi"/>
        </w:rPr>
        <w:t>Wie ze</w:t>
      </w:r>
      <w:r w:rsidR="00230A48" w:rsidRPr="00B91DB3">
        <w:rPr>
          <w:rFonts w:cstheme="minorHAnsi"/>
        </w:rPr>
        <w:t xml:space="preserve">tte het probleem op de agenda? </w:t>
      </w:r>
    </w:p>
    <w:p w:rsidR="00230A48" w:rsidRPr="00B91DB3" w:rsidRDefault="00230A48" w:rsidP="00835848">
      <w:pPr>
        <w:pStyle w:val="Lijstalinea"/>
        <w:numPr>
          <w:ilvl w:val="1"/>
          <w:numId w:val="214"/>
        </w:numPr>
        <w:spacing w:line="240" w:lineRule="auto"/>
        <w:rPr>
          <w:rFonts w:cstheme="minorHAnsi"/>
        </w:rPr>
      </w:pPr>
      <w:r w:rsidRPr="00B91DB3">
        <w:rPr>
          <w:rFonts w:cstheme="minorHAnsi"/>
        </w:rPr>
        <w:t>K</w:t>
      </w:r>
      <w:r w:rsidR="006108DE" w:rsidRPr="00B91DB3">
        <w:rPr>
          <w:rFonts w:cstheme="minorHAnsi"/>
        </w:rPr>
        <w:t>leiner wordende grote partijen</w:t>
      </w:r>
    </w:p>
    <w:p w:rsidR="00230A48" w:rsidRPr="00B91DB3" w:rsidRDefault="006108DE" w:rsidP="00835848">
      <w:pPr>
        <w:pStyle w:val="Lijstalinea"/>
        <w:numPr>
          <w:ilvl w:val="0"/>
          <w:numId w:val="214"/>
        </w:numPr>
        <w:spacing w:line="240" w:lineRule="auto"/>
        <w:rPr>
          <w:rFonts w:cstheme="minorHAnsi"/>
        </w:rPr>
      </w:pPr>
      <w:r w:rsidRPr="00B91DB3">
        <w:rPr>
          <w:rFonts w:cstheme="minorHAnsi"/>
        </w:rPr>
        <w:t>Wat is het ‘doelsysteem’</w:t>
      </w:r>
    </w:p>
    <w:p w:rsidR="00230A48" w:rsidRPr="00B91DB3" w:rsidRDefault="006108DE" w:rsidP="00835848">
      <w:pPr>
        <w:pStyle w:val="Lijstalinea"/>
        <w:numPr>
          <w:ilvl w:val="1"/>
          <w:numId w:val="214"/>
        </w:numPr>
        <w:spacing w:line="240" w:lineRule="auto"/>
        <w:rPr>
          <w:rFonts w:cstheme="minorHAnsi"/>
        </w:rPr>
      </w:pPr>
      <w:r w:rsidRPr="00B91DB3">
        <w:rPr>
          <w:rFonts w:cstheme="minorHAnsi"/>
        </w:rPr>
        <w:t>Welk “systeem” willen we beïnvloeden? (kiessysteem voor toewijzen van zetels)</w:t>
      </w:r>
    </w:p>
    <w:p w:rsidR="00230A48" w:rsidRPr="00B91DB3" w:rsidRDefault="006108DE" w:rsidP="00835848">
      <w:pPr>
        <w:pStyle w:val="Lijstalinea"/>
        <w:numPr>
          <w:ilvl w:val="0"/>
          <w:numId w:val="214"/>
        </w:numPr>
        <w:spacing w:line="240" w:lineRule="auto"/>
        <w:rPr>
          <w:rFonts w:cstheme="minorHAnsi"/>
        </w:rPr>
      </w:pPr>
      <w:r w:rsidRPr="00B91DB3">
        <w:rPr>
          <w:rFonts w:cstheme="minorHAnsi"/>
        </w:rPr>
        <w:t>Hoe moeilijk is het om de effectiviteit van de interventie te meten?</w:t>
      </w:r>
    </w:p>
    <w:p w:rsidR="006108DE" w:rsidRPr="00B91DB3" w:rsidRDefault="00230A48" w:rsidP="006108DE">
      <w:pPr>
        <w:pStyle w:val="Lijstalinea"/>
        <w:numPr>
          <w:ilvl w:val="1"/>
          <w:numId w:val="214"/>
        </w:numPr>
        <w:spacing w:line="240" w:lineRule="auto"/>
        <w:rPr>
          <w:rFonts w:cstheme="minorHAnsi"/>
        </w:rPr>
      </w:pPr>
      <w:r w:rsidRPr="00B91DB3">
        <w:rPr>
          <w:rFonts w:cstheme="minorHAnsi"/>
        </w:rPr>
        <w:t>S</w:t>
      </w:r>
      <w:r w:rsidR="006108DE" w:rsidRPr="00B91DB3">
        <w:rPr>
          <w:rFonts w:cstheme="minorHAnsi"/>
        </w:rPr>
        <w:t>tatistische gegevens over partij vertegenwoordiging in parlement en simulaties van effect van wijzigingen in kies</w:t>
      </w:r>
      <w:r w:rsidRPr="00B91DB3">
        <w:rPr>
          <w:rFonts w:cstheme="minorHAnsi"/>
        </w:rPr>
        <w:t>drempels op vertegenwoordiging</w:t>
      </w:r>
    </w:p>
    <w:p w:rsidR="006108DE" w:rsidRPr="00B91DB3" w:rsidRDefault="006108DE" w:rsidP="00603E79">
      <w:pPr>
        <w:pStyle w:val="Kop2"/>
        <w:rPr>
          <w:rFonts w:asciiTheme="minorHAnsi" w:hAnsiTheme="minorHAnsi" w:cstheme="minorHAnsi"/>
        </w:rPr>
      </w:pPr>
      <w:r w:rsidRPr="00B91DB3">
        <w:rPr>
          <w:rFonts w:asciiTheme="minorHAnsi" w:hAnsiTheme="minorHAnsi" w:cstheme="minorHAnsi"/>
        </w:rPr>
        <w:t>2.4.2 Diagnose van het probleem</w:t>
      </w:r>
    </w:p>
    <w:p w:rsidR="00230A48" w:rsidRPr="00B91DB3" w:rsidRDefault="00CC143F" w:rsidP="00835848">
      <w:pPr>
        <w:pStyle w:val="Lijstalinea"/>
        <w:numPr>
          <w:ilvl w:val="0"/>
          <w:numId w:val="215"/>
        </w:numPr>
        <w:spacing w:line="240" w:lineRule="auto"/>
        <w:rPr>
          <w:rFonts w:cstheme="minorHAnsi"/>
        </w:rPr>
      </w:pPr>
      <w:r w:rsidRPr="00B91DB3">
        <w:rPr>
          <w:rFonts w:cstheme="minorHAnsi"/>
        </w:rPr>
        <w:t>Bestaande situatie beschrijven</w:t>
      </w:r>
    </w:p>
    <w:p w:rsidR="00230A48" w:rsidRPr="00B91DB3" w:rsidRDefault="00CC143F" w:rsidP="00835848">
      <w:pPr>
        <w:pStyle w:val="Lijstalinea"/>
        <w:numPr>
          <w:ilvl w:val="0"/>
          <w:numId w:val="215"/>
        </w:numPr>
        <w:spacing w:line="240" w:lineRule="auto"/>
        <w:rPr>
          <w:rFonts w:cstheme="minorHAnsi"/>
        </w:rPr>
      </w:pPr>
      <w:r w:rsidRPr="00B91DB3">
        <w:rPr>
          <w:rFonts w:cstheme="minorHAnsi"/>
        </w:rPr>
        <w:t>Beschrijven van kenmerken waar verbetering gewenst wordt</w:t>
      </w:r>
    </w:p>
    <w:p w:rsidR="00230A48" w:rsidRPr="00B91DB3" w:rsidRDefault="00D53089" w:rsidP="00835848">
      <w:pPr>
        <w:pStyle w:val="Lijstalinea"/>
        <w:numPr>
          <w:ilvl w:val="0"/>
          <w:numId w:val="215"/>
        </w:numPr>
        <w:spacing w:line="240" w:lineRule="auto"/>
        <w:rPr>
          <w:rFonts w:cstheme="minorHAnsi"/>
        </w:rPr>
      </w:pPr>
      <w:r w:rsidRPr="00B91DB3">
        <w:rPr>
          <w:rFonts w:cstheme="minorHAnsi"/>
        </w:rPr>
        <w:t>≈ inductieve TGO: beschrijven, interpreteren en veralgemenen</w:t>
      </w:r>
    </w:p>
    <w:p w:rsidR="00D53089" w:rsidRPr="00B91DB3" w:rsidRDefault="00D53089" w:rsidP="00835848">
      <w:pPr>
        <w:pStyle w:val="Lijstalinea"/>
        <w:numPr>
          <w:ilvl w:val="0"/>
          <w:numId w:val="215"/>
        </w:numPr>
        <w:spacing w:line="240" w:lineRule="auto"/>
        <w:rPr>
          <w:rFonts w:cstheme="minorHAnsi"/>
        </w:rPr>
      </w:pPr>
      <w:r w:rsidRPr="00B91DB3">
        <w:rPr>
          <w:rFonts w:cstheme="minorHAnsi"/>
        </w:rPr>
        <w:t>≠ inductieve TGO: gericht op in kaart brengen van toestand</w:t>
      </w:r>
    </w:p>
    <w:p w:rsidR="00D53089" w:rsidRPr="00B91DB3" w:rsidRDefault="00D53089" w:rsidP="006108DE">
      <w:pPr>
        <w:spacing w:line="240" w:lineRule="auto"/>
        <w:rPr>
          <w:rFonts w:cstheme="minorHAnsi"/>
        </w:rPr>
      </w:pPr>
    </w:p>
    <w:p w:rsidR="006108DE" w:rsidRPr="00B91DB3" w:rsidRDefault="006108DE" w:rsidP="007F68B0">
      <w:pPr>
        <w:pStyle w:val="Kop3"/>
        <w:rPr>
          <w:rFonts w:asciiTheme="minorHAnsi" w:hAnsiTheme="minorHAnsi" w:cstheme="minorHAnsi"/>
        </w:rPr>
      </w:pPr>
      <w:r w:rsidRPr="00B91DB3">
        <w:rPr>
          <w:rFonts w:asciiTheme="minorHAnsi" w:hAnsiTheme="minorHAnsi" w:cstheme="minorHAnsi"/>
        </w:rPr>
        <w:lastRenderedPageBreak/>
        <w:t>2. De gewenste situatie omschrijven</w:t>
      </w:r>
    </w:p>
    <w:p w:rsidR="00230A48" w:rsidRPr="00B91DB3" w:rsidRDefault="006108DE" w:rsidP="00835848">
      <w:pPr>
        <w:pStyle w:val="Lijstalinea"/>
        <w:numPr>
          <w:ilvl w:val="0"/>
          <w:numId w:val="216"/>
        </w:numPr>
        <w:spacing w:line="240" w:lineRule="auto"/>
        <w:rPr>
          <w:rFonts w:cstheme="minorHAnsi"/>
        </w:rPr>
      </w:pPr>
      <w:r w:rsidRPr="00B91DB3">
        <w:rPr>
          <w:rFonts w:cstheme="minorHAnsi"/>
        </w:rPr>
        <w:t>Precieze doelstellingen definiëren en conflicten uitsluiten</w:t>
      </w:r>
    </w:p>
    <w:p w:rsidR="00230A48" w:rsidRPr="00B91DB3" w:rsidRDefault="006108DE" w:rsidP="00835848">
      <w:pPr>
        <w:pStyle w:val="Lijstalinea"/>
        <w:numPr>
          <w:ilvl w:val="0"/>
          <w:numId w:val="216"/>
        </w:numPr>
        <w:spacing w:line="240" w:lineRule="auto"/>
        <w:rPr>
          <w:rFonts w:cstheme="minorHAnsi"/>
        </w:rPr>
      </w:pPr>
      <w:r w:rsidRPr="00B91DB3">
        <w:rPr>
          <w:rFonts w:cstheme="minorHAnsi"/>
        </w:rPr>
        <w:t>Wat zijn de doelstellingen</w:t>
      </w:r>
    </w:p>
    <w:p w:rsidR="00230A48" w:rsidRPr="00B91DB3" w:rsidRDefault="006108DE" w:rsidP="00835848">
      <w:pPr>
        <w:pStyle w:val="Lijstalinea"/>
        <w:numPr>
          <w:ilvl w:val="1"/>
          <w:numId w:val="216"/>
        </w:numPr>
        <w:spacing w:line="240" w:lineRule="auto"/>
        <w:rPr>
          <w:rFonts w:cstheme="minorHAnsi"/>
        </w:rPr>
      </w:pPr>
      <w:r w:rsidRPr="00B91DB3">
        <w:rPr>
          <w:rFonts w:cstheme="minorHAnsi"/>
        </w:rPr>
        <w:t>Simulaties, denkoefeningen</w:t>
      </w:r>
    </w:p>
    <w:p w:rsidR="00230A48" w:rsidRPr="00B91DB3" w:rsidRDefault="006108DE" w:rsidP="00835848">
      <w:pPr>
        <w:pStyle w:val="Lijstalinea"/>
        <w:numPr>
          <w:ilvl w:val="1"/>
          <w:numId w:val="216"/>
        </w:numPr>
        <w:spacing w:line="240" w:lineRule="auto"/>
        <w:rPr>
          <w:rFonts w:cstheme="minorHAnsi"/>
        </w:rPr>
      </w:pPr>
      <w:r w:rsidRPr="00B91DB3">
        <w:rPr>
          <w:rFonts w:cstheme="minorHAnsi"/>
        </w:rPr>
        <w:t>Gesprekken met experts</w:t>
      </w:r>
    </w:p>
    <w:p w:rsidR="00230A48" w:rsidRPr="00B91DB3" w:rsidRDefault="006108DE" w:rsidP="00835848">
      <w:pPr>
        <w:pStyle w:val="Lijstalinea"/>
        <w:numPr>
          <w:ilvl w:val="1"/>
          <w:numId w:val="216"/>
        </w:numPr>
        <w:spacing w:line="240" w:lineRule="auto"/>
        <w:rPr>
          <w:rFonts w:cstheme="minorHAnsi"/>
        </w:rPr>
      </w:pPr>
      <w:r w:rsidRPr="00B91DB3">
        <w:rPr>
          <w:rFonts w:cstheme="minorHAnsi"/>
        </w:rPr>
        <w:t>In kaart brengen van verwachtingen (</w:t>
      </w:r>
      <w:proofErr w:type="spellStart"/>
      <w:r w:rsidRPr="00B91DB3">
        <w:rPr>
          <w:rFonts w:cstheme="minorHAnsi"/>
        </w:rPr>
        <w:t>bvb</w:t>
      </w:r>
      <w:proofErr w:type="spellEnd"/>
      <w:r w:rsidRPr="00B91DB3">
        <w:rPr>
          <w:rFonts w:cstheme="minorHAnsi"/>
        </w:rPr>
        <w:t>. via survey)</w:t>
      </w:r>
    </w:p>
    <w:p w:rsidR="00E11B35" w:rsidRPr="00B91DB3" w:rsidRDefault="006108DE" w:rsidP="00835848">
      <w:pPr>
        <w:pStyle w:val="Lijstalinea"/>
        <w:numPr>
          <w:ilvl w:val="0"/>
          <w:numId w:val="216"/>
        </w:numPr>
        <w:spacing w:line="240" w:lineRule="auto"/>
        <w:rPr>
          <w:rFonts w:cstheme="minorHAnsi"/>
        </w:rPr>
      </w:pPr>
      <w:r w:rsidRPr="00B91DB3">
        <w:rPr>
          <w:rFonts w:cstheme="minorHAnsi"/>
        </w:rPr>
        <w:t>In latere fase zal effect evaluatie nagaan of deze doelstellingen bereikt werden. Op voorhand dus heel duidelijk zijn over de doelstellingen</w:t>
      </w:r>
    </w:p>
    <w:p w:rsidR="00E11B35" w:rsidRPr="00B91DB3" w:rsidRDefault="00E11B35" w:rsidP="006108DE">
      <w:pPr>
        <w:spacing w:line="240" w:lineRule="auto"/>
        <w:rPr>
          <w:rFonts w:cstheme="minorHAnsi"/>
        </w:rPr>
      </w:pPr>
    </w:p>
    <w:p w:rsidR="0082103C" w:rsidRPr="00B91DB3" w:rsidRDefault="0082103C" w:rsidP="006108DE">
      <w:pPr>
        <w:spacing w:line="240" w:lineRule="auto"/>
        <w:rPr>
          <w:rFonts w:cstheme="minorHAnsi"/>
          <w:b/>
        </w:rPr>
      </w:pPr>
      <w:r w:rsidRPr="00B91DB3">
        <w:rPr>
          <w:rFonts w:cstheme="minorHAnsi"/>
          <w:b/>
        </w:rPr>
        <w:t>Voorbeeld 2.9</w:t>
      </w:r>
    </w:p>
    <w:p w:rsidR="00230A48" w:rsidRPr="00B91DB3" w:rsidRDefault="00A204EF" w:rsidP="00835848">
      <w:pPr>
        <w:pStyle w:val="Lijstalinea"/>
        <w:numPr>
          <w:ilvl w:val="0"/>
          <w:numId w:val="217"/>
        </w:numPr>
        <w:spacing w:line="240" w:lineRule="auto"/>
        <w:rPr>
          <w:rFonts w:cstheme="minorHAnsi"/>
        </w:rPr>
      </w:pPr>
      <w:r w:rsidRPr="00B91DB3">
        <w:rPr>
          <w:rFonts w:cstheme="minorHAnsi"/>
        </w:rPr>
        <w:t>Gebrek aan vertrouwen door kenmerken van het kiessysteem</w:t>
      </w:r>
    </w:p>
    <w:p w:rsidR="00230A48" w:rsidRPr="00B91DB3" w:rsidRDefault="006F152C" w:rsidP="00835848">
      <w:pPr>
        <w:pStyle w:val="Lijstalinea"/>
        <w:numPr>
          <w:ilvl w:val="0"/>
          <w:numId w:val="217"/>
        </w:numPr>
        <w:spacing w:line="240" w:lineRule="auto"/>
        <w:rPr>
          <w:rFonts w:cstheme="minorHAnsi"/>
        </w:rPr>
      </w:pPr>
      <w:r w:rsidRPr="00B91DB3">
        <w:rPr>
          <w:rFonts w:cstheme="minorHAnsi"/>
        </w:rPr>
        <w:t xml:space="preserve">Lijststem: kandidaten met veel voorkeurstemmen, ongunstige plaats op lijst </w:t>
      </w:r>
      <w:r w:rsidRPr="00B91DB3">
        <w:rPr>
          <w:rFonts w:cstheme="minorHAnsi"/>
        </w:rPr>
        <w:sym w:font="Wingdings" w:char="F0E0"/>
      </w:r>
      <w:r w:rsidRPr="00B91DB3">
        <w:rPr>
          <w:rFonts w:cstheme="minorHAnsi"/>
        </w:rPr>
        <w:t xml:space="preserve"> niet verkozen</w:t>
      </w:r>
    </w:p>
    <w:p w:rsidR="00230A48" w:rsidRPr="00B91DB3" w:rsidRDefault="006F152C" w:rsidP="00835848">
      <w:pPr>
        <w:pStyle w:val="Lijstalinea"/>
        <w:numPr>
          <w:ilvl w:val="0"/>
          <w:numId w:val="217"/>
        </w:numPr>
        <w:spacing w:line="240" w:lineRule="auto"/>
        <w:rPr>
          <w:rFonts w:cstheme="minorHAnsi"/>
        </w:rPr>
      </w:pPr>
      <w:r w:rsidRPr="00B91DB3">
        <w:rPr>
          <w:rFonts w:cstheme="minorHAnsi"/>
        </w:rPr>
        <w:t xml:space="preserve">Men wil invloed van de lijststemmen halveren </w:t>
      </w:r>
      <w:r w:rsidRPr="00B91DB3">
        <w:rPr>
          <w:rFonts w:cstheme="minorHAnsi"/>
        </w:rPr>
        <w:sym w:font="Wingdings" w:char="F0E0"/>
      </w:r>
      <w:r w:rsidRPr="00B91DB3">
        <w:rPr>
          <w:rFonts w:cstheme="minorHAnsi"/>
        </w:rPr>
        <w:t xml:space="preserve"> meer inspraak burgers</w:t>
      </w:r>
    </w:p>
    <w:p w:rsidR="00230A48" w:rsidRPr="00B91DB3" w:rsidRDefault="006F152C" w:rsidP="00835848">
      <w:pPr>
        <w:pStyle w:val="Lijstalinea"/>
        <w:numPr>
          <w:ilvl w:val="0"/>
          <w:numId w:val="217"/>
        </w:numPr>
        <w:spacing w:line="240" w:lineRule="auto"/>
        <w:rPr>
          <w:rFonts w:cstheme="minorHAnsi"/>
        </w:rPr>
      </w:pPr>
      <w:r w:rsidRPr="00B91DB3">
        <w:rPr>
          <w:rFonts w:cstheme="minorHAnsi"/>
        </w:rPr>
        <w:t>Probleemstelling: causale aanname dat politiek wantrouwen wordt veroorzaakt door gebrek aan invloed van de kiezers</w:t>
      </w:r>
    </w:p>
    <w:p w:rsidR="00230A48" w:rsidRPr="00B91DB3" w:rsidRDefault="006F152C" w:rsidP="00835848">
      <w:pPr>
        <w:pStyle w:val="Lijstalinea"/>
        <w:numPr>
          <w:ilvl w:val="0"/>
          <w:numId w:val="217"/>
        </w:numPr>
        <w:spacing w:line="240" w:lineRule="auto"/>
        <w:rPr>
          <w:rFonts w:cstheme="minorHAnsi"/>
        </w:rPr>
      </w:pPr>
      <w:r w:rsidRPr="00B91DB3">
        <w:rPr>
          <w:rFonts w:cstheme="minorHAnsi"/>
        </w:rPr>
        <w:t>Onderzoek: politiek vertrouwen schetsen</w:t>
      </w:r>
    </w:p>
    <w:p w:rsidR="006F152C" w:rsidRPr="00B91DB3" w:rsidRDefault="006F152C" w:rsidP="00835848">
      <w:pPr>
        <w:pStyle w:val="Lijstalinea"/>
        <w:numPr>
          <w:ilvl w:val="0"/>
          <w:numId w:val="217"/>
        </w:numPr>
        <w:spacing w:line="240" w:lineRule="auto"/>
        <w:rPr>
          <w:rFonts w:cstheme="minorHAnsi"/>
        </w:rPr>
      </w:pPr>
      <w:r w:rsidRPr="00B91DB3">
        <w:rPr>
          <w:rFonts w:cstheme="minorHAnsi"/>
        </w:rPr>
        <w:t>Na diagnose via simulatie effect van een verandering van het kiessysteem onderzoeken</w:t>
      </w:r>
    </w:p>
    <w:p w:rsidR="0082103C" w:rsidRPr="00B91DB3" w:rsidRDefault="0082103C" w:rsidP="006108DE">
      <w:pPr>
        <w:spacing w:line="240" w:lineRule="auto"/>
        <w:rPr>
          <w:rFonts w:cstheme="minorHAnsi"/>
        </w:rPr>
      </w:pPr>
    </w:p>
    <w:p w:rsidR="00E11B35" w:rsidRPr="00B91DB3" w:rsidRDefault="00E11B35" w:rsidP="00603E79">
      <w:pPr>
        <w:pStyle w:val="Kop2"/>
        <w:rPr>
          <w:rFonts w:asciiTheme="minorHAnsi" w:hAnsiTheme="minorHAnsi" w:cstheme="minorHAnsi"/>
        </w:rPr>
      </w:pPr>
      <w:r w:rsidRPr="00B91DB3">
        <w:rPr>
          <w:rFonts w:asciiTheme="minorHAnsi" w:hAnsiTheme="minorHAnsi" w:cstheme="minorHAnsi"/>
        </w:rPr>
        <w:t>2.4.3 Plan en besluitvorming</w:t>
      </w:r>
    </w:p>
    <w:p w:rsidR="00E11B35" w:rsidRPr="00B91DB3" w:rsidRDefault="00E11B35" w:rsidP="007F68B0">
      <w:pPr>
        <w:pStyle w:val="Kop3"/>
        <w:rPr>
          <w:rFonts w:asciiTheme="minorHAnsi" w:hAnsiTheme="minorHAnsi" w:cstheme="minorHAnsi"/>
        </w:rPr>
      </w:pPr>
      <w:r w:rsidRPr="00B91DB3">
        <w:rPr>
          <w:rFonts w:asciiTheme="minorHAnsi" w:hAnsiTheme="minorHAnsi" w:cstheme="minorHAnsi"/>
        </w:rPr>
        <w:t>3. Planevaluatie</w:t>
      </w:r>
    </w:p>
    <w:p w:rsidR="00230A48" w:rsidRPr="00B91DB3" w:rsidRDefault="00C34A80" w:rsidP="00835848">
      <w:pPr>
        <w:pStyle w:val="Lijstalinea"/>
        <w:numPr>
          <w:ilvl w:val="0"/>
          <w:numId w:val="218"/>
        </w:numPr>
        <w:spacing w:line="240" w:lineRule="auto"/>
        <w:rPr>
          <w:rFonts w:cstheme="minorHAnsi"/>
        </w:rPr>
      </w:pPr>
      <w:r w:rsidRPr="00B91DB3">
        <w:rPr>
          <w:rFonts w:cstheme="minorHAnsi"/>
        </w:rPr>
        <w:t>Vastleggen van de doelstellingen en probleemoplossingen</w:t>
      </w:r>
    </w:p>
    <w:p w:rsidR="00230A48" w:rsidRPr="00B91DB3" w:rsidRDefault="00994CF6" w:rsidP="00835848">
      <w:pPr>
        <w:pStyle w:val="Lijstalinea"/>
        <w:numPr>
          <w:ilvl w:val="0"/>
          <w:numId w:val="218"/>
        </w:numPr>
        <w:spacing w:line="240" w:lineRule="auto"/>
        <w:rPr>
          <w:rFonts w:cstheme="minorHAnsi"/>
        </w:rPr>
      </w:pPr>
      <w:r w:rsidRPr="00B91DB3">
        <w:rPr>
          <w:rFonts w:cstheme="minorHAnsi"/>
        </w:rPr>
        <w:t>Nadenken over welke interventie(s) zou(den) kunnen werken</w:t>
      </w:r>
      <w:r w:rsidR="00C34A80" w:rsidRPr="00B91DB3">
        <w:rPr>
          <w:rFonts w:cstheme="minorHAnsi"/>
        </w:rPr>
        <w:t xml:space="preserve"> en overleg</w:t>
      </w:r>
    </w:p>
    <w:p w:rsidR="00230A48" w:rsidRPr="00B91DB3" w:rsidRDefault="00994CF6" w:rsidP="00835848">
      <w:pPr>
        <w:pStyle w:val="Lijstalinea"/>
        <w:numPr>
          <w:ilvl w:val="1"/>
          <w:numId w:val="218"/>
        </w:numPr>
        <w:spacing w:line="240" w:lineRule="auto"/>
        <w:rPr>
          <w:rFonts w:cstheme="minorHAnsi"/>
        </w:rPr>
      </w:pPr>
      <w:r w:rsidRPr="00B91DB3">
        <w:rPr>
          <w:rFonts w:cstheme="minorHAnsi"/>
        </w:rPr>
        <w:t>Op basis van theorie</w:t>
      </w:r>
    </w:p>
    <w:p w:rsidR="00230A48" w:rsidRPr="00B91DB3" w:rsidRDefault="00994CF6" w:rsidP="00835848">
      <w:pPr>
        <w:pStyle w:val="Lijstalinea"/>
        <w:numPr>
          <w:ilvl w:val="1"/>
          <w:numId w:val="218"/>
        </w:numPr>
        <w:spacing w:line="240" w:lineRule="auto"/>
        <w:rPr>
          <w:rFonts w:cstheme="minorHAnsi"/>
        </w:rPr>
      </w:pPr>
      <w:r w:rsidRPr="00B91DB3">
        <w:rPr>
          <w:rFonts w:cstheme="minorHAnsi"/>
        </w:rPr>
        <w:t>Op basis van voorgaand empirisch onderzoek</w:t>
      </w:r>
    </w:p>
    <w:p w:rsidR="00230A48" w:rsidRPr="00B91DB3" w:rsidRDefault="00994CF6" w:rsidP="00835848">
      <w:pPr>
        <w:pStyle w:val="Lijstalinea"/>
        <w:numPr>
          <w:ilvl w:val="1"/>
          <w:numId w:val="218"/>
        </w:numPr>
        <w:spacing w:line="240" w:lineRule="auto"/>
        <w:rPr>
          <w:rFonts w:cstheme="minorHAnsi"/>
        </w:rPr>
      </w:pPr>
      <w:r w:rsidRPr="00B91DB3">
        <w:rPr>
          <w:rFonts w:cstheme="minorHAnsi"/>
        </w:rPr>
        <w:t>Eén of meer interventies ontwerpen: in het voo</w:t>
      </w:r>
      <w:r w:rsidR="00B13EBC" w:rsidRPr="00B91DB3">
        <w:rPr>
          <w:rFonts w:cstheme="minorHAnsi"/>
        </w:rPr>
        <w:t>rbeeld</w:t>
      </w:r>
      <w:r w:rsidRPr="00B91DB3">
        <w:rPr>
          <w:rFonts w:cstheme="minorHAnsi"/>
        </w:rPr>
        <w:t>: door ingreep kleiner partijen beletten om in parlement te komen</w:t>
      </w:r>
    </w:p>
    <w:p w:rsidR="003C6DE7" w:rsidRPr="00B91DB3" w:rsidRDefault="00994CF6" w:rsidP="00835848">
      <w:pPr>
        <w:pStyle w:val="Lijstalinea"/>
        <w:numPr>
          <w:ilvl w:val="1"/>
          <w:numId w:val="218"/>
        </w:numPr>
        <w:spacing w:line="240" w:lineRule="auto"/>
        <w:rPr>
          <w:rFonts w:cstheme="minorHAnsi"/>
        </w:rPr>
      </w:pPr>
      <w:r w:rsidRPr="00B91DB3">
        <w:rPr>
          <w:rFonts w:cstheme="minorHAnsi"/>
        </w:rPr>
        <w:t>“doordenking vooraf”</w:t>
      </w:r>
    </w:p>
    <w:p w:rsidR="00230A48" w:rsidRPr="00B91DB3" w:rsidRDefault="00994CF6" w:rsidP="00835848">
      <w:pPr>
        <w:pStyle w:val="Lijstalinea"/>
        <w:numPr>
          <w:ilvl w:val="0"/>
          <w:numId w:val="219"/>
        </w:numPr>
        <w:spacing w:line="240" w:lineRule="auto"/>
        <w:rPr>
          <w:rFonts w:cstheme="minorHAnsi"/>
        </w:rPr>
      </w:pPr>
      <w:r w:rsidRPr="00B91DB3">
        <w:rPr>
          <w:rFonts w:cstheme="minorHAnsi"/>
        </w:rPr>
        <w:t>Resulteert in een “interventieplan”</w:t>
      </w:r>
    </w:p>
    <w:p w:rsidR="00230A48" w:rsidRPr="00B91DB3" w:rsidRDefault="00994CF6" w:rsidP="00835848">
      <w:pPr>
        <w:pStyle w:val="Lijstalinea"/>
        <w:numPr>
          <w:ilvl w:val="1"/>
          <w:numId w:val="219"/>
        </w:numPr>
        <w:spacing w:line="240" w:lineRule="auto"/>
        <w:rPr>
          <w:rFonts w:cstheme="minorHAnsi"/>
        </w:rPr>
      </w:pPr>
      <w:r w:rsidRPr="00B91DB3">
        <w:rPr>
          <w:rFonts w:cstheme="minorHAnsi"/>
        </w:rPr>
        <w:t>Met lijst van verwachte effecten</w:t>
      </w:r>
    </w:p>
    <w:p w:rsidR="00230A48" w:rsidRPr="00B91DB3" w:rsidRDefault="00994CF6" w:rsidP="00835848">
      <w:pPr>
        <w:pStyle w:val="Lijstalinea"/>
        <w:numPr>
          <w:ilvl w:val="1"/>
          <w:numId w:val="219"/>
        </w:numPr>
        <w:spacing w:line="240" w:lineRule="auto"/>
        <w:rPr>
          <w:rFonts w:cstheme="minorHAnsi"/>
        </w:rPr>
      </w:pPr>
      <w:r w:rsidRPr="00B91DB3">
        <w:rPr>
          <w:rFonts w:cstheme="minorHAnsi"/>
        </w:rPr>
        <w:t>Ook aandacht voor neveneffecten</w:t>
      </w:r>
    </w:p>
    <w:p w:rsidR="004D44E8" w:rsidRPr="00B91DB3" w:rsidRDefault="004D44E8" w:rsidP="00835848">
      <w:pPr>
        <w:pStyle w:val="Lijstalinea"/>
        <w:numPr>
          <w:ilvl w:val="0"/>
          <w:numId w:val="219"/>
        </w:numPr>
        <w:spacing w:line="240" w:lineRule="auto"/>
        <w:rPr>
          <w:rFonts w:cstheme="minorHAnsi"/>
        </w:rPr>
      </w:pPr>
      <w:r w:rsidRPr="00B91DB3">
        <w:rPr>
          <w:rFonts w:cstheme="minorHAnsi"/>
        </w:rPr>
        <w:t>Neveneffecten = niet bedoelde veranderingen door interventie, veranderingen in het gedrag van de uitvoerders en doelgroepen</w:t>
      </w:r>
    </w:p>
    <w:p w:rsidR="00E11B35" w:rsidRPr="00B91DB3" w:rsidRDefault="00E11B35" w:rsidP="00E11B35">
      <w:pPr>
        <w:spacing w:line="240" w:lineRule="auto"/>
        <w:rPr>
          <w:rFonts w:cstheme="minorHAnsi"/>
        </w:rPr>
      </w:pPr>
    </w:p>
    <w:p w:rsidR="000E71A9" w:rsidRPr="00B91DB3" w:rsidRDefault="000E71A9" w:rsidP="00C34A80">
      <w:pPr>
        <w:spacing w:line="240" w:lineRule="auto"/>
        <w:rPr>
          <w:rFonts w:cstheme="minorHAnsi"/>
          <w:b/>
        </w:rPr>
      </w:pPr>
      <w:r w:rsidRPr="00B91DB3">
        <w:rPr>
          <w:rFonts w:cstheme="minorHAnsi"/>
          <w:b/>
        </w:rPr>
        <w:t>Excursie 2.4: actieonderzoek</w:t>
      </w:r>
    </w:p>
    <w:p w:rsidR="00230A48" w:rsidRPr="00B91DB3" w:rsidRDefault="000E71A9" w:rsidP="00835848">
      <w:pPr>
        <w:pStyle w:val="Lijstalinea"/>
        <w:numPr>
          <w:ilvl w:val="0"/>
          <w:numId w:val="220"/>
        </w:numPr>
        <w:spacing w:line="240" w:lineRule="auto"/>
        <w:rPr>
          <w:rFonts w:cstheme="minorHAnsi"/>
        </w:rPr>
      </w:pPr>
      <w:r w:rsidRPr="00B91DB3">
        <w:rPr>
          <w:rFonts w:cstheme="minorHAnsi"/>
        </w:rPr>
        <w:t>Actieonderzoek vat kennis op als een vorm van macht en waarin de lijn tussen onderzoek en sociale actie verdwijnt.</w:t>
      </w:r>
    </w:p>
    <w:p w:rsidR="00230A48" w:rsidRPr="00B91DB3" w:rsidRDefault="000E71A9" w:rsidP="00835848">
      <w:pPr>
        <w:pStyle w:val="Lijstalinea"/>
        <w:numPr>
          <w:ilvl w:val="0"/>
          <w:numId w:val="220"/>
        </w:numPr>
        <w:spacing w:line="240" w:lineRule="auto"/>
        <w:rPr>
          <w:rFonts w:cstheme="minorHAnsi"/>
        </w:rPr>
      </w:pPr>
      <w:r w:rsidRPr="00B91DB3">
        <w:rPr>
          <w:rFonts w:cstheme="minorHAnsi"/>
        </w:rPr>
        <w:t>Het wil bewustzijn bij onderzochte participanten toenemen</w:t>
      </w:r>
    </w:p>
    <w:p w:rsidR="000E71A9" w:rsidRPr="00B91DB3" w:rsidRDefault="000E71A9" w:rsidP="00835848">
      <w:pPr>
        <w:pStyle w:val="Lijstalinea"/>
        <w:numPr>
          <w:ilvl w:val="0"/>
          <w:numId w:val="220"/>
        </w:numPr>
        <w:spacing w:line="240" w:lineRule="auto"/>
        <w:rPr>
          <w:rFonts w:cstheme="minorHAnsi"/>
        </w:rPr>
      </w:pPr>
      <w:r w:rsidRPr="00B91DB3">
        <w:rPr>
          <w:rFonts w:cstheme="minorHAnsi"/>
        </w:rPr>
        <w:t>Levensomstandigheden van mensen te verbeteren door kennis, inspraak, macht</w:t>
      </w:r>
    </w:p>
    <w:p w:rsidR="000E71A9" w:rsidRPr="00B91DB3" w:rsidRDefault="000E71A9" w:rsidP="00C34A80">
      <w:pPr>
        <w:spacing w:line="240" w:lineRule="auto"/>
        <w:rPr>
          <w:rFonts w:cstheme="minorHAnsi"/>
        </w:rPr>
      </w:pPr>
    </w:p>
    <w:p w:rsidR="00920EE0" w:rsidRPr="00B91DB3" w:rsidRDefault="00920EE0" w:rsidP="00C34A80">
      <w:pPr>
        <w:spacing w:line="240" w:lineRule="auto"/>
        <w:rPr>
          <w:rFonts w:cstheme="minorHAnsi"/>
          <w:b/>
        </w:rPr>
      </w:pPr>
    </w:p>
    <w:p w:rsidR="00920EE0" w:rsidRPr="00B91DB3" w:rsidRDefault="00920EE0" w:rsidP="00C34A80">
      <w:pPr>
        <w:spacing w:line="240" w:lineRule="auto"/>
        <w:rPr>
          <w:rFonts w:cstheme="minorHAnsi"/>
          <w:b/>
        </w:rPr>
      </w:pPr>
    </w:p>
    <w:p w:rsidR="00920EE0" w:rsidRPr="00B91DB3" w:rsidRDefault="00920EE0" w:rsidP="00C34A80">
      <w:pPr>
        <w:spacing w:line="240" w:lineRule="auto"/>
        <w:rPr>
          <w:rFonts w:cstheme="minorHAnsi"/>
          <w:b/>
        </w:rPr>
      </w:pPr>
    </w:p>
    <w:p w:rsidR="003C6DE7" w:rsidRPr="00B91DB3" w:rsidRDefault="000E71A9" w:rsidP="00C34A80">
      <w:pPr>
        <w:spacing w:line="240" w:lineRule="auto"/>
        <w:rPr>
          <w:rFonts w:cstheme="minorHAnsi"/>
          <w:b/>
        </w:rPr>
      </w:pPr>
      <w:r w:rsidRPr="00B91DB3">
        <w:rPr>
          <w:rFonts w:cstheme="minorHAnsi"/>
          <w:b/>
        </w:rPr>
        <w:t>I</w:t>
      </w:r>
      <w:r w:rsidR="00994CF6" w:rsidRPr="00B91DB3">
        <w:rPr>
          <w:rFonts w:cstheme="minorHAnsi"/>
          <w:b/>
        </w:rPr>
        <w:t>nterventies gebeuren binnen een context</w:t>
      </w:r>
    </w:p>
    <w:p w:rsidR="00230A48" w:rsidRPr="00B91DB3" w:rsidRDefault="00994CF6" w:rsidP="00835848">
      <w:pPr>
        <w:pStyle w:val="Lijstalinea"/>
        <w:numPr>
          <w:ilvl w:val="0"/>
          <w:numId w:val="221"/>
        </w:numPr>
        <w:spacing w:line="240" w:lineRule="auto"/>
        <w:rPr>
          <w:rFonts w:cstheme="minorHAnsi"/>
        </w:rPr>
      </w:pPr>
      <w:r w:rsidRPr="00B91DB3">
        <w:rPr>
          <w:rFonts w:cstheme="minorHAnsi"/>
        </w:rPr>
        <w:t>In sommige contexten zal eenzelfde interventie niet werken, minder werken of méér werken…</w:t>
      </w:r>
    </w:p>
    <w:p w:rsidR="00230A48" w:rsidRPr="00B91DB3" w:rsidRDefault="00994CF6" w:rsidP="00835848">
      <w:pPr>
        <w:pStyle w:val="Lijstalinea"/>
        <w:numPr>
          <w:ilvl w:val="0"/>
          <w:numId w:val="221"/>
        </w:numPr>
        <w:spacing w:line="240" w:lineRule="auto"/>
        <w:rPr>
          <w:rFonts w:cstheme="minorHAnsi"/>
        </w:rPr>
      </w:pPr>
      <w:r w:rsidRPr="00B91DB3">
        <w:rPr>
          <w:rFonts w:cstheme="minorHAnsi"/>
        </w:rPr>
        <w:t>Soms zal de context zelf ook effect hebben op de situatie, dus buiten de interventie om</w:t>
      </w:r>
    </w:p>
    <w:p w:rsidR="00230A48" w:rsidRPr="00B91DB3" w:rsidRDefault="00994CF6" w:rsidP="00835848">
      <w:pPr>
        <w:pStyle w:val="Lijstalinea"/>
        <w:numPr>
          <w:ilvl w:val="0"/>
          <w:numId w:val="221"/>
        </w:numPr>
        <w:spacing w:line="240" w:lineRule="auto"/>
        <w:rPr>
          <w:rFonts w:cstheme="minorHAnsi"/>
        </w:rPr>
      </w:pPr>
      <w:r w:rsidRPr="00B91DB3">
        <w:rPr>
          <w:rFonts w:cstheme="minorHAnsi"/>
        </w:rPr>
        <w:t>Dus aandacht voor context heel belangrijk</w:t>
      </w:r>
    </w:p>
    <w:p w:rsidR="00230A48" w:rsidRPr="00B91DB3" w:rsidRDefault="00994CF6" w:rsidP="00835848">
      <w:pPr>
        <w:pStyle w:val="Lijstalinea"/>
        <w:numPr>
          <w:ilvl w:val="0"/>
          <w:numId w:val="221"/>
        </w:numPr>
        <w:spacing w:line="240" w:lineRule="auto"/>
        <w:rPr>
          <w:rFonts w:cstheme="minorHAnsi"/>
        </w:rPr>
      </w:pPr>
      <w:r w:rsidRPr="00B91DB3">
        <w:rPr>
          <w:rFonts w:cstheme="minorHAnsi"/>
        </w:rPr>
        <w:t>Interventies kunnen ook neveneffecten hebben</w:t>
      </w:r>
    </w:p>
    <w:p w:rsidR="003C6DE7" w:rsidRPr="00B91DB3" w:rsidRDefault="00994CF6" w:rsidP="00835848">
      <w:pPr>
        <w:pStyle w:val="Lijstalinea"/>
        <w:numPr>
          <w:ilvl w:val="1"/>
          <w:numId w:val="221"/>
        </w:numPr>
        <w:spacing w:line="240" w:lineRule="auto"/>
        <w:rPr>
          <w:rFonts w:cstheme="minorHAnsi"/>
        </w:rPr>
      </w:pPr>
      <w:r w:rsidRPr="00B91DB3">
        <w:rPr>
          <w:rFonts w:cstheme="minorHAnsi"/>
        </w:rPr>
        <w:t>Positieve, negatieve of neutrale</w:t>
      </w:r>
    </w:p>
    <w:p w:rsidR="00230A48" w:rsidRPr="00B91DB3" w:rsidRDefault="00230A48" w:rsidP="00835848">
      <w:pPr>
        <w:pStyle w:val="Lijstalinea"/>
        <w:numPr>
          <w:ilvl w:val="1"/>
          <w:numId w:val="221"/>
        </w:numPr>
        <w:spacing w:line="240" w:lineRule="auto"/>
        <w:rPr>
          <w:rFonts w:cstheme="minorHAnsi"/>
        </w:rPr>
      </w:pPr>
      <w:r w:rsidRPr="00B91DB3">
        <w:rPr>
          <w:rFonts w:cstheme="minorHAnsi"/>
        </w:rPr>
        <w:lastRenderedPageBreak/>
        <w:t>Vb. verplichting autogordel in Australië. Neveneffect: mensen voelden zich veiliger, gingen harder rijden en veroorzaakten dus ongevallen.</w:t>
      </w:r>
    </w:p>
    <w:p w:rsidR="00230A48" w:rsidRPr="00B91DB3" w:rsidRDefault="00230A48" w:rsidP="00835848">
      <w:pPr>
        <w:pStyle w:val="Lijstalinea"/>
        <w:numPr>
          <w:ilvl w:val="0"/>
          <w:numId w:val="221"/>
        </w:numPr>
        <w:spacing w:line="240" w:lineRule="auto"/>
        <w:rPr>
          <w:rFonts w:cstheme="minorHAnsi"/>
        </w:rPr>
      </w:pPr>
      <w:r w:rsidRPr="00B91DB3">
        <w:rPr>
          <w:rFonts w:cstheme="minorHAnsi"/>
        </w:rPr>
        <w:t>Complicaties bij beleidsinterventies</w:t>
      </w:r>
    </w:p>
    <w:p w:rsidR="0031616D" w:rsidRPr="00B91DB3" w:rsidRDefault="00230A48" w:rsidP="00230A48">
      <w:pPr>
        <w:spacing w:line="240" w:lineRule="auto"/>
        <w:ind w:left="360"/>
        <w:rPr>
          <w:rFonts w:cstheme="minorHAnsi"/>
        </w:rPr>
      </w:pPr>
      <w:r w:rsidRPr="00B91DB3">
        <w:rPr>
          <w:rFonts w:cstheme="minorHAnsi"/>
          <w:noProof/>
          <w:lang w:eastAsia="nl-BE"/>
        </w:rPr>
        <w:drawing>
          <wp:inline distT="0" distB="0" distL="0" distR="0" wp14:anchorId="4AA30D66" wp14:editId="6C45CE2E">
            <wp:extent cx="4410075" cy="1171575"/>
            <wp:effectExtent l="19050" t="0" r="9525" b="0"/>
            <wp:docPr id="88"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4409913" cy="1171532"/>
                    </a:xfrm>
                    <a:prstGeom prst="rect">
                      <a:avLst/>
                    </a:prstGeom>
                    <a:noFill/>
                  </pic:spPr>
                </pic:pic>
              </a:graphicData>
            </a:graphic>
          </wp:inline>
        </w:drawing>
      </w:r>
    </w:p>
    <w:p w:rsidR="00230A48" w:rsidRPr="00B91DB3" w:rsidRDefault="00230A48" w:rsidP="00C34A80">
      <w:pPr>
        <w:spacing w:line="240" w:lineRule="auto"/>
        <w:rPr>
          <w:rFonts w:cstheme="minorHAnsi"/>
        </w:rPr>
      </w:pPr>
    </w:p>
    <w:p w:rsidR="0031616D" w:rsidRPr="00B91DB3" w:rsidRDefault="0031616D" w:rsidP="00C34A80">
      <w:pPr>
        <w:spacing w:line="240" w:lineRule="auto"/>
        <w:rPr>
          <w:rFonts w:cstheme="minorHAnsi"/>
          <w:b/>
        </w:rPr>
      </w:pPr>
      <w:r w:rsidRPr="00B91DB3">
        <w:rPr>
          <w:rFonts w:cstheme="minorHAnsi"/>
          <w:b/>
        </w:rPr>
        <w:t>Voorbeeld 2.10</w:t>
      </w:r>
    </w:p>
    <w:p w:rsidR="00B13EBC" w:rsidRPr="00B91DB3" w:rsidRDefault="0031616D" w:rsidP="00835848">
      <w:pPr>
        <w:pStyle w:val="Lijstalinea"/>
        <w:numPr>
          <w:ilvl w:val="0"/>
          <w:numId w:val="222"/>
        </w:numPr>
        <w:spacing w:line="240" w:lineRule="auto"/>
        <w:rPr>
          <w:rFonts w:cstheme="minorHAnsi"/>
        </w:rPr>
      </w:pPr>
      <w:r w:rsidRPr="00B91DB3">
        <w:rPr>
          <w:rFonts w:cstheme="minorHAnsi"/>
        </w:rPr>
        <w:t>Verg</w:t>
      </w:r>
      <w:r w:rsidR="004D44E8" w:rsidRPr="00B91DB3">
        <w:rPr>
          <w:rFonts w:cstheme="minorHAnsi"/>
        </w:rPr>
        <w:t>r</w:t>
      </w:r>
      <w:r w:rsidRPr="00B91DB3">
        <w:rPr>
          <w:rFonts w:cstheme="minorHAnsi"/>
        </w:rPr>
        <w:t>oting van de efficiency in hulpverlening: cream-skimming</w:t>
      </w:r>
    </w:p>
    <w:p w:rsidR="0031616D" w:rsidRPr="00B91DB3" w:rsidRDefault="0031616D" w:rsidP="00835848">
      <w:pPr>
        <w:pStyle w:val="Lijstalinea"/>
        <w:numPr>
          <w:ilvl w:val="0"/>
          <w:numId w:val="222"/>
        </w:numPr>
        <w:spacing w:line="240" w:lineRule="auto"/>
        <w:rPr>
          <w:rFonts w:cstheme="minorHAnsi"/>
        </w:rPr>
      </w:pPr>
      <w:r w:rsidRPr="00B91DB3">
        <w:rPr>
          <w:rFonts w:cstheme="minorHAnsi"/>
        </w:rPr>
        <w:t xml:space="preserve">Neveneffect: doelgroepen die meest steun nodig heeft, blijven aan de kant </w:t>
      </w:r>
      <w:r w:rsidRPr="00B91DB3">
        <w:rPr>
          <w:rFonts w:cstheme="minorHAnsi"/>
        </w:rPr>
        <w:sym w:font="Wingdings" w:char="F0E0"/>
      </w:r>
      <w:r w:rsidRPr="00B91DB3">
        <w:rPr>
          <w:rFonts w:cstheme="minorHAnsi"/>
        </w:rPr>
        <w:t xml:space="preserve"> grotere sociale ongelijkheid</w:t>
      </w:r>
    </w:p>
    <w:p w:rsidR="00072FFF" w:rsidRPr="00B91DB3" w:rsidRDefault="00072FFF" w:rsidP="00072FFF">
      <w:pPr>
        <w:spacing w:line="240" w:lineRule="auto"/>
        <w:rPr>
          <w:rFonts w:cstheme="minorHAnsi"/>
        </w:rPr>
      </w:pPr>
    </w:p>
    <w:p w:rsidR="003C6DE7" w:rsidRPr="00B91DB3" w:rsidRDefault="00230A48" w:rsidP="00072FFF">
      <w:pPr>
        <w:spacing w:line="240" w:lineRule="auto"/>
        <w:rPr>
          <w:rFonts w:cstheme="minorHAnsi"/>
          <w:b/>
        </w:rPr>
      </w:pPr>
      <w:r w:rsidRPr="00B91DB3">
        <w:rPr>
          <w:rFonts w:cstheme="minorHAnsi"/>
          <w:b/>
        </w:rPr>
        <w:t>In ons voorbeeld</w:t>
      </w:r>
    </w:p>
    <w:p w:rsidR="00B13EBC" w:rsidRPr="00B91DB3" w:rsidRDefault="00B13EBC" w:rsidP="00835848">
      <w:pPr>
        <w:pStyle w:val="Lijstalinea"/>
        <w:numPr>
          <w:ilvl w:val="0"/>
          <w:numId w:val="223"/>
        </w:numPr>
        <w:spacing w:line="240" w:lineRule="auto"/>
        <w:rPr>
          <w:rFonts w:cstheme="minorHAnsi"/>
        </w:rPr>
      </w:pPr>
      <w:r w:rsidRPr="00B91DB3">
        <w:rPr>
          <w:rFonts w:cstheme="minorHAnsi"/>
        </w:rPr>
        <w:t>K</w:t>
      </w:r>
      <w:r w:rsidR="00E11B35" w:rsidRPr="00B91DB3">
        <w:rPr>
          <w:rFonts w:cstheme="minorHAnsi"/>
        </w:rPr>
        <w:t xml:space="preserve">iesdrempel instellen </w:t>
      </w:r>
    </w:p>
    <w:p w:rsidR="00E11B35" w:rsidRPr="00B91DB3" w:rsidRDefault="00B13EBC" w:rsidP="00835848">
      <w:pPr>
        <w:pStyle w:val="Lijstalinea"/>
        <w:numPr>
          <w:ilvl w:val="0"/>
          <w:numId w:val="223"/>
        </w:numPr>
        <w:spacing w:line="240" w:lineRule="auto"/>
        <w:rPr>
          <w:rFonts w:cstheme="minorHAnsi"/>
        </w:rPr>
      </w:pPr>
      <w:r w:rsidRPr="00B91DB3">
        <w:rPr>
          <w:rFonts w:cstheme="minorHAnsi"/>
        </w:rPr>
        <w:t>P</w:t>
      </w:r>
      <w:r w:rsidR="00E11B35" w:rsidRPr="00B91DB3">
        <w:rPr>
          <w:rFonts w:cstheme="minorHAnsi"/>
        </w:rPr>
        <w:t xml:space="preserve">artij niet meer vertegenwoordigd in parlement indien in geen enkele kieskring &gt; 5 % van de stemmen </w:t>
      </w:r>
    </w:p>
    <w:p w:rsidR="00072FFF" w:rsidRPr="00B91DB3" w:rsidRDefault="00072FFF" w:rsidP="006108DE">
      <w:pPr>
        <w:spacing w:line="240" w:lineRule="auto"/>
        <w:rPr>
          <w:rFonts w:cstheme="minorHAnsi"/>
        </w:rPr>
      </w:pPr>
    </w:p>
    <w:p w:rsidR="00072FFF" w:rsidRPr="00B91DB3" w:rsidRDefault="00864C95" w:rsidP="00603E79">
      <w:pPr>
        <w:pStyle w:val="Kop2"/>
        <w:rPr>
          <w:rFonts w:asciiTheme="minorHAnsi" w:hAnsiTheme="minorHAnsi" w:cstheme="minorHAnsi"/>
        </w:rPr>
      </w:pPr>
      <w:r w:rsidRPr="00B91DB3">
        <w:rPr>
          <w:rFonts w:asciiTheme="minorHAnsi" w:hAnsiTheme="minorHAnsi" w:cstheme="minorHAnsi"/>
        </w:rPr>
        <w:t>2.4.4 Interventie en procesevaluatie</w:t>
      </w:r>
    </w:p>
    <w:p w:rsidR="00920EE0" w:rsidRPr="00B91DB3" w:rsidRDefault="000E6A1C" w:rsidP="000E6A1C">
      <w:pPr>
        <w:pStyle w:val="Lijstalinea"/>
        <w:numPr>
          <w:ilvl w:val="0"/>
          <w:numId w:val="352"/>
        </w:numPr>
        <w:spacing w:line="240" w:lineRule="auto"/>
        <w:rPr>
          <w:rFonts w:cstheme="minorHAnsi"/>
        </w:rPr>
      </w:pPr>
      <w:r w:rsidRPr="00B91DB3">
        <w:rPr>
          <w:rFonts w:cstheme="minorHAnsi"/>
        </w:rPr>
        <w:t>Interventie: activiteiten om van bestaande naar gewenste toestand te gaan</w:t>
      </w:r>
    </w:p>
    <w:p w:rsidR="000E6A1C" w:rsidRPr="00B91DB3" w:rsidRDefault="000E6A1C" w:rsidP="000E6A1C">
      <w:pPr>
        <w:pStyle w:val="Lijstalinea"/>
        <w:numPr>
          <w:ilvl w:val="0"/>
          <w:numId w:val="352"/>
        </w:numPr>
        <w:spacing w:line="240" w:lineRule="auto"/>
        <w:rPr>
          <w:rFonts w:cstheme="minorHAnsi"/>
        </w:rPr>
      </w:pPr>
      <w:r w:rsidRPr="00B91DB3">
        <w:rPr>
          <w:rFonts w:cstheme="minorHAnsi"/>
        </w:rPr>
        <w:t>Betrekking op gedragsruimte (condities, omstandigheden), gedragsgevolgen en waarden: objectief en subjectief</w:t>
      </w:r>
    </w:p>
    <w:p w:rsidR="000E71A9" w:rsidRPr="00B91DB3" w:rsidRDefault="000E71A9" w:rsidP="000E6A1C">
      <w:pPr>
        <w:spacing w:line="240" w:lineRule="auto"/>
        <w:rPr>
          <w:rFonts w:cstheme="minorHAnsi"/>
        </w:rPr>
      </w:pPr>
    </w:p>
    <w:p w:rsidR="000E6A1C" w:rsidRPr="00B91DB3" w:rsidRDefault="000E6A1C" w:rsidP="00920EE0">
      <w:pPr>
        <w:pStyle w:val="Kop3"/>
        <w:rPr>
          <w:rFonts w:asciiTheme="minorHAnsi" w:hAnsiTheme="minorHAnsi" w:cstheme="minorHAnsi"/>
        </w:rPr>
      </w:pPr>
      <w:r w:rsidRPr="00B91DB3">
        <w:rPr>
          <w:rFonts w:asciiTheme="minorHAnsi" w:hAnsiTheme="minorHAnsi" w:cstheme="minorHAnsi"/>
        </w:rPr>
        <w:t>4. Procesevaluatie</w:t>
      </w:r>
    </w:p>
    <w:p w:rsidR="002C3AA9" w:rsidRPr="00B91DB3" w:rsidRDefault="00994CF6" w:rsidP="00835848">
      <w:pPr>
        <w:pStyle w:val="Lijstalinea"/>
        <w:numPr>
          <w:ilvl w:val="0"/>
          <w:numId w:val="224"/>
        </w:numPr>
        <w:spacing w:line="240" w:lineRule="auto"/>
        <w:rPr>
          <w:rFonts w:cstheme="minorHAnsi"/>
        </w:rPr>
      </w:pPr>
      <w:r w:rsidRPr="00B91DB3">
        <w:rPr>
          <w:rFonts w:cstheme="minorHAnsi"/>
        </w:rPr>
        <w:t>Monitoring of “begeleidingsonderzoek” tijdens interventie</w:t>
      </w:r>
    </w:p>
    <w:p w:rsidR="002C3AA9" w:rsidRPr="00B91DB3" w:rsidRDefault="00994CF6" w:rsidP="00835848">
      <w:pPr>
        <w:pStyle w:val="Lijstalinea"/>
        <w:numPr>
          <w:ilvl w:val="1"/>
          <w:numId w:val="224"/>
        </w:numPr>
        <w:spacing w:line="240" w:lineRule="auto"/>
        <w:rPr>
          <w:rFonts w:cstheme="minorHAnsi"/>
        </w:rPr>
      </w:pPr>
      <w:r w:rsidRPr="00B91DB3">
        <w:rPr>
          <w:rFonts w:cstheme="minorHAnsi"/>
        </w:rPr>
        <w:t>Invoering van interventie</w:t>
      </w:r>
    </w:p>
    <w:p w:rsidR="002C3AA9" w:rsidRPr="00B91DB3" w:rsidRDefault="00994CF6" w:rsidP="00835848">
      <w:pPr>
        <w:pStyle w:val="Lijstalinea"/>
        <w:numPr>
          <w:ilvl w:val="1"/>
          <w:numId w:val="224"/>
        </w:numPr>
        <w:spacing w:line="240" w:lineRule="auto"/>
        <w:rPr>
          <w:rFonts w:cstheme="minorHAnsi"/>
        </w:rPr>
      </w:pPr>
      <w:r w:rsidRPr="00B91DB3">
        <w:rPr>
          <w:rFonts w:cstheme="minorHAnsi"/>
        </w:rPr>
        <w:t>Uitvoering van interventie</w:t>
      </w:r>
    </w:p>
    <w:p w:rsidR="002C3AA9" w:rsidRPr="00B91DB3" w:rsidRDefault="00994CF6" w:rsidP="00835848">
      <w:pPr>
        <w:pStyle w:val="Lijstalinea"/>
        <w:numPr>
          <w:ilvl w:val="0"/>
          <w:numId w:val="224"/>
        </w:numPr>
        <w:spacing w:line="240" w:lineRule="auto"/>
        <w:rPr>
          <w:rFonts w:cstheme="minorHAnsi"/>
        </w:rPr>
      </w:pPr>
      <w:r w:rsidRPr="00B91DB3">
        <w:rPr>
          <w:rFonts w:cstheme="minorHAnsi"/>
        </w:rPr>
        <w:t>Maakt bijsturing mogelijk</w:t>
      </w:r>
    </w:p>
    <w:p w:rsidR="002C3AA9" w:rsidRPr="00B91DB3" w:rsidRDefault="002C3AA9" w:rsidP="00835848">
      <w:pPr>
        <w:pStyle w:val="Lijstalinea"/>
        <w:numPr>
          <w:ilvl w:val="1"/>
          <w:numId w:val="224"/>
        </w:numPr>
        <w:spacing w:line="240" w:lineRule="auto"/>
        <w:rPr>
          <w:rFonts w:cstheme="minorHAnsi"/>
        </w:rPr>
      </w:pPr>
      <w:r w:rsidRPr="00B91DB3">
        <w:rPr>
          <w:rFonts w:cstheme="minorHAnsi"/>
        </w:rPr>
        <w:t>V</w:t>
      </w:r>
      <w:r w:rsidR="00994CF6" w:rsidRPr="00B91DB3">
        <w:rPr>
          <w:rFonts w:cstheme="minorHAnsi"/>
        </w:rPr>
        <w:t>b. neveneffecten detecteren en interventie aanpassen</w:t>
      </w:r>
    </w:p>
    <w:p w:rsidR="002C3AA9" w:rsidRPr="00B91DB3" w:rsidRDefault="000E6A1C" w:rsidP="00835848">
      <w:pPr>
        <w:pStyle w:val="Lijstalinea"/>
        <w:numPr>
          <w:ilvl w:val="1"/>
          <w:numId w:val="224"/>
        </w:numPr>
        <w:spacing w:line="240" w:lineRule="auto"/>
        <w:rPr>
          <w:rFonts w:cstheme="minorHAnsi"/>
        </w:rPr>
      </w:pPr>
      <w:r w:rsidRPr="00B91DB3">
        <w:rPr>
          <w:rFonts w:cstheme="minorHAnsi"/>
        </w:rPr>
        <w:t>Werd niet gedaan in ons voorbeeld maar wel duidelijke neveneffecten achteraf vastgesteld</w:t>
      </w:r>
    </w:p>
    <w:p w:rsidR="000E6A1C" w:rsidRPr="00B91DB3" w:rsidRDefault="00CE2E20" w:rsidP="00835848">
      <w:pPr>
        <w:pStyle w:val="Lijstalinea"/>
        <w:numPr>
          <w:ilvl w:val="1"/>
          <w:numId w:val="224"/>
        </w:numPr>
        <w:spacing w:line="240" w:lineRule="auto"/>
        <w:rPr>
          <w:rFonts w:cstheme="minorHAnsi"/>
        </w:rPr>
      </w:pPr>
      <w:r w:rsidRPr="00B91DB3">
        <w:rPr>
          <w:rFonts w:cstheme="minorHAnsi"/>
        </w:rPr>
        <w:t>I</w:t>
      </w:r>
      <w:r w:rsidR="000E6A1C" w:rsidRPr="00B91DB3">
        <w:rPr>
          <w:rFonts w:cstheme="minorHAnsi"/>
        </w:rPr>
        <w:t>nderdaad minder partijen in parlement maar kartelvorming met alle gevolgen daaraan verbonden</w:t>
      </w:r>
    </w:p>
    <w:p w:rsidR="00864C95" w:rsidRPr="00B91DB3" w:rsidRDefault="00864C95" w:rsidP="006108DE">
      <w:pPr>
        <w:spacing w:line="240" w:lineRule="auto"/>
        <w:rPr>
          <w:rFonts w:cstheme="minorHAnsi"/>
        </w:rPr>
      </w:pPr>
    </w:p>
    <w:p w:rsidR="00920EE0" w:rsidRPr="00B91DB3" w:rsidRDefault="00920EE0" w:rsidP="006108DE">
      <w:pPr>
        <w:spacing w:line="240" w:lineRule="auto"/>
        <w:rPr>
          <w:rFonts w:cstheme="minorHAnsi"/>
        </w:rPr>
      </w:pPr>
    </w:p>
    <w:p w:rsidR="00920EE0" w:rsidRPr="00B91DB3" w:rsidRDefault="00920EE0" w:rsidP="006108DE">
      <w:pPr>
        <w:spacing w:line="240" w:lineRule="auto"/>
        <w:rPr>
          <w:rFonts w:cstheme="minorHAnsi"/>
        </w:rPr>
      </w:pPr>
    </w:p>
    <w:p w:rsidR="00920EE0" w:rsidRPr="00B91DB3" w:rsidRDefault="00920EE0" w:rsidP="006108DE">
      <w:pPr>
        <w:spacing w:line="240" w:lineRule="auto"/>
        <w:rPr>
          <w:rFonts w:cstheme="minorHAnsi"/>
        </w:rPr>
      </w:pPr>
    </w:p>
    <w:p w:rsidR="00920EE0" w:rsidRPr="00B91DB3" w:rsidRDefault="00920EE0" w:rsidP="006108DE">
      <w:pPr>
        <w:spacing w:line="240" w:lineRule="auto"/>
        <w:rPr>
          <w:rFonts w:cstheme="minorHAnsi"/>
        </w:rPr>
      </w:pPr>
    </w:p>
    <w:p w:rsidR="00920EE0" w:rsidRPr="00B91DB3" w:rsidRDefault="00920EE0" w:rsidP="006108DE">
      <w:pPr>
        <w:spacing w:line="240" w:lineRule="auto"/>
        <w:rPr>
          <w:rFonts w:cstheme="minorHAnsi"/>
        </w:rPr>
      </w:pPr>
    </w:p>
    <w:p w:rsidR="00920EE0" w:rsidRPr="00B91DB3" w:rsidRDefault="00920EE0" w:rsidP="006108DE">
      <w:pPr>
        <w:spacing w:line="240" w:lineRule="auto"/>
        <w:rPr>
          <w:rFonts w:cstheme="minorHAnsi"/>
        </w:rPr>
      </w:pPr>
    </w:p>
    <w:p w:rsidR="00CE2E20" w:rsidRPr="00B91DB3" w:rsidRDefault="00CE2E20" w:rsidP="00603E79">
      <w:pPr>
        <w:pStyle w:val="Kop2"/>
        <w:rPr>
          <w:rFonts w:asciiTheme="minorHAnsi" w:hAnsiTheme="minorHAnsi" w:cstheme="minorHAnsi"/>
        </w:rPr>
      </w:pPr>
      <w:r w:rsidRPr="00B91DB3">
        <w:rPr>
          <w:rFonts w:asciiTheme="minorHAnsi" w:hAnsiTheme="minorHAnsi" w:cstheme="minorHAnsi"/>
        </w:rPr>
        <w:t>2.4.5 Productevaluatie</w:t>
      </w:r>
    </w:p>
    <w:p w:rsidR="003C6DE7" w:rsidRPr="00B91DB3" w:rsidRDefault="00994CF6" w:rsidP="00D1501E">
      <w:pPr>
        <w:pStyle w:val="Kop3"/>
        <w:rPr>
          <w:rFonts w:asciiTheme="minorHAnsi" w:hAnsiTheme="minorHAnsi" w:cstheme="minorHAnsi"/>
        </w:rPr>
      </w:pPr>
      <w:r w:rsidRPr="00B91DB3">
        <w:rPr>
          <w:rFonts w:asciiTheme="minorHAnsi" w:hAnsiTheme="minorHAnsi" w:cstheme="minorHAnsi"/>
        </w:rPr>
        <w:t>Zijn de effecten opgetreden?</w:t>
      </w:r>
    </w:p>
    <w:p w:rsidR="002C3AA9" w:rsidRPr="00B91DB3" w:rsidRDefault="00994CF6" w:rsidP="00835848">
      <w:pPr>
        <w:pStyle w:val="Lijstalinea"/>
        <w:numPr>
          <w:ilvl w:val="0"/>
          <w:numId w:val="225"/>
        </w:numPr>
        <w:spacing w:line="240" w:lineRule="auto"/>
        <w:rPr>
          <w:rFonts w:cstheme="minorHAnsi"/>
        </w:rPr>
      </w:pPr>
      <w:r w:rsidRPr="00B91DB3">
        <w:rPr>
          <w:rFonts w:cstheme="minorHAnsi"/>
        </w:rPr>
        <w:t>Komen de verwachtingen op basis van de planevaluatie uit?</w:t>
      </w:r>
    </w:p>
    <w:p w:rsidR="002C3AA9" w:rsidRPr="00B91DB3" w:rsidRDefault="00994CF6" w:rsidP="00835848">
      <w:pPr>
        <w:pStyle w:val="Lijstalinea"/>
        <w:numPr>
          <w:ilvl w:val="0"/>
          <w:numId w:val="225"/>
        </w:numPr>
        <w:spacing w:line="240" w:lineRule="auto"/>
        <w:rPr>
          <w:rFonts w:cstheme="minorHAnsi"/>
        </w:rPr>
      </w:pPr>
      <w:r w:rsidRPr="00B91DB3">
        <w:rPr>
          <w:rFonts w:cstheme="minorHAnsi"/>
        </w:rPr>
        <w:t>Zij</w:t>
      </w:r>
      <w:r w:rsidR="002C3AA9" w:rsidRPr="00B91DB3">
        <w:rPr>
          <w:rFonts w:cstheme="minorHAnsi"/>
        </w:rPr>
        <w:t>n er neveneffecten opgetreden?</w:t>
      </w:r>
    </w:p>
    <w:p w:rsidR="002C3AA9" w:rsidRPr="00B91DB3" w:rsidRDefault="00994CF6" w:rsidP="00835848">
      <w:pPr>
        <w:pStyle w:val="Lijstalinea"/>
        <w:numPr>
          <w:ilvl w:val="0"/>
          <w:numId w:val="225"/>
        </w:numPr>
        <w:spacing w:line="240" w:lineRule="auto"/>
        <w:rPr>
          <w:rFonts w:cstheme="minorHAnsi"/>
        </w:rPr>
      </w:pPr>
      <w:r w:rsidRPr="00B91DB3">
        <w:rPr>
          <w:rFonts w:cstheme="minorHAnsi"/>
        </w:rPr>
        <w:t>Duidelijk “ongewe</w:t>
      </w:r>
      <w:r w:rsidR="002C3AA9" w:rsidRPr="00B91DB3">
        <w:rPr>
          <w:rFonts w:cstheme="minorHAnsi"/>
        </w:rPr>
        <w:t>nste (?) effecten”:</w:t>
      </w:r>
      <w:r w:rsidRPr="00B91DB3">
        <w:rPr>
          <w:rFonts w:cstheme="minorHAnsi"/>
        </w:rPr>
        <w:t xml:space="preserve"> reactie partijen was kartelvorming, uitwaai</w:t>
      </w:r>
      <w:r w:rsidR="00CE2E20" w:rsidRPr="00B91DB3">
        <w:rPr>
          <w:rFonts w:cstheme="minorHAnsi"/>
        </w:rPr>
        <w:t>ering van VU</w:t>
      </w:r>
      <w:r w:rsidRPr="00B91DB3">
        <w:rPr>
          <w:rFonts w:cstheme="minorHAnsi"/>
        </w:rPr>
        <w:t xml:space="preserve"> over minstens drie (zelfs 4) partij</w:t>
      </w:r>
      <w:r w:rsidR="00CE2E20" w:rsidRPr="00B91DB3">
        <w:rPr>
          <w:rFonts w:cstheme="minorHAnsi"/>
        </w:rPr>
        <w:t>en (</w:t>
      </w:r>
      <w:proofErr w:type="spellStart"/>
      <w:r w:rsidR="00CE2E20" w:rsidRPr="00B91DB3">
        <w:rPr>
          <w:rFonts w:cstheme="minorHAnsi"/>
        </w:rPr>
        <w:t>SP.a</w:t>
      </w:r>
      <w:proofErr w:type="spellEnd"/>
      <w:r w:rsidR="00CE2E20" w:rsidRPr="00B91DB3">
        <w:rPr>
          <w:rFonts w:cstheme="minorHAnsi"/>
        </w:rPr>
        <w:t>, VD&amp;V, VLD, Agalev) en</w:t>
      </w:r>
      <w:r w:rsidR="002C3AA9" w:rsidRPr="00B91DB3">
        <w:rPr>
          <w:rFonts w:cstheme="minorHAnsi"/>
        </w:rPr>
        <w:t xml:space="preserve"> kartels </w:t>
      </w:r>
      <w:r w:rsidRPr="00B91DB3">
        <w:rPr>
          <w:rFonts w:cstheme="minorHAnsi"/>
        </w:rPr>
        <w:t>(NVA, Spirit)</w:t>
      </w:r>
    </w:p>
    <w:p w:rsidR="002C3AA9" w:rsidRPr="00B91DB3" w:rsidRDefault="00994CF6" w:rsidP="00835848">
      <w:pPr>
        <w:pStyle w:val="Lijstalinea"/>
        <w:numPr>
          <w:ilvl w:val="0"/>
          <w:numId w:val="225"/>
        </w:numPr>
        <w:spacing w:line="240" w:lineRule="auto"/>
        <w:rPr>
          <w:rFonts w:cstheme="minorHAnsi"/>
        </w:rPr>
      </w:pPr>
      <w:r w:rsidRPr="00B91DB3">
        <w:rPr>
          <w:rFonts w:cstheme="minorHAnsi"/>
        </w:rPr>
        <w:lastRenderedPageBreak/>
        <w:t>Is er een causaal verband tussen de interventie en de effecten?</w:t>
      </w:r>
    </w:p>
    <w:p w:rsidR="003C6DE7" w:rsidRPr="00B91DB3" w:rsidRDefault="00994CF6" w:rsidP="00835848">
      <w:pPr>
        <w:pStyle w:val="Lijstalinea"/>
        <w:numPr>
          <w:ilvl w:val="0"/>
          <w:numId w:val="225"/>
        </w:numPr>
        <w:spacing w:line="240" w:lineRule="auto"/>
        <w:rPr>
          <w:rFonts w:cstheme="minorHAnsi"/>
        </w:rPr>
      </w:pPr>
      <w:r w:rsidRPr="00B91DB3">
        <w:rPr>
          <w:rFonts w:cstheme="minorHAnsi"/>
        </w:rPr>
        <w:t xml:space="preserve">Moet de interventie behouden blijven, aangepast of afgeblazen? </w:t>
      </w:r>
    </w:p>
    <w:p w:rsidR="00CE2E20" w:rsidRPr="00B91DB3" w:rsidRDefault="00CE2E20" w:rsidP="006108DE">
      <w:pPr>
        <w:spacing w:line="240" w:lineRule="auto"/>
        <w:rPr>
          <w:rFonts w:cstheme="minorHAnsi"/>
        </w:rPr>
      </w:pPr>
    </w:p>
    <w:p w:rsidR="00542E95" w:rsidRPr="00B91DB3" w:rsidRDefault="002C3AA9" w:rsidP="002C3AA9">
      <w:pPr>
        <w:spacing w:line="240" w:lineRule="auto"/>
        <w:rPr>
          <w:rFonts w:cstheme="minorHAnsi"/>
          <w:i/>
        </w:rPr>
      </w:pPr>
      <w:r w:rsidRPr="00B91DB3">
        <w:rPr>
          <w:rFonts w:cstheme="minorHAnsi"/>
          <w:i/>
          <w:iCs/>
        </w:rPr>
        <w:t>A</w:t>
      </w:r>
      <w:r w:rsidR="00542E95" w:rsidRPr="00B91DB3">
        <w:rPr>
          <w:rFonts w:cstheme="minorHAnsi"/>
          <w:i/>
          <w:iCs/>
        </w:rPr>
        <w:t>ctieonderzoek</w:t>
      </w:r>
      <w:r w:rsidR="00542E95" w:rsidRPr="00B91DB3">
        <w:rPr>
          <w:rFonts w:cstheme="minorHAnsi"/>
          <w:i/>
        </w:rPr>
        <w:t xml:space="preserve"> en </w:t>
      </w:r>
      <w:r w:rsidR="00542E95" w:rsidRPr="00B91DB3">
        <w:rPr>
          <w:rFonts w:cstheme="minorHAnsi"/>
          <w:i/>
          <w:iCs/>
        </w:rPr>
        <w:t>cream skimming = gemakkelijk te bereiken doelstellingen formuleren maar het probleem blijft onopgelost</w:t>
      </w:r>
      <w:r w:rsidR="00542E95" w:rsidRPr="00B91DB3">
        <w:rPr>
          <w:rFonts w:cstheme="minorHAnsi"/>
          <w:i/>
        </w:rPr>
        <w:t xml:space="preserve"> </w:t>
      </w:r>
    </w:p>
    <w:p w:rsidR="002C3AA9" w:rsidRPr="00B91DB3" w:rsidRDefault="002C3AA9" w:rsidP="006108DE">
      <w:pPr>
        <w:spacing w:line="240" w:lineRule="auto"/>
        <w:rPr>
          <w:rFonts w:cstheme="minorHAnsi"/>
        </w:rPr>
      </w:pPr>
    </w:p>
    <w:p w:rsidR="00CE2E20" w:rsidRPr="00B91DB3" w:rsidRDefault="00CE2E20" w:rsidP="00D1501E">
      <w:pPr>
        <w:pStyle w:val="Kop3"/>
        <w:rPr>
          <w:rFonts w:asciiTheme="minorHAnsi" w:hAnsiTheme="minorHAnsi" w:cstheme="minorHAnsi"/>
        </w:rPr>
      </w:pPr>
      <w:r w:rsidRPr="00B91DB3">
        <w:rPr>
          <w:rFonts w:asciiTheme="minorHAnsi" w:hAnsiTheme="minorHAnsi" w:cstheme="minorHAnsi"/>
        </w:rPr>
        <w:t xml:space="preserve">Het </w:t>
      </w:r>
      <w:proofErr w:type="spellStart"/>
      <w:r w:rsidRPr="00B91DB3">
        <w:rPr>
          <w:rFonts w:asciiTheme="minorHAnsi" w:hAnsiTheme="minorHAnsi" w:cstheme="minorHAnsi"/>
        </w:rPr>
        <w:t>Hawthorne</w:t>
      </w:r>
      <w:proofErr w:type="spellEnd"/>
      <w:r w:rsidRPr="00B91DB3">
        <w:rPr>
          <w:rFonts w:asciiTheme="minorHAnsi" w:hAnsiTheme="minorHAnsi" w:cstheme="minorHAnsi"/>
        </w:rPr>
        <w:t xml:space="preserve"> experiment</w:t>
      </w:r>
    </w:p>
    <w:p w:rsidR="002C3AA9" w:rsidRPr="00B91DB3" w:rsidRDefault="00994CF6" w:rsidP="00835848">
      <w:pPr>
        <w:pStyle w:val="Lijstalinea"/>
        <w:numPr>
          <w:ilvl w:val="0"/>
          <w:numId w:val="226"/>
        </w:numPr>
        <w:spacing w:line="240" w:lineRule="auto"/>
        <w:rPr>
          <w:rFonts w:cstheme="minorHAnsi"/>
        </w:rPr>
      </w:pPr>
      <w:r w:rsidRPr="00B91DB3">
        <w:rPr>
          <w:rFonts w:cstheme="minorHAnsi"/>
        </w:rPr>
        <w:t>Neveneffecten</w:t>
      </w:r>
    </w:p>
    <w:p w:rsidR="002C3AA9" w:rsidRPr="00B91DB3" w:rsidRDefault="00994CF6" w:rsidP="00835848">
      <w:pPr>
        <w:pStyle w:val="Lijstalinea"/>
        <w:numPr>
          <w:ilvl w:val="0"/>
          <w:numId w:val="226"/>
        </w:numPr>
        <w:spacing w:line="240" w:lineRule="auto"/>
        <w:rPr>
          <w:rFonts w:cstheme="minorHAnsi"/>
        </w:rPr>
      </w:pPr>
      <w:r w:rsidRPr="00B91DB3">
        <w:rPr>
          <w:rFonts w:cstheme="minorHAnsi"/>
        </w:rPr>
        <w:t>“</w:t>
      </w:r>
      <w:proofErr w:type="spellStart"/>
      <w:r w:rsidRPr="00B91DB3">
        <w:rPr>
          <w:rFonts w:cstheme="minorHAnsi"/>
        </w:rPr>
        <w:t>Hawthorne</w:t>
      </w:r>
      <w:proofErr w:type="spellEnd"/>
      <w:r w:rsidRPr="00B91DB3">
        <w:rPr>
          <w:rFonts w:cstheme="minorHAnsi"/>
        </w:rPr>
        <w:t>” experimenten</w:t>
      </w:r>
    </w:p>
    <w:p w:rsidR="002C3AA9" w:rsidRPr="00B91DB3" w:rsidRDefault="00994CF6" w:rsidP="00835848">
      <w:pPr>
        <w:pStyle w:val="Lijstalinea"/>
        <w:numPr>
          <w:ilvl w:val="0"/>
          <w:numId w:val="226"/>
        </w:numPr>
        <w:spacing w:line="240" w:lineRule="auto"/>
        <w:rPr>
          <w:rFonts w:cstheme="minorHAnsi"/>
        </w:rPr>
      </w:pPr>
      <w:r w:rsidRPr="00B91DB3">
        <w:rPr>
          <w:rFonts w:cstheme="minorHAnsi"/>
        </w:rPr>
        <w:t>Gericht op het verhogen van productiviteit in fabrieken</w:t>
      </w:r>
    </w:p>
    <w:p w:rsidR="002C3AA9" w:rsidRPr="00B91DB3" w:rsidRDefault="00994CF6" w:rsidP="00835848">
      <w:pPr>
        <w:pStyle w:val="Lijstalinea"/>
        <w:numPr>
          <w:ilvl w:val="0"/>
          <w:numId w:val="226"/>
        </w:numPr>
        <w:spacing w:line="240" w:lineRule="auto"/>
        <w:rPr>
          <w:rFonts w:cstheme="minorHAnsi"/>
        </w:rPr>
      </w:pPr>
      <w:r w:rsidRPr="00B91DB3">
        <w:rPr>
          <w:rFonts w:cstheme="minorHAnsi"/>
          <w:lang w:val="en-US"/>
        </w:rPr>
        <w:t>“Western Electric Company”</w:t>
      </w:r>
    </w:p>
    <w:p w:rsidR="002C3AA9" w:rsidRPr="00B91DB3" w:rsidRDefault="00994CF6" w:rsidP="00835848">
      <w:pPr>
        <w:pStyle w:val="Lijstalinea"/>
        <w:numPr>
          <w:ilvl w:val="0"/>
          <w:numId w:val="226"/>
        </w:numPr>
        <w:spacing w:line="240" w:lineRule="auto"/>
        <w:rPr>
          <w:rFonts w:cstheme="minorHAnsi"/>
        </w:rPr>
      </w:pPr>
      <w:proofErr w:type="spellStart"/>
      <w:r w:rsidRPr="00B91DB3">
        <w:rPr>
          <w:rFonts w:cstheme="minorHAnsi"/>
          <w:lang w:val="en-US"/>
        </w:rPr>
        <w:t>Jaren</w:t>
      </w:r>
      <w:proofErr w:type="spellEnd"/>
      <w:r w:rsidRPr="00B91DB3">
        <w:rPr>
          <w:rFonts w:cstheme="minorHAnsi"/>
          <w:lang w:val="en-US"/>
        </w:rPr>
        <w:t xml:space="preserve"> 1960</w:t>
      </w:r>
    </w:p>
    <w:p w:rsidR="002C3AA9" w:rsidRPr="00B91DB3" w:rsidRDefault="00994CF6" w:rsidP="00835848">
      <w:pPr>
        <w:pStyle w:val="Lijstalinea"/>
        <w:numPr>
          <w:ilvl w:val="0"/>
          <w:numId w:val="226"/>
        </w:numPr>
        <w:spacing w:line="240" w:lineRule="auto"/>
        <w:rPr>
          <w:rFonts w:cstheme="minorHAnsi"/>
        </w:rPr>
      </w:pPr>
      <w:proofErr w:type="spellStart"/>
      <w:r w:rsidRPr="00B91DB3">
        <w:rPr>
          <w:rFonts w:cstheme="minorHAnsi"/>
          <w:lang w:val="en-US"/>
        </w:rPr>
        <w:t>Taylorisme</w:t>
      </w:r>
      <w:proofErr w:type="spellEnd"/>
      <w:r w:rsidRPr="00B91DB3">
        <w:rPr>
          <w:rFonts w:cstheme="minorHAnsi"/>
          <w:lang w:val="en-US"/>
        </w:rPr>
        <w:t xml:space="preserve">: </w:t>
      </w:r>
      <w:proofErr w:type="spellStart"/>
      <w:r w:rsidRPr="00B91DB3">
        <w:rPr>
          <w:rFonts w:cstheme="minorHAnsi"/>
          <w:lang w:val="en-US"/>
        </w:rPr>
        <w:t>enkel</w:t>
      </w:r>
      <w:proofErr w:type="spellEnd"/>
      <w:r w:rsidRPr="00B91DB3">
        <w:rPr>
          <w:rFonts w:cstheme="minorHAnsi"/>
          <w:lang w:val="en-US"/>
        </w:rPr>
        <w:t xml:space="preserve"> loon </w:t>
      </w:r>
      <w:proofErr w:type="spellStart"/>
      <w:r w:rsidRPr="00B91DB3">
        <w:rPr>
          <w:rFonts w:cstheme="minorHAnsi"/>
          <w:lang w:val="en-US"/>
        </w:rPr>
        <w:t>telt</w:t>
      </w:r>
      <w:proofErr w:type="spellEnd"/>
    </w:p>
    <w:p w:rsidR="002C3AA9" w:rsidRPr="00B91DB3" w:rsidRDefault="00994CF6" w:rsidP="00835848">
      <w:pPr>
        <w:pStyle w:val="Lijstalinea"/>
        <w:numPr>
          <w:ilvl w:val="0"/>
          <w:numId w:val="226"/>
        </w:numPr>
        <w:spacing w:line="240" w:lineRule="auto"/>
        <w:rPr>
          <w:rFonts w:cstheme="minorHAnsi"/>
        </w:rPr>
      </w:pPr>
      <w:r w:rsidRPr="00B91DB3">
        <w:rPr>
          <w:rFonts w:cstheme="minorHAnsi"/>
        </w:rPr>
        <w:sym w:font="Wingdings" w:char="00F3"/>
      </w:r>
      <w:r w:rsidRPr="00B91DB3">
        <w:rPr>
          <w:rFonts w:cstheme="minorHAnsi"/>
        </w:rPr>
        <w:t xml:space="preserve"> Neen, ook de werkomstandigheden</w:t>
      </w:r>
    </w:p>
    <w:p w:rsidR="00CE2E20" w:rsidRPr="00B91DB3" w:rsidRDefault="00994CF6" w:rsidP="00835848">
      <w:pPr>
        <w:pStyle w:val="Lijstalinea"/>
        <w:numPr>
          <w:ilvl w:val="0"/>
          <w:numId w:val="226"/>
        </w:numPr>
        <w:spacing w:line="240" w:lineRule="auto"/>
        <w:rPr>
          <w:rFonts w:cstheme="minorHAnsi"/>
        </w:rPr>
      </w:pPr>
      <w:r w:rsidRPr="00B91DB3">
        <w:rPr>
          <w:rFonts w:cstheme="minorHAnsi"/>
        </w:rPr>
        <w:t>Experimenteren met</w:t>
      </w:r>
      <w:r w:rsidR="00CE2E20" w:rsidRPr="00B91DB3">
        <w:rPr>
          <w:rFonts w:cstheme="minorHAnsi"/>
        </w:rPr>
        <w:t xml:space="preserve"> v</w:t>
      </w:r>
      <w:r w:rsidRPr="00B91DB3">
        <w:rPr>
          <w:rFonts w:cstheme="minorHAnsi"/>
        </w:rPr>
        <w:t>erlichting</w:t>
      </w:r>
      <w:r w:rsidR="00CE2E20" w:rsidRPr="00B91DB3">
        <w:rPr>
          <w:rFonts w:cstheme="minorHAnsi"/>
        </w:rPr>
        <w:t xml:space="preserve"> en verwarming.</w:t>
      </w:r>
    </w:p>
    <w:p w:rsidR="008E5851" w:rsidRPr="00B91DB3" w:rsidRDefault="008E5851" w:rsidP="00CE2E20">
      <w:pPr>
        <w:spacing w:line="240" w:lineRule="auto"/>
        <w:rPr>
          <w:rFonts w:cstheme="minorHAnsi"/>
        </w:rPr>
      </w:pPr>
    </w:p>
    <w:p w:rsidR="003C6DE7" w:rsidRPr="00B91DB3" w:rsidRDefault="002C3AA9" w:rsidP="008E5851">
      <w:pPr>
        <w:spacing w:line="240" w:lineRule="auto"/>
        <w:rPr>
          <w:rFonts w:cstheme="minorHAnsi"/>
          <w:b/>
        </w:rPr>
      </w:pPr>
      <w:r w:rsidRPr="00B91DB3">
        <w:rPr>
          <w:rFonts w:cstheme="minorHAnsi"/>
          <w:b/>
        </w:rPr>
        <w:t>Bevindingen</w:t>
      </w:r>
    </w:p>
    <w:p w:rsidR="002C3AA9" w:rsidRPr="00B91DB3" w:rsidRDefault="00994CF6" w:rsidP="00835848">
      <w:pPr>
        <w:pStyle w:val="Lijstalinea"/>
        <w:numPr>
          <w:ilvl w:val="0"/>
          <w:numId w:val="227"/>
        </w:numPr>
        <w:spacing w:line="240" w:lineRule="auto"/>
        <w:rPr>
          <w:rFonts w:cstheme="minorHAnsi"/>
        </w:rPr>
      </w:pPr>
      <w:r w:rsidRPr="00B91DB3">
        <w:rPr>
          <w:rFonts w:cstheme="minorHAnsi"/>
        </w:rPr>
        <w:t>Meer verlichting =&gt; betere prestaties</w:t>
      </w:r>
    </w:p>
    <w:p w:rsidR="002C3AA9" w:rsidRPr="00B91DB3" w:rsidRDefault="00994CF6" w:rsidP="00835848">
      <w:pPr>
        <w:pStyle w:val="Lijstalinea"/>
        <w:numPr>
          <w:ilvl w:val="1"/>
          <w:numId w:val="227"/>
        </w:numPr>
        <w:spacing w:line="240" w:lineRule="auto"/>
        <w:rPr>
          <w:rFonts w:cstheme="minorHAnsi"/>
        </w:rPr>
      </w:pPr>
      <w:r w:rsidRPr="00B91DB3">
        <w:rPr>
          <w:rFonts w:cstheme="minorHAnsi"/>
        </w:rPr>
        <w:t>Dit was in lijn met theorie</w:t>
      </w:r>
    </w:p>
    <w:p w:rsidR="002C3AA9" w:rsidRPr="00B91DB3" w:rsidRDefault="00994CF6" w:rsidP="00835848">
      <w:pPr>
        <w:pStyle w:val="Lijstalinea"/>
        <w:numPr>
          <w:ilvl w:val="0"/>
          <w:numId w:val="227"/>
        </w:numPr>
        <w:spacing w:line="240" w:lineRule="auto"/>
        <w:rPr>
          <w:rFonts w:cstheme="minorHAnsi"/>
        </w:rPr>
      </w:pPr>
      <w:r w:rsidRPr="00B91DB3">
        <w:rPr>
          <w:rFonts w:cstheme="minorHAnsi"/>
        </w:rPr>
        <w:t>Maar: minder verlichting =&gt; ook betere prestaties!</w:t>
      </w:r>
    </w:p>
    <w:p w:rsidR="002C3AA9" w:rsidRPr="00B91DB3" w:rsidRDefault="00994CF6" w:rsidP="00835848">
      <w:pPr>
        <w:pStyle w:val="Lijstalinea"/>
        <w:numPr>
          <w:ilvl w:val="0"/>
          <w:numId w:val="227"/>
        </w:numPr>
        <w:spacing w:line="240" w:lineRule="auto"/>
        <w:rPr>
          <w:rFonts w:cstheme="minorHAnsi"/>
        </w:rPr>
      </w:pPr>
      <w:r w:rsidRPr="00B91DB3">
        <w:rPr>
          <w:rFonts w:cstheme="minorHAnsi"/>
        </w:rPr>
        <w:t>Hoe kan dit?</w:t>
      </w:r>
    </w:p>
    <w:p w:rsidR="002C3AA9" w:rsidRPr="00B91DB3" w:rsidRDefault="00994CF6" w:rsidP="00835848">
      <w:pPr>
        <w:pStyle w:val="Lijstalinea"/>
        <w:numPr>
          <w:ilvl w:val="0"/>
          <w:numId w:val="227"/>
        </w:numPr>
        <w:spacing w:line="240" w:lineRule="auto"/>
        <w:rPr>
          <w:rFonts w:cstheme="minorHAnsi"/>
        </w:rPr>
      </w:pPr>
      <w:r w:rsidRPr="00B91DB3">
        <w:rPr>
          <w:rFonts w:cstheme="minorHAnsi"/>
        </w:rPr>
        <w:t xml:space="preserve">Was </w:t>
      </w:r>
      <w:r w:rsidRPr="00B91DB3">
        <w:rPr>
          <w:rFonts w:cstheme="minorHAnsi"/>
          <w:b/>
          <w:bCs/>
        </w:rPr>
        <w:t>neveneffect</w:t>
      </w:r>
      <w:r w:rsidR="000F38B5" w:rsidRPr="00B91DB3">
        <w:rPr>
          <w:rFonts w:cstheme="minorHAnsi"/>
        </w:rPr>
        <w:t xml:space="preserve"> van</w:t>
      </w:r>
      <w:r w:rsidRPr="00B91DB3">
        <w:rPr>
          <w:rFonts w:cstheme="minorHAnsi"/>
        </w:rPr>
        <w:t xml:space="preserve"> </w:t>
      </w:r>
      <w:r w:rsidRPr="00B91DB3">
        <w:rPr>
          <w:rFonts w:cstheme="minorHAnsi"/>
          <w:u w:val="single"/>
        </w:rPr>
        <w:t>aandacht</w:t>
      </w:r>
      <w:r w:rsidRPr="00B91DB3">
        <w:rPr>
          <w:rFonts w:cstheme="minorHAnsi"/>
        </w:rPr>
        <w:t xml:space="preserve"> </w:t>
      </w:r>
      <w:r w:rsidR="000F38B5" w:rsidRPr="00B91DB3">
        <w:rPr>
          <w:rFonts w:cstheme="minorHAnsi"/>
        </w:rPr>
        <w:t>die de werknemers kregen door</w:t>
      </w:r>
      <w:r w:rsidRPr="00B91DB3">
        <w:rPr>
          <w:rFonts w:cstheme="minorHAnsi"/>
        </w:rPr>
        <w:t xml:space="preserve"> onderzoekers</w:t>
      </w:r>
    </w:p>
    <w:p w:rsidR="008E5851" w:rsidRPr="00B91DB3" w:rsidRDefault="00994CF6" w:rsidP="00835848">
      <w:pPr>
        <w:pStyle w:val="Lijstalinea"/>
        <w:numPr>
          <w:ilvl w:val="0"/>
          <w:numId w:val="227"/>
        </w:numPr>
        <w:spacing w:line="240" w:lineRule="auto"/>
        <w:rPr>
          <w:rFonts w:cstheme="minorHAnsi"/>
        </w:rPr>
      </w:pPr>
      <w:r w:rsidRPr="00B91DB3">
        <w:rPr>
          <w:rFonts w:cstheme="minorHAnsi"/>
        </w:rPr>
        <w:t>Neveneffect van het “uitvoeren van het onderzoek” zelf = “</w:t>
      </w:r>
      <w:proofErr w:type="spellStart"/>
      <w:r w:rsidRPr="00B91DB3">
        <w:rPr>
          <w:rFonts w:cstheme="minorHAnsi"/>
        </w:rPr>
        <w:t>Hawthorne</w:t>
      </w:r>
      <w:proofErr w:type="spellEnd"/>
      <w:r w:rsidRPr="00B91DB3">
        <w:rPr>
          <w:rFonts w:cstheme="minorHAnsi"/>
        </w:rPr>
        <w:t xml:space="preserve"> effect” </w:t>
      </w:r>
    </w:p>
    <w:p w:rsidR="00CE2E20" w:rsidRPr="00B91DB3" w:rsidRDefault="00CE2E20" w:rsidP="00CE2E20">
      <w:pPr>
        <w:spacing w:line="240" w:lineRule="auto"/>
        <w:rPr>
          <w:rFonts w:cstheme="minorHAnsi"/>
        </w:rPr>
      </w:pPr>
    </w:p>
    <w:p w:rsidR="00E27E3E" w:rsidRPr="00B91DB3" w:rsidRDefault="00CE2E20" w:rsidP="00756F9A">
      <w:pPr>
        <w:pStyle w:val="Kop3"/>
        <w:rPr>
          <w:rFonts w:asciiTheme="minorHAnsi" w:hAnsiTheme="minorHAnsi" w:cstheme="minorHAnsi"/>
        </w:rPr>
      </w:pPr>
      <w:r w:rsidRPr="00B91DB3">
        <w:rPr>
          <w:rFonts w:asciiTheme="minorHAnsi" w:hAnsiTheme="minorHAnsi" w:cstheme="minorHAnsi"/>
        </w:rPr>
        <w:t>Samenvatting</w:t>
      </w:r>
    </w:p>
    <w:p w:rsidR="00E27E3E" w:rsidRPr="00B91DB3" w:rsidRDefault="00B91DB3" w:rsidP="00E27E3E">
      <w:pPr>
        <w:spacing w:line="240" w:lineRule="auto"/>
        <w:ind w:left="2832" w:firstLine="708"/>
        <w:rPr>
          <w:rFonts w:cstheme="minorHAnsi"/>
        </w:rPr>
      </w:pPr>
      <w:r w:rsidRPr="00B91DB3">
        <w:rPr>
          <w:rFonts w:cstheme="minorHAnsi"/>
          <w:noProof/>
          <w:lang w:eastAsia="nl-BE"/>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6" type="#_x0000_t102" style="position:absolute;left:0;text-align:left;margin-left:158.65pt;margin-top:10.95pt;width:30pt;height:59.25pt;z-index:251669504"/>
        </w:pict>
      </w:r>
      <w:r w:rsidRPr="00B91DB3">
        <w:rPr>
          <w:rFonts w:cstheme="minorHAnsi"/>
          <w:noProof/>
          <w:lang w:eastAsia="nl-BE"/>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5" type="#_x0000_t103" style="position:absolute;left:0;text-align:left;margin-left:248.65pt;margin-top:10.95pt;width:24pt;height:59.25pt;z-index:251668480"/>
        </w:pict>
      </w:r>
      <w:r w:rsidR="00E27E3E" w:rsidRPr="00B91DB3">
        <w:rPr>
          <w:rFonts w:cstheme="minorHAnsi"/>
        </w:rPr>
        <w:t xml:space="preserve">    THEORIE</w:t>
      </w:r>
    </w:p>
    <w:p w:rsidR="00E27E3E" w:rsidRPr="00B91DB3" w:rsidRDefault="00E27E3E" w:rsidP="006108DE">
      <w:pPr>
        <w:spacing w:line="240" w:lineRule="auto"/>
        <w:rPr>
          <w:rFonts w:cstheme="minorHAnsi"/>
        </w:rPr>
      </w:pPr>
    </w:p>
    <w:p w:rsidR="00E27E3E" w:rsidRPr="00B91DB3" w:rsidRDefault="00B91DB3" w:rsidP="006108DE">
      <w:pPr>
        <w:spacing w:line="240" w:lineRule="auto"/>
        <w:rPr>
          <w:rFonts w:cstheme="minorHAnsi"/>
        </w:rPr>
      </w:pPr>
      <w:r w:rsidRPr="00B91DB3">
        <w:rPr>
          <w:rFonts w:cstheme="minorHAnsi"/>
          <w:noProof/>
          <w:lang w:eastAsia="nl-BE"/>
        </w:rPr>
        <w:pict>
          <v:shape id="_x0000_s1033" type="#_x0000_t32" style="position:absolute;margin-left:331.9pt;margin-top:6.9pt;width:47.25pt;height:0;z-index:251667456" o:connectortype="straight">
            <v:stroke endarrow="block"/>
          </v:shape>
        </w:pict>
      </w:r>
      <w:r w:rsidRPr="00B91DB3">
        <w:rPr>
          <w:rFonts w:cstheme="minorHAnsi"/>
          <w:noProof/>
          <w:lang w:eastAsia="nl-BE"/>
        </w:rPr>
        <w:pict>
          <v:shape id="_x0000_s1032" type="#_x0000_t32" style="position:absolute;margin-left:64.15pt;margin-top:6.9pt;width:41.25pt;height:0;flip:x;z-index:251666432" o:connectortype="straight">
            <v:stroke endarrow="block"/>
          </v:shape>
        </w:pict>
      </w:r>
      <w:r w:rsidR="00E27E3E" w:rsidRPr="00B91DB3">
        <w:rPr>
          <w:rFonts w:cstheme="minorHAnsi"/>
        </w:rPr>
        <w:t>Kwalitatief</w:t>
      </w:r>
      <w:r w:rsidR="00E27E3E" w:rsidRPr="00B91DB3">
        <w:rPr>
          <w:rFonts w:cstheme="minorHAnsi"/>
        </w:rPr>
        <w:tab/>
      </w:r>
      <w:r w:rsidR="00E27E3E" w:rsidRPr="00B91DB3">
        <w:rPr>
          <w:rFonts w:cstheme="minorHAnsi"/>
        </w:rPr>
        <w:tab/>
        <w:t xml:space="preserve"> inductie</w:t>
      </w:r>
      <w:r w:rsidR="00E27E3E" w:rsidRPr="00B91DB3">
        <w:rPr>
          <w:rFonts w:cstheme="minorHAnsi"/>
        </w:rPr>
        <w:tab/>
      </w:r>
      <w:r w:rsidR="00E27E3E" w:rsidRPr="00B91DB3">
        <w:rPr>
          <w:rFonts w:cstheme="minorHAnsi"/>
        </w:rPr>
        <w:tab/>
      </w:r>
      <w:r w:rsidR="00E27E3E" w:rsidRPr="00B91DB3">
        <w:rPr>
          <w:rFonts w:cstheme="minorHAnsi"/>
        </w:rPr>
        <w:tab/>
        <w:t xml:space="preserve">         deductie </w:t>
      </w:r>
      <w:r w:rsidR="00E27E3E" w:rsidRPr="00B91DB3">
        <w:rPr>
          <w:rFonts w:cstheme="minorHAnsi"/>
        </w:rPr>
        <w:tab/>
      </w:r>
      <w:r w:rsidR="00E27E3E" w:rsidRPr="00B91DB3">
        <w:rPr>
          <w:rFonts w:cstheme="minorHAnsi"/>
        </w:rPr>
        <w:tab/>
        <w:t>kwantitatief</w:t>
      </w:r>
    </w:p>
    <w:p w:rsidR="00E27E3E" w:rsidRPr="00B91DB3" w:rsidRDefault="00E27E3E" w:rsidP="006108DE">
      <w:pPr>
        <w:spacing w:line="240" w:lineRule="auto"/>
        <w:rPr>
          <w:rFonts w:cstheme="minorHAnsi"/>
        </w:rPr>
      </w:pPr>
    </w:p>
    <w:p w:rsidR="00E27E3E" w:rsidRPr="00B91DB3" w:rsidRDefault="00E27E3E" w:rsidP="006108DE">
      <w:pPr>
        <w:spacing w:line="240" w:lineRule="auto"/>
        <w:rPr>
          <w:rFonts w:cstheme="minorHAnsi"/>
        </w:rPr>
      </w:pPr>
      <w:r w:rsidRPr="00B91DB3">
        <w:rPr>
          <w:rFonts w:cstheme="minorHAnsi"/>
        </w:rPr>
        <w:tab/>
      </w:r>
      <w:r w:rsidRPr="00B91DB3">
        <w:rPr>
          <w:rFonts w:cstheme="minorHAnsi"/>
        </w:rPr>
        <w:tab/>
      </w:r>
      <w:r w:rsidRPr="00B91DB3">
        <w:rPr>
          <w:rFonts w:cstheme="minorHAnsi"/>
        </w:rPr>
        <w:tab/>
      </w:r>
      <w:r w:rsidRPr="00B91DB3">
        <w:rPr>
          <w:rFonts w:cstheme="minorHAnsi"/>
        </w:rPr>
        <w:tab/>
      </w:r>
      <w:r w:rsidRPr="00B91DB3">
        <w:rPr>
          <w:rFonts w:cstheme="minorHAnsi"/>
        </w:rPr>
        <w:tab/>
        <w:t xml:space="preserve">     EMPIRIE</w:t>
      </w:r>
    </w:p>
    <w:p w:rsidR="00E27E3E" w:rsidRPr="00B91DB3" w:rsidRDefault="00E27E3E" w:rsidP="006108DE">
      <w:pPr>
        <w:spacing w:line="240" w:lineRule="auto"/>
        <w:rPr>
          <w:rFonts w:cstheme="minorHAnsi"/>
        </w:rPr>
      </w:pPr>
    </w:p>
    <w:p w:rsidR="00756F9A" w:rsidRPr="00B91DB3" w:rsidRDefault="00756F9A" w:rsidP="006108DE">
      <w:pPr>
        <w:spacing w:line="240" w:lineRule="auto"/>
        <w:rPr>
          <w:rFonts w:cstheme="minorHAnsi"/>
        </w:rPr>
      </w:pPr>
    </w:p>
    <w:p w:rsidR="000F38B5" w:rsidRPr="00B91DB3" w:rsidRDefault="000F38B5" w:rsidP="003C2658">
      <w:pPr>
        <w:spacing w:line="240" w:lineRule="auto"/>
        <w:rPr>
          <w:rFonts w:cstheme="minorHAnsi"/>
        </w:rPr>
      </w:pPr>
      <w:r w:rsidRPr="00B91DB3">
        <w:rPr>
          <w:rFonts w:cstheme="minorHAnsi"/>
          <w:noProof/>
          <w:lang w:eastAsia="nl-BE"/>
        </w:rPr>
        <w:drawing>
          <wp:inline distT="0" distB="0" distL="0" distR="0" wp14:anchorId="4D03A988" wp14:editId="208B92C3">
            <wp:extent cx="5553075" cy="1809750"/>
            <wp:effectExtent l="0" t="0" r="0" b="0"/>
            <wp:docPr id="90"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srcRect/>
                    <a:stretch>
                      <a:fillRect/>
                    </a:stretch>
                  </pic:blipFill>
                  <pic:spPr bwMode="auto">
                    <a:xfrm>
                      <a:off x="0" y="0"/>
                      <a:ext cx="5578063" cy="1817894"/>
                    </a:xfrm>
                    <a:prstGeom prst="rect">
                      <a:avLst/>
                    </a:prstGeom>
                    <a:noFill/>
                  </pic:spPr>
                </pic:pic>
              </a:graphicData>
            </a:graphic>
          </wp:inline>
        </w:drawing>
      </w:r>
    </w:p>
    <w:p w:rsidR="00D1501E" w:rsidRPr="00B91DB3" w:rsidRDefault="00D1501E" w:rsidP="003C2658">
      <w:pPr>
        <w:spacing w:line="240" w:lineRule="auto"/>
        <w:rPr>
          <w:rFonts w:cstheme="minorHAnsi"/>
          <w:b/>
        </w:rPr>
      </w:pPr>
    </w:p>
    <w:p w:rsidR="003C2658" w:rsidRPr="00B91DB3" w:rsidRDefault="003C2658" w:rsidP="00D1501E">
      <w:pPr>
        <w:pStyle w:val="Kop3"/>
        <w:rPr>
          <w:rFonts w:asciiTheme="minorHAnsi" w:hAnsiTheme="minorHAnsi" w:cstheme="minorHAnsi"/>
        </w:rPr>
      </w:pPr>
      <w:r w:rsidRPr="00B91DB3">
        <w:rPr>
          <w:rFonts w:asciiTheme="minorHAnsi" w:hAnsiTheme="minorHAnsi" w:cstheme="minorHAnsi"/>
        </w:rPr>
        <w:t>Stappen in kwantitatief onderzoek</w:t>
      </w:r>
    </w:p>
    <w:p w:rsidR="00E12192" w:rsidRPr="00B91DB3" w:rsidRDefault="00710C96" w:rsidP="00835848">
      <w:pPr>
        <w:numPr>
          <w:ilvl w:val="0"/>
          <w:numId w:val="3"/>
        </w:numPr>
        <w:spacing w:line="240" w:lineRule="auto"/>
        <w:rPr>
          <w:rFonts w:cstheme="minorHAnsi"/>
        </w:rPr>
      </w:pPr>
      <w:r w:rsidRPr="00B91DB3">
        <w:rPr>
          <w:rFonts w:cstheme="minorHAnsi"/>
        </w:rPr>
        <w:t>Theorie</w:t>
      </w:r>
    </w:p>
    <w:p w:rsidR="00E12192" w:rsidRPr="00B91DB3" w:rsidRDefault="00B91DB3" w:rsidP="00835848">
      <w:pPr>
        <w:numPr>
          <w:ilvl w:val="0"/>
          <w:numId w:val="3"/>
        </w:numPr>
        <w:spacing w:line="240" w:lineRule="auto"/>
        <w:rPr>
          <w:rFonts w:cstheme="minorHAnsi"/>
        </w:rPr>
      </w:pPr>
      <w:r w:rsidRPr="00B91DB3">
        <w:rPr>
          <w:rFonts w:cstheme="minorHAnsi"/>
          <w:noProof/>
          <w:lang w:eastAsia="nl-BE"/>
        </w:rPr>
        <w:pict>
          <v:shape id="_x0000_s1065" type="#_x0000_t32" style="position:absolute;left:0;text-align:left;margin-left:8.65pt;margin-top:7.6pt;width:0;height:104.25pt;flip:y;z-index:251695104" o:connectortype="straight">
            <v:stroke endarrow="block"/>
          </v:shape>
        </w:pict>
      </w:r>
      <w:r w:rsidR="00710C96" w:rsidRPr="00B91DB3">
        <w:rPr>
          <w:rFonts w:cstheme="minorHAnsi"/>
        </w:rPr>
        <w:t>Hypothese(n) opstellen</w:t>
      </w:r>
    </w:p>
    <w:p w:rsidR="00E12192" w:rsidRPr="00B91DB3" w:rsidRDefault="00710C96" w:rsidP="00835848">
      <w:pPr>
        <w:numPr>
          <w:ilvl w:val="0"/>
          <w:numId w:val="3"/>
        </w:numPr>
        <w:spacing w:line="240" w:lineRule="auto"/>
        <w:rPr>
          <w:rFonts w:cstheme="minorHAnsi"/>
        </w:rPr>
      </w:pPr>
      <w:r w:rsidRPr="00B91DB3">
        <w:rPr>
          <w:rFonts w:cstheme="minorHAnsi"/>
        </w:rPr>
        <w:t>Onderzoeksdesign vaststellen (hier: survey of experiment)</w:t>
      </w:r>
    </w:p>
    <w:p w:rsidR="00E12192" w:rsidRPr="00B91DB3" w:rsidRDefault="00710C96" w:rsidP="00835848">
      <w:pPr>
        <w:numPr>
          <w:ilvl w:val="0"/>
          <w:numId w:val="3"/>
        </w:numPr>
        <w:spacing w:line="240" w:lineRule="auto"/>
        <w:rPr>
          <w:rFonts w:cstheme="minorHAnsi"/>
        </w:rPr>
      </w:pPr>
      <w:r w:rsidRPr="00B91DB3">
        <w:rPr>
          <w:rFonts w:cstheme="minorHAnsi"/>
        </w:rPr>
        <w:t>Metingen van concepten (operationalisering)</w:t>
      </w:r>
    </w:p>
    <w:p w:rsidR="00E12192" w:rsidRPr="00B91DB3" w:rsidRDefault="00710C96" w:rsidP="00835848">
      <w:pPr>
        <w:numPr>
          <w:ilvl w:val="0"/>
          <w:numId w:val="3"/>
        </w:numPr>
        <w:spacing w:line="240" w:lineRule="auto"/>
        <w:rPr>
          <w:rFonts w:cstheme="minorHAnsi"/>
        </w:rPr>
      </w:pPr>
      <w:r w:rsidRPr="00B91DB3">
        <w:rPr>
          <w:rFonts w:cstheme="minorHAnsi"/>
        </w:rPr>
        <w:t>Plaats(en) van onderzoek selecteren</w:t>
      </w:r>
    </w:p>
    <w:p w:rsidR="00E12192" w:rsidRPr="00B91DB3" w:rsidRDefault="00710C96" w:rsidP="00835848">
      <w:pPr>
        <w:numPr>
          <w:ilvl w:val="0"/>
          <w:numId w:val="3"/>
        </w:numPr>
        <w:spacing w:line="240" w:lineRule="auto"/>
        <w:rPr>
          <w:rFonts w:cstheme="minorHAnsi"/>
        </w:rPr>
      </w:pPr>
      <w:r w:rsidRPr="00B91DB3">
        <w:rPr>
          <w:rFonts w:cstheme="minorHAnsi"/>
        </w:rPr>
        <w:t>Subjecten/Respondenten selecteren (steekproef trekken)</w:t>
      </w:r>
    </w:p>
    <w:p w:rsidR="00E12192" w:rsidRPr="00B91DB3" w:rsidRDefault="00710C96" w:rsidP="00835848">
      <w:pPr>
        <w:numPr>
          <w:ilvl w:val="0"/>
          <w:numId w:val="3"/>
        </w:numPr>
        <w:spacing w:line="240" w:lineRule="auto"/>
        <w:rPr>
          <w:rFonts w:cstheme="minorHAnsi"/>
        </w:rPr>
      </w:pPr>
      <w:r w:rsidRPr="00B91DB3">
        <w:rPr>
          <w:rFonts w:cstheme="minorHAnsi"/>
        </w:rPr>
        <w:lastRenderedPageBreak/>
        <w:t>Data verzamelen</w:t>
      </w:r>
    </w:p>
    <w:p w:rsidR="00E12192" w:rsidRPr="00B91DB3" w:rsidRDefault="00710C96" w:rsidP="00835848">
      <w:pPr>
        <w:numPr>
          <w:ilvl w:val="0"/>
          <w:numId w:val="3"/>
        </w:numPr>
        <w:spacing w:line="240" w:lineRule="auto"/>
        <w:rPr>
          <w:rFonts w:cstheme="minorHAnsi"/>
        </w:rPr>
      </w:pPr>
      <w:r w:rsidRPr="00B91DB3">
        <w:rPr>
          <w:rFonts w:cstheme="minorHAnsi"/>
        </w:rPr>
        <w:t>Data verwerken</w:t>
      </w:r>
    </w:p>
    <w:p w:rsidR="00E12192" w:rsidRPr="00B91DB3" w:rsidRDefault="00710C96" w:rsidP="00835848">
      <w:pPr>
        <w:numPr>
          <w:ilvl w:val="0"/>
          <w:numId w:val="3"/>
        </w:numPr>
        <w:spacing w:line="240" w:lineRule="auto"/>
        <w:rPr>
          <w:rFonts w:cstheme="minorHAnsi"/>
        </w:rPr>
      </w:pPr>
      <w:r w:rsidRPr="00B91DB3">
        <w:rPr>
          <w:rFonts w:cstheme="minorHAnsi"/>
        </w:rPr>
        <w:t>Data analyseren</w:t>
      </w:r>
    </w:p>
    <w:p w:rsidR="00E12192" w:rsidRPr="00B91DB3" w:rsidRDefault="00710C96" w:rsidP="00835848">
      <w:pPr>
        <w:numPr>
          <w:ilvl w:val="0"/>
          <w:numId w:val="3"/>
        </w:numPr>
        <w:spacing w:line="240" w:lineRule="auto"/>
        <w:rPr>
          <w:rFonts w:cstheme="minorHAnsi"/>
        </w:rPr>
      </w:pPr>
      <w:r w:rsidRPr="00B91DB3">
        <w:rPr>
          <w:rFonts w:cstheme="minorHAnsi"/>
        </w:rPr>
        <w:t>Bevindingen/conclusies</w:t>
      </w:r>
    </w:p>
    <w:p w:rsidR="00E12192" w:rsidRPr="00B91DB3" w:rsidRDefault="00710C96" w:rsidP="00835848">
      <w:pPr>
        <w:numPr>
          <w:ilvl w:val="0"/>
          <w:numId w:val="3"/>
        </w:numPr>
        <w:spacing w:line="240" w:lineRule="auto"/>
        <w:rPr>
          <w:rFonts w:cstheme="minorHAnsi"/>
        </w:rPr>
      </w:pPr>
      <w:r w:rsidRPr="00B91DB3">
        <w:rPr>
          <w:rFonts w:cstheme="minorHAnsi"/>
        </w:rPr>
        <w:t>Rapporteren</w:t>
      </w:r>
      <w:r w:rsidRPr="00B91DB3">
        <w:rPr>
          <w:rFonts w:cstheme="minorHAnsi"/>
          <w:lang w:val="en-US"/>
        </w:rPr>
        <w:t xml:space="preserve"> </w:t>
      </w:r>
    </w:p>
    <w:p w:rsidR="003C2658" w:rsidRPr="00B91DB3" w:rsidRDefault="003C2658" w:rsidP="006108DE">
      <w:pPr>
        <w:spacing w:line="240" w:lineRule="auto"/>
        <w:rPr>
          <w:rFonts w:cstheme="minorHAnsi"/>
        </w:rPr>
      </w:pPr>
    </w:p>
    <w:p w:rsidR="00E27E3E" w:rsidRPr="00B91DB3" w:rsidRDefault="00E27E3E" w:rsidP="00603E79">
      <w:pPr>
        <w:pStyle w:val="Titel"/>
        <w:rPr>
          <w:rFonts w:asciiTheme="minorHAnsi" w:hAnsiTheme="minorHAnsi" w:cstheme="minorHAnsi"/>
        </w:rPr>
      </w:pPr>
      <w:r w:rsidRPr="00B91DB3">
        <w:rPr>
          <w:rFonts w:asciiTheme="minorHAnsi" w:hAnsiTheme="minorHAnsi" w:cstheme="minorHAnsi"/>
        </w:rPr>
        <w:t>3. Het onderzoeksplan</w:t>
      </w:r>
    </w:p>
    <w:p w:rsidR="00E27E3E" w:rsidRPr="00B91DB3" w:rsidRDefault="00E27E3E" w:rsidP="00603E79">
      <w:pPr>
        <w:pStyle w:val="Kop1"/>
        <w:rPr>
          <w:rFonts w:asciiTheme="minorHAnsi" w:hAnsiTheme="minorHAnsi" w:cstheme="minorHAnsi"/>
        </w:rPr>
      </w:pPr>
      <w:r w:rsidRPr="00B91DB3">
        <w:rPr>
          <w:rFonts w:asciiTheme="minorHAnsi" w:hAnsiTheme="minorHAnsi" w:cstheme="minorHAnsi"/>
        </w:rPr>
        <w:t>3.1 Het onderzoeksplan: omschrijving en belang</w:t>
      </w:r>
    </w:p>
    <w:p w:rsidR="008B715B" w:rsidRPr="00B91DB3" w:rsidRDefault="0023391D" w:rsidP="00835848">
      <w:pPr>
        <w:pStyle w:val="Lijstalinea"/>
        <w:numPr>
          <w:ilvl w:val="0"/>
          <w:numId w:val="229"/>
        </w:numPr>
        <w:spacing w:line="240" w:lineRule="auto"/>
        <w:rPr>
          <w:rFonts w:cstheme="minorHAnsi"/>
        </w:rPr>
      </w:pPr>
      <w:r w:rsidRPr="00B91DB3">
        <w:rPr>
          <w:rFonts w:cstheme="minorHAnsi"/>
        </w:rPr>
        <w:t>Opzetten van één onderzoek</w:t>
      </w:r>
      <w:r w:rsidR="003C2658" w:rsidRPr="00B91DB3">
        <w:rPr>
          <w:rFonts w:cstheme="minorHAnsi"/>
        </w:rPr>
        <w:t>: basis voor de evaluatie</w:t>
      </w:r>
    </w:p>
    <w:p w:rsidR="008B715B" w:rsidRPr="00B91DB3" w:rsidRDefault="003C2658" w:rsidP="00835848">
      <w:pPr>
        <w:pStyle w:val="Lijstalinea"/>
        <w:numPr>
          <w:ilvl w:val="0"/>
          <w:numId w:val="229"/>
        </w:numPr>
        <w:spacing w:line="240" w:lineRule="auto"/>
        <w:rPr>
          <w:rFonts w:cstheme="minorHAnsi"/>
        </w:rPr>
      </w:pPr>
      <w:r w:rsidRPr="00B91DB3">
        <w:rPr>
          <w:rFonts w:cstheme="minorHAnsi"/>
        </w:rPr>
        <w:t>Probleemformulering</w:t>
      </w:r>
    </w:p>
    <w:p w:rsidR="008B715B" w:rsidRPr="00B91DB3" w:rsidRDefault="004263E1" w:rsidP="00835848">
      <w:pPr>
        <w:pStyle w:val="Lijstalinea"/>
        <w:numPr>
          <w:ilvl w:val="1"/>
          <w:numId w:val="229"/>
        </w:numPr>
        <w:spacing w:line="240" w:lineRule="auto"/>
        <w:rPr>
          <w:rFonts w:cstheme="minorHAnsi"/>
        </w:rPr>
      </w:pPr>
      <w:r w:rsidRPr="00B91DB3">
        <w:rPr>
          <w:rFonts w:cstheme="minorHAnsi"/>
        </w:rPr>
        <w:t>Probleemervaringen</w:t>
      </w:r>
    </w:p>
    <w:p w:rsidR="008B715B" w:rsidRPr="00B91DB3" w:rsidRDefault="004263E1" w:rsidP="00835848">
      <w:pPr>
        <w:pStyle w:val="Lijstalinea"/>
        <w:numPr>
          <w:ilvl w:val="1"/>
          <w:numId w:val="229"/>
        </w:numPr>
        <w:spacing w:line="240" w:lineRule="auto"/>
        <w:rPr>
          <w:rFonts w:cstheme="minorHAnsi"/>
        </w:rPr>
      </w:pPr>
      <w:r w:rsidRPr="00B91DB3">
        <w:rPr>
          <w:rFonts w:cstheme="minorHAnsi"/>
        </w:rPr>
        <w:t>Literatuuronderzoe</w:t>
      </w:r>
      <w:r w:rsidR="008B715B" w:rsidRPr="00B91DB3">
        <w:rPr>
          <w:rFonts w:cstheme="minorHAnsi"/>
        </w:rPr>
        <w:t>k</w:t>
      </w:r>
    </w:p>
    <w:p w:rsidR="004263E1" w:rsidRPr="00B91DB3" w:rsidRDefault="003C2658" w:rsidP="00835848">
      <w:pPr>
        <w:pStyle w:val="Lijstalinea"/>
        <w:numPr>
          <w:ilvl w:val="1"/>
          <w:numId w:val="229"/>
        </w:numPr>
        <w:spacing w:line="240" w:lineRule="auto"/>
        <w:rPr>
          <w:rFonts w:cstheme="minorHAnsi"/>
        </w:rPr>
      </w:pPr>
      <w:r w:rsidRPr="00B91DB3">
        <w:rPr>
          <w:rFonts w:cstheme="minorHAnsi"/>
        </w:rPr>
        <w:t>Onderzoeksvragen en concepten</w:t>
      </w:r>
    </w:p>
    <w:p w:rsidR="008B715B" w:rsidRPr="00B91DB3" w:rsidRDefault="003C2658" w:rsidP="00835848">
      <w:pPr>
        <w:pStyle w:val="Lijstalinea"/>
        <w:numPr>
          <w:ilvl w:val="2"/>
          <w:numId w:val="2"/>
        </w:numPr>
        <w:spacing w:line="240" w:lineRule="auto"/>
        <w:rPr>
          <w:rFonts w:cstheme="minorHAnsi"/>
        </w:rPr>
      </w:pPr>
      <w:r w:rsidRPr="00B91DB3">
        <w:rPr>
          <w:rFonts w:cstheme="minorHAnsi"/>
        </w:rPr>
        <w:t>Hypothesen: verwachte antwoorden op de vragen</w:t>
      </w:r>
    </w:p>
    <w:p w:rsidR="003C2658" w:rsidRPr="00B91DB3" w:rsidRDefault="003C2658" w:rsidP="00835848">
      <w:pPr>
        <w:pStyle w:val="Lijstalinea"/>
        <w:numPr>
          <w:ilvl w:val="1"/>
          <w:numId w:val="2"/>
        </w:numPr>
        <w:spacing w:line="240" w:lineRule="auto"/>
        <w:rPr>
          <w:rFonts w:cstheme="minorHAnsi"/>
        </w:rPr>
      </w:pPr>
      <w:r w:rsidRPr="00B91DB3">
        <w:rPr>
          <w:rFonts w:cstheme="minorHAnsi"/>
        </w:rPr>
        <w:t xml:space="preserve">Algemeen </w:t>
      </w:r>
      <w:proofErr w:type="spellStart"/>
      <w:r w:rsidRPr="00B91DB3">
        <w:rPr>
          <w:rFonts w:cstheme="minorHAnsi"/>
        </w:rPr>
        <w:t>onderzoekskader</w:t>
      </w:r>
      <w:proofErr w:type="spellEnd"/>
    </w:p>
    <w:p w:rsidR="003C2658" w:rsidRPr="00B91DB3" w:rsidRDefault="003C2658" w:rsidP="003C2658">
      <w:pPr>
        <w:spacing w:line="240" w:lineRule="auto"/>
        <w:rPr>
          <w:rFonts w:cstheme="minorHAnsi"/>
        </w:rPr>
      </w:pPr>
    </w:p>
    <w:p w:rsidR="006D2C5B" w:rsidRPr="00B91DB3" w:rsidRDefault="006D2C5B" w:rsidP="003C2658">
      <w:pPr>
        <w:spacing w:line="240" w:lineRule="auto"/>
        <w:rPr>
          <w:rFonts w:cstheme="minorHAnsi"/>
          <w:b/>
        </w:rPr>
      </w:pPr>
      <w:r w:rsidRPr="00B91DB3">
        <w:rPr>
          <w:rFonts w:cstheme="minorHAnsi"/>
          <w:b/>
        </w:rPr>
        <w:t>Opmerking!</w:t>
      </w:r>
    </w:p>
    <w:p w:rsidR="008B715B" w:rsidRPr="00B91DB3" w:rsidRDefault="006D2C5B" w:rsidP="00835848">
      <w:pPr>
        <w:pStyle w:val="Lijstalinea"/>
        <w:numPr>
          <w:ilvl w:val="0"/>
          <w:numId w:val="230"/>
        </w:numPr>
        <w:spacing w:line="240" w:lineRule="auto"/>
        <w:rPr>
          <w:rFonts w:cstheme="minorHAnsi"/>
        </w:rPr>
      </w:pPr>
      <w:r w:rsidRPr="00B91DB3">
        <w:rPr>
          <w:rFonts w:cstheme="minorHAnsi"/>
        </w:rPr>
        <w:t xml:space="preserve">Preciseren en definiëren </w:t>
      </w:r>
      <w:r w:rsidRPr="00B91DB3">
        <w:rPr>
          <w:rFonts w:cstheme="minorHAnsi"/>
        </w:rPr>
        <w:sym w:font="Wingdings" w:char="F0E0"/>
      </w:r>
      <w:r w:rsidRPr="00B91DB3">
        <w:rPr>
          <w:rFonts w:cstheme="minorHAnsi"/>
        </w:rPr>
        <w:t xml:space="preserve"> betekenisverenging of -verschuiving</w:t>
      </w:r>
    </w:p>
    <w:p w:rsidR="003C2658" w:rsidRPr="00B91DB3" w:rsidRDefault="003C2658" w:rsidP="003C2658">
      <w:pPr>
        <w:spacing w:line="240" w:lineRule="auto"/>
        <w:rPr>
          <w:rFonts w:cstheme="minorHAnsi"/>
        </w:rPr>
      </w:pPr>
    </w:p>
    <w:p w:rsidR="003C2658" w:rsidRPr="00B91DB3" w:rsidRDefault="003C2658" w:rsidP="003C2658">
      <w:pPr>
        <w:spacing w:line="240" w:lineRule="auto"/>
        <w:rPr>
          <w:rFonts w:cstheme="minorHAnsi"/>
          <w:b/>
        </w:rPr>
      </w:pPr>
      <w:r w:rsidRPr="00B91DB3">
        <w:rPr>
          <w:rFonts w:cstheme="minorHAnsi"/>
          <w:b/>
        </w:rPr>
        <w:t>Projectvoorstel</w:t>
      </w:r>
    </w:p>
    <w:p w:rsidR="003C2658" w:rsidRPr="00B91DB3" w:rsidRDefault="00710C96" w:rsidP="00835848">
      <w:pPr>
        <w:pStyle w:val="Lijstalinea"/>
        <w:numPr>
          <w:ilvl w:val="0"/>
          <w:numId w:val="231"/>
        </w:numPr>
        <w:spacing w:line="240" w:lineRule="auto"/>
        <w:rPr>
          <w:rFonts w:cstheme="minorHAnsi"/>
        </w:rPr>
      </w:pPr>
      <w:r w:rsidRPr="00B91DB3">
        <w:rPr>
          <w:rFonts w:cstheme="minorHAnsi"/>
        </w:rPr>
        <w:t xml:space="preserve">Beknopte weergave van </w:t>
      </w:r>
    </w:p>
    <w:p w:rsidR="003C2658" w:rsidRPr="00B91DB3" w:rsidRDefault="00710C96" w:rsidP="00835848">
      <w:pPr>
        <w:pStyle w:val="Lijstalinea"/>
        <w:numPr>
          <w:ilvl w:val="1"/>
          <w:numId w:val="4"/>
        </w:numPr>
        <w:spacing w:line="240" w:lineRule="auto"/>
        <w:rPr>
          <w:rFonts w:cstheme="minorHAnsi"/>
        </w:rPr>
      </w:pPr>
      <w:r w:rsidRPr="00B91DB3">
        <w:rPr>
          <w:rFonts w:cstheme="minorHAnsi"/>
        </w:rPr>
        <w:t>Probleem</w:t>
      </w:r>
    </w:p>
    <w:p w:rsidR="003C2658" w:rsidRPr="00B91DB3" w:rsidRDefault="00710C96" w:rsidP="00835848">
      <w:pPr>
        <w:pStyle w:val="Lijstalinea"/>
        <w:numPr>
          <w:ilvl w:val="1"/>
          <w:numId w:val="4"/>
        </w:numPr>
        <w:spacing w:line="240" w:lineRule="auto"/>
        <w:rPr>
          <w:rFonts w:cstheme="minorHAnsi"/>
        </w:rPr>
      </w:pPr>
      <w:r w:rsidRPr="00B91DB3">
        <w:rPr>
          <w:rFonts w:cstheme="minorHAnsi"/>
        </w:rPr>
        <w:t>Doel van het onderzoek</w:t>
      </w:r>
    </w:p>
    <w:p w:rsidR="003C2658" w:rsidRPr="00B91DB3" w:rsidRDefault="00710C96" w:rsidP="00835848">
      <w:pPr>
        <w:pStyle w:val="Lijstalinea"/>
        <w:numPr>
          <w:ilvl w:val="1"/>
          <w:numId w:val="4"/>
        </w:numPr>
        <w:spacing w:line="240" w:lineRule="auto"/>
        <w:rPr>
          <w:rFonts w:cstheme="minorHAnsi"/>
        </w:rPr>
      </w:pPr>
      <w:r w:rsidRPr="00B91DB3">
        <w:rPr>
          <w:rFonts w:cstheme="minorHAnsi"/>
        </w:rPr>
        <w:t>Toepasbare theorie(-</w:t>
      </w:r>
      <w:proofErr w:type="spellStart"/>
      <w:r w:rsidRPr="00B91DB3">
        <w:rPr>
          <w:rFonts w:cstheme="minorHAnsi"/>
        </w:rPr>
        <w:t>ën</w:t>
      </w:r>
      <w:proofErr w:type="spellEnd"/>
      <w:r w:rsidRPr="00B91DB3">
        <w:rPr>
          <w:rFonts w:cstheme="minorHAnsi"/>
        </w:rPr>
        <w:t>)</w:t>
      </w:r>
    </w:p>
    <w:p w:rsidR="00E12192" w:rsidRPr="00B91DB3" w:rsidRDefault="00710C96" w:rsidP="00835848">
      <w:pPr>
        <w:pStyle w:val="Lijstalinea"/>
        <w:numPr>
          <w:ilvl w:val="1"/>
          <w:numId w:val="4"/>
        </w:numPr>
        <w:spacing w:line="240" w:lineRule="auto"/>
        <w:rPr>
          <w:rFonts w:cstheme="minorHAnsi"/>
        </w:rPr>
      </w:pPr>
      <w:r w:rsidRPr="00B91DB3">
        <w:rPr>
          <w:rFonts w:cstheme="minorHAnsi"/>
        </w:rPr>
        <w:t>Methodologie</w:t>
      </w:r>
    </w:p>
    <w:p w:rsidR="00E12192" w:rsidRPr="00B91DB3" w:rsidRDefault="00710C96" w:rsidP="00835848">
      <w:pPr>
        <w:pStyle w:val="Lijstalinea"/>
        <w:numPr>
          <w:ilvl w:val="0"/>
          <w:numId w:val="231"/>
        </w:numPr>
        <w:spacing w:line="240" w:lineRule="auto"/>
        <w:rPr>
          <w:rFonts w:cstheme="minorHAnsi"/>
        </w:rPr>
      </w:pPr>
      <w:r w:rsidRPr="00B91DB3">
        <w:rPr>
          <w:rFonts w:cstheme="minorHAnsi"/>
        </w:rPr>
        <w:t xml:space="preserve">Doel = </w:t>
      </w:r>
      <w:proofErr w:type="spellStart"/>
      <w:r w:rsidRPr="00B91DB3">
        <w:rPr>
          <w:rFonts w:cstheme="minorHAnsi"/>
        </w:rPr>
        <w:t>onderzoeksfinanciering</w:t>
      </w:r>
      <w:proofErr w:type="spellEnd"/>
      <w:r w:rsidRPr="00B91DB3">
        <w:rPr>
          <w:rFonts w:cstheme="minorHAnsi"/>
        </w:rPr>
        <w:t xml:space="preserve"> bekomen</w:t>
      </w:r>
    </w:p>
    <w:p w:rsidR="003C2658" w:rsidRPr="00B91DB3" w:rsidRDefault="003C2658" w:rsidP="00835848">
      <w:pPr>
        <w:pStyle w:val="Lijstalinea"/>
        <w:numPr>
          <w:ilvl w:val="1"/>
          <w:numId w:val="4"/>
        </w:numPr>
        <w:spacing w:line="240" w:lineRule="auto"/>
        <w:rPr>
          <w:rFonts w:cstheme="minorHAnsi"/>
        </w:rPr>
      </w:pPr>
      <w:r w:rsidRPr="00B91DB3">
        <w:rPr>
          <w:rFonts w:cstheme="minorHAnsi"/>
        </w:rPr>
        <w:t>Bedrijven</w:t>
      </w:r>
    </w:p>
    <w:p w:rsidR="003C2658" w:rsidRPr="00B91DB3" w:rsidRDefault="003C2658" w:rsidP="00835848">
      <w:pPr>
        <w:pStyle w:val="Lijstalinea"/>
        <w:numPr>
          <w:ilvl w:val="1"/>
          <w:numId w:val="4"/>
        </w:numPr>
        <w:spacing w:line="240" w:lineRule="auto"/>
        <w:rPr>
          <w:rFonts w:cstheme="minorHAnsi"/>
        </w:rPr>
      </w:pPr>
      <w:r w:rsidRPr="00B91DB3">
        <w:rPr>
          <w:rFonts w:cstheme="minorHAnsi"/>
        </w:rPr>
        <w:t>Overheid</w:t>
      </w:r>
    </w:p>
    <w:p w:rsidR="003C2658" w:rsidRPr="00B91DB3" w:rsidRDefault="003C2658" w:rsidP="003C2658">
      <w:pPr>
        <w:spacing w:line="240" w:lineRule="auto"/>
        <w:rPr>
          <w:rFonts w:cstheme="minorHAnsi"/>
        </w:rPr>
      </w:pPr>
    </w:p>
    <w:p w:rsidR="00E12192" w:rsidRPr="00B91DB3" w:rsidRDefault="00710C96" w:rsidP="003C2658">
      <w:pPr>
        <w:spacing w:line="240" w:lineRule="auto"/>
        <w:rPr>
          <w:rFonts w:cstheme="minorHAnsi"/>
          <w:b/>
        </w:rPr>
      </w:pPr>
      <w:r w:rsidRPr="00B91DB3">
        <w:rPr>
          <w:rFonts w:cstheme="minorHAnsi"/>
          <w:b/>
        </w:rPr>
        <w:t>Onderzoeksplan (OP)</w:t>
      </w:r>
    </w:p>
    <w:p w:rsidR="008B715B" w:rsidRPr="00B91DB3" w:rsidRDefault="00710C96" w:rsidP="00835848">
      <w:pPr>
        <w:pStyle w:val="Lijstalinea"/>
        <w:numPr>
          <w:ilvl w:val="0"/>
          <w:numId w:val="231"/>
        </w:numPr>
        <w:spacing w:line="240" w:lineRule="auto"/>
        <w:rPr>
          <w:rFonts w:cstheme="minorHAnsi"/>
        </w:rPr>
      </w:pPr>
      <w:r w:rsidRPr="00B91DB3">
        <w:rPr>
          <w:rFonts w:cstheme="minorHAnsi"/>
        </w:rPr>
        <w:t>Verdere specificatie van projectvoorstel</w:t>
      </w:r>
    </w:p>
    <w:p w:rsidR="008B715B" w:rsidRPr="00B91DB3" w:rsidRDefault="00710C96" w:rsidP="00835848">
      <w:pPr>
        <w:pStyle w:val="Lijstalinea"/>
        <w:numPr>
          <w:ilvl w:val="0"/>
          <w:numId w:val="231"/>
        </w:numPr>
        <w:spacing w:line="240" w:lineRule="auto"/>
        <w:rPr>
          <w:rFonts w:cstheme="minorHAnsi"/>
        </w:rPr>
      </w:pPr>
      <w:r w:rsidRPr="00B91DB3">
        <w:rPr>
          <w:rFonts w:cstheme="minorHAnsi"/>
        </w:rPr>
        <w:t>Doel = onderzoek afbakenen, activiteiten vooraf vastleggen, onderzoek sturen</w:t>
      </w:r>
    </w:p>
    <w:p w:rsidR="003C2658" w:rsidRPr="00B91DB3" w:rsidRDefault="00710C96" w:rsidP="00835848">
      <w:pPr>
        <w:pStyle w:val="Lijstalinea"/>
        <w:numPr>
          <w:ilvl w:val="0"/>
          <w:numId w:val="231"/>
        </w:numPr>
        <w:spacing w:line="240" w:lineRule="auto"/>
        <w:rPr>
          <w:rFonts w:cstheme="minorHAnsi"/>
        </w:rPr>
      </w:pPr>
      <w:r w:rsidRPr="00B91DB3">
        <w:rPr>
          <w:rFonts w:cstheme="minorHAnsi"/>
        </w:rPr>
        <w:t>Dus soort “blauwdruk” van onderzoek</w:t>
      </w:r>
    </w:p>
    <w:p w:rsidR="003C2658" w:rsidRPr="00B91DB3" w:rsidRDefault="00710C96" w:rsidP="00835848">
      <w:pPr>
        <w:pStyle w:val="Lijstalinea"/>
        <w:numPr>
          <w:ilvl w:val="1"/>
          <w:numId w:val="5"/>
        </w:numPr>
        <w:spacing w:line="240" w:lineRule="auto"/>
        <w:rPr>
          <w:rFonts w:cstheme="minorHAnsi"/>
        </w:rPr>
      </w:pPr>
      <w:r w:rsidRPr="00B91DB3">
        <w:rPr>
          <w:rFonts w:cstheme="minorHAnsi"/>
        </w:rPr>
        <w:t xml:space="preserve">Helpt onderzoek te evalueren na uitvoering, </w:t>
      </w:r>
    </w:p>
    <w:p w:rsidR="00F13776" w:rsidRPr="00B91DB3" w:rsidRDefault="00710C96" w:rsidP="00835848">
      <w:pPr>
        <w:pStyle w:val="Lijstalinea"/>
        <w:numPr>
          <w:ilvl w:val="1"/>
          <w:numId w:val="5"/>
        </w:numPr>
        <w:spacing w:line="240" w:lineRule="auto"/>
        <w:rPr>
          <w:rFonts w:cstheme="minorHAnsi"/>
        </w:rPr>
      </w:pPr>
      <w:r w:rsidRPr="00B91DB3">
        <w:rPr>
          <w:rFonts w:cstheme="minorHAnsi"/>
        </w:rPr>
        <w:t>Helpt nieuwe o</w:t>
      </w:r>
      <w:r w:rsidR="003C2658" w:rsidRPr="00B91DB3">
        <w:rPr>
          <w:rFonts w:cstheme="minorHAnsi"/>
        </w:rPr>
        <w:t>nderzoekers snel te integreren</w:t>
      </w:r>
      <w:r w:rsidRPr="00B91DB3">
        <w:rPr>
          <w:rFonts w:cstheme="minorHAnsi"/>
        </w:rPr>
        <w:t xml:space="preserve"> </w:t>
      </w:r>
    </w:p>
    <w:p w:rsidR="008B715B" w:rsidRPr="00B91DB3" w:rsidRDefault="00F13776" w:rsidP="00835848">
      <w:pPr>
        <w:pStyle w:val="Lijstalinea"/>
        <w:numPr>
          <w:ilvl w:val="0"/>
          <w:numId w:val="232"/>
        </w:numPr>
        <w:spacing w:line="240" w:lineRule="auto"/>
        <w:rPr>
          <w:rFonts w:cstheme="minorHAnsi"/>
        </w:rPr>
      </w:pPr>
      <w:r w:rsidRPr="00B91DB3">
        <w:rPr>
          <w:rFonts w:cstheme="minorHAnsi"/>
        </w:rPr>
        <w:t>Aandacht voor relevant</w:t>
      </w:r>
      <w:r w:rsidR="00382576" w:rsidRPr="00B91DB3">
        <w:rPr>
          <w:rFonts w:cstheme="minorHAnsi"/>
        </w:rPr>
        <w:t>ie en adequaatheid van de wijze</w:t>
      </w:r>
    </w:p>
    <w:p w:rsidR="00F13776" w:rsidRPr="00B91DB3" w:rsidRDefault="00F13776" w:rsidP="00835848">
      <w:pPr>
        <w:pStyle w:val="Lijstalinea"/>
        <w:numPr>
          <w:ilvl w:val="0"/>
          <w:numId w:val="232"/>
        </w:numPr>
        <w:spacing w:line="240" w:lineRule="auto"/>
        <w:rPr>
          <w:rFonts w:cstheme="minorHAnsi"/>
        </w:rPr>
      </w:pPr>
      <w:r w:rsidRPr="00B91DB3">
        <w:rPr>
          <w:rFonts w:cstheme="minorHAnsi"/>
        </w:rPr>
        <w:t>Aandacht voor ethische overwegingen</w:t>
      </w:r>
    </w:p>
    <w:p w:rsidR="00F13776" w:rsidRPr="00B91DB3" w:rsidRDefault="00F13776" w:rsidP="00F13776">
      <w:pPr>
        <w:spacing w:line="240" w:lineRule="auto"/>
        <w:rPr>
          <w:rFonts w:cstheme="minorHAnsi"/>
        </w:rPr>
      </w:pPr>
    </w:p>
    <w:p w:rsidR="00E12192" w:rsidRPr="00B91DB3" w:rsidRDefault="00021F79" w:rsidP="00737B66">
      <w:pPr>
        <w:spacing w:line="240" w:lineRule="auto"/>
        <w:rPr>
          <w:rFonts w:cstheme="minorHAnsi"/>
          <w:b/>
        </w:rPr>
      </w:pPr>
      <w:r w:rsidRPr="00B91DB3">
        <w:rPr>
          <w:rFonts w:cstheme="minorHAnsi"/>
          <w:b/>
        </w:rPr>
        <w:t>Kern van het OP</w:t>
      </w:r>
    </w:p>
    <w:p w:rsidR="00737B66" w:rsidRPr="00B91DB3" w:rsidRDefault="00710C96" w:rsidP="00835848">
      <w:pPr>
        <w:pStyle w:val="Lijstalinea"/>
        <w:numPr>
          <w:ilvl w:val="0"/>
          <w:numId w:val="6"/>
        </w:numPr>
        <w:spacing w:line="240" w:lineRule="auto"/>
        <w:rPr>
          <w:rFonts w:cstheme="minorHAnsi"/>
        </w:rPr>
      </w:pPr>
      <w:r w:rsidRPr="00B91DB3">
        <w:rPr>
          <w:rFonts w:cstheme="minorHAnsi"/>
          <w:u w:val="single"/>
        </w:rPr>
        <w:t>Theoretische</w:t>
      </w:r>
      <w:r w:rsidRPr="00B91DB3">
        <w:rPr>
          <w:rFonts w:cstheme="minorHAnsi"/>
        </w:rPr>
        <w:t xml:space="preserve"> uitwerking en bepaling van centrale begrippen</w:t>
      </w:r>
    </w:p>
    <w:p w:rsidR="00E12192" w:rsidRPr="00B91DB3" w:rsidRDefault="00710C96" w:rsidP="00835848">
      <w:pPr>
        <w:pStyle w:val="Lijstalinea"/>
        <w:numPr>
          <w:ilvl w:val="1"/>
          <w:numId w:val="6"/>
        </w:numPr>
        <w:spacing w:line="240" w:lineRule="auto"/>
        <w:rPr>
          <w:rFonts w:cstheme="minorHAnsi"/>
        </w:rPr>
      </w:pPr>
      <w:r w:rsidRPr="00B91DB3">
        <w:rPr>
          <w:rFonts w:cstheme="minorHAnsi"/>
        </w:rPr>
        <w:t>Gebeurt in “</w:t>
      </w:r>
      <w:r w:rsidRPr="00B91DB3">
        <w:rPr>
          <w:rFonts w:cstheme="minorHAnsi"/>
          <w:bCs/>
        </w:rPr>
        <w:t>Probleemformulering</w:t>
      </w:r>
      <w:r w:rsidRPr="00B91DB3">
        <w:rPr>
          <w:rFonts w:cstheme="minorHAnsi"/>
        </w:rPr>
        <w:t>”</w:t>
      </w:r>
    </w:p>
    <w:p w:rsidR="00737B66" w:rsidRPr="00B91DB3" w:rsidRDefault="00710C96" w:rsidP="00835848">
      <w:pPr>
        <w:pStyle w:val="Lijstalinea"/>
        <w:numPr>
          <w:ilvl w:val="0"/>
          <w:numId w:val="6"/>
        </w:numPr>
        <w:spacing w:line="240" w:lineRule="auto"/>
        <w:rPr>
          <w:rFonts w:cstheme="minorHAnsi"/>
        </w:rPr>
      </w:pPr>
      <w:r w:rsidRPr="00B91DB3">
        <w:rPr>
          <w:rFonts w:cstheme="minorHAnsi"/>
          <w:u w:val="single"/>
        </w:rPr>
        <w:t>Praktische</w:t>
      </w:r>
      <w:r w:rsidRPr="00B91DB3">
        <w:rPr>
          <w:rFonts w:cstheme="minorHAnsi"/>
        </w:rPr>
        <w:t xml:space="preserve"> uitwerking van methodologie</w:t>
      </w:r>
    </w:p>
    <w:p w:rsidR="00737B66" w:rsidRPr="00B91DB3" w:rsidRDefault="00710C96" w:rsidP="00737B66">
      <w:pPr>
        <w:pStyle w:val="Lijstalinea"/>
        <w:numPr>
          <w:ilvl w:val="1"/>
          <w:numId w:val="6"/>
        </w:numPr>
        <w:spacing w:line="240" w:lineRule="auto"/>
        <w:rPr>
          <w:rFonts w:cstheme="minorHAnsi"/>
        </w:rPr>
      </w:pPr>
      <w:r w:rsidRPr="00B91DB3">
        <w:rPr>
          <w:rFonts w:cstheme="minorHAnsi"/>
        </w:rPr>
        <w:t>Gebeurt in “</w:t>
      </w:r>
      <w:r w:rsidRPr="00B91DB3">
        <w:rPr>
          <w:rFonts w:cstheme="minorHAnsi"/>
          <w:bCs/>
        </w:rPr>
        <w:t>Onderzoekstechnisch ontwerp</w:t>
      </w:r>
      <w:r w:rsidRPr="00B91DB3">
        <w:rPr>
          <w:rFonts w:cstheme="minorHAnsi"/>
        </w:rPr>
        <w:t>”</w:t>
      </w:r>
    </w:p>
    <w:p w:rsidR="00E12192" w:rsidRPr="00B91DB3" w:rsidRDefault="00382576" w:rsidP="00737B66">
      <w:pPr>
        <w:spacing w:line="240" w:lineRule="auto"/>
        <w:rPr>
          <w:rFonts w:cstheme="minorHAnsi"/>
          <w:b/>
        </w:rPr>
      </w:pPr>
      <w:r w:rsidRPr="00B91DB3">
        <w:rPr>
          <w:rFonts w:cstheme="minorHAnsi"/>
          <w:b/>
        </w:rPr>
        <w:t>Functies</w:t>
      </w:r>
    </w:p>
    <w:p w:rsidR="00737B66" w:rsidRPr="00B91DB3" w:rsidRDefault="00710C96" w:rsidP="00835848">
      <w:pPr>
        <w:pStyle w:val="Lijstalinea"/>
        <w:numPr>
          <w:ilvl w:val="0"/>
          <w:numId w:val="7"/>
        </w:numPr>
        <w:spacing w:line="240" w:lineRule="auto"/>
        <w:rPr>
          <w:rFonts w:cstheme="minorHAnsi"/>
        </w:rPr>
      </w:pPr>
      <w:r w:rsidRPr="00B91DB3">
        <w:rPr>
          <w:rFonts w:cstheme="minorHAnsi"/>
        </w:rPr>
        <w:t>Gids voor empirische onderzoek</w:t>
      </w:r>
    </w:p>
    <w:p w:rsidR="00737B66" w:rsidRPr="00B91DB3" w:rsidRDefault="00710C96" w:rsidP="00835848">
      <w:pPr>
        <w:pStyle w:val="Lijstalinea"/>
        <w:numPr>
          <w:ilvl w:val="0"/>
          <w:numId w:val="7"/>
        </w:numPr>
        <w:spacing w:line="240" w:lineRule="auto"/>
        <w:rPr>
          <w:rFonts w:cstheme="minorHAnsi"/>
        </w:rPr>
      </w:pPr>
      <w:r w:rsidRPr="00B91DB3">
        <w:rPr>
          <w:rFonts w:cstheme="minorHAnsi"/>
        </w:rPr>
        <w:t>Bepalen van de vragen die het onderzoek moet beantwoorden en manier waarop dit gedaan zal worden</w:t>
      </w:r>
    </w:p>
    <w:p w:rsidR="00E12192" w:rsidRPr="00B91DB3" w:rsidRDefault="00710C96" w:rsidP="00835848">
      <w:pPr>
        <w:pStyle w:val="Lijstalinea"/>
        <w:numPr>
          <w:ilvl w:val="0"/>
          <w:numId w:val="7"/>
        </w:numPr>
        <w:spacing w:line="240" w:lineRule="auto"/>
        <w:rPr>
          <w:rFonts w:cstheme="minorHAnsi"/>
        </w:rPr>
      </w:pPr>
      <w:r w:rsidRPr="00B91DB3">
        <w:rPr>
          <w:rFonts w:cstheme="minorHAnsi"/>
        </w:rPr>
        <w:t xml:space="preserve">Na analyse: terugkoppeling resultaten naar conceptueel model </w:t>
      </w:r>
    </w:p>
    <w:p w:rsidR="00737B66" w:rsidRPr="00B91DB3" w:rsidRDefault="00737B66" w:rsidP="00F13776">
      <w:pPr>
        <w:spacing w:line="240" w:lineRule="auto"/>
        <w:rPr>
          <w:rFonts w:cstheme="minorHAnsi"/>
        </w:rPr>
      </w:pPr>
    </w:p>
    <w:p w:rsidR="006C2CD7" w:rsidRPr="00B91DB3" w:rsidRDefault="00382576" w:rsidP="004263E1">
      <w:pPr>
        <w:spacing w:line="240" w:lineRule="auto"/>
        <w:rPr>
          <w:rFonts w:cstheme="minorHAnsi"/>
        </w:rPr>
      </w:pPr>
      <w:r w:rsidRPr="00B91DB3">
        <w:rPr>
          <w:rFonts w:cstheme="minorHAnsi"/>
          <w:noProof/>
          <w:lang w:eastAsia="nl-BE"/>
        </w:rPr>
        <w:drawing>
          <wp:inline distT="0" distB="0" distL="0" distR="0" wp14:anchorId="2589F9D7" wp14:editId="39426D05">
            <wp:extent cx="5381625" cy="1596382"/>
            <wp:effectExtent l="19050" t="0" r="9525" b="0"/>
            <wp:docPr id="93"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a:stretch>
                      <a:fillRect/>
                    </a:stretch>
                  </pic:blipFill>
                  <pic:spPr bwMode="auto">
                    <a:xfrm>
                      <a:off x="0" y="0"/>
                      <a:ext cx="5407759" cy="1604134"/>
                    </a:xfrm>
                    <a:prstGeom prst="rect">
                      <a:avLst/>
                    </a:prstGeom>
                    <a:noFill/>
                  </pic:spPr>
                </pic:pic>
              </a:graphicData>
            </a:graphic>
          </wp:inline>
        </w:drawing>
      </w:r>
    </w:p>
    <w:p w:rsidR="006C2CD7" w:rsidRPr="00B91DB3" w:rsidRDefault="006C2CD7" w:rsidP="004263E1">
      <w:pPr>
        <w:spacing w:line="240" w:lineRule="auto"/>
        <w:rPr>
          <w:rFonts w:cstheme="minorHAnsi"/>
        </w:rPr>
      </w:pPr>
    </w:p>
    <w:p w:rsidR="00A53976" w:rsidRPr="00B91DB3" w:rsidRDefault="006C2CD7" w:rsidP="00603E79">
      <w:pPr>
        <w:pStyle w:val="Kop1"/>
        <w:rPr>
          <w:rFonts w:asciiTheme="minorHAnsi" w:hAnsiTheme="minorHAnsi" w:cstheme="minorHAnsi"/>
        </w:rPr>
      </w:pPr>
      <w:r w:rsidRPr="00B91DB3">
        <w:rPr>
          <w:rFonts w:asciiTheme="minorHAnsi" w:hAnsiTheme="minorHAnsi" w:cstheme="minorHAnsi"/>
        </w:rPr>
        <w:t>3.2 Probleemformulering</w:t>
      </w:r>
    </w:p>
    <w:p w:rsidR="00E12192" w:rsidRPr="00B91DB3" w:rsidRDefault="00416A8F" w:rsidP="00756F9A">
      <w:pPr>
        <w:pStyle w:val="Kop3"/>
        <w:rPr>
          <w:rFonts w:asciiTheme="minorHAnsi" w:hAnsiTheme="minorHAnsi" w:cstheme="minorHAnsi"/>
        </w:rPr>
      </w:pPr>
      <w:r w:rsidRPr="00B91DB3">
        <w:rPr>
          <w:rFonts w:asciiTheme="minorHAnsi" w:hAnsiTheme="minorHAnsi" w:cstheme="minorHAnsi"/>
        </w:rPr>
        <w:t>Omvat 4 elementen</w:t>
      </w:r>
    </w:p>
    <w:p w:rsidR="00A53976" w:rsidRPr="00B91DB3" w:rsidRDefault="00710C96" w:rsidP="00835848">
      <w:pPr>
        <w:pStyle w:val="Lijstalinea"/>
        <w:numPr>
          <w:ilvl w:val="0"/>
          <w:numId w:val="8"/>
        </w:numPr>
        <w:spacing w:line="240" w:lineRule="auto"/>
        <w:rPr>
          <w:rFonts w:cstheme="minorHAnsi"/>
        </w:rPr>
      </w:pPr>
      <w:r w:rsidRPr="00B91DB3">
        <w:rPr>
          <w:rFonts w:cstheme="minorHAnsi"/>
        </w:rPr>
        <w:t>Probleemomschrijving &amp; doelstelling</w:t>
      </w:r>
    </w:p>
    <w:p w:rsidR="00A53976" w:rsidRPr="00B91DB3" w:rsidRDefault="00710C96" w:rsidP="00835848">
      <w:pPr>
        <w:pStyle w:val="Lijstalinea"/>
        <w:numPr>
          <w:ilvl w:val="0"/>
          <w:numId w:val="8"/>
        </w:numPr>
        <w:spacing w:line="240" w:lineRule="auto"/>
        <w:rPr>
          <w:rFonts w:cstheme="minorHAnsi"/>
        </w:rPr>
      </w:pPr>
      <w:r w:rsidRPr="00B91DB3">
        <w:rPr>
          <w:rFonts w:cstheme="minorHAnsi"/>
        </w:rPr>
        <w:t>Stand van zaken (literatuur onderzoek)</w:t>
      </w:r>
    </w:p>
    <w:p w:rsidR="00A53976" w:rsidRPr="00B91DB3" w:rsidRDefault="00710C96" w:rsidP="00835848">
      <w:pPr>
        <w:pStyle w:val="Lijstalinea"/>
        <w:numPr>
          <w:ilvl w:val="0"/>
          <w:numId w:val="8"/>
        </w:numPr>
        <w:spacing w:line="240" w:lineRule="auto"/>
        <w:rPr>
          <w:rFonts w:cstheme="minorHAnsi"/>
        </w:rPr>
      </w:pPr>
      <w:r w:rsidRPr="00B91DB3">
        <w:rPr>
          <w:rFonts w:cstheme="minorHAnsi"/>
        </w:rPr>
        <w:t>Onderzoeksvragen en definitieve concepten</w:t>
      </w:r>
    </w:p>
    <w:p w:rsidR="00A53976" w:rsidRPr="00B91DB3" w:rsidRDefault="00710C96" w:rsidP="00835848">
      <w:pPr>
        <w:pStyle w:val="Lijstalinea"/>
        <w:numPr>
          <w:ilvl w:val="0"/>
          <w:numId w:val="8"/>
        </w:numPr>
        <w:spacing w:line="240" w:lineRule="auto"/>
        <w:rPr>
          <w:rFonts w:cstheme="minorHAnsi"/>
        </w:rPr>
      </w:pPr>
      <w:r w:rsidRPr="00B91DB3">
        <w:rPr>
          <w:rFonts w:cstheme="minorHAnsi"/>
        </w:rPr>
        <w:t xml:space="preserve">Algemeen </w:t>
      </w:r>
      <w:proofErr w:type="spellStart"/>
      <w:r w:rsidRPr="00B91DB3">
        <w:rPr>
          <w:rFonts w:cstheme="minorHAnsi"/>
        </w:rPr>
        <w:t>onderzoekskader</w:t>
      </w:r>
      <w:proofErr w:type="spellEnd"/>
    </w:p>
    <w:p w:rsidR="00A53976" w:rsidRPr="00B91DB3" w:rsidRDefault="00710C96" w:rsidP="00835848">
      <w:pPr>
        <w:pStyle w:val="Lijstalinea"/>
        <w:numPr>
          <w:ilvl w:val="1"/>
          <w:numId w:val="8"/>
        </w:numPr>
        <w:spacing w:line="240" w:lineRule="auto"/>
        <w:rPr>
          <w:rFonts w:cstheme="minorHAnsi"/>
        </w:rPr>
      </w:pPr>
      <w:r w:rsidRPr="00B91DB3">
        <w:rPr>
          <w:rFonts w:cstheme="minorHAnsi"/>
        </w:rPr>
        <w:t>Niet steeds zo afzonderlijk te zien, vaak geïntegreerd</w:t>
      </w:r>
    </w:p>
    <w:p w:rsidR="0075109E" w:rsidRPr="00B91DB3" w:rsidRDefault="00710C96" w:rsidP="00835848">
      <w:pPr>
        <w:pStyle w:val="Lijstalinea"/>
        <w:numPr>
          <w:ilvl w:val="1"/>
          <w:numId w:val="8"/>
        </w:numPr>
        <w:spacing w:line="240" w:lineRule="auto"/>
        <w:rPr>
          <w:rFonts w:cstheme="minorHAnsi"/>
        </w:rPr>
      </w:pPr>
      <w:r w:rsidRPr="00B91DB3">
        <w:rPr>
          <w:rFonts w:cstheme="minorHAnsi"/>
        </w:rPr>
        <w:t>Ook niet het ene na het andere, vaak “kruisbestuiving”</w:t>
      </w:r>
    </w:p>
    <w:p w:rsidR="006C2CD7" w:rsidRPr="00B91DB3" w:rsidRDefault="006C2CD7" w:rsidP="004263E1">
      <w:pPr>
        <w:spacing w:line="240" w:lineRule="auto"/>
        <w:rPr>
          <w:rFonts w:cstheme="minorHAnsi"/>
        </w:rPr>
      </w:pPr>
    </w:p>
    <w:p w:rsidR="00E12192" w:rsidRPr="00B91DB3" w:rsidRDefault="00A53976" w:rsidP="00603E79">
      <w:pPr>
        <w:pStyle w:val="Kop2"/>
        <w:rPr>
          <w:rFonts w:asciiTheme="minorHAnsi" w:hAnsiTheme="minorHAnsi" w:cstheme="minorHAnsi"/>
        </w:rPr>
      </w:pPr>
      <w:r w:rsidRPr="00B91DB3">
        <w:rPr>
          <w:rFonts w:asciiTheme="minorHAnsi" w:hAnsiTheme="minorHAnsi" w:cstheme="minorHAnsi"/>
        </w:rPr>
        <w:t xml:space="preserve">3.2.1 </w:t>
      </w:r>
      <w:r w:rsidR="00710C96" w:rsidRPr="00B91DB3">
        <w:rPr>
          <w:rFonts w:asciiTheme="minorHAnsi" w:hAnsiTheme="minorHAnsi" w:cstheme="minorHAnsi"/>
        </w:rPr>
        <w:t>Probleemomschrijving en doelstelling</w:t>
      </w:r>
    </w:p>
    <w:p w:rsidR="00416A8F" w:rsidRPr="00B91DB3" w:rsidRDefault="00710C96" w:rsidP="00835848">
      <w:pPr>
        <w:pStyle w:val="Lijstalinea"/>
        <w:numPr>
          <w:ilvl w:val="0"/>
          <w:numId w:val="233"/>
        </w:numPr>
        <w:spacing w:line="240" w:lineRule="auto"/>
        <w:rPr>
          <w:rFonts w:cstheme="minorHAnsi"/>
        </w:rPr>
      </w:pPr>
      <w:r w:rsidRPr="00B91DB3">
        <w:rPr>
          <w:rFonts w:cstheme="minorHAnsi"/>
        </w:rPr>
        <w:t>Basis van elk empirisch onderzoek</w:t>
      </w:r>
    </w:p>
    <w:p w:rsidR="00416A8F" w:rsidRPr="00B91DB3" w:rsidRDefault="00710C96" w:rsidP="00835848">
      <w:pPr>
        <w:pStyle w:val="Lijstalinea"/>
        <w:numPr>
          <w:ilvl w:val="0"/>
          <w:numId w:val="233"/>
        </w:numPr>
        <w:spacing w:line="240" w:lineRule="auto"/>
        <w:rPr>
          <w:rFonts w:cstheme="minorHAnsi"/>
        </w:rPr>
      </w:pPr>
      <w:r w:rsidRPr="00B91DB3">
        <w:rPr>
          <w:rFonts w:cstheme="minorHAnsi"/>
        </w:rPr>
        <w:t xml:space="preserve">Probleem kan </w:t>
      </w:r>
      <w:r w:rsidRPr="00B91DB3">
        <w:rPr>
          <w:rFonts w:cstheme="minorHAnsi"/>
          <w:u w:val="single"/>
        </w:rPr>
        <w:t>praktijk</w:t>
      </w:r>
      <w:r w:rsidRPr="00B91DB3">
        <w:rPr>
          <w:rFonts w:cstheme="minorHAnsi"/>
        </w:rPr>
        <w:t xml:space="preserve">probleem zijn (dat via beleid kan worden opgelost) of </w:t>
      </w:r>
      <w:r w:rsidRPr="00B91DB3">
        <w:rPr>
          <w:rFonts w:cstheme="minorHAnsi"/>
          <w:u w:val="single"/>
        </w:rPr>
        <w:t>theorie</w:t>
      </w:r>
      <w:r w:rsidRPr="00B91DB3">
        <w:rPr>
          <w:rFonts w:cstheme="minorHAnsi"/>
        </w:rPr>
        <w:t>probleem zijn (lacunes in kennis)</w:t>
      </w:r>
    </w:p>
    <w:p w:rsidR="00416A8F" w:rsidRPr="00B91DB3" w:rsidRDefault="00710C96" w:rsidP="00835848">
      <w:pPr>
        <w:pStyle w:val="Lijstalinea"/>
        <w:numPr>
          <w:ilvl w:val="1"/>
          <w:numId w:val="233"/>
        </w:numPr>
        <w:spacing w:line="240" w:lineRule="auto"/>
        <w:rPr>
          <w:rFonts w:cstheme="minorHAnsi"/>
        </w:rPr>
      </w:pPr>
      <w:r w:rsidRPr="00B91DB3">
        <w:rPr>
          <w:rFonts w:cstheme="minorHAnsi"/>
        </w:rPr>
        <w:t>Praktijkgericht of theoriegericht onderzoek</w:t>
      </w:r>
      <w:r w:rsidR="0075109E" w:rsidRPr="00B91DB3">
        <w:rPr>
          <w:rFonts w:cstheme="minorHAnsi"/>
        </w:rPr>
        <w:t>: meestal mengvorm</w:t>
      </w:r>
    </w:p>
    <w:p w:rsidR="00E12192" w:rsidRPr="00B91DB3" w:rsidRDefault="00710C96" w:rsidP="00835848">
      <w:pPr>
        <w:pStyle w:val="Lijstalinea"/>
        <w:numPr>
          <w:ilvl w:val="1"/>
          <w:numId w:val="233"/>
        </w:numPr>
        <w:spacing w:line="240" w:lineRule="auto"/>
        <w:rPr>
          <w:rFonts w:cstheme="minorHAnsi"/>
        </w:rPr>
      </w:pPr>
      <w:r w:rsidRPr="00B91DB3">
        <w:rPr>
          <w:rFonts w:cstheme="minorHAnsi"/>
        </w:rPr>
        <w:t xml:space="preserve">Zien als ideaaltype (p. 71), dus mensvormen mogelijk </w:t>
      </w:r>
    </w:p>
    <w:p w:rsidR="00416A8F" w:rsidRPr="00B91DB3" w:rsidRDefault="00416A8F" w:rsidP="00416A8F">
      <w:pPr>
        <w:spacing w:line="240" w:lineRule="auto"/>
        <w:rPr>
          <w:rFonts w:cstheme="minorHAnsi"/>
        </w:rPr>
      </w:pPr>
    </w:p>
    <w:p w:rsidR="006C2CD7" w:rsidRPr="00B91DB3" w:rsidRDefault="006C2CD7" w:rsidP="004263E1">
      <w:pPr>
        <w:spacing w:line="240" w:lineRule="auto"/>
        <w:rPr>
          <w:rFonts w:cstheme="minorHAnsi"/>
        </w:rPr>
      </w:pPr>
      <w:r w:rsidRPr="00B91DB3">
        <w:rPr>
          <w:rFonts w:cstheme="minorHAnsi"/>
          <w:noProof/>
          <w:lang w:eastAsia="nl-BE"/>
        </w:rPr>
        <w:drawing>
          <wp:inline distT="0" distB="0" distL="0" distR="0" wp14:anchorId="445D3055" wp14:editId="46140CB6">
            <wp:extent cx="5524500" cy="276225"/>
            <wp:effectExtent l="0" t="0" r="0" b="0"/>
            <wp:docPr id="13"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42363" cy="682625"/>
                      <a:chOff x="1044575" y="5465763"/>
                      <a:chExt cx="8742363" cy="682625"/>
                    </a:xfrm>
                  </a:grpSpPr>
                  <a:sp>
                    <a:nvSpPr>
                      <a:cNvPr id="157700" name="Text Box 4"/>
                      <a:cNvSpPr txBox="1">
                        <a:spLocks noChangeArrowheads="1"/>
                      </a:cNvSpPr>
                    </a:nvSpPr>
                    <a:spPr bwMode="auto">
                      <a:xfrm>
                        <a:off x="1044575" y="5465763"/>
                        <a:ext cx="2411413" cy="45720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pPr eaLnBrk="0" hangingPunct="0"/>
                          <a:r>
                            <a:rPr lang="nl-BE" dirty="0">
                              <a:solidFill>
                                <a:schemeClr val="tx1"/>
                              </a:solidFill>
                              <a:latin typeface="Verdana" pitchFamily="34" charset="0"/>
                            </a:rPr>
                            <a:t>Praktijkgericht</a:t>
                          </a:r>
                          <a:endParaRPr lang="en-US" dirty="0">
                            <a:solidFill>
                              <a:schemeClr val="tx1"/>
                            </a:solidFill>
                            <a:latin typeface="Verdana" pitchFamily="34" charset="0"/>
                          </a:endParaRPr>
                        </a:p>
                      </a:txBody>
                      <a:useSpRect/>
                    </a:txSp>
                  </a:sp>
                  <a:sp>
                    <a:nvSpPr>
                      <a:cNvPr id="157701" name="Text Box 5"/>
                      <a:cNvSpPr txBox="1">
                        <a:spLocks noChangeArrowheads="1"/>
                      </a:cNvSpPr>
                    </a:nvSpPr>
                    <a:spPr bwMode="auto">
                      <a:xfrm>
                        <a:off x="7400925" y="5475288"/>
                        <a:ext cx="2386013" cy="45720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pPr eaLnBrk="0" hangingPunct="0"/>
                          <a:r>
                            <a:rPr lang="nl-BE">
                              <a:solidFill>
                                <a:schemeClr val="tx1"/>
                              </a:solidFill>
                              <a:latin typeface="Verdana" pitchFamily="34" charset="0"/>
                            </a:rPr>
                            <a:t>Theoriegericht</a:t>
                          </a:r>
                          <a:endParaRPr lang="en-US">
                            <a:solidFill>
                              <a:schemeClr val="tx1"/>
                            </a:solidFill>
                            <a:latin typeface="Verdana" pitchFamily="34" charset="0"/>
                          </a:endParaRPr>
                        </a:p>
                      </a:txBody>
                      <a:useSpRect/>
                    </a:txSp>
                  </a:sp>
                  <a:sp>
                    <a:nvSpPr>
                      <a:cNvPr id="157702" name="Line 6"/>
                      <a:cNvSpPr>
                        <a:spLocks noChangeShapeType="1"/>
                      </a:cNvSpPr>
                    </a:nvSpPr>
                    <a:spPr bwMode="auto">
                      <a:xfrm>
                        <a:off x="2074863" y="6030913"/>
                        <a:ext cx="6191250" cy="0"/>
                      </a:xfrm>
                      <a:prstGeom prst="line">
                        <a:avLst/>
                      </a:prstGeom>
                      <a:noFill/>
                      <a:ln w="2540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157703" name="Oval 7"/>
                      <a:cNvSpPr>
                        <a:spLocks noChangeArrowheads="1"/>
                      </a:cNvSpPr>
                    </a:nvSpPr>
                    <a:spPr bwMode="auto">
                      <a:xfrm>
                        <a:off x="1857375" y="5911850"/>
                        <a:ext cx="217488" cy="215900"/>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157704" name="Oval 8"/>
                      <a:cNvSpPr>
                        <a:spLocks noChangeArrowheads="1"/>
                      </a:cNvSpPr>
                    </a:nvSpPr>
                    <a:spPr bwMode="auto">
                      <a:xfrm>
                        <a:off x="8266113" y="5932488"/>
                        <a:ext cx="215900" cy="215900"/>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lc:lockedCanvas>
              </a:graphicData>
            </a:graphic>
          </wp:inline>
        </w:drawing>
      </w:r>
    </w:p>
    <w:p w:rsidR="006C2CD7" w:rsidRPr="00B91DB3" w:rsidRDefault="006C2CD7" w:rsidP="004263E1">
      <w:pPr>
        <w:spacing w:line="240" w:lineRule="auto"/>
        <w:rPr>
          <w:rFonts w:cstheme="minorHAnsi"/>
        </w:rPr>
      </w:pPr>
    </w:p>
    <w:p w:rsidR="0075109E" w:rsidRPr="00B91DB3" w:rsidRDefault="0075109E" w:rsidP="006C2CD7">
      <w:pPr>
        <w:spacing w:line="240" w:lineRule="auto"/>
        <w:rPr>
          <w:rFonts w:cstheme="minorHAnsi"/>
          <w:b/>
        </w:rPr>
      </w:pPr>
      <w:r w:rsidRPr="00B91DB3">
        <w:rPr>
          <w:rFonts w:cstheme="minorHAnsi"/>
          <w:b/>
        </w:rPr>
        <w:t>Verschillen</w:t>
      </w:r>
    </w:p>
    <w:p w:rsidR="00416A8F" w:rsidRPr="00B91DB3" w:rsidRDefault="0075109E" w:rsidP="00835848">
      <w:pPr>
        <w:pStyle w:val="Lijstalinea"/>
        <w:numPr>
          <w:ilvl w:val="0"/>
          <w:numId w:val="234"/>
        </w:numPr>
        <w:spacing w:line="240" w:lineRule="auto"/>
        <w:rPr>
          <w:rFonts w:cstheme="minorHAnsi"/>
        </w:rPr>
      </w:pPr>
      <w:r w:rsidRPr="00B91DB3">
        <w:rPr>
          <w:rFonts w:cstheme="minorHAnsi"/>
        </w:rPr>
        <w:t>TO: eerste bekommernis is bijdrage tot fundamentele, theoretische kennis</w:t>
      </w:r>
    </w:p>
    <w:p w:rsidR="00416A8F" w:rsidRPr="00B91DB3" w:rsidRDefault="0075109E" w:rsidP="00835848">
      <w:pPr>
        <w:pStyle w:val="Lijstalinea"/>
        <w:numPr>
          <w:ilvl w:val="0"/>
          <w:numId w:val="234"/>
        </w:numPr>
        <w:spacing w:line="240" w:lineRule="auto"/>
        <w:rPr>
          <w:rFonts w:cstheme="minorHAnsi"/>
        </w:rPr>
      </w:pPr>
      <w:r w:rsidRPr="00B91DB3">
        <w:rPr>
          <w:rFonts w:cstheme="minorHAnsi"/>
        </w:rPr>
        <w:t>TO: onderzoeker van wetenschappelijke instelling is zelf opdrachtgever</w:t>
      </w:r>
    </w:p>
    <w:p w:rsidR="0075109E" w:rsidRPr="00B91DB3" w:rsidRDefault="0075109E" w:rsidP="00835848">
      <w:pPr>
        <w:pStyle w:val="Lijstalinea"/>
        <w:numPr>
          <w:ilvl w:val="0"/>
          <w:numId w:val="234"/>
        </w:numPr>
        <w:spacing w:line="240" w:lineRule="auto"/>
        <w:rPr>
          <w:rFonts w:cstheme="minorHAnsi"/>
        </w:rPr>
      </w:pPr>
      <w:r w:rsidRPr="00B91DB3">
        <w:rPr>
          <w:rFonts w:cstheme="minorHAnsi"/>
        </w:rPr>
        <w:t>PO: overheidsinstelling, bedrijf is opdrachtgever</w:t>
      </w:r>
    </w:p>
    <w:p w:rsidR="0075109E" w:rsidRPr="00B91DB3" w:rsidRDefault="0075109E" w:rsidP="006C2CD7">
      <w:pPr>
        <w:spacing w:line="240" w:lineRule="auto"/>
        <w:rPr>
          <w:rFonts w:cstheme="minorHAnsi"/>
        </w:rPr>
      </w:pPr>
    </w:p>
    <w:p w:rsidR="0075109E" w:rsidRPr="00B91DB3" w:rsidRDefault="0075109E" w:rsidP="006C2CD7">
      <w:pPr>
        <w:spacing w:line="240" w:lineRule="auto"/>
        <w:rPr>
          <w:rFonts w:cstheme="minorHAnsi"/>
          <w:b/>
        </w:rPr>
      </w:pPr>
      <w:r w:rsidRPr="00B91DB3">
        <w:rPr>
          <w:rFonts w:cstheme="minorHAnsi"/>
          <w:b/>
        </w:rPr>
        <w:t>Uitwerken van de doelstelling</w:t>
      </w:r>
    </w:p>
    <w:p w:rsidR="00416A8F" w:rsidRPr="00B91DB3" w:rsidRDefault="0075109E" w:rsidP="00835848">
      <w:pPr>
        <w:pStyle w:val="Lijstalinea"/>
        <w:numPr>
          <w:ilvl w:val="0"/>
          <w:numId w:val="235"/>
        </w:numPr>
        <w:spacing w:line="240" w:lineRule="auto"/>
        <w:rPr>
          <w:rFonts w:cstheme="minorHAnsi"/>
        </w:rPr>
      </w:pPr>
      <w:r w:rsidRPr="00B91DB3">
        <w:rPr>
          <w:rFonts w:cstheme="minorHAnsi"/>
        </w:rPr>
        <w:t>Relevantie voor opdrachtgever, oplossing, doelgroep, andere partijen</w:t>
      </w:r>
    </w:p>
    <w:p w:rsidR="00416A8F" w:rsidRPr="00B91DB3" w:rsidRDefault="00416A8F" w:rsidP="00835848">
      <w:pPr>
        <w:pStyle w:val="Lijstalinea"/>
        <w:numPr>
          <w:ilvl w:val="0"/>
          <w:numId w:val="235"/>
        </w:numPr>
        <w:spacing w:line="240" w:lineRule="auto"/>
        <w:rPr>
          <w:rFonts w:cstheme="minorHAnsi"/>
        </w:rPr>
      </w:pPr>
      <w:r w:rsidRPr="00B91DB3">
        <w:rPr>
          <w:rFonts w:cstheme="minorHAnsi"/>
        </w:rPr>
        <w:t>R</w:t>
      </w:r>
      <w:r w:rsidR="0075109E" w:rsidRPr="00B91DB3">
        <w:rPr>
          <w:rFonts w:cstheme="minorHAnsi"/>
        </w:rPr>
        <w:t>elevantie voor het kennen VS. Relevantie voor betrokken actoren en groepen</w:t>
      </w:r>
    </w:p>
    <w:p w:rsidR="0075109E" w:rsidRPr="00B91DB3" w:rsidRDefault="0075109E" w:rsidP="00835848">
      <w:pPr>
        <w:pStyle w:val="Lijstalinea"/>
        <w:numPr>
          <w:ilvl w:val="0"/>
          <w:numId w:val="235"/>
        </w:numPr>
        <w:spacing w:line="240" w:lineRule="auto"/>
        <w:rPr>
          <w:rFonts w:cstheme="minorHAnsi"/>
        </w:rPr>
      </w:pPr>
      <w:r w:rsidRPr="00B91DB3">
        <w:rPr>
          <w:rFonts w:cstheme="minorHAnsi"/>
        </w:rPr>
        <w:t>REGEL! Onderzoeker moet relevantie aangeven voor alle betrokken actoren!!</w:t>
      </w:r>
    </w:p>
    <w:p w:rsidR="0075109E" w:rsidRPr="00B91DB3" w:rsidRDefault="0075109E" w:rsidP="006C2CD7">
      <w:pPr>
        <w:spacing w:line="240" w:lineRule="auto"/>
        <w:rPr>
          <w:rFonts w:cstheme="minorHAnsi"/>
        </w:rPr>
      </w:pPr>
    </w:p>
    <w:p w:rsidR="0075109E" w:rsidRPr="00B91DB3" w:rsidRDefault="0075109E" w:rsidP="006C2CD7">
      <w:pPr>
        <w:spacing w:line="240" w:lineRule="auto"/>
        <w:rPr>
          <w:rFonts w:cstheme="minorHAnsi"/>
          <w:b/>
        </w:rPr>
      </w:pPr>
      <w:r w:rsidRPr="00B91DB3">
        <w:rPr>
          <w:rFonts w:cstheme="minorHAnsi"/>
          <w:b/>
        </w:rPr>
        <w:t>Wetenschappelijke relevantie</w:t>
      </w:r>
    </w:p>
    <w:p w:rsidR="00416A8F" w:rsidRPr="00B91DB3" w:rsidRDefault="0075109E" w:rsidP="00835848">
      <w:pPr>
        <w:pStyle w:val="Lijstalinea"/>
        <w:numPr>
          <w:ilvl w:val="0"/>
          <w:numId w:val="236"/>
        </w:numPr>
        <w:spacing w:line="240" w:lineRule="auto"/>
        <w:rPr>
          <w:rFonts w:cstheme="minorHAnsi"/>
        </w:rPr>
      </w:pPr>
      <w:r w:rsidRPr="00B91DB3">
        <w:rPr>
          <w:rFonts w:cstheme="minorHAnsi"/>
        </w:rPr>
        <w:t>Wetenschappelijke kennis wordt geconfronteerd met kennis die al eerder gegeven is.</w:t>
      </w:r>
    </w:p>
    <w:p w:rsidR="00416A8F" w:rsidRPr="00B91DB3" w:rsidRDefault="00416A8F" w:rsidP="00835848">
      <w:pPr>
        <w:pStyle w:val="Lijstalinea"/>
        <w:numPr>
          <w:ilvl w:val="0"/>
          <w:numId w:val="236"/>
        </w:numPr>
        <w:spacing w:line="240" w:lineRule="auto"/>
        <w:rPr>
          <w:rFonts w:cstheme="minorHAnsi"/>
        </w:rPr>
      </w:pPr>
      <w:r w:rsidRPr="00B91DB3">
        <w:rPr>
          <w:rFonts w:cstheme="minorHAnsi"/>
        </w:rPr>
        <w:t>R</w:t>
      </w:r>
      <w:r w:rsidR="0075109E" w:rsidRPr="00B91DB3">
        <w:rPr>
          <w:rFonts w:cstheme="minorHAnsi"/>
        </w:rPr>
        <w:t>elevantie voor het kennen</w:t>
      </w:r>
    </w:p>
    <w:p w:rsidR="0075109E" w:rsidRPr="00B91DB3" w:rsidRDefault="0075109E" w:rsidP="00835848">
      <w:pPr>
        <w:pStyle w:val="Lijstalinea"/>
        <w:numPr>
          <w:ilvl w:val="0"/>
          <w:numId w:val="236"/>
        </w:numPr>
        <w:spacing w:line="240" w:lineRule="auto"/>
        <w:rPr>
          <w:rFonts w:cstheme="minorHAnsi"/>
        </w:rPr>
      </w:pPr>
      <w:r w:rsidRPr="00B91DB3">
        <w:rPr>
          <w:rFonts w:cstheme="minorHAnsi"/>
        </w:rPr>
        <w:t>Om welke wijze omgaan met die kennis</w:t>
      </w:r>
    </w:p>
    <w:p w:rsidR="0075109E" w:rsidRPr="00B91DB3" w:rsidRDefault="0075109E" w:rsidP="006C2CD7">
      <w:pPr>
        <w:spacing w:line="240" w:lineRule="auto"/>
        <w:rPr>
          <w:rFonts w:cstheme="minorHAnsi"/>
        </w:rPr>
      </w:pPr>
    </w:p>
    <w:p w:rsidR="0075109E" w:rsidRPr="00B91DB3" w:rsidRDefault="0075109E" w:rsidP="006C2CD7">
      <w:pPr>
        <w:spacing w:line="240" w:lineRule="auto"/>
        <w:rPr>
          <w:rFonts w:cstheme="minorHAnsi"/>
          <w:b/>
        </w:rPr>
      </w:pPr>
      <w:r w:rsidRPr="00B91DB3">
        <w:rPr>
          <w:rFonts w:cstheme="minorHAnsi"/>
          <w:b/>
        </w:rPr>
        <w:t>Wanneer heeft een probleemstelling zin?</w:t>
      </w:r>
    </w:p>
    <w:p w:rsidR="00416A8F" w:rsidRPr="00B91DB3" w:rsidRDefault="0075109E" w:rsidP="00835848">
      <w:pPr>
        <w:pStyle w:val="Lijstalinea"/>
        <w:numPr>
          <w:ilvl w:val="0"/>
          <w:numId w:val="237"/>
        </w:numPr>
        <w:spacing w:line="240" w:lineRule="auto"/>
        <w:rPr>
          <w:rFonts w:cstheme="minorHAnsi"/>
        </w:rPr>
      </w:pPr>
      <w:r w:rsidRPr="00B91DB3">
        <w:rPr>
          <w:rFonts w:cstheme="minorHAnsi"/>
        </w:rPr>
        <w:t>Probleem moet zich lenen tot empirisch onderzoek</w:t>
      </w:r>
    </w:p>
    <w:p w:rsidR="00416A8F" w:rsidRPr="00B91DB3" w:rsidRDefault="0075109E" w:rsidP="00835848">
      <w:pPr>
        <w:pStyle w:val="Lijstalinea"/>
        <w:numPr>
          <w:ilvl w:val="0"/>
          <w:numId w:val="237"/>
        </w:numPr>
        <w:spacing w:line="240" w:lineRule="auto"/>
        <w:rPr>
          <w:rFonts w:cstheme="minorHAnsi"/>
        </w:rPr>
      </w:pPr>
      <w:proofErr w:type="spellStart"/>
      <w:r w:rsidRPr="00B91DB3">
        <w:rPr>
          <w:rFonts w:cstheme="minorHAnsi"/>
        </w:rPr>
        <w:t>Onderzoekbaar</w:t>
      </w:r>
      <w:proofErr w:type="spellEnd"/>
      <w:r w:rsidRPr="00B91DB3">
        <w:rPr>
          <w:rFonts w:cstheme="minorHAnsi"/>
        </w:rPr>
        <w:t xml:space="preserve"> zijn met beschikbare of ontwikkelbare methoden</w:t>
      </w:r>
    </w:p>
    <w:p w:rsidR="00416A8F" w:rsidRPr="00B91DB3" w:rsidRDefault="0075109E" w:rsidP="00835848">
      <w:pPr>
        <w:pStyle w:val="Lijstalinea"/>
        <w:numPr>
          <w:ilvl w:val="0"/>
          <w:numId w:val="237"/>
        </w:numPr>
        <w:spacing w:line="240" w:lineRule="auto"/>
        <w:rPr>
          <w:rFonts w:cstheme="minorHAnsi"/>
        </w:rPr>
      </w:pPr>
      <w:r w:rsidRPr="00B91DB3">
        <w:rPr>
          <w:rFonts w:cstheme="minorHAnsi"/>
        </w:rPr>
        <w:t>Informatie voor het oplossing moet voorhanden zijn</w:t>
      </w:r>
    </w:p>
    <w:p w:rsidR="0075109E" w:rsidRPr="00B91DB3" w:rsidRDefault="0075109E" w:rsidP="00835848">
      <w:pPr>
        <w:pStyle w:val="Lijstalinea"/>
        <w:numPr>
          <w:ilvl w:val="0"/>
          <w:numId w:val="237"/>
        </w:numPr>
        <w:spacing w:line="240" w:lineRule="auto"/>
        <w:rPr>
          <w:rFonts w:cstheme="minorHAnsi"/>
        </w:rPr>
      </w:pPr>
      <w:r w:rsidRPr="00B91DB3">
        <w:rPr>
          <w:rFonts w:cstheme="minorHAnsi"/>
        </w:rPr>
        <w:lastRenderedPageBreak/>
        <w:t>Tijd en budget voor ogen houden</w:t>
      </w:r>
    </w:p>
    <w:p w:rsidR="0075109E" w:rsidRPr="00B91DB3" w:rsidRDefault="0075109E" w:rsidP="006C2CD7">
      <w:pPr>
        <w:spacing w:line="240" w:lineRule="auto"/>
        <w:rPr>
          <w:rFonts w:cstheme="minorHAnsi"/>
        </w:rPr>
      </w:pPr>
    </w:p>
    <w:p w:rsidR="006C2CD7" w:rsidRPr="00B91DB3" w:rsidRDefault="006C2CD7" w:rsidP="006C2CD7">
      <w:pPr>
        <w:spacing w:line="240" w:lineRule="auto"/>
        <w:rPr>
          <w:rFonts w:cstheme="minorHAnsi"/>
          <w:b/>
        </w:rPr>
      </w:pPr>
      <w:r w:rsidRPr="00B91DB3">
        <w:rPr>
          <w:rFonts w:cstheme="minorHAnsi"/>
          <w:b/>
        </w:rPr>
        <w:t>Voorbeeld: het effect van videogames</w:t>
      </w:r>
    </w:p>
    <w:p w:rsidR="00416A8F" w:rsidRPr="00B91DB3" w:rsidRDefault="00710C96" w:rsidP="00835848">
      <w:pPr>
        <w:pStyle w:val="Lijstalinea"/>
        <w:numPr>
          <w:ilvl w:val="0"/>
          <w:numId w:val="238"/>
        </w:numPr>
        <w:spacing w:line="240" w:lineRule="auto"/>
        <w:rPr>
          <w:rFonts w:cstheme="minorHAnsi"/>
        </w:rPr>
      </w:pPr>
      <w:r w:rsidRPr="00B91DB3">
        <w:rPr>
          <w:rFonts w:cstheme="minorHAnsi"/>
          <w:bCs/>
          <w:u w:val="single"/>
        </w:rPr>
        <w:t>Probleemomschrijving</w:t>
      </w:r>
      <w:r w:rsidRPr="00B91DB3">
        <w:rPr>
          <w:rFonts w:cstheme="minorHAnsi"/>
        </w:rPr>
        <w:t>: wat zijn mogelijke negatieve effecten van het spelen van video games op kinderen en adolescenten?</w:t>
      </w:r>
    </w:p>
    <w:p w:rsidR="00E12192" w:rsidRPr="00B91DB3" w:rsidRDefault="00710C96" w:rsidP="00835848">
      <w:pPr>
        <w:pStyle w:val="Lijstalinea"/>
        <w:numPr>
          <w:ilvl w:val="0"/>
          <w:numId w:val="238"/>
        </w:numPr>
        <w:spacing w:line="240" w:lineRule="auto"/>
        <w:rPr>
          <w:rFonts w:cstheme="minorHAnsi"/>
        </w:rPr>
      </w:pPr>
      <w:r w:rsidRPr="00B91DB3">
        <w:rPr>
          <w:rFonts w:cstheme="minorHAnsi"/>
          <w:bCs/>
          <w:u w:val="single"/>
        </w:rPr>
        <w:t>Doelstelling</w:t>
      </w:r>
      <w:r w:rsidRPr="00B91DB3">
        <w:rPr>
          <w:rFonts w:cstheme="minorHAnsi"/>
        </w:rPr>
        <w:t xml:space="preserve">: opbouwen van kennis over negatieve effecten van videogames (=theoriegericht, </w:t>
      </w:r>
      <w:r w:rsidRPr="00B91DB3">
        <w:rPr>
          <w:rFonts w:cstheme="minorHAnsi"/>
          <w:i/>
          <w:iCs/>
        </w:rPr>
        <w:t xml:space="preserve">welk soort theorie is dit?) </w:t>
      </w:r>
    </w:p>
    <w:p w:rsidR="006C2CD7" w:rsidRPr="00B91DB3" w:rsidRDefault="006C2CD7" w:rsidP="004263E1">
      <w:pPr>
        <w:spacing w:line="240" w:lineRule="auto"/>
        <w:rPr>
          <w:rFonts w:cstheme="minorHAnsi"/>
        </w:rPr>
      </w:pPr>
    </w:p>
    <w:p w:rsidR="00E12192" w:rsidRPr="00B91DB3" w:rsidRDefault="0075109E" w:rsidP="00603E79">
      <w:pPr>
        <w:pStyle w:val="Kop2"/>
        <w:rPr>
          <w:rFonts w:asciiTheme="minorHAnsi" w:hAnsiTheme="minorHAnsi" w:cstheme="minorHAnsi"/>
        </w:rPr>
      </w:pPr>
      <w:r w:rsidRPr="00B91DB3">
        <w:rPr>
          <w:rFonts w:asciiTheme="minorHAnsi" w:hAnsiTheme="minorHAnsi" w:cstheme="minorHAnsi"/>
        </w:rPr>
        <w:t xml:space="preserve">3.2.2 </w:t>
      </w:r>
      <w:r w:rsidR="00710C96" w:rsidRPr="00B91DB3">
        <w:rPr>
          <w:rFonts w:asciiTheme="minorHAnsi" w:hAnsiTheme="minorHAnsi" w:cstheme="minorHAnsi"/>
        </w:rPr>
        <w:t xml:space="preserve">Stand van zaken  </w:t>
      </w:r>
    </w:p>
    <w:p w:rsidR="00E12192" w:rsidRPr="00B91DB3" w:rsidRDefault="00756F9A" w:rsidP="00756F9A">
      <w:pPr>
        <w:pStyle w:val="Kop3"/>
        <w:rPr>
          <w:rFonts w:asciiTheme="minorHAnsi" w:hAnsiTheme="minorHAnsi" w:cstheme="minorHAnsi"/>
        </w:rPr>
      </w:pPr>
      <w:r w:rsidRPr="00B91DB3">
        <w:rPr>
          <w:rFonts w:asciiTheme="minorHAnsi" w:hAnsiTheme="minorHAnsi" w:cstheme="minorHAnsi"/>
        </w:rPr>
        <w:t>Literatuurstudie</w:t>
      </w:r>
    </w:p>
    <w:p w:rsidR="005B5FD8" w:rsidRPr="00B91DB3" w:rsidRDefault="00710C96" w:rsidP="00835848">
      <w:pPr>
        <w:pStyle w:val="Lijstalinea"/>
        <w:numPr>
          <w:ilvl w:val="0"/>
          <w:numId w:val="238"/>
        </w:numPr>
        <w:spacing w:line="240" w:lineRule="auto"/>
        <w:rPr>
          <w:rFonts w:cstheme="minorHAnsi"/>
        </w:rPr>
      </w:pPr>
      <w:r w:rsidRPr="00B91DB3">
        <w:rPr>
          <w:rFonts w:cstheme="minorHAnsi"/>
        </w:rPr>
        <w:t>Wat is er al geweten?</w:t>
      </w:r>
    </w:p>
    <w:p w:rsidR="00E12192" w:rsidRPr="00B91DB3" w:rsidRDefault="00710C96" w:rsidP="00835848">
      <w:pPr>
        <w:pStyle w:val="Lijstalinea"/>
        <w:numPr>
          <w:ilvl w:val="1"/>
          <w:numId w:val="238"/>
        </w:numPr>
        <w:spacing w:line="240" w:lineRule="auto"/>
        <w:rPr>
          <w:rFonts w:cstheme="minorHAnsi"/>
        </w:rPr>
      </w:pPr>
      <w:r w:rsidRPr="00B91DB3">
        <w:rPr>
          <w:rFonts w:cstheme="minorHAnsi"/>
        </w:rPr>
        <w:t>Vermijden onderzochte vragen opnieuw te onderzoeken</w:t>
      </w:r>
    </w:p>
    <w:p w:rsidR="00AC4BAD" w:rsidRPr="00B91DB3" w:rsidRDefault="00AC4BAD" w:rsidP="00835848">
      <w:pPr>
        <w:pStyle w:val="Lijstalinea"/>
        <w:numPr>
          <w:ilvl w:val="0"/>
          <w:numId w:val="238"/>
        </w:numPr>
        <w:spacing w:line="240" w:lineRule="auto"/>
        <w:rPr>
          <w:rFonts w:cstheme="minorHAnsi"/>
        </w:rPr>
      </w:pPr>
      <w:r w:rsidRPr="00B91DB3">
        <w:rPr>
          <w:rFonts w:cstheme="minorHAnsi"/>
        </w:rPr>
        <w:t>Zijn er andere onderzoekers bezig met het onderwerp?</w:t>
      </w:r>
    </w:p>
    <w:p w:rsidR="005B5FD8" w:rsidRPr="00B91DB3" w:rsidRDefault="00710C96" w:rsidP="00835848">
      <w:pPr>
        <w:pStyle w:val="Lijstalinea"/>
        <w:numPr>
          <w:ilvl w:val="0"/>
          <w:numId w:val="238"/>
        </w:numPr>
        <w:spacing w:line="240" w:lineRule="auto"/>
        <w:rPr>
          <w:rFonts w:cstheme="minorHAnsi"/>
        </w:rPr>
      </w:pPr>
      <w:r w:rsidRPr="00B91DB3">
        <w:rPr>
          <w:rFonts w:cstheme="minorHAnsi"/>
        </w:rPr>
        <w:t>Zijn er vragen/problemen waaraan</w:t>
      </w:r>
      <w:r w:rsidR="00AC4BAD" w:rsidRPr="00B91DB3">
        <w:rPr>
          <w:rFonts w:cstheme="minorHAnsi"/>
        </w:rPr>
        <w:t xml:space="preserve"> je nog geen</w:t>
      </w:r>
      <w:r w:rsidRPr="00B91DB3">
        <w:rPr>
          <w:rFonts w:cstheme="minorHAnsi"/>
        </w:rPr>
        <w:t xml:space="preserve"> aandacht hebt geschonken?</w:t>
      </w:r>
    </w:p>
    <w:p w:rsidR="00E12192" w:rsidRPr="00B91DB3" w:rsidRDefault="00710C96" w:rsidP="00835848">
      <w:pPr>
        <w:pStyle w:val="Lijstalinea"/>
        <w:numPr>
          <w:ilvl w:val="0"/>
          <w:numId w:val="238"/>
        </w:numPr>
        <w:spacing w:line="240" w:lineRule="auto"/>
        <w:rPr>
          <w:rFonts w:cstheme="minorHAnsi"/>
        </w:rPr>
      </w:pPr>
      <w:r w:rsidRPr="00B91DB3">
        <w:rPr>
          <w:rFonts w:cstheme="minorHAnsi"/>
        </w:rPr>
        <w:t>Wat zijn mogelijke theorieën en hoe kunnen kernbegrip</w:t>
      </w:r>
      <w:r w:rsidR="00AC4BAD" w:rsidRPr="00B91DB3">
        <w:rPr>
          <w:rFonts w:cstheme="minorHAnsi"/>
        </w:rPr>
        <w:t>pen (concepten) ingevuld worden = begripsbepaling</w:t>
      </w:r>
    </w:p>
    <w:p w:rsidR="00AC4BAD" w:rsidRPr="00B91DB3" w:rsidRDefault="00AC4BAD" w:rsidP="00835848">
      <w:pPr>
        <w:pStyle w:val="Lijstalinea"/>
        <w:numPr>
          <w:ilvl w:val="0"/>
          <w:numId w:val="238"/>
        </w:numPr>
        <w:spacing w:line="240" w:lineRule="auto"/>
        <w:rPr>
          <w:rFonts w:cstheme="minorHAnsi"/>
        </w:rPr>
      </w:pPr>
      <w:r w:rsidRPr="00B91DB3">
        <w:rPr>
          <w:rFonts w:cstheme="minorHAnsi"/>
        </w:rPr>
        <w:t>Hoge mate van specificiteit en doelgerichtheid</w:t>
      </w:r>
    </w:p>
    <w:p w:rsidR="00AC4BAD" w:rsidRPr="00B91DB3" w:rsidRDefault="00AC4BAD" w:rsidP="00AC4BAD">
      <w:pPr>
        <w:spacing w:line="240" w:lineRule="auto"/>
        <w:rPr>
          <w:rFonts w:cstheme="minorHAnsi"/>
        </w:rPr>
      </w:pPr>
      <w:r w:rsidRPr="00B91DB3">
        <w:rPr>
          <w:rFonts w:cstheme="minorHAnsi"/>
        </w:rPr>
        <w:sym w:font="Wingdings" w:char="F0E0"/>
      </w:r>
      <w:r w:rsidRPr="00B91DB3">
        <w:rPr>
          <w:rFonts w:cstheme="minorHAnsi"/>
        </w:rPr>
        <w:t xml:space="preserve"> Probleemstelling verfijnen en concepten definiëren</w:t>
      </w:r>
    </w:p>
    <w:p w:rsidR="006C2CD7" w:rsidRPr="00B91DB3" w:rsidRDefault="006C2CD7" w:rsidP="004263E1">
      <w:pPr>
        <w:spacing w:line="240" w:lineRule="auto"/>
        <w:rPr>
          <w:rFonts w:cstheme="minorHAnsi"/>
        </w:rPr>
      </w:pPr>
    </w:p>
    <w:p w:rsidR="00E12192" w:rsidRPr="00B91DB3" w:rsidRDefault="00710C96" w:rsidP="005B5FD8">
      <w:pPr>
        <w:spacing w:line="240" w:lineRule="auto"/>
        <w:rPr>
          <w:rFonts w:cstheme="minorHAnsi"/>
          <w:b/>
        </w:rPr>
      </w:pPr>
      <w:r w:rsidRPr="00B91DB3">
        <w:rPr>
          <w:rFonts w:cstheme="minorHAnsi"/>
          <w:b/>
        </w:rPr>
        <w:t>V</w:t>
      </w:r>
      <w:r w:rsidR="005B5FD8" w:rsidRPr="00B91DB3">
        <w:rPr>
          <w:rFonts w:cstheme="minorHAnsi"/>
          <w:b/>
        </w:rPr>
        <w:t>oor</w:t>
      </w:r>
      <w:r w:rsidRPr="00B91DB3">
        <w:rPr>
          <w:rFonts w:cstheme="minorHAnsi"/>
          <w:b/>
        </w:rPr>
        <w:t>b</w:t>
      </w:r>
      <w:r w:rsidR="005B5FD8" w:rsidRPr="00B91DB3">
        <w:rPr>
          <w:rFonts w:cstheme="minorHAnsi"/>
          <w:b/>
        </w:rPr>
        <w:t>eeld:</w:t>
      </w:r>
      <w:r w:rsidRPr="00B91DB3">
        <w:rPr>
          <w:rFonts w:cstheme="minorHAnsi"/>
          <w:b/>
        </w:rPr>
        <w:t xml:space="preserve"> video games</w:t>
      </w:r>
      <w:r w:rsidRPr="00B91DB3">
        <w:rPr>
          <w:rFonts w:cstheme="minorHAnsi"/>
          <w:b/>
          <w:u w:val="single"/>
        </w:rPr>
        <w:t xml:space="preserve"> </w:t>
      </w:r>
    </w:p>
    <w:p w:rsidR="00E12192" w:rsidRPr="00B91DB3" w:rsidRDefault="005B5FD8" w:rsidP="005B5FD8">
      <w:pPr>
        <w:spacing w:line="240" w:lineRule="auto"/>
        <w:rPr>
          <w:rFonts w:cstheme="minorHAnsi"/>
        </w:rPr>
      </w:pPr>
      <w:r w:rsidRPr="00B91DB3">
        <w:rPr>
          <w:rFonts w:cstheme="minorHAnsi"/>
        </w:rPr>
        <w:t>O</w:t>
      </w:r>
      <w:r w:rsidR="00710C96" w:rsidRPr="00B91DB3">
        <w:rPr>
          <w:rFonts w:cstheme="minorHAnsi"/>
        </w:rPr>
        <w:t xml:space="preserve">p basis van </w:t>
      </w:r>
      <w:r w:rsidR="00A43D71" w:rsidRPr="00B91DB3">
        <w:rPr>
          <w:rFonts w:cstheme="minorHAnsi"/>
        </w:rPr>
        <w:t>literatuuroverzicht zien we dat</w:t>
      </w:r>
    </w:p>
    <w:p w:rsidR="005B5FD8" w:rsidRPr="00B91DB3" w:rsidRDefault="00710C96" w:rsidP="00835848">
      <w:pPr>
        <w:pStyle w:val="Lijstalinea"/>
        <w:numPr>
          <w:ilvl w:val="0"/>
          <w:numId w:val="9"/>
        </w:numPr>
        <w:spacing w:line="240" w:lineRule="auto"/>
        <w:rPr>
          <w:rFonts w:cstheme="minorHAnsi"/>
        </w:rPr>
      </w:pPr>
      <w:r w:rsidRPr="00B91DB3">
        <w:rPr>
          <w:rFonts w:cstheme="minorHAnsi"/>
        </w:rPr>
        <w:t xml:space="preserve">Belangrijk onderscheid = </w:t>
      </w:r>
      <w:r w:rsidRPr="00B91DB3">
        <w:rPr>
          <w:rFonts w:cstheme="minorHAnsi"/>
          <w:i/>
          <w:iCs/>
        </w:rPr>
        <w:t>mate</w:t>
      </w:r>
      <w:r w:rsidRPr="00B91DB3">
        <w:rPr>
          <w:rFonts w:cstheme="minorHAnsi"/>
        </w:rPr>
        <w:t xml:space="preserve"> waarin men videogames speelt (=hoeveelheid) en </w:t>
      </w:r>
      <w:r w:rsidRPr="00B91DB3">
        <w:rPr>
          <w:rFonts w:cstheme="minorHAnsi"/>
          <w:i/>
          <w:iCs/>
        </w:rPr>
        <w:t>inhoud</w:t>
      </w:r>
      <w:r w:rsidRPr="00B91DB3">
        <w:rPr>
          <w:rFonts w:cstheme="minorHAnsi"/>
        </w:rPr>
        <w:t xml:space="preserve"> van de games (gewelddadig vs. niet)</w:t>
      </w:r>
    </w:p>
    <w:p w:rsidR="005B5FD8" w:rsidRPr="00B91DB3" w:rsidRDefault="00710C96" w:rsidP="00835848">
      <w:pPr>
        <w:pStyle w:val="Lijstalinea"/>
        <w:numPr>
          <w:ilvl w:val="0"/>
          <w:numId w:val="239"/>
        </w:numPr>
        <w:spacing w:line="240" w:lineRule="auto"/>
        <w:rPr>
          <w:rFonts w:cstheme="minorHAnsi"/>
        </w:rPr>
      </w:pPr>
      <w:r w:rsidRPr="00B91DB3">
        <w:rPr>
          <w:rFonts w:cstheme="minorHAnsi"/>
        </w:rPr>
        <w:t>Studies suggereren dat mate van videogames spelen een effect heeft op schoolprestaties, terwijl gewelddadige inhoud invloed heeft op agressieve uitkomsten</w:t>
      </w:r>
    </w:p>
    <w:p w:rsidR="005B5FD8" w:rsidRPr="00B91DB3" w:rsidRDefault="00710C96" w:rsidP="00835848">
      <w:pPr>
        <w:pStyle w:val="Lijstalinea"/>
        <w:numPr>
          <w:ilvl w:val="0"/>
          <w:numId w:val="239"/>
        </w:numPr>
        <w:spacing w:line="240" w:lineRule="auto"/>
        <w:rPr>
          <w:rFonts w:cstheme="minorHAnsi"/>
        </w:rPr>
      </w:pPr>
      <w:r w:rsidRPr="00B91DB3">
        <w:rPr>
          <w:rFonts w:cstheme="minorHAnsi"/>
        </w:rPr>
        <w:t>Studies suggereren dat negatieve effect van video games sterker is voor adolescenten met een aanleg tot agressiviteit</w:t>
      </w:r>
    </w:p>
    <w:p w:rsidR="00E12192" w:rsidRPr="00B91DB3" w:rsidRDefault="00710C96" w:rsidP="00835848">
      <w:pPr>
        <w:pStyle w:val="Lijstalinea"/>
        <w:numPr>
          <w:ilvl w:val="0"/>
          <w:numId w:val="239"/>
        </w:numPr>
        <w:spacing w:line="240" w:lineRule="auto"/>
        <w:rPr>
          <w:rFonts w:cstheme="minorHAnsi"/>
        </w:rPr>
      </w:pPr>
      <w:r w:rsidRPr="00B91DB3">
        <w:rPr>
          <w:rFonts w:cstheme="minorHAnsi"/>
        </w:rPr>
        <w:t xml:space="preserve">Studies suggereren dat ouderlijke controle de negatieve effecten kan verminderen, maar hierover maar weinig studies (=lacune in onze kennis) </w:t>
      </w:r>
    </w:p>
    <w:p w:rsidR="00A43D71" w:rsidRPr="00B91DB3" w:rsidRDefault="00A43D71" w:rsidP="00A43D71">
      <w:pPr>
        <w:spacing w:line="240" w:lineRule="auto"/>
        <w:rPr>
          <w:rFonts w:cstheme="minorHAnsi"/>
        </w:rPr>
      </w:pPr>
    </w:p>
    <w:p w:rsidR="00A43D71" w:rsidRPr="00B91DB3" w:rsidRDefault="005B5FD8" w:rsidP="00A43D71">
      <w:pPr>
        <w:spacing w:line="240" w:lineRule="auto"/>
        <w:rPr>
          <w:rFonts w:cstheme="minorHAnsi"/>
        </w:rPr>
      </w:pPr>
      <w:r w:rsidRPr="00B91DB3">
        <w:rPr>
          <w:rFonts w:cstheme="minorHAnsi"/>
        </w:rPr>
        <w:sym w:font="Wingdings" w:char="F0E8"/>
      </w:r>
      <w:r w:rsidRPr="00B91DB3">
        <w:rPr>
          <w:rFonts w:cstheme="minorHAnsi"/>
        </w:rPr>
        <w:t xml:space="preserve"> Onderscheid naargelang</w:t>
      </w:r>
      <w:r w:rsidR="00A43D71" w:rsidRPr="00B91DB3">
        <w:rPr>
          <w:rFonts w:cstheme="minorHAnsi"/>
        </w:rPr>
        <w:t xml:space="preserve"> </w:t>
      </w:r>
    </w:p>
    <w:p w:rsidR="00A43D71" w:rsidRPr="00B91DB3" w:rsidRDefault="006C2CD7" w:rsidP="00835848">
      <w:pPr>
        <w:pStyle w:val="Lijstalinea"/>
        <w:numPr>
          <w:ilvl w:val="0"/>
          <w:numId w:val="240"/>
        </w:numPr>
        <w:spacing w:line="240" w:lineRule="auto"/>
        <w:rPr>
          <w:rFonts w:cstheme="minorHAnsi"/>
        </w:rPr>
      </w:pPr>
      <w:r w:rsidRPr="00B91DB3">
        <w:rPr>
          <w:rFonts w:cstheme="minorHAnsi"/>
        </w:rPr>
        <w:t>g</w:t>
      </w:r>
      <w:r w:rsidR="00A43D71" w:rsidRPr="00B91DB3">
        <w:rPr>
          <w:rFonts w:cstheme="minorHAnsi"/>
        </w:rPr>
        <w:t>ewelddadig of niet</w:t>
      </w:r>
    </w:p>
    <w:p w:rsidR="00A43D71" w:rsidRPr="00B91DB3" w:rsidRDefault="006C2CD7" w:rsidP="00835848">
      <w:pPr>
        <w:pStyle w:val="Lijstalinea"/>
        <w:numPr>
          <w:ilvl w:val="0"/>
          <w:numId w:val="240"/>
        </w:numPr>
        <w:spacing w:line="240" w:lineRule="auto"/>
        <w:rPr>
          <w:rFonts w:cstheme="minorHAnsi"/>
        </w:rPr>
      </w:pPr>
      <w:r w:rsidRPr="00B91DB3">
        <w:rPr>
          <w:rFonts w:cstheme="minorHAnsi"/>
        </w:rPr>
        <w:t xml:space="preserve">bij wie? (adolescenten al of niet met </w:t>
      </w:r>
      <w:r w:rsidRPr="00B91DB3">
        <w:rPr>
          <w:rFonts w:cstheme="minorHAnsi"/>
          <w:u w:val="single"/>
        </w:rPr>
        <w:t>aanleg</w:t>
      </w:r>
      <w:r w:rsidR="00A43D71" w:rsidRPr="00B91DB3">
        <w:rPr>
          <w:rFonts w:cstheme="minorHAnsi"/>
        </w:rPr>
        <w:t xml:space="preserve"> geweld)</w:t>
      </w:r>
    </w:p>
    <w:p w:rsidR="006C2CD7" w:rsidRPr="00B91DB3" w:rsidRDefault="006C2CD7" w:rsidP="00835848">
      <w:pPr>
        <w:pStyle w:val="Lijstalinea"/>
        <w:numPr>
          <w:ilvl w:val="0"/>
          <w:numId w:val="240"/>
        </w:numPr>
        <w:spacing w:line="240" w:lineRule="auto"/>
        <w:rPr>
          <w:rFonts w:cstheme="minorHAnsi"/>
        </w:rPr>
      </w:pPr>
      <w:r w:rsidRPr="00B91DB3">
        <w:rPr>
          <w:rFonts w:cstheme="minorHAnsi"/>
        </w:rPr>
        <w:t>context: al of niet controle van ouders</w:t>
      </w:r>
    </w:p>
    <w:p w:rsidR="005B5FD8" w:rsidRPr="00B91DB3" w:rsidRDefault="005B5FD8" w:rsidP="006C2CD7">
      <w:pPr>
        <w:spacing w:line="240" w:lineRule="auto"/>
        <w:rPr>
          <w:rFonts w:cstheme="minorHAnsi"/>
        </w:rPr>
      </w:pPr>
    </w:p>
    <w:p w:rsidR="00E12192" w:rsidRPr="00B91DB3" w:rsidRDefault="00710C96" w:rsidP="00756F9A">
      <w:pPr>
        <w:pStyle w:val="Kop3"/>
        <w:rPr>
          <w:rFonts w:asciiTheme="minorHAnsi" w:hAnsiTheme="minorHAnsi" w:cstheme="minorHAnsi"/>
        </w:rPr>
      </w:pPr>
      <w:r w:rsidRPr="00B91DB3">
        <w:rPr>
          <w:rFonts w:asciiTheme="minorHAnsi" w:hAnsiTheme="minorHAnsi" w:cstheme="minorHAnsi"/>
        </w:rPr>
        <w:t>Mogelijke theorieën</w:t>
      </w:r>
    </w:p>
    <w:p w:rsidR="00E12192" w:rsidRPr="00B91DB3" w:rsidRDefault="00710C96" w:rsidP="005B5FD8">
      <w:pPr>
        <w:spacing w:line="240" w:lineRule="auto"/>
        <w:rPr>
          <w:rFonts w:cstheme="minorHAnsi"/>
        </w:rPr>
      </w:pPr>
      <w:r w:rsidRPr="00B91DB3">
        <w:rPr>
          <w:rFonts w:cstheme="minorHAnsi"/>
          <w:u w:val="single"/>
        </w:rPr>
        <w:t xml:space="preserve">Displacement </w:t>
      </w:r>
      <w:proofErr w:type="spellStart"/>
      <w:r w:rsidRPr="00B91DB3">
        <w:rPr>
          <w:rFonts w:cstheme="minorHAnsi"/>
          <w:u w:val="single"/>
        </w:rPr>
        <w:t>theory</w:t>
      </w:r>
      <w:proofErr w:type="spellEnd"/>
      <w:r w:rsidRPr="00B91DB3">
        <w:rPr>
          <w:rFonts w:cstheme="minorHAnsi"/>
          <w:u w:val="single"/>
        </w:rPr>
        <w:t>:</w:t>
      </w:r>
    </w:p>
    <w:p w:rsidR="005B5FD8" w:rsidRPr="00B91DB3" w:rsidRDefault="00710C96" w:rsidP="00835848">
      <w:pPr>
        <w:pStyle w:val="Lijstalinea"/>
        <w:numPr>
          <w:ilvl w:val="0"/>
          <w:numId w:val="10"/>
        </w:numPr>
        <w:spacing w:line="240" w:lineRule="auto"/>
        <w:rPr>
          <w:rFonts w:cstheme="minorHAnsi"/>
        </w:rPr>
      </w:pPr>
      <w:r w:rsidRPr="00B91DB3">
        <w:rPr>
          <w:rFonts w:cstheme="minorHAnsi"/>
        </w:rPr>
        <w:t>De tijd die men besteedt aan het spelen van video games kan men niet besteden aan huiswerk maken, sociale interacties met familie of vrienden,…</w:t>
      </w:r>
    </w:p>
    <w:p w:rsidR="00E12192" w:rsidRPr="00B91DB3" w:rsidRDefault="00710C96" w:rsidP="00835848">
      <w:pPr>
        <w:pStyle w:val="Lijstalinea"/>
        <w:numPr>
          <w:ilvl w:val="1"/>
          <w:numId w:val="10"/>
        </w:numPr>
        <w:spacing w:line="240" w:lineRule="auto"/>
        <w:rPr>
          <w:rFonts w:cstheme="minorHAnsi"/>
        </w:rPr>
      </w:pPr>
      <w:r w:rsidRPr="00B91DB3">
        <w:rPr>
          <w:rFonts w:cstheme="minorHAnsi"/>
        </w:rPr>
        <w:t>Kan gebruikt worden om te verklaren waarom veel video games spelen kan leiden tot minder goede school prestaties</w:t>
      </w:r>
    </w:p>
    <w:p w:rsidR="006C2CD7" w:rsidRPr="00B91DB3" w:rsidRDefault="006C2CD7" w:rsidP="004263E1">
      <w:pPr>
        <w:spacing w:line="240" w:lineRule="auto"/>
        <w:rPr>
          <w:rFonts w:cstheme="minorHAnsi"/>
        </w:rPr>
      </w:pPr>
    </w:p>
    <w:p w:rsidR="00756F9A" w:rsidRPr="00B91DB3" w:rsidRDefault="00756F9A" w:rsidP="004263E1">
      <w:pPr>
        <w:spacing w:line="240" w:lineRule="auto"/>
        <w:rPr>
          <w:rFonts w:cstheme="minorHAnsi"/>
        </w:rPr>
      </w:pPr>
    </w:p>
    <w:p w:rsidR="00756F9A" w:rsidRPr="00B91DB3" w:rsidRDefault="00756F9A" w:rsidP="004263E1">
      <w:pPr>
        <w:spacing w:line="240" w:lineRule="auto"/>
        <w:rPr>
          <w:rFonts w:cstheme="minorHAnsi"/>
        </w:rPr>
      </w:pPr>
    </w:p>
    <w:p w:rsidR="00756F9A" w:rsidRPr="00B91DB3" w:rsidRDefault="00756F9A" w:rsidP="004263E1">
      <w:pPr>
        <w:spacing w:line="240" w:lineRule="auto"/>
        <w:rPr>
          <w:rFonts w:cstheme="minorHAnsi"/>
        </w:rPr>
      </w:pPr>
    </w:p>
    <w:p w:rsidR="00756F9A" w:rsidRPr="00B91DB3" w:rsidRDefault="00756F9A" w:rsidP="004263E1">
      <w:pPr>
        <w:spacing w:line="240" w:lineRule="auto"/>
        <w:rPr>
          <w:rFonts w:cstheme="minorHAnsi"/>
        </w:rPr>
      </w:pPr>
    </w:p>
    <w:p w:rsidR="00756F9A" w:rsidRPr="00B91DB3" w:rsidRDefault="00756F9A" w:rsidP="004263E1">
      <w:pPr>
        <w:spacing w:line="240" w:lineRule="auto"/>
        <w:rPr>
          <w:rFonts w:cstheme="minorHAnsi"/>
        </w:rPr>
      </w:pPr>
    </w:p>
    <w:p w:rsidR="00E12192" w:rsidRPr="00B91DB3" w:rsidRDefault="00710C96" w:rsidP="005B5FD8">
      <w:pPr>
        <w:spacing w:line="240" w:lineRule="auto"/>
        <w:rPr>
          <w:rFonts w:cstheme="minorHAnsi"/>
        </w:rPr>
      </w:pPr>
      <w:r w:rsidRPr="00B91DB3">
        <w:rPr>
          <w:rFonts w:cstheme="minorHAnsi"/>
          <w:u w:val="single"/>
        </w:rPr>
        <w:t xml:space="preserve">General </w:t>
      </w:r>
      <w:proofErr w:type="spellStart"/>
      <w:r w:rsidRPr="00B91DB3">
        <w:rPr>
          <w:rFonts w:cstheme="minorHAnsi"/>
          <w:u w:val="single"/>
        </w:rPr>
        <w:t>Aggression</w:t>
      </w:r>
      <w:proofErr w:type="spellEnd"/>
      <w:r w:rsidRPr="00B91DB3">
        <w:rPr>
          <w:rFonts w:cstheme="minorHAnsi"/>
          <w:u w:val="single"/>
        </w:rPr>
        <w:t xml:space="preserve"> Model</w:t>
      </w:r>
    </w:p>
    <w:p w:rsidR="005B5FD8" w:rsidRPr="00B91DB3" w:rsidRDefault="00710C96" w:rsidP="00835848">
      <w:pPr>
        <w:pStyle w:val="Lijstalinea"/>
        <w:numPr>
          <w:ilvl w:val="0"/>
          <w:numId w:val="10"/>
        </w:numPr>
        <w:spacing w:line="240" w:lineRule="auto"/>
        <w:rPr>
          <w:rFonts w:cstheme="minorHAnsi"/>
        </w:rPr>
      </w:pPr>
      <w:r w:rsidRPr="00B91DB3">
        <w:rPr>
          <w:rFonts w:cstheme="minorHAnsi"/>
        </w:rPr>
        <w:t>Persoonskenmerken (vb. aanleg tot agressiviteit)</w:t>
      </w:r>
    </w:p>
    <w:p w:rsidR="005B5FD8" w:rsidRPr="00B91DB3" w:rsidRDefault="00710C96" w:rsidP="00835848">
      <w:pPr>
        <w:pStyle w:val="Lijstalinea"/>
        <w:numPr>
          <w:ilvl w:val="0"/>
          <w:numId w:val="10"/>
        </w:numPr>
        <w:spacing w:line="240" w:lineRule="auto"/>
        <w:rPr>
          <w:rFonts w:cstheme="minorHAnsi"/>
        </w:rPr>
      </w:pPr>
      <w:r w:rsidRPr="00B91DB3">
        <w:rPr>
          <w:rFonts w:cstheme="minorHAnsi"/>
        </w:rPr>
        <w:t>Situaties (vb. video games spelen)</w:t>
      </w:r>
    </w:p>
    <w:p w:rsidR="005B5FD8" w:rsidRPr="00B91DB3" w:rsidRDefault="00710C96" w:rsidP="00835848">
      <w:pPr>
        <w:pStyle w:val="Lijstalinea"/>
        <w:numPr>
          <w:ilvl w:val="1"/>
          <w:numId w:val="10"/>
        </w:numPr>
        <w:spacing w:line="240" w:lineRule="auto"/>
        <w:rPr>
          <w:rFonts w:cstheme="minorHAnsi"/>
        </w:rPr>
      </w:pPr>
      <w:r w:rsidRPr="00B91DB3">
        <w:rPr>
          <w:rFonts w:cstheme="minorHAnsi"/>
        </w:rPr>
        <w:lastRenderedPageBreak/>
        <w:t>Korte termijn: situatie + persoonskenmerken bepalen samen de “interne toestand” van de persoon.</w:t>
      </w:r>
    </w:p>
    <w:p w:rsidR="005B5FD8" w:rsidRPr="00B91DB3" w:rsidRDefault="00710C96" w:rsidP="00835848">
      <w:pPr>
        <w:pStyle w:val="Lijstalinea"/>
        <w:numPr>
          <w:ilvl w:val="2"/>
          <w:numId w:val="10"/>
        </w:numPr>
        <w:spacing w:line="240" w:lineRule="auto"/>
        <w:rPr>
          <w:rFonts w:cstheme="minorHAnsi"/>
        </w:rPr>
      </w:pPr>
      <w:r w:rsidRPr="00B91DB3">
        <w:rPr>
          <w:rFonts w:cstheme="minorHAnsi"/>
        </w:rPr>
        <w:t>Persoonskenmerken kunnen modererende rol spelen (minder agressief aangelegde personen zullen dus minder beïnvloed worden)</w:t>
      </w:r>
    </w:p>
    <w:p w:rsidR="00E12192" w:rsidRPr="00B91DB3" w:rsidRDefault="00710C96" w:rsidP="00835848">
      <w:pPr>
        <w:pStyle w:val="Lijstalinea"/>
        <w:numPr>
          <w:ilvl w:val="0"/>
          <w:numId w:val="11"/>
        </w:numPr>
        <w:spacing w:line="240" w:lineRule="auto"/>
        <w:ind w:left="1418" w:hanging="284"/>
        <w:rPr>
          <w:rFonts w:cstheme="minorHAnsi"/>
        </w:rPr>
      </w:pPr>
      <w:r w:rsidRPr="00B91DB3">
        <w:rPr>
          <w:rFonts w:cstheme="minorHAnsi"/>
        </w:rPr>
        <w:t xml:space="preserve">Lange termijn: persoonskenmerken worden gewijzigd: ontwikkeling en bevestiging van agressie-gerelateerde kennisstructuren </w:t>
      </w:r>
      <w:r w:rsidRPr="00B91DB3">
        <w:rPr>
          <w:rFonts w:cstheme="minorHAnsi"/>
          <w:iCs/>
        </w:rPr>
        <w:t>(=</w:t>
      </w:r>
      <w:r w:rsidR="00A43D71" w:rsidRPr="00B91DB3">
        <w:rPr>
          <w:rFonts w:cstheme="minorHAnsi"/>
          <w:iCs/>
        </w:rPr>
        <w:t xml:space="preserve"> </w:t>
      </w:r>
      <w:r w:rsidRPr="00B91DB3">
        <w:rPr>
          <w:rFonts w:cstheme="minorHAnsi"/>
          <w:iCs/>
        </w:rPr>
        <w:t>uitkijken voor vijanden, verwachtingen dat andere</w:t>
      </w:r>
      <w:r w:rsidR="00A43D71" w:rsidRPr="00B91DB3">
        <w:rPr>
          <w:rFonts w:cstheme="minorHAnsi"/>
          <w:iCs/>
        </w:rPr>
        <w:t>n agressief zullen zijn) en desensibilisatie</w:t>
      </w:r>
    </w:p>
    <w:p w:rsidR="006C2CD7" w:rsidRPr="00B91DB3" w:rsidRDefault="006C2CD7" w:rsidP="004263E1">
      <w:pPr>
        <w:spacing w:line="240" w:lineRule="auto"/>
        <w:rPr>
          <w:rFonts w:cstheme="minorHAnsi"/>
        </w:rPr>
      </w:pPr>
    </w:p>
    <w:p w:rsidR="00E12192" w:rsidRPr="00B91DB3" w:rsidRDefault="00710C96" w:rsidP="009A4481">
      <w:pPr>
        <w:spacing w:line="240" w:lineRule="auto"/>
        <w:rPr>
          <w:rFonts w:cstheme="minorHAnsi"/>
        </w:rPr>
      </w:pPr>
      <w:r w:rsidRPr="00B91DB3">
        <w:rPr>
          <w:rFonts w:cstheme="minorHAnsi"/>
          <w:b/>
          <w:bCs/>
        </w:rPr>
        <w:t>Centrale concepten</w:t>
      </w:r>
    </w:p>
    <w:p w:rsidR="00A43D71" w:rsidRPr="00B91DB3" w:rsidRDefault="00710C96" w:rsidP="00835848">
      <w:pPr>
        <w:pStyle w:val="Lijstalinea"/>
        <w:numPr>
          <w:ilvl w:val="0"/>
          <w:numId w:val="241"/>
        </w:numPr>
        <w:spacing w:line="240" w:lineRule="auto"/>
        <w:rPr>
          <w:rFonts w:cstheme="minorHAnsi"/>
        </w:rPr>
      </w:pPr>
      <w:r w:rsidRPr="00B91DB3">
        <w:rPr>
          <w:rFonts w:cstheme="minorHAnsi"/>
        </w:rPr>
        <w:t>Video games</w:t>
      </w:r>
    </w:p>
    <w:p w:rsidR="00A43D71" w:rsidRPr="00B91DB3" w:rsidRDefault="00710C96" w:rsidP="00835848">
      <w:pPr>
        <w:pStyle w:val="Lijstalinea"/>
        <w:numPr>
          <w:ilvl w:val="1"/>
          <w:numId w:val="241"/>
        </w:numPr>
        <w:spacing w:line="240" w:lineRule="auto"/>
        <w:rPr>
          <w:rFonts w:cstheme="minorHAnsi"/>
        </w:rPr>
      </w:pPr>
      <w:r w:rsidRPr="00B91DB3">
        <w:rPr>
          <w:rFonts w:cstheme="minorHAnsi"/>
        </w:rPr>
        <w:t>“hoeveelheid”</w:t>
      </w:r>
    </w:p>
    <w:p w:rsidR="00A43D71" w:rsidRPr="00B91DB3" w:rsidRDefault="00710C96" w:rsidP="00835848">
      <w:pPr>
        <w:pStyle w:val="Lijstalinea"/>
        <w:numPr>
          <w:ilvl w:val="1"/>
          <w:numId w:val="241"/>
        </w:numPr>
        <w:spacing w:line="240" w:lineRule="auto"/>
        <w:rPr>
          <w:rFonts w:cstheme="minorHAnsi"/>
        </w:rPr>
      </w:pPr>
      <w:r w:rsidRPr="00B91DB3">
        <w:rPr>
          <w:rFonts w:cstheme="minorHAnsi"/>
        </w:rPr>
        <w:t>“inhoud”: gewelddadig vs. niet gewelddadig</w:t>
      </w:r>
    </w:p>
    <w:p w:rsidR="00A43D71" w:rsidRPr="00B91DB3" w:rsidRDefault="00710C96" w:rsidP="00835848">
      <w:pPr>
        <w:pStyle w:val="Lijstalinea"/>
        <w:numPr>
          <w:ilvl w:val="0"/>
          <w:numId w:val="241"/>
        </w:numPr>
        <w:spacing w:line="240" w:lineRule="auto"/>
        <w:rPr>
          <w:rFonts w:cstheme="minorHAnsi"/>
        </w:rPr>
      </w:pPr>
      <w:r w:rsidRPr="00B91DB3">
        <w:rPr>
          <w:rFonts w:cstheme="minorHAnsi"/>
        </w:rPr>
        <w:t>Schoolprestaties</w:t>
      </w:r>
    </w:p>
    <w:p w:rsidR="00A43D71" w:rsidRPr="00B91DB3" w:rsidRDefault="00710C96" w:rsidP="00835848">
      <w:pPr>
        <w:pStyle w:val="Lijstalinea"/>
        <w:numPr>
          <w:ilvl w:val="1"/>
          <w:numId w:val="241"/>
        </w:numPr>
        <w:spacing w:line="240" w:lineRule="auto"/>
        <w:rPr>
          <w:rFonts w:cstheme="minorHAnsi"/>
        </w:rPr>
      </w:pPr>
      <w:r w:rsidRPr="00B91DB3">
        <w:rPr>
          <w:rFonts w:cstheme="minorHAnsi"/>
        </w:rPr>
        <w:t>Agressieve “uitkomsten”</w:t>
      </w:r>
    </w:p>
    <w:p w:rsidR="00A43D71" w:rsidRPr="00B91DB3" w:rsidRDefault="00710C96" w:rsidP="00835848">
      <w:pPr>
        <w:pStyle w:val="Lijstalinea"/>
        <w:numPr>
          <w:ilvl w:val="1"/>
          <w:numId w:val="241"/>
        </w:numPr>
        <w:spacing w:line="240" w:lineRule="auto"/>
        <w:rPr>
          <w:rFonts w:cstheme="minorHAnsi"/>
        </w:rPr>
      </w:pPr>
      <w:r w:rsidRPr="00B91DB3">
        <w:rPr>
          <w:rFonts w:cstheme="minorHAnsi"/>
        </w:rPr>
        <w:t>Agressieve cognities (kennisinhouden)</w:t>
      </w:r>
    </w:p>
    <w:p w:rsidR="00A43D71" w:rsidRPr="00B91DB3" w:rsidRDefault="00710C96" w:rsidP="00835848">
      <w:pPr>
        <w:pStyle w:val="Lijstalinea"/>
        <w:numPr>
          <w:ilvl w:val="1"/>
          <w:numId w:val="241"/>
        </w:numPr>
        <w:spacing w:line="240" w:lineRule="auto"/>
        <w:rPr>
          <w:rFonts w:cstheme="minorHAnsi"/>
        </w:rPr>
      </w:pPr>
      <w:r w:rsidRPr="00B91DB3">
        <w:rPr>
          <w:rFonts w:cstheme="minorHAnsi"/>
        </w:rPr>
        <w:t>Agressieve attitudes</w:t>
      </w:r>
    </w:p>
    <w:p w:rsidR="006C2CD7" w:rsidRPr="00B91DB3" w:rsidRDefault="00710C96" w:rsidP="00835848">
      <w:pPr>
        <w:pStyle w:val="Lijstalinea"/>
        <w:numPr>
          <w:ilvl w:val="1"/>
          <w:numId w:val="241"/>
        </w:numPr>
        <w:spacing w:line="240" w:lineRule="auto"/>
        <w:rPr>
          <w:rFonts w:cstheme="minorHAnsi"/>
        </w:rPr>
      </w:pPr>
      <w:r w:rsidRPr="00B91DB3">
        <w:rPr>
          <w:rFonts w:cstheme="minorHAnsi"/>
        </w:rPr>
        <w:t>Agressieve gedragingen</w:t>
      </w:r>
      <w:r w:rsidRPr="00B91DB3">
        <w:rPr>
          <w:rFonts w:cstheme="minorHAnsi"/>
          <w:lang w:val="en-US"/>
        </w:rPr>
        <w:t xml:space="preserve"> </w:t>
      </w:r>
    </w:p>
    <w:p w:rsidR="009A4481" w:rsidRPr="00B91DB3" w:rsidRDefault="009A4481" w:rsidP="004263E1">
      <w:pPr>
        <w:spacing w:line="240" w:lineRule="auto"/>
        <w:rPr>
          <w:rFonts w:cstheme="minorHAnsi"/>
        </w:rPr>
      </w:pPr>
    </w:p>
    <w:p w:rsidR="00E12192" w:rsidRPr="00B91DB3" w:rsidRDefault="009A4481" w:rsidP="00603E79">
      <w:pPr>
        <w:pStyle w:val="Kop2"/>
        <w:rPr>
          <w:rFonts w:asciiTheme="minorHAnsi" w:hAnsiTheme="minorHAnsi" w:cstheme="minorHAnsi"/>
        </w:rPr>
      </w:pPr>
      <w:r w:rsidRPr="00B91DB3">
        <w:rPr>
          <w:rFonts w:asciiTheme="minorHAnsi" w:hAnsiTheme="minorHAnsi" w:cstheme="minorHAnsi"/>
        </w:rPr>
        <w:t xml:space="preserve">3.2.3 </w:t>
      </w:r>
      <w:r w:rsidR="00710C96" w:rsidRPr="00B91DB3">
        <w:rPr>
          <w:rFonts w:asciiTheme="minorHAnsi" w:hAnsiTheme="minorHAnsi" w:cstheme="minorHAnsi"/>
        </w:rPr>
        <w:t>Onderzoeksvragen</w:t>
      </w:r>
    </w:p>
    <w:p w:rsidR="006C2CD7" w:rsidRPr="00B91DB3" w:rsidRDefault="00A43D71" w:rsidP="004263E1">
      <w:pPr>
        <w:spacing w:line="240" w:lineRule="auto"/>
        <w:rPr>
          <w:rFonts w:cstheme="minorHAnsi"/>
        </w:rPr>
      </w:pPr>
      <w:r w:rsidRPr="00B91DB3">
        <w:rPr>
          <w:rFonts w:cstheme="minorHAnsi"/>
          <w:noProof/>
          <w:lang w:eastAsia="nl-BE"/>
        </w:rPr>
        <w:drawing>
          <wp:inline distT="0" distB="0" distL="0" distR="0" wp14:anchorId="0A38882C" wp14:editId="35CCC299">
            <wp:extent cx="4076700" cy="832965"/>
            <wp:effectExtent l="0" t="0" r="0" b="0"/>
            <wp:docPr id="95"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4098516" cy="837422"/>
                    </a:xfrm>
                    <a:prstGeom prst="rect">
                      <a:avLst/>
                    </a:prstGeom>
                    <a:noFill/>
                  </pic:spPr>
                </pic:pic>
              </a:graphicData>
            </a:graphic>
          </wp:inline>
        </w:drawing>
      </w:r>
    </w:p>
    <w:p w:rsidR="006C2CD7" w:rsidRPr="00B91DB3" w:rsidRDefault="006C2CD7" w:rsidP="004263E1">
      <w:pPr>
        <w:spacing w:line="240" w:lineRule="auto"/>
        <w:rPr>
          <w:rFonts w:cstheme="minorHAnsi"/>
        </w:rPr>
      </w:pPr>
    </w:p>
    <w:p w:rsidR="00A43D71" w:rsidRPr="00B91DB3" w:rsidRDefault="00710C96" w:rsidP="00835848">
      <w:pPr>
        <w:pStyle w:val="Lijstalinea"/>
        <w:numPr>
          <w:ilvl w:val="0"/>
          <w:numId w:val="242"/>
        </w:numPr>
        <w:spacing w:line="240" w:lineRule="auto"/>
        <w:rPr>
          <w:rFonts w:cstheme="minorHAnsi"/>
        </w:rPr>
      </w:pPr>
      <w:r w:rsidRPr="00B91DB3">
        <w:rPr>
          <w:rFonts w:cstheme="minorHAnsi"/>
        </w:rPr>
        <w:t>Vraagstelling zeer algemeen en vaag</w:t>
      </w:r>
    </w:p>
    <w:p w:rsidR="00A43D71" w:rsidRPr="00B91DB3" w:rsidRDefault="00710C96" w:rsidP="00835848">
      <w:pPr>
        <w:pStyle w:val="Lijstalinea"/>
        <w:numPr>
          <w:ilvl w:val="1"/>
          <w:numId w:val="242"/>
        </w:numPr>
        <w:spacing w:line="240" w:lineRule="auto"/>
        <w:rPr>
          <w:rFonts w:cstheme="minorHAnsi"/>
        </w:rPr>
      </w:pPr>
      <w:r w:rsidRPr="00B91DB3">
        <w:rPr>
          <w:rFonts w:cstheme="minorHAnsi"/>
          <w:lang w:val="nl-NL"/>
        </w:rPr>
        <w:t>“</w:t>
      </w:r>
      <w:r w:rsidRPr="00B91DB3">
        <w:rPr>
          <w:rFonts w:cstheme="minorHAnsi"/>
          <w:iCs/>
        </w:rPr>
        <w:t>wat zijn mogelijke negatieve effecten van het spelen van video games op kinderen en adolescenten</w:t>
      </w:r>
      <w:r w:rsidRPr="00B91DB3">
        <w:rPr>
          <w:rFonts w:cstheme="minorHAnsi"/>
          <w:iCs/>
          <w:lang w:val="nl-NL"/>
        </w:rPr>
        <w:t>?”</w:t>
      </w:r>
      <w:r w:rsidRPr="00B91DB3">
        <w:rPr>
          <w:rFonts w:cstheme="minorHAnsi"/>
          <w:lang w:val="nl-NL"/>
        </w:rPr>
        <w:t xml:space="preserve"> </w:t>
      </w:r>
    </w:p>
    <w:p w:rsidR="00A43D71" w:rsidRPr="00B91DB3" w:rsidRDefault="00BC3FA0" w:rsidP="00835848">
      <w:pPr>
        <w:pStyle w:val="Lijstalinea"/>
        <w:numPr>
          <w:ilvl w:val="0"/>
          <w:numId w:val="12"/>
        </w:numPr>
        <w:spacing w:line="240" w:lineRule="auto"/>
        <w:rPr>
          <w:rFonts w:cstheme="minorHAnsi"/>
        </w:rPr>
      </w:pPr>
      <w:r w:rsidRPr="00B91DB3">
        <w:rPr>
          <w:rFonts w:cstheme="minorHAnsi"/>
        </w:rPr>
        <w:t>Uiteenleggen in “deelvragen” (gebaseerd op uiteenrafeling van het algemene concept)</w:t>
      </w:r>
    </w:p>
    <w:p w:rsidR="00A43D71" w:rsidRPr="00B91DB3" w:rsidRDefault="00710C96" w:rsidP="00835848">
      <w:pPr>
        <w:pStyle w:val="Lijstalinea"/>
        <w:numPr>
          <w:ilvl w:val="1"/>
          <w:numId w:val="12"/>
        </w:numPr>
        <w:spacing w:line="240" w:lineRule="auto"/>
        <w:rPr>
          <w:rFonts w:cstheme="minorHAnsi"/>
        </w:rPr>
      </w:pPr>
      <w:r w:rsidRPr="00B91DB3">
        <w:rPr>
          <w:rFonts w:cstheme="minorHAnsi"/>
          <w:iCs/>
        </w:rPr>
        <w:t>“</w:t>
      </w:r>
      <w:r w:rsidRPr="00B91DB3">
        <w:rPr>
          <w:rFonts w:cstheme="minorHAnsi"/>
          <w:iCs/>
          <w:lang w:val="nl-NL"/>
        </w:rPr>
        <w:t>Heeft het spelen van videogames negatieve consequenties op schoolprestaties van adolescenten?</w:t>
      </w:r>
      <w:r w:rsidRPr="00B91DB3">
        <w:rPr>
          <w:rFonts w:cstheme="minorHAnsi"/>
          <w:iCs/>
        </w:rPr>
        <w:t>”</w:t>
      </w:r>
    </w:p>
    <w:p w:rsidR="00A43D71" w:rsidRPr="00B91DB3" w:rsidRDefault="00710C96" w:rsidP="00835848">
      <w:pPr>
        <w:pStyle w:val="Lijstalinea"/>
        <w:numPr>
          <w:ilvl w:val="1"/>
          <w:numId w:val="12"/>
        </w:numPr>
        <w:spacing w:line="240" w:lineRule="auto"/>
        <w:rPr>
          <w:rFonts w:cstheme="minorHAnsi"/>
        </w:rPr>
      </w:pPr>
      <w:r w:rsidRPr="00B91DB3">
        <w:rPr>
          <w:rFonts w:cstheme="minorHAnsi"/>
          <w:iCs/>
        </w:rPr>
        <w:t>“</w:t>
      </w:r>
      <w:r w:rsidRPr="00B91DB3">
        <w:rPr>
          <w:rFonts w:cstheme="minorHAnsi"/>
          <w:iCs/>
          <w:lang w:val="nl-NL"/>
        </w:rPr>
        <w:t>Heeft het spelen van videogames tot gevolg dat adolescenten agressiever zullen zijn?</w:t>
      </w:r>
      <w:r w:rsidRPr="00B91DB3">
        <w:rPr>
          <w:rFonts w:cstheme="minorHAnsi"/>
          <w:iCs/>
        </w:rPr>
        <w:t>”</w:t>
      </w:r>
    </w:p>
    <w:p w:rsidR="00E12192" w:rsidRPr="00B91DB3" w:rsidRDefault="00AC4BAD" w:rsidP="00835848">
      <w:pPr>
        <w:pStyle w:val="Lijstalinea"/>
        <w:numPr>
          <w:ilvl w:val="1"/>
          <w:numId w:val="12"/>
        </w:numPr>
        <w:spacing w:line="240" w:lineRule="auto"/>
        <w:rPr>
          <w:rFonts w:cstheme="minorHAnsi"/>
        </w:rPr>
      </w:pPr>
      <w:r w:rsidRPr="00B91DB3">
        <w:rPr>
          <w:rFonts w:cstheme="minorHAnsi"/>
          <w:iCs/>
        </w:rPr>
        <w:t>“zij</w:t>
      </w:r>
      <w:r w:rsidR="00710C96" w:rsidRPr="00B91DB3">
        <w:rPr>
          <w:rFonts w:cstheme="minorHAnsi"/>
          <w:iCs/>
        </w:rPr>
        <w:t>n er verschillen naargelang van het ouderlijk toezicht”</w:t>
      </w:r>
    </w:p>
    <w:p w:rsidR="00E12192" w:rsidRPr="00B91DB3" w:rsidRDefault="00710C96" w:rsidP="00756F9A">
      <w:pPr>
        <w:pStyle w:val="Lijstalinea"/>
        <w:numPr>
          <w:ilvl w:val="0"/>
          <w:numId w:val="353"/>
        </w:numPr>
        <w:spacing w:line="240" w:lineRule="auto"/>
        <w:rPr>
          <w:rFonts w:cstheme="minorHAnsi"/>
        </w:rPr>
      </w:pPr>
      <w:r w:rsidRPr="00B91DB3">
        <w:rPr>
          <w:rFonts w:cstheme="minorHAnsi"/>
        </w:rPr>
        <w:t>D</w:t>
      </w:r>
      <w:r w:rsidR="00BC3FA0" w:rsidRPr="00B91DB3">
        <w:rPr>
          <w:rFonts w:cstheme="minorHAnsi"/>
        </w:rPr>
        <w:t>aarna “onderzoeksvragen” m</w:t>
      </w:r>
      <w:r w:rsidR="00A43D71" w:rsidRPr="00B91DB3">
        <w:rPr>
          <w:rFonts w:cstheme="minorHAnsi"/>
        </w:rPr>
        <w:t>aken</w:t>
      </w:r>
    </w:p>
    <w:p w:rsidR="00756F9A" w:rsidRPr="00B91DB3" w:rsidRDefault="00756F9A" w:rsidP="00A43D71">
      <w:pPr>
        <w:spacing w:line="240" w:lineRule="auto"/>
        <w:rPr>
          <w:rFonts w:cstheme="minorHAnsi"/>
          <w:u w:val="single"/>
        </w:rPr>
      </w:pPr>
    </w:p>
    <w:p w:rsidR="00BC3FA0" w:rsidRPr="00B91DB3" w:rsidRDefault="00BC3FA0" w:rsidP="00756F9A">
      <w:pPr>
        <w:pStyle w:val="Kop3"/>
        <w:rPr>
          <w:rFonts w:asciiTheme="minorHAnsi" w:hAnsiTheme="minorHAnsi" w:cstheme="minorHAnsi"/>
        </w:rPr>
      </w:pPr>
      <w:r w:rsidRPr="00B91DB3">
        <w:rPr>
          <w:rFonts w:asciiTheme="minorHAnsi" w:hAnsiTheme="minorHAnsi" w:cstheme="minorHAnsi"/>
        </w:rPr>
        <w:t>Verschillende soorten kennis</w:t>
      </w:r>
    </w:p>
    <w:p w:rsidR="00BC3FA0" w:rsidRPr="00B91DB3" w:rsidRDefault="00BC3FA0" w:rsidP="00835848">
      <w:pPr>
        <w:pStyle w:val="Lijstalinea"/>
        <w:numPr>
          <w:ilvl w:val="0"/>
          <w:numId w:val="13"/>
        </w:numPr>
        <w:spacing w:line="240" w:lineRule="auto"/>
        <w:rPr>
          <w:rFonts w:cstheme="minorHAnsi"/>
        </w:rPr>
      </w:pPr>
      <w:r w:rsidRPr="00B91DB3">
        <w:rPr>
          <w:rFonts w:cstheme="minorHAnsi"/>
        </w:rPr>
        <w:t>Beschrijvende kennis: kennisobject beschrijven</w:t>
      </w:r>
    </w:p>
    <w:p w:rsidR="00BC3FA0" w:rsidRPr="00B91DB3" w:rsidRDefault="00BC3FA0" w:rsidP="00835848">
      <w:pPr>
        <w:pStyle w:val="Lijstalinea"/>
        <w:numPr>
          <w:ilvl w:val="0"/>
          <w:numId w:val="13"/>
        </w:numPr>
        <w:spacing w:line="240" w:lineRule="auto"/>
        <w:rPr>
          <w:rFonts w:cstheme="minorHAnsi"/>
        </w:rPr>
      </w:pPr>
      <w:r w:rsidRPr="00B91DB3">
        <w:rPr>
          <w:rFonts w:cstheme="minorHAnsi"/>
        </w:rPr>
        <w:t>Verklarende kennis: gebeurtenis verklaren</w:t>
      </w:r>
    </w:p>
    <w:p w:rsidR="00BC3FA0" w:rsidRPr="00B91DB3" w:rsidRDefault="00BC3FA0" w:rsidP="00835848">
      <w:pPr>
        <w:pStyle w:val="Lijstalinea"/>
        <w:numPr>
          <w:ilvl w:val="0"/>
          <w:numId w:val="13"/>
        </w:numPr>
        <w:spacing w:line="240" w:lineRule="auto"/>
        <w:rPr>
          <w:rFonts w:cstheme="minorHAnsi"/>
        </w:rPr>
      </w:pPr>
      <w:r w:rsidRPr="00B91DB3">
        <w:rPr>
          <w:rFonts w:cstheme="minorHAnsi"/>
        </w:rPr>
        <w:t>Evaluatieve kennis: gebeuren met maatstaf evalueren</w:t>
      </w:r>
    </w:p>
    <w:p w:rsidR="00BC3FA0" w:rsidRPr="00B91DB3" w:rsidRDefault="00BC3FA0" w:rsidP="00835848">
      <w:pPr>
        <w:pStyle w:val="Lijstalinea"/>
        <w:numPr>
          <w:ilvl w:val="0"/>
          <w:numId w:val="13"/>
        </w:numPr>
        <w:spacing w:line="240" w:lineRule="auto"/>
        <w:rPr>
          <w:rFonts w:cstheme="minorHAnsi"/>
        </w:rPr>
      </w:pPr>
      <w:r w:rsidRPr="00B91DB3">
        <w:rPr>
          <w:rFonts w:cstheme="minorHAnsi"/>
        </w:rPr>
        <w:t>Voorspellende kennis: uitspraken over de toekomst</w:t>
      </w:r>
    </w:p>
    <w:p w:rsidR="00BC3FA0" w:rsidRPr="00B91DB3" w:rsidRDefault="00BC3FA0" w:rsidP="00835848">
      <w:pPr>
        <w:pStyle w:val="Lijstalinea"/>
        <w:numPr>
          <w:ilvl w:val="0"/>
          <w:numId w:val="13"/>
        </w:numPr>
        <w:spacing w:line="240" w:lineRule="auto"/>
        <w:rPr>
          <w:rFonts w:cstheme="minorHAnsi"/>
        </w:rPr>
      </w:pPr>
      <w:r w:rsidRPr="00B91DB3">
        <w:rPr>
          <w:rFonts w:cstheme="minorHAnsi"/>
        </w:rPr>
        <w:t>Prescriptieve kennis: beleidsaanbevelingen doen</w:t>
      </w:r>
    </w:p>
    <w:p w:rsidR="00BC3FA0" w:rsidRPr="00B91DB3" w:rsidRDefault="00BC3FA0" w:rsidP="00BC3FA0">
      <w:pPr>
        <w:spacing w:line="240" w:lineRule="auto"/>
        <w:rPr>
          <w:rFonts w:cstheme="minorHAnsi"/>
        </w:rPr>
      </w:pPr>
    </w:p>
    <w:p w:rsidR="00BC3FA0" w:rsidRPr="00B91DB3" w:rsidRDefault="00BC3FA0" w:rsidP="00A43D71">
      <w:pPr>
        <w:spacing w:line="240" w:lineRule="auto"/>
        <w:jc w:val="center"/>
        <w:rPr>
          <w:rFonts w:cstheme="minorHAnsi"/>
          <w:i/>
        </w:rPr>
      </w:pPr>
      <w:r w:rsidRPr="00B91DB3">
        <w:rPr>
          <w:rFonts w:cstheme="minorHAnsi"/>
          <w:i/>
        </w:rPr>
        <w:t>Deelvragen: theoretische termen geformuleerd</w:t>
      </w:r>
    </w:p>
    <w:p w:rsidR="00BC3FA0" w:rsidRPr="00B91DB3" w:rsidRDefault="00BC3FA0" w:rsidP="00A43D71">
      <w:pPr>
        <w:spacing w:line="240" w:lineRule="auto"/>
        <w:jc w:val="center"/>
        <w:rPr>
          <w:rFonts w:cstheme="minorHAnsi"/>
          <w:i/>
        </w:rPr>
      </w:pPr>
      <w:r w:rsidRPr="00B91DB3">
        <w:rPr>
          <w:rFonts w:cstheme="minorHAnsi"/>
          <w:i/>
        </w:rPr>
        <w:t>Onderzoeksvragen: operationele termen geformuleerd</w:t>
      </w:r>
    </w:p>
    <w:p w:rsidR="00BC3FA0" w:rsidRPr="00B91DB3" w:rsidRDefault="00BC3FA0" w:rsidP="00BC3FA0">
      <w:pPr>
        <w:spacing w:line="240" w:lineRule="auto"/>
        <w:rPr>
          <w:rFonts w:cstheme="minorHAnsi"/>
        </w:rPr>
      </w:pPr>
    </w:p>
    <w:p w:rsidR="00BC3FA0" w:rsidRPr="00B91DB3" w:rsidRDefault="00BC3FA0" w:rsidP="00BC3FA0">
      <w:pPr>
        <w:spacing w:line="240" w:lineRule="auto"/>
        <w:rPr>
          <w:rFonts w:cstheme="minorHAnsi"/>
          <w:b/>
        </w:rPr>
      </w:pPr>
      <w:r w:rsidRPr="00B91DB3">
        <w:rPr>
          <w:rFonts w:cstheme="minorHAnsi"/>
          <w:b/>
        </w:rPr>
        <w:t>Vragen moeten aan vereisten voldoen</w:t>
      </w:r>
    </w:p>
    <w:p w:rsidR="00A43D71" w:rsidRPr="00B91DB3" w:rsidRDefault="00F323CC" w:rsidP="00835848">
      <w:pPr>
        <w:pStyle w:val="Lijstalinea"/>
        <w:numPr>
          <w:ilvl w:val="0"/>
          <w:numId w:val="243"/>
        </w:numPr>
        <w:spacing w:line="240" w:lineRule="auto"/>
        <w:rPr>
          <w:rFonts w:cstheme="minorHAnsi"/>
        </w:rPr>
      </w:pPr>
      <w:r w:rsidRPr="00B91DB3">
        <w:rPr>
          <w:rFonts w:cstheme="minorHAnsi"/>
        </w:rPr>
        <w:t>Gebaseerd zijn op voldoende gespecificeerde begrippen</w:t>
      </w:r>
    </w:p>
    <w:p w:rsidR="00A43D71" w:rsidRPr="00B91DB3" w:rsidRDefault="00BC3FA0" w:rsidP="00835848">
      <w:pPr>
        <w:pStyle w:val="Lijstalinea"/>
        <w:numPr>
          <w:ilvl w:val="0"/>
          <w:numId w:val="243"/>
        </w:numPr>
        <w:spacing w:line="240" w:lineRule="auto"/>
        <w:rPr>
          <w:rFonts w:cstheme="minorHAnsi"/>
        </w:rPr>
      </w:pPr>
      <w:r w:rsidRPr="00B91DB3">
        <w:rPr>
          <w:rFonts w:cstheme="minorHAnsi"/>
        </w:rPr>
        <w:t>Vraag moet als vraag geformuleerd worden</w:t>
      </w:r>
      <w:r w:rsidR="00F323CC" w:rsidRPr="00B91DB3">
        <w:rPr>
          <w:rFonts w:cstheme="minorHAnsi"/>
        </w:rPr>
        <w:t xml:space="preserve"> in duidelijke, begrijpbare woorden</w:t>
      </w:r>
    </w:p>
    <w:p w:rsidR="00A43D71" w:rsidRPr="00B91DB3" w:rsidRDefault="00F323CC" w:rsidP="00835848">
      <w:pPr>
        <w:pStyle w:val="Lijstalinea"/>
        <w:numPr>
          <w:ilvl w:val="0"/>
          <w:numId w:val="243"/>
        </w:numPr>
        <w:spacing w:line="240" w:lineRule="auto"/>
        <w:rPr>
          <w:rFonts w:cstheme="minorHAnsi"/>
        </w:rPr>
      </w:pPr>
      <w:r w:rsidRPr="00B91DB3">
        <w:rPr>
          <w:rFonts w:cstheme="minorHAnsi"/>
        </w:rPr>
        <w:t>Vraag moet eenduidig zijn</w:t>
      </w:r>
    </w:p>
    <w:p w:rsidR="00A43D71" w:rsidRPr="00B91DB3" w:rsidRDefault="00F323CC" w:rsidP="00835848">
      <w:pPr>
        <w:pStyle w:val="Lijstalinea"/>
        <w:numPr>
          <w:ilvl w:val="0"/>
          <w:numId w:val="243"/>
        </w:numPr>
        <w:spacing w:line="240" w:lineRule="auto"/>
        <w:rPr>
          <w:rFonts w:cstheme="minorHAnsi"/>
        </w:rPr>
      </w:pPr>
      <w:r w:rsidRPr="00B91DB3">
        <w:rPr>
          <w:rFonts w:cstheme="minorHAnsi"/>
        </w:rPr>
        <w:lastRenderedPageBreak/>
        <w:t>Vraag mag geen gebruikmaken van onbewezen voorkennis</w:t>
      </w:r>
    </w:p>
    <w:p w:rsidR="00A43D71" w:rsidRPr="00B91DB3" w:rsidRDefault="00BC3FA0" w:rsidP="00835848">
      <w:pPr>
        <w:pStyle w:val="Lijstalinea"/>
        <w:numPr>
          <w:ilvl w:val="0"/>
          <w:numId w:val="243"/>
        </w:numPr>
        <w:spacing w:line="240" w:lineRule="auto"/>
        <w:rPr>
          <w:rFonts w:cstheme="minorHAnsi"/>
        </w:rPr>
      </w:pPr>
      <w:r w:rsidRPr="00B91DB3">
        <w:rPr>
          <w:rFonts w:cstheme="minorHAnsi"/>
        </w:rPr>
        <w:t>Vraag moet doelgericht en sturend zijn</w:t>
      </w:r>
    </w:p>
    <w:p w:rsidR="00A43D71" w:rsidRPr="00B91DB3" w:rsidRDefault="00BC3FA0" w:rsidP="00835848">
      <w:pPr>
        <w:pStyle w:val="Lijstalinea"/>
        <w:numPr>
          <w:ilvl w:val="0"/>
          <w:numId w:val="243"/>
        </w:numPr>
        <w:spacing w:line="240" w:lineRule="auto"/>
        <w:rPr>
          <w:rFonts w:cstheme="minorHAnsi"/>
        </w:rPr>
      </w:pPr>
      <w:r w:rsidRPr="00B91DB3">
        <w:rPr>
          <w:rFonts w:cstheme="minorHAnsi"/>
        </w:rPr>
        <w:t>Doelgericht = vraag gericht op het maximaal realiseren van doelstelling</w:t>
      </w:r>
    </w:p>
    <w:p w:rsidR="00BC3FA0" w:rsidRPr="00B91DB3" w:rsidRDefault="00BC3FA0" w:rsidP="00835848">
      <w:pPr>
        <w:pStyle w:val="Lijstalinea"/>
        <w:numPr>
          <w:ilvl w:val="0"/>
          <w:numId w:val="243"/>
        </w:numPr>
        <w:spacing w:line="240" w:lineRule="auto"/>
        <w:rPr>
          <w:rFonts w:cstheme="minorHAnsi"/>
        </w:rPr>
      </w:pPr>
      <w:r w:rsidRPr="00B91DB3">
        <w:rPr>
          <w:rFonts w:cstheme="minorHAnsi"/>
        </w:rPr>
        <w:t>Sturend = vraag moet concreet zijn om het onderzoeksproces te sturen</w:t>
      </w:r>
    </w:p>
    <w:p w:rsidR="00BC3FA0" w:rsidRPr="00B91DB3" w:rsidRDefault="00BC3FA0" w:rsidP="00BC3FA0">
      <w:pPr>
        <w:spacing w:line="240" w:lineRule="auto"/>
        <w:rPr>
          <w:rFonts w:cstheme="minorHAnsi"/>
        </w:rPr>
      </w:pPr>
    </w:p>
    <w:p w:rsidR="00BC3FA0" w:rsidRPr="00B91DB3" w:rsidRDefault="00BC3FA0" w:rsidP="00BC3FA0">
      <w:pPr>
        <w:spacing w:line="240" w:lineRule="auto"/>
        <w:rPr>
          <w:rFonts w:cstheme="minorHAnsi"/>
        </w:rPr>
      </w:pPr>
    </w:p>
    <w:p w:rsidR="00BC3FA0" w:rsidRPr="00B91DB3" w:rsidRDefault="00BC3FA0" w:rsidP="00BC3FA0">
      <w:pPr>
        <w:spacing w:line="240" w:lineRule="auto"/>
        <w:rPr>
          <w:rFonts w:cstheme="minorHAnsi"/>
          <w:b/>
        </w:rPr>
      </w:pPr>
      <w:r w:rsidRPr="00B91DB3">
        <w:rPr>
          <w:rFonts w:cstheme="minorHAnsi"/>
          <w:b/>
        </w:rPr>
        <w:t>Voorbeeld: videogames</w:t>
      </w:r>
    </w:p>
    <w:p w:rsidR="00E12192" w:rsidRPr="00B91DB3" w:rsidRDefault="00710C96" w:rsidP="00BC3FA0">
      <w:pPr>
        <w:spacing w:line="240" w:lineRule="auto"/>
        <w:rPr>
          <w:rFonts w:cstheme="minorHAnsi"/>
          <w:u w:val="single"/>
        </w:rPr>
      </w:pPr>
      <w:r w:rsidRPr="00B91DB3">
        <w:rPr>
          <w:rFonts w:cstheme="minorHAnsi"/>
          <w:u w:val="single"/>
        </w:rPr>
        <w:t>Beschrijvende kennis:</w:t>
      </w:r>
    </w:p>
    <w:p w:rsidR="00BC3FA0" w:rsidRPr="00B91DB3" w:rsidRDefault="00710C96" w:rsidP="00835848">
      <w:pPr>
        <w:pStyle w:val="Lijstalinea"/>
        <w:numPr>
          <w:ilvl w:val="0"/>
          <w:numId w:val="14"/>
        </w:numPr>
        <w:spacing w:line="240" w:lineRule="auto"/>
        <w:rPr>
          <w:rFonts w:cstheme="minorHAnsi"/>
        </w:rPr>
      </w:pPr>
      <w:r w:rsidRPr="00B91DB3">
        <w:rPr>
          <w:rFonts w:cstheme="minorHAnsi"/>
        </w:rPr>
        <w:t>Hoeveel tijd wordt gespendeerd aan het spelen van videogames?</w:t>
      </w:r>
    </w:p>
    <w:p w:rsidR="00BC3FA0" w:rsidRPr="00B91DB3" w:rsidRDefault="00710C96" w:rsidP="00835848">
      <w:pPr>
        <w:pStyle w:val="Lijstalinea"/>
        <w:numPr>
          <w:ilvl w:val="0"/>
          <w:numId w:val="14"/>
        </w:numPr>
        <w:spacing w:line="240" w:lineRule="auto"/>
        <w:rPr>
          <w:rFonts w:cstheme="minorHAnsi"/>
        </w:rPr>
      </w:pPr>
      <w:r w:rsidRPr="00B91DB3">
        <w:rPr>
          <w:rFonts w:cstheme="minorHAnsi"/>
        </w:rPr>
        <w:t>Zijn er verschillen in tijdsbesteding naargelang geslacht?</w:t>
      </w:r>
    </w:p>
    <w:p w:rsidR="00BC3FA0" w:rsidRPr="00B91DB3" w:rsidRDefault="00710C96" w:rsidP="00835848">
      <w:pPr>
        <w:pStyle w:val="Lijstalinea"/>
        <w:numPr>
          <w:ilvl w:val="0"/>
          <w:numId w:val="14"/>
        </w:numPr>
        <w:spacing w:line="240" w:lineRule="auto"/>
        <w:rPr>
          <w:rFonts w:cstheme="minorHAnsi"/>
        </w:rPr>
      </w:pPr>
      <w:r w:rsidRPr="00B91DB3">
        <w:rPr>
          <w:rFonts w:cstheme="minorHAnsi"/>
        </w:rPr>
        <w:t>Hoe gewelddadig zijn de video games die adolescenten doorgaans spelen?</w:t>
      </w:r>
    </w:p>
    <w:p w:rsidR="006C2CD7" w:rsidRPr="00B91DB3" w:rsidRDefault="00710C96" w:rsidP="00835848">
      <w:pPr>
        <w:pStyle w:val="Lijstalinea"/>
        <w:numPr>
          <w:ilvl w:val="0"/>
          <w:numId w:val="14"/>
        </w:numPr>
        <w:spacing w:line="240" w:lineRule="auto"/>
        <w:rPr>
          <w:rFonts w:cstheme="minorHAnsi"/>
        </w:rPr>
      </w:pPr>
      <w:r w:rsidRPr="00B91DB3">
        <w:rPr>
          <w:rFonts w:cstheme="minorHAnsi"/>
        </w:rPr>
        <w:t>In welke mate houden ouders toezicht op welke videogames gespeeld worden en hoeveel tijd er aan het spelen van video games gespendeerd wordt?</w:t>
      </w:r>
    </w:p>
    <w:p w:rsidR="00E12192" w:rsidRPr="00B91DB3" w:rsidRDefault="00710C96" w:rsidP="00BC3FA0">
      <w:pPr>
        <w:spacing w:line="240" w:lineRule="auto"/>
        <w:rPr>
          <w:rFonts w:cstheme="minorHAnsi"/>
          <w:u w:val="single"/>
        </w:rPr>
      </w:pPr>
      <w:r w:rsidRPr="00B91DB3">
        <w:rPr>
          <w:rFonts w:cstheme="minorHAnsi"/>
          <w:u w:val="single"/>
        </w:rPr>
        <w:t>Verklarende kennis:</w:t>
      </w:r>
    </w:p>
    <w:p w:rsidR="00BC3FA0" w:rsidRPr="00B91DB3" w:rsidRDefault="00710C96" w:rsidP="00835848">
      <w:pPr>
        <w:pStyle w:val="Lijstalinea"/>
        <w:numPr>
          <w:ilvl w:val="0"/>
          <w:numId w:val="15"/>
        </w:numPr>
        <w:spacing w:line="240" w:lineRule="auto"/>
        <w:rPr>
          <w:rFonts w:cstheme="minorHAnsi"/>
        </w:rPr>
      </w:pPr>
      <w:r w:rsidRPr="00B91DB3">
        <w:rPr>
          <w:rFonts w:cstheme="minorHAnsi"/>
        </w:rPr>
        <w:t>Leidt spelen van gewelddadige video games tot meer agressie in “natuurlijke settings”, zoals woordenwisselingen met leraar, vechten op speelplaats?</w:t>
      </w:r>
    </w:p>
    <w:p w:rsidR="00E12192" w:rsidRPr="00B91DB3" w:rsidRDefault="00710C96" w:rsidP="00835848">
      <w:pPr>
        <w:pStyle w:val="Lijstalinea"/>
        <w:numPr>
          <w:ilvl w:val="0"/>
          <w:numId w:val="15"/>
        </w:numPr>
        <w:spacing w:line="240" w:lineRule="auto"/>
        <w:rPr>
          <w:rFonts w:cstheme="minorHAnsi"/>
        </w:rPr>
      </w:pPr>
      <w:r w:rsidRPr="00B91DB3">
        <w:rPr>
          <w:rFonts w:cstheme="minorHAnsi"/>
        </w:rPr>
        <w:t>Zullen schoolprestaties lijden onder het spelen van video games?</w:t>
      </w:r>
    </w:p>
    <w:p w:rsidR="00BC3FA0" w:rsidRPr="00B91DB3" w:rsidRDefault="00BC3FA0" w:rsidP="00BC3FA0">
      <w:pPr>
        <w:spacing w:line="240" w:lineRule="auto"/>
        <w:rPr>
          <w:rFonts w:cstheme="minorHAnsi"/>
        </w:rPr>
      </w:pPr>
    </w:p>
    <w:p w:rsidR="00E12192" w:rsidRPr="00B91DB3" w:rsidRDefault="00710C96" w:rsidP="00BC3FA0">
      <w:pPr>
        <w:spacing w:line="240" w:lineRule="auto"/>
        <w:rPr>
          <w:rFonts w:cstheme="minorHAnsi"/>
          <w:u w:val="single"/>
        </w:rPr>
      </w:pPr>
      <w:r w:rsidRPr="00B91DB3">
        <w:rPr>
          <w:rFonts w:cstheme="minorHAnsi"/>
          <w:u w:val="single"/>
        </w:rPr>
        <w:t>“</w:t>
      </w:r>
      <w:r w:rsidR="00A43D71" w:rsidRPr="00B91DB3">
        <w:rPr>
          <w:rFonts w:cstheme="minorHAnsi"/>
          <w:bCs/>
          <w:u w:val="single"/>
        </w:rPr>
        <w:t>H</w:t>
      </w:r>
      <w:r w:rsidRPr="00B91DB3">
        <w:rPr>
          <w:rFonts w:cstheme="minorHAnsi"/>
          <w:bCs/>
          <w:u w:val="single"/>
        </w:rPr>
        <w:t>ypotheses</w:t>
      </w:r>
      <w:r w:rsidRPr="00B91DB3">
        <w:rPr>
          <w:rFonts w:cstheme="minorHAnsi"/>
          <w:u w:val="single"/>
        </w:rPr>
        <w:t>”: verwachtingen vanuit theorie</w:t>
      </w:r>
    </w:p>
    <w:p w:rsidR="00BC3FA0" w:rsidRPr="00B91DB3" w:rsidRDefault="00710C96" w:rsidP="00835848">
      <w:pPr>
        <w:pStyle w:val="Lijstalinea"/>
        <w:numPr>
          <w:ilvl w:val="0"/>
          <w:numId w:val="16"/>
        </w:numPr>
        <w:spacing w:line="240" w:lineRule="auto"/>
        <w:rPr>
          <w:rFonts w:cstheme="minorHAnsi"/>
        </w:rPr>
      </w:pPr>
      <w:r w:rsidRPr="00B91DB3">
        <w:rPr>
          <w:rFonts w:cstheme="minorHAnsi"/>
        </w:rPr>
        <w:t>Spelen van gewelddadige video games zal leiden tot meer woordenwisselingen met leraar</w:t>
      </w:r>
    </w:p>
    <w:p w:rsidR="00BC3FA0" w:rsidRPr="00B91DB3" w:rsidRDefault="00710C96" w:rsidP="00835848">
      <w:pPr>
        <w:pStyle w:val="Lijstalinea"/>
        <w:numPr>
          <w:ilvl w:val="0"/>
          <w:numId w:val="16"/>
        </w:numPr>
        <w:spacing w:line="240" w:lineRule="auto"/>
        <w:rPr>
          <w:rFonts w:cstheme="minorHAnsi"/>
        </w:rPr>
      </w:pPr>
      <w:r w:rsidRPr="00B91DB3">
        <w:rPr>
          <w:rFonts w:cstheme="minorHAnsi"/>
        </w:rPr>
        <w:t>Spelen van gewelddadige video games zal leiden tot meer vechten op speelplaats</w:t>
      </w:r>
    </w:p>
    <w:p w:rsidR="00E12192" w:rsidRPr="00B91DB3" w:rsidRDefault="00710C96" w:rsidP="00835848">
      <w:pPr>
        <w:pStyle w:val="Lijstalinea"/>
        <w:numPr>
          <w:ilvl w:val="0"/>
          <w:numId w:val="16"/>
        </w:numPr>
        <w:spacing w:line="240" w:lineRule="auto"/>
        <w:rPr>
          <w:rFonts w:cstheme="minorHAnsi"/>
        </w:rPr>
      </w:pPr>
      <w:r w:rsidRPr="00B91DB3">
        <w:rPr>
          <w:rFonts w:cstheme="minorHAnsi"/>
        </w:rPr>
        <w:t>Spelen van videogames zal het schoolresultaat verlagen</w:t>
      </w:r>
    </w:p>
    <w:p w:rsidR="006C2CD7" w:rsidRPr="00B91DB3" w:rsidRDefault="006C2CD7" w:rsidP="004263E1">
      <w:pPr>
        <w:spacing w:line="240" w:lineRule="auto"/>
        <w:rPr>
          <w:rFonts w:cstheme="minorHAnsi"/>
        </w:rPr>
      </w:pPr>
    </w:p>
    <w:p w:rsidR="00E12192" w:rsidRPr="00B91DB3" w:rsidRDefault="00AC4BAD" w:rsidP="00603E79">
      <w:pPr>
        <w:pStyle w:val="Kop2"/>
        <w:rPr>
          <w:rFonts w:asciiTheme="minorHAnsi" w:hAnsiTheme="minorHAnsi" w:cstheme="minorHAnsi"/>
        </w:rPr>
      </w:pPr>
      <w:r w:rsidRPr="00B91DB3">
        <w:rPr>
          <w:rFonts w:asciiTheme="minorHAnsi" w:hAnsiTheme="minorHAnsi" w:cstheme="minorHAnsi"/>
        </w:rPr>
        <w:t xml:space="preserve">3.2.4 </w:t>
      </w:r>
      <w:r w:rsidR="00710C96" w:rsidRPr="00B91DB3">
        <w:rPr>
          <w:rFonts w:asciiTheme="minorHAnsi" w:hAnsiTheme="minorHAnsi" w:cstheme="minorHAnsi"/>
        </w:rPr>
        <w:t xml:space="preserve">Algemeen </w:t>
      </w:r>
      <w:proofErr w:type="spellStart"/>
      <w:r w:rsidR="00710C96" w:rsidRPr="00B91DB3">
        <w:rPr>
          <w:rFonts w:asciiTheme="minorHAnsi" w:hAnsiTheme="minorHAnsi" w:cstheme="minorHAnsi"/>
        </w:rPr>
        <w:t>onderzoekskader</w:t>
      </w:r>
      <w:proofErr w:type="spellEnd"/>
    </w:p>
    <w:p w:rsidR="00B94677" w:rsidRPr="00B91DB3" w:rsidRDefault="006E4D88" w:rsidP="00835848">
      <w:pPr>
        <w:pStyle w:val="Lijstalinea"/>
        <w:numPr>
          <w:ilvl w:val="0"/>
          <w:numId w:val="244"/>
        </w:numPr>
        <w:spacing w:line="240" w:lineRule="auto"/>
        <w:rPr>
          <w:rFonts w:cstheme="minorHAnsi"/>
        </w:rPr>
      </w:pPr>
      <w:r w:rsidRPr="00B91DB3">
        <w:rPr>
          <w:rFonts w:cstheme="minorHAnsi"/>
        </w:rPr>
        <w:t>Onderzoek gebeurt in een bepaalde traditie</w:t>
      </w:r>
    </w:p>
    <w:p w:rsidR="006423F2" w:rsidRPr="00B91DB3" w:rsidRDefault="006423F2" w:rsidP="006423F2">
      <w:pPr>
        <w:spacing w:line="240" w:lineRule="auto"/>
        <w:rPr>
          <w:rFonts w:cstheme="minorHAnsi"/>
        </w:rPr>
      </w:pPr>
    </w:p>
    <w:p w:rsidR="006E0CF8" w:rsidRPr="00B91DB3" w:rsidRDefault="00710C96" w:rsidP="00756F9A">
      <w:pPr>
        <w:pStyle w:val="Kop3"/>
        <w:rPr>
          <w:rFonts w:asciiTheme="minorHAnsi" w:hAnsiTheme="minorHAnsi" w:cstheme="minorHAnsi"/>
        </w:rPr>
      </w:pPr>
      <w:r w:rsidRPr="00B91DB3">
        <w:rPr>
          <w:rFonts w:asciiTheme="minorHAnsi" w:hAnsiTheme="minorHAnsi" w:cstheme="minorHAnsi"/>
        </w:rPr>
        <w:t>Inhoudelijk-</w:t>
      </w:r>
      <w:proofErr w:type="spellStart"/>
      <w:r w:rsidRPr="00B91DB3">
        <w:rPr>
          <w:rFonts w:asciiTheme="minorHAnsi" w:hAnsiTheme="minorHAnsi" w:cstheme="minorHAnsi"/>
        </w:rPr>
        <w:t>onderzoeksgericht</w:t>
      </w:r>
      <w:proofErr w:type="spellEnd"/>
      <w:r w:rsidRPr="00B91DB3">
        <w:rPr>
          <w:rFonts w:asciiTheme="minorHAnsi" w:hAnsiTheme="minorHAnsi" w:cstheme="minorHAnsi"/>
        </w:rPr>
        <w:t xml:space="preserve"> kader</w:t>
      </w:r>
    </w:p>
    <w:p w:rsidR="006E0CF8" w:rsidRPr="00B91DB3" w:rsidRDefault="006E0CF8" w:rsidP="00835848">
      <w:pPr>
        <w:pStyle w:val="Lijstalinea"/>
        <w:numPr>
          <w:ilvl w:val="0"/>
          <w:numId w:val="18"/>
        </w:numPr>
        <w:spacing w:line="240" w:lineRule="auto"/>
        <w:rPr>
          <w:rFonts w:cstheme="minorHAnsi"/>
        </w:rPr>
      </w:pPr>
      <w:r w:rsidRPr="00B91DB3">
        <w:rPr>
          <w:rFonts w:cstheme="minorHAnsi"/>
        </w:rPr>
        <w:t xml:space="preserve">Inhoudelijke stand van zaken </w:t>
      </w:r>
      <w:r w:rsidRPr="00B91DB3">
        <w:rPr>
          <w:rFonts w:cstheme="minorHAnsi"/>
        </w:rPr>
        <w:sym w:font="Wingdings" w:char="F0E0"/>
      </w:r>
      <w:r w:rsidRPr="00B91DB3">
        <w:rPr>
          <w:rFonts w:cstheme="minorHAnsi"/>
        </w:rPr>
        <w:t xml:space="preserve"> inhoudelijk </w:t>
      </w:r>
      <w:proofErr w:type="spellStart"/>
      <w:r w:rsidRPr="00B91DB3">
        <w:rPr>
          <w:rFonts w:cstheme="minorHAnsi"/>
        </w:rPr>
        <w:t>onderzoekskader</w:t>
      </w:r>
      <w:proofErr w:type="spellEnd"/>
    </w:p>
    <w:p w:rsidR="006E0CF8" w:rsidRPr="00B91DB3" w:rsidRDefault="00F7003B" w:rsidP="00835848">
      <w:pPr>
        <w:pStyle w:val="Lijstalinea"/>
        <w:numPr>
          <w:ilvl w:val="0"/>
          <w:numId w:val="18"/>
        </w:numPr>
        <w:spacing w:line="240" w:lineRule="auto"/>
        <w:rPr>
          <w:rFonts w:cstheme="minorHAnsi"/>
        </w:rPr>
      </w:pPr>
      <w:r w:rsidRPr="00B91DB3">
        <w:rPr>
          <w:rFonts w:cstheme="minorHAnsi"/>
        </w:rPr>
        <w:t>Verschillende vormen</w:t>
      </w:r>
    </w:p>
    <w:p w:rsidR="00F7003B" w:rsidRPr="00B91DB3" w:rsidRDefault="00F7003B" w:rsidP="00835848">
      <w:pPr>
        <w:pStyle w:val="Lijstalinea"/>
        <w:numPr>
          <w:ilvl w:val="1"/>
          <w:numId w:val="18"/>
        </w:numPr>
        <w:spacing w:line="240" w:lineRule="auto"/>
        <w:rPr>
          <w:rFonts w:cstheme="minorHAnsi"/>
        </w:rPr>
      </w:pPr>
      <w:proofErr w:type="spellStart"/>
      <w:r w:rsidRPr="00B91DB3">
        <w:rPr>
          <w:rFonts w:cstheme="minorHAnsi"/>
        </w:rPr>
        <w:t>Hypothesetoetse</w:t>
      </w:r>
      <w:r w:rsidR="002C27D7" w:rsidRPr="00B91DB3">
        <w:rPr>
          <w:rFonts w:cstheme="minorHAnsi"/>
        </w:rPr>
        <w:t>nd</w:t>
      </w:r>
      <w:proofErr w:type="spellEnd"/>
      <w:r w:rsidR="002C27D7" w:rsidRPr="00B91DB3">
        <w:rPr>
          <w:rFonts w:cstheme="minorHAnsi"/>
        </w:rPr>
        <w:t xml:space="preserve"> onderzoek: </w:t>
      </w:r>
      <w:r w:rsidRPr="00B91DB3">
        <w:rPr>
          <w:rFonts w:cstheme="minorHAnsi"/>
        </w:rPr>
        <w:t>toetsen van hypothesen</w:t>
      </w:r>
    </w:p>
    <w:p w:rsidR="00F7003B" w:rsidRPr="00B91DB3" w:rsidRDefault="00F7003B" w:rsidP="00835848">
      <w:pPr>
        <w:pStyle w:val="Lijstalinea"/>
        <w:numPr>
          <w:ilvl w:val="1"/>
          <w:numId w:val="18"/>
        </w:numPr>
        <w:spacing w:line="240" w:lineRule="auto"/>
        <w:rPr>
          <w:rFonts w:cstheme="minorHAnsi"/>
        </w:rPr>
      </w:pPr>
      <w:r w:rsidRPr="00B91DB3">
        <w:rPr>
          <w:rFonts w:cstheme="minorHAnsi"/>
        </w:rPr>
        <w:t>Explorerend onderzoek:</w:t>
      </w:r>
      <w:r w:rsidR="002C27D7" w:rsidRPr="00B91DB3">
        <w:rPr>
          <w:rFonts w:cstheme="minorHAnsi"/>
        </w:rPr>
        <w:t xml:space="preserve"> verbanden, verklaringen vinden</w:t>
      </w:r>
    </w:p>
    <w:p w:rsidR="00F7003B" w:rsidRPr="00B91DB3" w:rsidRDefault="00F7003B" w:rsidP="00835848">
      <w:pPr>
        <w:pStyle w:val="Lijstalinea"/>
        <w:numPr>
          <w:ilvl w:val="1"/>
          <w:numId w:val="18"/>
        </w:numPr>
        <w:spacing w:line="240" w:lineRule="auto"/>
        <w:rPr>
          <w:rFonts w:cstheme="minorHAnsi"/>
        </w:rPr>
      </w:pPr>
      <w:r w:rsidRPr="00B91DB3">
        <w:rPr>
          <w:rFonts w:cstheme="minorHAnsi"/>
        </w:rPr>
        <w:t>Deductie: hypothesen uit theoretische inzichten</w:t>
      </w:r>
    </w:p>
    <w:p w:rsidR="00F7003B" w:rsidRPr="00B91DB3" w:rsidRDefault="00F7003B" w:rsidP="00835848">
      <w:pPr>
        <w:pStyle w:val="Lijstalinea"/>
        <w:numPr>
          <w:ilvl w:val="1"/>
          <w:numId w:val="18"/>
        </w:numPr>
        <w:spacing w:line="240" w:lineRule="auto"/>
        <w:rPr>
          <w:rFonts w:cstheme="minorHAnsi"/>
        </w:rPr>
      </w:pPr>
      <w:r w:rsidRPr="00B91DB3">
        <w:rPr>
          <w:rFonts w:cstheme="minorHAnsi"/>
        </w:rPr>
        <w:t>Inductie: vanuit inzichten naar generalisering</w:t>
      </w:r>
    </w:p>
    <w:p w:rsidR="00E12192" w:rsidRPr="00B91DB3" w:rsidRDefault="00710C96" w:rsidP="00835848">
      <w:pPr>
        <w:pStyle w:val="Lijstalinea"/>
        <w:numPr>
          <w:ilvl w:val="0"/>
          <w:numId w:val="18"/>
        </w:numPr>
        <w:spacing w:line="240" w:lineRule="auto"/>
        <w:rPr>
          <w:rFonts w:cstheme="minorHAnsi"/>
        </w:rPr>
      </w:pPr>
      <w:r w:rsidRPr="00B91DB3">
        <w:rPr>
          <w:rFonts w:cstheme="minorHAnsi"/>
        </w:rPr>
        <w:t>Theorie ‘dicht’ op het fenomeen (weinig abstract)</w:t>
      </w:r>
    </w:p>
    <w:p w:rsidR="00173C37" w:rsidRPr="00B91DB3" w:rsidRDefault="00173C37" w:rsidP="006E4D88">
      <w:pPr>
        <w:spacing w:line="240" w:lineRule="auto"/>
        <w:rPr>
          <w:rFonts w:cstheme="minorHAnsi"/>
        </w:rPr>
      </w:pPr>
    </w:p>
    <w:p w:rsidR="00E12192" w:rsidRPr="00B91DB3" w:rsidRDefault="00710C96" w:rsidP="00756F9A">
      <w:pPr>
        <w:pStyle w:val="Kop3"/>
        <w:rPr>
          <w:rFonts w:asciiTheme="minorHAnsi" w:hAnsiTheme="minorHAnsi" w:cstheme="minorHAnsi"/>
        </w:rPr>
      </w:pPr>
      <w:r w:rsidRPr="00B91DB3">
        <w:rPr>
          <w:rFonts w:asciiTheme="minorHAnsi" w:hAnsiTheme="minorHAnsi" w:cstheme="minorHAnsi"/>
        </w:rPr>
        <w:t>Algemeen theoretisch kader</w:t>
      </w:r>
    </w:p>
    <w:p w:rsidR="00035EEF" w:rsidRPr="00B91DB3" w:rsidRDefault="00173C37" w:rsidP="00835848">
      <w:pPr>
        <w:pStyle w:val="Lijstalinea"/>
        <w:numPr>
          <w:ilvl w:val="0"/>
          <w:numId w:val="244"/>
        </w:numPr>
        <w:spacing w:line="240" w:lineRule="auto"/>
        <w:rPr>
          <w:rFonts w:cstheme="minorHAnsi"/>
        </w:rPr>
      </w:pPr>
      <w:r w:rsidRPr="00B91DB3">
        <w:rPr>
          <w:rFonts w:cstheme="minorHAnsi"/>
        </w:rPr>
        <w:t>Theorieën die niet rechtstreeks betrokken zijn in onderzoek</w:t>
      </w:r>
    </w:p>
    <w:p w:rsidR="00035EEF" w:rsidRPr="00B91DB3" w:rsidRDefault="00710C96" w:rsidP="00835848">
      <w:pPr>
        <w:pStyle w:val="Lijstalinea"/>
        <w:numPr>
          <w:ilvl w:val="0"/>
          <w:numId w:val="244"/>
        </w:numPr>
        <w:spacing w:line="240" w:lineRule="auto"/>
        <w:rPr>
          <w:rFonts w:cstheme="minorHAnsi"/>
        </w:rPr>
      </w:pPr>
      <w:r w:rsidRPr="00B91DB3">
        <w:rPr>
          <w:rFonts w:cstheme="minorHAnsi"/>
        </w:rPr>
        <w:t>Wat algemener</w:t>
      </w:r>
    </w:p>
    <w:p w:rsidR="00035EEF" w:rsidRPr="00B91DB3" w:rsidRDefault="00710C96" w:rsidP="00835848">
      <w:pPr>
        <w:pStyle w:val="Lijstalinea"/>
        <w:numPr>
          <w:ilvl w:val="0"/>
          <w:numId w:val="244"/>
        </w:numPr>
        <w:spacing w:line="240" w:lineRule="auto"/>
        <w:rPr>
          <w:rFonts w:cstheme="minorHAnsi"/>
        </w:rPr>
      </w:pPr>
      <w:r w:rsidRPr="00B91DB3">
        <w:rPr>
          <w:rFonts w:cstheme="minorHAnsi"/>
        </w:rPr>
        <w:t>Hulpmiddel om onderzoek te kaderen</w:t>
      </w:r>
    </w:p>
    <w:p w:rsidR="00173C37" w:rsidRPr="00B91DB3" w:rsidRDefault="00710C96" w:rsidP="00835848">
      <w:pPr>
        <w:pStyle w:val="Lijstalinea"/>
        <w:numPr>
          <w:ilvl w:val="0"/>
          <w:numId w:val="244"/>
        </w:numPr>
        <w:spacing w:line="240" w:lineRule="auto"/>
        <w:rPr>
          <w:rFonts w:cstheme="minorHAnsi"/>
        </w:rPr>
      </w:pPr>
      <w:r w:rsidRPr="00B91DB3">
        <w:rPr>
          <w:rFonts w:cstheme="minorHAnsi"/>
        </w:rPr>
        <w:t>Niet altijd gespecificeerd</w:t>
      </w:r>
    </w:p>
    <w:p w:rsidR="00BB2DC2" w:rsidRPr="00B91DB3" w:rsidRDefault="00BB2DC2" w:rsidP="00BB2DC2">
      <w:pPr>
        <w:spacing w:line="240" w:lineRule="auto"/>
        <w:rPr>
          <w:rFonts w:cstheme="minorHAnsi"/>
        </w:rPr>
      </w:pPr>
    </w:p>
    <w:p w:rsidR="00E12192" w:rsidRPr="00B91DB3" w:rsidRDefault="00710C96" w:rsidP="00756F9A">
      <w:pPr>
        <w:pStyle w:val="Kop3"/>
        <w:rPr>
          <w:rFonts w:asciiTheme="minorHAnsi" w:hAnsiTheme="minorHAnsi" w:cstheme="minorHAnsi"/>
        </w:rPr>
      </w:pPr>
      <w:r w:rsidRPr="00B91DB3">
        <w:rPr>
          <w:rFonts w:asciiTheme="minorHAnsi" w:hAnsiTheme="minorHAnsi" w:cstheme="minorHAnsi"/>
        </w:rPr>
        <w:t>Methodologisch kader: onderzoeksstrategie</w:t>
      </w:r>
    </w:p>
    <w:p w:rsidR="00173C37" w:rsidRPr="00B91DB3" w:rsidRDefault="00173C37" w:rsidP="00835848">
      <w:pPr>
        <w:pStyle w:val="Lijstalinea"/>
        <w:numPr>
          <w:ilvl w:val="0"/>
          <w:numId w:val="19"/>
        </w:numPr>
        <w:spacing w:line="240" w:lineRule="auto"/>
        <w:rPr>
          <w:rFonts w:cstheme="minorHAnsi"/>
        </w:rPr>
      </w:pPr>
      <w:r w:rsidRPr="00B91DB3">
        <w:rPr>
          <w:rFonts w:cstheme="minorHAnsi"/>
        </w:rPr>
        <w:t>Beste methode kiezen die bij probleemstelling past</w:t>
      </w:r>
    </w:p>
    <w:p w:rsidR="006E4D88" w:rsidRPr="00B91DB3" w:rsidRDefault="005C40CA" w:rsidP="00835848">
      <w:pPr>
        <w:pStyle w:val="Lijstalinea"/>
        <w:numPr>
          <w:ilvl w:val="0"/>
          <w:numId w:val="19"/>
        </w:numPr>
        <w:spacing w:line="240" w:lineRule="auto"/>
        <w:rPr>
          <w:rFonts w:cstheme="minorHAnsi"/>
        </w:rPr>
      </w:pPr>
      <w:r w:rsidRPr="00B91DB3">
        <w:rPr>
          <w:rFonts w:cstheme="minorHAnsi"/>
        </w:rPr>
        <w:t>Kwantitatief (V</w:t>
      </w:r>
      <w:r w:rsidR="00710C96" w:rsidRPr="00B91DB3">
        <w:rPr>
          <w:rFonts w:cstheme="minorHAnsi"/>
        </w:rPr>
        <w:t>b. survey, experiment)</w:t>
      </w:r>
    </w:p>
    <w:p w:rsidR="00E12192" w:rsidRPr="00B91DB3" w:rsidRDefault="005C40CA" w:rsidP="00835848">
      <w:pPr>
        <w:pStyle w:val="Lijstalinea"/>
        <w:numPr>
          <w:ilvl w:val="0"/>
          <w:numId w:val="19"/>
        </w:numPr>
        <w:spacing w:line="240" w:lineRule="auto"/>
        <w:rPr>
          <w:rFonts w:cstheme="minorHAnsi"/>
        </w:rPr>
      </w:pPr>
      <w:r w:rsidRPr="00B91DB3">
        <w:rPr>
          <w:rFonts w:cstheme="minorHAnsi"/>
        </w:rPr>
        <w:t>Kwalitatief (V</w:t>
      </w:r>
      <w:r w:rsidR="00710C96" w:rsidRPr="00B91DB3">
        <w:rPr>
          <w:rFonts w:cstheme="minorHAnsi"/>
        </w:rPr>
        <w:t>b. diepte-interviews, focus-groepen)</w:t>
      </w:r>
    </w:p>
    <w:p w:rsidR="006C2CD7" w:rsidRPr="00B91DB3" w:rsidRDefault="006C2CD7" w:rsidP="004263E1">
      <w:pPr>
        <w:spacing w:line="240" w:lineRule="auto"/>
        <w:rPr>
          <w:rFonts w:cstheme="minorHAnsi"/>
        </w:rPr>
      </w:pPr>
    </w:p>
    <w:p w:rsidR="00E12192" w:rsidRPr="00B91DB3" w:rsidRDefault="00F323CC" w:rsidP="00F323CC">
      <w:pPr>
        <w:spacing w:line="240" w:lineRule="auto"/>
        <w:rPr>
          <w:rFonts w:cstheme="minorHAnsi"/>
          <w:b/>
        </w:rPr>
      </w:pPr>
      <w:r w:rsidRPr="00B91DB3">
        <w:rPr>
          <w:rFonts w:cstheme="minorHAnsi"/>
          <w:b/>
        </w:rPr>
        <w:t>Voorbeeld:</w:t>
      </w:r>
      <w:r w:rsidR="00710C96" w:rsidRPr="00B91DB3">
        <w:rPr>
          <w:rFonts w:cstheme="minorHAnsi"/>
          <w:b/>
        </w:rPr>
        <w:t xml:space="preserve"> videogames</w:t>
      </w:r>
    </w:p>
    <w:p w:rsidR="00E12192" w:rsidRPr="00B91DB3" w:rsidRDefault="00710C96" w:rsidP="00F323CC">
      <w:pPr>
        <w:spacing w:line="240" w:lineRule="auto"/>
        <w:rPr>
          <w:rFonts w:cstheme="minorHAnsi"/>
          <w:u w:val="single"/>
        </w:rPr>
      </w:pPr>
      <w:r w:rsidRPr="00B91DB3">
        <w:rPr>
          <w:rFonts w:cstheme="minorHAnsi"/>
          <w:u w:val="single"/>
        </w:rPr>
        <w:t>Inhoudelijk-</w:t>
      </w:r>
      <w:proofErr w:type="spellStart"/>
      <w:r w:rsidRPr="00B91DB3">
        <w:rPr>
          <w:rFonts w:cstheme="minorHAnsi"/>
          <w:u w:val="single"/>
        </w:rPr>
        <w:t>onderzoeksgericht</w:t>
      </w:r>
      <w:proofErr w:type="spellEnd"/>
      <w:r w:rsidRPr="00B91DB3">
        <w:rPr>
          <w:rFonts w:cstheme="minorHAnsi"/>
          <w:u w:val="single"/>
        </w:rPr>
        <w:t xml:space="preserve"> kader</w:t>
      </w:r>
    </w:p>
    <w:p w:rsidR="00035EEF" w:rsidRPr="00B91DB3" w:rsidRDefault="00710C96" w:rsidP="00835848">
      <w:pPr>
        <w:pStyle w:val="Lijstalinea"/>
        <w:numPr>
          <w:ilvl w:val="0"/>
          <w:numId w:val="17"/>
        </w:numPr>
        <w:spacing w:line="240" w:lineRule="auto"/>
        <w:rPr>
          <w:rFonts w:cstheme="minorHAnsi"/>
        </w:rPr>
      </w:pPr>
      <w:r w:rsidRPr="00B91DB3">
        <w:rPr>
          <w:rFonts w:cstheme="minorHAnsi"/>
        </w:rPr>
        <w:t xml:space="preserve">General </w:t>
      </w:r>
      <w:proofErr w:type="spellStart"/>
      <w:r w:rsidRPr="00B91DB3">
        <w:rPr>
          <w:rFonts w:cstheme="minorHAnsi"/>
        </w:rPr>
        <w:t>Aggression</w:t>
      </w:r>
      <w:proofErr w:type="spellEnd"/>
      <w:r w:rsidRPr="00B91DB3">
        <w:rPr>
          <w:rFonts w:cstheme="minorHAnsi"/>
        </w:rPr>
        <w:t xml:space="preserve"> Model</w:t>
      </w:r>
    </w:p>
    <w:p w:rsidR="00E12192" w:rsidRPr="00B91DB3" w:rsidRDefault="00710C96" w:rsidP="00835848">
      <w:pPr>
        <w:pStyle w:val="Lijstalinea"/>
        <w:numPr>
          <w:ilvl w:val="0"/>
          <w:numId w:val="17"/>
        </w:numPr>
        <w:spacing w:line="240" w:lineRule="auto"/>
        <w:rPr>
          <w:rFonts w:cstheme="minorHAnsi"/>
        </w:rPr>
      </w:pPr>
      <w:r w:rsidRPr="00B91DB3">
        <w:rPr>
          <w:rFonts w:cstheme="minorHAnsi"/>
        </w:rPr>
        <w:t>Is wel “algemeen”, maa</w:t>
      </w:r>
      <w:r w:rsidR="00035EEF" w:rsidRPr="00B91DB3">
        <w:rPr>
          <w:rFonts w:cstheme="minorHAnsi"/>
        </w:rPr>
        <w:t>r toch</w:t>
      </w:r>
      <w:r w:rsidRPr="00B91DB3">
        <w:rPr>
          <w:rFonts w:cstheme="minorHAnsi"/>
        </w:rPr>
        <w:t xml:space="preserve"> van toepassing op gewelddadige fenomenen</w:t>
      </w:r>
    </w:p>
    <w:p w:rsidR="00E12192" w:rsidRPr="00B91DB3" w:rsidRDefault="00710C96" w:rsidP="00F323CC">
      <w:pPr>
        <w:spacing w:line="240" w:lineRule="auto"/>
        <w:rPr>
          <w:rFonts w:cstheme="minorHAnsi"/>
          <w:u w:val="single"/>
        </w:rPr>
      </w:pPr>
      <w:r w:rsidRPr="00B91DB3">
        <w:rPr>
          <w:rFonts w:cstheme="minorHAnsi"/>
          <w:u w:val="single"/>
        </w:rPr>
        <w:lastRenderedPageBreak/>
        <w:t>Algemener theoretisch kader</w:t>
      </w:r>
    </w:p>
    <w:p w:rsidR="00035EEF" w:rsidRPr="00B91DB3" w:rsidRDefault="00710C96" w:rsidP="00835848">
      <w:pPr>
        <w:pStyle w:val="Lijstalinea"/>
        <w:numPr>
          <w:ilvl w:val="0"/>
          <w:numId w:val="17"/>
        </w:numPr>
        <w:spacing w:line="240" w:lineRule="auto"/>
        <w:rPr>
          <w:rFonts w:cstheme="minorHAnsi"/>
        </w:rPr>
      </w:pPr>
      <w:r w:rsidRPr="00B91DB3">
        <w:rPr>
          <w:rFonts w:cstheme="minorHAnsi"/>
        </w:rPr>
        <w:t xml:space="preserve">Displacement </w:t>
      </w:r>
      <w:proofErr w:type="spellStart"/>
      <w:r w:rsidRPr="00B91DB3">
        <w:rPr>
          <w:rFonts w:cstheme="minorHAnsi"/>
        </w:rPr>
        <w:t>theory</w:t>
      </w:r>
      <w:proofErr w:type="spellEnd"/>
      <w:r w:rsidRPr="00B91DB3">
        <w:rPr>
          <w:rFonts w:cstheme="minorHAnsi"/>
        </w:rPr>
        <w:t xml:space="preserve"> </w:t>
      </w:r>
    </w:p>
    <w:p w:rsidR="00E12192" w:rsidRPr="00B91DB3" w:rsidRDefault="00710C96" w:rsidP="00835848">
      <w:pPr>
        <w:pStyle w:val="Lijstalinea"/>
        <w:numPr>
          <w:ilvl w:val="0"/>
          <w:numId w:val="17"/>
        </w:numPr>
        <w:spacing w:line="240" w:lineRule="auto"/>
        <w:rPr>
          <w:rFonts w:cstheme="minorHAnsi"/>
        </w:rPr>
      </w:pPr>
      <w:r w:rsidRPr="00B91DB3">
        <w:rPr>
          <w:rFonts w:cstheme="minorHAnsi"/>
        </w:rPr>
        <w:t>Kan op nog veel andere zaken van toepas</w:t>
      </w:r>
      <w:r w:rsidR="00F323CC" w:rsidRPr="00B91DB3">
        <w:rPr>
          <w:rFonts w:cstheme="minorHAnsi"/>
        </w:rPr>
        <w:t>sing zijn dan op dit fenomeen (V</w:t>
      </w:r>
      <w:r w:rsidRPr="00B91DB3">
        <w:rPr>
          <w:rFonts w:cstheme="minorHAnsi"/>
        </w:rPr>
        <w:t xml:space="preserve">b. displacement van sociale interacties: van echte leven naar Second Life) </w:t>
      </w:r>
    </w:p>
    <w:p w:rsidR="00E12192" w:rsidRPr="00B91DB3" w:rsidRDefault="00710C96" w:rsidP="00F323CC">
      <w:pPr>
        <w:spacing w:line="240" w:lineRule="auto"/>
        <w:rPr>
          <w:rFonts w:cstheme="minorHAnsi"/>
          <w:u w:val="single"/>
        </w:rPr>
      </w:pPr>
      <w:r w:rsidRPr="00B91DB3">
        <w:rPr>
          <w:rFonts w:cstheme="minorHAnsi"/>
          <w:u w:val="single"/>
        </w:rPr>
        <w:t>Methodologisch kader:</w:t>
      </w:r>
    </w:p>
    <w:p w:rsidR="00E12192" w:rsidRPr="00B91DB3" w:rsidRDefault="00710C96" w:rsidP="00835848">
      <w:pPr>
        <w:pStyle w:val="Lijstalinea"/>
        <w:numPr>
          <w:ilvl w:val="0"/>
          <w:numId w:val="245"/>
        </w:numPr>
        <w:spacing w:line="240" w:lineRule="auto"/>
        <w:rPr>
          <w:rFonts w:cstheme="minorHAnsi"/>
        </w:rPr>
      </w:pPr>
      <w:r w:rsidRPr="00B91DB3">
        <w:rPr>
          <w:rFonts w:cstheme="minorHAnsi"/>
        </w:rPr>
        <w:t>Kwantitatief: survey onderzoek</w:t>
      </w:r>
      <w:r w:rsidRPr="00B91DB3">
        <w:rPr>
          <w:rFonts w:cstheme="minorHAnsi"/>
          <w:lang w:val="en-US"/>
        </w:rPr>
        <w:t xml:space="preserve"> </w:t>
      </w:r>
    </w:p>
    <w:p w:rsidR="00E12192" w:rsidRPr="00B91DB3" w:rsidRDefault="00F323CC" w:rsidP="00F323CC">
      <w:pPr>
        <w:spacing w:line="240" w:lineRule="auto"/>
        <w:rPr>
          <w:rFonts w:cstheme="minorHAnsi"/>
        </w:rPr>
      </w:pPr>
      <w:r w:rsidRPr="00B91DB3">
        <w:rPr>
          <w:rFonts w:cstheme="minorHAnsi"/>
        </w:rPr>
        <w:sym w:font="Wingdings" w:char="F0E8"/>
      </w:r>
      <w:r w:rsidRPr="00B91DB3">
        <w:rPr>
          <w:rFonts w:cstheme="minorHAnsi"/>
        </w:rPr>
        <w:t xml:space="preserve"> </w:t>
      </w:r>
      <w:r w:rsidR="00710C96" w:rsidRPr="00B91DB3">
        <w:rPr>
          <w:rFonts w:cstheme="minorHAnsi"/>
        </w:rPr>
        <w:t xml:space="preserve">Dit gedeelte van het onderzoeksplan leidt in beste geval tot “conceptueel model” dat later getest zal kunnen worden (na operationaliseringen, zie </w:t>
      </w:r>
      <w:proofErr w:type="spellStart"/>
      <w:r w:rsidR="00710C96" w:rsidRPr="00B91DB3">
        <w:rPr>
          <w:rFonts w:cstheme="minorHAnsi"/>
        </w:rPr>
        <w:t>hfst</w:t>
      </w:r>
      <w:proofErr w:type="spellEnd"/>
      <w:r w:rsidR="00710C96" w:rsidRPr="00B91DB3">
        <w:rPr>
          <w:rFonts w:cstheme="minorHAnsi"/>
        </w:rPr>
        <w:t xml:space="preserve"> 4) </w:t>
      </w:r>
    </w:p>
    <w:p w:rsidR="006C2CD7" w:rsidRPr="00B91DB3" w:rsidRDefault="00035EEF" w:rsidP="004263E1">
      <w:pPr>
        <w:spacing w:line="240" w:lineRule="auto"/>
        <w:rPr>
          <w:rFonts w:cstheme="minorHAnsi"/>
        </w:rPr>
      </w:pPr>
      <w:r w:rsidRPr="00B91DB3">
        <w:rPr>
          <w:rFonts w:cstheme="minorHAnsi"/>
          <w:noProof/>
          <w:lang w:eastAsia="nl-BE"/>
        </w:rPr>
        <w:drawing>
          <wp:inline distT="0" distB="0" distL="0" distR="0" wp14:anchorId="0B522D6B" wp14:editId="6AA5206F">
            <wp:extent cx="4533900" cy="724492"/>
            <wp:effectExtent l="19050" t="0" r="0" b="0"/>
            <wp:docPr id="97"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srcRect/>
                    <a:stretch>
                      <a:fillRect/>
                    </a:stretch>
                  </pic:blipFill>
                  <pic:spPr bwMode="auto">
                    <a:xfrm>
                      <a:off x="0" y="0"/>
                      <a:ext cx="4568680" cy="730050"/>
                    </a:xfrm>
                    <a:prstGeom prst="rect">
                      <a:avLst/>
                    </a:prstGeom>
                    <a:noFill/>
                  </pic:spPr>
                </pic:pic>
              </a:graphicData>
            </a:graphic>
          </wp:inline>
        </w:drawing>
      </w:r>
    </w:p>
    <w:p w:rsidR="006C2CD7" w:rsidRPr="00B91DB3" w:rsidRDefault="006C2CD7" w:rsidP="004263E1">
      <w:pPr>
        <w:spacing w:line="240" w:lineRule="auto"/>
        <w:rPr>
          <w:rFonts w:cstheme="minorHAnsi"/>
        </w:rPr>
      </w:pPr>
    </w:p>
    <w:p w:rsidR="006C2CD7" w:rsidRPr="00B91DB3" w:rsidRDefault="006C2CD7" w:rsidP="00603E79">
      <w:pPr>
        <w:pStyle w:val="Kop1"/>
        <w:rPr>
          <w:rFonts w:asciiTheme="minorHAnsi" w:hAnsiTheme="minorHAnsi" w:cstheme="minorHAnsi"/>
        </w:rPr>
      </w:pPr>
      <w:r w:rsidRPr="00B91DB3">
        <w:rPr>
          <w:rFonts w:asciiTheme="minorHAnsi" w:hAnsiTheme="minorHAnsi" w:cstheme="minorHAnsi"/>
        </w:rPr>
        <w:t>3.3 Onderzoekstechnisch ontwerp</w:t>
      </w:r>
    </w:p>
    <w:p w:rsidR="00035EEF" w:rsidRPr="00B91DB3" w:rsidRDefault="001A2A56" w:rsidP="00835848">
      <w:pPr>
        <w:pStyle w:val="Lijstalinea"/>
        <w:numPr>
          <w:ilvl w:val="0"/>
          <w:numId w:val="245"/>
        </w:numPr>
        <w:spacing w:line="240" w:lineRule="auto"/>
        <w:rPr>
          <w:rFonts w:cstheme="minorHAnsi"/>
          <w:bCs/>
        </w:rPr>
      </w:pPr>
      <w:r w:rsidRPr="00B91DB3">
        <w:rPr>
          <w:rFonts w:cstheme="minorHAnsi"/>
          <w:bCs/>
        </w:rPr>
        <w:t>Praktisch gedeelte: zoeken naar concrete indicatoren voor de concepten</w:t>
      </w:r>
    </w:p>
    <w:p w:rsidR="001A2A56" w:rsidRPr="00B91DB3" w:rsidRDefault="001A2A56" w:rsidP="00835848">
      <w:pPr>
        <w:pStyle w:val="Lijstalinea"/>
        <w:numPr>
          <w:ilvl w:val="0"/>
          <w:numId w:val="245"/>
        </w:numPr>
        <w:spacing w:line="240" w:lineRule="auto"/>
        <w:rPr>
          <w:rFonts w:cstheme="minorHAnsi"/>
          <w:bCs/>
        </w:rPr>
      </w:pPr>
      <w:r w:rsidRPr="00B91DB3">
        <w:rPr>
          <w:rFonts w:cstheme="minorHAnsi"/>
          <w:bCs/>
        </w:rPr>
        <w:t>Onderzoekstechnisch ontwerp ≈ probleemformulering</w:t>
      </w:r>
    </w:p>
    <w:p w:rsidR="001A2A56" w:rsidRPr="00B91DB3" w:rsidRDefault="00035EEF" w:rsidP="00835848">
      <w:pPr>
        <w:pStyle w:val="Lijstalinea"/>
        <w:numPr>
          <w:ilvl w:val="0"/>
          <w:numId w:val="17"/>
        </w:numPr>
        <w:spacing w:line="240" w:lineRule="auto"/>
        <w:rPr>
          <w:rFonts w:cstheme="minorHAnsi"/>
          <w:bCs/>
        </w:rPr>
      </w:pPr>
      <w:r w:rsidRPr="00B91DB3">
        <w:rPr>
          <w:rFonts w:cstheme="minorHAnsi"/>
          <w:bCs/>
        </w:rPr>
        <w:t>A</w:t>
      </w:r>
      <w:r w:rsidR="001A2A56" w:rsidRPr="00B91DB3">
        <w:rPr>
          <w:rFonts w:cstheme="minorHAnsi"/>
          <w:bCs/>
        </w:rPr>
        <w:t>ard van de vraag bepaalt praktische uitwerkingen</w:t>
      </w:r>
    </w:p>
    <w:p w:rsidR="001A2A56" w:rsidRPr="00B91DB3" w:rsidRDefault="00035EEF" w:rsidP="00835848">
      <w:pPr>
        <w:pStyle w:val="Lijstalinea"/>
        <w:numPr>
          <w:ilvl w:val="1"/>
          <w:numId w:val="17"/>
        </w:numPr>
        <w:spacing w:line="240" w:lineRule="auto"/>
        <w:rPr>
          <w:rFonts w:cstheme="minorHAnsi"/>
          <w:bCs/>
        </w:rPr>
      </w:pPr>
      <w:r w:rsidRPr="00B91DB3">
        <w:rPr>
          <w:rFonts w:cstheme="minorHAnsi"/>
          <w:bCs/>
        </w:rPr>
        <w:t>O</w:t>
      </w:r>
      <w:r w:rsidR="001A2A56" w:rsidRPr="00B91DB3">
        <w:rPr>
          <w:rFonts w:cstheme="minorHAnsi"/>
          <w:bCs/>
        </w:rPr>
        <w:t>nderzoeksvragen bepalen elk onderdeel</w:t>
      </w:r>
    </w:p>
    <w:p w:rsidR="001A2A56" w:rsidRPr="00B91DB3" w:rsidRDefault="00035EEF" w:rsidP="00835848">
      <w:pPr>
        <w:pStyle w:val="Lijstalinea"/>
        <w:numPr>
          <w:ilvl w:val="0"/>
          <w:numId w:val="17"/>
        </w:numPr>
        <w:spacing w:line="240" w:lineRule="auto"/>
        <w:rPr>
          <w:rFonts w:cstheme="minorHAnsi"/>
          <w:bCs/>
        </w:rPr>
      </w:pPr>
      <w:r w:rsidRPr="00B91DB3">
        <w:rPr>
          <w:rFonts w:cstheme="minorHAnsi"/>
          <w:bCs/>
        </w:rPr>
        <w:t>P</w:t>
      </w:r>
      <w:r w:rsidR="001A2A56" w:rsidRPr="00B91DB3">
        <w:rPr>
          <w:rFonts w:cstheme="minorHAnsi"/>
          <w:bCs/>
        </w:rPr>
        <w:t>raktische mogelijkheden zorgt voor aanpassing probleemformulering</w:t>
      </w:r>
    </w:p>
    <w:p w:rsidR="00B8401F" w:rsidRPr="00B91DB3" w:rsidRDefault="00B8401F" w:rsidP="00B8401F">
      <w:pPr>
        <w:spacing w:line="240" w:lineRule="auto"/>
        <w:rPr>
          <w:rFonts w:cstheme="minorHAnsi"/>
          <w:bCs/>
        </w:rPr>
      </w:pPr>
      <w:r w:rsidRPr="00B91DB3">
        <w:rPr>
          <w:rFonts w:cstheme="minorHAnsi"/>
          <w:bCs/>
        </w:rPr>
        <w:t>Alle bestanddelen worden overkoepeld door algemeen methodologisch kader</w:t>
      </w:r>
    </w:p>
    <w:p w:rsidR="001A2A56" w:rsidRPr="00B91DB3" w:rsidRDefault="001A2A56" w:rsidP="00195312">
      <w:pPr>
        <w:spacing w:line="240" w:lineRule="auto"/>
        <w:rPr>
          <w:rFonts w:cstheme="minorHAnsi"/>
          <w:bCs/>
        </w:rPr>
      </w:pPr>
    </w:p>
    <w:p w:rsidR="00E12192" w:rsidRPr="00B91DB3" w:rsidRDefault="00195312" w:rsidP="00603E79">
      <w:pPr>
        <w:pStyle w:val="Kop2"/>
        <w:rPr>
          <w:rFonts w:asciiTheme="minorHAnsi" w:hAnsiTheme="minorHAnsi" w:cstheme="minorHAnsi"/>
        </w:rPr>
      </w:pPr>
      <w:r w:rsidRPr="00B91DB3">
        <w:rPr>
          <w:rFonts w:asciiTheme="minorHAnsi" w:hAnsiTheme="minorHAnsi" w:cstheme="minorHAnsi"/>
        </w:rPr>
        <w:t xml:space="preserve">3.3.1 </w:t>
      </w:r>
      <w:r w:rsidR="00710C96" w:rsidRPr="00B91DB3">
        <w:rPr>
          <w:rFonts w:asciiTheme="minorHAnsi" w:hAnsiTheme="minorHAnsi" w:cstheme="minorHAnsi"/>
        </w:rPr>
        <w:t xml:space="preserve">Wat </w:t>
      </w:r>
      <w:r w:rsidRPr="00B91DB3">
        <w:rPr>
          <w:rFonts w:asciiTheme="minorHAnsi" w:hAnsiTheme="minorHAnsi" w:cstheme="minorHAnsi"/>
        </w:rPr>
        <w:t>waarnemen?</w:t>
      </w:r>
    </w:p>
    <w:p w:rsidR="00035EEF" w:rsidRPr="00B91DB3" w:rsidRDefault="00451E44" w:rsidP="00835848">
      <w:pPr>
        <w:pStyle w:val="Lijstalinea"/>
        <w:numPr>
          <w:ilvl w:val="0"/>
          <w:numId w:val="246"/>
        </w:numPr>
        <w:spacing w:line="240" w:lineRule="auto"/>
        <w:rPr>
          <w:rFonts w:cstheme="minorHAnsi"/>
        </w:rPr>
      </w:pPr>
      <w:r w:rsidRPr="00B91DB3">
        <w:rPr>
          <w:rFonts w:cstheme="minorHAnsi"/>
        </w:rPr>
        <w:t>Inhoudelijke informatie nodig voor vragen te beantwoorden</w:t>
      </w:r>
    </w:p>
    <w:p w:rsidR="00035EEF" w:rsidRPr="00B91DB3" w:rsidRDefault="00710C96" w:rsidP="00835848">
      <w:pPr>
        <w:pStyle w:val="Lijstalinea"/>
        <w:numPr>
          <w:ilvl w:val="0"/>
          <w:numId w:val="246"/>
        </w:numPr>
        <w:spacing w:line="240" w:lineRule="auto"/>
        <w:rPr>
          <w:rFonts w:cstheme="minorHAnsi"/>
        </w:rPr>
      </w:pPr>
      <w:r w:rsidRPr="00B91DB3">
        <w:rPr>
          <w:rFonts w:cstheme="minorHAnsi"/>
        </w:rPr>
        <w:t>Welke kenmerken moeten gemeten worden en hoe</w:t>
      </w:r>
      <w:r w:rsidR="00451E44" w:rsidRPr="00B91DB3">
        <w:rPr>
          <w:rFonts w:cstheme="minorHAnsi"/>
        </w:rPr>
        <w:t xml:space="preserve"> (ook concepten)</w:t>
      </w:r>
      <w:r w:rsidRPr="00B91DB3">
        <w:rPr>
          <w:rFonts w:cstheme="minorHAnsi"/>
        </w:rPr>
        <w:t>?</w:t>
      </w:r>
    </w:p>
    <w:p w:rsidR="00E12192" w:rsidRPr="00B91DB3" w:rsidRDefault="00710C96" w:rsidP="00835848">
      <w:pPr>
        <w:pStyle w:val="Lijstalinea"/>
        <w:numPr>
          <w:ilvl w:val="1"/>
          <w:numId w:val="246"/>
        </w:numPr>
        <w:spacing w:line="240" w:lineRule="auto"/>
        <w:rPr>
          <w:rFonts w:cstheme="minorHAnsi"/>
        </w:rPr>
      </w:pPr>
      <w:r w:rsidRPr="00B91DB3">
        <w:rPr>
          <w:rFonts w:cstheme="minorHAnsi"/>
        </w:rPr>
        <w:t>Operational</w:t>
      </w:r>
      <w:r w:rsidR="00451E44" w:rsidRPr="00B91DB3">
        <w:rPr>
          <w:rFonts w:cstheme="minorHAnsi"/>
        </w:rPr>
        <w:t>isering van kenmerken</w:t>
      </w:r>
    </w:p>
    <w:p w:rsidR="006C2CD7" w:rsidRPr="00B91DB3" w:rsidRDefault="006C2CD7" w:rsidP="004263E1">
      <w:pPr>
        <w:spacing w:line="240" w:lineRule="auto"/>
        <w:rPr>
          <w:rFonts w:cstheme="minorHAnsi"/>
        </w:rPr>
      </w:pPr>
    </w:p>
    <w:p w:rsidR="00E12192" w:rsidRPr="00B91DB3" w:rsidRDefault="00BC1430" w:rsidP="00BC1430">
      <w:pPr>
        <w:spacing w:line="240" w:lineRule="auto"/>
        <w:rPr>
          <w:rFonts w:cstheme="minorHAnsi"/>
          <w:b/>
        </w:rPr>
      </w:pPr>
      <w:r w:rsidRPr="00B91DB3">
        <w:rPr>
          <w:rFonts w:cstheme="minorHAnsi"/>
          <w:b/>
        </w:rPr>
        <w:t>Voorbeeld:</w:t>
      </w:r>
      <w:r w:rsidR="00710C96" w:rsidRPr="00B91DB3">
        <w:rPr>
          <w:rFonts w:cstheme="minorHAnsi"/>
          <w:b/>
        </w:rPr>
        <w:t xml:space="preserve"> video games</w:t>
      </w:r>
    </w:p>
    <w:p w:rsidR="00035EEF" w:rsidRPr="00B91DB3" w:rsidRDefault="00710C96" w:rsidP="00835848">
      <w:pPr>
        <w:pStyle w:val="Lijstalinea"/>
        <w:numPr>
          <w:ilvl w:val="0"/>
          <w:numId w:val="247"/>
        </w:numPr>
        <w:spacing w:line="240" w:lineRule="auto"/>
        <w:rPr>
          <w:rFonts w:cstheme="minorHAnsi"/>
        </w:rPr>
      </w:pPr>
      <w:r w:rsidRPr="00B91DB3">
        <w:rPr>
          <w:rFonts w:cstheme="minorHAnsi"/>
        </w:rPr>
        <w:t>Blootstelling aan gewelddadige inhoud van video games</w:t>
      </w:r>
    </w:p>
    <w:p w:rsidR="00035EEF" w:rsidRPr="00B91DB3" w:rsidRDefault="00710C96" w:rsidP="00835848">
      <w:pPr>
        <w:pStyle w:val="Lijstalinea"/>
        <w:numPr>
          <w:ilvl w:val="1"/>
          <w:numId w:val="247"/>
        </w:numPr>
        <w:spacing w:line="240" w:lineRule="auto"/>
        <w:rPr>
          <w:rFonts w:cstheme="minorHAnsi"/>
        </w:rPr>
      </w:pPr>
      <w:r w:rsidRPr="00B91DB3">
        <w:rPr>
          <w:rFonts w:cstheme="minorHAnsi"/>
        </w:rPr>
        <w:t>Vragen naar hoe gewelddadig de drie favoriete video games zijn en hoe vaak ze die spelen</w:t>
      </w:r>
    </w:p>
    <w:p w:rsidR="00035EEF" w:rsidRPr="00B91DB3" w:rsidRDefault="00710C96" w:rsidP="00835848">
      <w:pPr>
        <w:pStyle w:val="Lijstalinea"/>
        <w:numPr>
          <w:ilvl w:val="1"/>
          <w:numId w:val="247"/>
        </w:numPr>
        <w:spacing w:line="240" w:lineRule="auto"/>
        <w:rPr>
          <w:rFonts w:cstheme="minorHAnsi"/>
        </w:rPr>
      </w:pPr>
      <w:r w:rsidRPr="00B91DB3">
        <w:rPr>
          <w:rFonts w:cstheme="minorHAnsi"/>
        </w:rPr>
        <w:t>Vermenigvuldiging van deze twee zaken = “blootstelling”</w:t>
      </w:r>
      <w:r w:rsidRPr="00B91DB3">
        <w:rPr>
          <w:rFonts w:cstheme="minorHAnsi"/>
        </w:rPr>
        <w:br/>
      </w:r>
      <w:r w:rsidRPr="00B91DB3">
        <w:rPr>
          <w:rFonts w:cstheme="minorHAnsi"/>
          <w:iCs/>
        </w:rPr>
        <w:t>(hoeveel geweld = score 4 op 5 en hoe vaak? Neem 7 op schaal van 1-10. Dit resulteert in score van 28 op de index “blootstelling aan gewelddadige inhoud”</w:t>
      </w:r>
    </w:p>
    <w:p w:rsidR="00035EEF" w:rsidRPr="00B91DB3" w:rsidRDefault="00710C96" w:rsidP="00835848">
      <w:pPr>
        <w:pStyle w:val="Lijstalinea"/>
        <w:numPr>
          <w:ilvl w:val="0"/>
          <w:numId w:val="247"/>
        </w:numPr>
        <w:spacing w:line="240" w:lineRule="auto"/>
        <w:rPr>
          <w:rFonts w:cstheme="minorHAnsi"/>
        </w:rPr>
      </w:pPr>
      <w:r w:rsidRPr="00B91DB3">
        <w:rPr>
          <w:rFonts w:cstheme="minorHAnsi"/>
        </w:rPr>
        <w:t>Hoeveelheid spelen van video games</w:t>
      </w:r>
    </w:p>
    <w:p w:rsidR="00035EEF" w:rsidRPr="00B91DB3" w:rsidRDefault="00710C96" w:rsidP="00835848">
      <w:pPr>
        <w:pStyle w:val="Lijstalinea"/>
        <w:numPr>
          <w:ilvl w:val="1"/>
          <w:numId w:val="247"/>
        </w:numPr>
        <w:spacing w:line="240" w:lineRule="auto"/>
        <w:rPr>
          <w:rFonts w:cstheme="minorHAnsi"/>
        </w:rPr>
      </w:pPr>
      <w:r w:rsidRPr="00B91DB3">
        <w:rPr>
          <w:rFonts w:cstheme="minorHAnsi"/>
        </w:rPr>
        <w:t>Vragen naar hoeveel tijd men spendeert aan spelen van video games op weekdagen en in weekend apart</w:t>
      </w:r>
    </w:p>
    <w:p w:rsidR="00035EEF" w:rsidRPr="00B91DB3" w:rsidRDefault="00710C96" w:rsidP="00835848">
      <w:pPr>
        <w:pStyle w:val="Lijstalinea"/>
        <w:numPr>
          <w:ilvl w:val="0"/>
          <w:numId w:val="247"/>
        </w:numPr>
        <w:spacing w:line="240" w:lineRule="auto"/>
        <w:rPr>
          <w:rFonts w:cstheme="minorHAnsi"/>
        </w:rPr>
      </w:pPr>
      <w:r w:rsidRPr="00B91DB3">
        <w:rPr>
          <w:rFonts w:cstheme="minorHAnsi"/>
        </w:rPr>
        <w:t>Woordenwisselingen met leraar</w:t>
      </w:r>
    </w:p>
    <w:p w:rsidR="00E12192" w:rsidRPr="00B91DB3" w:rsidRDefault="00710C96" w:rsidP="00835848">
      <w:pPr>
        <w:pStyle w:val="Lijstalinea"/>
        <w:numPr>
          <w:ilvl w:val="0"/>
          <w:numId w:val="247"/>
        </w:numPr>
        <w:spacing w:line="240" w:lineRule="auto"/>
        <w:rPr>
          <w:rFonts w:cstheme="minorHAnsi"/>
        </w:rPr>
      </w:pPr>
      <w:r w:rsidRPr="00B91DB3">
        <w:rPr>
          <w:rFonts w:cstheme="minorHAnsi"/>
        </w:rPr>
        <w:t>Punten op school</w:t>
      </w:r>
    </w:p>
    <w:p w:rsidR="006C2CD7" w:rsidRPr="00B91DB3" w:rsidRDefault="006C2CD7" w:rsidP="004263E1">
      <w:pPr>
        <w:spacing w:line="240" w:lineRule="auto"/>
        <w:rPr>
          <w:rFonts w:cstheme="minorHAnsi"/>
        </w:rPr>
      </w:pPr>
    </w:p>
    <w:p w:rsidR="00756F9A" w:rsidRPr="00B91DB3" w:rsidRDefault="00756F9A" w:rsidP="004263E1">
      <w:pPr>
        <w:spacing w:line="240" w:lineRule="auto"/>
        <w:rPr>
          <w:rFonts w:cstheme="minorHAnsi"/>
        </w:rPr>
      </w:pPr>
    </w:p>
    <w:p w:rsidR="00756F9A" w:rsidRPr="00B91DB3" w:rsidRDefault="00756F9A" w:rsidP="004263E1">
      <w:pPr>
        <w:spacing w:line="240" w:lineRule="auto"/>
        <w:rPr>
          <w:rFonts w:cstheme="minorHAnsi"/>
        </w:rPr>
      </w:pPr>
    </w:p>
    <w:p w:rsidR="00756F9A" w:rsidRPr="00B91DB3" w:rsidRDefault="00756F9A" w:rsidP="004263E1">
      <w:pPr>
        <w:spacing w:line="240" w:lineRule="auto"/>
        <w:rPr>
          <w:rFonts w:cstheme="minorHAnsi"/>
        </w:rPr>
      </w:pPr>
    </w:p>
    <w:p w:rsidR="00756F9A" w:rsidRPr="00B91DB3" w:rsidRDefault="00756F9A" w:rsidP="004263E1">
      <w:pPr>
        <w:spacing w:line="240" w:lineRule="auto"/>
        <w:rPr>
          <w:rFonts w:cstheme="minorHAnsi"/>
        </w:rPr>
      </w:pPr>
    </w:p>
    <w:p w:rsidR="00756F9A" w:rsidRPr="00B91DB3" w:rsidRDefault="00756F9A" w:rsidP="004263E1">
      <w:pPr>
        <w:spacing w:line="240" w:lineRule="auto"/>
        <w:rPr>
          <w:rFonts w:cstheme="minorHAnsi"/>
        </w:rPr>
      </w:pPr>
    </w:p>
    <w:p w:rsidR="00E12192" w:rsidRPr="00B91DB3" w:rsidRDefault="00195312" w:rsidP="00603E79">
      <w:pPr>
        <w:pStyle w:val="Kop2"/>
        <w:rPr>
          <w:rFonts w:asciiTheme="minorHAnsi" w:hAnsiTheme="minorHAnsi" w:cstheme="minorHAnsi"/>
        </w:rPr>
      </w:pPr>
      <w:r w:rsidRPr="00B91DB3">
        <w:rPr>
          <w:rFonts w:asciiTheme="minorHAnsi" w:hAnsiTheme="minorHAnsi" w:cstheme="minorHAnsi"/>
        </w:rPr>
        <w:t>3.3.2 Bij wie waarnemen: o</w:t>
      </w:r>
      <w:r w:rsidR="00710C96" w:rsidRPr="00B91DB3">
        <w:rPr>
          <w:rFonts w:asciiTheme="minorHAnsi" w:hAnsiTheme="minorHAnsi" w:cstheme="minorHAnsi"/>
        </w:rPr>
        <w:t>nderzoekseenheden</w:t>
      </w:r>
    </w:p>
    <w:p w:rsidR="00035EEF" w:rsidRPr="00B91DB3" w:rsidRDefault="00710C96" w:rsidP="00835848">
      <w:pPr>
        <w:pStyle w:val="Lijstalinea"/>
        <w:numPr>
          <w:ilvl w:val="0"/>
          <w:numId w:val="248"/>
        </w:numPr>
        <w:spacing w:line="240" w:lineRule="auto"/>
        <w:rPr>
          <w:rFonts w:cstheme="minorHAnsi"/>
        </w:rPr>
      </w:pPr>
      <w:r w:rsidRPr="00B91DB3">
        <w:rPr>
          <w:rFonts w:cstheme="minorHAnsi"/>
        </w:rPr>
        <w:t>Wat is de eenheid die de kenmerken draagt waarin we geïnteresseerd zijn?</w:t>
      </w:r>
    </w:p>
    <w:p w:rsidR="00035EEF" w:rsidRPr="00B91DB3" w:rsidRDefault="00710C96" w:rsidP="00835848">
      <w:pPr>
        <w:pStyle w:val="Lijstalinea"/>
        <w:numPr>
          <w:ilvl w:val="1"/>
          <w:numId w:val="248"/>
        </w:numPr>
        <w:spacing w:line="240" w:lineRule="auto"/>
        <w:rPr>
          <w:rFonts w:cstheme="minorHAnsi"/>
        </w:rPr>
      </w:pPr>
      <w:r w:rsidRPr="00B91DB3">
        <w:rPr>
          <w:rFonts w:cstheme="minorHAnsi"/>
        </w:rPr>
        <w:t>Personen</w:t>
      </w:r>
    </w:p>
    <w:p w:rsidR="00035EEF" w:rsidRPr="00B91DB3" w:rsidRDefault="000619FC" w:rsidP="00835848">
      <w:pPr>
        <w:pStyle w:val="Lijstalinea"/>
        <w:numPr>
          <w:ilvl w:val="2"/>
          <w:numId w:val="248"/>
        </w:numPr>
        <w:spacing w:line="240" w:lineRule="auto"/>
        <w:rPr>
          <w:rFonts w:cstheme="minorHAnsi"/>
        </w:rPr>
      </w:pPr>
      <w:r w:rsidRPr="00B91DB3">
        <w:rPr>
          <w:rFonts w:cstheme="minorHAnsi"/>
        </w:rPr>
        <w:t>V</w:t>
      </w:r>
      <w:r w:rsidR="00710C96" w:rsidRPr="00B91DB3">
        <w:rPr>
          <w:rFonts w:cstheme="minorHAnsi"/>
        </w:rPr>
        <w:t>b. het geval in onderzoek video games</w:t>
      </w:r>
    </w:p>
    <w:p w:rsidR="001133B4" w:rsidRPr="00B91DB3" w:rsidRDefault="00710C96" w:rsidP="00835848">
      <w:pPr>
        <w:pStyle w:val="Lijstalinea"/>
        <w:numPr>
          <w:ilvl w:val="1"/>
          <w:numId w:val="248"/>
        </w:numPr>
        <w:spacing w:line="240" w:lineRule="auto"/>
        <w:rPr>
          <w:rFonts w:cstheme="minorHAnsi"/>
        </w:rPr>
      </w:pPr>
      <w:r w:rsidRPr="00B91DB3">
        <w:rPr>
          <w:rFonts w:cstheme="minorHAnsi"/>
        </w:rPr>
        <w:lastRenderedPageBreak/>
        <w:t xml:space="preserve">Maar ook objecten, </w:t>
      </w:r>
      <w:proofErr w:type="spellStart"/>
      <w:r w:rsidRPr="00B91DB3">
        <w:rPr>
          <w:rFonts w:cstheme="minorHAnsi"/>
        </w:rPr>
        <w:t>bvb</w:t>
      </w:r>
      <w:proofErr w:type="spellEnd"/>
      <w:r w:rsidRPr="00B91DB3">
        <w:rPr>
          <w:rFonts w:cstheme="minorHAnsi"/>
        </w:rPr>
        <w:t xml:space="preserve">. </w:t>
      </w:r>
      <w:r w:rsidR="001133B4" w:rsidRPr="00B91DB3">
        <w:rPr>
          <w:rFonts w:cstheme="minorHAnsi"/>
        </w:rPr>
        <w:t>W</w:t>
      </w:r>
      <w:r w:rsidRPr="00B91DB3">
        <w:rPr>
          <w:rFonts w:cstheme="minorHAnsi"/>
        </w:rPr>
        <w:t>oning</w:t>
      </w:r>
    </w:p>
    <w:p w:rsidR="00035EEF" w:rsidRPr="00B91DB3" w:rsidRDefault="000619FC" w:rsidP="00835848">
      <w:pPr>
        <w:pStyle w:val="Lijstalinea"/>
        <w:numPr>
          <w:ilvl w:val="2"/>
          <w:numId w:val="20"/>
        </w:numPr>
        <w:spacing w:line="240" w:lineRule="auto"/>
        <w:rPr>
          <w:rFonts w:cstheme="minorHAnsi"/>
        </w:rPr>
      </w:pPr>
      <w:r w:rsidRPr="00B91DB3">
        <w:rPr>
          <w:rFonts w:cstheme="minorHAnsi"/>
        </w:rPr>
        <w:t>V</w:t>
      </w:r>
      <w:r w:rsidR="00710C96" w:rsidRPr="00B91DB3">
        <w:rPr>
          <w:rFonts w:cstheme="minorHAnsi"/>
        </w:rPr>
        <w:t>b. studie “Woonbeleid”</w:t>
      </w:r>
    </w:p>
    <w:p w:rsidR="00E12192" w:rsidRPr="00B91DB3" w:rsidRDefault="00710C96" w:rsidP="00835848">
      <w:pPr>
        <w:pStyle w:val="Lijstalinea"/>
        <w:numPr>
          <w:ilvl w:val="2"/>
          <w:numId w:val="20"/>
        </w:numPr>
        <w:spacing w:line="240" w:lineRule="auto"/>
        <w:rPr>
          <w:rFonts w:cstheme="minorHAnsi"/>
        </w:rPr>
      </w:pPr>
      <w:r w:rsidRPr="00B91DB3">
        <w:rPr>
          <w:rFonts w:cstheme="minorHAnsi"/>
        </w:rPr>
        <w:t>Doel = staat van woningen in kaart brengen</w:t>
      </w:r>
    </w:p>
    <w:p w:rsidR="001133B4" w:rsidRPr="00B91DB3" w:rsidRDefault="00710C96" w:rsidP="00835848">
      <w:pPr>
        <w:pStyle w:val="Lijstalinea"/>
        <w:numPr>
          <w:ilvl w:val="1"/>
          <w:numId w:val="20"/>
        </w:numPr>
        <w:spacing w:line="240" w:lineRule="auto"/>
        <w:rPr>
          <w:rFonts w:cstheme="minorHAnsi"/>
        </w:rPr>
      </w:pPr>
      <w:r w:rsidRPr="00B91DB3">
        <w:rPr>
          <w:rFonts w:cstheme="minorHAnsi"/>
        </w:rPr>
        <w:t xml:space="preserve">Of “gebeurtenissen”, </w:t>
      </w:r>
      <w:r w:rsidR="000619FC" w:rsidRPr="00B91DB3">
        <w:rPr>
          <w:rFonts w:cstheme="minorHAnsi"/>
        </w:rPr>
        <w:t>V</w:t>
      </w:r>
      <w:r w:rsidRPr="00B91DB3">
        <w:rPr>
          <w:rFonts w:cstheme="minorHAnsi"/>
        </w:rPr>
        <w:t>b. diefstallen, interacties</w:t>
      </w:r>
    </w:p>
    <w:p w:rsidR="00E12192" w:rsidRPr="00B91DB3" w:rsidRDefault="00710C96" w:rsidP="00835848">
      <w:pPr>
        <w:pStyle w:val="Lijstalinea"/>
        <w:numPr>
          <w:ilvl w:val="2"/>
          <w:numId w:val="20"/>
        </w:numPr>
        <w:spacing w:line="240" w:lineRule="auto"/>
        <w:rPr>
          <w:rFonts w:cstheme="minorHAnsi"/>
        </w:rPr>
      </w:pPr>
      <w:proofErr w:type="spellStart"/>
      <w:r w:rsidRPr="00B91DB3">
        <w:rPr>
          <w:rFonts w:cstheme="minorHAnsi"/>
        </w:rPr>
        <w:t>Bvb</w:t>
      </w:r>
      <w:proofErr w:type="spellEnd"/>
      <w:r w:rsidRPr="00B91DB3">
        <w:rPr>
          <w:rFonts w:cstheme="minorHAnsi"/>
        </w:rPr>
        <w:t>. “Hoeveel problemen lost een helpdesk op en op welke manier?”: Interacties call center bestuderen</w:t>
      </w:r>
    </w:p>
    <w:p w:rsidR="006C2CD7" w:rsidRPr="00B91DB3" w:rsidRDefault="006C2CD7" w:rsidP="004263E1">
      <w:pPr>
        <w:spacing w:line="240" w:lineRule="auto"/>
        <w:rPr>
          <w:rFonts w:cstheme="minorHAnsi"/>
        </w:rPr>
      </w:pPr>
    </w:p>
    <w:p w:rsidR="00E12192" w:rsidRPr="00B91DB3" w:rsidRDefault="00195312" w:rsidP="00603E79">
      <w:pPr>
        <w:pStyle w:val="Kop2"/>
        <w:rPr>
          <w:rFonts w:asciiTheme="minorHAnsi" w:hAnsiTheme="minorHAnsi" w:cstheme="minorHAnsi"/>
        </w:rPr>
      </w:pPr>
      <w:r w:rsidRPr="00B91DB3">
        <w:rPr>
          <w:rFonts w:asciiTheme="minorHAnsi" w:hAnsiTheme="minorHAnsi" w:cstheme="minorHAnsi"/>
        </w:rPr>
        <w:t xml:space="preserve">3.3.3 </w:t>
      </w:r>
      <w:r w:rsidR="00710C96" w:rsidRPr="00B91DB3">
        <w:rPr>
          <w:rFonts w:asciiTheme="minorHAnsi" w:hAnsiTheme="minorHAnsi" w:cstheme="minorHAnsi"/>
        </w:rPr>
        <w:t>Waar waarnemen</w:t>
      </w:r>
      <w:r w:rsidRPr="00B91DB3">
        <w:rPr>
          <w:rFonts w:asciiTheme="minorHAnsi" w:hAnsiTheme="minorHAnsi" w:cstheme="minorHAnsi"/>
        </w:rPr>
        <w:t>: plaats en situatie?</w:t>
      </w:r>
    </w:p>
    <w:p w:rsidR="00035EEF" w:rsidRPr="00B91DB3" w:rsidRDefault="000619FC" w:rsidP="00835848">
      <w:pPr>
        <w:pStyle w:val="Lijstalinea"/>
        <w:numPr>
          <w:ilvl w:val="0"/>
          <w:numId w:val="248"/>
        </w:numPr>
        <w:spacing w:line="240" w:lineRule="auto"/>
        <w:rPr>
          <w:rFonts w:cstheme="minorHAnsi"/>
        </w:rPr>
      </w:pPr>
      <w:r w:rsidRPr="00B91DB3">
        <w:rPr>
          <w:rFonts w:cstheme="minorHAnsi"/>
        </w:rPr>
        <w:t>Interviews doen in huis (situatie door de onderzoeker gecreëerd)</w:t>
      </w:r>
    </w:p>
    <w:p w:rsidR="00035EEF" w:rsidRPr="00B91DB3" w:rsidRDefault="00035EEF" w:rsidP="00835848">
      <w:pPr>
        <w:pStyle w:val="Lijstalinea"/>
        <w:numPr>
          <w:ilvl w:val="1"/>
          <w:numId w:val="20"/>
        </w:numPr>
        <w:spacing w:line="240" w:lineRule="auto"/>
        <w:rPr>
          <w:rFonts w:cstheme="minorHAnsi"/>
        </w:rPr>
      </w:pPr>
      <w:r w:rsidRPr="00B91DB3">
        <w:rPr>
          <w:rFonts w:cstheme="minorHAnsi"/>
        </w:rPr>
        <w:t>O</w:t>
      </w:r>
      <w:r w:rsidR="00710C96" w:rsidRPr="00B91DB3">
        <w:rPr>
          <w:rFonts w:cstheme="minorHAnsi"/>
        </w:rPr>
        <w:t>nderzoek video games: schriftelijke enquête in klas</w:t>
      </w:r>
    </w:p>
    <w:p w:rsidR="00035EEF" w:rsidRPr="00B91DB3" w:rsidRDefault="00710C96" w:rsidP="00835848">
      <w:pPr>
        <w:pStyle w:val="Lijstalinea"/>
        <w:numPr>
          <w:ilvl w:val="0"/>
          <w:numId w:val="20"/>
        </w:numPr>
        <w:spacing w:line="240" w:lineRule="auto"/>
        <w:rPr>
          <w:rFonts w:cstheme="minorHAnsi"/>
        </w:rPr>
      </w:pPr>
      <w:r w:rsidRPr="00B91DB3">
        <w:rPr>
          <w:rFonts w:cstheme="minorHAnsi"/>
        </w:rPr>
        <w:t>Observatie doen op speelplaats scholen</w:t>
      </w:r>
    </w:p>
    <w:p w:rsidR="00E12192" w:rsidRPr="00B91DB3" w:rsidRDefault="00710C96" w:rsidP="00835848">
      <w:pPr>
        <w:pStyle w:val="Lijstalinea"/>
        <w:numPr>
          <w:ilvl w:val="0"/>
          <w:numId w:val="20"/>
        </w:numPr>
        <w:spacing w:line="240" w:lineRule="auto"/>
        <w:rPr>
          <w:rFonts w:cstheme="minorHAnsi"/>
        </w:rPr>
      </w:pPr>
      <w:r w:rsidRPr="00B91DB3">
        <w:rPr>
          <w:rFonts w:cstheme="minorHAnsi"/>
        </w:rPr>
        <w:t>Participerend observeren in sloppenwijken</w:t>
      </w:r>
    </w:p>
    <w:p w:rsidR="00035EEF" w:rsidRPr="00B91DB3" w:rsidRDefault="00710C96" w:rsidP="00835848">
      <w:pPr>
        <w:pStyle w:val="Lijstalinea"/>
        <w:numPr>
          <w:ilvl w:val="1"/>
          <w:numId w:val="20"/>
        </w:numPr>
        <w:spacing w:line="240" w:lineRule="auto"/>
        <w:rPr>
          <w:rFonts w:cstheme="minorHAnsi"/>
        </w:rPr>
      </w:pPr>
      <w:r w:rsidRPr="00B91DB3">
        <w:rPr>
          <w:rFonts w:cstheme="minorHAnsi"/>
        </w:rPr>
        <w:t>Problemen met toegan</w:t>
      </w:r>
      <w:r w:rsidR="00756F9A" w:rsidRPr="00B91DB3">
        <w:rPr>
          <w:rFonts w:cstheme="minorHAnsi"/>
        </w:rPr>
        <w:t>kelijkheid (</w:t>
      </w:r>
      <w:r w:rsidR="000619FC" w:rsidRPr="00B91DB3">
        <w:rPr>
          <w:rFonts w:cstheme="minorHAnsi"/>
        </w:rPr>
        <w:t>Extreem rechtse groepen)</w:t>
      </w:r>
    </w:p>
    <w:p w:rsidR="00035EEF" w:rsidRPr="00B91DB3" w:rsidRDefault="00710C96" w:rsidP="00835848">
      <w:pPr>
        <w:pStyle w:val="Lijstalinea"/>
        <w:numPr>
          <w:ilvl w:val="0"/>
          <w:numId w:val="20"/>
        </w:numPr>
        <w:spacing w:line="240" w:lineRule="auto"/>
        <w:rPr>
          <w:rFonts w:cstheme="minorHAnsi"/>
        </w:rPr>
      </w:pPr>
      <w:r w:rsidRPr="00B91DB3">
        <w:rPr>
          <w:rFonts w:cstheme="minorHAnsi"/>
        </w:rPr>
        <w:t>Ook vraag naar selectie van eenheden en plaatsen</w:t>
      </w:r>
    </w:p>
    <w:p w:rsidR="00A97565" w:rsidRPr="00B91DB3" w:rsidRDefault="00756F9A" w:rsidP="00835848">
      <w:pPr>
        <w:pStyle w:val="Lijstalinea"/>
        <w:numPr>
          <w:ilvl w:val="1"/>
          <w:numId w:val="20"/>
        </w:numPr>
        <w:spacing w:line="240" w:lineRule="auto"/>
        <w:rPr>
          <w:rFonts w:cstheme="minorHAnsi"/>
        </w:rPr>
      </w:pPr>
      <w:r w:rsidRPr="00B91DB3">
        <w:rPr>
          <w:rFonts w:cstheme="minorHAnsi"/>
        </w:rPr>
        <w:t>Vb. V</w:t>
      </w:r>
      <w:r w:rsidR="00710C96" w:rsidRPr="00B91DB3">
        <w:rPr>
          <w:rFonts w:cstheme="minorHAnsi"/>
        </w:rPr>
        <w:t>ideo gam</w:t>
      </w:r>
      <w:r w:rsidRPr="00B91DB3">
        <w:rPr>
          <w:rFonts w:cstheme="minorHAnsi"/>
        </w:rPr>
        <w:t>es: 607 leerlingen van</w:t>
      </w:r>
      <w:r w:rsidR="00710C96" w:rsidRPr="00B91DB3">
        <w:rPr>
          <w:rFonts w:cstheme="minorHAnsi"/>
        </w:rPr>
        <w:t xml:space="preserve"> 14 jaar, in vier scholen in VS</w:t>
      </w:r>
    </w:p>
    <w:p w:rsidR="00F53794" w:rsidRPr="00B91DB3" w:rsidRDefault="000619FC" w:rsidP="000619FC">
      <w:pPr>
        <w:spacing w:line="240" w:lineRule="auto"/>
        <w:rPr>
          <w:rFonts w:cstheme="minorHAnsi"/>
        </w:rPr>
      </w:pPr>
      <w:r w:rsidRPr="00B91DB3">
        <w:rPr>
          <w:rFonts w:cstheme="minorHAnsi"/>
        </w:rPr>
        <w:sym w:font="Wingdings" w:char="F0E0"/>
      </w:r>
      <w:r w:rsidRPr="00B91DB3">
        <w:rPr>
          <w:rFonts w:cstheme="minorHAnsi"/>
        </w:rPr>
        <w:t xml:space="preserve"> Complexiteit: setting creëren die voldoende geloofwaardig is</w:t>
      </w:r>
    </w:p>
    <w:p w:rsidR="006C2CD7" w:rsidRPr="00B91DB3" w:rsidRDefault="006C2CD7" w:rsidP="004263E1">
      <w:pPr>
        <w:spacing w:line="240" w:lineRule="auto"/>
        <w:rPr>
          <w:rFonts w:cstheme="minorHAnsi"/>
        </w:rPr>
      </w:pPr>
    </w:p>
    <w:p w:rsidR="00E12192" w:rsidRPr="00B91DB3" w:rsidRDefault="00195312" w:rsidP="00603E79">
      <w:pPr>
        <w:pStyle w:val="Kop2"/>
        <w:rPr>
          <w:rFonts w:asciiTheme="minorHAnsi" w:hAnsiTheme="minorHAnsi" w:cstheme="minorHAnsi"/>
        </w:rPr>
      </w:pPr>
      <w:r w:rsidRPr="00B91DB3">
        <w:rPr>
          <w:rFonts w:asciiTheme="minorHAnsi" w:hAnsiTheme="minorHAnsi" w:cstheme="minorHAnsi"/>
        </w:rPr>
        <w:t xml:space="preserve">3.3.4 </w:t>
      </w:r>
      <w:r w:rsidR="00710C96" w:rsidRPr="00B91DB3">
        <w:rPr>
          <w:rFonts w:asciiTheme="minorHAnsi" w:hAnsiTheme="minorHAnsi" w:cstheme="minorHAnsi"/>
        </w:rPr>
        <w:t>Ethische overwegingen</w:t>
      </w:r>
    </w:p>
    <w:p w:rsidR="00E12192" w:rsidRPr="00B91DB3" w:rsidRDefault="00710C96" w:rsidP="00835848">
      <w:pPr>
        <w:pStyle w:val="Lijstalinea"/>
        <w:numPr>
          <w:ilvl w:val="0"/>
          <w:numId w:val="249"/>
        </w:numPr>
        <w:spacing w:line="240" w:lineRule="auto"/>
        <w:rPr>
          <w:rFonts w:cstheme="minorHAnsi"/>
        </w:rPr>
      </w:pPr>
      <w:r w:rsidRPr="00B91DB3">
        <w:rPr>
          <w:rFonts w:cstheme="minorHAnsi"/>
        </w:rPr>
        <w:t>Gegevens over private leven van mensen</w:t>
      </w:r>
    </w:p>
    <w:p w:rsidR="00F53794" w:rsidRPr="00B91DB3" w:rsidRDefault="00710C96" w:rsidP="00835848">
      <w:pPr>
        <w:pStyle w:val="Lijstalinea"/>
        <w:numPr>
          <w:ilvl w:val="1"/>
          <w:numId w:val="20"/>
        </w:numPr>
        <w:spacing w:line="240" w:lineRule="auto"/>
        <w:rPr>
          <w:rFonts w:cstheme="minorHAnsi"/>
        </w:rPr>
      </w:pPr>
      <w:r w:rsidRPr="00B91DB3">
        <w:rPr>
          <w:rFonts w:cstheme="minorHAnsi"/>
        </w:rPr>
        <w:t>Moeten vertrouwelijk behandeld worden</w:t>
      </w:r>
    </w:p>
    <w:p w:rsidR="00FF6081" w:rsidRPr="00B91DB3" w:rsidRDefault="00710C96" w:rsidP="00835848">
      <w:pPr>
        <w:pStyle w:val="Lijstalinea"/>
        <w:numPr>
          <w:ilvl w:val="1"/>
          <w:numId w:val="20"/>
        </w:numPr>
        <w:spacing w:line="240" w:lineRule="auto"/>
        <w:rPr>
          <w:rFonts w:cstheme="minorHAnsi"/>
        </w:rPr>
      </w:pPr>
      <w:r w:rsidRPr="00B91DB3">
        <w:rPr>
          <w:rFonts w:cstheme="minorHAnsi"/>
        </w:rPr>
        <w:t>Indien mogelijk anoniem (maken)</w:t>
      </w:r>
    </w:p>
    <w:p w:rsidR="00756F9A" w:rsidRPr="00B91DB3" w:rsidRDefault="00710C96" w:rsidP="00756F9A">
      <w:pPr>
        <w:pStyle w:val="Lijstalinea"/>
        <w:numPr>
          <w:ilvl w:val="0"/>
          <w:numId w:val="20"/>
        </w:numPr>
        <w:spacing w:line="240" w:lineRule="auto"/>
        <w:rPr>
          <w:rFonts w:cstheme="minorHAnsi"/>
        </w:rPr>
      </w:pPr>
      <w:r w:rsidRPr="00B91DB3">
        <w:rPr>
          <w:rFonts w:cstheme="minorHAnsi"/>
        </w:rPr>
        <w:t>Als mogelijk mense</w:t>
      </w:r>
      <w:r w:rsidR="00F53794" w:rsidRPr="00B91DB3">
        <w:rPr>
          <w:rFonts w:cstheme="minorHAnsi"/>
        </w:rPr>
        <w:t xml:space="preserve">n informeren over je onderzoek </w:t>
      </w:r>
      <w:r w:rsidRPr="00B91DB3">
        <w:rPr>
          <w:rFonts w:cstheme="minorHAnsi"/>
        </w:rPr>
        <w:t>(‘</w:t>
      </w:r>
      <w:proofErr w:type="spellStart"/>
      <w:r w:rsidRPr="00B91DB3">
        <w:rPr>
          <w:rFonts w:cstheme="minorHAnsi"/>
          <w:i/>
          <w:iCs/>
        </w:rPr>
        <w:t>informed</w:t>
      </w:r>
      <w:proofErr w:type="spellEnd"/>
      <w:r w:rsidRPr="00B91DB3">
        <w:rPr>
          <w:rFonts w:cstheme="minorHAnsi"/>
          <w:i/>
          <w:iCs/>
        </w:rPr>
        <w:t xml:space="preserve"> consent</w:t>
      </w:r>
      <w:r w:rsidRPr="00B91DB3">
        <w:rPr>
          <w:rFonts w:cstheme="minorHAnsi"/>
        </w:rPr>
        <w:t>’)</w:t>
      </w:r>
    </w:p>
    <w:p w:rsidR="00E12192" w:rsidRPr="00B91DB3" w:rsidRDefault="00710C96" w:rsidP="00756F9A">
      <w:pPr>
        <w:pStyle w:val="Lijstalinea"/>
        <w:numPr>
          <w:ilvl w:val="0"/>
          <w:numId w:val="20"/>
        </w:numPr>
        <w:spacing w:line="240" w:lineRule="auto"/>
        <w:rPr>
          <w:rFonts w:cstheme="minorHAnsi"/>
        </w:rPr>
      </w:pPr>
      <w:r w:rsidRPr="00B91DB3">
        <w:rPr>
          <w:rFonts w:cstheme="minorHAnsi"/>
        </w:rPr>
        <w:t xml:space="preserve">Tenzij goede redenen dat men zich dan anders zou gedragen (reactiviteit) </w:t>
      </w:r>
    </w:p>
    <w:p w:rsidR="006C2CD7" w:rsidRPr="00B91DB3" w:rsidRDefault="006C2CD7" w:rsidP="004263E1">
      <w:pPr>
        <w:spacing w:line="240" w:lineRule="auto"/>
        <w:rPr>
          <w:rFonts w:cstheme="minorHAnsi"/>
        </w:rPr>
      </w:pPr>
    </w:p>
    <w:p w:rsidR="00E12192" w:rsidRPr="00B91DB3" w:rsidRDefault="00710C96" w:rsidP="00F53794">
      <w:pPr>
        <w:spacing w:line="240" w:lineRule="auto"/>
        <w:rPr>
          <w:rFonts w:cstheme="minorHAnsi"/>
          <w:b/>
        </w:rPr>
      </w:pPr>
      <w:r w:rsidRPr="00B91DB3">
        <w:rPr>
          <w:rFonts w:cstheme="minorHAnsi"/>
          <w:b/>
        </w:rPr>
        <w:t>V</w:t>
      </w:r>
      <w:r w:rsidR="00F53794" w:rsidRPr="00B91DB3">
        <w:rPr>
          <w:rFonts w:cstheme="minorHAnsi"/>
          <w:b/>
        </w:rPr>
        <w:t>oor</w:t>
      </w:r>
      <w:r w:rsidRPr="00B91DB3">
        <w:rPr>
          <w:rFonts w:cstheme="minorHAnsi"/>
          <w:b/>
        </w:rPr>
        <w:t>b</w:t>
      </w:r>
      <w:r w:rsidR="00F53794" w:rsidRPr="00B91DB3">
        <w:rPr>
          <w:rFonts w:cstheme="minorHAnsi"/>
          <w:b/>
        </w:rPr>
        <w:t>eeld</w:t>
      </w:r>
      <w:r w:rsidRPr="00B91DB3">
        <w:rPr>
          <w:rFonts w:cstheme="minorHAnsi"/>
          <w:b/>
        </w:rPr>
        <w:t xml:space="preserve"> video games</w:t>
      </w:r>
    </w:p>
    <w:p w:rsidR="00FF6081" w:rsidRPr="00B91DB3" w:rsidRDefault="00710C96" w:rsidP="00835848">
      <w:pPr>
        <w:pStyle w:val="Lijstalinea"/>
        <w:numPr>
          <w:ilvl w:val="0"/>
          <w:numId w:val="21"/>
        </w:numPr>
        <w:spacing w:line="240" w:lineRule="auto"/>
        <w:rPr>
          <w:rFonts w:cstheme="minorHAnsi"/>
        </w:rPr>
      </w:pPr>
      <w:r w:rsidRPr="00B91DB3">
        <w:rPr>
          <w:rFonts w:cstheme="minorHAnsi"/>
        </w:rPr>
        <w:t>Dataset anoniem gemaakt, nooit rapporteren over individuele respondenten</w:t>
      </w:r>
    </w:p>
    <w:p w:rsidR="00E12192" w:rsidRPr="00B91DB3" w:rsidRDefault="00710C96" w:rsidP="00835848">
      <w:pPr>
        <w:pStyle w:val="Lijstalinea"/>
        <w:numPr>
          <w:ilvl w:val="0"/>
          <w:numId w:val="21"/>
        </w:numPr>
        <w:spacing w:line="240" w:lineRule="auto"/>
        <w:rPr>
          <w:rFonts w:cstheme="minorHAnsi"/>
        </w:rPr>
      </w:pPr>
      <w:r w:rsidRPr="00B91DB3">
        <w:rPr>
          <w:rFonts w:cstheme="minorHAnsi"/>
        </w:rPr>
        <w:t>Brief aan ouders om medewerking te vragen</w:t>
      </w:r>
    </w:p>
    <w:p w:rsidR="00E12192" w:rsidRPr="00B91DB3" w:rsidRDefault="00710C96" w:rsidP="00835848">
      <w:pPr>
        <w:pStyle w:val="Lijstalinea"/>
        <w:numPr>
          <w:ilvl w:val="1"/>
          <w:numId w:val="21"/>
        </w:numPr>
        <w:spacing w:line="240" w:lineRule="auto"/>
        <w:rPr>
          <w:rFonts w:cstheme="minorHAnsi"/>
        </w:rPr>
      </w:pPr>
      <w:r w:rsidRPr="00B91DB3">
        <w:rPr>
          <w:rFonts w:cstheme="minorHAnsi"/>
        </w:rPr>
        <w:t>Ouders mochten weigeren, zonder negatieve gevolgen (</w:t>
      </w:r>
      <w:proofErr w:type="spellStart"/>
      <w:r w:rsidRPr="00B91DB3">
        <w:rPr>
          <w:rFonts w:cstheme="minorHAnsi"/>
        </w:rPr>
        <w:t>bvb</w:t>
      </w:r>
      <w:proofErr w:type="spellEnd"/>
      <w:r w:rsidRPr="00B91DB3">
        <w:rPr>
          <w:rFonts w:cstheme="minorHAnsi"/>
        </w:rPr>
        <w:t xml:space="preserve">. geen puntenverlies voor leerlingen) </w:t>
      </w:r>
    </w:p>
    <w:p w:rsidR="006C2CD7" w:rsidRPr="00B91DB3" w:rsidRDefault="006C2CD7" w:rsidP="004263E1">
      <w:pPr>
        <w:spacing w:line="240" w:lineRule="auto"/>
        <w:rPr>
          <w:rFonts w:cstheme="minorHAnsi"/>
        </w:rPr>
      </w:pPr>
    </w:p>
    <w:p w:rsidR="00E12192" w:rsidRPr="00B91DB3" w:rsidRDefault="00195312" w:rsidP="00603E79">
      <w:pPr>
        <w:pStyle w:val="Kop2"/>
        <w:rPr>
          <w:rFonts w:asciiTheme="minorHAnsi" w:hAnsiTheme="minorHAnsi" w:cstheme="minorHAnsi"/>
        </w:rPr>
      </w:pPr>
      <w:r w:rsidRPr="00B91DB3">
        <w:rPr>
          <w:rFonts w:asciiTheme="minorHAnsi" w:hAnsiTheme="minorHAnsi" w:cstheme="minorHAnsi"/>
        </w:rPr>
        <w:t xml:space="preserve">3.3.5 </w:t>
      </w:r>
      <w:r w:rsidR="00710C96" w:rsidRPr="00B91DB3">
        <w:rPr>
          <w:rFonts w:asciiTheme="minorHAnsi" w:hAnsiTheme="minorHAnsi" w:cstheme="minorHAnsi"/>
        </w:rPr>
        <w:t>Waarnemingsmethode</w:t>
      </w:r>
    </w:p>
    <w:p w:rsidR="00F53794" w:rsidRPr="00B91DB3" w:rsidRDefault="00F53794" w:rsidP="00756F9A">
      <w:pPr>
        <w:pStyle w:val="Kop3"/>
        <w:rPr>
          <w:rFonts w:asciiTheme="minorHAnsi" w:hAnsiTheme="minorHAnsi" w:cstheme="minorHAnsi"/>
        </w:rPr>
      </w:pPr>
      <w:r w:rsidRPr="00B91DB3">
        <w:rPr>
          <w:rFonts w:asciiTheme="minorHAnsi" w:hAnsiTheme="minorHAnsi" w:cstheme="minorHAnsi"/>
        </w:rPr>
        <w:t>Waarnemingsstrategie: combinatie van twee aspecten</w:t>
      </w:r>
    </w:p>
    <w:p w:rsidR="00E12192" w:rsidRPr="00B91DB3" w:rsidRDefault="00F53794" w:rsidP="00F53794">
      <w:pPr>
        <w:spacing w:line="240" w:lineRule="auto"/>
        <w:rPr>
          <w:rFonts w:cstheme="minorHAnsi"/>
        </w:rPr>
      </w:pPr>
      <w:r w:rsidRPr="00B91DB3">
        <w:rPr>
          <w:rFonts w:cstheme="minorHAnsi"/>
        </w:rPr>
        <w:t xml:space="preserve">1. </w:t>
      </w:r>
      <w:r w:rsidR="00710C96" w:rsidRPr="00B91DB3">
        <w:rPr>
          <w:rFonts w:cstheme="minorHAnsi"/>
        </w:rPr>
        <w:t>(</w:t>
      </w:r>
      <w:r w:rsidRPr="00B91DB3">
        <w:rPr>
          <w:rFonts w:cstheme="minorHAnsi"/>
        </w:rPr>
        <w:t>Meet</w:t>
      </w:r>
      <w:r w:rsidR="00710C96" w:rsidRPr="00B91DB3">
        <w:rPr>
          <w:rFonts w:cstheme="minorHAnsi"/>
        </w:rPr>
        <w:t>)instrument</w:t>
      </w:r>
      <w:r w:rsidRPr="00B91DB3">
        <w:rPr>
          <w:rFonts w:cstheme="minorHAnsi"/>
        </w:rPr>
        <w:t>: gesloten of open, gestandaardiseerd?</w:t>
      </w:r>
    </w:p>
    <w:p w:rsidR="00F53794" w:rsidRPr="00B91DB3" w:rsidRDefault="00F53794" w:rsidP="00835848">
      <w:pPr>
        <w:pStyle w:val="Lijstalinea"/>
        <w:numPr>
          <w:ilvl w:val="0"/>
          <w:numId w:val="21"/>
        </w:numPr>
        <w:spacing w:line="240" w:lineRule="auto"/>
        <w:rPr>
          <w:rFonts w:cstheme="minorHAnsi"/>
        </w:rPr>
      </w:pPr>
      <w:r w:rsidRPr="00B91DB3">
        <w:rPr>
          <w:rFonts w:cstheme="minorHAnsi"/>
        </w:rPr>
        <w:t>Gesloten, open = vrijheid om op de meetinstrumenten te reageren</w:t>
      </w:r>
    </w:p>
    <w:p w:rsidR="00542E95" w:rsidRPr="00B91DB3" w:rsidRDefault="00F53794" w:rsidP="00835848">
      <w:pPr>
        <w:pStyle w:val="Lijstalinea"/>
        <w:numPr>
          <w:ilvl w:val="0"/>
          <w:numId w:val="21"/>
        </w:numPr>
        <w:spacing w:line="240" w:lineRule="auto"/>
        <w:rPr>
          <w:rFonts w:cstheme="minorHAnsi"/>
        </w:rPr>
      </w:pPr>
      <w:r w:rsidRPr="00B91DB3">
        <w:rPr>
          <w:rFonts w:cstheme="minorHAnsi"/>
        </w:rPr>
        <w:t>Standaardisering = meetinstrument algemeen aanvaard en gedeeld?</w:t>
      </w:r>
    </w:p>
    <w:p w:rsidR="00F53794" w:rsidRPr="00B91DB3" w:rsidRDefault="00F53794" w:rsidP="00F53794">
      <w:pPr>
        <w:spacing w:line="240" w:lineRule="auto"/>
        <w:rPr>
          <w:rFonts w:cstheme="minorHAnsi"/>
        </w:rPr>
      </w:pPr>
      <w:r w:rsidRPr="00B91DB3">
        <w:rPr>
          <w:rFonts w:cstheme="minorHAnsi"/>
        </w:rPr>
        <w:t xml:space="preserve">2. </w:t>
      </w:r>
      <w:r w:rsidR="00710C96" w:rsidRPr="00B91DB3">
        <w:rPr>
          <w:rFonts w:cstheme="minorHAnsi"/>
        </w:rPr>
        <w:t>Methode om gegevens met dat instrument te verzamelen</w:t>
      </w:r>
    </w:p>
    <w:p w:rsidR="00E12192" w:rsidRPr="00B91DB3" w:rsidRDefault="00F53794" w:rsidP="00835848">
      <w:pPr>
        <w:pStyle w:val="Lijstalinea"/>
        <w:numPr>
          <w:ilvl w:val="0"/>
          <w:numId w:val="22"/>
        </w:numPr>
        <w:spacing w:line="240" w:lineRule="auto"/>
        <w:rPr>
          <w:rFonts w:cstheme="minorHAnsi"/>
        </w:rPr>
      </w:pPr>
      <w:r w:rsidRPr="00B91DB3">
        <w:rPr>
          <w:rFonts w:cstheme="minorHAnsi"/>
        </w:rPr>
        <w:t>V</w:t>
      </w:r>
      <w:r w:rsidR="00710C96" w:rsidRPr="00B91DB3">
        <w:rPr>
          <w:rFonts w:cstheme="minorHAnsi"/>
        </w:rPr>
        <w:t xml:space="preserve">b. </w:t>
      </w:r>
      <w:r w:rsidRPr="00B91DB3">
        <w:rPr>
          <w:rFonts w:cstheme="minorHAnsi"/>
        </w:rPr>
        <w:t>S</w:t>
      </w:r>
      <w:r w:rsidR="00710C96" w:rsidRPr="00B91DB3">
        <w:rPr>
          <w:rFonts w:cstheme="minorHAnsi"/>
        </w:rPr>
        <w:t>urvey onderzoek, diepte-interview, observatie</w:t>
      </w:r>
    </w:p>
    <w:p w:rsidR="00F53794" w:rsidRPr="00B91DB3" w:rsidRDefault="00F53794" w:rsidP="00835848">
      <w:pPr>
        <w:pStyle w:val="Lijstalinea"/>
        <w:numPr>
          <w:ilvl w:val="0"/>
          <w:numId w:val="22"/>
        </w:numPr>
        <w:spacing w:line="240" w:lineRule="auto"/>
        <w:rPr>
          <w:rFonts w:cstheme="minorHAnsi"/>
        </w:rPr>
      </w:pPr>
      <w:r w:rsidRPr="00B91DB3">
        <w:rPr>
          <w:rFonts w:cstheme="minorHAnsi"/>
        </w:rPr>
        <w:t>Diepte-interview</w:t>
      </w:r>
    </w:p>
    <w:p w:rsidR="00F53794" w:rsidRPr="00B91DB3" w:rsidRDefault="00F53794" w:rsidP="00835848">
      <w:pPr>
        <w:pStyle w:val="Lijstalinea"/>
        <w:numPr>
          <w:ilvl w:val="1"/>
          <w:numId w:val="22"/>
        </w:numPr>
        <w:spacing w:line="240" w:lineRule="auto"/>
        <w:rPr>
          <w:rFonts w:cstheme="minorHAnsi"/>
        </w:rPr>
      </w:pPr>
      <w:r w:rsidRPr="00B91DB3">
        <w:rPr>
          <w:rFonts w:cstheme="minorHAnsi"/>
        </w:rPr>
        <w:t>minder gestandaardiseerd en minder gestructureerd</w:t>
      </w:r>
    </w:p>
    <w:p w:rsidR="00F53794" w:rsidRPr="00B91DB3" w:rsidRDefault="00F53794" w:rsidP="00835848">
      <w:pPr>
        <w:pStyle w:val="Lijstalinea"/>
        <w:numPr>
          <w:ilvl w:val="1"/>
          <w:numId w:val="22"/>
        </w:numPr>
        <w:spacing w:line="240" w:lineRule="auto"/>
        <w:rPr>
          <w:rFonts w:cstheme="minorHAnsi"/>
        </w:rPr>
      </w:pPr>
      <w:r w:rsidRPr="00B91DB3">
        <w:rPr>
          <w:rFonts w:cstheme="minorHAnsi"/>
        </w:rPr>
        <w:t>meer initiatief aan ondervrager</w:t>
      </w:r>
    </w:p>
    <w:p w:rsidR="00F53794" w:rsidRPr="00B91DB3" w:rsidRDefault="00F53794" w:rsidP="00835848">
      <w:pPr>
        <w:pStyle w:val="Lijstalinea"/>
        <w:numPr>
          <w:ilvl w:val="0"/>
          <w:numId w:val="23"/>
        </w:numPr>
        <w:spacing w:line="240" w:lineRule="auto"/>
        <w:rPr>
          <w:rFonts w:cstheme="minorHAnsi"/>
        </w:rPr>
      </w:pPr>
      <w:r w:rsidRPr="00B91DB3">
        <w:rPr>
          <w:rFonts w:cstheme="minorHAnsi"/>
        </w:rPr>
        <w:t>Survey onderzoek</w:t>
      </w:r>
    </w:p>
    <w:p w:rsidR="00F53794" w:rsidRPr="00B91DB3" w:rsidRDefault="00F53794" w:rsidP="00835848">
      <w:pPr>
        <w:pStyle w:val="Lijstalinea"/>
        <w:numPr>
          <w:ilvl w:val="1"/>
          <w:numId w:val="23"/>
        </w:numPr>
        <w:spacing w:line="240" w:lineRule="auto"/>
        <w:rPr>
          <w:rFonts w:cstheme="minorHAnsi"/>
        </w:rPr>
      </w:pPr>
      <w:r w:rsidRPr="00B91DB3">
        <w:rPr>
          <w:rFonts w:cstheme="minorHAnsi"/>
        </w:rPr>
        <w:t>Gestandaardiseerd: voldoende literatuur aanwezig</w:t>
      </w:r>
    </w:p>
    <w:p w:rsidR="00F53794" w:rsidRPr="00B91DB3" w:rsidRDefault="00F53794" w:rsidP="00F53794">
      <w:pPr>
        <w:spacing w:line="240" w:lineRule="auto"/>
        <w:ind w:left="1080"/>
        <w:rPr>
          <w:rFonts w:cstheme="minorHAnsi"/>
        </w:rPr>
      </w:pPr>
    </w:p>
    <w:p w:rsidR="00F53794" w:rsidRPr="00B91DB3" w:rsidRDefault="00F53794" w:rsidP="00F53794">
      <w:pPr>
        <w:spacing w:line="240" w:lineRule="auto"/>
        <w:rPr>
          <w:rFonts w:cstheme="minorHAnsi"/>
          <w:b/>
        </w:rPr>
      </w:pPr>
      <w:r w:rsidRPr="00B91DB3">
        <w:rPr>
          <w:rFonts w:cstheme="minorHAnsi"/>
          <w:b/>
        </w:rPr>
        <w:t>Voorbeeld: Onderzoek video games</w:t>
      </w:r>
    </w:p>
    <w:p w:rsidR="006C2CD7" w:rsidRPr="00B91DB3" w:rsidRDefault="00F53794" w:rsidP="004263E1">
      <w:pPr>
        <w:pStyle w:val="Lijstalinea"/>
        <w:numPr>
          <w:ilvl w:val="0"/>
          <w:numId w:val="23"/>
        </w:numPr>
        <w:spacing w:line="240" w:lineRule="auto"/>
        <w:rPr>
          <w:rFonts w:cstheme="minorHAnsi"/>
        </w:rPr>
      </w:pPr>
      <w:r w:rsidRPr="00B91DB3">
        <w:rPr>
          <w:rFonts w:cstheme="minorHAnsi"/>
        </w:rPr>
        <w:t>S</w:t>
      </w:r>
      <w:r w:rsidR="00710C96" w:rsidRPr="00B91DB3">
        <w:rPr>
          <w:rFonts w:cstheme="minorHAnsi"/>
        </w:rPr>
        <w:t xml:space="preserve">urvey onderzoek (schriftelijke enquête in klassen) </w:t>
      </w:r>
    </w:p>
    <w:p w:rsidR="00E12192" w:rsidRPr="00B91DB3" w:rsidRDefault="00195312" w:rsidP="00603E79">
      <w:pPr>
        <w:pStyle w:val="Kop2"/>
        <w:rPr>
          <w:rFonts w:asciiTheme="minorHAnsi" w:hAnsiTheme="minorHAnsi" w:cstheme="minorHAnsi"/>
        </w:rPr>
      </w:pPr>
      <w:r w:rsidRPr="00B91DB3">
        <w:rPr>
          <w:rFonts w:asciiTheme="minorHAnsi" w:hAnsiTheme="minorHAnsi" w:cstheme="minorHAnsi"/>
        </w:rPr>
        <w:t>3.3.6 Hoe de waarnemingen v</w:t>
      </w:r>
      <w:r w:rsidR="00710C96" w:rsidRPr="00B91DB3">
        <w:rPr>
          <w:rFonts w:asciiTheme="minorHAnsi" w:hAnsiTheme="minorHAnsi" w:cstheme="minorHAnsi"/>
        </w:rPr>
        <w:t>erwerk</w:t>
      </w:r>
      <w:r w:rsidRPr="00B91DB3">
        <w:rPr>
          <w:rFonts w:asciiTheme="minorHAnsi" w:hAnsiTheme="minorHAnsi" w:cstheme="minorHAnsi"/>
        </w:rPr>
        <w:t>en</w:t>
      </w:r>
    </w:p>
    <w:p w:rsidR="00542E95" w:rsidRPr="00B91DB3" w:rsidRDefault="00710C96" w:rsidP="00835848">
      <w:pPr>
        <w:pStyle w:val="Lijstalinea"/>
        <w:numPr>
          <w:ilvl w:val="0"/>
          <w:numId w:val="23"/>
        </w:numPr>
        <w:spacing w:line="240" w:lineRule="auto"/>
        <w:rPr>
          <w:rFonts w:cstheme="minorHAnsi"/>
        </w:rPr>
      </w:pPr>
      <w:r w:rsidRPr="00B91DB3">
        <w:rPr>
          <w:rFonts w:cstheme="minorHAnsi"/>
        </w:rPr>
        <w:t>Verwerken = opslaan, bewerken en analyseren</w:t>
      </w:r>
    </w:p>
    <w:p w:rsidR="001465CC" w:rsidRPr="00B91DB3" w:rsidRDefault="00710C96" w:rsidP="00835848">
      <w:pPr>
        <w:pStyle w:val="Lijstalinea"/>
        <w:numPr>
          <w:ilvl w:val="0"/>
          <w:numId w:val="23"/>
        </w:numPr>
        <w:spacing w:line="240" w:lineRule="auto"/>
        <w:rPr>
          <w:rFonts w:cstheme="minorHAnsi"/>
        </w:rPr>
      </w:pPr>
      <w:r w:rsidRPr="00B91DB3">
        <w:rPr>
          <w:rFonts w:cstheme="minorHAnsi"/>
        </w:rPr>
        <w:t>Kwantitatief: grote hoeveelheden</w:t>
      </w:r>
      <w:r w:rsidR="007C3203" w:rsidRPr="00B91DB3">
        <w:rPr>
          <w:rFonts w:cstheme="minorHAnsi"/>
        </w:rPr>
        <w:t>:</w:t>
      </w:r>
      <w:r w:rsidRPr="00B91DB3">
        <w:rPr>
          <w:rFonts w:cstheme="minorHAnsi"/>
        </w:rPr>
        <w:t xml:space="preserve"> statistische methoden</w:t>
      </w:r>
    </w:p>
    <w:p w:rsidR="00E12192" w:rsidRPr="00B91DB3" w:rsidRDefault="00710C96" w:rsidP="00835848">
      <w:pPr>
        <w:pStyle w:val="Lijstalinea"/>
        <w:numPr>
          <w:ilvl w:val="1"/>
          <w:numId w:val="23"/>
        </w:numPr>
        <w:spacing w:line="240" w:lineRule="auto"/>
        <w:rPr>
          <w:rFonts w:cstheme="minorHAnsi"/>
        </w:rPr>
      </w:pPr>
      <w:r w:rsidRPr="00B91DB3">
        <w:rPr>
          <w:rFonts w:cstheme="minorHAnsi"/>
        </w:rPr>
        <w:lastRenderedPageBreak/>
        <w:t>Welke statistische methoden?</w:t>
      </w:r>
    </w:p>
    <w:p w:rsidR="007C3203" w:rsidRPr="00B91DB3" w:rsidRDefault="007C3203" w:rsidP="00835848">
      <w:pPr>
        <w:pStyle w:val="Lijstalinea"/>
        <w:numPr>
          <w:ilvl w:val="1"/>
          <w:numId w:val="23"/>
        </w:numPr>
        <w:spacing w:line="240" w:lineRule="auto"/>
        <w:rPr>
          <w:rFonts w:cstheme="minorHAnsi"/>
        </w:rPr>
      </w:pPr>
      <w:r w:rsidRPr="00B91DB3">
        <w:rPr>
          <w:rFonts w:cstheme="minorHAnsi"/>
        </w:rPr>
        <w:t>Survey onderzoek</w:t>
      </w:r>
    </w:p>
    <w:p w:rsidR="00E12192" w:rsidRPr="00B91DB3" w:rsidRDefault="00710C96" w:rsidP="00835848">
      <w:pPr>
        <w:pStyle w:val="Lijstalinea"/>
        <w:numPr>
          <w:ilvl w:val="0"/>
          <w:numId w:val="23"/>
        </w:numPr>
        <w:spacing w:line="240" w:lineRule="auto"/>
        <w:rPr>
          <w:rFonts w:cstheme="minorHAnsi"/>
        </w:rPr>
      </w:pPr>
      <w:r w:rsidRPr="00B91DB3">
        <w:rPr>
          <w:rFonts w:cstheme="minorHAnsi"/>
        </w:rPr>
        <w:t>K</w:t>
      </w:r>
      <w:r w:rsidR="007C3203" w:rsidRPr="00B91DB3">
        <w:rPr>
          <w:rFonts w:cstheme="minorHAnsi"/>
        </w:rPr>
        <w:t>walitatief: kleine hoeveelheden:</w:t>
      </w:r>
      <w:r w:rsidRPr="00B91DB3">
        <w:rPr>
          <w:rFonts w:cstheme="minorHAnsi"/>
        </w:rPr>
        <w:t xml:space="preserve"> interpre</w:t>
      </w:r>
      <w:r w:rsidR="007C3203" w:rsidRPr="00B91DB3">
        <w:rPr>
          <w:rFonts w:cstheme="minorHAnsi"/>
        </w:rPr>
        <w:t>tatief</w:t>
      </w:r>
      <w:r w:rsidRPr="00B91DB3">
        <w:rPr>
          <w:rFonts w:cstheme="minorHAnsi"/>
        </w:rPr>
        <w:t xml:space="preserve"> (eventueel wel met software) </w:t>
      </w:r>
    </w:p>
    <w:p w:rsidR="00542E95" w:rsidRPr="00B91DB3" w:rsidRDefault="007C3203" w:rsidP="00835848">
      <w:pPr>
        <w:pStyle w:val="Lijstalinea"/>
        <w:numPr>
          <w:ilvl w:val="1"/>
          <w:numId w:val="23"/>
        </w:numPr>
        <w:spacing w:line="240" w:lineRule="auto"/>
        <w:rPr>
          <w:rFonts w:cstheme="minorHAnsi"/>
        </w:rPr>
      </w:pPr>
      <w:r w:rsidRPr="00B91DB3">
        <w:rPr>
          <w:rFonts w:cstheme="minorHAnsi"/>
        </w:rPr>
        <w:t>Diepte-interview</w:t>
      </w:r>
    </w:p>
    <w:p w:rsidR="00B9747E" w:rsidRPr="00B91DB3" w:rsidRDefault="00B9747E" w:rsidP="00835848">
      <w:pPr>
        <w:pStyle w:val="Lijstalinea"/>
        <w:numPr>
          <w:ilvl w:val="0"/>
          <w:numId w:val="250"/>
        </w:numPr>
        <w:spacing w:line="240" w:lineRule="auto"/>
        <w:rPr>
          <w:rFonts w:cstheme="minorHAnsi"/>
        </w:rPr>
      </w:pPr>
      <w:r w:rsidRPr="00B91DB3">
        <w:rPr>
          <w:rFonts w:cstheme="minorHAnsi"/>
        </w:rPr>
        <w:t>Kwaliteitscontrole</w:t>
      </w:r>
    </w:p>
    <w:p w:rsidR="006C2CD7" w:rsidRPr="00B91DB3" w:rsidRDefault="006C2CD7" w:rsidP="004263E1">
      <w:pPr>
        <w:spacing w:line="240" w:lineRule="auto"/>
        <w:rPr>
          <w:rFonts w:cstheme="minorHAnsi"/>
        </w:rPr>
      </w:pPr>
    </w:p>
    <w:p w:rsidR="00E12192" w:rsidRPr="00B91DB3" w:rsidRDefault="001465CC" w:rsidP="001465CC">
      <w:pPr>
        <w:spacing w:line="240" w:lineRule="auto"/>
        <w:rPr>
          <w:rFonts w:cstheme="minorHAnsi"/>
          <w:b/>
        </w:rPr>
      </w:pPr>
      <w:r w:rsidRPr="00B91DB3">
        <w:rPr>
          <w:rFonts w:cstheme="minorHAnsi"/>
          <w:b/>
        </w:rPr>
        <w:t>Voorbeeld:</w:t>
      </w:r>
      <w:r w:rsidR="00710C96" w:rsidRPr="00B91DB3">
        <w:rPr>
          <w:rFonts w:cstheme="minorHAnsi"/>
          <w:b/>
        </w:rPr>
        <w:t xml:space="preserve"> onderzoek video games</w:t>
      </w:r>
    </w:p>
    <w:p w:rsidR="00E12192" w:rsidRPr="00B91DB3" w:rsidRDefault="00710C96" w:rsidP="00835848">
      <w:pPr>
        <w:pStyle w:val="Lijstalinea"/>
        <w:numPr>
          <w:ilvl w:val="0"/>
          <w:numId w:val="250"/>
        </w:numPr>
        <w:spacing w:line="240" w:lineRule="auto"/>
        <w:rPr>
          <w:rFonts w:cstheme="minorHAnsi"/>
        </w:rPr>
      </w:pPr>
      <w:r w:rsidRPr="00B91DB3">
        <w:rPr>
          <w:rFonts w:cstheme="minorHAnsi"/>
        </w:rPr>
        <w:t xml:space="preserve">Zal statistisch werken en een complex statistisch model evalueren, namelijk een “structureel model”: </w:t>
      </w:r>
    </w:p>
    <w:p w:rsidR="006C2CD7" w:rsidRPr="00B91DB3" w:rsidRDefault="006C2CD7" w:rsidP="004263E1">
      <w:pPr>
        <w:spacing w:line="240" w:lineRule="auto"/>
        <w:rPr>
          <w:rFonts w:cstheme="minorHAnsi"/>
        </w:rPr>
      </w:pPr>
    </w:p>
    <w:p w:rsidR="00542E95" w:rsidRPr="00B91DB3" w:rsidRDefault="00542E95" w:rsidP="004263E1">
      <w:pPr>
        <w:spacing w:line="240" w:lineRule="auto"/>
        <w:rPr>
          <w:rFonts w:cstheme="minorHAnsi"/>
        </w:rPr>
      </w:pPr>
      <w:r w:rsidRPr="00B91DB3">
        <w:rPr>
          <w:rFonts w:cstheme="minorHAnsi"/>
          <w:noProof/>
          <w:lang w:eastAsia="nl-BE"/>
        </w:rPr>
        <w:drawing>
          <wp:inline distT="0" distB="0" distL="0" distR="0" wp14:anchorId="5BDA35DD" wp14:editId="5D513C92">
            <wp:extent cx="5229225" cy="775714"/>
            <wp:effectExtent l="0" t="0" r="9525" b="0"/>
            <wp:docPr id="99"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srcRect/>
                    <a:stretch>
                      <a:fillRect/>
                    </a:stretch>
                  </pic:blipFill>
                  <pic:spPr bwMode="auto">
                    <a:xfrm>
                      <a:off x="0" y="0"/>
                      <a:ext cx="5290752" cy="784841"/>
                    </a:xfrm>
                    <a:prstGeom prst="rect">
                      <a:avLst/>
                    </a:prstGeom>
                    <a:noFill/>
                  </pic:spPr>
                </pic:pic>
              </a:graphicData>
            </a:graphic>
          </wp:inline>
        </w:drawing>
      </w:r>
    </w:p>
    <w:p w:rsidR="006C2CD7" w:rsidRPr="00B91DB3" w:rsidRDefault="006C2CD7" w:rsidP="004263E1">
      <w:pPr>
        <w:spacing w:line="240" w:lineRule="auto"/>
        <w:rPr>
          <w:rFonts w:cstheme="minorHAnsi"/>
        </w:rPr>
      </w:pPr>
    </w:p>
    <w:p w:rsidR="00E12192" w:rsidRPr="00B91DB3" w:rsidRDefault="001A2A56" w:rsidP="00603E79">
      <w:pPr>
        <w:pStyle w:val="Kop2"/>
        <w:rPr>
          <w:rFonts w:asciiTheme="minorHAnsi" w:hAnsiTheme="minorHAnsi" w:cstheme="minorHAnsi"/>
        </w:rPr>
      </w:pPr>
      <w:r w:rsidRPr="00B91DB3">
        <w:rPr>
          <w:rFonts w:asciiTheme="minorHAnsi" w:hAnsiTheme="minorHAnsi" w:cstheme="minorHAnsi"/>
        </w:rPr>
        <w:t xml:space="preserve">3.3.7 </w:t>
      </w:r>
      <w:r w:rsidR="00710C96" w:rsidRPr="00B91DB3">
        <w:rPr>
          <w:rFonts w:asciiTheme="minorHAnsi" w:hAnsiTheme="minorHAnsi" w:cstheme="minorHAnsi"/>
        </w:rPr>
        <w:t>Rapportering</w:t>
      </w:r>
    </w:p>
    <w:p w:rsidR="00542E95" w:rsidRPr="00B91DB3" w:rsidRDefault="00710C96" w:rsidP="00835848">
      <w:pPr>
        <w:pStyle w:val="Lijstalinea"/>
        <w:numPr>
          <w:ilvl w:val="0"/>
          <w:numId w:val="250"/>
        </w:numPr>
        <w:spacing w:line="240" w:lineRule="auto"/>
        <w:rPr>
          <w:rFonts w:cstheme="minorHAnsi"/>
        </w:rPr>
      </w:pPr>
      <w:r w:rsidRPr="00B91DB3">
        <w:rPr>
          <w:rFonts w:cstheme="minorHAnsi"/>
        </w:rPr>
        <w:t>Onderzoek heeft geen belang zolang het niet in het “publieke domein” treedt</w:t>
      </w:r>
    </w:p>
    <w:p w:rsidR="00542E95" w:rsidRPr="00B91DB3" w:rsidRDefault="00710C96" w:rsidP="00835848">
      <w:pPr>
        <w:pStyle w:val="Lijstalinea"/>
        <w:numPr>
          <w:ilvl w:val="1"/>
          <w:numId w:val="250"/>
        </w:numPr>
        <w:spacing w:line="240" w:lineRule="auto"/>
        <w:rPr>
          <w:rFonts w:cstheme="minorHAnsi"/>
        </w:rPr>
      </w:pPr>
      <w:r w:rsidRPr="00B91DB3">
        <w:rPr>
          <w:rFonts w:cstheme="minorHAnsi"/>
        </w:rPr>
        <w:t>In vorm van rapport (paper, artikel, boek)</w:t>
      </w:r>
      <w:r w:rsidR="009D51DD" w:rsidRPr="00B91DB3">
        <w:rPr>
          <w:rFonts w:cstheme="minorHAnsi"/>
        </w:rPr>
        <w:t xml:space="preserve"> = schriftelijk</w:t>
      </w:r>
    </w:p>
    <w:p w:rsidR="00E12192" w:rsidRPr="00B91DB3" w:rsidRDefault="00710C96" w:rsidP="00835848">
      <w:pPr>
        <w:pStyle w:val="Lijstalinea"/>
        <w:numPr>
          <w:ilvl w:val="1"/>
          <w:numId w:val="250"/>
        </w:numPr>
        <w:spacing w:line="240" w:lineRule="auto"/>
        <w:rPr>
          <w:rFonts w:cstheme="minorHAnsi"/>
        </w:rPr>
      </w:pPr>
      <w:r w:rsidRPr="00B91DB3">
        <w:rPr>
          <w:rFonts w:cstheme="minorHAnsi"/>
        </w:rPr>
        <w:t>Of in vorm van presentatie (congres, workshop)</w:t>
      </w:r>
      <w:r w:rsidR="009D51DD" w:rsidRPr="00B91DB3">
        <w:rPr>
          <w:rFonts w:cstheme="minorHAnsi"/>
        </w:rPr>
        <w:t xml:space="preserve"> = mondeling</w:t>
      </w:r>
    </w:p>
    <w:p w:rsidR="00542E95" w:rsidRPr="00B91DB3" w:rsidRDefault="00710C96" w:rsidP="00835848">
      <w:pPr>
        <w:pStyle w:val="Lijstalinea"/>
        <w:numPr>
          <w:ilvl w:val="0"/>
          <w:numId w:val="250"/>
        </w:numPr>
        <w:spacing w:line="240" w:lineRule="auto"/>
        <w:rPr>
          <w:rFonts w:cstheme="minorHAnsi"/>
        </w:rPr>
      </w:pPr>
      <w:r w:rsidRPr="00B91DB3">
        <w:rPr>
          <w:rFonts w:cstheme="minorHAnsi"/>
        </w:rPr>
        <w:t>Moet niet enkel verhaal zijn van wat gebeurde, maar moet ook lezers overtuigen van belang van onderzoek en dat de resultaten robuust zijn</w:t>
      </w:r>
    </w:p>
    <w:p w:rsidR="00542E95" w:rsidRPr="00B91DB3" w:rsidRDefault="00710C96" w:rsidP="00835848">
      <w:pPr>
        <w:pStyle w:val="Lijstalinea"/>
        <w:numPr>
          <w:ilvl w:val="0"/>
          <w:numId w:val="250"/>
        </w:numPr>
        <w:spacing w:line="240" w:lineRule="auto"/>
        <w:rPr>
          <w:rFonts w:cstheme="minorHAnsi"/>
        </w:rPr>
      </w:pPr>
      <w:r w:rsidRPr="00B91DB3">
        <w:rPr>
          <w:rFonts w:cstheme="minorHAnsi"/>
        </w:rPr>
        <w:t>Eens gepubliceerd wordt het deel van “theorie” in losse zin van het woord. Het kan dan dienen als inspiratie voor andere onderzoekers</w:t>
      </w:r>
    </w:p>
    <w:p w:rsidR="009D51DD" w:rsidRPr="00B91DB3" w:rsidRDefault="009D51DD" w:rsidP="009D51DD">
      <w:pPr>
        <w:spacing w:line="240" w:lineRule="auto"/>
        <w:rPr>
          <w:rFonts w:cstheme="minorHAnsi"/>
        </w:rPr>
      </w:pPr>
    </w:p>
    <w:p w:rsidR="009D51DD" w:rsidRPr="00B91DB3" w:rsidRDefault="009D51DD" w:rsidP="009D51DD">
      <w:pPr>
        <w:spacing w:line="240" w:lineRule="auto"/>
        <w:rPr>
          <w:rFonts w:cstheme="minorHAnsi"/>
          <w:b/>
        </w:rPr>
      </w:pPr>
      <w:r w:rsidRPr="00B91DB3">
        <w:rPr>
          <w:rFonts w:cstheme="minorHAnsi"/>
          <w:b/>
        </w:rPr>
        <w:t>Voorbeeld: onderzoek video games</w:t>
      </w:r>
    </w:p>
    <w:p w:rsidR="00E12192" w:rsidRPr="00B91DB3" w:rsidRDefault="009D51DD" w:rsidP="00835848">
      <w:pPr>
        <w:pStyle w:val="Lijstalinea"/>
        <w:numPr>
          <w:ilvl w:val="0"/>
          <w:numId w:val="251"/>
        </w:numPr>
        <w:spacing w:line="240" w:lineRule="auto"/>
        <w:rPr>
          <w:rFonts w:cstheme="minorHAnsi"/>
        </w:rPr>
      </w:pPr>
      <w:r w:rsidRPr="00B91DB3">
        <w:rPr>
          <w:rFonts w:cstheme="minorHAnsi"/>
        </w:rPr>
        <w:t>G</w:t>
      </w:r>
      <w:r w:rsidR="00710C96" w:rsidRPr="00B91DB3">
        <w:rPr>
          <w:rFonts w:cstheme="minorHAnsi"/>
        </w:rPr>
        <w:t xml:space="preserve">epubliceerd in </w:t>
      </w:r>
      <w:r w:rsidR="00710C96" w:rsidRPr="00B91DB3">
        <w:rPr>
          <w:rFonts w:cstheme="minorHAnsi"/>
          <w:i/>
          <w:iCs/>
        </w:rPr>
        <w:t xml:space="preserve">Journal of </w:t>
      </w:r>
      <w:proofErr w:type="spellStart"/>
      <w:r w:rsidR="00710C96" w:rsidRPr="00B91DB3">
        <w:rPr>
          <w:rFonts w:cstheme="minorHAnsi"/>
          <w:i/>
          <w:iCs/>
        </w:rPr>
        <w:t>Adolescence</w:t>
      </w:r>
      <w:proofErr w:type="spellEnd"/>
      <w:r w:rsidR="00710C96" w:rsidRPr="00B91DB3">
        <w:rPr>
          <w:rFonts w:cstheme="minorHAnsi"/>
        </w:rPr>
        <w:t xml:space="preserve">, 2004, pp. 5-22 </w:t>
      </w:r>
    </w:p>
    <w:p w:rsidR="006C2CD7" w:rsidRPr="00B91DB3" w:rsidRDefault="006C2CD7" w:rsidP="004263E1">
      <w:pPr>
        <w:spacing w:line="240" w:lineRule="auto"/>
        <w:rPr>
          <w:rFonts w:cstheme="minorHAnsi"/>
        </w:rPr>
      </w:pPr>
    </w:p>
    <w:p w:rsidR="00E12192" w:rsidRPr="00B91DB3" w:rsidRDefault="001A2A56" w:rsidP="00603E79">
      <w:pPr>
        <w:pStyle w:val="Kop2"/>
        <w:rPr>
          <w:rFonts w:asciiTheme="minorHAnsi" w:hAnsiTheme="minorHAnsi" w:cstheme="minorHAnsi"/>
        </w:rPr>
      </w:pPr>
      <w:r w:rsidRPr="00B91DB3">
        <w:rPr>
          <w:rFonts w:asciiTheme="minorHAnsi" w:hAnsiTheme="minorHAnsi" w:cstheme="minorHAnsi"/>
        </w:rPr>
        <w:t xml:space="preserve">3.3.8 </w:t>
      </w:r>
      <w:r w:rsidR="00710C96" w:rsidRPr="00B91DB3">
        <w:rPr>
          <w:rFonts w:asciiTheme="minorHAnsi" w:hAnsiTheme="minorHAnsi" w:cstheme="minorHAnsi"/>
        </w:rPr>
        <w:t>Logboek – feedback – archief</w:t>
      </w:r>
    </w:p>
    <w:p w:rsidR="00542E95" w:rsidRPr="00B91DB3" w:rsidRDefault="00710C96" w:rsidP="00835848">
      <w:pPr>
        <w:pStyle w:val="Lijstalinea"/>
        <w:numPr>
          <w:ilvl w:val="0"/>
          <w:numId w:val="251"/>
        </w:numPr>
        <w:spacing w:line="240" w:lineRule="auto"/>
        <w:rPr>
          <w:rFonts w:cstheme="minorHAnsi"/>
        </w:rPr>
      </w:pPr>
      <w:r w:rsidRPr="00B91DB3">
        <w:rPr>
          <w:rFonts w:cstheme="minorHAnsi"/>
        </w:rPr>
        <w:t>Logboek: bijhouden activiteiten en vooral beslissingen</w:t>
      </w:r>
      <w:r w:rsidR="009D51DD" w:rsidRPr="00B91DB3">
        <w:rPr>
          <w:rFonts w:cstheme="minorHAnsi"/>
        </w:rPr>
        <w:t>, overwegingen</w:t>
      </w:r>
    </w:p>
    <w:p w:rsidR="00542E95" w:rsidRPr="00B91DB3" w:rsidRDefault="009D51DD" w:rsidP="00835848">
      <w:pPr>
        <w:pStyle w:val="Lijstalinea"/>
        <w:numPr>
          <w:ilvl w:val="0"/>
          <w:numId w:val="251"/>
        </w:numPr>
        <w:spacing w:line="240" w:lineRule="auto"/>
        <w:rPr>
          <w:rFonts w:cstheme="minorHAnsi"/>
        </w:rPr>
      </w:pPr>
      <w:r w:rsidRPr="00B91DB3">
        <w:rPr>
          <w:rFonts w:cstheme="minorHAnsi"/>
        </w:rPr>
        <w:t>Feedback: aspect van nazorg via Vb. logboek</w:t>
      </w:r>
    </w:p>
    <w:p w:rsidR="00E12192" w:rsidRPr="00B91DB3" w:rsidRDefault="00710C96" w:rsidP="00835848">
      <w:pPr>
        <w:pStyle w:val="Lijstalinea"/>
        <w:numPr>
          <w:ilvl w:val="0"/>
          <w:numId w:val="251"/>
        </w:numPr>
        <w:spacing w:line="240" w:lineRule="auto"/>
        <w:rPr>
          <w:rFonts w:cstheme="minorHAnsi"/>
        </w:rPr>
      </w:pPr>
      <w:r w:rsidRPr="00B91DB3">
        <w:rPr>
          <w:rFonts w:cstheme="minorHAnsi"/>
        </w:rPr>
        <w:t xml:space="preserve">Archief: projectvoorstel, onderzoeksplan, verzamelde gegevens, </w:t>
      </w:r>
      <w:proofErr w:type="spellStart"/>
      <w:r w:rsidRPr="00B91DB3">
        <w:rPr>
          <w:rFonts w:cstheme="minorHAnsi"/>
        </w:rPr>
        <w:t>codeboek</w:t>
      </w:r>
      <w:proofErr w:type="spellEnd"/>
      <w:r w:rsidRPr="00B91DB3">
        <w:rPr>
          <w:rFonts w:cstheme="minorHAnsi"/>
        </w:rPr>
        <w:t>, basispublicaties</w:t>
      </w:r>
    </w:p>
    <w:p w:rsidR="001A2A56" w:rsidRPr="00B91DB3" w:rsidRDefault="001A2A56" w:rsidP="001A2A56">
      <w:pPr>
        <w:spacing w:line="240" w:lineRule="auto"/>
        <w:rPr>
          <w:rFonts w:cstheme="minorHAnsi"/>
          <w:b/>
          <w:bCs/>
        </w:rPr>
      </w:pPr>
    </w:p>
    <w:p w:rsidR="00E12192" w:rsidRPr="00B91DB3" w:rsidRDefault="001A2A56" w:rsidP="00603E79">
      <w:pPr>
        <w:pStyle w:val="Kop2"/>
        <w:rPr>
          <w:rFonts w:asciiTheme="minorHAnsi" w:hAnsiTheme="minorHAnsi" w:cstheme="minorHAnsi"/>
        </w:rPr>
      </w:pPr>
      <w:r w:rsidRPr="00B91DB3">
        <w:rPr>
          <w:rFonts w:asciiTheme="minorHAnsi" w:hAnsiTheme="minorHAnsi" w:cstheme="minorHAnsi"/>
        </w:rPr>
        <w:t xml:space="preserve">3.3.9 </w:t>
      </w:r>
      <w:r w:rsidR="00710C96" w:rsidRPr="00B91DB3">
        <w:rPr>
          <w:rFonts w:asciiTheme="minorHAnsi" w:hAnsiTheme="minorHAnsi" w:cstheme="minorHAnsi"/>
        </w:rPr>
        <w:t>Tijd</w:t>
      </w:r>
      <w:r w:rsidRPr="00B91DB3">
        <w:rPr>
          <w:rFonts w:asciiTheme="minorHAnsi" w:hAnsiTheme="minorHAnsi" w:cstheme="minorHAnsi"/>
        </w:rPr>
        <w:t>, geld en personeel: budgetbeheer</w:t>
      </w:r>
    </w:p>
    <w:p w:rsidR="00542E95" w:rsidRPr="00B91DB3" w:rsidRDefault="00710C96" w:rsidP="00835848">
      <w:pPr>
        <w:pStyle w:val="Lijstalinea"/>
        <w:numPr>
          <w:ilvl w:val="0"/>
          <w:numId w:val="252"/>
        </w:numPr>
        <w:spacing w:line="240" w:lineRule="auto"/>
        <w:rPr>
          <w:rFonts w:cstheme="minorHAnsi"/>
        </w:rPr>
      </w:pPr>
      <w:r w:rsidRPr="00B91DB3">
        <w:rPr>
          <w:rFonts w:cstheme="minorHAnsi"/>
        </w:rPr>
        <w:t>Onderzoek kost tijd en geld!</w:t>
      </w:r>
    </w:p>
    <w:p w:rsidR="00542E95" w:rsidRPr="00B91DB3" w:rsidRDefault="00710C96" w:rsidP="00835848">
      <w:pPr>
        <w:pStyle w:val="Lijstalinea"/>
        <w:numPr>
          <w:ilvl w:val="0"/>
          <w:numId w:val="252"/>
        </w:numPr>
        <w:spacing w:line="240" w:lineRule="auto"/>
        <w:rPr>
          <w:rFonts w:cstheme="minorHAnsi"/>
        </w:rPr>
      </w:pPr>
      <w:r w:rsidRPr="00B91DB3">
        <w:rPr>
          <w:rFonts w:cstheme="minorHAnsi"/>
        </w:rPr>
        <w:t>Niet gemakkelijk alle kosten op voorhand in te schatten</w:t>
      </w:r>
    </w:p>
    <w:p w:rsidR="00542E95" w:rsidRPr="00B91DB3" w:rsidRDefault="009D51DD" w:rsidP="00835848">
      <w:pPr>
        <w:pStyle w:val="Lijstalinea"/>
        <w:numPr>
          <w:ilvl w:val="1"/>
          <w:numId w:val="252"/>
        </w:numPr>
        <w:spacing w:line="240" w:lineRule="auto"/>
        <w:rPr>
          <w:rFonts w:cstheme="minorHAnsi"/>
        </w:rPr>
      </w:pPr>
      <w:r w:rsidRPr="00B91DB3">
        <w:rPr>
          <w:rFonts w:cstheme="minorHAnsi"/>
        </w:rPr>
        <w:t>Onderzoekers betalen, computers aankopen, video’s, bandrecorders, interviewers betalen, vragenlijsten drukken, software kopen, conferentie organiseren, drukkosten rapporten.</w:t>
      </w:r>
    </w:p>
    <w:p w:rsidR="00542E95" w:rsidRPr="00B91DB3" w:rsidRDefault="009D51DD" w:rsidP="00835848">
      <w:pPr>
        <w:pStyle w:val="Lijstalinea"/>
        <w:numPr>
          <w:ilvl w:val="0"/>
          <w:numId w:val="253"/>
        </w:numPr>
        <w:spacing w:line="240" w:lineRule="auto"/>
        <w:rPr>
          <w:rFonts w:cstheme="minorHAnsi"/>
        </w:rPr>
      </w:pPr>
      <w:r w:rsidRPr="00B91DB3">
        <w:rPr>
          <w:rFonts w:cstheme="minorHAnsi"/>
        </w:rPr>
        <w:t>Tijd: wanneer wat doen</w:t>
      </w:r>
    </w:p>
    <w:p w:rsidR="00542E95" w:rsidRPr="00B91DB3" w:rsidRDefault="009D51DD" w:rsidP="00835848">
      <w:pPr>
        <w:pStyle w:val="Lijstalinea"/>
        <w:numPr>
          <w:ilvl w:val="1"/>
          <w:numId w:val="253"/>
        </w:numPr>
        <w:spacing w:line="240" w:lineRule="auto"/>
        <w:rPr>
          <w:rFonts w:cstheme="minorHAnsi"/>
        </w:rPr>
      </w:pPr>
      <w:proofErr w:type="spellStart"/>
      <w:r w:rsidRPr="00B91DB3">
        <w:rPr>
          <w:rFonts w:cstheme="minorHAnsi"/>
        </w:rPr>
        <w:t>Tijdas</w:t>
      </w:r>
      <w:proofErr w:type="spellEnd"/>
      <w:r w:rsidRPr="00B91DB3">
        <w:rPr>
          <w:rFonts w:cstheme="minorHAnsi"/>
        </w:rPr>
        <w:t>, tijdtabel, horizontaal staafdiagram</w:t>
      </w:r>
    </w:p>
    <w:p w:rsidR="00542E95" w:rsidRPr="00B91DB3" w:rsidRDefault="00542E95" w:rsidP="00835848">
      <w:pPr>
        <w:pStyle w:val="Lijstalinea"/>
        <w:numPr>
          <w:ilvl w:val="1"/>
          <w:numId w:val="253"/>
        </w:numPr>
        <w:spacing w:line="240" w:lineRule="auto"/>
        <w:rPr>
          <w:rFonts w:cstheme="minorHAnsi"/>
        </w:rPr>
      </w:pPr>
      <w:r w:rsidRPr="00B91DB3">
        <w:rPr>
          <w:rFonts w:cstheme="minorHAnsi"/>
        </w:rPr>
        <w:t>W</w:t>
      </w:r>
      <w:r w:rsidR="009D51DD" w:rsidRPr="00B91DB3">
        <w:rPr>
          <w:rFonts w:cstheme="minorHAnsi"/>
        </w:rPr>
        <w:t>ie is verantwoordelijk voor welk onderdeel</w:t>
      </w:r>
    </w:p>
    <w:p w:rsidR="0067343E" w:rsidRPr="00B91DB3" w:rsidRDefault="0067343E" w:rsidP="00835848">
      <w:pPr>
        <w:pStyle w:val="Lijstalinea"/>
        <w:numPr>
          <w:ilvl w:val="1"/>
          <w:numId w:val="253"/>
        </w:numPr>
        <w:spacing w:line="240" w:lineRule="auto"/>
        <w:rPr>
          <w:rFonts w:cstheme="minorHAnsi"/>
        </w:rPr>
      </w:pPr>
      <w:r w:rsidRPr="00B91DB3">
        <w:rPr>
          <w:rFonts w:cstheme="minorHAnsi"/>
        </w:rPr>
        <w:t xml:space="preserve">Vb. Enquête: grote aanloopfase </w:t>
      </w:r>
      <w:r w:rsidRPr="00B91DB3">
        <w:rPr>
          <w:rFonts w:cstheme="minorHAnsi"/>
        </w:rPr>
        <w:sym w:font="Wingdings" w:char="F0E0"/>
      </w:r>
      <w:r w:rsidRPr="00B91DB3">
        <w:rPr>
          <w:rFonts w:cstheme="minorHAnsi"/>
        </w:rPr>
        <w:t>tijdtabel is handel</w:t>
      </w:r>
    </w:p>
    <w:p w:rsidR="00542E95" w:rsidRPr="00B91DB3" w:rsidRDefault="0067343E" w:rsidP="00835848">
      <w:pPr>
        <w:pStyle w:val="Lijstalinea"/>
        <w:numPr>
          <w:ilvl w:val="0"/>
          <w:numId w:val="254"/>
        </w:numPr>
        <w:spacing w:line="240" w:lineRule="auto"/>
        <w:rPr>
          <w:rFonts w:cstheme="minorHAnsi"/>
        </w:rPr>
      </w:pPr>
      <w:r w:rsidRPr="00B91DB3">
        <w:rPr>
          <w:rFonts w:cstheme="minorHAnsi"/>
        </w:rPr>
        <w:t>Personeel</w:t>
      </w:r>
    </w:p>
    <w:p w:rsidR="00542E95" w:rsidRPr="00B91DB3" w:rsidRDefault="0067343E" w:rsidP="00835848">
      <w:pPr>
        <w:pStyle w:val="Lijstalinea"/>
        <w:numPr>
          <w:ilvl w:val="1"/>
          <w:numId w:val="254"/>
        </w:numPr>
        <w:spacing w:line="240" w:lineRule="auto"/>
        <w:rPr>
          <w:rFonts w:cstheme="minorHAnsi"/>
        </w:rPr>
      </w:pPr>
      <w:r w:rsidRPr="00B91DB3">
        <w:rPr>
          <w:rFonts w:cstheme="minorHAnsi"/>
        </w:rPr>
        <w:t>Zoeken naar bekwaam en gemotiveerd personeel</w:t>
      </w:r>
    </w:p>
    <w:p w:rsidR="009D51DD" w:rsidRPr="00B91DB3" w:rsidRDefault="0067343E" w:rsidP="004263E1">
      <w:pPr>
        <w:pStyle w:val="Lijstalinea"/>
        <w:numPr>
          <w:ilvl w:val="1"/>
          <w:numId w:val="254"/>
        </w:numPr>
        <w:spacing w:line="240" w:lineRule="auto"/>
        <w:rPr>
          <w:rFonts w:cstheme="minorHAnsi"/>
        </w:rPr>
      </w:pPr>
      <w:r w:rsidRPr="00B91DB3">
        <w:rPr>
          <w:rFonts w:cstheme="minorHAnsi"/>
        </w:rPr>
        <w:t>Voldoende middelen en tijd</w:t>
      </w:r>
      <w:r w:rsidR="009D51DD" w:rsidRPr="00B91DB3">
        <w:rPr>
          <w:rFonts w:cstheme="minorHAnsi"/>
        </w:rPr>
        <w:t xml:space="preserve"> </w:t>
      </w:r>
    </w:p>
    <w:p w:rsidR="009D51DD" w:rsidRPr="00B91DB3" w:rsidRDefault="00710C96" w:rsidP="009D51DD">
      <w:pPr>
        <w:spacing w:line="240" w:lineRule="auto"/>
        <w:rPr>
          <w:rFonts w:cstheme="minorHAnsi"/>
          <w:b/>
        </w:rPr>
      </w:pPr>
      <w:r w:rsidRPr="00B91DB3">
        <w:rPr>
          <w:rFonts w:cstheme="minorHAnsi"/>
          <w:b/>
        </w:rPr>
        <w:t>Belangrijke stap om onderzoek te sturen</w:t>
      </w:r>
    </w:p>
    <w:p w:rsidR="009D51DD" w:rsidRPr="00B91DB3" w:rsidRDefault="00710C96" w:rsidP="00835848">
      <w:pPr>
        <w:pStyle w:val="Lijstalinea"/>
        <w:numPr>
          <w:ilvl w:val="0"/>
          <w:numId w:val="24"/>
        </w:numPr>
        <w:spacing w:line="240" w:lineRule="auto"/>
        <w:rPr>
          <w:rFonts w:cstheme="minorHAnsi"/>
        </w:rPr>
      </w:pPr>
      <w:r w:rsidRPr="00B91DB3">
        <w:rPr>
          <w:rFonts w:cstheme="minorHAnsi"/>
        </w:rPr>
        <w:t>Theoretische verankering</w:t>
      </w:r>
    </w:p>
    <w:p w:rsidR="009D51DD" w:rsidRPr="00B91DB3" w:rsidRDefault="00710C96" w:rsidP="00835848">
      <w:pPr>
        <w:pStyle w:val="Lijstalinea"/>
        <w:numPr>
          <w:ilvl w:val="0"/>
          <w:numId w:val="24"/>
        </w:numPr>
        <w:spacing w:line="240" w:lineRule="auto"/>
        <w:rPr>
          <w:rFonts w:cstheme="minorHAnsi"/>
        </w:rPr>
      </w:pPr>
      <w:r w:rsidRPr="00B91DB3">
        <w:rPr>
          <w:rFonts w:cstheme="minorHAnsi"/>
        </w:rPr>
        <w:t>Beslissingen over hoe empirische werk zal worden uitgevoerd (methodologische keuze)</w:t>
      </w:r>
    </w:p>
    <w:p w:rsidR="001A2A56" w:rsidRPr="00B91DB3" w:rsidRDefault="00710C96" w:rsidP="00835848">
      <w:pPr>
        <w:pStyle w:val="Lijstalinea"/>
        <w:numPr>
          <w:ilvl w:val="0"/>
          <w:numId w:val="24"/>
        </w:numPr>
        <w:spacing w:line="240" w:lineRule="auto"/>
        <w:rPr>
          <w:rFonts w:cstheme="minorHAnsi"/>
        </w:rPr>
      </w:pPr>
      <w:r w:rsidRPr="00B91DB3">
        <w:rPr>
          <w:rFonts w:cstheme="minorHAnsi"/>
        </w:rPr>
        <w:lastRenderedPageBreak/>
        <w:t>Niet enkel voor kwantitatief onderzoek! Ook voor kwalitatief onderzoek (maar daar zal theorie allicht wat minder sterk uitgewerkt zijn)</w:t>
      </w:r>
    </w:p>
    <w:p w:rsidR="0067343E" w:rsidRPr="00B91DB3" w:rsidRDefault="0067343E" w:rsidP="001A2A56">
      <w:pPr>
        <w:spacing w:line="240" w:lineRule="auto"/>
        <w:rPr>
          <w:rFonts w:cstheme="minorHAnsi"/>
        </w:rPr>
      </w:pPr>
    </w:p>
    <w:p w:rsidR="001A2A56" w:rsidRPr="00B91DB3" w:rsidRDefault="001A2A56" w:rsidP="00603E79">
      <w:pPr>
        <w:pStyle w:val="Kop1"/>
        <w:rPr>
          <w:rFonts w:asciiTheme="minorHAnsi" w:hAnsiTheme="minorHAnsi" w:cstheme="minorHAnsi"/>
        </w:rPr>
      </w:pPr>
      <w:r w:rsidRPr="00B91DB3">
        <w:rPr>
          <w:rFonts w:asciiTheme="minorHAnsi" w:hAnsiTheme="minorHAnsi" w:cstheme="minorHAnsi"/>
        </w:rPr>
        <w:t>3.4 Tot slot</w:t>
      </w:r>
    </w:p>
    <w:p w:rsidR="00542E95" w:rsidRPr="00B91DB3" w:rsidRDefault="0067343E" w:rsidP="00835848">
      <w:pPr>
        <w:pStyle w:val="Lijstalinea"/>
        <w:numPr>
          <w:ilvl w:val="0"/>
          <w:numId w:val="255"/>
        </w:numPr>
        <w:spacing w:line="240" w:lineRule="auto"/>
        <w:rPr>
          <w:rFonts w:cstheme="minorHAnsi"/>
        </w:rPr>
      </w:pPr>
      <w:r w:rsidRPr="00B91DB3">
        <w:rPr>
          <w:rFonts w:cstheme="minorHAnsi"/>
        </w:rPr>
        <w:t>Onderzoeksplan = dynamisch gegeven: vele onderdelen zijn onderling afhankelijk</w:t>
      </w:r>
    </w:p>
    <w:p w:rsidR="00542E95" w:rsidRPr="00B91DB3" w:rsidRDefault="00542E95" w:rsidP="00835848">
      <w:pPr>
        <w:pStyle w:val="Lijstalinea"/>
        <w:numPr>
          <w:ilvl w:val="1"/>
          <w:numId w:val="255"/>
        </w:numPr>
        <w:spacing w:line="240" w:lineRule="auto"/>
        <w:rPr>
          <w:rFonts w:cstheme="minorHAnsi"/>
        </w:rPr>
      </w:pPr>
      <w:r w:rsidRPr="00B91DB3">
        <w:rPr>
          <w:rFonts w:cstheme="minorHAnsi"/>
        </w:rPr>
        <w:t>W</w:t>
      </w:r>
      <w:r w:rsidR="0067343E" w:rsidRPr="00B91DB3">
        <w:rPr>
          <w:rFonts w:cstheme="minorHAnsi"/>
        </w:rPr>
        <w:t xml:space="preserve">ijziging in één onderdeel </w:t>
      </w:r>
      <w:r w:rsidRPr="00B91DB3">
        <w:rPr>
          <w:rFonts w:cstheme="minorHAnsi"/>
        </w:rPr>
        <w:t>heeft gevolgen voor meerdere del</w:t>
      </w:r>
      <w:r w:rsidR="0067343E" w:rsidRPr="00B91DB3">
        <w:rPr>
          <w:rFonts w:cstheme="minorHAnsi"/>
        </w:rPr>
        <w:t>en</w:t>
      </w:r>
    </w:p>
    <w:p w:rsidR="00542E95" w:rsidRPr="00B91DB3" w:rsidRDefault="0067343E" w:rsidP="00835848">
      <w:pPr>
        <w:pStyle w:val="Lijstalinea"/>
        <w:numPr>
          <w:ilvl w:val="1"/>
          <w:numId w:val="255"/>
        </w:numPr>
        <w:spacing w:line="240" w:lineRule="auto"/>
        <w:rPr>
          <w:rFonts w:cstheme="minorHAnsi"/>
        </w:rPr>
      </w:pPr>
      <w:r w:rsidRPr="00B91DB3">
        <w:rPr>
          <w:rFonts w:cstheme="minorHAnsi"/>
        </w:rPr>
        <w:t>Onderzoeksplan kan gewijzigd wor</w:t>
      </w:r>
      <w:r w:rsidR="00542E95" w:rsidRPr="00B91DB3">
        <w:rPr>
          <w:rFonts w:cstheme="minorHAnsi"/>
        </w:rPr>
        <w:t>d</w:t>
      </w:r>
      <w:r w:rsidRPr="00B91DB3">
        <w:rPr>
          <w:rFonts w:cstheme="minorHAnsi"/>
        </w:rPr>
        <w:t>en</w:t>
      </w:r>
    </w:p>
    <w:p w:rsidR="00542E95" w:rsidRPr="00B91DB3" w:rsidRDefault="0067343E" w:rsidP="00835848">
      <w:pPr>
        <w:pStyle w:val="Lijstalinea"/>
        <w:numPr>
          <w:ilvl w:val="0"/>
          <w:numId w:val="255"/>
        </w:numPr>
        <w:spacing w:line="240" w:lineRule="auto"/>
        <w:rPr>
          <w:rFonts w:cstheme="minorHAnsi"/>
        </w:rPr>
      </w:pPr>
      <w:r w:rsidRPr="00B91DB3">
        <w:rPr>
          <w:rFonts w:cstheme="minorHAnsi"/>
        </w:rPr>
        <w:t>Van projectvoorstel naar onderzoeksplan</w:t>
      </w:r>
    </w:p>
    <w:p w:rsidR="0067343E" w:rsidRPr="00B91DB3" w:rsidRDefault="0067343E" w:rsidP="00835848">
      <w:pPr>
        <w:pStyle w:val="Lijstalinea"/>
        <w:numPr>
          <w:ilvl w:val="0"/>
          <w:numId w:val="255"/>
        </w:numPr>
        <w:spacing w:line="240" w:lineRule="auto"/>
        <w:rPr>
          <w:rFonts w:cstheme="minorHAnsi"/>
        </w:rPr>
      </w:pPr>
      <w:r w:rsidRPr="00B91DB3">
        <w:rPr>
          <w:rFonts w:cstheme="minorHAnsi"/>
        </w:rPr>
        <w:t>Kwalitatief en kwantitatief onderzoek</w:t>
      </w:r>
    </w:p>
    <w:p w:rsidR="0067343E" w:rsidRPr="00B91DB3" w:rsidRDefault="0067343E" w:rsidP="001A2A56">
      <w:pPr>
        <w:spacing w:line="240" w:lineRule="auto"/>
        <w:rPr>
          <w:rFonts w:cstheme="minorHAnsi"/>
        </w:rPr>
      </w:pPr>
    </w:p>
    <w:p w:rsidR="0067343E" w:rsidRPr="00B91DB3" w:rsidRDefault="0067343E" w:rsidP="00603E79">
      <w:pPr>
        <w:pStyle w:val="Titel"/>
        <w:rPr>
          <w:rFonts w:asciiTheme="minorHAnsi" w:hAnsiTheme="minorHAnsi" w:cstheme="minorHAnsi"/>
        </w:rPr>
      </w:pPr>
      <w:r w:rsidRPr="00B91DB3">
        <w:rPr>
          <w:rFonts w:asciiTheme="minorHAnsi" w:hAnsiTheme="minorHAnsi" w:cstheme="minorHAnsi"/>
        </w:rPr>
        <w:t>4: Operationaliseren</w:t>
      </w:r>
    </w:p>
    <w:p w:rsidR="0067343E" w:rsidRPr="00B91DB3" w:rsidRDefault="0067343E" w:rsidP="00603E79">
      <w:pPr>
        <w:pStyle w:val="Kop1"/>
        <w:rPr>
          <w:rFonts w:asciiTheme="minorHAnsi" w:hAnsiTheme="minorHAnsi" w:cstheme="minorHAnsi"/>
        </w:rPr>
      </w:pPr>
      <w:r w:rsidRPr="00B91DB3">
        <w:rPr>
          <w:rFonts w:asciiTheme="minorHAnsi" w:hAnsiTheme="minorHAnsi" w:cstheme="minorHAnsi"/>
        </w:rPr>
        <w:t>4.1 Inleiding</w:t>
      </w:r>
    </w:p>
    <w:p w:rsidR="00542E95" w:rsidRPr="00B91DB3" w:rsidRDefault="004A0F90" w:rsidP="00835848">
      <w:pPr>
        <w:pStyle w:val="Lijstalinea"/>
        <w:numPr>
          <w:ilvl w:val="0"/>
          <w:numId w:val="256"/>
        </w:numPr>
        <w:spacing w:line="240" w:lineRule="auto"/>
        <w:rPr>
          <w:rFonts w:cstheme="minorHAnsi"/>
        </w:rPr>
      </w:pPr>
      <w:r w:rsidRPr="00B91DB3">
        <w:rPr>
          <w:rFonts w:cstheme="minorHAnsi"/>
        </w:rPr>
        <w:t xml:space="preserve">Operationaliseringproces: theoretisch model </w:t>
      </w:r>
      <w:r w:rsidRPr="00B91DB3">
        <w:rPr>
          <w:rFonts w:cstheme="minorHAnsi"/>
        </w:rPr>
        <w:sym w:font="Wingdings" w:char="F0E0"/>
      </w:r>
      <w:r w:rsidRPr="00B91DB3">
        <w:rPr>
          <w:rFonts w:cstheme="minorHAnsi"/>
        </w:rPr>
        <w:t xml:space="preserve"> conceptueel model</w:t>
      </w:r>
    </w:p>
    <w:p w:rsidR="00542E95" w:rsidRPr="00B91DB3" w:rsidRDefault="004A0F90" w:rsidP="00835848">
      <w:pPr>
        <w:pStyle w:val="Lijstalinea"/>
        <w:numPr>
          <w:ilvl w:val="0"/>
          <w:numId w:val="256"/>
        </w:numPr>
        <w:spacing w:line="240" w:lineRule="auto"/>
        <w:rPr>
          <w:rFonts w:cstheme="minorHAnsi"/>
        </w:rPr>
      </w:pPr>
      <w:r w:rsidRPr="00B91DB3">
        <w:rPr>
          <w:rFonts w:cstheme="minorHAnsi"/>
        </w:rPr>
        <w:t xml:space="preserve">Afstand theorie en concept klein: </w:t>
      </w:r>
      <w:proofErr w:type="spellStart"/>
      <w:r w:rsidRPr="00B91DB3">
        <w:rPr>
          <w:rFonts w:cstheme="minorHAnsi"/>
        </w:rPr>
        <w:t>middle</w:t>
      </w:r>
      <w:proofErr w:type="spellEnd"/>
      <w:r w:rsidRPr="00B91DB3">
        <w:rPr>
          <w:rFonts w:cstheme="minorHAnsi"/>
        </w:rPr>
        <w:t>-range en substantiële theorieën</w:t>
      </w:r>
    </w:p>
    <w:p w:rsidR="00542E95" w:rsidRPr="00B91DB3" w:rsidRDefault="004A0F90" w:rsidP="00835848">
      <w:pPr>
        <w:pStyle w:val="Lijstalinea"/>
        <w:numPr>
          <w:ilvl w:val="0"/>
          <w:numId w:val="256"/>
        </w:numPr>
        <w:spacing w:line="240" w:lineRule="auto"/>
        <w:rPr>
          <w:rFonts w:cstheme="minorHAnsi"/>
        </w:rPr>
      </w:pPr>
      <w:r w:rsidRPr="00B91DB3">
        <w:rPr>
          <w:rFonts w:cstheme="minorHAnsi"/>
        </w:rPr>
        <w:t>Afstand theorie en concept groot: abstracte theoretische begrippen</w:t>
      </w:r>
    </w:p>
    <w:p w:rsidR="00542E95" w:rsidRPr="00B91DB3" w:rsidRDefault="004A0F90" w:rsidP="00835848">
      <w:pPr>
        <w:pStyle w:val="Lijstalinea"/>
        <w:numPr>
          <w:ilvl w:val="0"/>
          <w:numId w:val="256"/>
        </w:numPr>
        <w:spacing w:line="240" w:lineRule="auto"/>
        <w:rPr>
          <w:rFonts w:cstheme="minorHAnsi"/>
        </w:rPr>
      </w:pPr>
      <w:r w:rsidRPr="00B91DB3">
        <w:rPr>
          <w:rFonts w:cstheme="minorHAnsi"/>
        </w:rPr>
        <w:t>Operationaliseren = bruikbaar maken van de componenten met het oog op empirisch onderzoek (praktijkgericht of theoriegericht)</w:t>
      </w:r>
    </w:p>
    <w:p w:rsidR="00542E95" w:rsidRPr="00B91DB3" w:rsidRDefault="00B60F93" w:rsidP="00835848">
      <w:pPr>
        <w:pStyle w:val="Lijstalinea"/>
        <w:numPr>
          <w:ilvl w:val="1"/>
          <w:numId w:val="256"/>
        </w:numPr>
        <w:spacing w:line="240" w:lineRule="auto"/>
        <w:rPr>
          <w:rFonts w:cstheme="minorHAnsi"/>
        </w:rPr>
      </w:pPr>
      <w:r w:rsidRPr="00B91DB3">
        <w:rPr>
          <w:rFonts w:cstheme="minorHAnsi"/>
        </w:rPr>
        <w:t>Eenheden</w:t>
      </w:r>
    </w:p>
    <w:p w:rsidR="00542E95" w:rsidRPr="00B91DB3" w:rsidRDefault="00B60F93" w:rsidP="00835848">
      <w:pPr>
        <w:pStyle w:val="Lijstalinea"/>
        <w:numPr>
          <w:ilvl w:val="1"/>
          <w:numId w:val="256"/>
        </w:numPr>
        <w:spacing w:line="240" w:lineRule="auto"/>
        <w:rPr>
          <w:rFonts w:cstheme="minorHAnsi"/>
        </w:rPr>
      </w:pPr>
      <w:r w:rsidRPr="00B91DB3">
        <w:rPr>
          <w:rFonts w:cstheme="minorHAnsi"/>
        </w:rPr>
        <w:t>Kenmerken van eenheden</w:t>
      </w:r>
    </w:p>
    <w:p w:rsidR="00542E95" w:rsidRPr="00B91DB3" w:rsidRDefault="00B60F93" w:rsidP="00835848">
      <w:pPr>
        <w:pStyle w:val="Lijstalinea"/>
        <w:numPr>
          <w:ilvl w:val="1"/>
          <w:numId w:val="256"/>
        </w:numPr>
        <w:spacing w:line="240" w:lineRule="auto"/>
        <w:rPr>
          <w:rFonts w:cstheme="minorHAnsi"/>
        </w:rPr>
      </w:pPr>
      <w:r w:rsidRPr="00B91DB3">
        <w:rPr>
          <w:rFonts w:cstheme="minorHAnsi"/>
        </w:rPr>
        <w:t>Relaties tussen kenmerken</w:t>
      </w:r>
    </w:p>
    <w:p w:rsidR="00542E95" w:rsidRPr="00B91DB3" w:rsidRDefault="00B60F93" w:rsidP="00835848">
      <w:pPr>
        <w:pStyle w:val="Lijstalinea"/>
        <w:numPr>
          <w:ilvl w:val="1"/>
          <w:numId w:val="256"/>
        </w:numPr>
        <w:spacing w:line="240" w:lineRule="auto"/>
        <w:rPr>
          <w:rFonts w:cstheme="minorHAnsi"/>
        </w:rPr>
      </w:pPr>
      <w:r w:rsidRPr="00B91DB3">
        <w:rPr>
          <w:rFonts w:cstheme="minorHAnsi"/>
        </w:rPr>
        <w:t>Relaties tussen eenheden</w:t>
      </w:r>
    </w:p>
    <w:p w:rsidR="00B60F93" w:rsidRPr="00B91DB3" w:rsidRDefault="00B60F93" w:rsidP="00835848">
      <w:pPr>
        <w:pStyle w:val="Lijstalinea"/>
        <w:numPr>
          <w:ilvl w:val="1"/>
          <w:numId w:val="256"/>
        </w:numPr>
        <w:spacing w:line="240" w:lineRule="auto"/>
        <w:rPr>
          <w:rFonts w:cstheme="minorHAnsi"/>
        </w:rPr>
      </w:pPr>
      <w:r w:rsidRPr="00B91DB3">
        <w:rPr>
          <w:rFonts w:cstheme="minorHAnsi"/>
        </w:rPr>
        <w:t>Tijd en plaats van het onderzoek</w:t>
      </w:r>
    </w:p>
    <w:p w:rsidR="006C2CD7" w:rsidRPr="00B91DB3" w:rsidRDefault="006C2CD7" w:rsidP="004263E1">
      <w:pPr>
        <w:spacing w:line="240" w:lineRule="auto"/>
        <w:rPr>
          <w:rFonts w:cstheme="minorHAnsi"/>
        </w:rPr>
      </w:pPr>
    </w:p>
    <w:p w:rsidR="006C2CD7" w:rsidRPr="00B91DB3" w:rsidRDefault="00B60F93" w:rsidP="004263E1">
      <w:pPr>
        <w:spacing w:line="240" w:lineRule="auto"/>
        <w:rPr>
          <w:rFonts w:cstheme="minorHAnsi"/>
          <w:b/>
        </w:rPr>
      </w:pPr>
      <w:r w:rsidRPr="00B91DB3">
        <w:rPr>
          <w:rFonts w:cstheme="minorHAnsi"/>
          <w:b/>
        </w:rPr>
        <w:t>Voorbeeld 4.1 Het theoretische model</w:t>
      </w:r>
    </w:p>
    <w:p w:rsidR="00542E95" w:rsidRPr="00B91DB3" w:rsidRDefault="00B60F93" w:rsidP="00835848">
      <w:pPr>
        <w:pStyle w:val="Lijstalinea"/>
        <w:numPr>
          <w:ilvl w:val="0"/>
          <w:numId w:val="257"/>
        </w:numPr>
        <w:spacing w:line="240" w:lineRule="auto"/>
        <w:rPr>
          <w:rFonts w:cstheme="minorHAnsi"/>
        </w:rPr>
      </w:pPr>
      <w:r w:rsidRPr="00B91DB3">
        <w:rPr>
          <w:rFonts w:cstheme="minorHAnsi"/>
        </w:rPr>
        <w:t>Stemmen op extreem rechts: vooral bij gedesintegreerde</w:t>
      </w:r>
    </w:p>
    <w:p w:rsidR="00542E95" w:rsidRPr="00B91DB3" w:rsidRDefault="00B60F93" w:rsidP="00835848">
      <w:pPr>
        <w:pStyle w:val="Lijstalinea"/>
        <w:numPr>
          <w:ilvl w:val="0"/>
          <w:numId w:val="257"/>
        </w:numPr>
        <w:spacing w:line="240" w:lineRule="auto"/>
        <w:rPr>
          <w:rFonts w:cstheme="minorHAnsi"/>
        </w:rPr>
      </w:pPr>
      <w:r w:rsidRPr="00B91DB3">
        <w:rPr>
          <w:rFonts w:cstheme="minorHAnsi"/>
        </w:rPr>
        <w:t>Jongere generaties: minder kans om zich te integreren</w:t>
      </w:r>
    </w:p>
    <w:p w:rsidR="00B60F93" w:rsidRPr="00B91DB3" w:rsidRDefault="00B60F93" w:rsidP="00835848">
      <w:pPr>
        <w:pStyle w:val="Lijstalinea"/>
        <w:numPr>
          <w:ilvl w:val="0"/>
          <w:numId w:val="257"/>
        </w:numPr>
        <w:spacing w:line="240" w:lineRule="auto"/>
        <w:rPr>
          <w:rFonts w:cstheme="minorHAnsi"/>
        </w:rPr>
      </w:pPr>
      <w:r w:rsidRPr="00B91DB3">
        <w:rPr>
          <w:rFonts w:cstheme="minorHAnsi"/>
        </w:rPr>
        <w:t>MAAR! Wat is een generatie? Wat is nationalisme?</w:t>
      </w:r>
    </w:p>
    <w:p w:rsidR="00B60F93" w:rsidRPr="00B91DB3" w:rsidRDefault="00B60F93" w:rsidP="004263E1">
      <w:pPr>
        <w:spacing w:line="240" w:lineRule="auto"/>
        <w:rPr>
          <w:rFonts w:cstheme="minorHAnsi"/>
        </w:rPr>
      </w:pPr>
    </w:p>
    <w:p w:rsidR="00B60F93" w:rsidRPr="00B91DB3" w:rsidRDefault="00B60F93" w:rsidP="00603E79">
      <w:pPr>
        <w:pStyle w:val="Kop1"/>
        <w:rPr>
          <w:rFonts w:asciiTheme="minorHAnsi" w:hAnsiTheme="minorHAnsi" w:cstheme="minorHAnsi"/>
        </w:rPr>
      </w:pPr>
      <w:r w:rsidRPr="00B91DB3">
        <w:rPr>
          <w:rFonts w:asciiTheme="minorHAnsi" w:hAnsiTheme="minorHAnsi" w:cstheme="minorHAnsi"/>
        </w:rPr>
        <w:t>4.2 Operationalisering van de onderzoekseenheden</w:t>
      </w:r>
    </w:p>
    <w:p w:rsidR="00542E95" w:rsidRPr="00B91DB3" w:rsidRDefault="00625D45" w:rsidP="00835848">
      <w:pPr>
        <w:pStyle w:val="Lijstalinea"/>
        <w:numPr>
          <w:ilvl w:val="0"/>
          <w:numId w:val="258"/>
        </w:numPr>
        <w:spacing w:line="240" w:lineRule="auto"/>
        <w:rPr>
          <w:rFonts w:cstheme="minorHAnsi"/>
        </w:rPr>
      </w:pPr>
      <w:r w:rsidRPr="00B91DB3">
        <w:rPr>
          <w:rFonts w:cstheme="minorHAnsi"/>
        </w:rPr>
        <w:t>Algemene beschrijving van de populatie moet omgezet worden in operationele.</w:t>
      </w:r>
    </w:p>
    <w:p w:rsidR="00625D45" w:rsidRPr="00B91DB3" w:rsidRDefault="00542E95" w:rsidP="00835848">
      <w:pPr>
        <w:pStyle w:val="Lijstalinea"/>
        <w:numPr>
          <w:ilvl w:val="0"/>
          <w:numId w:val="258"/>
        </w:numPr>
        <w:spacing w:line="240" w:lineRule="auto"/>
        <w:rPr>
          <w:rFonts w:cstheme="minorHAnsi"/>
        </w:rPr>
      </w:pPr>
      <w:r w:rsidRPr="00B91DB3">
        <w:rPr>
          <w:rFonts w:cstheme="minorHAnsi"/>
        </w:rPr>
        <w:t>D</w:t>
      </w:r>
      <w:r w:rsidR="00625D45" w:rsidRPr="00B91DB3">
        <w:rPr>
          <w:rFonts w:cstheme="minorHAnsi"/>
        </w:rPr>
        <w:t>ikwijls voldoen niet al deze eenheden aan omschrijving</w:t>
      </w:r>
    </w:p>
    <w:p w:rsidR="00625D45" w:rsidRPr="00B91DB3" w:rsidRDefault="00625D45" w:rsidP="004263E1">
      <w:pPr>
        <w:spacing w:line="240" w:lineRule="auto"/>
        <w:rPr>
          <w:rFonts w:cstheme="minorHAnsi"/>
        </w:rPr>
      </w:pPr>
    </w:p>
    <w:p w:rsidR="00913E09" w:rsidRPr="00B91DB3" w:rsidRDefault="00913E09" w:rsidP="00603E79">
      <w:pPr>
        <w:pStyle w:val="Kop2"/>
        <w:rPr>
          <w:rFonts w:asciiTheme="minorHAnsi" w:hAnsiTheme="minorHAnsi" w:cstheme="minorHAnsi"/>
        </w:rPr>
      </w:pPr>
      <w:r w:rsidRPr="00B91DB3">
        <w:rPr>
          <w:rFonts w:asciiTheme="minorHAnsi" w:hAnsiTheme="minorHAnsi" w:cstheme="minorHAnsi"/>
        </w:rPr>
        <w:t>4.2.1</w:t>
      </w:r>
      <w:r w:rsidR="00625D45" w:rsidRPr="00B91DB3">
        <w:rPr>
          <w:rFonts w:asciiTheme="minorHAnsi" w:hAnsiTheme="minorHAnsi" w:cstheme="minorHAnsi"/>
        </w:rPr>
        <w:t xml:space="preserve"> Onderzoekseenheden</w:t>
      </w:r>
    </w:p>
    <w:p w:rsidR="00625D45" w:rsidRPr="00B91DB3" w:rsidRDefault="00625D45" w:rsidP="00625D45">
      <w:pPr>
        <w:spacing w:line="240" w:lineRule="auto"/>
        <w:rPr>
          <w:rFonts w:cstheme="minorHAnsi"/>
          <w:b/>
        </w:rPr>
      </w:pPr>
      <w:r w:rsidRPr="00B91DB3">
        <w:rPr>
          <w:rFonts w:cstheme="minorHAnsi"/>
          <w:b/>
        </w:rPr>
        <w:t>Onderzoekspopulatie</w:t>
      </w:r>
    </w:p>
    <w:p w:rsidR="00625D45" w:rsidRPr="00B91DB3" w:rsidRDefault="00625D45" w:rsidP="00835848">
      <w:pPr>
        <w:pStyle w:val="Lijstalinea"/>
        <w:numPr>
          <w:ilvl w:val="0"/>
          <w:numId w:val="30"/>
        </w:numPr>
        <w:spacing w:line="240" w:lineRule="auto"/>
        <w:rPr>
          <w:rFonts w:cstheme="minorHAnsi"/>
        </w:rPr>
      </w:pPr>
      <w:r w:rsidRPr="00B91DB3">
        <w:rPr>
          <w:rFonts w:cstheme="minorHAnsi"/>
        </w:rPr>
        <w:t>Populatie waarover het onderzoek “iets wil zeggen”</w:t>
      </w:r>
    </w:p>
    <w:p w:rsidR="00625D45" w:rsidRPr="00B91DB3" w:rsidRDefault="00625D45" w:rsidP="00835848">
      <w:pPr>
        <w:pStyle w:val="Lijstalinea"/>
        <w:numPr>
          <w:ilvl w:val="0"/>
          <w:numId w:val="30"/>
        </w:numPr>
        <w:spacing w:line="240" w:lineRule="auto"/>
        <w:rPr>
          <w:rFonts w:cstheme="minorHAnsi"/>
        </w:rPr>
      </w:pPr>
      <w:r w:rsidRPr="00B91DB3">
        <w:rPr>
          <w:rFonts w:cstheme="minorHAnsi"/>
        </w:rPr>
        <w:t>Technischer: populatie waarvoor de resultaten van het onderzoek geldig, representatief moeten zijn</w:t>
      </w:r>
    </w:p>
    <w:p w:rsidR="00625D45" w:rsidRPr="00B91DB3" w:rsidRDefault="005A4813" w:rsidP="00835848">
      <w:pPr>
        <w:pStyle w:val="Lijstalinea"/>
        <w:numPr>
          <w:ilvl w:val="0"/>
          <w:numId w:val="30"/>
        </w:numPr>
        <w:spacing w:line="240" w:lineRule="auto"/>
        <w:rPr>
          <w:rFonts w:cstheme="minorHAnsi"/>
        </w:rPr>
      </w:pPr>
      <w:r w:rsidRPr="00B91DB3">
        <w:rPr>
          <w:rFonts w:cstheme="minorHAnsi"/>
        </w:rPr>
        <w:t>V</w:t>
      </w:r>
      <w:r w:rsidR="00625D45" w:rsidRPr="00B91DB3">
        <w:rPr>
          <w:rFonts w:cstheme="minorHAnsi"/>
        </w:rPr>
        <w:t xml:space="preserve">b. “alle Vlamingen boven 15 jaar in 2009” </w:t>
      </w:r>
    </w:p>
    <w:p w:rsidR="00B60F93" w:rsidRPr="00B91DB3" w:rsidRDefault="00B60F93" w:rsidP="004263E1">
      <w:pPr>
        <w:spacing w:line="240" w:lineRule="auto"/>
        <w:rPr>
          <w:rFonts w:cstheme="minorHAnsi"/>
        </w:rPr>
      </w:pPr>
    </w:p>
    <w:p w:rsidR="00CB56C4" w:rsidRPr="00B91DB3" w:rsidRDefault="00CB56C4" w:rsidP="00625D45">
      <w:pPr>
        <w:spacing w:line="240" w:lineRule="auto"/>
        <w:rPr>
          <w:rFonts w:cstheme="minorHAnsi"/>
          <w:b/>
        </w:rPr>
      </w:pPr>
    </w:p>
    <w:p w:rsidR="00CB56C4" w:rsidRPr="00B91DB3" w:rsidRDefault="00CB56C4" w:rsidP="00625D45">
      <w:pPr>
        <w:spacing w:line="240" w:lineRule="auto"/>
        <w:rPr>
          <w:rFonts w:cstheme="minorHAnsi"/>
          <w:b/>
        </w:rPr>
      </w:pPr>
    </w:p>
    <w:p w:rsidR="00625D45" w:rsidRPr="00B91DB3" w:rsidRDefault="00625D45" w:rsidP="00625D45">
      <w:pPr>
        <w:spacing w:line="240" w:lineRule="auto"/>
        <w:rPr>
          <w:rFonts w:cstheme="minorHAnsi"/>
          <w:b/>
        </w:rPr>
      </w:pPr>
      <w:r w:rsidRPr="00B91DB3">
        <w:rPr>
          <w:rFonts w:cstheme="minorHAnsi"/>
          <w:b/>
        </w:rPr>
        <w:t>Onderzoek zal worden uitgevoerd bij concrete onderzoekseenheden</w:t>
      </w:r>
    </w:p>
    <w:p w:rsidR="00625D45" w:rsidRPr="00B91DB3" w:rsidRDefault="00625D45" w:rsidP="00835848">
      <w:pPr>
        <w:pStyle w:val="Lijstalinea"/>
        <w:numPr>
          <w:ilvl w:val="0"/>
          <w:numId w:val="31"/>
        </w:numPr>
        <w:spacing w:line="240" w:lineRule="auto"/>
        <w:rPr>
          <w:rFonts w:cstheme="minorHAnsi"/>
        </w:rPr>
      </w:pPr>
      <w:r w:rsidRPr="00B91DB3">
        <w:rPr>
          <w:rFonts w:cstheme="minorHAnsi"/>
        </w:rPr>
        <w:t>Zij moeten deel uitmaken van de doelgroep</w:t>
      </w:r>
    </w:p>
    <w:p w:rsidR="00625D45" w:rsidRPr="00B91DB3" w:rsidRDefault="00625D45" w:rsidP="00835848">
      <w:pPr>
        <w:pStyle w:val="Lijstalinea"/>
        <w:numPr>
          <w:ilvl w:val="0"/>
          <w:numId w:val="31"/>
        </w:numPr>
        <w:spacing w:line="240" w:lineRule="auto"/>
        <w:rPr>
          <w:rFonts w:cstheme="minorHAnsi"/>
        </w:rPr>
      </w:pPr>
      <w:r w:rsidRPr="00B91DB3">
        <w:rPr>
          <w:rFonts w:cstheme="minorHAnsi"/>
        </w:rPr>
        <w:t>Maar… wie is dat dan precies?</w:t>
      </w:r>
    </w:p>
    <w:p w:rsidR="00625D45" w:rsidRPr="00B91DB3" w:rsidRDefault="00625D45" w:rsidP="00835848">
      <w:pPr>
        <w:pStyle w:val="Lijstalinea"/>
        <w:numPr>
          <w:ilvl w:val="1"/>
          <w:numId w:val="31"/>
        </w:numPr>
        <w:spacing w:line="240" w:lineRule="auto"/>
        <w:rPr>
          <w:rFonts w:cstheme="minorHAnsi"/>
        </w:rPr>
      </w:pPr>
      <w:r w:rsidRPr="00B91DB3">
        <w:rPr>
          <w:rFonts w:cstheme="minorHAnsi"/>
        </w:rPr>
        <w:t>Doelgroep zeer precies omschrijven, afbakenen</w:t>
      </w:r>
    </w:p>
    <w:p w:rsidR="00625D45" w:rsidRPr="00B91DB3" w:rsidRDefault="00625D45" w:rsidP="00835848">
      <w:pPr>
        <w:pStyle w:val="Lijstalinea"/>
        <w:numPr>
          <w:ilvl w:val="1"/>
          <w:numId w:val="31"/>
        </w:numPr>
        <w:spacing w:line="240" w:lineRule="auto"/>
        <w:rPr>
          <w:rFonts w:cstheme="minorHAnsi"/>
        </w:rPr>
      </w:pPr>
      <w:r w:rsidRPr="00B91DB3">
        <w:rPr>
          <w:rFonts w:cstheme="minorHAnsi"/>
        </w:rPr>
        <w:lastRenderedPageBreak/>
        <w:t>Nood aan “operationele definitie” van doelgroep</w:t>
      </w:r>
    </w:p>
    <w:p w:rsidR="00625D45" w:rsidRPr="00B91DB3" w:rsidRDefault="00625D45" w:rsidP="00835848">
      <w:pPr>
        <w:pStyle w:val="Lijstalinea"/>
        <w:numPr>
          <w:ilvl w:val="1"/>
          <w:numId w:val="31"/>
        </w:numPr>
        <w:spacing w:line="240" w:lineRule="auto"/>
        <w:rPr>
          <w:rFonts w:cstheme="minorHAnsi"/>
        </w:rPr>
      </w:pPr>
      <w:proofErr w:type="spellStart"/>
      <w:r w:rsidRPr="00B91DB3">
        <w:rPr>
          <w:rFonts w:cstheme="minorHAnsi"/>
        </w:rPr>
        <w:t>Vb</w:t>
      </w:r>
      <w:proofErr w:type="spellEnd"/>
      <w:r w:rsidRPr="00B91DB3">
        <w:rPr>
          <w:rFonts w:cstheme="minorHAnsi"/>
        </w:rPr>
        <w:t xml:space="preserve"> “Vlaming” = mensen met als officiële adres een adres in Vlaams Gewest</w:t>
      </w:r>
    </w:p>
    <w:p w:rsidR="00625D45" w:rsidRPr="00B91DB3" w:rsidRDefault="00625D45" w:rsidP="00835848">
      <w:pPr>
        <w:pStyle w:val="Lijstalinea"/>
        <w:numPr>
          <w:ilvl w:val="1"/>
          <w:numId w:val="31"/>
        </w:numPr>
        <w:spacing w:line="240" w:lineRule="auto"/>
        <w:rPr>
          <w:rFonts w:cstheme="minorHAnsi"/>
        </w:rPr>
      </w:pPr>
      <w:r w:rsidRPr="00B91DB3">
        <w:rPr>
          <w:rFonts w:cstheme="minorHAnsi"/>
        </w:rPr>
        <w:t>Of “Vlaming” = mensen die zich subjectief Vlaming voelen</w:t>
      </w:r>
    </w:p>
    <w:p w:rsidR="00625D45" w:rsidRPr="00B91DB3" w:rsidRDefault="00625D45" w:rsidP="00835848">
      <w:pPr>
        <w:pStyle w:val="Lijstalinea"/>
        <w:numPr>
          <w:ilvl w:val="1"/>
          <w:numId w:val="31"/>
        </w:numPr>
        <w:spacing w:line="240" w:lineRule="auto"/>
        <w:rPr>
          <w:rFonts w:cstheme="minorHAnsi"/>
        </w:rPr>
      </w:pPr>
      <w:r w:rsidRPr="00B91DB3">
        <w:rPr>
          <w:rFonts w:cstheme="minorHAnsi"/>
        </w:rPr>
        <w:t xml:space="preserve">Meerdere definities mogelijk, maar bepalen natuurlijk de doelgroep waarvoor onderzoek representatief zal zijn </w:t>
      </w:r>
    </w:p>
    <w:p w:rsidR="00B60F93" w:rsidRPr="00B91DB3" w:rsidRDefault="00B60F93" w:rsidP="004263E1">
      <w:pPr>
        <w:spacing w:line="240" w:lineRule="auto"/>
        <w:rPr>
          <w:rFonts w:cstheme="minorHAnsi"/>
        </w:rPr>
      </w:pPr>
    </w:p>
    <w:p w:rsidR="005A4813" w:rsidRPr="00B91DB3" w:rsidRDefault="00625D45" w:rsidP="00625D45">
      <w:pPr>
        <w:spacing w:line="240" w:lineRule="auto"/>
        <w:rPr>
          <w:rFonts w:cstheme="minorHAnsi"/>
          <w:b/>
        </w:rPr>
      </w:pPr>
      <w:r w:rsidRPr="00B91DB3">
        <w:rPr>
          <w:rFonts w:cstheme="minorHAnsi"/>
          <w:b/>
        </w:rPr>
        <w:t>Praktische beperkingen</w:t>
      </w:r>
    </w:p>
    <w:p w:rsidR="00625D45" w:rsidRPr="00B91DB3" w:rsidRDefault="00DE6CD9" w:rsidP="00835848">
      <w:pPr>
        <w:pStyle w:val="Lijstalinea"/>
        <w:numPr>
          <w:ilvl w:val="0"/>
          <w:numId w:val="259"/>
        </w:numPr>
        <w:spacing w:line="240" w:lineRule="auto"/>
        <w:rPr>
          <w:rFonts w:cstheme="minorHAnsi"/>
        </w:rPr>
      </w:pPr>
      <w:r w:rsidRPr="00B91DB3">
        <w:rPr>
          <w:rFonts w:cstheme="minorHAnsi"/>
        </w:rPr>
        <w:t>Vb. ruim</w:t>
      </w:r>
      <w:r w:rsidR="00CB56C4" w:rsidRPr="00B91DB3">
        <w:rPr>
          <w:rFonts w:cstheme="minorHAnsi"/>
        </w:rPr>
        <w:t>telijke beperking, tot één stad</w:t>
      </w:r>
    </w:p>
    <w:p w:rsidR="00625D45" w:rsidRPr="00B91DB3" w:rsidRDefault="00625D45" w:rsidP="00835848">
      <w:pPr>
        <w:pStyle w:val="Lijstalinea"/>
        <w:numPr>
          <w:ilvl w:val="0"/>
          <w:numId w:val="32"/>
        </w:numPr>
        <w:spacing w:line="240" w:lineRule="auto"/>
        <w:rPr>
          <w:rFonts w:cstheme="minorHAnsi"/>
        </w:rPr>
      </w:pPr>
      <w:r w:rsidRPr="00B91DB3">
        <w:rPr>
          <w:rFonts w:cstheme="minorHAnsi"/>
        </w:rPr>
        <w:t>Zich subjectief Vlaming voelen is niet a priori gekend. Zeer moeilijk op basis van deze definitie te werken.</w:t>
      </w:r>
    </w:p>
    <w:p w:rsidR="005A4813" w:rsidRPr="00B91DB3" w:rsidRDefault="00625D45" w:rsidP="00835848">
      <w:pPr>
        <w:pStyle w:val="Lijstalinea"/>
        <w:numPr>
          <w:ilvl w:val="0"/>
          <w:numId w:val="32"/>
        </w:numPr>
        <w:spacing w:line="240" w:lineRule="auto"/>
        <w:rPr>
          <w:rFonts w:cstheme="minorHAnsi"/>
        </w:rPr>
      </w:pPr>
      <w:r w:rsidRPr="00B91DB3">
        <w:rPr>
          <w:rFonts w:cstheme="minorHAnsi"/>
        </w:rPr>
        <w:t>Officiële adres in Vlaamse Gewest: bestaan wel lijsten van, dus praktisch meer haalbaar</w:t>
      </w:r>
    </w:p>
    <w:p w:rsidR="00625D45" w:rsidRPr="00B91DB3" w:rsidRDefault="00625D45" w:rsidP="00835848">
      <w:pPr>
        <w:pStyle w:val="Lijstalinea"/>
        <w:numPr>
          <w:ilvl w:val="0"/>
          <w:numId w:val="32"/>
        </w:numPr>
        <w:spacing w:line="240" w:lineRule="auto"/>
        <w:rPr>
          <w:rFonts w:cstheme="minorHAnsi"/>
        </w:rPr>
      </w:pPr>
      <w:r w:rsidRPr="00B91DB3">
        <w:rPr>
          <w:rFonts w:cstheme="minorHAnsi"/>
        </w:rPr>
        <w:t xml:space="preserve">Probleem: wat als ik zeg vanaf 15 jaar… niet in adreslijsten, dus moeilijker te vinden, zie later steekproeven (twee fasen steekproef) </w:t>
      </w:r>
    </w:p>
    <w:p w:rsidR="00B60F93" w:rsidRPr="00B91DB3" w:rsidRDefault="00B60F93" w:rsidP="004263E1">
      <w:pPr>
        <w:spacing w:line="240" w:lineRule="auto"/>
        <w:rPr>
          <w:rFonts w:cstheme="minorHAnsi"/>
        </w:rPr>
      </w:pPr>
    </w:p>
    <w:p w:rsidR="00625D45" w:rsidRPr="00B91DB3" w:rsidRDefault="00625D45" w:rsidP="005A4813">
      <w:pPr>
        <w:spacing w:line="240" w:lineRule="auto"/>
        <w:jc w:val="center"/>
        <w:rPr>
          <w:rFonts w:cstheme="minorHAnsi"/>
          <w:i/>
        </w:rPr>
      </w:pPr>
      <w:r w:rsidRPr="00B91DB3">
        <w:rPr>
          <w:rFonts w:cstheme="minorHAnsi"/>
          <w:i/>
        </w:rPr>
        <w:t>Start! Theoretische definitie van de onderzoekseenheden</w:t>
      </w:r>
    </w:p>
    <w:p w:rsidR="00625D45" w:rsidRPr="00B91DB3" w:rsidRDefault="00625D45" w:rsidP="005A4813">
      <w:pPr>
        <w:spacing w:line="240" w:lineRule="auto"/>
        <w:jc w:val="center"/>
        <w:rPr>
          <w:rFonts w:cstheme="minorHAnsi"/>
          <w:i/>
        </w:rPr>
      </w:pPr>
      <w:r w:rsidRPr="00B91DB3">
        <w:rPr>
          <w:rFonts w:cstheme="minorHAnsi"/>
          <w:i/>
        </w:rPr>
        <w:t>Dan! Operationele definitie van de onderzoekseenheden</w:t>
      </w:r>
    </w:p>
    <w:p w:rsidR="00625D45" w:rsidRPr="00B91DB3" w:rsidRDefault="00625D45" w:rsidP="005A4813">
      <w:pPr>
        <w:spacing w:line="240" w:lineRule="auto"/>
        <w:jc w:val="center"/>
        <w:rPr>
          <w:rFonts w:cstheme="minorHAnsi"/>
          <w:i/>
        </w:rPr>
      </w:pPr>
      <w:r w:rsidRPr="00B91DB3">
        <w:rPr>
          <w:rFonts w:cstheme="minorHAnsi"/>
          <w:i/>
        </w:rPr>
        <w:t>Slot! Onderzoekseenheden in praktische categorieën</w:t>
      </w:r>
    </w:p>
    <w:p w:rsidR="00625D45" w:rsidRPr="00B91DB3" w:rsidRDefault="00625D45" w:rsidP="00625D45">
      <w:pPr>
        <w:spacing w:line="240" w:lineRule="auto"/>
        <w:rPr>
          <w:rFonts w:cstheme="minorHAnsi"/>
        </w:rPr>
      </w:pPr>
    </w:p>
    <w:p w:rsidR="00625D45" w:rsidRPr="00B91DB3" w:rsidRDefault="00625D45" w:rsidP="00625D45">
      <w:pPr>
        <w:spacing w:line="240" w:lineRule="auto"/>
        <w:rPr>
          <w:rFonts w:cstheme="minorHAnsi"/>
          <w:b/>
        </w:rPr>
      </w:pPr>
      <w:r w:rsidRPr="00B91DB3">
        <w:rPr>
          <w:rFonts w:cstheme="minorHAnsi"/>
          <w:b/>
        </w:rPr>
        <w:t>Afstand doelgroep – operationeel gedefinieerde onderzoekseenheden</w:t>
      </w:r>
    </w:p>
    <w:p w:rsidR="00625D45" w:rsidRPr="00B91DB3" w:rsidRDefault="00625D45" w:rsidP="00835848">
      <w:pPr>
        <w:pStyle w:val="Lijstalinea"/>
        <w:numPr>
          <w:ilvl w:val="0"/>
          <w:numId w:val="33"/>
        </w:numPr>
        <w:spacing w:line="240" w:lineRule="auto"/>
        <w:rPr>
          <w:rFonts w:cstheme="minorHAnsi"/>
        </w:rPr>
      </w:pPr>
      <w:r w:rsidRPr="00B91DB3">
        <w:rPr>
          <w:rFonts w:cstheme="minorHAnsi"/>
        </w:rPr>
        <w:t xml:space="preserve">Hoe groter de afstand hoe moeilijker de resultaten </w:t>
      </w:r>
      <w:proofErr w:type="spellStart"/>
      <w:r w:rsidRPr="00B91DB3">
        <w:rPr>
          <w:rFonts w:cstheme="minorHAnsi"/>
        </w:rPr>
        <w:t>veralgemeenbaar</w:t>
      </w:r>
      <w:proofErr w:type="spellEnd"/>
      <w:r w:rsidRPr="00B91DB3">
        <w:rPr>
          <w:rFonts w:cstheme="minorHAnsi"/>
        </w:rPr>
        <w:t xml:space="preserve"> zullen zijn naar de doelgroep</w:t>
      </w:r>
    </w:p>
    <w:p w:rsidR="00625D45" w:rsidRPr="00B91DB3" w:rsidRDefault="00625D45" w:rsidP="00835848">
      <w:pPr>
        <w:pStyle w:val="Lijstalinea"/>
        <w:numPr>
          <w:ilvl w:val="0"/>
          <w:numId w:val="33"/>
        </w:numPr>
        <w:spacing w:line="240" w:lineRule="auto"/>
        <w:rPr>
          <w:rFonts w:cstheme="minorHAnsi"/>
        </w:rPr>
      </w:pPr>
      <w:r w:rsidRPr="00B91DB3">
        <w:rPr>
          <w:rFonts w:cstheme="minorHAnsi"/>
        </w:rPr>
        <w:t xml:space="preserve">In veel gevallen te talrijk </w:t>
      </w:r>
      <w:r w:rsidRPr="00B91DB3">
        <w:rPr>
          <w:rFonts w:cstheme="minorHAnsi"/>
        </w:rPr>
        <w:sym w:font="Wingdings" w:char="F0E0"/>
      </w:r>
      <w:r w:rsidRPr="00B91DB3">
        <w:rPr>
          <w:rFonts w:cstheme="minorHAnsi"/>
        </w:rPr>
        <w:t xml:space="preserve"> selectie</w:t>
      </w:r>
    </w:p>
    <w:p w:rsidR="00625D45" w:rsidRPr="00B91DB3" w:rsidRDefault="00625D45" w:rsidP="00835848">
      <w:pPr>
        <w:pStyle w:val="Lijstalinea"/>
        <w:numPr>
          <w:ilvl w:val="0"/>
          <w:numId w:val="33"/>
        </w:numPr>
        <w:spacing w:line="240" w:lineRule="auto"/>
        <w:rPr>
          <w:rFonts w:cstheme="minorHAnsi"/>
        </w:rPr>
      </w:pPr>
      <w:r w:rsidRPr="00B91DB3">
        <w:rPr>
          <w:rFonts w:cstheme="minorHAnsi"/>
        </w:rPr>
        <w:t>Vb. harddrug gebruikers: “gebruikers geregistreerd in een afkick programma in Gent”</w:t>
      </w:r>
    </w:p>
    <w:p w:rsidR="00625D45" w:rsidRPr="00B91DB3" w:rsidRDefault="00625D45" w:rsidP="00835848">
      <w:pPr>
        <w:pStyle w:val="Lijstalinea"/>
        <w:numPr>
          <w:ilvl w:val="1"/>
          <w:numId w:val="33"/>
        </w:numPr>
        <w:spacing w:line="240" w:lineRule="auto"/>
        <w:rPr>
          <w:rFonts w:cstheme="minorHAnsi"/>
        </w:rPr>
      </w:pPr>
      <w:r w:rsidRPr="00B91DB3">
        <w:rPr>
          <w:rFonts w:cstheme="minorHAnsi"/>
        </w:rPr>
        <w:t>Kunnen we veralgemenen naar:</w:t>
      </w:r>
    </w:p>
    <w:p w:rsidR="00625D45" w:rsidRPr="00B91DB3" w:rsidRDefault="00625D45" w:rsidP="00835848">
      <w:pPr>
        <w:pStyle w:val="Lijstalinea"/>
        <w:numPr>
          <w:ilvl w:val="2"/>
          <w:numId w:val="33"/>
        </w:numPr>
        <w:spacing w:line="240" w:lineRule="auto"/>
        <w:rPr>
          <w:rFonts w:cstheme="minorHAnsi"/>
        </w:rPr>
      </w:pPr>
      <w:r w:rsidRPr="00B91DB3">
        <w:rPr>
          <w:rFonts w:cstheme="minorHAnsi"/>
        </w:rPr>
        <w:t>Alle harddrug gebruikers in Vlaanderen?</w:t>
      </w:r>
    </w:p>
    <w:p w:rsidR="00625D45" w:rsidRPr="00B91DB3" w:rsidRDefault="00625D45" w:rsidP="00835848">
      <w:pPr>
        <w:pStyle w:val="Lijstalinea"/>
        <w:numPr>
          <w:ilvl w:val="2"/>
          <w:numId w:val="33"/>
        </w:numPr>
        <w:spacing w:line="240" w:lineRule="auto"/>
        <w:rPr>
          <w:rFonts w:cstheme="minorHAnsi"/>
        </w:rPr>
      </w:pPr>
      <w:r w:rsidRPr="00B91DB3">
        <w:rPr>
          <w:rFonts w:cstheme="minorHAnsi"/>
        </w:rPr>
        <w:t>Alle harddrug gebruikers in Gent?</w:t>
      </w:r>
    </w:p>
    <w:p w:rsidR="00625D45" w:rsidRPr="00B91DB3" w:rsidRDefault="00625D45" w:rsidP="00625D45">
      <w:pPr>
        <w:spacing w:line="240" w:lineRule="auto"/>
        <w:rPr>
          <w:rFonts w:cstheme="minorHAnsi"/>
        </w:rPr>
      </w:pPr>
    </w:p>
    <w:p w:rsidR="00625D45" w:rsidRPr="00B91DB3" w:rsidRDefault="005A4813" w:rsidP="00625D45">
      <w:pPr>
        <w:spacing w:line="240" w:lineRule="auto"/>
        <w:rPr>
          <w:rFonts w:cstheme="minorHAnsi"/>
        </w:rPr>
      </w:pPr>
      <w:r w:rsidRPr="00B91DB3">
        <w:rPr>
          <w:rFonts w:cstheme="minorHAnsi"/>
        </w:rPr>
        <w:sym w:font="Wingdings" w:char="F0E8"/>
      </w:r>
      <w:r w:rsidRPr="00B91DB3">
        <w:rPr>
          <w:rFonts w:cstheme="minorHAnsi"/>
        </w:rPr>
        <w:t xml:space="preserve"> </w:t>
      </w:r>
      <w:r w:rsidR="00625D45" w:rsidRPr="00B91DB3">
        <w:rPr>
          <w:rFonts w:cstheme="minorHAnsi"/>
        </w:rPr>
        <w:t xml:space="preserve">Definitie van eenheden van belang </w:t>
      </w:r>
      <w:r w:rsidRPr="00B91DB3">
        <w:rPr>
          <w:rFonts w:cstheme="minorHAnsi"/>
        </w:rPr>
        <w:t>om steekproef te kunnen trekken</w:t>
      </w:r>
    </w:p>
    <w:p w:rsidR="00B60F93" w:rsidRPr="00B91DB3" w:rsidRDefault="00B60F93" w:rsidP="004263E1">
      <w:pPr>
        <w:spacing w:line="240" w:lineRule="auto"/>
        <w:rPr>
          <w:rFonts w:cstheme="minorHAnsi"/>
        </w:rPr>
      </w:pPr>
    </w:p>
    <w:p w:rsidR="004263E1" w:rsidRPr="00B91DB3" w:rsidRDefault="00913E09" w:rsidP="00603E79">
      <w:pPr>
        <w:pStyle w:val="Kop2"/>
        <w:rPr>
          <w:rFonts w:asciiTheme="minorHAnsi" w:hAnsiTheme="minorHAnsi" w:cstheme="minorHAnsi"/>
        </w:rPr>
      </w:pPr>
      <w:r w:rsidRPr="00B91DB3">
        <w:rPr>
          <w:rFonts w:asciiTheme="minorHAnsi" w:hAnsiTheme="minorHAnsi" w:cstheme="minorHAnsi"/>
        </w:rPr>
        <w:t>4.2.2 Eenheden en niveaus</w:t>
      </w:r>
    </w:p>
    <w:p w:rsidR="00271DAA" w:rsidRPr="00B91DB3" w:rsidRDefault="00DE6CD9" w:rsidP="00835848">
      <w:pPr>
        <w:pStyle w:val="Lijstalinea"/>
        <w:numPr>
          <w:ilvl w:val="0"/>
          <w:numId w:val="260"/>
        </w:numPr>
        <w:spacing w:line="240" w:lineRule="auto"/>
        <w:rPr>
          <w:rFonts w:cstheme="minorHAnsi"/>
        </w:rPr>
      </w:pPr>
      <w:r w:rsidRPr="00B91DB3">
        <w:rPr>
          <w:rFonts w:cstheme="minorHAnsi"/>
        </w:rPr>
        <w:t>Onderscheid tussen enkelvoudige eenheden en aggregaten</w:t>
      </w:r>
    </w:p>
    <w:p w:rsidR="00271DAA" w:rsidRPr="00B91DB3" w:rsidRDefault="00DE6CD9" w:rsidP="00835848">
      <w:pPr>
        <w:pStyle w:val="Lijstalinea"/>
        <w:numPr>
          <w:ilvl w:val="0"/>
          <w:numId w:val="260"/>
        </w:numPr>
        <w:spacing w:line="240" w:lineRule="auto"/>
        <w:rPr>
          <w:rFonts w:cstheme="minorHAnsi"/>
        </w:rPr>
      </w:pPr>
      <w:r w:rsidRPr="00B91DB3">
        <w:rPr>
          <w:rFonts w:cstheme="minorHAnsi"/>
        </w:rPr>
        <w:t xml:space="preserve">Enkelvoudig: stemgedrag van burgers </w:t>
      </w:r>
      <w:r w:rsidRPr="00B91DB3">
        <w:rPr>
          <w:rFonts w:cstheme="minorHAnsi"/>
        </w:rPr>
        <w:sym w:font="Wingdings" w:char="F0E0"/>
      </w:r>
      <w:r w:rsidRPr="00B91DB3">
        <w:rPr>
          <w:rFonts w:cstheme="minorHAnsi"/>
        </w:rPr>
        <w:t xml:space="preserve"> onderzoekseenheden = individuen</w:t>
      </w:r>
    </w:p>
    <w:p w:rsidR="00271DAA" w:rsidRPr="00B91DB3" w:rsidRDefault="00DE6CD9" w:rsidP="00835848">
      <w:pPr>
        <w:pStyle w:val="Lijstalinea"/>
        <w:numPr>
          <w:ilvl w:val="0"/>
          <w:numId w:val="260"/>
        </w:numPr>
        <w:spacing w:line="240" w:lineRule="auto"/>
        <w:rPr>
          <w:rFonts w:cstheme="minorHAnsi"/>
        </w:rPr>
      </w:pPr>
      <w:r w:rsidRPr="00B91DB3">
        <w:rPr>
          <w:rFonts w:cstheme="minorHAnsi"/>
        </w:rPr>
        <w:t>Aggregaat: individu is onderdeel van onderzoekseenheden op hoger niveau</w:t>
      </w:r>
    </w:p>
    <w:p w:rsidR="00DE6CD9" w:rsidRPr="00B91DB3" w:rsidRDefault="00DE6CD9" w:rsidP="00835848">
      <w:pPr>
        <w:pStyle w:val="Lijstalinea"/>
        <w:numPr>
          <w:ilvl w:val="0"/>
          <w:numId w:val="260"/>
        </w:numPr>
        <w:spacing w:line="240" w:lineRule="auto"/>
        <w:rPr>
          <w:rFonts w:cstheme="minorHAnsi"/>
        </w:rPr>
      </w:pPr>
      <w:r w:rsidRPr="00B91DB3">
        <w:rPr>
          <w:rFonts w:cstheme="minorHAnsi"/>
        </w:rPr>
        <w:t xml:space="preserve">Vb. </w:t>
      </w:r>
      <w:proofErr w:type="spellStart"/>
      <w:r w:rsidRPr="00B91DB3">
        <w:rPr>
          <w:rFonts w:cstheme="minorHAnsi"/>
        </w:rPr>
        <w:t>Jobsatisfactie</w:t>
      </w:r>
      <w:proofErr w:type="spellEnd"/>
      <w:r w:rsidRPr="00B91DB3">
        <w:rPr>
          <w:rFonts w:cstheme="minorHAnsi"/>
        </w:rPr>
        <w:t xml:space="preserve"> = individueel kenmerk</w:t>
      </w:r>
    </w:p>
    <w:p w:rsidR="00271DAA" w:rsidRPr="00B91DB3" w:rsidRDefault="00DE6CD9" w:rsidP="00835848">
      <w:pPr>
        <w:pStyle w:val="Lijstalinea"/>
        <w:numPr>
          <w:ilvl w:val="0"/>
          <w:numId w:val="36"/>
        </w:numPr>
        <w:spacing w:line="240" w:lineRule="auto"/>
        <w:rPr>
          <w:rFonts w:cstheme="minorHAnsi"/>
        </w:rPr>
      </w:pPr>
      <w:r w:rsidRPr="00B91DB3">
        <w:rPr>
          <w:rFonts w:cstheme="minorHAnsi"/>
        </w:rPr>
        <w:t>Drie niveaus: individu, onderneming en sector</w:t>
      </w:r>
    </w:p>
    <w:p w:rsidR="00DE6CD9" w:rsidRPr="00B91DB3" w:rsidRDefault="00DE6CD9" w:rsidP="00835848">
      <w:pPr>
        <w:pStyle w:val="Lijstalinea"/>
        <w:numPr>
          <w:ilvl w:val="0"/>
          <w:numId w:val="36"/>
        </w:numPr>
        <w:spacing w:line="240" w:lineRule="auto"/>
        <w:rPr>
          <w:rFonts w:cstheme="minorHAnsi"/>
        </w:rPr>
      </w:pPr>
      <w:r w:rsidRPr="00B91DB3">
        <w:rPr>
          <w:rFonts w:cstheme="minorHAnsi"/>
        </w:rPr>
        <w:t xml:space="preserve">Verschil tussen niveau van de onderzoekseenheden </w:t>
      </w:r>
      <w:r w:rsidR="00271DAA" w:rsidRPr="00B91DB3">
        <w:rPr>
          <w:rFonts w:cstheme="minorHAnsi"/>
        </w:rPr>
        <w:t>vs</w:t>
      </w:r>
      <w:r w:rsidRPr="00B91DB3">
        <w:rPr>
          <w:rFonts w:cstheme="minorHAnsi"/>
        </w:rPr>
        <w:t>. Wijze waarop de gegevens verkregen worden.</w:t>
      </w:r>
    </w:p>
    <w:p w:rsidR="00271DAA" w:rsidRPr="00B91DB3" w:rsidRDefault="00271DAA" w:rsidP="00DE6CD9">
      <w:pPr>
        <w:spacing w:line="240" w:lineRule="auto"/>
        <w:rPr>
          <w:rFonts w:cstheme="minorHAnsi"/>
        </w:rPr>
      </w:pPr>
    </w:p>
    <w:p w:rsidR="00625D45" w:rsidRPr="00B91DB3" w:rsidRDefault="00625D45" w:rsidP="00DE6CD9">
      <w:pPr>
        <w:spacing w:line="240" w:lineRule="auto"/>
        <w:rPr>
          <w:rFonts w:cstheme="minorHAnsi"/>
          <w:b/>
        </w:rPr>
      </w:pPr>
      <w:r w:rsidRPr="00B91DB3">
        <w:rPr>
          <w:rFonts w:cstheme="minorHAnsi"/>
          <w:b/>
        </w:rPr>
        <w:t>Onderzoekseenheid of analyse eenheid</w:t>
      </w:r>
    </w:p>
    <w:p w:rsidR="00DE6CD9" w:rsidRPr="00B91DB3" w:rsidRDefault="00625D45" w:rsidP="00835848">
      <w:pPr>
        <w:pStyle w:val="Lijstalinea"/>
        <w:numPr>
          <w:ilvl w:val="0"/>
          <w:numId w:val="261"/>
        </w:numPr>
        <w:spacing w:line="240" w:lineRule="auto"/>
        <w:rPr>
          <w:rFonts w:cstheme="minorHAnsi"/>
        </w:rPr>
      </w:pPr>
      <w:r w:rsidRPr="00B91DB3">
        <w:rPr>
          <w:rFonts w:cstheme="minorHAnsi"/>
        </w:rPr>
        <w:t>Eenheid waarover we uitspraken zullen doen</w:t>
      </w:r>
    </w:p>
    <w:p w:rsidR="00625D45" w:rsidRPr="00B91DB3" w:rsidRDefault="00DE6CD9" w:rsidP="00835848">
      <w:pPr>
        <w:pStyle w:val="Lijstalinea"/>
        <w:numPr>
          <w:ilvl w:val="1"/>
          <w:numId w:val="34"/>
        </w:numPr>
        <w:spacing w:line="240" w:lineRule="auto"/>
        <w:rPr>
          <w:rFonts w:cstheme="minorHAnsi"/>
        </w:rPr>
      </w:pPr>
      <w:r w:rsidRPr="00B91DB3">
        <w:rPr>
          <w:rFonts w:cstheme="minorHAnsi"/>
        </w:rPr>
        <w:t>V</w:t>
      </w:r>
      <w:r w:rsidR="00625D45" w:rsidRPr="00B91DB3">
        <w:rPr>
          <w:rFonts w:cstheme="minorHAnsi"/>
        </w:rPr>
        <w:t>b. Individue</w:t>
      </w:r>
      <w:r w:rsidRPr="00B91DB3">
        <w:rPr>
          <w:rFonts w:cstheme="minorHAnsi"/>
        </w:rPr>
        <w:t>n, Klassen, Scholen, Bedrijven</w:t>
      </w:r>
    </w:p>
    <w:p w:rsidR="00271DAA" w:rsidRPr="00B91DB3" w:rsidRDefault="00271DAA" w:rsidP="00DE6CD9">
      <w:pPr>
        <w:spacing w:line="240" w:lineRule="auto"/>
        <w:rPr>
          <w:rFonts w:cstheme="minorHAnsi"/>
        </w:rPr>
      </w:pPr>
    </w:p>
    <w:p w:rsidR="00CB56C4" w:rsidRPr="00B91DB3" w:rsidRDefault="00CB56C4" w:rsidP="00DE6CD9">
      <w:pPr>
        <w:spacing w:line="240" w:lineRule="auto"/>
        <w:rPr>
          <w:rFonts w:cstheme="minorHAnsi"/>
          <w:b/>
        </w:rPr>
      </w:pPr>
    </w:p>
    <w:p w:rsidR="00CB56C4" w:rsidRPr="00B91DB3" w:rsidRDefault="00CB56C4" w:rsidP="00DE6CD9">
      <w:pPr>
        <w:spacing w:line="240" w:lineRule="auto"/>
        <w:rPr>
          <w:rFonts w:cstheme="minorHAnsi"/>
          <w:b/>
        </w:rPr>
      </w:pPr>
    </w:p>
    <w:p w:rsidR="00CB56C4" w:rsidRPr="00B91DB3" w:rsidRDefault="00CB56C4" w:rsidP="00DE6CD9">
      <w:pPr>
        <w:spacing w:line="240" w:lineRule="auto"/>
        <w:rPr>
          <w:rFonts w:cstheme="minorHAnsi"/>
          <w:b/>
        </w:rPr>
      </w:pPr>
    </w:p>
    <w:p w:rsidR="00CB56C4" w:rsidRPr="00B91DB3" w:rsidRDefault="00CB56C4" w:rsidP="00DE6CD9">
      <w:pPr>
        <w:spacing w:line="240" w:lineRule="auto"/>
        <w:rPr>
          <w:rFonts w:cstheme="minorHAnsi"/>
          <w:b/>
        </w:rPr>
      </w:pPr>
    </w:p>
    <w:p w:rsidR="00625D45" w:rsidRPr="00B91DB3" w:rsidRDefault="00625D45" w:rsidP="00DE6CD9">
      <w:pPr>
        <w:spacing w:line="240" w:lineRule="auto"/>
        <w:rPr>
          <w:rFonts w:cstheme="minorHAnsi"/>
          <w:b/>
        </w:rPr>
      </w:pPr>
      <w:r w:rsidRPr="00B91DB3">
        <w:rPr>
          <w:rFonts w:cstheme="minorHAnsi"/>
          <w:b/>
        </w:rPr>
        <w:t>Waarnemingseenheid</w:t>
      </w:r>
    </w:p>
    <w:p w:rsidR="00271DAA" w:rsidRPr="00B91DB3" w:rsidRDefault="00625D45" w:rsidP="00835848">
      <w:pPr>
        <w:pStyle w:val="Lijstalinea"/>
        <w:numPr>
          <w:ilvl w:val="0"/>
          <w:numId w:val="261"/>
        </w:numPr>
        <w:spacing w:line="240" w:lineRule="auto"/>
        <w:rPr>
          <w:rFonts w:cstheme="minorHAnsi"/>
        </w:rPr>
      </w:pPr>
      <w:r w:rsidRPr="00B91DB3">
        <w:rPr>
          <w:rFonts w:cstheme="minorHAnsi"/>
        </w:rPr>
        <w:t>Eenheid die de informatie verstrekt over de analyse eenheid</w:t>
      </w:r>
    </w:p>
    <w:p w:rsidR="00DE6CD9" w:rsidRPr="00B91DB3" w:rsidRDefault="00625D45" w:rsidP="00835848">
      <w:pPr>
        <w:pStyle w:val="Lijstalinea"/>
        <w:numPr>
          <w:ilvl w:val="0"/>
          <w:numId w:val="261"/>
        </w:numPr>
        <w:spacing w:line="240" w:lineRule="auto"/>
        <w:rPr>
          <w:rFonts w:cstheme="minorHAnsi"/>
        </w:rPr>
      </w:pPr>
      <w:r w:rsidRPr="00B91DB3">
        <w:rPr>
          <w:rFonts w:cstheme="minorHAnsi"/>
        </w:rPr>
        <w:t>Kan zelfde zijn als analyse eenheid</w:t>
      </w:r>
    </w:p>
    <w:p w:rsidR="00625D45" w:rsidRPr="00B91DB3" w:rsidRDefault="00DE6CD9" w:rsidP="00835848">
      <w:pPr>
        <w:pStyle w:val="Lijstalinea"/>
        <w:numPr>
          <w:ilvl w:val="1"/>
          <w:numId w:val="34"/>
        </w:numPr>
        <w:spacing w:line="240" w:lineRule="auto"/>
        <w:rPr>
          <w:rFonts w:cstheme="minorHAnsi"/>
        </w:rPr>
      </w:pPr>
      <w:r w:rsidRPr="00B91DB3">
        <w:rPr>
          <w:rFonts w:cstheme="minorHAnsi"/>
        </w:rPr>
        <w:t>V</w:t>
      </w:r>
      <w:r w:rsidR="00625D45" w:rsidRPr="00B91DB3">
        <w:rPr>
          <w:rFonts w:cstheme="minorHAnsi"/>
        </w:rPr>
        <w:t>b. Leerlingen en hun testresultaten</w:t>
      </w:r>
    </w:p>
    <w:p w:rsidR="00DE6CD9" w:rsidRPr="00B91DB3" w:rsidRDefault="00625D45" w:rsidP="00835848">
      <w:pPr>
        <w:pStyle w:val="Lijstalinea"/>
        <w:numPr>
          <w:ilvl w:val="0"/>
          <w:numId w:val="35"/>
        </w:numPr>
        <w:spacing w:line="240" w:lineRule="auto"/>
        <w:rPr>
          <w:rFonts w:cstheme="minorHAnsi"/>
        </w:rPr>
      </w:pPr>
      <w:r w:rsidRPr="00B91DB3">
        <w:rPr>
          <w:rFonts w:cstheme="minorHAnsi"/>
        </w:rPr>
        <w:t>Maar hoeft niet</w:t>
      </w:r>
    </w:p>
    <w:p w:rsidR="00DE6CD9" w:rsidRPr="00B91DB3" w:rsidRDefault="00DE6CD9" w:rsidP="00835848">
      <w:pPr>
        <w:pStyle w:val="Lijstalinea"/>
        <w:numPr>
          <w:ilvl w:val="1"/>
          <w:numId w:val="35"/>
        </w:numPr>
        <w:spacing w:line="240" w:lineRule="auto"/>
        <w:rPr>
          <w:rFonts w:cstheme="minorHAnsi"/>
        </w:rPr>
      </w:pPr>
      <w:r w:rsidRPr="00B91DB3">
        <w:rPr>
          <w:rFonts w:cstheme="minorHAnsi"/>
        </w:rPr>
        <w:lastRenderedPageBreak/>
        <w:t>V</w:t>
      </w:r>
      <w:r w:rsidR="00625D45" w:rsidRPr="00B91DB3">
        <w:rPr>
          <w:rFonts w:cstheme="minorHAnsi"/>
        </w:rPr>
        <w:t>b.</w:t>
      </w:r>
      <w:r w:rsidRPr="00B91DB3">
        <w:rPr>
          <w:rFonts w:cstheme="minorHAnsi"/>
        </w:rPr>
        <w:t xml:space="preserve"> Personeelsmanager over bedrijf</w:t>
      </w:r>
    </w:p>
    <w:p w:rsidR="00DE6CD9" w:rsidRPr="00B91DB3" w:rsidRDefault="00DE6CD9" w:rsidP="00835848">
      <w:pPr>
        <w:pStyle w:val="Lijstalinea"/>
        <w:numPr>
          <w:ilvl w:val="2"/>
          <w:numId w:val="35"/>
        </w:numPr>
        <w:spacing w:line="240" w:lineRule="auto"/>
        <w:rPr>
          <w:rFonts w:cstheme="minorHAnsi"/>
        </w:rPr>
      </w:pPr>
      <w:r w:rsidRPr="00B91DB3">
        <w:rPr>
          <w:rFonts w:cstheme="minorHAnsi"/>
        </w:rPr>
        <w:t>Bedrijf = analyse eenheid: werknemers zijn vertegenwoordigers van het bedrijf</w:t>
      </w:r>
    </w:p>
    <w:p w:rsidR="00DE6CD9" w:rsidRPr="00B91DB3" w:rsidRDefault="00DE6CD9" w:rsidP="00835848">
      <w:pPr>
        <w:pStyle w:val="Lijstalinea"/>
        <w:numPr>
          <w:ilvl w:val="2"/>
          <w:numId w:val="35"/>
        </w:numPr>
        <w:spacing w:line="240" w:lineRule="auto"/>
        <w:rPr>
          <w:rFonts w:cstheme="minorHAnsi"/>
        </w:rPr>
      </w:pPr>
      <w:r w:rsidRPr="00B91DB3">
        <w:rPr>
          <w:rFonts w:cstheme="minorHAnsi"/>
        </w:rPr>
        <w:t>P</w:t>
      </w:r>
      <w:r w:rsidR="00625D45" w:rsidRPr="00B91DB3">
        <w:rPr>
          <w:rFonts w:cstheme="minorHAnsi"/>
        </w:rPr>
        <w:t>ersone</w:t>
      </w:r>
      <w:r w:rsidRPr="00B91DB3">
        <w:rPr>
          <w:rFonts w:cstheme="minorHAnsi"/>
        </w:rPr>
        <w:t>elsmanager = waarnemingseenheid: functionarissen van het bedrijf</w:t>
      </w:r>
    </w:p>
    <w:p w:rsidR="00DE6CD9" w:rsidRPr="00B91DB3" w:rsidRDefault="00DE6CD9" w:rsidP="00DE6CD9">
      <w:pPr>
        <w:spacing w:line="240" w:lineRule="auto"/>
        <w:rPr>
          <w:rFonts w:cstheme="minorHAnsi"/>
        </w:rPr>
      </w:pPr>
    </w:p>
    <w:p w:rsidR="00DE6CD9" w:rsidRPr="00B91DB3" w:rsidRDefault="00271DAA" w:rsidP="00DE6CD9">
      <w:pPr>
        <w:spacing w:line="240" w:lineRule="auto"/>
        <w:rPr>
          <w:rFonts w:cstheme="minorHAnsi"/>
          <w:b/>
        </w:rPr>
      </w:pPr>
      <w:r w:rsidRPr="00B91DB3">
        <w:rPr>
          <w:rFonts w:cstheme="minorHAnsi"/>
          <w:b/>
        </w:rPr>
        <w:t>Voorbeeld</w:t>
      </w:r>
    </w:p>
    <w:p w:rsidR="00271DAA" w:rsidRPr="00B91DB3" w:rsidRDefault="00DE6CD9" w:rsidP="00835848">
      <w:pPr>
        <w:pStyle w:val="Lijstalinea"/>
        <w:numPr>
          <w:ilvl w:val="0"/>
          <w:numId w:val="35"/>
        </w:numPr>
        <w:spacing w:line="240" w:lineRule="auto"/>
        <w:rPr>
          <w:rFonts w:cstheme="minorHAnsi"/>
        </w:rPr>
      </w:pPr>
      <w:r w:rsidRPr="00B91DB3">
        <w:rPr>
          <w:rFonts w:cstheme="minorHAnsi"/>
        </w:rPr>
        <w:t>Bedrijf = onderzoekseenheid</w:t>
      </w:r>
    </w:p>
    <w:p w:rsidR="00625D45" w:rsidRPr="00B91DB3" w:rsidRDefault="00DE6CD9" w:rsidP="00835848">
      <w:pPr>
        <w:pStyle w:val="Lijstalinea"/>
        <w:numPr>
          <w:ilvl w:val="0"/>
          <w:numId w:val="35"/>
        </w:numPr>
        <w:spacing w:line="240" w:lineRule="auto"/>
        <w:rPr>
          <w:rFonts w:cstheme="minorHAnsi"/>
        </w:rPr>
      </w:pPr>
      <w:r w:rsidRPr="00B91DB3">
        <w:rPr>
          <w:rFonts w:cstheme="minorHAnsi"/>
        </w:rPr>
        <w:t>Functionarissen van het bedrijf = waarnemingseenheid</w:t>
      </w:r>
      <w:r w:rsidR="00625D45" w:rsidRPr="00B91DB3">
        <w:rPr>
          <w:rFonts w:cstheme="minorHAnsi"/>
        </w:rPr>
        <w:t xml:space="preserve"> </w:t>
      </w:r>
    </w:p>
    <w:p w:rsidR="00913E09" w:rsidRPr="00B91DB3" w:rsidRDefault="00913E09" w:rsidP="006108DE">
      <w:pPr>
        <w:spacing w:line="240" w:lineRule="auto"/>
        <w:rPr>
          <w:rFonts w:cstheme="minorHAnsi"/>
        </w:rPr>
      </w:pPr>
    </w:p>
    <w:p w:rsidR="005C4A9F" w:rsidRPr="00B91DB3" w:rsidRDefault="00271DAA" w:rsidP="00DE6CD9">
      <w:pPr>
        <w:spacing w:line="240" w:lineRule="auto"/>
        <w:rPr>
          <w:rFonts w:cstheme="minorHAnsi"/>
          <w:b/>
        </w:rPr>
      </w:pPr>
      <w:r w:rsidRPr="00B91DB3">
        <w:rPr>
          <w:rFonts w:cstheme="minorHAnsi"/>
          <w:b/>
        </w:rPr>
        <w:t>Individuele vs.</w:t>
      </w:r>
      <w:r w:rsidR="005C4A9F" w:rsidRPr="00B91DB3">
        <w:rPr>
          <w:rFonts w:cstheme="minorHAnsi"/>
          <w:b/>
        </w:rPr>
        <w:t xml:space="preserve"> collectieve kenmerken</w:t>
      </w:r>
    </w:p>
    <w:p w:rsidR="00271DAA" w:rsidRPr="00B91DB3" w:rsidRDefault="005C4A9F" w:rsidP="00835848">
      <w:pPr>
        <w:pStyle w:val="Lijstalinea"/>
        <w:numPr>
          <w:ilvl w:val="0"/>
          <w:numId w:val="262"/>
        </w:numPr>
        <w:spacing w:line="240" w:lineRule="auto"/>
        <w:rPr>
          <w:rFonts w:cstheme="minorHAnsi"/>
        </w:rPr>
      </w:pPr>
      <w:r w:rsidRPr="00B91DB3">
        <w:rPr>
          <w:rFonts w:cstheme="minorHAnsi"/>
        </w:rPr>
        <w:t>Individuele: kenmerken op het niveau van de elementaire eenheden</w:t>
      </w:r>
    </w:p>
    <w:p w:rsidR="00271DAA" w:rsidRPr="00B91DB3" w:rsidRDefault="005C4A9F" w:rsidP="00835848">
      <w:pPr>
        <w:pStyle w:val="Lijstalinea"/>
        <w:numPr>
          <w:ilvl w:val="1"/>
          <w:numId w:val="262"/>
        </w:numPr>
        <w:spacing w:line="240" w:lineRule="auto"/>
        <w:rPr>
          <w:rFonts w:cstheme="minorHAnsi"/>
        </w:rPr>
      </w:pPr>
      <w:r w:rsidRPr="00B91DB3">
        <w:rPr>
          <w:rFonts w:cstheme="minorHAnsi"/>
        </w:rPr>
        <w:t>Vb. scholingsgraad en geslacht</w:t>
      </w:r>
    </w:p>
    <w:p w:rsidR="00271DAA" w:rsidRPr="00B91DB3" w:rsidRDefault="005C4A9F" w:rsidP="00835848">
      <w:pPr>
        <w:pStyle w:val="Lijstalinea"/>
        <w:numPr>
          <w:ilvl w:val="0"/>
          <w:numId w:val="262"/>
        </w:numPr>
        <w:spacing w:line="240" w:lineRule="auto"/>
        <w:rPr>
          <w:rFonts w:cstheme="minorHAnsi"/>
        </w:rPr>
      </w:pPr>
      <w:r w:rsidRPr="00B91DB3">
        <w:rPr>
          <w:rFonts w:cstheme="minorHAnsi"/>
        </w:rPr>
        <w:t>Collectieve: kenmerken op hogere niveaus</w:t>
      </w:r>
    </w:p>
    <w:p w:rsidR="005C4A9F" w:rsidRPr="00B91DB3" w:rsidRDefault="005C4A9F" w:rsidP="00835848">
      <w:pPr>
        <w:pStyle w:val="Lijstalinea"/>
        <w:numPr>
          <w:ilvl w:val="1"/>
          <w:numId w:val="262"/>
        </w:numPr>
        <w:spacing w:line="240" w:lineRule="auto"/>
        <w:rPr>
          <w:rFonts w:cstheme="minorHAnsi"/>
        </w:rPr>
      </w:pPr>
      <w:r w:rsidRPr="00B91DB3">
        <w:rPr>
          <w:rFonts w:cstheme="minorHAnsi"/>
        </w:rPr>
        <w:t>Vb. Ligging van het bedrijf</w:t>
      </w:r>
    </w:p>
    <w:p w:rsidR="005C4A9F" w:rsidRPr="00B91DB3" w:rsidRDefault="005C4A9F" w:rsidP="00DE6CD9">
      <w:pPr>
        <w:spacing w:line="240" w:lineRule="auto"/>
        <w:rPr>
          <w:rFonts w:cstheme="minorHAnsi"/>
        </w:rPr>
      </w:pPr>
    </w:p>
    <w:p w:rsidR="005D4F4D" w:rsidRPr="00B91DB3" w:rsidRDefault="005D4F4D" w:rsidP="00DE6CD9">
      <w:pPr>
        <w:spacing w:line="240" w:lineRule="auto"/>
        <w:rPr>
          <w:rFonts w:cstheme="minorHAnsi"/>
          <w:b/>
        </w:rPr>
      </w:pPr>
      <w:r w:rsidRPr="00B91DB3">
        <w:rPr>
          <w:rFonts w:cstheme="minorHAnsi"/>
          <w:b/>
        </w:rPr>
        <w:t>Opmerking!</w:t>
      </w:r>
    </w:p>
    <w:p w:rsidR="00271DAA" w:rsidRPr="00B91DB3" w:rsidRDefault="005D4F4D" w:rsidP="00835848">
      <w:pPr>
        <w:pStyle w:val="Lijstalinea"/>
        <w:numPr>
          <w:ilvl w:val="0"/>
          <w:numId w:val="263"/>
        </w:numPr>
        <w:spacing w:line="240" w:lineRule="auto"/>
        <w:rPr>
          <w:rFonts w:cstheme="minorHAnsi"/>
        </w:rPr>
      </w:pPr>
      <w:r w:rsidRPr="00B91DB3">
        <w:rPr>
          <w:rFonts w:cstheme="minorHAnsi"/>
        </w:rPr>
        <w:t>Gegevens op hoger niveau kunnen ook gaan over de primaire eenheden</w:t>
      </w:r>
    </w:p>
    <w:p w:rsidR="00271DAA" w:rsidRPr="00B91DB3" w:rsidRDefault="005D4F4D" w:rsidP="00835848">
      <w:pPr>
        <w:pStyle w:val="Lijstalinea"/>
        <w:numPr>
          <w:ilvl w:val="0"/>
          <w:numId w:val="263"/>
        </w:numPr>
        <w:spacing w:line="240" w:lineRule="auto"/>
        <w:rPr>
          <w:rFonts w:cstheme="minorHAnsi"/>
        </w:rPr>
      </w:pPr>
      <w:r w:rsidRPr="00B91DB3">
        <w:rPr>
          <w:rFonts w:cstheme="minorHAnsi"/>
        </w:rPr>
        <w:t>Vb. bedrijven vergelijken naar scholingsgraad van de werknemers</w:t>
      </w:r>
    </w:p>
    <w:p w:rsidR="00271DAA" w:rsidRPr="00B91DB3" w:rsidRDefault="00271DAA" w:rsidP="00835848">
      <w:pPr>
        <w:pStyle w:val="Lijstalinea"/>
        <w:numPr>
          <w:ilvl w:val="0"/>
          <w:numId w:val="263"/>
        </w:numPr>
        <w:spacing w:line="240" w:lineRule="auto"/>
        <w:rPr>
          <w:rFonts w:cstheme="minorHAnsi"/>
        </w:rPr>
      </w:pPr>
      <w:r w:rsidRPr="00B91DB3">
        <w:rPr>
          <w:rFonts w:cstheme="minorHAnsi"/>
        </w:rPr>
        <w:t>C</w:t>
      </w:r>
      <w:r w:rsidR="005D4F4D" w:rsidRPr="00B91DB3">
        <w:rPr>
          <w:rFonts w:cstheme="minorHAnsi"/>
        </w:rPr>
        <w:t>ollectieve kenmerken afgeleid van het individuele niveau</w:t>
      </w:r>
    </w:p>
    <w:p w:rsidR="00271DAA" w:rsidRPr="00B91DB3" w:rsidRDefault="005D4F4D" w:rsidP="00835848">
      <w:pPr>
        <w:pStyle w:val="Lijstalinea"/>
        <w:numPr>
          <w:ilvl w:val="0"/>
          <w:numId w:val="263"/>
        </w:numPr>
        <w:spacing w:line="240" w:lineRule="auto"/>
        <w:rPr>
          <w:rFonts w:cstheme="minorHAnsi"/>
        </w:rPr>
      </w:pPr>
      <w:r w:rsidRPr="00B91DB3">
        <w:rPr>
          <w:rFonts w:cstheme="minorHAnsi"/>
        </w:rPr>
        <w:t>Collectieve kenmerken toekennen aan individuele niveau</w:t>
      </w:r>
    </w:p>
    <w:p w:rsidR="005D4F4D" w:rsidRPr="00B91DB3" w:rsidRDefault="005D4F4D" w:rsidP="00835848">
      <w:pPr>
        <w:pStyle w:val="Lijstalinea"/>
        <w:numPr>
          <w:ilvl w:val="1"/>
          <w:numId w:val="263"/>
        </w:numPr>
        <w:spacing w:line="240" w:lineRule="auto"/>
        <w:rPr>
          <w:rFonts w:cstheme="minorHAnsi"/>
        </w:rPr>
      </w:pPr>
      <w:r w:rsidRPr="00B91DB3">
        <w:rPr>
          <w:rFonts w:cstheme="minorHAnsi"/>
        </w:rPr>
        <w:t>Vb. Sector waarin iemand tewerkgesteld is</w:t>
      </w:r>
    </w:p>
    <w:p w:rsidR="005D4F4D" w:rsidRPr="00B91DB3" w:rsidRDefault="005D4F4D" w:rsidP="00DE6CD9">
      <w:pPr>
        <w:spacing w:line="240" w:lineRule="auto"/>
        <w:rPr>
          <w:rFonts w:cstheme="minorHAnsi"/>
        </w:rPr>
      </w:pPr>
    </w:p>
    <w:p w:rsidR="00625D45" w:rsidRPr="00B91DB3" w:rsidRDefault="00625D45" w:rsidP="00DE6CD9">
      <w:pPr>
        <w:spacing w:line="240" w:lineRule="auto"/>
        <w:rPr>
          <w:rFonts w:cstheme="minorHAnsi"/>
          <w:b/>
        </w:rPr>
      </w:pPr>
      <w:r w:rsidRPr="00B91DB3">
        <w:rPr>
          <w:rFonts w:cstheme="minorHAnsi"/>
          <w:b/>
        </w:rPr>
        <w:t>Sociale realiteiten hiërarchisch gestructureerd</w:t>
      </w:r>
    </w:p>
    <w:p w:rsidR="00271DAA" w:rsidRPr="00B91DB3" w:rsidRDefault="00625D45" w:rsidP="00835848">
      <w:pPr>
        <w:pStyle w:val="Lijstalinea"/>
        <w:numPr>
          <w:ilvl w:val="0"/>
          <w:numId w:val="264"/>
        </w:numPr>
        <w:spacing w:line="240" w:lineRule="auto"/>
        <w:rPr>
          <w:rFonts w:cstheme="minorHAnsi"/>
        </w:rPr>
      </w:pPr>
      <w:r w:rsidRPr="00B91DB3">
        <w:rPr>
          <w:rFonts w:cstheme="minorHAnsi"/>
        </w:rPr>
        <w:t>Meestal veel eenheden op laag niveau</w:t>
      </w:r>
    </w:p>
    <w:p w:rsidR="005D4F4D" w:rsidRPr="00B91DB3" w:rsidRDefault="005D4F4D" w:rsidP="00835848">
      <w:pPr>
        <w:pStyle w:val="Lijstalinea"/>
        <w:numPr>
          <w:ilvl w:val="0"/>
          <w:numId w:val="264"/>
        </w:numPr>
        <w:spacing w:line="240" w:lineRule="auto"/>
        <w:rPr>
          <w:rFonts w:cstheme="minorHAnsi"/>
        </w:rPr>
      </w:pPr>
      <w:r w:rsidRPr="00B91DB3">
        <w:rPr>
          <w:rFonts w:cstheme="minorHAnsi"/>
        </w:rPr>
        <w:t>Minder eenheden op hoog niveau</w:t>
      </w:r>
    </w:p>
    <w:p w:rsidR="005D4F4D" w:rsidRPr="00B91DB3" w:rsidRDefault="005D4F4D" w:rsidP="005D4F4D">
      <w:pPr>
        <w:spacing w:line="240" w:lineRule="auto"/>
        <w:rPr>
          <w:rFonts w:cstheme="minorHAnsi"/>
        </w:rPr>
      </w:pPr>
    </w:p>
    <w:p w:rsidR="00625D45" w:rsidRPr="00B91DB3" w:rsidRDefault="005D4F4D" w:rsidP="005D4F4D">
      <w:pPr>
        <w:spacing w:line="240" w:lineRule="auto"/>
        <w:rPr>
          <w:rFonts w:cstheme="minorHAnsi"/>
          <w:b/>
        </w:rPr>
      </w:pPr>
      <w:r w:rsidRPr="00B91DB3">
        <w:rPr>
          <w:rFonts w:cstheme="minorHAnsi"/>
          <w:b/>
        </w:rPr>
        <w:t>V</w:t>
      </w:r>
      <w:r w:rsidR="00625D45" w:rsidRPr="00B91DB3">
        <w:rPr>
          <w:rFonts w:cstheme="minorHAnsi"/>
          <w:b/>
        </w:rPr>
        <w:t xml:space="preserve">oorbeelden </w:t>
      </w:r>
    </w:p>
    <w:p w:rsidR="00913E09" w:rsidRPr="00B91DB3" w:rsidRDefault="00271DAA" w:rsidP="006108DE">
      <w:pPr>
        <w:spacing w:line="240" w:lineRule="auto"/>
        <w:rPr>
          <w:rFonts w:cstheme="minorHAnsi"/>
        </w:rPr>
      </w:pPr>
      <w:r w:rsidRPr="00B91DB3">
        <w:rPr>
          <w:rFonts w:cstheme="minorHAnsi"/>
          <w:noProof/>
          <w:lang w:eastAsia="nl-BE"/>
        </w:rPr>
        <w:drawing>
          <wp:inline distT="0" distB="0" distL="0" distR="0" wp14:anchorId="108D8C5A" wp14:editId="214E0DF9">
            <wp:extent cx="5038725" cy="800100"/>
            <wp:effectExtent l="19050" t="0" r="9525" b="0"/>
            <wp:docPr id="101"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5085888" cy="807589"/>
                    </a:xfrm>
                    <a:prstGeom prst="rect">
                      <a:avLst/>
                    </a:prstGeom>
                    <a:noFill/>
                  </pic:spPr>
                </pic:pic>
              </a:graphicData>
            </a:graphic>
          </wp:inline>
        </w:drawing>
      </w:r>
    </w:p>
    <w:p w:rsidR="00913E09" w:rsidRPr="00B91DB3" w:rsidRDefault="00913E09" w:rsidP="006108DE">
      <w:pPr>
        <w:spacing w:line="240" w:lineRule="auto"/>
        <w:rPr>
          <w:rFonts w:cstheme="minorHAnsi"/>
        </w:rPr>
      </w:pPr>
    </w:p>
    <w:p w:rsidR="00175FF6" w:rsidRPr="00B91DB3" w:rsidRDefault="00175FF6" w:rsidP="00603E79">
      <w:pPr>
        <w:pStyle w:val="Kop2"/>
        <w:rPr>
          <w:rFonts w:asciiTheme="minorHAnsi" w:hAnsiTheme="minorHAnsi" w:cstheme="minorHAnsi"/>
        </w:rPr>
      </w:pPr>
      <w:r w:rsidRPr="00B91DB3">
        <w:rPr>
          <w:rFonts w:asciiTheme="minorHAnsi" w:hAnsiTheme="minorHAnsi" w:cstheme="minorHAnsi"/>
        </w:rPr>
        <w:t>4.2.3 Subjecten, objecten en niveaus</w:t>
      </w:r>
    </w:p>
    <w:p w:rsidR="00271DAA" w:rsidRPr="00B91DB3" w:rsidRDefault="0066651F" w:rsidP="00835848">
      <w:pPr>
        <w:pStyle w:val="Lijstalinea"/>
        <w:numPr>
          <w:ilvl w:val="0"/>
          <w:numId w:val="265"/>
        </w:numPr>
        <w:spacing w:line="240" w:lineRule="auto"/>
        <w:rPr>
          <w:rFonts w:cstheme="minorHAnsi"/>
        </w:rPr>
      </w:pPr>
      <w:r w:rsidRPr="00B91DB3">
        <w:rPr>
          <w:rFonts w:cstheme="minorHAnsi"/>
        </w:rPr>
        <w:t>Waarnemingen concentreren op individuen of groepen (aggregaties) = subjecten</w:t>
      </w:r>
    </w:p>
    <w:p w:rsidR="0044366C" w:rsidRPr="00B91DB3" w:rsidRDefault="0066651F" w:rsidP="00835848">
      <w:pPr>
        <w:pStyle w:val="Lijstalinea"/>
        <w:numPr>
          <w:ilvl w:val="0"/>
          <w:numId w:val="265"/>
        </w:numPr>
        <w:spacing w:line="240" w:lineRule="auto"/>
        <w:rPr>
          <w:rFonts w:cstheme="minorHAnsi"/>
        </w:rPr>
      </w:pPr>
      <w:r w:rsidRPr="00B91DB3">
        <w:rPr>
          <w:rFonts w:cstheme="minorHAnsi"/>
        </w:rPr>
        <w:t>Onderzoek over voorwerpen of handelingen = o</w:t>
      </w:r>
      <w:r w:rsidR="0044366C" w:rsidRPr="00B91DB3">
        <w:rPr>
          <w:rFonts w:cstheme="minorHAnsi"/>
        </w:rPr>
        <w:t>b</w:t>
      </w:r>
      <w:r w:rsidRPr="00B91DB3">
        <w:rPr>
          <w:rFonts w:cstheme="minorHAnsi"/>
        </w:rPr>
        <w:t>jecten</w:t>
      </w:r>
    </w:p>
    <w:p w:rsidR="00271DAA" w:rsidRPr="00B91DB3" w:rsidRDefault="00271DAA" w:rsidP="0066651F">
      <w:pPr>
        <w:spacing w:line="240" w:lineRule="auto"/>
        <w:rPr>
          <w:rFonts w:cstheme="minorHAnsi"/>
        </w:rPr>
      </w:pPr>
    </w:p>
    <w:p w:rsidR="0066651F" w:rsidRPr="00B91DB3" w:rsidRDefault="0044366C" w:rsidP="0066651F">
      <w:pPr>
        <w:spacing w:line="240" w:lineRule="auto"/>
        <w:rPr>
          <w:rFonts w:cstheme="minorHAnsi"/>
          <w:b/>
        </w:rPr>
      </w:pPr>
      <w:r w:rsidRPr="00B91DB3">
        <w:rPr>
          <w:rFonts w:cstheme="minorHAnsi"/>
          <w:b/>
        </w:rPr>
        <w:t>V</w:t>
      </w:r>
      <w:r w:rsidR="00271DAA" w:rsidRPr="00B91DB3">
        <w:rPr>
          <w:rFonts w:cstheme="minorHAnsi"/>
          <w:b/>
        </w:rPr>
        <w:t>oor</w:t>
      </w:r>
      <w:r w:rsidRPr="00B91DB3">
        <w:rPr>
          <w:rFonts w:cstheme="minorHAnsi"/>
          <w:b/>
        </w:rPr>
        <w:t>b</w:t>
      </w:r>
      <w:r w:rsidR="00271DAA" w:rsidRPr="00B91DB3">
        <w:rPr>
          <w:rFonts w:cstheme="minorHAnsi"/>
          <w:b/>
        </w:rPr>
        <w:t>eeld</w:t>
      </w:r>
      <w:r w:rsidRPr="00B91DB3">
        <w:rPr>
          <w:rFonts w:cstheme="minorHAnsi"/>
          <w:b/>
        </w:rPr>
        <w:t>. Diefstal</w:t>
      </w:r>
    </w:p>
    <w:p w:rsidR="0044366C" w:rsidRPr="00B91DB3" w:rsidRDefault="0044366C" w:rsidP="00835848">
      <w:pPr>
        <w:pStyle w:val="Lijstalinea"/>
        <w:numPr>
          <w:ilvl w:val="0"/>
          <w:numId w:val="35"/>
        </w:numPr>
        <w:spacing w:line="240" w:lineRule="auto"/>
        <w:rPr>
          <w:rFonts w:cstheme="minorHAnsi"/>
        </w:rPr>
      </w:pPr>
      <w:r w:rsidRPr="00B91DB3">
        <w:rPr>
          <w:rFonts w:cstheme="minorHAnsi"/>
        </w:rPr>
        <w:t>Groep van objecten wordt gestolen bij groep van subjecten</w:t>
      </w:r>
    </w:p>
    <w:p w:rsidR="0044366C" w:rsidRPr="00B91DB3" w:rsidRDefault="0044366C" w:rsidP="00835848">
      <w:pPr>
        <w:pStyle w:val="Lijstalinea"/>
        <w:numPr>
          <w:ilvl w:val="0"/>
          <w:numId w:val="35"/>
        </w:numPr>
        <w:spacing w:line="240" w:lineRule="auto"/>
        <w:rPr>
          <w:rFonts w:cstheme="minorHAnsi"/>
        </w:rPr>
      </w:pPr>
      <w:r w:rsidRPr="00B91DB3">
        <w:rPr>
          <w:rFonts w:cstheme="minorHAnsi"/>
        </w:rPr>
        <w:t>Keuze tussen object en subject als elementaire eenheid</w:t>
      </w:r>
    </w:p>
    <w:p w:rsidR="0044366C" w:rsidRPr="00B91DB3" w:rsidRDefault="0044366C" w:rsidP="00835848">
      <w:pPr>
        <w:pStyle w:val="Lijstalinea"/>
        <w:numPr>
          <w:ilvl w:val="1"/>
          <w:numId w:val="35"/>
        </w:numPr>
        <w:spacing w:line="240" w:lineRule="auto"/>
        <w:rPr>
          <w:rFonts w:cstheme="minorHAnsi"/>
        </w:rPr>
      </w:pPr>
      <w:r w:rsidRPr="00B91DB3">
        <w:rPr>
          <w:rFonts w:cstheme="minorHAnsi"/>
        </w:rPr>
        <w:t xml:space="preserve">Object = eenheid </w:t>
      </w:r>
      <w:r w:rsidRPr="00B91DB3">
        <w:rPr>
          <w:rFonts w:cstheme="minorHAnsi"/>
        </w:rPr>
        <w:sym w:font="Wingdings" w:char="F0E0"/>
      </w:r>
      <w:r w:rsidRPr="00B91DB3">
        <w:rPr>
          <w:rFonts w:cstheme="minorHAnsi"/>
        </w:rPr>
        <w:t xml:space="preserve"> diefstal is verzameling van objecten en wijk is geheel van diefstallen</w:t>
      </w:r>
    </w:p>
    <w:p w:rsidR="0044366C" w:rsidRPr="00B91DB3" w:rsidRDefault="0044366C" w:rsidP="00835848">
      <w:pPr>
        <w:pStyle w:val="Lijstalinea"/>
        <w:numPr>
          <w:ilvl w:val="1"/>
          <w:numId w:val="35"/>
        </w:numPr>
        <w:spacing w:line="240" w:lineRule="auto"/>
        <w:rPr>
          <w:rFonts w:cstheme="minorHAnsi"/>
        </w:rPr>
      </w:pPr>
      <w:r w:rsidRPr="00B91DB3">
        <w:rPr>
          <w:rFonts w:cstheme="minorHAnsi"/>
        </w:rPr>
        <w:t xml:space="preserve">Subject = eenheid </w:t>
      </w:r>
      <w:r w:rsidRPr="00B91DB3">
        <w:rPr>
          <w:rFonts w:cstheme="minorHAnsi"/>
        </w:rPr>
        <w:sym w:font="Wingdings" w:char="F0E0"/>
      </w:r>
      <w:r w:rsidRPr="00B91DB3">
        <w:rPr>
          <w:rFonts w:cstheme="minorHAnsi"/>
        </w:rPr>
        <w:t xml:space="preserve"> volgend niveau kan wijk zijn </w:t>
      </w:r>
      <w:r w:rsidRPr="00B91DB3">
        <w:rPr>
          <w:rFonts w:cstheme="minorHAnsi"/>
        </w:rPr>
        <w:sym w:font="Wingdings" w:char="F0E0"/>
      </w:r>
      <w:r w:rsidRPr="00B91DB3">
        <w:rPr>
          <w:rFonts w:cstheme="minorHAnsi"/>
        </w:rPr>
        <w:t xml:space="preserve"> wijk wordt aggregaat van bestolen individuen</w:t>
      </w:r>
    </w:p>
    <w:p w:rsidR="0066651F" w:rsidRPr="00B91DB3" w:rsidRDefault="0066651F" w:rsidP="0066651F">
      <w:pPr>
        <w:spacing w:line="240" w:lineRule="auto"/>
        <w:rPr>
          <w:rFonts w:cstheme="minorHAnsi"/>
        </w:rPr>
      </w:pPr>
    </w:p>
    <w:p w:rsidR="00CB56C4" w:rsidRPr="00B91DB3" w:rsidRDefault="00CB56C4" w:rsidP="0066651F">
      <w:pPr>
        <w:spacing w:line="240" w:lineRule="auto"/>
        <w:rPr>
          <w:rFonts w:cstheme="minorHAnsi"/>
          <w:b/>
        </w:rPr>
      </w:pPr>
    </w:p>
    <w:p w:rsidR="00625D45" w:rsidRPr="00B91DB3" w:rsidRDefault="0066651F" w:rsidP="0066651F">
      <w:pPr>
        <w:spacing w:line="240" w:lineRule="auto"/>
        <w:rPr>
          <w:rFonts w:cstheme="minorHAnsi"/>
          <w:b/>
        </w:rPr>
      </w:pPr>
      <w:r w:rsidRPr="00B91DB3">
        <w:rPr>
          <w:rFonts w:cstheme="minorHAnsi"/>
          <w:b/>
        </w:rPr>
        <w:t>Onderzoeksvragen kunnen niveau</w:t>
      </w:r>
      <w:r w:rsidR="00625D45" w:rsidRPr="00B91DB3">
        <w:rPr>
          <w:rFonts w:cstheme="minorHAnsi"/>
          <w:b/>
        </w:rPr>
        <w:t>s doorkruisen:</w:t>
      </w:r>
    </w:p>
    <w:p w:rsidR="00625D45" w:rsidRPr="00B91DB3" w:rsidRDefault="00625D45" w:rsidP="00835848">
      <w:pPr>
        <w:pStyle w:val="Lijstalinea"/>
        <w:numPr>
          <w:ilvl w:val="0"/>
          <w:numId w:val="35"/>
        </w:numPr>
        <w:spacing w:line="240" w:lineRule="auto"/>
        <w:rPr>
          <w:rFonts w:cstheme="minorHAnsi"/>
        </w:rPr>
      </w:pPr>
      <w:r w:rsidRPr="00B91DB3">
        <w:rPr>
          <w:rFonts w:cstheme="minorHAnsi"/>
        </w:rPr>
        <w:t>“Stimuleren gemengde klassen de prestaties van leerlingen, en is dat zowel voor jongens als meisjes in dezelfde mate het geval?”</w:t>
      </w:r>
    </w:p>
    <w:p w:rsidR="00271DAA" w:rsidRPr="00B91DB3" w:rsidRDefault="00625D45" w:rsidP="0066651F">
      <w:pPr>
        <w:pStyle w:val="Lijstalinea"/>
        <w:numPr>
          <w:ilvl w:val="0"/>
          <w:numId w:val="35"/>
        </w:numPr>
        <w:spacing w:line="240" w:lineRule="auto"/>
        <w:rPr>
          <w:rFonts w:cstheme="minorHAnsi"/>
        </w:rPr>
      </w:pPr>
      <w:r w:rsidRPr="00B91DB3">
        <w:rPr>
          <w:rFonts w:cstheme="minorHAnsi"/>
        </w:rPr>
        <w:lastRenderedPageBreak/>
        <w:t>“Heeft de ervaring van de leraar een invloed op de prestaties van leerlingen op een gestandaardiseerde test?”</w:t>
      </w:r>
      <w:r w:rsidRPr="00B91DB3">
        <w:rPr>
          <w:rFonts w:cstheme="minorHAnsi"/>
        </w:rPr>
        <w:br/>
      </w:r>
    </w:p>
    <w:p w:rsidR="00913E09" w:rsidRPr="00B91DB3" w:rsidRDefault="00625D45" w:rsidP="00CB56C4">
      <w:pPr>
        <w:pStyle w:val="Kop3"/>
        <w:rPr>
          <w:rFonts w:asciiTheme="minorHAnsi" w:hAnsiTheme="minorHAnsi" w:cstheme="minorHAnsi"/>
        </w:rPr>
      </w:pPr>
      <w:r w:rsidRPr="00B91DB3">
        <w:rPr>
          <w:rFonts w:asciiTheme="minorHAnsi" w:hAnsiTheme="minorHAnsi" w:cstheme="minorHAnsi"/>
        </w:rPr>
        <w:t>Le</w:t>
      </w:r>
      <w:r w:rsidR="00271DAA" w:rsidRPr="00B91DB3">
        <w:rPr>
          <w:rFonts w:asciiTheme="minorHAnsi" w:hAnsiTheme="minorHAnsi" w:cstheme="minorHAnsi"/>
        </w:rPr>
        <w:t>idt tot noodzaak van aggregatie</w:t>
      </w:r>
      <w:r w:rsidRPr="00B91DB3">
        <w:rPr>
          <w:rFonts w:asciiTheme="minorHAnsi" w:hAnsiTheme="minorHAnsi" w:cstheme="minorHAnsi"/>
        </w:rPr>
        <w:t>/</w:t>
      </w:r>
      <w:proofErr w:type="spellStart"/>
      <w:r w:rsidRPr="00B91DB3">
        <w:rPr>
          <w:rFonts w:asciiTheme="minorHAnsi" w:hAnsiTheme="minorHAnsi" w:cstheme="minorHAnsi"/>
        </w:rPr>
        <w:t>desaggregatie</w:t>
      </w:r>
      <w:proofErr w:type="spellEnd"/>
      <w:r w:rsidRPr="00B91DB3">
        <w:rPr>
          <w:rFonts w:asciiTheme="minorHAnsi" w:hAnsiTheme="minorHAnsi" w:cstheme="minorHAnsi"/>
        </w:rPr>
        <w:t xml:space="preserve"> </w:t>
      </w:r>
    </w:p>
    <w:p w:rsidR="00625D45" w:rsidRPr="00B91DB3" w:rsidRDefault="00625D45" w:rsidP="0066651F">
      <w:pPr>
        <w:spacing w:line="240" w:lineRule="auto"/>
        <w:rPr>
          <w:rFonts w:cstheme="minorHAnsi"/>
          <w:u w:val="single"/>
        </w:rPr>
      </w:pPr>
      <w:r w:rsidRPr="00B91DB3">
        <w:rPr>
          <w:rFonts w:cstheme="minorHAnsi"/>
          <w:bCs/>
          <w:u w:val="single"/>
        </w:rPr>
        <w:t>Aggregatie</w:t>
      </w:r>
    </w:p>
    <w:p w:rsidR="0066651F" w:rsidRPr="00B91DB3" w:rsidRDefault="00625D45" w:rsidP="00835848">
      <w:pPr>
        <w:pStyle w:val="Lijstalinea"/>
        <w:numPr>
          <w:ilvl w:val="0"/>
          <w:numId w:val="37"/>
        </w:numPr>
        <w:spacing w:line="240" w:lineRule="auto"/>
        <w:rPr>
          <w:rFonts w:cstheme="minorHAnsi"/>
        </w:rPr>
      </w:pPr>
      <w:r w:rsidRPr="00B91DB3">
        <w:rPr>
          <w:rFonts w:cstheme="minorHAnsi"/>
        </w:rPr>
        <w:t>Op basis van individuele kenmerken komen tot collectieve kenmerken</w:t>
      </w:r>
    </w:p>
    <w:p w:rsidR="0066651F" w:rsidRPr="00B91DB3" w:rsidRDefault="00625D45" w:rsidP="00835848">
      <w:pPr>
        <w:pStyle w:val="Lijstalinea"/>
        <w:numPr>
          <w:ilvl w:val="1"/>
          <w:numId w:val="37"/>
        </w:numPr>
        <w:spacing w:line="240" w:lineRule="auto"/>
        <w:rPr>
          <w:rFonts w:cstheme="minorHAnsi"/>
        </w:rPr>
      </w:pPr>
      <w:r w:rsidRPr="00B91DB3">
        <w:rPr>
          <w:rFonts w:cstheme="minorHAnsi"/>
        </w:rPr>
        <w:t>Vb. “gemiddelde scholingsgraad bedrijven”</w:t>
      </w:r>
    </w:p>
    <w:p w:rsidR="0066651F" w:rsidRPr="00B91DB3" w:rsidRDefault="00625D45" w:rsidP="00835848">
      <w:pPr>
        <w:pStyle w:val="Lijstalinea"/>
        <w:numPr>
          <w:ilvl w:val="1"/>
          <w:numId w:val="37"/>
        </w:numPr>
        <w:spacing w:line="240" w:lineRule="auto"/>
        <w:rPr>
          <w:rFonts w:cstheme="minorHAnsi"/>
        </w:rPr>
      </w:pPr>
      <w:r w:rsidRPr="00B91DB3">
        <w:rPr>
          <w:rFonts w:cstheme="minorHAnsi"/>
        </w:rPr>
        <w:t>“Gemiddeld aantal inbraken wijk”</w:t>
      </w:r>
    </w:p>
    <w:p w:rsidR="0066651F" w:rsidRPr="00B91DB3" w:rsidRDefault="00625D45" w:rsidP="00835848">
      <w:pPr>
        <w:pStyle w:val="Lijstalinea"/>
        <w:numPr>
          <w:ilvl w:val="1"/>
          <w:numId w:val="37"/>
        </w:numPr>
        <w:spacing w:line="240" w:lineRule="auto"/>
        <w:rPr>
          <w:rFonts w:cstheme="minorHAnsi"/>
        </w:rPr>
      </w:pPr>
      <w:r w:rsidRPr="00B91DB3">
        <w:rPr>
          <w:rFonts w:cstheme="minorHAnsi"/>
        </w:rPr>
        <w:t>“Gemiddelde testscore per klas”</w:t>
      </w:r>
    </w:p>
    <w:p w:rsidR="00625D45" w:rsidRPr="00B91DB3" w:rsidRDefault="0066651F" w:rsidP="0066651F">
      <w:pPr>
        <w:spacing w:line="240" w:lineRule="auto"/>
        <w:rPr>
          <w:rFonts w:cstheme="minorHAnsi"/>
          <w:u w:val="single"/>
        </w:rPr>
      </w:pPr>
      <w:proofErr w:type="spellStart"/>
      <w:r w:rsidRPr="00B91DB3">
        <w:rPr>
          <w:rFonts w:cstheme="minorHAnsi"/>
          <w:bCs/>
          <w:u w:val="single"/>
        </w:rPr>
        <w:t>Desaggregatie</w:t>
      </w:r>
      <w:proofErr w:type="spellEnd"/>
    </w:p>
    <w:p w:rsidR="0066651F" w:rsidRPr="00B91DB3" w:rsidRDefault="00625D45" w:rsidP="00835848">
      <w:pPr>
        <w:pStyle w:val="Lijstalinea"/>
        <w:numPr>
          <w:ilvl w:val="0"/>
          <w:numId w:val="37"/>
        </w:numPr>
        <w:spacing w:line="240" w:lineRule="auto"/>
        <w:rPr>
          <w:rFonts w:cstheme="minorHAnsi"/>
        </w:rPr>
      </w:pPr>
      <w:r w:rsidRPr="00B91DB3">
        <w:rPr>
          <w:rFonts w:cstheme="minorHAnsi"/>
        </w:rPr>
        <w:t>Op basis van collectieve kenmerken komen tot individuele kenmerken</w:t>
      </w:r>
    </w:p>
    <w:p w:rsidR="0066651F" w:rsidRPr="00B91DB3" w:rsidRDefault="00625D45" w:rsidP="00835848">
      <w:pPr>
        <w:pStyle w:val="Lijstalinea"/>
        <w:numPr>
          <w:ilvl w:val="1"/>
          <w:numId w:val="37"/>
        </w:numPr>
        <w:spacing w:line="240" w:lineRule="auto"/>
        <w:rPr>
          <w:rFonts w:cstheme="minorHAnsi"/>
        </w:rPr>
      </w:pPr>
      <w:r w:rsidRPr="00B91DB3">
        <w:rPr>
          <w:rFonts w:cstheme="minorHAnsi"/>
        </w:rPr>
        <w:t>Vb. “Sector van tewerkstelling”</w:t>
      </w:r>
    </w:p>
    <w:p w:rsidR="00625D45" w:rsidRPr="00B91DB3" w:rsidRDefault="00625D45" w:rsidP="00835848">
      <w:pPr>
        <w:pStyle w:val="Lijstalinea"/>
        <w:numPr>
          <w:ilvl w:val="1"/>
          <w:numId w:val="37"/>
        </w:numPr>
        <w:spacing w:line="240" w:lineRule="auto"/>
        <w:rPr>
          <w:rFonts w:cstheme="minorHAnsi"/>
        </w:rPr>
      </w:pPr>
      <w:r w:rsidRPr="00B91DB3">
        <w:rPr>
          <w:rFonts w:cstheme="minorHAnsi"/>
        </w:rPr>
        <w:t>“Ervaring leraar”</w:t>
      </w:r>
    </w:p>
    <w:p w:rsidR="00913E09" w:rsidRPr="00B91DB3" w:rsidRDefault="00913E09" w:rsidP="00835848">
      <w:pPr>
        <w:pStyle w:val="Lijstalinea"/>
        <w:numPr>
          <w:ilvl w:val="0"/>
          <w:numId w:val="37"/>
        </w:numPr>
        <w:spacing w:line="240" w:lineRule="auto"/>
        <w:rPr>
          <w:rFonts w:cstheme="minorHAnsi"/>
        </w:rPr>
      </w:pPr>
      <w:r w:rsidRPr="00B91DB3">
        <w:rPr>
          <w:rFonts w:cstheme="minorHAnsi"/>
        </w:rPr>
        <w:t>Resultaat: voor iedereen van dezelfde collectieve eenheid (</w:t>
      </w:r>
      <w:proofErr w:type="spellStart"/>
      <w:r w:rsidRPr="00B91DB3">
        <w:rPr>
          <w:rFonts w:cstheme="minorHAnsi"/>
        </w:rPr>
        <w:t>bvb</w:t>
      </w:r>
      <w:proofErr w:type="spellEnd"/>
      <w:r w:rsidRPr="00B91DB3">
        <w:rPr>
          <w:rFonts w:cstheme="minorHAnsi"/>
        </w:rPr>
        <w:t>. klas) is waarde op de variabele dezelfde</w:t>
      </w:r>
    </w:p>
    <w:p w:rsidR="00913E09" w:rsidRPr="00B91DB3" w:rsidRDefault="00913E09" w:rsidP="00913E09">
      <w:pPr>
        <w:spacing w:line="240" w:lineRule="auto"/>
        <w:rPr>
          <w:rFonts w:cstheme="minorHAnsi"/>
        </w:rPr>
      </w:pPr>
    </w:p>
    <w:p w:rsidR="00625D45" w:rsidRPr="00B91DB3" w:rsidRDefault="00163176" w:rsidP="00D06FC4">
      <w:pPr>
        <w:spacing w:line="240" w:lineRule="auto"/>
        <w:rPr>
          <w:rFonts w:cstheme="minorHAnsi"/>
          <w:b/>
        </w:rPr>
      </w:pPr>
      <w:r w:rsidRPr="00B91DB3">
        <w:rPr>
          <w:rFonts w:cstheme="minorHAnsi"/>
          <w:b/>
        </w:rPr>
        <w:t xml:space="preserve">Voorbeeld. </w:t>
      </w:r>
      <w:r w:rsidR="00625D45" w:rsidRPr="00B91DB3">
        <w:rPr>
          <w:rFonts w:cstheme="minorHAnsi"/>
          <w:b/>
        </w:rPr>
        <w:t>Aggregatie/</w:t>
      </w:r>
      <w:proofErr w:type="spellStart"/>
      <w:r w:rsidR="00625D45" w:rsidRPr="00B91DB3">
        <w:rPr>
          <w:rFonts w:cstheme="minorHAnsi"/>
          <w:b/>
        </w:rPr>
        <w:t>desaggregatie</w:t>
      </w:r>
      <w:proofErr w:type="spellEnd"/>
      <w:r w:rsidR="00625D45" w:rsidRPr="00B91DB3">
        <w:rPr>
          <w:rFonts w:cstheme="minorHAnsi"/>
          <w:b/>
        </w:rPr>
        <w:t xml:space="preserve"> </w:t>
      </w:r>
    </w:p>
    <w:p w:rsidR="00D06FC4" w:rsidRPr="00B91DB3" w:rsidRDefault="00625D45" w:rsidP="00835848">
      <w:pPr>
        <w:pStyle w:val="Lijstalinea"/>
        <w:numPr>
          <w:ilvl w:val="0"/>
          <w:numId w:val="37"/>
        </w:numPr>
        <w:spacing w:line="240" w:lineRule="auto"/>
        <w:rPr>
          <w:rFonts w:cstheme="minorHAnsi"/>
        </w:rPr>
      </w:pPr>
      <w:r w:rsidRPr="00B91DB3">
        <w:rPr>
          <w:rFonts w:cstheme="minorHAnsi"/>
        </w:rPr>
        <w:t xml:space="preserve">Stel je wil invloed van ervaring van leraar nagaan op </w:t>
      </w:r>
      <w:proofErr w:type="spellStart"/>
      <w:r w:rsidRPr="00B91DB3">
        <w:rPr>
          <w:rFonts w:cstheme="minorHAnsi"/>
        </w:rPr>
        <w:t>performantie</w:t>
      </w:r>
      <w:proofErr w:type="spellEnd"/>
      <w:r w:rsidRPr="00B91DB3">
        <w:rPr>
          <w:rFonts w:cstheme="minorHAnsi"/>
        </w:rPr>
        <w:t xml:space="preserve"> leerlingen</w:t>
      </w:r>
    </w:p>
    <w:p w:rsidR="00D06FC4" w:rsidRPr="00B91DB3" w:rsidRDefault="00625D45" w:rsidP="00835848">
      <w:pPr>
        <w:pStyle w:val="Lijstalinea"/>
        <w:numPr>
          <w:ilvl w:val="0"/>
          <w:numId w:val="37"/>
        </w:numPr>
        <w:spacing w:line="240" w:lineRule="auto"/>
        <w:rPr>
          <w:rFonts w:cstheme="minorHAnsi"/>
        </w:rPr>
      </w:pPr>
      <w:r w:rsidRPr="00B91DB3">
        <w:rPr>
          <w:rFonts w:cstheme="minorHAnsi"/>
        </w:rPr>
        <w:t>2 niveaus in onderzoek: leraar = niveau van de klas (1 leraar per klas), leerlingen = lager niveau (meerdere leerlingen per klas)</w:t>
      </w:r>
    </w:p>
    <w:p w:rsidR="00D06FC4" w:rsidRPr="00B91DB3" w:rsidRDefault="00625D45" w:rsidP="00835848">
      <w:pPr>
        <w:pStyle w:val="Lijstalinea"/>
        <w:numPr>
          <w:ilvl w:val="0"/>
          <w:numId w:val="37"/>
        </w:numPr>
        <w:spacing w:line="240" w:lineRule="auto"/>
        <w:rPr>
          <w:rFonts w:cstheme="minorHAnsi"/>
        </w:rPr>
      </w:pPr>
      <w:r w:rsidRPr="00B91DB3">
        <w:rPr>
          <w:rFonts w:cstheme="minorHAnsi"/>
        </w:rPr>
        <w:t>Operationaliseringen:</w:t>
      </w:r>
    </w:p>
    <w:p w:rsidR="00D06FC4" w:rsidRPr="00B91DB3" w:rsidRDefault="00625D45" w:rsidP="00835848">
      <w:pPr>
        <w:pStyle w:val="Lijstalinea"/>
        <w:numPr>
          <w:ilvl w:val="1"/>
          <w:numId w:val="37"/>
        </w:numPr>
        <w:spacing w:line="240" w:lineRule="auto"/>
        <w:rPr>
          <w:rFonts w:cstheme="minorHAnsi"/>
        </w:rPr>
      </w:pPr>
      <w:r w:rsidRPr="00B91DB3">
        <w:rPr>
          <w:rFonts w:cstheme="minorHAnsi"/>
        </w:rPr>
        <w:t>Ervaring leraar : aantal jaren les geven</w:t>
      </w:r>
    </w:p>
    <w:p w:rsidR="00913E09" w:rsidRPr="00B91DB3" w:rsidRDefault="00625D45" w:rsidP="00913E09">
      <w:pPr>
        <w:pStyle w:val="Lijstalinea"/>
        <w:numPr>
          <w:ilvl w:val="1"/>
          <w:numId w:val="37"/>
        </w:numPr>
        <w:spacing w:line="240" w:lineRule="auto"/>
        <w:rPr>
          <w:rFonts w:cstheme="minorHAnsi"/>
        </w:rPr>
      </w:pPr>
      <w:proofErr w:type="spellStart"/>
      <w:r w:rsidRPr="00B91DB3">
        <w:rPr>
          <w:rFonts w:cstheme="minorHAnsi"/>
        </w:rPr>
        <w:t>Performantie</w:t>
      </w:r>
      <w:proofErr w:type="spellEnd"/>
      <w:r w:rsidRPr="00B91DB3">
        <w:rPr>
          <w:rFonts w:cstheme="minorHAnsi"/>
        </w:rPr>
        <w:t xml:space="preserve"> leerlingen: resultaten op alle toetsen van alle vakken in dat jaar </w:t>
      </w:r>
    </w:p>
    <w:p w:rsidR="00913E09" w:rsidRPr="00B91DB3" w:rsidRDefault="00163176" w:rsidP="00913E09">
      <w:pPr>
        <w:spacing w:line="240" w:lineRule="auto"/>
        <w:rPr>
          <w:rFonts w:cstheme="minorHAnsi"/>
        </w:rPr>
      </w:pPr>
      <w:r w:rsidRPr="00B91DB3">
        <w:rPr>
          <w:rFonts w:cstheme="minorHAnsi"/>
          <w:noProof/>
          <w:lang w:eastAsia="nl-BE"/>
        </w:rPr>
        <w:drawing>
          <wp:inline distT="0" distB="0" distL="0" distR="0" wp14:anchorId="4A7AC28D" wp14:editId="628684CB">
            <wp:extent cx="3724275" cy="596137"/>
            <wp:effectExtent l="19050" t="0" r="0" b="0"/>
            <wp:docPr id="103"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a:stretch>
                      <a:fillRect/>
                    </a:stretch>
                  </pic:blipFill>
                  <pic:spPr bwMode="auto">
                    <a:xfrm>
                      <a:off x="0" y="0"/>
                      <a:ext cx="3766624" cy="602916"/>
                    </a:xfrm>
                    <a:prstGeom prst="rect">
                      <a:avLst/>
                    </a:prstGeom>
                    <a:noFill/>
                  </pic:spPr>
                </pic:pic>
              </a:graphicData>
            </a:graphic>
          </wp:inline>
        </w:drawing>
      </w:r>
    </w:p>
    <w:p w:rsidR="00913E09" w:rsidRPr="00B91DB3" w:rsidRDefault="00913E09" w:rsidP="00913E09">
      <w:pPr>
        <w:spacing w:line="240" w:lineRule="auto"/>
        <w:rPr>
          <w:rFonts w:cstheme="minorHAnsi"/>
        </w:rPr>
      </w:pPr>
    </w:p>
    <w:p w:rsidR="00163176" w:rsidRPr="00B91DB3" w:rsidRDefault="00913E09" w:rsidP="00835848">
      <w:pPr>
        <w:pStyle w:val="Lijstalinea"/>
        <w:numPr>
          <w:ilvl w:val="0"/>
          <w:numId w:val="266"/>
        </w:numPr>
        <w:spacing w:line="240" w:lineRule="auto"/>
        <w:rPr>
          <w:rFonts w:cstheme="minorHAnsi"/>
        </w:rPr>
      </w:pPr>
      <w:r w:rsidRPr="00B91DB3">
        <w:rPr>
          <w:rFonts w:cstheme="minorHAnsi"/>
        </w:rPr>
        <w:t>Probleem = anal</w:t>
      </w:r>
      <w:r w:rsidR="00D06FC4" w:rsidRPr="00B91DB3">
        <w:rPr>
          <w:rFonts w:cstheme="minorHAnsi"/>
        </w:rPr>
        <w:t>yse kan niet zomaar door niveau</w:t>
      </w:r>
      <w:r w:rsidRPr="00B91DB3">
        <w:rPr>
          <w:rFonts w:cstheme="minorHAnsi"/>
        </w:rPr>
        <w:t xml:space="preserve">s heen “breken” (met </w:t>
      </w:r>
      <w:proofErr w:type="spellStart"/>
      <w:r w:rsidRPr="00B91DB3">
        <w:rPr>
          <w:rFonts w:cstheme="minorHAnsi"/>
        </w:rPr>
        <w:t>multi</w:t>
      </w:r>
      <w:proofErr w:type="spellEnd"/>
      <w:r w:rsidRPr="00B91DB3">
        <w:rPr>
          <w:rFonts w:cstheme="minorHAnsi"/>
        </w:rPr>
        <w:t>-level analyse kan dit wel, maar complex)</w:t>
      </w:r>
    </w:p>
    <w:p w:rsidR="00913E09" w:rsidRPr="00B91DB3" w:rsidRDefault="00163176" w:rsidP="00835848">
      <w:pPr>
        <w:pStyle w:val="Lijstalinea"/>
        <w:numPr>
          <w:ilvl w:val="0"/>
          <w:numId w:val="266"/>
        </w:numPr>
        <w:spacing w:line="240" w:lineRule="auto"/>
        <w:rPr>
          <w:rFonts w:cstheme="minorHAnsi"/>
        </w:rPr>
      </w:pPr>
      <w:r w:rsidRPr="00B91DB3">
        <w:rPr>
          <w:rFonts w:cstheme="minorHAnsi"/>
        </w:rPr>
        <w:t>W</w:t>
      </w:r>
      <w:r w:rsidR="00913E09" w:rsidRPr="00B91DB3">
        <w:rPr>
          <w:rFonts w:cstheme="minorHAnsi"/>
        </w:rPr>
        <w:t>e proberen beide metingen op zelfde niveau te brengen</w:t>
      </w:r>
    </w:p>
    <w:p w:rsidR="00D06FC4" w:rsidRPr="00B91DB3" w:rsidRDefault="00D06FC4" w:rsidP="00913E09">
      <w:pPr>
        <w:spacing w:line="240" w:lineRule="auto"/>
        <w:rPr>
          <w:rFonts w:cstheme="minorHAnsi"/>
        </w:rPr>
      </w:pPr>
    </w:p>
    <w:p w:rsidR="00163176" w:rsidRPr="00B91DB3" w:rsidRDefault="00163176" w:rsidP="00913E09">
      <w:pPr>
        <w:spacing w:line="240" w:lineRule="auto"/>
        <w:rPr>
          <w:rFonts w:cstheme="minorHAnsi"/>
          <w:u w:val="single"/>
        </w:rPr>
      </w:pPr>
      <w:r w:rsidRPr="00B91DB3">
        <w:rPr>
          <w:rFonts w:cstheme="minorHAnsi"/>
          <w:u w:val="single"/>
        </w:rPr>
        <w:t>Oplossing 1</w:t>
      </w:r>
    </w:p>
    <w:p w:rsidR="00163176" w:rsidRPr="00B91DB3" w:rsidRDefault="00163176" w:rsidP="00835848">
      <w:pPr>
        <w:pStyle w:val="Lijstalinea"/>
        <w:numPr>
          <w:ilvl w:val="0"/>
          <w:numId w:val="267"/>
        </w:numPr>
        <w:spacing w:line="240" w:lineRule="auto"/>
        <w:rPr>
          <w:rFonts w:cstheme="minorHAnsi"/>
        </w:rPr>
      </w:pPr>
      <w:r w:rsidRPr="00B91DB3">
        <w:rPr>
          <w:rFonts w:cstheme="minorHAnsi"/>
        </w:rPr>
        <w:t>W</w:t>
      </w:r>
      <w:r w:rsidR="00913E09" w:rsidRPr="00B91DB3">
        <w:rPr>
          <w:rFonts w:cstheme="minorHAnsi"/>
        </w:rPr>
        <w:t xml:space="preserve">e </w:t>
      </w:r>
      <w:proofErr w:type="spellStart"/>
      <w:r w:rsidR="00913E09" w:rsidRPr="00B91DB3">
        <w:rPr>
          <w:rFonts w:cstheme="minorHAnsi"/>
          <w:b/>
          <w:bCs/>
        </w:rPr>
        <w:t>desaggregeren</w:t>
      </w:r>
      <w:proofErr w:type="spellEnd"/>
      <w:r w:rsidR="00913E09" w:rsidRPr="00B91DB3">
        <w:rPr>
          <w:rFonts w:cstheme="minorHAnsi"/>
        </w:rPr>
        <w:t xml:space="preserve"> ervaring van de leraar: elke leerling krijgt een variabele “ervaring” die de ervar</w:t>
      </w:r>
      <w:r w:rsidR="00D06FC4" w:rsidRPr="00B91DB3">
        <w:rPr>
          <w:rFonts w:cstheme="minorHAnsi"/>
        </w:rPr>
        <w:t>ing van zijn/haar leraar bevat.</w:t>
      </w:r>
    </w:p>
    <w:p w:rsidR="00913E09" w:rsidRPr="00B91DB3" w:rsidRDefault="00D06FC4" w:rsidP="00835848">
      <w:pPr>
        <w:pStyle w:val="Lijstalinea"/>
        <w:numPr>
          <w:ilvl w:val="0"/>
          <w:numId w:val="267"/>
        </w:numPr>
        <w:spacing w:line="240" w:lineRule="auto"/>
        <w:rPr>
          <w:rFonts w:cstheme="minorHAnsi"/>
        </w:rPr>
      </w:pPr>
      <w:r w:rsidRPr="00B91DB3">
        <w:rPr>
          <w:rFonts w:cstheme="minorHAnsi"/>
        </w:rPr>
        <w:t>V</w:t>
      </w:r>
      <w:r w:rsidR="00913E09" w:rsidRPr="00B91DB3">
        <w:rPr>
          <w:rFonts w:cstheme="minorHAnsi"/>
        </w:rPr>
        <w:t>b. iedere leerling van klas 1A krijgt “8” omdat de ler</w:t>
      </w:r>
      <w:r w:rsidRPr="00B91DB3">
        <w:rPr>
          <w:rFonts w:cstheme="minorHAnsi"/>
        </w:rPr>
        <w:t>aar daar 8 jaar ervaring heeft</w:t>
      </w:r>
    </w:p>
    <w:p w:rsidR="00913E09" w:rsidRPr="00B91DB3" w:rsidRDefault="00913E09" w:rsidP="00913E09">
      <w:pPr>
        <w:spacing w:line="240" w:lineRule="auto"/>
        <w:rPr>
          <w:rFonts w:cstheme="minorHAnsi"/>
        </w:rPr>
      </w:pPr>
    </w:p>
    <w:p w:rsidR="00913E09" w:rsidRPr="00B91DB3" w:rsidRDefault="00163176" w:rsidP="00913E09">
      <w:pPr>
        <w:spacing w:line="240" w:lineRule="auto"/>
        <w:rPr>
          <w:rFonts w:cstheme="minorHAnsi"/>
        </w:rPr>
      </w:pPr>
      <w:r w:rsidRPr="00B91DB3">
        <w:rPr>
          <w:rFonts w:cstheme="minorHAnsi"/>
          <w:noProof/>
          <w:lang w:eastAsia="nl-BE"/>
        </w:rPr>
        <w:drawing>
          <wp:inline distT="0" distB="0" distL="0" distR="0" wp14:anchorId="5DA15D53" wp14:editId="1286237B">
            <wp:extent cx="3886200" cy="708619"/>
            <wp:effectExtent l="19050" t="0" r="0" b="0"/>
            <wp:docPr id="105"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srcRect/>
                    <a:stretch>
                      <a:fillRect/>
                    </a:stretch>
                  </pic:blipFill>
                  <pic:spPr bwMode="auto">
                    <a:xfrm>
                      <a:off x="0" y="0"/>
                      <a:ext cx="3895539" cy="710322"/>
                    </a:xfrm>
                    <a:prstGeom prst="rect">
                      <a:avLst/>
                    </a:prstGeom>
                    <a:noFill/>
                  </pic:spPr>
                </pic:pic>
              </a:graphicData>
            </a:graphic>
          </wp:inline>
        </w:drawing>
      </w:r>
    </w:p>
    <w:p w:rsidR="00913E09" w:rsidRPr="00B91DB3" w:rsidRDefault="00913E09" w:rsidP="00913E09">
      <w:pPr>
        <w:spacing w:line="240" w:lineRule="auto"/>
        <w:rPr>
          <w:rFonts w:cstheme="minorHAnsi"/>
        </w:rPr>
      </w:pPr>
    </w:p>
    <w:p w:rsidR="00163176" w:rsidRPr="00B91DB3" w:rsidRDefault="00163176" w:rsidP="00913E09">
      <w:pPr>
        <w:spacing w:line="240" w:lineRule="auto"/>
        <w:rPr>
          <w:rFonts w:cstheme="minorHAnsi"/>
          <w:u w:val="single"/>
        </w:rPr>
      </w:pPr>
      <w:r w:rsidRPr="00B91DB3">
        <w:rPr>
          <w:rFonts w:cstheme="minorHAnsi"/>
          <w:u w:val="single"/>
        </w:rPr>
        <w:t>Oplossing 2</w:t>
      </w:r>
    </w:p>
    <w:p w:rsidR="00163176" w:rsidRPr="00B91DB3" w:rsidRDefault="00163176" w:rsidP="00835848">
      <w:pPr>
        <w:pStyle w:val="Lijstalinea"/>
        <w:numPr>
          <w:ilvl w:val="0"/>
          <w:numId w:val="268"/>
        </w:numPr>
        <w:spacing w:line="240" w:lineRule="auto"/>
        <w:rPr>
          <w:rFonts w:cstheme="minorHAnsi"/>
        </w:rPr>
      </w:pPr>
      <w:r w:rsidRPr="00B91DB3">
        <w:rPr>
          <w:rFonts w:cstheme="minorHAnsi"/>
        </w:rPr>
        <w:t>W</w:t>
      </w:r>
      <w:r w:rsidR="00913E09" w:rsidRPr="00B91DB3">
        <w:rPr>
          <w:rFonts w:cstheme="minorHAnsi"/>
        </w:rPr>
        <w:t xml:space="preserve">e </w:t>
      </w:r>
      <w:r w:rsidR="00913E09" w:rsidRPr="00B91DB3">
        <w:rPr>
          <w:rFonts w:cstheme="minorHAnsi"/>
          <w:b/>
          <w:bCs/>
        </w:rPr>
        <w:t>aggregeren</w:t>
      </w:r>
      <w:r w:rsidR="00913E09" w:rsidRPr="00B91DB3">
        <w:rPr>
          <w:rFonts w:cstheme="minorHAnsi"/>
        </w:rPr>
        <w:t xml:space="preserve"> de </w:t>
      </w:r>
      <w:proofErr w:type="spellStart"/>
      <w:r w:rsidR="00913E09" w:rsidRPr="00B91DB3">
        <w:rPr>
          <w:rFonts w:cstheme="minorHAnsi"/>
        </w:rPr>
        <w:t>performantie</w:t>
      </w:r>
      <w:proofErr w:type="spellEnd"/>
      <w:r w:rsidR="00913E09" w:rsidRPr="00B91DB3">
        <w:rPr>
          <w:rFonts w:cstheme="minorHAnsi"/>
        </w:rPr>
        <w:t xml:space="preserve"> van de leerlingen in elke klas: elke klas krijgt een gemiddelde van alle testresultaten</w:t>
      </w:r>
      <w:r w:rsidR="00D06FC4" w:rsidRPr="00B91DB3">
        <w:rPr>
          <w:rFonts w:cstheme="minorHAnsi"/>
        </w:rPr>
        <w:t xml:space="preserve"> van de leerlingen in die klas.</w:t>
      </w:r>
    </w:p>
    <w:p w:rsidR="00163176" w:rsidRPr="00B91DB3" w:rsidRDefault="00D06FC4" w:rsidP="00835848">
      <w:pPr>
        <w:pStyle w:val="Lijstalinea"/>
        <w:numPr>
          <w:ilvl w:val="0"/>
          <w:numId w:val="268"/>
        </w:numPr>
        <w:spacing w:line="240" w:lineRule="auto"/>
        <w:rPr>
          <w:rFonts w:cstheme="minorHAnsi"/>
        </w:rPr>
      </w:pPr>
      <w:r w:rsidRPr="00B91DB3">
        <w:rPr>
          <w:rFonts w:cstheme="minorHAnsi"/>
        </w:rPr>
        <w:t>V</w:t>
      </w:r>
      <w:r w:rsidR="00913E09" w:rsidRPr="00B91DB3">
        <w:rPr>
          <w:rFonts w:cstheme="minorHAnsi"/>
        </w:rPr>
        <w:t>b. klas 1A krijgt score 7,5; klas 1B krijgt score 8,2.</w:t>
      </w:r>
    </w:p>
    <w:p w:rsidR="00913E09" w:rsidRPr="00B91DB3" w:rsidRDefault="00913E09" w:rsidP="00913E09">
      <w:pPr>
        <w:pStyle w:val="Lijstalinea"/>
        <w:numPr>
          <w:ilvl w:val="0"/>
          <w:numId w:val="268"/>
        </w:numPr>
        <w:spacing w:line="240" w:lineRule="auto"/>
        <w:rPr>
          <w:rFonts w:cstheme="minorHAnsi"/>
        </w:rPr>
      </w:pPr>
      <w:r w:rsidRPr="00B91DB3">
        <w:rPr>
          <w:rFonts w:cstheme="minorHAnsi"/>
        </w:rPr>
        <w:t xml:space="preserve">Hier geldt: waarnemingseenheden zijn de leerlingen (om de testresultaten te bekomen), maar de analyse eenheden zijn de klassen </w:t>
      </w:r>
    </w:p>
    <w:p w:rsidR="00305F0B" w:rsidRPr="00B91DB3" w:rsidRDefault="00305F0B" w:rsidP="00603E79">
      <w:pPr>
        <w:pStyle w:val="Kop2"/>
        <w:rPr>
          <w:rFonts w:asciiTheme="minorHAnsi" w:hAnsiTheme="minorHAnsi" w:cstheme="minorHAnsi"/>
        </w:rPr>
      </w:pPr>
      <w:r w:rsidRPr="00B91DB3">
        <w:rPr>
          <w:rFonts w:asciiTheme="minorHAnsi" w:hAnsiTheme="minorHAnsi" w:cstheme="minorHAnsi"/>
        </w:rPr>
        <w:t>4.2.4 Ongeldigheid: onvoldoende relevantie niveaus in het onderzoek</w:t>
      </w:r>
    </w:p>
    <w:p w:rsidR="00163176" w:rsidRPr="00B91DB3" w:rsidRDefault="00305F0B" w:rsidP="00835848">
      <w:pPr>
        <w:pStyle w:val="Lijstalinea"/>
        <w:numPr>
          <w:ilvl w:val="0"/>
          <w:numId w:val="269"/>
        </w:numPr>
        <w:spacing w:line="240" w:lineRule="auto"/>
        <w:rPr>
          <w:rFonts w:cstheme="minorHAnsi"/>
        </w:rPr>
      </w:pPr>
      <w:r w:rsidRPr="00B91DB3">
        <w:rPr>
          <w:rFonts w:cstheme="minorHAnsi"/>
        </w:rPr>
        <w:t>Vergeten of weglaten van relevante niveaus</w:t>
      </w:r>
    </w:p>
    <w:p w:rsidR="00163176" w:rsidRPr="00B91DB3" w:rsidRDefault="00305F0B" w:rsidP="00835848">
      <w:pPr>
        <w:pStyle w:val="Lijstalinea"/>
        <w:numPr>
          <w:ilvl w:val="0"/>
          <w:numId w:val="269"/>
        </w:numPr>
        <w:spacing w:line="240" w:lineRule="auto"/>
        <w:rPr>
          <w:rFonts w:cstheme="minorHAnsi"/>
        </w:rPr>
      </w:pPr>
      <w:r w:rsidRPr="00B91DB3">
        <w:rPr>
          <w:rFonts w:cstheme="minorHAnsi"/>
        </w:rPr>
        <w:t>Vb. onderzoek naar effect onderwijsnet op prestaties van studenten aan universiteit</w:t>
      </w:r>
    </w:p>
    <w:p w:rsidR="00163176" w:rsidRPr="00B91DB3" w:rsidRDefault="00305F0B" w:rsidP="00835848">
      <w:pPr>
        <w:pStyle w:val="Lijstalinea"/>
        <w:numPr>
          <w:ilvl w:val="1"/>
          <w:numId w:val="269"/>
        </w:numPr>
        <w:spacing w:line="240" w:lineRule="auto"/>
        <w:rPr>
          <w:rFonts w:cstheme="minorHAnsi"/>
        </w:rPr>
      </w:pPr>
      <w:r w:rsidRPr="00B91DB3">
        <w:rPr>
          <w:rFonts w:cstheme="minorHAnsi"/>
        </w:rPr>
        <w:lastRenderedPageBreak/>
        <w:t xml:space="preserve">Privé-net = hogere slaagkans </w:t>
      </w:r>
      <w:r w:rsidRPr="00B91DB3">
        <w:rPr>
          <w:rFonts w:cstheme="minorHAnsi"/>
        </w:rPr>
        <w:sym w:font="Wingdings" w:char="F0E0"/>
      </w:r>
      <w:r w:rsidRPr="00B91DB3">
        <w:rPr>
          <w:rFonts w:cstheme="minorHAnsi"/>
        </w:rPr>
        <w:t xml:space="preserve"> private onderwijs is beter voorbereidt</w:t>
      </w:r>
    </w:p>
    <w:p w:rsidR="0009091A" w:rsidRPr="00B91DB3" w:rsidRDefault="00305F0B" w:rsidP="00835848">
      <w:pPr>
        <w:pStyle w:val="Lijstalinea"/>
        <w:numPr>
          <w:ilvl w:val="1"/>
          <w:numId w:val="269"/>
        </w:numPr>
        <w:spacing w:line="240" w:lineRule="auto"/>
        <w:rPr>
          <w:rFonts w:cstheme="minorHAnsi"/>
        </w:rPr>
      </w:pPr>
      <w:r w:rsidRPr="00B91DB3">
        <w:rPr>
          <w:rFonts w:cstheme="minorHAnsi"/>
        </w:rPr>
        <w:t xml:space="preserve">Maar! Privaatnet telt meer scholen die selectie van leerkrachten houden </w:t>
      </w:r>
      <w:r w:rsidRPr="00B91DB3">
        <w:rPr>
          <w:rFonts w:cstheme="minorHAnsi"/>
        </w:rPr>
        <w:sym w:font="Wingdings" w:char="F0E0"/>
      </w:r>
      <w:r w:rsidRPr="00B91DB3">
        <w:rPr>
          <w:rFonts w:cstheme="minorHAnsi"/>
        </w:rPr>
        <w:t xml:space="preserve"> beleid is </w:t>
      </w:r>
      <w:proofErr w:type="spellStart"/>
      <w:r w:rsidRPr="00B91DB3">
        <w:rPr>
          <w:rFonts w:cstheme="minorHAnsi"/>
        </w:rPr>
        <w:t>efficienter</w:t>
      </w:r>
      <w:proofErr w:type="spellEnd"/>
    </w:p>
    <w:p w:rsidR="0009091A" w:rsidRPr="00B91DB3" w:rsidRDefault="0009091A" w:rsidP="0009091A">
      <w:pPr>
        <w:spacing w:line="240" w:lineRule="auto"/>
        <w:rPr>
          <w:rFonts w:cstheme="minorHAnsi"/>
        </w:rPr>
      </w:pPr>
    </w:p>
    <w:p w:rsidR="00625D45" w:rsidRPr="00B91DB3" w:rsidRDefault="00175FF6" w:rsidP="00603E79">
      <w:pPr>
        <w:pStyle w:val="Kop2"/>
        <w:rPr>
          <w:rFonts w:asciiTheme="minorHAnsi" w:hAnsiTheme="minorHAnsi" w:cstheme="minorHAnsi"/>
        </w:rPr>
      </w:pPr>
      <w:r w:rsidRPr="00B91DB3">
        <w:rPr>
          <w:rFonts w:asciiTheme="minorHAnsi" w:hAnsiTheme="minorHAnsi" w:cstheme="minorHAnsi"/>
        </w:rPr>
        <w:t>4.2.5 Ongeldige besluiten: de ecologische fout</w:t>
      </w:r>
    </w:p>
    <w:p w:rsidR="00163176" w:rsidRPr="00B91DB3" w:rsidRDefault="00625D45" w:rsidP="00835848">
      <w:pPr>
        <w:pStyle w:val="Lijstalinea"/>
        <w:numPr>
          <w:ilvl w:val="0"/>
          <w:numId w:val="270"/>
        </w:numPr>
        <w:spacing w:line="240" w:lineRule="auto"/>
        <w:rPr>
          <w:rFonts w:cstheme="minorHAnsi"/>
        </w:rPr>
      </w:pPr>
      <w:r w:rsidRPr="00B91DB3">
        <w:rPr>
          <w:rFonts w:cstheme="minorHAnsi"/>
        </w:rPr>
        <w:t>Zomaar relatie die bestaat op hogere niveau doortrekken naar lagere niveau</w:t>
      </w:r>
    </w:p>
    <w:p w:rsidR="00163176" w:rsidRPr="00B91DB3" w:rsidRDefault="00163176" w:rsidP="00835848">
      <w:pPr>
        <w:pStyle w:val="Lijstalinea"/>
        <w:numPr>
          <w:ilvl w:val="0"/>
          <w:numId w:val="270"/>
        </w:numPr>
        <w:spacing w:line="240" w:lineRule="auto"/>
        <w:rPr>
          <w:rFonts w:cstheme="minorHAnsi"/>
        </w:rPr>
      </w:pPr>
      <w:r w:rsidRPr="00B91DB3">
        <w:rPr>
          <w:rFonts w:cstheme="minorHAnsi"/>
        </w:rPr>
        <w:t>Vb.</w:t>
      </w:r>
      <w:r w:rsidR="00625D45" w:rsidRPr="00B91DB3">
        <w:rPr>
          <w:rFonts w:cstheme="minorHAnsi"/>
        </w:rPr>
        <w:t xml:space="preserve"> relatie % VB stemme</w:t>
      </w:r>
      <w:r w:rsidR="0009091A" w:rsidRPr="00B91DB3">
        <w:rPr>
          <w:rFonts w:cstheme="minorHAnsi"/>
        </w:rPr>
        <w:t>n en % migranten per kiessector</w:t>
      </w:r>
    </w:p>
    <w:p w:rsidR="00163176" w:rsidRPr="00B91DB3" w:rsidRDefault="00625D45" w:rsidP="00835848">
      <w:pPr>
        <w:pStyle w:val="Lijstalinea"/>
        <w:numPr>
          <w:ilvl w:val="1"/>
          <w:numId w:val="270"/>
        </w:numPr>
        <w:spacing w:line="240" w:lineRule="auto"/>
        <w:rPr>
          <w:rFonts w:cstheme="minorHAnsi"/>
        </w:rPr>
      </w:pPr>
      <w:r w:rsidRPr="00B91DB3">
        <w:rPr>
          <w:rFonts w:cstheme="minorHAnsi"/>
        </w:rPr>
        <w:t>Conclus</w:t>
      </w:r>
      <w:r w:rsidR="0009091A" w:rsidRPr="00B91DB3">
        <w:rPr>
          <w:rFonts w:cstheme="minorHAnsi"/>
        </w:rPr>
        <w:t>ie: migranten stemmen meer VB</w:t>
      </w:r>
    </w:p>
    <w:p w:rsidR="00163176" w:rsidRPr="00B91DB3" w:rsidRDefault="00625D45" w:rsidP="00835848">
      <w:pPr>
        <w:pStyle w:val="Lijstalinea"/>
        <w:numPr>
          <w:ilvl w:val="1"/>
          <w:numId w:val="270"/>
        </w:numPr>
        <w:spacing w:line="240" w:lineRule="auto"/>
        <w:rPr>
          <w:rFonts w:cstheme="minorHAnsi"/>
        </w:rPr>
      </w:pPr>
      <w:r w:rsidRPr="00B91DB3">
        <w:rPr>
          <w:rFonts w:cstheme="minorHAnsi"/>
        </w:rPr>
        <w:t xml:space="preserve">NEEN: ze stemmen minder VB </w:t>
      </w:r>
    </w:p>
    <w:p w:rsidR="00163176" w:rsidRPr="00B91DB3" w:rsidRDefault="00625D45" w:rsidP="00835848">
      <w:pPr>
        <w:pStyle w:val="Lijstalinea"/>
        <w:numPr>
          <w:ilvl w:val="0"/>
          <w:numId w:val="270"/>
        </w:numPr>
        <w:spacing w:line="240" w:lineRule="auto"/>
        <w:rPr>
          <w:rFonts w:cstheme="minorHAnsi"/>
        </w:rPr>
      </w:pPr>
      <w:proofErr w:type="spellStart"/>
      <w:r w:rsidRPr="00B91DB3">
        <w:rPr>
          <w:rFonts w:cstheme="minorHAnsi"/>
        </w:rPr>
        <w:t>V</w:t>
      </w:r>
      <w:r w:rsidR="00163176" w:rsidRPr="00B91DB3">
        <w:rPr>
          <w:rFonts w:cstheme="minorHAnsi"/>
        </w:rPr>
        <w:t>b</w:t>
      </w:r>
      <w:proofErr w:type="spellEnd"/>
      <w:r w:rsidR="0009091A" w:rsidRPr="00B91DB3">
        <w:rPr>
          <w:rFonts w:cstheme="minorHAnsi"/>
        </w:rPr>
        <w:t>:</w:t>
      </w:r>
      <w:r w:rsidRPr="00B91DB3">
        <w:rPr>
          <w:rFonts w:cstheme="minorHAnsi"/>
        </w:rPr>
        <w:t xml:space="preserve"> proportie mijnwerkers in regio is positief gerelateerd met aantal zelfmoorden in die regio’s. Dus: mijnwerkers plegen meer zelfmoord?</w:t>
      </w:r>
    </w:p>
    <w:p w:rsidR="00163176" w:rsidRPr="00B91DB3" w:rsidRDefault="00625D45" w:rsidP="00835848">
      <w:pPr>
        <w:pStyle w:val="Lijstalinea"/>
        <w:numPr>
          <w:ilvl w:val="1"/>
          <w:numId w:val="270"/>
        </w:numPr>
        <w:spacing w:line="240" w:lineRule="auto"/>
        <w:rPr>
          <w:rFonts w:cstheme="minorHAnsi"/>
        </w:rPr>
      </w:pPr>
      <w:r w:rsidRPr="00B91DB3">
        <w:rPr>
          <w:rFonts w:cstheme="minorHAnsi"/>
        </w:rPr>
        <w:t xml:space="preserve">NEEN: </w:t>
      </w:r>
      <w:r w:rsidRPr="00B91DB3">
        <w:rPr>
          <w:rFonts w:cstheme="minorHAnsi"/>
          <w:u w:val="single"/>
        </w:rPr>
        <w:t>landbouwers</w:t>
      </w:r>
      <w:r w:rsidRPr="00B91DB3">
        <w:rPr>
          <w:rFonts w:cstheme="minorHAnsi"/>
        </w:rPr>
        <w:t xml:space="preserve"> in die regio’s plegen meer zelfmoord!</w:t>
      </w:r>
    </w:p>
    <w:p w:rsidR="00163176" w:rsidRPr="00B91DB3" w:rsidRDefault="00625D45" w:rsidP="00835848">
      <w:pPr>
        <w:pStyle w:val="Lijstalinea"/>
        <w:numPr>
          <w:ilvl w:val="0"/>
          <w:numId w:val="270"/>
        </w:numPr>
        <w:spacing w:line="240" w:lineRule="auto"/>
        <w:rPr>
          <w:rFonts w:cstheme="minorHAnsi"/>
        </w:rPr>
      </w:pPr>
      <w:r w:rsidRPr="00B91DB3">
        <w:rPr>
          <w:rFonts w:cstheme="minorHAnsi"/>
        </w:rPr>
        <w:t>V</w:t>
      </w:r>
      <w:r w:rsidR="00163176" w:rsidRPr="00B91DB3">
        <w:rPr>
          <w:rFonts w:cstheme="minorHAnsi"/>
        </w:rPr>
        <w:t>b</w:t>
      </w:r>
      <w:r w:rsidRPr="00B91DB3">
        <w:rPr>
          <w:rFonts w:cstheme="minorHAnsi"/>
        </w:rPr>
        <w:t>. proportie CD&amp;V stemmen en p</w:t>
      </w:r>
      <w:r w:rsidR="0009091A" w:rsidRPr="00B91DB3">
        <w:rPr>
          <w:rFonts w:cstheme="minorHAnsi"/>
        </w:rPr>
        <w:t>roportie regelmati</w:t>
      </w:r>
      <w:r w:rsidRPr="00B91DB3">
        <w:rPr>
          <w:rFonts w:cstheme="minorHAnsi"/>
        </w:rPr>
        <w:t xml:space="preserve">ge kerkpraktijk per Dus: kerkelijke mensen stemmen meer CD&amp;V? </w:t>
      </w:r>
    </w:p>
    <w:p w:rsidR="00625D45" w:rsidRPr="00B91DB3" w:rsidRDefault="00625D45" w:rsidP="00835848">
      <w:pPr>
        <w:pStyle w:val="Lijstalinea"/>
        <w:numPr>
          <w:ilvl w:val="1"/>
          <w:numId w:val="270"/>
        </w:numPr>
        <w:spacing w:line="240" w:lineRule="auto"/>
        <w:rPr>
          <w:rFonts w:cstheme="minorHAnsi"/>
        </w:rPr>
      </w:pPr>
      <w:r w:rsidRPr="00B91DB3">
        <w:rPr>
          <w:rFonts w:cstheme="minorHAnsi"/>
        </w:rPr>
        <w:t xml:space="preserve">JA: in dit geval is er geen ecologische fout </w:t>
      </w:r>
    </w:p>
    <w:p w:rsidR="00913E09" w:rsidRPr="00B91DB3" w:rsidRDefault="00913E09" w:rsidP="00913E09">
      <w:pPr>
        <w:spacing w:line="240" w:lineRule="auto"/>
        <w:rPr>
          <w:rFonts w:cstheme="minorHAnsi"/>
        </w:rPr>
      </w:pPr>
    </w:p>
    <w:p w:rsidR="00625D45" w:rsidRPr="00B91DB3" w:rsidRDefault="00625D45" w:rsidP="00CB56C4">
      <w:pPr>
        <w:pStyle w:val="Kop3"/>
        <w:rPr>
          <w:rFonts w:asciiTheme="minorHAnsi" w:hAnsiTheme="minorHAnsi" w:cstheme="minorHAnsi"/>
        </w:rPr>
      </w:pPr>
      <w:r w:rsidRPr="00B91DB3">
        <w:rPr>
          <w:rFonts w:asciiTheme="minorHAnsi" w:hAnsiTheme="minorHAnsi" w:cstheme="minorHAnsi"/>
        </w:rPr>
        <w:t>Ecologische fout (“</w:t>
      </w:r>
      <w:proofErr w:type="spellStart"/>
      <w:r w:rsidRPr="00B91DB3">
        <w:rPr>
          <w:rFonts w:asciiTheme="minorHAnsi" w:hAnsiTheme="minorHAnsi" w:cstheme="minorHAnsi"/>
        </w:rPr>
        <w:t>ecological</w:t>
      </w:r>
      <w:proofErr w:type="spellEnd"/>
      <w:r w:rsidRPr="00B91DB3">
        <w:rPr>
          <w:rFonts w:asciiTheme="minorHAnsi" w:hAnsiTheme="minorHAnsi" w:cstheme="minorHAnsi"/>
        </w:rPr>
        <w:t xml:space="preserve"> </w:t>
      </w:r>
      <w:proofErr w:type="spellStart"/>
      <w:r w:rsidRPr="00B91DB3">
        <w:rPr>
          <w:rFonts w:asciiTheme="minorHAnsi" w:hAnsiTheme="minorHAnsi" w:cstheme="minorHAnsi"/>
        </w:rPr>
        <w:t>falacy</w:t>
      </w:r>
      <w:proofErr w:type="spellEnd"/>
      <w:r w:rsidRPr="00B91DB3">
        <w:rPr>
          <w:rFonts w:asciiTheme="minorHAnsi" w:hAnsiTheme="minorHAnsi" w:cstheme="minorHAnsi"/>
        </w:rPr>
        <w:t>”</w:t>
      </w:r>
      <w:r w:rsidR="0009091A" w:rsidRPr="00B91DB3">
        <w:rPr>
          <w:rFonts w:asciiTheme="minorHAnsi" w:hAnsiTheme="minorHAnsi" w:cstheme="minorHAnsi"/>
        </w:rPr>
        <w:t>)</w:t>
      </w:r>
    </w:p>
    <w:p w:rsidR="00913E09" w:rsidRPr="00B91DB3" w:rsidRDefault="00913E09" w:rsidP="00913E09">
      <w:pPr>
        <w:spacing w:line="240" w:lineRule="auto"/>
        <w:rPr>
          <w:rFonts w:cstheme="minorHAnsi"/>
        </w:rPr>
      </w:pPr>
      <w:r w:rsidRPr="00B91DB3">
        <w:rPr>
          <w:rFonts w:cstheme="minorHAnsi"/>
          <w:bCs/>
          <w:lang w:val="nl-NL"/>
        </w:rPr>
        <w:t xml:space="preserve">Ten onrechte conclusies </w:t>
      </w:r>
      <w:r w:rsidR="0009091A" w:rsidRPr="00B91DB3">
        <w:rPr>
          <w:rFonts w:cstheme="minorHAnsi"/>
          <w:bCs/>
          <w:lang w:val="nl-NL"/>
        </w:rPr>
        <w:t xml:space="preserve">trekken </w:t>
      </w:r>
      <w:r w:rsidRPr="00B91DB3">
        <w:rPr>
          <w:rFonts w:cstheme="minorHAnsi"/>
          <w:bCs/>
          <w:lang w:val="nl-NL"/>
        </w:rPr>
        <w:t xml:space="preserve">over relaties tussen kenmerken van eenheden op lager niveau op grond van informatie over relaties tussen kenmerken van eenheden op hoger (geaggregeerde) niveau </w:t>
      </w:r>
      <w:r w:rsidRPr="00B91DB3">
        <w:rPr>
          <w:rFonts w:cstheme="minorHAnsi"/>
          <w:bCs/>
          <w:lang w:val="nl-NL"/>
        </w:rPr>
        <w:br/>
      </w:r>
    </w:p>
    <w:p w:rsidR="00913E09" w:rsidRPr="00B91DB3" w:rsidRDefault="00913E09" w:rsidP="00163176">
      <w:pPr>
        <w:spacing w:line="240" w:lineRule="auto"/>
        <w:jc w:val="center"/>
        <w:rPr>
          <w:rFonts w:cstheme="minorHAnsi"/>
          <w:lang w:val="nl-NL"/>
        </w:rPr>
      </w:pPr>
      <w:r w:rsidRPr="00B91DB3">
        <w:rPr>
          <w:rFonts w:cstheme="minorHAnsi"/>
          <w:i/>
          <w:iCs/>
          <w:lang w:val="nl-NL"/>
        </w:rPr>
        <w:t>Waarom gebruikt men dan niet rechtstreeks informatie van het lagere niveau?</w:t>
      </w:r>
    </w:p>
    <w:p w:rsidR="00913E09" w:rsidRPr="00B91DB3" w:rsidRDefault="00913E09" w:rsidP="00913E09">
      <w:pPr>
        <w:spacing w:line="240" w:lineRule="auto"/>
        <w:rPr>
          <w:rFonts w:cstheme="minorHAnsi"/>
        </w:rPr>
      </w:pPr>
    </w:p>
    <w:p w:rsidR="00913E09" w:rsidRPr="00B91DB3" w:rsidRDefault="00913E09" w:rsidP="00603E79">
      <w:pPr>
        <w:pStyle w:val="Kop2"/>
        <w:rPr>
          <w:rFonts w:asciiTheme="minorHAnsi" w:hAnsiTheme="minorHAnsi" w:cstheme="minorHAnsi"/>
        </w:rPr>
      </w:pPr>
      <w:r w:rsidRPr="00B91DB3">
        <w:rPr>
          <w:rFonts w:asciiTheme="minorHAnsi" w:hAnsiTheme="minorHAnsi" w:cstheme="minorHAnsi"/>
        </w:rPr>
        <w:t>4.2.6 Ongeldige uitspraken: individualiseringsfout</w:t>
      </w:r>
    </w:p>
    <w:p w:rsidR="00625D45" w:rsidRPr="00B91DB3" w:rsidRDefault="00625D45" w:rsidP="00CB56C4">
      <w:pPr>
        <w:pStyle w:val="Kop3"/>
        <w:rPr>
          <w:rFonts w:asciiTheme="minorHAnsi" w:hAnsiTheme="minorHAnsi" w:cstheme="minorHAnsi"/>
        </w:rPr>
      </w:pPr>
      <w:r w:rsidRPr="00B91DB3">
        <w:rPr>
          <w:rFonts w:asciiTheme="minorHAnsi" w:hAnsiTheme="minorHAnsi" w:cstheme="minorHAnsi"/>
        </w:rPr>
        <w:t>Individualiseringsfout</w:t>
      </w:r>
    </w:p>
    <w:p w:rsidR="00084804" w:rsidRPr="00B91DB3" w:rsidRDefault="00913E09" w:rsidP="00913E09">
      <w:pPr>
        <w:spacing w:line="240" w:lineRule="auto"/>
        <w:rPr>
          <w:rFonts w:cstheme="minorHAnsi"/>
        </w:rPr>
      </w:pPr>
      <w:r w:rsidRPr="00B91DB3">
        <w:rPr>
          <w:rFonts w:cstheme="minorHAnsi"/>
        </w:rPr>
        <w:t>Negeren van groepsinteracties of kenmerken op het groepsniveau bij be</w:t>
      </w:r>
      <w:r w:rsidR="00084804" w:rsidRPr="00B91DB3">
        <w:rPr>
          <w:rFonts w:cstheme="minorHAnsi"/>
        </w:rPr>
        <w:t xml:space="preserve">studeren van menselijk gedrag, </w:t>
      </w:r>
      <w:r w:rsidRPr="00B91DB3">
        <w:rPr>
          <w:rFonts w:cstheme="minorHAnsi"/>
        </w:rPr>
        <w:t xml:space="preserve">louter op basis van individuele data besluiten trekken </w:t>
      </w:r>
      <w:r w:rsidRPr="00B91DB3">
        <w:rPr>
          <w:rFonts w:cstheme="minorHAnsi"/>
        </w:rPr>
        <w:br/>
      </w:r>
    </w:p>
    <w:p w:rsidR="00913E09" w:rsidRPr="00B91DB3" w:rsidRDefault="00913E09" w:rsidP="00913E09">
      <w:pPr>
        <w:spacing w:line="240" w:lineRule="auto"/>
        <w:rPr>
          <w:rFonts w:cstheme="minorHAnsi"/>
          <w:b/>
        </w:rPr>
      </w:pPr>
      <w:r w:rsidRPr="00B91DB3">
        <w:rPr>
          <w:rFonts w:cstheme="minorHAnsi"/>
          <w:b/>
        </w:rPr>
        <w:t>V</w:t>
      </w:r>
      <w:r w:rsidR="00084804" w:rsidRPr="00B91DB3">
        <w:rPr>
          <w:rFonts w:cstheme="minorHAnsi"/>
          <w:b/>
        </w:rPr>
        <w:t>oor</w:t>
      </w:r>
      <w:r w:rsidRPr="00B91DB3">
        <w:rPr>
          <w:rFonts w:cstheme="minorHAnsi"/>
          <w:b/>
        </w:rPr>
        <w:t>b</w:t>
      </w:r>
      <w:r w:rsidR="00084804" w:rsidRPr="00B91DB3">
        <w:rPr>
          <w:rFonts w:cstheme="minorHAnsi"/>
          <w:b/>
        </w:rPr>
        <w:t>eeld:</w:t>
      </w:r>
      <w:r w:rsidRPr="00B91DB3">
        <w:rPr>
          <w:rFonts w:cstheme="minorHAnsi"/>
          <w:b/>
        </w:rPr>
        <w:t xml:space="preserve"> Buurtinitiatief: aanleg speelplaats</w:t>
      </w:r>
    </w:p>
    <w:p w:rsidR="00084804" w:rsidRPr="00B91DB3" w:rsidRDefault="00625D45" w:rsidP="00835848">
      <w:pPr>
        <w:pStyle w:val="Lijstalinea"/>
        <w:numPr>
          <w:ilvl w:val="0"/>
          <w:numId w:val="38"/>
        </w:numPr>
        <w:spacing w:line="240" w:lineRule="auto"/>
        <w:rPr>
          <w:rFonts w:cstheme="minorHAnsi"/>
        </w:rPr>
      </w:pPr>
      <w:r w:rsidRPr="00B91DB3">
        <w:rPr>
          <w:rFonts w:cstheme="minorHAnsi"/>
        </w:rPr>
        <w:t xml:space="preserve">Enquête: slechts 10% tegen. </w:t>
      </w:r>
    </w:p>
    <w:p w:rsidR="00084804" w:rsidRPr="00B91DB3" w:rsidRDefault="00625D45" w:rsidP="00835848">
      <w:pPr>
        <w:pStyle w:val="Lijstalinea"/>
        <w:numPr>
          <w:ilvl w:val="0"/>
          <w:numId w:val="38"/>
        </w:numPr>
        <w:spacing w:line="240" w:lineRule="auto"/>
        <w:rPr>
          <w:rFonts w:cstheme="minorHAnsi"/>
        </w:rPr>
      </w:pPr>
      <w:r w:rsidRPr="00B91DB3">
        <w:rPr>
          <w:rFonts w:cstheme="minorHAnsi"/>
        </w:rPr>
        <w:t>Beslissing: “geen weerstand, dus doen”</w:t>
      </w:r>
    </w:p>
    <w:p w:rsidR="00625D45" w:rsidRPr="00B91DB3" w:rsidRDefault="00625D45" w:rsidP="00835848">
      <w:pPr>
        <w:pStyle w:val="Lijstalinea"/>
        <w:numPr>
          <w:ilvl w:val="0"/>
          <w:numId w:val="38"/>
        </w:numPr>
        <w:spacing w:line="240" w:lineRule="auto"/>
        <w:rPr>
          <w:rFonts w:cstheme="minorHAnsi"/>
        </w:rPr>
      </w:pPr>
      <w:r w:rsidRPr="00B91DB3">
        <w:rPr>
          <w:rFonts w:cstheme="minorHAnsi"/>
        </w:rPr>
        <w:t>Maar plots: “opinieleiders” beginnen te mobiliseren en te overtuigen: veel sterkere weerstand dan verwacht.</w:t>
      </w:r>
    </w:p>
    <w:p w:rsidR="00084804" w:rsidRPr="00B91DB3" w:rsidRDefault="00084804" w:rsidP="00913E09">
      <w:pPr>
        <w:spacing w:line="240" w:lineRule="auto"/>
        <w:rPr>
          <w:rFonts w:cstheme="minorHAnsi"/>
        </w:rPr>
      </w:pPr>
    </w:p>
    <w:p w:rsidR="00913E09" w:rsidRPr="00B91DB3" w:rsidRDefault="00913E09" w:rsidP="002522D6">
      <w:pPr>
        <w:spacing w:line="240" w:lineRule="auto"/>
        <w:jc w:val="center"/>
        <w:rPr>
          <w:rFonts w:cstheme="minorHAnsi"/>
          <w:i/>
        </w:rPr>
      </w:pPr>
      <w:r w:rsidRPr="00B91DB3">
        <w:rPr>
          <w:rFonts w:cstheme="minorHAnsi"/>
          <w:i/>
        </w:rPr>
        <w:t xml:space="preserve">Sluit aan bij theorema* </w:t>
      </w:r>
      <w:r w:rsidRPr="00B91DB3">
        <w:rPr>
          <w:rFonts w:cstheme="minorHAnsi"/>
          <w:i/>
          <w:iCs/>
        </w:rPr>
        <w:t>“een groep is meer dan de som van de individuen”</w:t>
      </w:r>
    </w:p>
    <w:p w:rsidR="00913E09" w:rsidRPr="00B91DB3" w:rsidRDefault="00913E09" w:rsidP="00913E09">
      <w:pPr>
        <w:spacing w:line="240" w:lineRule="auto"/>
        <w:rPr>
          <w:rFonts w:cstheme="minorHAnsi"/>
          <w:i/>
        </w:rPr>
      </w:pPr>
    </w:p>
    <w:p w:rsidR="00913E09" w:rsidRPr="00B91DB3" w:rsidRDefault="00913E09" w:rsidP="00603E79">
      <w:pPr>
        <w:pStyle w:val="Kop1"/>
        <w:rPr>
          <w:rFonts w:asciiTheme="minorHAnsi" w:hAnsiTheme="minorHAnsi" w:cstheme="minorHAnsi"/>
        </w:rPr>
      </w:pPr>
      <w:r w:rsidRPr="00B91DB3">
        <w:rPr>
          <w:rFonts w:asciiTheme="minorHAnsi" w:hAnsiTheme="minorHAnsi" w:cstheme="minorHAnsi"/>
        </w:rPr>
        <w:t>4.3 Operationalisering van kenmerken</w:t>
      </w:r>
    </w:p>
    <w:p w:rsidR="00084804" w:rsidRPr="00B91DB3" w:rsidRDefault="00084804" w:rsidP="00835848">
      <w:pPr>
        <w:pStyle w:val="Lijstalinea"/>
        <w:numPr>
          <w:ilvl w:val="0"/>
          <w:numId w:val="40"/>
        </w:numPr>
        <w:spacing w:line="240" w:lineRule="auto"/>
        <w:rPr>
          <w:rFonts w:cstheme="minorHAnsi"/>
          <w:bCs/>
        </w:rPr>
      </w:pPr>
      <w:r w:rsidRPr="00B91DB3">
        <w:rPr>
          <w:rFonts w:cstheme="minorHAnsi"/>
          <w:bCs/>
        </w:rPr>
        <w:t>Type theorie waarop het kenmerk geënt is</w:t>
      </w:r>
    </w:p>
    <w:p w:rsidR="00084804" w:rsidRPr="00B91DB3" w:rsidRDefault="00084804" w:rsidP="00835848">
      <w:pPr>
        <w:pStyle w:val="Lijstalinea"/>
        <w:numPr>
          <w:ilvl w:val="1"/>
          <w:numId w:val="40"/>
        </w:numPr>
        <w:spacing w:line="240" w:lineRule="auto"/>
        <w:rPr>
          <w:rFonts w:cstheme="minorHAnsi"/>
          <w:bCs/>
        </w:rPr>
      </w:pPr>
      <w:r w:rsidRPr="00B91DB3">
        <w:rPr>
          <w:rFonts w:cstheme="minorHAnsi"/>
          <w:bCs/>
        </w:rPr>
        <w:t>Meestal wetenschappelijke theorieën</w:t>
      </w:r>
    </w:p>
    <w:p w:rsidR="00084804" w:rsidRPr="00B91DB3" w:rsidRDefault="00084804" w:rsidP="00835848">
      <w:pPr>
        <w:pStyle w:val="Lijstalinea"/>
        <w:numPr>
          <w:ilvl w:val="1"/>
          <w:numId w:val="40"/>
        </w:numPr>
        <w:spacing w:line="240" w:lineRule="auto"/>
        <w:rPr>
          <w:rFonts w:cstheme="minorHAnsi"/>
          <w:bCs/>
        </w:rPr>
      </w:pPr>
      <w:r w:rsidRPr="00B91DB3">
        <w:rPr>
          <w:rFonts w:cstheme="minorHAnsi"/>
          <w:bCs/>
        </w:rPr>
        <w:t>Maar ook alledaagse theorieën</w:t>
      </w:r>
    </w:p>
    <w:p w:rsidR="00084804" w:rsidRPr="00B91DB3" w:rsidRDefault="00084804" w:rsidP="00835848">
      <w:pPr>
        <w:pStyle w:val="Lijstalinea"/>
        <w:numPr>
          <w:ilvl w:val="0"/>
          <w:numId w:val="40"/>
        </w:numPr>
        <w:spacing w:line="240" w:lineRule="auto"/>
        <w:rPr>
          <w:rFonts w:cstheme="minorHAnsi"/>
          <w:bCs/>
        </w:rPr>
      </w:pPr>
      <w:r w:rsidRPr="00B91DB3">
        <w:rPr>
          <w:rFonts w:cstheme="minorHAnsi"/>
          <w:bCs/>
        </w:rPr>
        <w:t>Complexiteit van een kenmerk</w:t>
      </w:r>
    </w:p>
    <w:p w:rsidR="00084804" w:rsidRPr="00B91DB3" w:rsidRDefault="00084804" w:rsidP="00835848">
      <w:pPr>
        <w:pStyle w:val="Lijstalinea"/>
        <w:numPr>
          <w:ilvl w:val="1"/>
          <w:numId w:val="40"/>
        </w:numPr>
        <w:spacing w:line="240" w:lineRule="auto"/>
        <w:rPr>
          <w:rFonts w:cstheme="minorHAnsi"/>
          <w:bCs/>
        </w:rPr>
      </w:pPr>
      <w:r w:rsidRPr="00B91DB3">
        <w:rPr>
          <w:rFonts w:cstheme="minorHAnsi"/>
          <w:bCs/>
        </w:rPr>
        <w:t>Via verschillende indicatoren</w:t>
      </w:r>
    </w:p>
    <w:p w:rsidR="00084804" w:rsidRPr="00B91DB3" w:rsidRDefault="00084804" w:rsidP="00835848">
      <w:pPr>
        <w:pStyle w:val="Lijstalinea"/>
        <w:numPr>
          <w:ilvl w:val="0"/>
          <w:numId w:val="41"/>
        </w:numPr>
        <w:spacing w:line="240" w:lineRule="auto"/>
        <w:rPr>
          <w:rFonts w:cstheme="minorHAnsi"/>
          <w:bCs/>
        </w:rPr>
      </w:pPr>
      <w:r w:rsidRPr="00B91DB3">
        <w:rPr>
          <w:rFonts w:cstheme="minorHAnsi"/>
          <w:bCs/>
        </w:rPr>
        <w:t>Abstractiegraad van een kenmerk</w:t>
      </w:r>
    </w:p>
    <w:p w:rsidR="00084804" w:rsidRPr="00B91DB3" w:rsidRDefault="00084804" w:rsidP="00084804">
      <w:pPr>
        <w:pStyle w:val="Lijstalinea"/>
        <w:numPr>
          <w:ilvl w:val="1"/>
          <w:numId w:val="41"/>
        </w:numPr>
        <w:spacing w:line="240" w:lineRule="auto"/>
        <w:rPr>
          <w:rFonts w:cstheme="minorHAnsi"/>
          <w:bCs/>
        </w:rPr>
      </w:pPr>
      <w:r w:rsidRPr="00B91DB3">
        <w:rPr>
          <w:rFonts w:cstheme="minorHAnsi"/>
          <w:bCs/>
        </w:rPr>
        <w:t>Via verschillende indicatoren</w:t>
      </w:r>
    </w:p>
    <w:p w:rsidR="00163176" w:rsidRPr="00B91DB3" w:rsidRDefault="00625D45" w:rsidP="002522D6">
      <w:pPr>
        <w:pStyle w:val="Kop3"/>
        <w:rPr>
          <w:rFonts w:asciiTheme="minorHAnsi" w:hAnsiTheme="minorHAnsi" w:cstheme="minorHAnsi"/>
        </w:rPr>
      </w:pPr>
      <w:r w:rsidRPr="00B91DB3">
        <w:rPr>
          <w:rFonts w:asciiTheme="minorHAnsi" w:hAnsiTheme="minorHAnsi" w:cstheme="minorHAnsi"/>
        </w:rPr>
        <w:t>Operationaliseren</w:t>
      </w:r>
    </w:p>
    <w:p w:rsidR="00625D45" w:rsidRPr="00B91DB3" w:rsidRDefault="00625D45" w:rsidP="00835848">
      <w:pPr>
        <w:pStyle w:val="Lijstalinea"/>
        <w:numPr>
          <w:ilvl w:val="0"/>
          <w:numId w:val="41"/>
        </w:numPr>
        <w:spacing w:line="240" w:lineRule="auto"/>
        <w:rPr>
          <w:rFonts w:cstheme="minorHAnsi"/>
          <w:b/>
          <w:bCs/>
        </w:rPr>
      </w:pPr>
      <w:r w:rsidRPr="00B91DB3">
        <w:rPr>
          <w:rFonts w:cstheme="minorHAnsi"/>
        </w:rPr>
        <w:t>= meetbaar maken van theoretische concepten</w:t>
      </w:r>
    </w:p>
    <w:p w:rsidR="00084804" w:rsidRPr="00B91DB3" w:rsidRDefault="00625D45" w:rsidP="00835848">
      <w:pPr>
        <w:pStyle w:val="Lijstalinea"/>
        <w:numPr>
          <w:ilvl w:val="0"/>
          <w:numId w:val="39"/>
        </w:numPr>
        <w:spacing w:line="240" w:lineRule="auto"/>
        <w:rPr>
          <w:rFonts w:cstheme="minorHAnsi"/>
        </w:rPr>
      </w:pPr>
      <w:r w:rsidRPr="00B91DB3">
        <w:rPr>
          <w:rFonts w:cstheme="minorHAnsi"/>
        </w:rPr>
        <w:t>Concepten = bouwstenen van theorie</w:t>
      </w:r>
    </w:p>
    <w:p w:rsidR="00084804" w:rsidRPr="00B91DB3" w:rsidRDefault="00625D45" w:rsidP="00835848">
      <w:pPr>
        <w:pStyle w:val="Lijstalinea"/>
        <w:numPr>
          <w:ilvl w:val="1"/>
          <w:numId w:val="39"/>
        </w:numPr>
        <w:spacing w:line="240" w:lineRule="auto"/>
        <w:rPr>
          <w:rFonts w:cstheme="minorHAnsi"/>
        </w:rPr>
      </w:pPr>
      <w:r w:rsidRPr="00B91DB3">
        <w:rPr>
          <w:rFonts w:cstheme="minorHAnsi"/>
        </w:rPr>
        <w:lastRenderedPageBreak/>
        <w:t>Financiële deprivatie, kerkelijke betrokkenheid, dichtheid, generatie, sociaal kapitaal,…</w:t>
      </w:r>
    </w:p>
    <w:p w:rsidR="00084804" w:rsidRPr="00B91DB3" w:rsidRDefault="00625D45" w:rsidP="00835848">
      <w:pPr>
        <w:pStyle w:val="Lijstalinea"/>
        <w:numPr>
          <w:ilvl w:val="1"/>
          <w:numId w:val="39"/>
        </w:numPr>
        <w:spacing w:line="240" w:lineRule="auto"/>
        <w:rPr>
          <w:rFonts w:cstheme="minorHAnsi"/>
        </w:rPr>
      </w:pPr>
      <w:r w:rsidRPr="00B91DB3">
        <w:rPr>
          <w:rFonts w:cstheme="minorHAnsi"/>
        </w:rPr>
        <w:t>En IQ ,is dat een theoretisch concept?</w:t>
      </w:r>
    </w:p>
    <w:p w:rsidR="00625D45" w:rsidRPr="00B91DB3" w:rsidRDefault="00625D45" w:rsidP="00835848">
      <w:pPr>
        <w:pStyle w:val="Lijstalinea"/>
        <w:numPr>
          <w:ilvl w:val="2"/>
          <w:numId w:val="39"/>
        </w:numPr>
        <w:spacing w:line="240" w:lineRule="auto"/>
        <w:rPr>
          <w:rFonts w:cstheme="minorHAnsi"/>
        </w:rPr>
      </w:pPr>
      <w:r w:rsidRPr="00B91DB3">
        <w:rPr>
          <w:rFonts w:cstheme="minorHAnsi"/>
        </w:rPr>
        <w:t>Neen, dat is een meting (operationalisering) van het concept “intelligentie”, een concept met meerdere dimensies</w:t>
      </w:r>
    </w:p>
    <w:p w:rsidR="00913E09" w:rsidRPr="00B91DB3" w:rsidRDefault="00913E09" w:rsidP="00913E09">
      <w:pPr>
        <w:spacing w:line="240" w:lineRule="auto"/>
        <w:rPr>
          <w:rFonts w:cstheme="minorHAnsi"/>
        </w:rPr>
      </w:pPr>
    </w:p>
    <w:p w:rsidR="00625D45" w:rsidRPr="00B91DB3" w:rsidRDefault="00163176" w:rsidP="00084804">
      <w:pPr>
        <w:spacing w:line="240" w:lineRule="auto"/>
        <w:rPr>
          <w:rFonts w:cstheme="minorHAnsi"/>
          <w:b/>
        </w:rPr>
      </w:pPr>
      <w:r w:rsidRPr="00B91DB3">
        <w:rPr>
          <w:rFonts w:cstheme="minorHAnsi"/>
          <w:b/>
        </w:rPr>
        <w:t>Intelligentie</w:t>
      </w:r>
      <w:r w:rsidR="00625D45" w:rsidRPr="00B91DB3">
        <w:rPr>
          <w:rFonts w:cstheme="minorHAnsi"/>
          <w:b/>
        </w:rPr>
        <w:t xml:space="preserve"> </w:t>
      </w:r>
    </w:p>
    <w:p w:rsidR="00084804" w:rsidRPr="00B91DB3" w:rsidRDefault="00625D45" w:rsidP="00835848">
      <w:pPr>
        <w:pStyle w:val="Lijstalinea"/>
        <w:numPr>
          <w:ilvl w:val="0"/>
          <w:numId w:val="39"/>
        </w:numPr>
        <w:spacing w:line="240" w:lineRule="auto"/>
        <w:rPr>
          <w:rFonts w:cstheme="minorHAnsi"/>
        </w:rPr>
      </w:pPr>
      <w:r w:rsidRPr="00B91DB3">
        <w:rPr>
          <w:rFonts w:cstheme="minorHAnsi"/>
        </w:rPr>
        <w:t>Wat is “intelligent zijn”?</w:t>
      </w:r>
    </w:p>
    <w:p w:rsidR="00084804" w:rsidRPr="00B91DB3" w:rsidRDefault="00625D45" w:rsidP="00835848">
      <w:pPr>
        <w:pStyle w:val="Lijstalinea"/>
        <w:numPr>
          <w:ilvl w:val="1"/>
          <w:numId w:val="39"/>
        </w:numPr>
        <w:spacing w:line="240" w:lineRule="auto"/>
        <w:rPr>
          <w:rFonts w:cstheme="minorHAnsi"/>
        </w:rPr>
      </w:pPr>
      <w:r w:rsidRPr="00B91DB3">
        <w:rPr>
          <w:rFonts w:cstheme="minorHAnsi"/>
        </w:rPr>
        <w:t>Goed in wiskunde, redeneren, taal?</w:t>
      </w:r>
    </w:p>
    <w:p w:rsidR="00084804" w:rsidRPr="00B91DB3" w:rsidRDefault="00625D45" w:rsidP="00835848">
      <w:pPr>
        <w:pStyle w:val="Lijstalinea"/>
        <w:numPr>
          <w:ilvl w:val="2"/>
          <w:numId w:val="39"/>
        </w:numPr>
        <w:spacing w:line="240" w:lineRule="auto"/>
        <w:rPr>
          <w:rFonts w:cstheme="minorHAnsi"/>
        </w:rPr>
      </w:pPr>
      <w:r w:rsidRPr="00B91DB3">
        <w:rPr>
          <w:rFonts w:cstheme="minorHAnsi"/>
        </w:rPr>
        <w:t>IQ test</w:t>
      </w:r>
    </w:p>
    <w:p w:rsidR="00084804" w:rsidRPr="00B91DB3" w:rsidRDefault="00084804" w:rsidP="00835848">
      <w:pPr>
        <w:pStyle w:val="Lijstalinea"/>
        <w:numPr>
          <w:ilvl w:val="1"/>
          <w:numId w:val="39"/>
        </w:numPr>
        <w:spacing w:line="240" w:lineRule="auto"/>
        <w:rPr>
          <w:rFonts w:cstheme="minorHAnsi"/>
        </w:rPr>
      </w:pPr>
      <w:r w:rsidRPr="00B91DB3">
        <w:rPr>
          <w:rFonts w:cstheme="minorHAnsi"/>
        </w:rPr>
        <w:t>Mensen goed kunnen inschatten?</w:t>
      </w:r>
    </w:p>
    <w:p w:rsidR="00084804" w:rsidRPr="00B91DB3" w:rsidRDefault="00625D45" w:rsidP="00835848">
      <w:pPr>
        <w:pStyle w:val="Lijstalinea"/>
        <w:numPr>
          <w:ilvl w:val="2"/>
          <w:numId w:val="39"/>
        </w:numPr>
        <w:spacing w:line="240" w:lineRule="auto"/>
        <w:rPr>
          <w:rFonts w:cstheme="minorHAnsi"/>
        </w:rPr>
      </w:pPr>
      <w:r w:rsidRPr="00B91DB3">
        <w:rPr>
          <w:rFonts w:cstheme="minorHAnsi"/>
        </w:rPr>
        <w:t>Emotioneel IQ</w:t>
      </w:r>
    </w:p>
    <w:p w:rsidR="00625D45" w:rsidRPr="00B91DB3" w:rsidRDefault="00625D45" w:rsidP="00835848">
      <w:pPr>
        <w:pStyle w:val="Lijstalinea"/>
        <w:numPr>
          <w:ilvl w:val="1"/>
          <w:numId w:val="39"/>
        </w:numPr>
        <w:spacing w:line="240" w:lineRule="auto"/>
        <w:rPr>
          <w:rFonts w:cstheme="minorHAnsi"/>
        </w:rPr>
      </w:pPr>
      <w:r w:rsidRPr="00B91DB3">
        <w:rPr>
          <w:rFonts w:cstheme="minorHAnsi"/>
        </w:rPr>
        <w:t>Zich kunnen aanpassen, mensen kunnen “manipuleren”,…</w:t>
      </w:r>
    </w:p>
    <w:p w:rsidR="00625D45" w:rsidRPr="00B91DB3" w:rsidRDefault="00625D45" w:rsidP="00835848">
      <w:pPr>
        <w:pStyle w:val="Lijstalinea"/>
        <w:numPr>
          <w:ilvl w:val="0"/>
          <w:numId w:val="39"/>
        </w:numPr>
        <w:spacing w:line="240" w:lineRule="auto"/>
        <w:rPr>
          <w:rFonts w:cstheme="minorHAnsi"/>
        </w:rPr>
      </w:pPr>
      <w:r w:rsidRPr="00B91DB3">
        <w:rPr>
          <w:rFonts w:cstheme="minorHAnsi"/>
        </w:rPr>
        <w:t xml:space="preserve">Naargelang het antwoord op de vraag wat “intelligent zijn” is, andere operationalisering! </w:t>
      </w:r>
    </w:p>
    <w:p w:rsidR="00175FF6" w:rsidRPr="00B91DB3" w:rsidRDefault="00175FF6" w:rsidP="00913E09">
      <w:pPr>
        <w:spacing w:line="240" w:lineRule="auto"/>
        <w:rPr>
          <w:rFonts w:cstheme="minorHAnsi"/>
        </w:rPr>
      </w:pPr>
    </w:p>
    <w:p w:rsidR="00625D45" w:rsidRPr="00B91DB3" w:rsidRDefault="00625D45" w:rsidP="00084804">
      <w:pPr>
        <w:spacing w:line="240" w:lineRule="auto"/>
        <w:rPr>
          <w:rFonts w:cstheme="minorHAnsi"/>
          <w:b/>
        </w:rPr>
      </w:pPr>
      <w:r w:rsidRPr="00B91DB3">
        <w:rPr>
          <w:rFonts w:cstheme="minorHAnsi"/>
          <w:b/>
        </w:rPr>
        <w:t>Een concept is iets dat ons voldoende belangrijk lijkt</w:t>
      </w:r>
    </w:p>
    <w:p w:rsidR="00084804" w:rsidRPr="00B91DB3" w:rsidRDefault="00625D45" w:rsidP="00835848">
      <w:pPr>
        <w:pStyle w:val="Lijstalinea"/>
        <w:numPr>
          <w:ilvl w:val="0"/>
          <w:numId w:val="42"/>
        </w:numPr>
        <w:spacing w:line="240" w:lineRule="auto"/>
        <w:rPr>
          <w:rFonts w:cstheme="minorHAnsi"/>
        </w:rPr>
      </w:pPr>
      <w:r w:rsidRPr="00B91DB3">
        <w:rPr>
          <w:rFonts w:cstheme="minorHAnsi"/>
        </w:rPr>
        <w:t xml:space="preserve">Om te willen verklaren, </w:t>
      </w:r>
      <w:proofErr w:type="spellStart"/>
      <w:r w:rsidRPr="00B91DB3">
        <w:rPr>
          <w:rFonts w:cstheme="minorHAnsi"/>
        </w:rPr>
        <w:t>bvb</w:t>
      </w:r>
      <w:proofErr w:type="spellEnd"/>
      <w:r w:rsidRPr="00B91DB3">
        <w:rPr>
          <w:rFonts w:cstheme="minorHAnsi"/>
        </w:rPr>
        <w:t>. intelligentie door opvoeding</w:t>
      </w:r>
    </w:p>
    <w:p w:rsidR="00625D45" w:rsidRPr="00B91DB3" w:rsidRDefault="00625D45" w:rsidP="00835848">
      <w:pPr>
        <w:pStyle w:val="Lijstalinea"/>
        <w:numPr>
          <w:ilvl w:val="1"/>
          <w:numId w:val="42"/>
        </w:numPr>
        <w:spacing w:line="240" w:lineRule="auto"/>
        <w:rPr>
          <w:rFonts w:cstheme="minorHAnsi"/>
        </w:rPr>
      </w:pPr>
      <w:r w:rsidRPr="00B91DB3">
        <w:rPr>
          <w:rFonts w:cstheme="minorHAnsi"/>
        </w:rPr>
        <w:t>Dan stellen we intelligentie afhankelijk van andere variabelen. Intelligentie wordt een te verklaren, een “</w:t>
      </w:r>
      <w:r w:rsidRPr="00B91DB3">
        <w:rPr>
          <w:rFonts w:cstheme="minorHAnsi"/>
          <w:bCs/>
          <w:u w:val="single"/>
        </w:rPr>
        <w:t>afhankelijke variabele</w:t>
      </w:r>
      <w:r w:rsidRPr="00B91DB3">
        <w:rPr>
          <w:rFonts w:cstheme="minorHAnsi"/>
        </w:rPr>
        <w:t>”</w:t>
      </w:r>
    </w:p>
    <w:p w:rsidR="00084804" w:rsidRPr="00B91DB3" w:rsidRDefault="00625D45" w:rsidP="00835848">
      <w:pPr>
        <w:pStyle w:val="Lijstalinea"/>
        <w:numPr>
          <w:ilvl w:val="0"/>
          <w:numId w:val="42"/>
        </w:numPr>
        <w:spacing w:line="240" w:lineRule="auto"/>
        <w:rPr>
          <w:rFonts w:cstheme="minorHAnsi"/>
        </w:rPr>
      </w:pPr>
      <w:r w:rsidRPr="00B91DB3">
        <w:rPr>
          <w:rFonts w:cstheme="minorHAnsi"/>
        </w:rPr>
        <w:t xml:space="preserve">Of omdat het een verklaring kan bieden voor andere fenomenen, </w:t>
      </w:r>
      <w:proofErr w:type="spellStart"/>
      <w:r w:rsidRPr="00B91DB3">
        <w:rPr>
          <w:rFonts w:cstheme="minorHAnsi"/>
        </w:rPr>
        <w:t>bvb</w:t>
      </w:r>
      <w:proofErr w:type="spellEnd"/>
      <w:r w:rsidRPr="00B91DB3">
        <w:rPr>
          <w:rFonts w:cstheme="minorHAnsi"/>
        </w:rPr>
        <w:t>. intelligentie beïnvloedt studieresultaten, job die men vindt,…</w:t>
      </w:r>
    </w:p>
    <w:p w:rsidR="00625D45" w:rsidRPr="00B91DB3" w:rsidRDefault="00625D45" w:rsidP="00835848">
      <w:pPr>
        <w:pStyle w:val="Lijstalinea"/>
        <w:numPr>
          <w:ilvl w:val="1"/>
          <w:numId w:val="42"/>
        </w:numPr>
        <w:spacing w:line="240" w:lineRule="auto"/>
        <w:rPr>
          <w:rFonts w:cstheme="minorHAnsi"/>
        </w:rPr>
      </w:pPr>
      <w:r w:rsidRPr="00B91DB3">
        <w:rPr>
          <w:rFonts w:cstheme="minorHAnsi"/>
        </w:rPr>
        <w:t xml:space="preserve">Dan stellen we intelligentie voor als verklarende variabele, of </w:t>
      </w:r>
      <w:r w:rsidRPr="00B91DB3">
        <w:rPr>
          <w:rFonts w:cstheme="minorHAnsi"/>
          <w:bCs/>
        </w:rPr>
        <w:t>“</w:t>
      </w:r>
      <w:r w:rsidRPr="00B91DB3">
        <w:rPr>
          <w:rFonts w:cstheme="minorHAnsi"/>
          <w:bCs/>
          <w:u w:val="single"/>
        </w:rPr>
        <w:t>onafhankelijke</w:t>
      </w:r>
      <w:r w:rsidRPr="00B91DB3">
        <w:rPr>
          <w:rFonts w:cstheme="minorHAnsi"/>
          <w:bCs/>
        </w:rPr>
        <w:t xml:space="preserve">” variabele </w:t>
      </w:r>
    </w:p>
    <w:p w:rsidR="00175FF6" w:rsidRPr="00B91DB3" w:rsidRDefault="00175FF6" w:rsidP="00913E09">
      <w:pPr>
        <w:spacing w:line="240" w:lineRule="auto"/>
        <w:rPr>
          <w:rFonts w:cstheme="minorHAnsi"/>
        </w:rPr>
      </w:pPr>
    </w:p>
    <w:p w:rsidR="008F1CC3" w:rsidRPr="00B91DB3" w:rsidRDefault="008F1CC3" w:rsidP="00084804">
      <w:pPr>
        <w:spacing w:line="240" w:lineRule="auto"/>
        <w:rPr>
          <w:rFonts w:cstheme="minorHAnsi"/>
          <w:u w:val="single"/>
        </w:rPr>
      </w:pPr>
      <w:r w:rsidRPr="00B91DB3">
        <w:rPr>
          <w:rFonts w:cstheme="minorHAnsi"/>
          <w:u w:val="single"/>
        </w:rPr>
        <w:t>Opmerking!</w:t>
      </w:r>
    </w:p>
    <w:p w:rsidR="008F1CC3" w:rsidRPr="00B91DB3" w:rsidRDefault="008F1CC3" w:rsidP="00084804">
      <w:pPr>
        <w:spacing w:line="240" w:lineRule="auto"/>
        <w:rPr>
          <w:rFonts w:cstheme="minorHAnsi"/>
        </w:rPr>
      </w:pPr>
      <w:r w:rsidRPr="00B91DB3">
        <w:rPr>
          <w:rFonts w:cstheme="minorHAnsi"/>
        </w:rPr>
        <w:t>Variabele = kenmerk meestal bedoeld om te verschillen tussen de eenheden</w:t>
      </w:r>
    </w:p>
    <w:p w:rsidR="008F1CC3" w:rsidRPr="00B91DB3" w:rsidRDefault="008F1CC3" w:rsidP="00084804">
      <w:pPr>
        <w:spacing w:line="240" w:lineRule="auto"/>
        <w:rPr>
          <w:rFonts w:cstheme="minorHAnsi"/>
        </w:rPr>
      </w:pPr>
    </w:p>
    <w:p w:rsidR="00625D45" w:rsidRPr="00B91DB3" w:rsidRDefault="00625D45" w:rsidP="00084804">
      <w:pPr>
        <w:spacing w:line="240" w:lineRule="auto"/>
        <w:rPr>
          <w:rFonts w:cstheme="minorHAnsi"/>
          <w:b/>
        </w:rPr>
      </w:pPr>
      <w:r w:rsidRPr="00B91DB3">
        <w:rPr>
          <w:rFonts w:cstheme="minorHAnsi"/>
          <w:b/>
        </w:rPr>
        <w:t>Concepten gebruiken in kwantitatief onderz</w:t>
      </w:r>
      <w:r w:rsidR="00163176" w:rsidRPr="00B91DB3">
        <w:rPr>
          <w:rFonts w:cstheme="minorHAnsi"/>
          <w:b/>
        </w:rPr>
        <w:t xml:space="preserve">oek </w:t>
      </w:r>
      <w:r w:rsidR="00163176" w:rsidRPr="00B91DB3">
        <w:rPr>
          <w:rFonts w:cstheme="minorHAnsi"/>
          <w:b/>
        </w:rPr>
        <w:sym w:font="Wingdings" w:char="F0E0"/>
      </w:r>
      <w:r w:rsidRPr="00B91DB3">
        <w:rPr>
          <w:rFonts w:cstheme="minorHAnsi"/>
          <w:b/>
        </w:rPr>
        <w:t xml:space="preserve"> operationaliseren</w:t>
      </w:r>
    </w:p>
    <w:p w:rsidR="00084804" w:rsidRPr="00B91DB3" w:rsidRDefault="00625D45" w:rsidP="00835848">
      <w:pPr>
        <w:pStyle w:val="Lijstalinea"/>
        <w:numPr>
          <w:ilvl w:val="0"/>
          <w:numId w:val="43"/>
        </w:numPr>
        <w:spacing w:line="240" w:lineRule="auto"/>
        <w:rPr>
          <w:rFonts w:cstheme="minorHAnsi"/>
        </w:rPr>
      </w:pPr>
      <w:r w:rsidRPr="00B91DB3">
        <w:rPr>
          <w:rFonts w:cstheme="minorHAnsi"/>
        </w:rPr>
        <w:t>We moeten ze “meten”</w:t>
      </w:r>
    </w:p>
    <w:p w:rsidR="00084804" w:rsidRPr="00B91DB3" w:rsidRDefault="00625D45" w:rsidP="00835848">
      <w:pPr>
        <w:pStyle w:val="Lijstalinea"/>
        <w:numPr>
          <w:ilvl w:val="1"/>
          <w:numId w:val="43"/>
        </w:numPr>
        <w:spacing w:line="240" w:lineRule="auto"/>
        <w:rPr>
          <w:rFonts w:cstheme="minorHAnsi"/>
        </w:rPr>
      </w:pPr>
      <w:r w:rsidRPr="00B91DB3">
        <w:rPr>
          <w:rFonts w:cstheme="minorHAnsi"/>
        </w:rPr>
        <w:t>Hoeveel intelligentie heeft iemand?</w:t>
      </w:r>
    </w:p>
    <w:p w:rsidR="00084804" w:rsidRPr="00B91DB3" w:rsidRDefault="00625D45" w:rsidP="00835848">
      <w:pPr>
        <w:pStyle w:val="Lijstalinea"/>
        <w:numPr>
          <w:ilvl w:val="1"/>
          <w:numId w:val="43"/>
        </w:numPr>
        <w:spacing w:line="240" w:lineRule="auto"/>
        <w:rPr>
          <w:rFonts w:cstheme="minorHAnsi"/>
        </w:rPr>
      </w:pPr>
      <w:r w:rsidRPr="00B91DB3">
        <w:rPr>
          <w:rFonts w:cstheme="minorHAnsi"/>
        </w:rPr>
        <w:t>Hoe goed presteert iemand op school?</w:t>
      </w:r>
    </w:p>
    <w:p w:rsidR="00625D45" w:rsidRPr="00B91DB3" w:rsidRDefault="00625D45" w:rsidP="00835848">
      <w:pPr>
        <w:pStyle w:val="Lijstalinea"/>
        <w:numPr>
          <w:ilvl w:val="1"/>
          <w:numId w:val="43"/>
        </w:numPr>
        <w:spacing w:line="240" w:lineRule="auto"/>
        <w:rPr>
          <w:rFonts w:cstheme="minorHAnsi"/>
        </w:rPr>
      </w:pPr>
      <w:r w:rsidRPr="00B91DB3">
        <w:rPr>
          <w:rFonts w:cstheme="minorHAnsi"/>
        </w:rPr>
        <w:t>Opvoeding “meten”, job “meten”,…</w:t>
      </w:r>
    </w:p>
    <w:p w:rsidR="00625D45" w:rsidRPr="00B91DB3" w:rsidRDefault="00625D45" w:rsidP="00835848">
      <w:pPr>
        <w:pStyle w:val="Lijstalinea"/>
        <w:numPr>
          <w:ilvl w:val="0"/>
          <w:numId w:val="43"/>
        </w:numPr>
        <w:spacing w:line="240" w:lineRule="auto"/>
        <w:rPr>
          <w:rFonts w:cstheme="minorHAnsi"/>
        </w:rPr>
      </w:pPr>
      <w:r w:rsidRPr="00B91DB3">
        <w:rPr>
          <w:rFonts w:cstheme="minorHAnsi"/>
        </w:rPr>
        <w:t xml:space="preserve">Meetresultaat weergeven in getal = kwantitatief onderzoek </w:t>
      </w:r>
    </w:p>
    <w:p w:rsidR="00175FF6" w:rsidRPr="00B91DB3" w:rsidRDefault="00175FF6" w:rsidP="00913E09">
      <w:pPr>
        <w:spacing w:line="240" w:lineRule="auto"/>
        <w:rPr>
          <w:rFonts w:cstheme="minorHAnsi"/>
        </w:rPr>
      </w:pPr>
    </w:p>
    <w:p w:rsidR="00625D45" w:rsidRPr="00B91DB3" w:rsidRDefault="00625D45" w:rsidP="00084804">
      <w:pPr>
        <w:spacing w:line="240" w:lineRule="auto"/>
        <w:rPr>
          <w:rFonts w:cstheme="minorHAnsi"/>
        </w:rPr>
      </w:pPr>
      <w:r w:rsidRPr="00B91DB3">
        <w:rPr>
          <w:rFonts w:cstheme="minorHAnsi"/>
          <w:b/>
          <w:bCs/>
        </w:rPr>
        <w:t>Indicatoren</w:t>
      </w:r>
    </w:p>
    <w:p w:rsidR="00084804" w:rsidRPr="00B91DB3" w:rsidRDefault="00625D45" w:rsidP="00835848">
      <w:pPr>
        <w:pStyle w:val="Lijstalinea"/>
        <w:numPr>
          <w:ilvl w:val="0"/>
          <w:numId w:val="44"/>
        </w:numPr>
        <w:spacing w:line="240" w:lineRule="auto"/>
        <w:rPr>
          <w:rFonts w:cstheme="minorHAnsi"/>
        </w:rPr>
      </w:pPr>
      <w:r w:rsidRPr="00B91DB3">
        <w:rPr>
          <w:rFonts w:cstheme="minorHAnsi"/>
        </w:rPr>
        <w:t>Representeren een concept</w:t>
      </w:r>
    </w:p>
    <w:p w:rsidR="00625D45" w:rsidRPr="00B91DB3" w:rsidRDefault="00625D45" w:rsidP="00835848">
      <w:pPr>
        <w:pStyle w:val="Lijstalinea"/>
        <w:numPr>
          <w:ilvl w:val="1"/>
          <w:numId w:val="44"/>
        </w:numPr>
        <w:spacing w:line="240" w:lineRule="auto"/>
        <w:rPr>
          <w:rFonts w:cstheme="minorHAnsi"/>
        </w:rPr>
      </w:pPr>
      <w:r w:rsidRPr="00B91DB3">
        <w:rPr>
          <w:rFonts w:cstheme="minorHAnsi"/>
        </w:rPr>
        <w:t>Vb. IQ staat voor intelligentie</w:t>
      </w:r>
    </w:p>
    <w:p w:rsidR="00084804" w:rsidRPr="00B91DB3" w:rsidRDefault="00625D45" w:rsidP="00835848">
      <w:pPr>
        <w:pStyle w:val="Lijstalinea"/>
        <w:numPr>
          <w:ilvl w:val="0"/>
          <w:numId w:val="44"/>
        </w:numPr>
        <w:spacing w:line="240" w:lineRule="auto"/>
        <w:rPr>
          <w:rFonts w:cstheme="minorHAnsi"/>
        </w:rPr>
      </w:pPr>
      <w:r w:rsidRPr="00B91DB3">
        <w:rPr>
          <w:rFonts w:cstheme="minorHAnsi"/>
        </w:rPr>
        <w:t>In survey onderzoek zijn indicatoren “vragen” vaak in de vragenlijst</w:t>
      </w:r>
    </w:p>
    <w:p w:rsidR="00084804" w:rsidRPr="00B91DB3" w:rsidRDefault="00625D45" w:rsidP="00835848">
      <w:pPr>
        <w:pStyle w:val="Lijstalinea"/>
        <w:numPr>
          <w:ilvl w:val="1"/>
          <w:numId w:val="44"/>
        </w:numPr>
        <w:spacing w:line="240" w:lineRule="auto"/>
        <w:rPr>
          <w:rFonts w:cstheme="minorHAnsi"/>
        </w:rPr>
      </w:pPr>
      <w:r w:rsidRPr="00B91DB3">
        <w:rPr>
          <w:rFonts w:cstheme="minorHAnsi"/>
        </w:rPr>
        <w:t>Soms één vraag voor concept</w:t>
      </w:r>
    </w:p>
    <w:p w:rsidR="00084804" w:rsidRPr="00B91DB3" w:rsidRDefault="00625D45" w:rsidP="00835848">
      <w:pPr>
        <w:pStyle w:val="Lijstalinea"/>
        <w:numPr>
          <w:ilvl w:val="2"/>
          <w:numId w:val="44"/>
        </w:numPr>
        <w:spacing w:line="240" w:lineRule="auto"/>
        <w:rPr>
          <w:rFonts w:cstheme="minorHAnsi"/>
        </w:rPr>
      </w:pPr>
      <w:r w:rsidRPr="00B91DB3">
        <w:rPr>
          <w:rFonts w:cstheme="minorHAnsi"/>
        </w:rPr>
        <w:t>Vb. “Generatie”: “geboren voor 1945 of erna”: vragen naar geboortejaar</w:t>
      </w:r>
    </w:p>
    <w:p w:rsidR="00084804" w:rsidRPr="00B91DB3" w:rsidRDefault="00625D45" w:rsidP="00835848">
      <w:pPr>
        <w:pStyle w:val="Lijstalinea"/>
        <w:numPr>
          <w:ilvl w:val="1"/>
          <w:numId w:val="44"/>
        </w:numPr>
        <w:spacing w:line="240" w:lineRule="auto"/>
        <w:rPr>
          <w:rFonts w:cstheme="minorHAnsi"/>
        </w:rPr>
      </w:pPr>
      <w:r w:rsidRPr="00B91DB3">
        <w:rPr>
          <w:rFonts w:cstheme="minorHAnsi"/>
        </w:rPr>
        <w:t>Soms meerdere nodig</w:t>
      </w:r>
    </w:p>
    <w:p w:rsidR="00625D45" w:rsidRPr="00B91DB3" w:rsidRDefault="00625D45" w:rsidP="00835848">
      <w:pPr>
        <w:pStyle w:val="Lijstalinea"/>
        <w:numPr>
          <w:ilvl w:val="1"/>
          <w:numId w:val="44"/>
        </w:numPr>
        <w:spacing w:line="240" w:lineRule="auto"/>
        <w:rPr>
          <w:rFonts w:cstheme="minorHAnsi"/>
        </w:rPr>
      </w:pPr>
      <w:r w:rsidRPr="00B91DB3">
        <w:rPr>
          <w:rFonts w:cstheme="minorHAnsi"/>
        </w:rPr>
        <w:t xml:space="preserve">Afhankelijk van complexiteit en mate van abstract zijn van het concept </w:t>
      </w:r>
    </w:p>
    <w:p w:rsidR="00175FF6" w:rsidRPr="00B91DB3" w:rsidRDefault="00175FF6" w:rsidP="00913E09">
      <w:pPr>
        <w:spacing w:line="240" w:lineRule="auto"/>
        <w:rPr>
          <w:rFonts w:cstheme="minorHAnsi"/>
        </w:rPr>
      </w:pPr>
    </w:p>
    <w:p w:rsidR="00625D45" w:rsidRPr="00B91DB3" w:rsidRDefault="00625D45" w:rsidP="00084804">
      <w:pPr>
        <w:spacing w:line="240" w:lineRule="auto"/>
        <w:rPr>
          <w:rFonts w:cstheme="minorHAnsi"/>
          <w:b/>
        </w:rPr>
      </w:pPr>
      <w:r w:rsidRPr="00B91DB3">
        <w:rPr>
          <w:rFonts w:cstheme="minorHAnsi"/>
          <w:b/>
          <w:bCs/>
        </w:rPr>
        <w:t>Complexiteit</w:t>
      </w:r>
      <w:r w:rsidR="00084804" w:rsidRPr="00B91DB3">
        <w:rPr>
          <w:rFonts w:cstheme="minorHAnsi"/>
          <w:b/>
        </w:rPr>
        <w:t xml:space="preserve"> van een kenmerk</w:t>
      </w:r>
    </w:p>
    <w:p w:rsidR="00084804" w:rsidRPr="00B91DB3" w:rsidRDefault="00625D45" w:rsidP="00835848">
      <w:pPr>
        <w:pStyle w:val="Lijstalinea"/>
        <w:numPr>
          <w:ilvl w:val="0"/>
          <w:numId w:val="44"/>
        </w:numPr>
        <w:spacing w:line="240" w:lineRule="auto"/>
        <w:rPr>
          <w:rFonts w:cstheme="minorHAnsi"/>
        </w:rPr>
      </w:pPr>
      <w:r w:rsidRPr="00B91DB3">
        <w:rPr>
          <w:rFonts w:cstheme="minorHAnsi"/>
        </w:rPr>
        <w:t>Hoeveel componenten in definitie?</w:t>
      </w:r>
    </w:p>
    <w:p w:rsidR="00084804" w:rsidRPr="00B91DB3" w:rsidRDefault="00625D45" w:rsidP="00835848">
      <w:pPr>
        <w:pStyle w:val="Lijstalinea"/>
        <w:numPr>
          <w:ilvl w:val="1"/>
          <w:numId w:val="44"/>
        </w:numPr>
        <w:spacing w:line="240" w:lineRule="auto"/>
        <w:rPr>
          <w:rFonts w:cstheme="minorHAnsi"/>
        </w:rPr>
      </w:pPr>
      <w:r w:rsidRPr="00B91DB3">
        <w:rPr>
          <w:rFonts w:cstheme="minorHAnsi"/>
        </w:rPr>
        <w:t>Vb. Generatie: één component (geboortejaar)</w:t>
      </w:r>
    </w:p>
    <w:p w:rsidR="00625D45" w:rsidRPr="00B91DB3" w:rsidRDefault="00625D45" w:rsidP="00835848">
      <w:pPr>
        <w:pStyle w:val="Lijstalinea"/>
        <w:numPr>
          <w:ilvl w:val="1"/>
          <w:numId w:val="44"/>
        </w:numPr>
        <w:spacing w:line="240" w:lineRule="auto"/>
        <w:rPr>
          <w:rFonts w:cstheme="minorHAnsi"/>
        </w:rPr>
      </w:pPr>
      <w:r w:rsidRPr="00B91DB3">
        <w:rPr>
          <w:rFonts w:cstheme="minorHAnsi"/>
        </w:rPr>
        <w:t>Vb. Intelligentie: meerdere componenten (rekenen, redeneren, taal)</w:t>
      </w:r>
    </w:p>
    <w:p w:rsidR="00084804" w:rsidRPr="00B91DB3" w:rsidRDefault="00084804" w:rsidP="00084804">
      <w:pPr>
        <w:spacing w:line="240" w:lineRule="auto"/>
        <w:rPr>
          <w:rFonts w:cstheme="minorHAnsi"/>
          <w:b/>
          <w:bCs/>
        </w:rPr>
      </w:pPr>
    </w:p>
    <w:p w:rsidR="00625D45" w:rsidRPr="00B91DB3" w:rsidRDefault="00625D45" w:rsidP="00084804">
      <w:pPr>
        <w:spacing w:line="240" w:lineRule="auto"/>
        <w:rPr>
          <w:rFonts w:cstheme="minorHAnsi"/>
          <w:b/>
        </w:rPr>
      </w:pPr>
      <w:r w:rsidRPr="00B91DB3">
        <w:rPr>
          <w:rFonts w:cstheme="minorHAnsi"/>
          <w:b/>
          <w:bCs/>
        </w:rPr>
        <w:t xml:space="preserve">Abstractiegraad </w:t>
      </w:r>
      <w:r w:rsidRPr="00B91DB3">
        <w:rPr>
          <w:rFonts w:cstheme="minorHAnsi"/>
          <w:b/>
        </w:rPr>
        <w:t>van een kenmerk</w:t>
      </w:r>
    </w:p>
    <w:p w:rsidR="00084804" w:rsidRPr="00B91DB3" w:rsidRDefault="00625D45" w:rsidP="00835848">
      <w:pPr>
        <w:pStyle w:val="Lijstalinea"/>
        <w:numPr>
          <w:ilvl w:val="0"/>
          <w:numId w:val="44"/>
        </w:numPr>
        <w:spacing w:line="240" w:lineRule="auto"/>
        <w:rPr>
          <w:rFonts w:cstheme="minorHAnsi"/>
        </w:rPr>
      </w:pPr>
      <w:r w:rsidRPr="00B91DB3">
        <w:rPr>
          <w:rFonts w:cstheme="minorHAnsi"/>
        </w:rPr>
        <w:t>Zintuiglijk waarneembaar of niet?</w:t>
      </w:r>
    </w:p>
    <w:p w:rsidR="00084804" w:rsidRPr="00B91DB3" w:rsidRDefault="00625D45" w:rsidP="00835848">
      <w:pPr>
        <w:pStyle w:val="Lijstalinea"/>
        <w:numPr>
          <w:ilvl w:val="1"/>
          <w:numId w:val="44"/>
        </w:numPr>
        <w:spacing w:line="240" w:lineRule="auto"/>
        <w:rPr>
          <w:rFonts w:cstheme="minorHAnsi"/>
        </w:rPr>
      </w:pPr>
      <w:r w:rsidRPr="00B91DB3">
        <w:rPr>
          <w:rFonts w:cstheme="minorHAnsi"/>
        </w:rPr>
        <w:t>JA: Vb. Geslacht, gezinssamenstelling</w:t>
      </w:r>
    </w:p>
    <w:p w:rsidR="00625D45" w:rsidRPr="00B91DB3" w:rsidRDefault="00625D45" w:rsidP="00835848">
      <w:pPr>
        <w:pStyle w:val="Lijstalinea"/>
        <w:numPr>
          <w:ilvl w:val="1"/>
          <w:numId w:val="44"/>
        </w:numPr>
        <w:spacing w:line="240" w:lineRule="auto"/>
        <w:rPr>
          <w:rFonts w:cstheme="minorHAnsi"/>
        </w:rPr>
      </w:pPr>
      <w:r w:rsidRPr="00B91DB3">
        <w:rPr>
          <w:rFonts w:cstheme="minorHAnsi"/>
        </w:rPr>
        <w:t>NEEN: Vb. Generatie, sociaal kapitaal</w:t>
      </w:r>
    </w:p>
    <w:p w:rsidR="00C66CEE" w:rsidRPr="00B91DB3" w:rsidRDefault="00C66CEE" w:rsidP="00C66CEE">
      <w:pPr>
        <w:spacing w:line="240" w:lineRule="auto"/>
        <w:rPr>
          <w:rFonts w:cstheme="minorHAnsi"/>
        </w:rPr>
      </w:pPr>
    </w:p>
    <w:p w:rsidR="00C66CEE" w:rsidRPr="00B91DB3" w:rsidRDefault="00C66CEE" w:rsidP="00C66CEE">
      <w:pPr>
        <w:spacing w:line="240" w:lineRule="auto"/>
        <w:rPr>
          <w:rFonts w:cstheme="minorHAnsi"/>
          <w:b/>
        </w:rPr>
      </w:pPr>
      <w:r w:rsidRPr="00B91DB3">
        <w:rPr>
          <w:rFonts w:cstheme="minorHAnsi"/>
          <w:b/>
        </w:rPr>
        <w:t>Voorbeeld!</w:t>
      </w:r>
    </w:p>
    <w:p w:rsidR="00163176" w:rsidRPr="00B91DB3" w:rsidRDefault="00C66CEE" w:rsidP="00835848">
      <w:pPr>
        <w:pStyle w:val="Lijstalinea"/>
        <w:numPr>
          <w:ilvl w:val="0"/>
          <w:numId w:val="44"/>
        </w:numPr>
        <w:spacing w:line="240" w:lineRule="auto"/>
        <w:rPr>
          <w:rFonts w:cstheme="minorHAnsi"/>
        </w:rPr>
      </w:pPr>
      <w:r w:rsidRPr="00B91DB3">
        <w:rPr>
          <w:rFonts w:cstheme="minorHAnsi"/>
        </w:rPr>
        <w:t>Sociale integratie: complexiteit en abstractiegraad</w:t>
      </w:r>
    </w:p>
    <w:p w:rsidR="00163176" w:rsidRPr="00B91DB3" w:rsidRDefault="00C66CEE" w:rsidP="00835848">
      <w:pPr>
        <w:pStyle w:val="Lijstalinea"/>
        <w:numPr>
          <w:ilvl w:val="0"/>
          <w:numId w:val="44"/>
        </w:numPr>
        <w:spacing w:line="240" w:lineRule="auto"/>
        <w:rPr>
          <w:rFonts w:cstheme="minorHAnsi"/>
        </w:rPr>
      </w:pPr>
      <w:r w:rsidRPr="00B91DB3">
        <w:rPr>
          <w:rFonts w:cstheme="minorHAnsi"/>
        </w:rPr>
        <w:t>Bestaat uit vele deelconcepten = complex</w:t>
      </w:r>
    </w:p>
    <w:p w:rsidR="002D376A" w:rsidRPr="00B91DB3" w:rsidRDefault="00C66CEE" w:rsidP="00913E09">
      <w:pPr>
        <w:pStyle w:val="Lijstalinea"/>
        <w:numPr>
          <w:ilvl w:val="0"/>
          <w:numId w:val="44"/>
        </w:numPr>
        <w:spacing w:line="240" w:lineRule="auto"/>
        <w:rPr>
          <w:rFonts w:cstheme="minorHAnsi"/>
        </w:rPr>
      </w:pPr>
      <w:r w:rsidRPr="00B91DB3">
        <w:rPr>
          <w:rFonts w:cstheme="minorHAnsi"/>
        </w:rPr>
        <w:t>Sommige deelaspecten zijn niet waarneembaar Vb. egoïsme = abstractie</w:t>
      </w:r>
    </w:p>
    <w:p w:rsidR="00E90025" w:rsidRPr="00B91DB3" w:rsidRDefault="00163176" w:rsidP="00913E09">
      <w:pPr>
        <w:spacing w:line="240" w:lineRule="auto"/>
        <w:rPr>
          <w:rFonts w:cstheme="minorHAnsi"/>
        </w:rPr>
      </w:pPr>
      <w:r w:rsidRPr="00B91DB3">
        <w:rPr>
          <w:rFonts w:cstheme="minorHAnsi"/>
          <w:noProof/>
          <w:lang w:eastAsia="nl-BE"/>
        </w:rPr>
        <w:drawing>
          <wp:inline distT="0" distB="0" distL="0" distR="0" wp14:anchorId="3F0BCF7E" wp14:editId="4323FC40">
            <wp:extent cx="3495675" cy="1133132"/>
            <wp:effectExtent l="19050" t="0" r="9525" b="0"/>
            <wp:docPr id="107"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3499935" cy="1134513"/>
                    </a:xfrm>
                    <a:prstGeom prst="rect">
                      <a:avLst/>
                    </a:prstGeom>
                    <a:noFill/>
                  </pic:spPr>
                </pic:pic>
              </a:graphicData>
            </a:graphic>
          </wp:inline>
        </w:drawing>
      </w:r>
    </w:p>
    <w:p w:rsidR="00175FF6" w:rsidRPr="00B91DB3" w:rsidRDefault="00175FF6" w:rsidP="00913E09">
      <w:pPr>
        <w:spacing w:line="240" w:lineRule="auto"/>
        <w:rPr>
          <w:rFonts w:cstheme="minorHAnsi"/>
        </w:rPr>
      </w:pPr>
    </w:p>
    <w:tbl>
      <w:tblPr>
        <w:tblStyle w:val="Tabelraster"/>
        <w:tblW w:w="8968" w:type="dxa"/>
        <w:tblLook w:val="04A0" w:firstRow="1" w:lastRow="0" w:firstColumn="1" w:lastColumn="0" w:noHBand="0" w:noVBand="1"/>
      </w:tblPr>
      <w:tblGrid>
        <w:gridCol w:w="3110"/>
        <w:gridCol w:w="2577"/>
        <w:gridCol w:w="3281"/>
      </w:tblGrid>
      <w:tr w:rsidR="00175FF6" w:rsidRPr="00B91DB3" w:rsidTr="002522D6">
        <w:trPr>
          <w:trHeight w:val="530"/>
        </w:trPr>
        <w:tc>
          <w:tcPr>
            <w:tcW w:w="3110" w:type="dxa"/>
            <w:hideMark/>
          </w:tcPr>
          <w:p w:rsidR="00175FF6" w:rsidRPr="00B91DB3" w:rsidRDefault="00175FF6" w:rsidP="00175FF6">
            <w:pPr>
              <w:rPr>
                <w:rFonts w:eastAsia="Times New Roman" w:cstheme="minorHAnsi"/>
                <w:sz w:val="20"/>
                <w:szCs w:val="20"/>
                <w:lang w:eastAsia="nl-BE"/>
              </w:rPr>
            </w:pPr>
          </w:p>
        </w:tc>
        <w:tc>
          <w:tcPr>
            <w:tcW w:w="2577" w:type="dxa"/>
            <w:hideMark/>
          </w:tcPr>
          <w:p w:rsidR="00175FF6" w:rsidRPr="00B91DB3" w:rsidRDefault="00175FF6" w:rsidP="00175FF6">
            <w:pPr>
              <w:spacing w:before="86"/>
              <w:textAlignment w:val="baseline"/>
              <w:rPr>
                <w:rFonts w:eastAsia="Times New Roman" w:cstheme="minorHAnsi"/>
                <w:sz w:val="20"/>
                <w:szCs w:val="20"/>
                <w:lang w:eastAsia="nl-BE"/>
              </w:rPr>
            </w:pPr>
            <w:r w:rsidRPr="00B91DB3">
              <w:rPr>
                <w:rFonts w:eastAsia="Times New Roman" w:cstheme="minorHAnsi"/>
                <w:bCs/>
                <w:color w:val="182B52"/>
                <w:kern w:val="24"/>
                <w:sz w:val="20"/>
                <w:szCs w:val="20"/>
                <w:lang w:eastAsia="nl-BE"/>
              </w:rPr>
              <w:t>1 component in definitie (eenvoudig)</w:t>
            </w:r>
            <w:r w:rsidRPr="00B91DB3">
              <w:rPr>
                <w:rFonts w:eastAsia="Times New Roman" w:cstheme="minorHAnsi"/>
                <w:bCs/>
                <w:color w:val="182B52"/>
                <w:kern w:val="24"/>
                <w:sz w:val="20"/>
                <w:szCs w:val="20"/>
                <w:lang w:val="en-US" w:eastAsia="nl-BE"/>
              </w:rPr>
              <w:t xml:space="preserve"> </w:t>
            </w:r>
          </w:p>
        </w:tc>
        <w:tc>
          <w:tcPr>
            <w:tcW w:w="3281" w:type="dxa"/>
            <w:hideMark/>
          </w:tcPr>
          <w:p w:rsidR="00175FF6" w:rsidRPr="00B91DB3" w:rsidRDefault="00175FF6" w:rsidP="00175FF6">
            <w:pPr>
              <w:spacing w:before="86"/>
              <w:textAlignment w:val="baseline"/>
              <w:rPr>
                <w:rFonts w:eastAsia="Times New Roman" w:cstheme="minorHAnsi"/>
                <w:sz w:val="20"/>
                <w:szCs w:val="20"/>
                <w:lang w:eastAsia="nl-BE"/>
              </w:rPr>
            </w:pPr>
            <w:r w:rsidRPr="00B91DB3">
              <w:rPr>
                <w:rFonts w:eastAsia="Times New Roman" w:cstheme="minorHAnsi"/>
                <w:bCs/>
                <w:color w:val="182B52"/>
                <w:kern w:val="24"/>
                <w:sz w:val="20"/>
                <w:szCs w:val="20"/>
                <w:lang w:eastAsia="nl-BE"/>
              </w:rPr>
              <w:t xml:space="preserve">Meerdere componenten in definitie (complex) </w:t>
            </w:r>
          </w:p>
        </w:tc>
      </w:tr>
      <w:tr w:rsidR="00175FF6" w:rsidRPr="00B91DB3" w:rsidTr="002522D6">
        <w:trPr>
          <w:trHeight w:val="361"/>
        </w:trPr>
        <w:tc>
          <w:tcPr>
            <w:tcW w:w="3110" w:type="dxa"/>
            <w:hideMark/>
          </w:tcPr>
          <w:p w:rsidR="00175FF6" w:rsidRPr="00B91DB3" w:rsidRDefault="00175FF6" w:rsidP="00175FF6">
            <w:pPr>
              <w:spacing w:before="86"/>
              <w:textAlignment w:val="baseline"/>
              <w:rPr>
                <w:rFonts w:eastAsia="Times New Roman" w:cstheme="minorHAnsi"/>
                <w:sz w:val="20"/>
                <w:szCs w:val="20"/>
                <w:lang w:eastAsia="nl-BE"/>
              </w:rPr>
            </w:pPr>
            <w:r w:rsidRPr="00B91DB3">
              <w:rPr>
                <w:rFonts w:eastAsia="Times New Roman" w:cstheme="minorHAnsi"/>
                <w:bCs/>
                <w:color w:val="182B52"/>
                <w:kern w:val="24"/>
                <w:sz w:val="20"/>
                <w:szCs w:val="20"/>
                <w:lang w:eastAsia="nl-BE"/>
              </w:rPr>
              <w:t xml:space="preserve">Onmiddellijk zintuiglijk waarneembaar (niet abstract) </w:t>
            </w:r>
          </w:p>
        </w:tc>
        <w:tc>
          <w:tcPr>
            <w:tcW w:w="2577" w:type="dxa"/>
            <w:hideMark/>
          </w:tcPr>
          <w:p w:rsidR="00175FF6" w:rsidRPr="00B91DB3" w:rsidRDefault="00175FF6" w:rsidP="00175FF6">
            <w:pPr>
              <w:spacing w:before="86"/>
              <w:textAlignment w:val="baseline"/>
              <w:rPr>
                <w:rFonts w:eastAsia="Times New Roman" w:cstheme="minorHAnsi"/>
                <w:sz w:val="20"/>
                <w:szCs w:val="20"/>
                <w:lang w:eastAsia="nl-BE"/>
              </w:rPr>
            </w:pPr>
            <w:r w:rsidRPr="00B91DB3">
              <w:rPr>
                <w:rFonts w:eastAsia="Times New Roman" w:cstheme="minorHAnsi"/>
                <w:color w:val="182B52"/>
                <w:kern w:val="24"/>
                <w:sz w:val="20"/>
                <w:szCs w:val="20"/>
                <w:lang w:eastAsia="nl-BE"/>
              </w:rPr>
              <w:t>Geslacht</w:t>
            </w:r>
          </w:p>
          <w:p w:rsidR="00175FF6" w:rsidRPr="00B91DB3" w:rsidRDefault="00175FF6" w:rsidP="00175FF6">
            <w:pPr>
              <w:spacing w:before="86"/>
              <w:textAlignment w:val="baseline"/>
              <w:rPr>
                <w:rFonts w:eastAsia="Times New Roman" w:cstheme="minorHAnsi"/>
                <w:sz w:val="20"/>
                <w:szCs w:val="20"/>
                <w:lang w:eastAsia="nl-BE"/>
              </w:rPr>
            </w:pPr>
            <w:r w:rsidRPr="00B91DB3">
              <w:rPr>
                <w:rFonts w:eastAsia="Times New Roman" w:cstheme="minorHAnsi"/>
                <w:color w:val="182B52"/>
                <w:kern w:val="24"/>
                <w:sz w:val="20"/>
                <w:szCs w:val="20"/>
                <w:lang w:eastAsia="nl-BE"/>
              </w:rPr>
              <w:t>Leeftijd</w:t>
            </w:r>
            <w:r w:rsidRPr="00B91DB3">
              <w:rPr>
                <w:rFonts w:eastAsia="Times New Roman" w:cstheme="minorHAnsi"/>
                <w:color w:val="182B52"/>
                <w:kern w:val="24"/>
                <w:sz w:val="20"/>
                <w:szCs w:val="20"/>
                <w:lang w:val="en-US" w:eastAsia="nl-BE"/>
              </w:rPr>
              <w:t xml:space="preserve"> </w:t>
            </w:r>
          </w:p>
        </w:tc>
        <w:tc>
          <w:tcPr>
            <w:tcW w:w="3281" w:type="dxa"/>
            <w:hideMark/>
          </w:tcPr>
          <w:p w:rsidR="00175FF6" w:rsidRPr="00B91DB3" w:rsidRDefault="00175FF6" w:rsidP="00175FF6">
            <w:pPr>
              <w:spacing w:before="86"/>
              <w:textAlignment w:val="baseline"/>
              <w:rPr>
                <w:rFonts w:eastAsia="Times New Roman" w:cstheme="minorHAnsi"/>
                <w:sz w:val="20"/>
                <w:szCs w:val="20"/>
                <w:lang w:eastAsia="nl-BE"/>
              </w:rPr>
            </w:pPr>
            <w:r w:rsidRPr="00B91DB3">
              <w:rPr>
                <w:rFonts w:eastAsia="Times New Roman" w:cstheme="minorHAnsi"/>
                <w:color w:val="182B52"/>
                <w:kern w:val="24"/>
                <w:sz w:val="20"/>
                <w:szCs w:val="20"/>
                <w:lang w:eastAsia="nl-BE"/>
              </w:rPr>
              <w:t>Gezinstype</w:t>
            </w:r>
          </w:p>
          <w:p w:rsidR="00175FF6" w:rsidRPr="00B91DB3" w:rsidRDefault="00175FF6" w:rsidP="00175FF6">
            <w:pPr>
              <w:spacing w:before="86"/>
              <w:textAlignment w:val="baseline"/>
              <w:rPr>
                <w:rFonts w:eastAsia="Times New Roman" w:cstheme="minorHAnsi"/>
                <w:sz w:val="20"/>
                <w:szCs w:val="20"/>
                <w:lang w:eastAsia="nl-BE"/>
              </w:rPr>
            </w:pPr>
            <w:r w:rsidRPr="00B91DB3">
              <w:rPr>
                <w:rFonts w:eastAsia="Times New Roman" w:cstheme="minorHAnsi"/>
                <w:color w:val="182B52"/>
                <w:kern w:val="24"/>
                <w:sz w:val="20"/>
                <w:szCs w:val="20"/>
                <w:lang w:eastAsia="nl-BE"/>
              </w:rPr>
              <w:t>Inkomen</w:t>
            </w:r>
          </w:p>
          <w:p w:rsidR="00175FF6" w:rsidRPr="00B91DB3" w:rsidRDefault="00175FF6" w:rsidP="00175FF6">
            <w:pPr>
              <w:spacing w:before="86"/>
              <w:textAlignment w:val="baseline"/>
              <w:rPr>
                <w:rFonts w:eastAsia="Times New Roman" w:cstheme="minorHAnsi"/>
                <w:sz w:val="20"/>
                <w:szCs w:val="20"/>
                <w:lang w:eastAsia="nl-BE"/>
              </w:rPr>
            </w:pPr>
            <w:r w:rsidRPr="00B91DB3">
              <w:rPr>
                <w:rFonts w:eastAsia="Times New Roman" w:cstheme="minorHAnsi"/>
                <w:color w:val="182B52"/>
                <w:kern w:val="24"/>
                <w:sz w:val="20"/>
                <w:szCs w:val="20"/>
                <w:lang w:eastAsia="nl-BE"/>
              </w:rPr>
              <w:t>Slachtofferschap</w:t>
            </w:r>
            <w:r w:rsidRPr="00B91DB3">
              <w:rPr>
                <w:rFonts w:eastAsia="Times New Roman" w:cstheme="minorHAnsi"/>
                <w:color w:val="182B52"/>
                <w:kern w:val="24"/>
                <w:sz w:val="20"/>
                <w:szCs w:val="20"/>
                <w:lang w:val="en-US" w:eastAsia="nl-BE"/>
              </w:rPr>
              <w:t xml:space="preserve"> </w:t>
            </w:r>
          </w:p>
        </w:tc>
      </w:tr>
      <w:tr w:rsidR="00175FF6" w:rsidRPr="00B91DB3" w:rsidTr="002522D6">
        <w:trPr>
          <w:trHeight w:val="633"/>
        </w:trPr>
        <w:tc>
          <w:tcPr>
            <w:tcW w:w="3110" w:type="dxa"/>
            <w:hideMark/>
          </w:tcPr>
          <w:p w:rsidR="00175FF6" w:rsidRPr="00B91DB3" w:rsidRDefault="00175FF6" w:rsidP="00175FF6">
            <w:pPr>
              <w:spacing w:before="86"/>
              <w:textAlignment w:val="baseline"/>
              <w:rPr>
                <w:rFonts w:eastAsia="Times New Roman" w:cstheme="minorHAnsi"/>
                <w:sz w:val="20"/>
                <w:szCs w:val="20"/>
                <w:lang w:eastAsia="nl-BE"/>
              </w:rPr>
            </w:pPr>
            <w:r w:rsidRPr="00B91DB3">
              <w:rPr>
                <w:rFonts w:eastAsia="Times New Roman" w:cstheme="minorHAnsi"/>
                <w:bCs/>
                <w:color w:val="182B52"/>
                <w:kern w:val="24"/>
                <w:sz w:val="20"/>
                <w:szCs w:val="20"/>
                <w:lang w:eastAsia="nl-BE"/>
              </w:rPr>
              <w:t xml:space="preserve">Niet onmiddellijk zintuiglijk waarneembaar (abstract) </w:t>
            </w:r>
          </w:p>
        </w:tc>
        <w:tc>
          <w:tcPr>
            <w:tcW w:w="2577" w:type="dxa"/>
            <w:hideMark/>
          </w:tcPr>
          <w:p w:rsidR="00175FF6" w:rsidRPr="00B91DB3" w:rsidRDefault="00175FF6" w:rsidP="00175FF6">
            <w:pPr>
              <w:spacing w:before="86"/>
              <w:textAlignment w:val="baseline"/>
              <w:rPr>
                <w:rFonts w:eastAsia="Times New Roman" w:cstheme="minorHAnsi"/>
                <w:sz w:val="20"/>
                <w:szCs w:val="20"/>
                <w:lang w:eastAsia="nl-BE"/>
              </w:rPr>
            </w:pPr>
            <w:r w:rsidRPr="00B91DB3">
              <w:rPr>
                <w:rFonts w:eastAsia="Times New Roman" w:cstheme="minorHAnsi"/>
                <w:color w:val="182B52"/>
                <w:kern w:val="24"/>
                <w:sz w:val="20"/>
                <w:szCs w:val="20"/>
                <w:lang w:eastAsia="nl-BE"/>
              </w:rPr>
              <w:t>Generatie</w:t>
            </w:r>
          </w:p>
        </w:tc>
        <w:tc>
          <w:tcPr>
            <w:tcW w:w="3281" w:type="dxa"/>
            <w:hideMark/>
          </w:tcPr>
          <w:p w:rsidR="00175FF6" w:rsidRPr="00B91DB3" w:rsidRDefault="00175FF6" w:rsidP="00175FF6">
            <w:pPr>
              <w:spacing w:before="86"/>
              <w:textAlignment w:val="baseline"/>
              <w:rPr>
                <w:rFonts w:eastAsia="Times New Roman" w:cstheme="minorHAnsi"/>
                <w:sz w:val="20"/>
                <w:szCs w:val="20"/>
                <w:lang w:eastAsia="nl-BE"/>
              </w:rPr>
            </w:pPr>
            <w:r w:rsidRPr="00B91DB3">
              <w:rPr>
                <w:rFonts w:eastAsia="Times New Roman" w:cstheme="minorHAnsi"/>
                <w:color w:val="182B52"/>
                <w:kern w:val="24"/>
                <w:sz w:val="20"/>
                <w:szCs w:val="20"/>
                <w:lang w:eastAsia="nl-BE"/>
              </w:rPr>
              <w:t>IQ</w:t>
            </w:r>
          </w:p>
          <w:p w:rsidR="00175FF6" w:rsidRPr="00B91DB3" w:rsidRDefault="00175FF6" w:rsidP="00175FF6">
            <w:pPr>
              <w:spacing w:before="86"/>
              <w:textAlignment w:val="baseline"/>
              <w:rPr>
                <w:rFonts w:eastAsia="Times New Roman" w:cstheme="minorHAnsi"/>
                <w:sz w:val="20"/>
                <w:szCs w:val="20"/>
                <w:lang w:eastAsia="nl-BE"/>
              </w:rPr>
            </w:pPr>
            <w:r w:rsidRPr="00B91DB3">
              <w:rPr>
                <w:rFonts w:eastAsia="Times New Roman" w:cstheme="minorHAnsi"/>
                <w:color w:val="182B52"/>
                <w:kern w:val="24"/>
                <w:sz w:val="20"/>
                <w:szCs w:val="20"/>
                <w:lang w:eastAsia="nl-BE"/>
              </w:rPr>
              <w:t>Sociaal kapitaal</w:t>
            </w:r>
          </w:p>
          <w:p w:rsidR="00175FF6" w:rsidRPr="00B91DB3" w:rsidRDefault="00175FF6" w:rsidP="00175FF6">
            <w:pPr>
              <w:spacing w:before="86"/>
              <w:textAlignment w:val="baseline"/>
              <w:rPr>
                <w:rFonts w:eastAsia="Times New Roman" w:cstheme="minorHAnsi"/>
                <w:sz w:val="20"/>
                <w:szCs w:val="20"/>
                <w:lang w:eastAsia="nl-BE"/>
              </w:rPr>
            </w:pPr>
            <w:r w:rsidRPr="00B91DB3">
              <w:rPr>
                <w:rFonts w:eastAsia="Times New Roman" w:cstheme="minorHAnsi"/>
                <w:color w:val="182B52"/>
                <w:kern w:val="24"/>
                <w:sz w:val="20"/>
                <w:szCs w:val="20"/>
                <w:lang w:eastAsia="nl-BE"/>
              </w:rPr>
              <w:t xml:space="preserve">Politiek vertrouwen </w:t>
            </w:r>
          </w:p>
        </w:tc>
      </w:tr>
    </w:tbl>
    <w:p w:rsidR="00175FF6" w:rsidRPr="00B91DB3" w:rsidRDefault="00175FF6" w:rsidP="00913E09">
      <w:pPr>
        <w:spacing w:line="240" w:lineRule="auto"/>
        <w:rPr>
          <w:rFonts w:cstheme="minorHAnsi"/>
        </w:rPr>
      </w:pPr>
    </w:p>
    <w:p w:rsidR="00175FF6" w:rsidRPr="00B91DB3" w:rsidRDefault="00175FF6" w:rsidP="00603E79">
      <w:pPr>
        <w:pStyle w:val="Kop2"/>
        <w:rPr>
          <w:rFonts w:asciiTheme="minorHAnsi" w:hAnsiTheme="minorHAnsi" w:cstheme="minorHAnsi"/>
        </w:rPr>
      </w:pPr>
      <w:r w:rsidRPr="00B91DB3">
        <w:rPr>
          <w:rFonts w:asciiTheme="minorHAnsi" w:hAnsiTheme="minorHAnsi" w:cstheme="minorHAnsi"/>
        </w:rPr>
        <w:t>4.3.1 Het operationaliseren van eenvoudige kenmerken</w:t>
      </w:r>
    </w:p>
    <w:p w:rsidR="00625D45" w:rsidRPr="00B91DB3" w:rsidRDefault="002D376A" w:rsidP="002D376A">
      <w:pPr>
        <w:spacing w:line="240" w:lineRule="auto"/>
        <w:rPr>
          <w:rFonts w:cstheme="minorHAnsi"/>
          <w:b/>
        </w:rPr>
      </w:pPr>
      <w:r w:rsidRPr="00B91DB3">
        <w:rPr>
          <w:rFonts w:cstheme="minorHAnsi"/>
          <w:b/>
        </w:rPr>
        <w:t>Voorbeeld: g</w:t>
      </w:r>
      <w:r w:rsidR="00625D45" w:rsidRPr="00B91DB3">
        <w:rPr>
          <w:rFonts w:cstheme="minorHAnsi"/>
          <w:b/>
        </w:rPr>
        <w:t>eslacht</w:t>
      </w:r>
    </w:p>
    <w:p w:rsidR="002D376A" w:rsidRPr="00B91DB3" w:rsidRDefault="00625D45" w:rsidP="00835848">
      <w:pPr>
        <w:pStyle w:val="Lijstalinea"/>
        <w:numPr>
          <w:ilvl w:val="0"/>
          <w:numId w:val="44"/>
        </w:numPr>
        <w:spacing w:line="240" w:lineRule="auto"/>
        <w:rPr>
          <w:rFonts w:cstheme="minorHAnsi"/>
        </w:rPr>
      </w:pPr>
      <w:r w:rsidRPr="00B91DB3">
        <w:rPr>
          <w:rFonts w:cstheme="minorHAnsi"/>
        </w:rPr>
        <w:t>Instructie “noteer geslacht”</w:t>
      </w:r>
    </w:p>
    <w:p w:rsidR="002D376A" w:rsidRPr="00B91DB3" w:rsidRDefault="00625D45" w:rsidP="00835848">
      <w:pPr>
        <w:pStyle w:val="Lijstalinea"/>
        <w:numPr>
          <w:ilvl w:val="0"/>
          <w:numId w:val="44"/>
        </w:numPr>
        <w:spacing w:line="240" w:lineRule="auto"/>
        <w:rPr>
          <w:rFonts w:cstheme="minorHAnsi"/>
        </w:rPr>
      </w:pPr>
      <w:r w:rsidRPr="00B91DB3">
        <w:rPr>
          <w:rFonts w:cstheme="minorHAnsi"/>
        </w:rPr>
        <w:t>Vraag “Bent u man of vrouw?”</w:t>
      </w:r>
    </w:p>
    <w:p w:rsidR="002D376A" w:rsidRPr="00B91DB3" w:rsidRDefault="00625D45" w:rsidP="00835848">
      <w:pPr>
        <w:pStyle w:val="Lijstalinea"/>
        <w:numPr>
          <w:ilvl w:val="1"/>
          <w:numId w:val="44"/>
        </w:numPr>
        <w:spacing w:line="240" w:lineRule="auto"/>
        <w:rPr>
          <w:rFonts w:cstheme="minorHAnsi"/>
        </w:rPr>
      </w:pPr>
      <w:r w:rsidRPr="00B91DB3">
        <w:rPr>
          <w:rFonts w:cstheme="minorHAnsi"/>
        </w:rPr>
        <w:t xml:space="preserve">Soms al problemen, </w:t>
      </w:r>
      <w:proofErr w:type="spellStart"/>
      <w:r w:rsidRPr="00B91DB3">
        <w:rPr>
          <w:rFonts w:cstheme="minorHAnsi"/>
        </w:rPr>
        <w:t>bvb</w:t>
      </w:r>
      <w:proofErr w:type="spellEnd"/>
      <w:r w:rsidRPr="00B91DB3">
        <w:rPr>
          <w:rFonts w:cstheme="minorHAnsi"/>
        </w:rPr>
        <w:t>. transseksuelen. Geslacht de facto geoperationaliseerd als “huidige verschijningsvorm”</w:t>
      </w:r>
    </w:p>
    <w:p w:rsidR="00625D45" w:rsidRPr="00B91DB3" w:rsidRDefault="00625D45" w:rsidP="00835848">
      <w:pPr>
        <w:pStyle w:val="Lijstalinea"/>
        <w:numPr>
          <w:ilvl w:val="1"/>
          <w:numId w:val="44"/>
        </w:numPr>
        <w:spacing w:line="240" w:lineRule="auto"/>
        <w:rPr>
          <w:rFonts w:cstheme="minorHAnsi"/>
        </w:rPr>
      </w:pPr>
      <w:r w:rsidRPr="00B91DB3">
        <w:rPr>
          <w:rFonts w:cstheme="minorHAnsi"/>
        </w:rPr>
        <w:t>Anders vragen: “geslacht bij geboorte”</w:t>
      </w:r>
    </w:p>
    <w:p w:rsidR="00625D45" w:rsidRPr="00B91DB3" w:rsidRDefault="00625D45" w:rsidP="00835848">
      <w:pPr>
        <w:pStyle w:val="Lijstalinea"/>
        <w:numPr>
          <w:ilvl w:val="0"/>
          <w:numId w:val="45"/>
        </w:numPr>
        <w:spacing w:line="240" w:lineRule="auto"/>
        <w:rPr>
          <w:rFonts w:cstheme="minorHAnsi"/>
        </w:rPr>
      </w:pPr>
      <w:r w:rsidRPr="00B91DB3">
        <w:rPr>
          <w:rFonts w:cstheme="minorHAnsi"/>
        </w:rPr>
        <w:t xml:space="preserve">Verwerkingswijze: twee mogelijke waarden in realiteit, werken met variabele met 2 mogelijke waarden (man / vrouw) </w:t>
      </w:r>
    </w:p>
    <w:p w:rsidR="00175FF6" w:rsidRPr="00B91DB3" w:rsidRDefault="00175FF6" w:rsidP="00913E09">
      <w:pPr>
        <w:spacing w:line="240" w:lineRule="auto"/>
        <w:rPr>
          <w:rFonts w:cstheme="minorHAnsi"/>
        </w:rPr>
      </w:pPr>
    </w:p>
    <w:p w:rsidR="00625D45" w:rsidRPr="00B91DB3" w:rsidRDefault="00625D45" w:rsidP="002D376A">
      <w:pPr>
        <w:spacing w:line="240" w:lineRule="auto"/>
        <w:rPr>
          <w:rFonts w:cstheme="minorHAnsi"/>
          <w:b/>
        </w:rPr>
      </w:pPr>
      <w:r w:rsidRPr="00B91DB3">
        <w:rPr>
          <w:rFonts w:cstheme="minorHAnsi"/>
          <w:b/>
        </w:rPr>
        <w:t>Verwerkingswijze niet steeds zo eenvoudig</w:t>
      </w:r>
    </w:p>
    <w:p w:rsidR="002D376A" w:rsidRPr="00B91DB3" w:rsidRDefault="00625D45" w:rsidP="00835848">
      <w:pPr>
        <w:pStyle w:val="Lijstalinea"/>
        <w:numPr>
          <w:ilvl w:val="0"/>
          <w:numId w:val="45"/>
        </w:numPr>
        <w:spacing w:line="240" w:lineRule="auto"/>
        <w:rPr>
          <w:rFonts w:cstheme="minorHAnsi"/>
        </w:rPr>
      </w:pPr>
      <w:r w:rsidRPr="00B91DB3">
        <w:rPr>
          <w:rFonts w:cstheme="minorHAnsi"/>
        </w:rPr>
        <w:t>Als in realiteit veel verschillende mogelijke waarden bestaan: keuze maken.</w:t>
      </w:r>
    </w:p>
    <w:p w:rsidR="002D376A" w:rsidRPr="00B91DB3" w:rsidRDefault="00625D45" w:rsidP="00835848">
      <w:pPr>
        <w:pStyle w:val="Lijstalinea"/>
        <w:numPr>
          <w:ilvl w:val="1"/>
          <w:numId w:val="45"/>
        </w:numPr>
        <w:spacing w:line="240" w:lineRule="auto"/>
        <w:rPr>
          <w:rFonts w:cstheme="minorHAnsi"/>
        </w:rPr>
      </w:pPr>
      <w:r w:rsidRPr="00B91DB3">
        <w:rPr>
          <w:rFonts w:cstheme="minorHAnsi"/>
        </w:rPr>
        <w:t>Vooraf opdelen in categorieën?</w:t>
      </w:r>
    </w:p>
    <w:p w:rsidR="002D376A" w:rsidRPr="00B91DB3" w:rsidRDefault="00625D45" w:rsidP="00835848">
      <w:pPr>
        <w:pStyle w:val="Lijstalinea"/>
        <w:numPr>
          <w:ilvl w:val="1"/>
          <w:numId w:val="45"/>
        </w:numPr>
        <w:spacing w:line="240" w:lineRule="auto"/>
        <w:rPr>
          <w:rFonts w:cstheme="minorHAnsi"/>
        </w:rPr>
      </w:pPr>
      <w:r w:rsidRPr="00B91DB3">
        <w:rPr>
          <w:rFonts w:cstheme="minorHAnsi"/>
        </w:rPr>
        <w:t>Vb. Hoeveel goede vrienden hebt u?</w:t>
      </w:r>
      <w:r w:rsidR="002D376A" w:rsidRPr="00B91DB3">
        <w:rPr>
          <w:rFonts w:cstheme="minorHAnsi"/>
        </w:rPr>
        <w:t xml:space="preserve"> 0-5, 5-10, 10-15, 15+</w:t>
      </w:r>
    </w:p>
    <w:p w:rsidR="002D376A" w:rsidRPr="00B91DB3" w:rsidRDefault="00625D45" w:rsidP="00835848">
      <w:pPr>
        <w:pStyle w:val="Lijstalinea"/>
        <w:numPr>
          <w:ilvl w:val="1"/>
          <w:numId w:val="45"/>
        </w:numPr>
        <w:spacing w:line="240" w:lineRule="auto"/>
        <w:rPr>
          <w:rFonts w:cstheme="minorHAnsi"/>
        </w:rPr>
      </w:pPr>
      <w:r w:rsidRPr="00B91DB3">
        <w:rPr>
          <w:rFonts w:cstheme="minorHAnsi"/>
        </w:rPr>
        <w:t>Of pas achteraf bij analyse doen?</w:t>
      </w:r>
    </w:p>
    <w:p w:rsidR="00625D45" w:rsidRPr="00B91DB3" w:rsidRDefault="00625D45" w:rsidP="00835848">
      <w:pPr>
        <w:pStyle w:val="Lijstalinea"/>
        <w:numPr>
          <w:ilvl w:val="1"/>
          <w:numId w:val="45"/>
        </w:numPr>
        <w:spacing w:line="240" w:lineRule="auto"/>
        <w:rPr>
          <w:rFonts w:cstheme="minorHAnsi"/>
        </w:rPr>
      </w:pPr>
      <w:r w:rsidRPr="00B91DB3">
        <w:rPr>
          <w:rFonts w:cstheme="minorHAnsi"/>
        </w:rPr>
        <w:t>Vb. Hoeveel goede vrie</w:t>
      </w:r>
      <w:r w:rsidR="002D376A" w:rsidRPr="00B91DB3">
        <w:rPr>
          <w:rFonts w:cstheme="minorHAnsi"/>
        </w:rPr>
        <w:t>nden hebt u? Schrijf een getal</w:t>
      </w:r>
    </w:p>
    <w:p w:rsidR="00175FF6" w:rsidRPr="00B91DB3" w:rsidRDefault="00175FF6" w:rsidP="00913E09">
      <w:pPr>
        <w:spacing w:line="240" w:lineRule="auto"/>
        <w:rPr>
          <w:rFonts w:cstheme="minorHAnsi"/>
        </w:rPr>
      </w:pPr>
    </w:p>
    <w:p w:rsidR="00625D45" w:rsidRPr="00B91DB3" w:rsidRDefault="00625D45" w:rsidP="002D376A">
      <w:pPr>
        <w:spacing w:line="240" w:lineRule="auto"/>
        <w:rPr>
          <w:rFonts w:cstheme="minorHAnsi"/>
          <w:b/>
        </w:rPr>
      </w:pPr>
      <w:r w:rsidRPr="00B91DB3">
        <w:rPr>
          <w:rFonts w:cstheme="minorHAnsi"/>
          <w:b/>
        </w:rPr>
        <w:t xml:space="preserve">Niet abstracte kenmerken </w:t>
      </w:r>
    </w:p>
    <w:p w:rsidR="002D376A" w:rsidRPr="00B91DB3" w:rsidRDefault="00625D45" w:rsidP="00835848">
      <w:pPr>
        <w:pStyle w:val="Lijstalinea"/>
        <w:numPr>
          <w:ilvl w:val="0"/>
          <w:numId w:val="45"/>
        </w:numPr>
        <w:spacing w:line="240" w:lineRule="auto"/>
        <w:rPr>
          <w:rFonts w:cstheme="minorHAnsi"/>
        </w:rPr>
      </w:pPr>
      <w:r w:rsidRPr="00B91DB3">
        <w:rPr>
          <w:rFonts w:cstheme="minorHAnsi"/>
        </w:rPr>
        <w:t>Dus eenvoudig waarneembaar?</w:t>
      </w:r>
    </w:p>
    <w:p w:rsidR="002D376A" w:rsidRPr="00B91DB3" w:rsidRDefault="00625D45" w:rsidP="00835848">
      <w:pPr>
        <w:pStyle w:val="Lijstalinea"/>
        <w:numPr>
          <w:ilvl w:val="0"/>
          <w:numId w:val="45"/>
        </w:numPr>
        <w:spacing w:line="240" w:lineRule="auto"/>
        <w:rPr>
          <w:rFonts w:cstheme="minorHAnsi"/>
        </w:rPr>
      </w:pPr>
      <w:r w:rsidRPr="00B91DB3">
        <w:rPr>
          <w:rFonts w:cstheme="minorHAnsi"/>
        </w:rPr>
        <w:t>Niet steeds het geval</w:t>
      </w:r>
      <w:r w:rsidR="00B36A25" w:rsidRPr="00B91DB3">
        <w:rPr>
          <w:rFonts w:cstheme="minorHAnsi"/>
        </w:rPr>
        <w:t xml:space="preserve"> </w:t>
      </w:r>
      <w:r w:rsidRPr="00B91DB3">
        <w:rPr>
          <w:rFonts w:cstheme="minorHAnsi"/>
        </w:rPr>
        <w:t>want concreet gedrag kan verborgen zijn</w:t>
      </w:r>
      <w:r w:rsidR="00B36A25" w:rsidRPr="00B91DB3">
        <w:rPr>
          <w:rFonts w:cstheme="minorHAnsi"/>
        </w:rPr>
        <w:t xml:space="preserve"> (gedragingen)</w:t>
      </w:r>
    </w:p>
    <w:p w:rsidR="002D376A" w:rsidRPr="00B91DB3" w:rsidRDefault="00625D45" w:rsidP="00835848">
      <w:pPr>
        <w:pStyle w:val="Lijstalinea"/>
        <w:numPr>
          <w:ilvl w:val="0"/>
          <w:numId w:val="45"/>
        </w:numPr>
        <w:spacing w:line="240" w:lineRule="auto"/>
        <w:rPr>
          <w:rFonts w:cstheme="minorHAnsi"/>
        </w:rPr>
      </w:pPr>
      <w:r w:rsidRPr="00B91DB3">
        <w:rPr>
          <w:rFonts w:cstheme="minorHAnsi"/>
        </w:rPr>
        <w:t>Het kan ook wenselijk zijn om verkeerde waarde (antwoord) te geven</w:t>
      </w:r>
    </w:p>
    <w:p w:rsidR="002D376A" w:rsidRPr="00B91DB3" w:rsidRDefault="00625D45" w:rsidP="00835848">
      <w:pPr>
        <w:pStyle w:val="Lijstalinea"/>
        <w:numPr>
          <w:ilvl w:val="1"/>
          <w:numId w:val="45"/>
        </w:numPr>
        <w:spacing w:line="240" w:lineRule="auto"/>
        <w:rPr>
          <w:rFonts w:cstheme="minorHAnsi"/>
        </w:rPr>
      </w:pPr>
      <w:r w:rsidRPr="00B91DB3">
        <w:rPr>
          <w:rFonts w:cstheme="minorHAnsi"/>
        </w:rPr>
        <w:t xml:space="preserve">Vb. “Zou u iemand helpen in nood?” </w:t>
      </w:r>
    </w:p>
    <w:p w:rsidR="002D376A" w:rsidRPr="00B91DB3" w:rsidRDefault="00625D45" w:rsidP="00835848">
      <w:pPr>
        <w:pStyle w:val="Lijstalinea"/>
        <w:numPr>
          <w:ilvl w:val="1"/>
          <w:numId w:val="45"/>
        </w:numPr>
        <w:spacing w:line="240" w:lineRule="auto"/>
        <w:rPr>
          <w:rFonts w:cstheme="minorHAnsi"/>
        </w:rPr>
      </w:pPr>
      <w:r w:rsidRPr="00B91DB3">
        <w:rPr>
          <w:rFonts w:cstheme="minorHAnsi"/>
        </w:rPr>
        <w:t>Totaal aantal seksuele partners (sociale wenselijkheid!)</w:t>
      </w:r>
    </w:p>
    <w:p w:rsidR="002D376A" w:rsidRPr="00B91DB3" w:rsidRDefault="00625D45" w:rsidP="00835848">
      <w:pPr>
        <w:pStyle w:val="Lijstalinea"/>
        <w:numPr>
          <w:ilvl w:val="1"/>
          <w:numId w:val="45"/>
        </w:numPr>
        <w:spacing w:line="240" w:lineRule="auto"/>
        <w:rPr>
          <w:rFonts w:cstheme="minorHAnsi"/>
        </w:rPr>
      </w:pPr>
      <w:r w:rsidRPr="00B91DB3">
        <w:rPr>
          <w:rFonts w:cstheme="minorHAnsi"/>
        </w:rPr>
        <w:t>Ziekte en gezondheid, zeker indien seksueel overdraagbare ziektes</w:t>
      </w:r>
    </w:p>
    <w:p w:rsidR="00175FF6" w:rsidRPr="00B91DB3" w:rsidRDefault="00625D45" w:rsidP="00913E09">
      <w:pPr>
        <w:pStyle w:val="Lijstalinea"/>
        <w:numPr>
          <w:ilvl w:val="1"/>
          <w:numId w:val="45"/>
        </w:numPr>
        <w:spacing w:line="240" w:lineRule="auto"/>
        <w:rPr>
          <w:rFonts w:cstheme="minorHAnsi"/>
        </w:rPr>
      </w:pPr>
      <w:r w:rsidRPr="00B91DB3">
        <w:rPr>
          <w:rFonts w:cstheme="minorHAnsi"/>
        </w:rPr>
        <w:t>Druggebruik</w:t>
      </w:r>
    </w:p>
    <w:p w:rsidR="00175FF6" w:rsidRPr="00B91DB3" w:rsidRDefault="00175FF6" w:rsidP="00603E79">
      <w:pPr>
        <w:pStyle w:val="Kop2"/>
        <w:rPr>
          <w:rFonts w:asciiTheme="minorHAnsi" w:hAnsiTheme="minorHAnsi" w:cstheme="minorHAnsi"/>
        </w:rPr>
      </w:pPr>
      <w:r w:rsidRPr="00B91DB3">
        <w:rPr>
          <w:rFonts w:asciiTheme="minorHAnsi" w:hAnsiTheme="minorHAnsi" w:cstheme="minorHAnsi"/>
        </w:rPr>
        <w:t>4.3.2 Het operationaliseren van complexe kenmerken</w:t>
      </w:r>
    </w:p>
    <w:p w:rsidR="000856E4" w:rsidRPr="00B91DB3" w:rsidRDefault="00B36A25" w:rsidP="00835848">
      <w:pPr>
        <w:pStyle w:val="Lijstalinea"/>
        <w:numPr>
          <w:ilvl w:val="0"/>
          <w:numId w:val="271"/>
        </w:numPr>
        <w:spacing w:line="240" w:lineRule="auto"/>
        <w:rPr>
          <w:rFonts w:cstheme="minorHAnsi"/>
        </w:rPr>
      </w:pPr>
      <w:r w:rsidRPr="00B91DB3">
        <w:rPr>
          <w:rFonts w:cstheme="minorHAnsi"/>
        </w:rPr>
        <w:t>Complexe eigenschappen betrekking op verschillende facetten</w:t>
      </w:r>
    </w:p>
    <w:p w:rsidR="00B36A25" w:rsidRPr="00B91DB3" w:rsidRDefault="000856E4" w:rsidP="00835848">
      <w:pPr>
        <w:pStyle w:val="Lijstalinea"/>
        <w:numPr>
          <w:ilvl w:val="0"/>
          <w:numId w:val="271"/>
        </w:numPr>
        <w:spacing w:line="240" w:lineRule="auto"/>
        <w:rPr>
          <w:rFonts w:cstheme="minorHAnsi"/>
        </w:rPr>
      </w:pPr>
      <w:r w:rsidRPr="00B91DB3">
        <w:rPr>
          <w:rFonts w:cstheme="minorHAnsi"/>
        </w:rPr>
        <w:lastRenderedPageBreak/>
        <w:t>V</w:t>
      </w:r>
      <w:r w:rsidR="00B36A25" w:rsidRPr="00B91DB3">
        <w:rPr>
          <w:rFonts w:cstheme="minorHAnsi"/>
        </w:rPr>
        <w:t>eelheid van indicatoren nodig</w:t>
      </w:r>
    </w:p>
    <w:p w:rsidR="00B36A25" w:rsidRPr="00B91DB3" w:rsidRDefault="00B36A25" w:rsidP="00B36A25">
      <w:pPr>
        <w:spacing w:line="240" w:lineRule="auto"/>
        <w:rPr>
          <w:rFonts w:cstheme="minorHAnsi"/>
        </w:rPr>
      </w:pPr>
    </w:p>
    <w:p w:rsidR="00625D45" w:rsidRPr="00B91DB3" w:rsidRDefault="00B36A25" w:rsidP="00B36A25">
      <w:pPr>
        <w:spacing w:line="240" w:lineRule="auto"/>
        <w:rPr>
          <w:rFonts w:cstheme="minorHAnsi"/>
          <w:b/>
        </w:rPr>
      </w:pPr>
      <w:r w:rsidRPr="00B91DB3">
        <w:rPr>
          <w:rFonts w:cstheme="minorHAnsi"/>
          <w:b/>
        </w:rPr>
        <w:t>Voorbeeld 4.2:</w:t>
      </w:r>
      <w:r w:rsidR="00625D45" w:rsidRPr="00B91DB3">
        <w:rPr>
          <w:rFonts w:cstheme="minorHAnsi"/>
          <w:b/>
        </w:rPr>
        <w:t xml:space="preserve"> </w:t>
      </w:r>
      <w:r w:rsidRPr="00B91DB3">
        <w:rPr>
          <w:rFonts w:cstheme="minorHAnsi"/>
          <w:b/>
        </w:rPr>
        <w:t>g</w:t>
      </w:r>
      <w:r w:rsidR="00625D45" w:rsidRPr="00B91DB3">
        <w:rPr>
          <w:rFonts w:cstheme="minorHAnsi"/>
          <w:b/>
        </w:rPr>
        <w:t>ezinstype</w:t>
      </w:r>
    </w:p>
    <w:p w:rsidR="00625D45" w:rsidRPr="00B91DB3" w:rsidRDefault="000856E4" w:rsidP="00B36A25">
      <w:pPr>
        <w:spacing w:line="240" w:lineRule="auto"/>
        <w:rPr>
          <w:rFonts w:cstheme="minorHAnsi"/>
          <w:u w:val="single"/>
        </w:rPr>
      </w:pPr>
      <w:r w:rsidRPr="00B91DB3">
        <w:rPr>
          <w:rFonts w:cstheme="minorHAnsi"/>
          <w:u w:val="single"/>
        </w:rPr>
        <w:t>Deelaspecten</w:t>
      </w:r>
    </w:p>
    <w:p w:rsidR="00B36A25" w:rsidRPr="00B91DB3" w:rsidRDefault="00B36A25" w:rsidP="00835848">
      <w:pPr>
        <w:pStyle w:val="Lijstalinea"/>
        <w:numPr>
          <w:ilvl w:val="0"/>
          <w:numId w:val="46"/>
        </w:numPr>
        <w:spacing w:line="240" w:lineRule="auto"/>
        <w:rPr>
          <w:rFonts w:cstheme="minorHAnsi"/>
        </w:rPr>
      </w:pPr>
      <w:r w:rsidRPr="00B91DB3">
        <w:rPr>
          <w:rFonts w:cstheme="minorHAnsi"/>
        </w:rPr>
        <w:t>Aard van de samenlevingsovereenkomst</w:t>
      </w:r>
    </w:p>
    <w:p w:rsidR="00B36A25" w:rsidRPr="00B91DB3" w:rsidRDefault="00625D45" w:rsidP="00835848">
      <w:pPr>
        <w:pStyle w:val="Lijstalinea"/>
        <w:numPr>
          <w:ilvl w:val="1"/>
          <w:numId w:val="46"/>
        </w:numPr>
        <w:spacing w:line="240" w:lineRule="auto"/>
        <w:rPr>
          <w:rFonts w:cstheme="minorHAnsi"/>
        </w:rPr>
      </w:pPr>
      <w:r w:rsidRPr="00B91DB3">
        <w:rPr>
          <w:rFonts w:cstheme="minorHAnsi"/>
        </w:rPr>
        <w:t>Wettelijk gehuwd</w:t>
      </w:r>
    </w:p>
    <w:p w:rsidR="00B36A25" w:rsidRPr="00B91DB3" w:rsidRDefault="00B36A25" w:rsidP="00835848">
      <w:pPr>
        <w:pStyle w:val="Lijstalinea"/>
        <w:numPr>
          <w:ilvl w:val="1"/>
          <w:numId w:val="46"/>
        </w:numPr>
        <w:spacing w:line="240" w:lineRule="auto"/>
        <w:rPr>
          <w:rFonts w:cstheme="minorHAnsi"/>
        </w:rPr>
      </w:pPr>
      <w:r w:rsidRPr="00B91DB3">
        <w:rPr>
          <w:rFonts w:cstheme="minorHAnsi"/>
        </w:rPr>
        <w:t>S</w:t>
      </w:r>
      <w:r w:rsidR="00625D45" w:rsidRPr="00B91DB3">
        <w:rPr>
          <w:rFonts w:cstheme="minorHAnsi"/>
        </w:rPr>
        <w:t>amenlevingscontract</w:t>
      </w:r>
    </w:p>
    <w:p w:rsidR="00B36A25" w:rsidRPr="00B91DB3" w:rsidRDefault="00625D45" w:rsidP="00835848">
      <w:pPr>
        <w:pStyle w:val="Lijstalinea"/>
        <w:numPr>
          <w:ilvl w:val="1"/>
          <w:numId w:val="46"/>
        </w:numPr>
        <w:spacing w:line="240" w:lineRule="auto"/>
        <w:rPr>
          <w:rFonts w:cstheme="minorHAnsi"/>
        </w:rPr>
      </w:pPr>
      <w:r w:rsidRPr="00B91DB3">
        <w:rPr>
          <w:rFonts w:cstheme="minorHAnsi"/>
        </w:rPr>
        <w:t>Samenwonend met/zonder registratie</w:t>
      </w:r>
    </w:p>
    <w:p w:rsidR="00B36A25" w:rsidRPr="00B91DB3" w:rsidRDefault="00625D45" w:rsidP="00835848">
      <w:pPr>
        <w:pStyle w:val="Lijstalinea"/>
        <w:numPr>
          <w:ilvl w:val="1"/>
          <w:numId w:val="46"/>
        </w:numPr>
        <w:spacing w:line="240" w:lineRule="auto"/>
        <w:rPr>
          <w:rFonts w:cstheme="minorHAnsi"/>
        </w:rPr>
      </w:pPr>
      <w:r w:rsidRPr="00B91DB3">
        <w:rPr>
          <w:rFonts w:cstheme="minorHAnsi"/>
        </w:rPr>
        <w:t>Vaste partner, niet samenwonend</w:t>
      </w:r>
    </w:p>
    <w:p w:rsidR="00625D45" w:rsidRPr="00B91DB3" w:rsidRDefault="00625D45" w:rsidP="00835848">
      <w:pPr>
        <w:pStyle w:val="Lijstalinea"/>
        <w:numPr>
          <w:ilvl w:val="1"/>
          <w:numId w:val="46"/>
        </w:numPr>
        <w:spacing w:line="240" w:lineRule="auto"/>
        <w:rPr>
          <w:rFonts w:cstheme="minorHAnsi"/>
        </w:rPr>
      </w:pPr>
      <w:r w:rsidRPr="00B91DB3">
        <w:rPr>
          <w:rFonts w:cstheme="minorHAnsi"/>
        </w:rPr>
        <w:t>Geen vaste partner</w:t>
      </w:r>
    </w:p>
    <w:p w:rsidR="00B36A25" w:rsidRPr="00B91DB3" w:rsidRDefault="00625D45" w:rsidP="00835848">
      <w:pPr>
        <w:pStyle w:val="Lijstalinea"/>
        <w:numPr>
          <w:ilvl w:val="0"/>
          <w:numId w:val="46"/>
        </w:numPr>
        <w:spacing w:line="240" w:lineRule="auto"/>
        <w:rPr>
          <w:rFonts w:cstheme="minorHAnsi"/>
        </w:rPr>
      </w:pPr>
      <w:r w:rsidRPr="00B91DB3">
        <w:rPr>
          <w:rFonts w:cstheme="minorHAnsi"/>
        </w:rPr>
        <w:t>Geslachtssamenstelling (partners gemengd of niet…)</w:t>
      </w:r>
    </w:p>
    <w:p w:rsidR="00CA65A8" w:rsidRPr="00B91DB3" w:rsidRDefault="00625D45" w:rsidP="00835848">
      <w:pPr>
        <w:pStyle w:val="Lijstalinea"/>
        <w:numPr>
          <w:ilvl w:val="0"/>
          <w:numId w:val="46"/>
        </w:numPr>
        <w:spacing w:line="240" w:lineRule="auto"/>
        <w:rPr>
          <w:rFonts w:cstheme="minorHAnsi"/>
        </w:rPr>
      </w:pPr>
      <w:r w:rsidRPr="00B91DB3">
        <w:rPr>
          <w:rFonts w:cstheme="minorHAnsi"/>
        </w:rPr>
        <w:t>Seksuele relatie</w:t>
      </w:r>
    </w:p>
    <w:p w:rsidR="00B36A25" w:rsidRPr="00B91DB3" w:rsidRDefault="00625D45" w:rsidP="00835848">
      <w:pPr>
        <w:pStyle w:val="Lijstalinea"/>
        <w:numPr>
          <w:ilvl w:val="0"/>
          <w:numId w:val="46"/>
        </w:numPr>
        <w:spacing w:line="240" w:lineRule="auto"/>
        <w:rPr>
          <w:rFonts w:cstheme="minorHAnsi"/>
        </w:rPr>
      </w:pPr>
      <w:r w:rsidRPr="00B91DB3">
        <w:rPr>
          <w:rFonts w:cstheme="minorHAnsi"/>
        </w:rPr>
        <w:t>Kinderen?</w:t>
      </w:r>
    </w:p>
    <w:p w:rsidR="00625D45" w:rsidRPr="00B91DB3" w:rsidRDefault="00625D45" w:rsidP="00835848">
      <w:pPr>
        <w:pStyle w:val="Lijstalinea"/>
        <w:numPr>
          <w:ilvl w:val="1"/>
          <w:numId w:val="46"/>
        </w:numPr>
        <w:spacing w:line="240" w:lineRule="auto"/>
        <w:rPr>
          <w:rFonts w:cstheme="minorHAnsi"/>
        </w:rPr>
      </w:pPr>
      <w:r w:rsidRPr="00B91DB3">
        <w:rPr>
          <w:rFonts w:cstheme="minorHAnsi"/>
        </w:rPr>
        <w:t>Biologische kinderen, stiefkinderen, adoptiekinderen</w:t>
      </w:r>
    </w:p>
    <w:p w:rsidR="00CA65A8" w:rsidRPr="00B91DB3" w:rsidRDefault="00CA65A8" w:rsidP="00835848">
      <w:pPr>
        <w:pStyle w:val="Lijstalinea"/>
        <w:numPr>
          <w:ilvl w:val="1"/>
          <w:numId w:val="46"/>
        </w:numPr>
        <w:spacing w:line="240" w:lineRule="auto"/>
        <w:rPr>
          <w:rFonts w:cstheme="minorHAnsi"/>
        </w:rPr>
      </w:pPr>
      <w:r w:rsidRPr="00B91DB3">
        <w:rPr>
          <w:rFonts w:cstheme="minorHAnsi"/>
        </w:rPr>
        <w:t>Inwonend thuis</w:t>
      </w:r>
    </w:p>
    <w:p w:rsidR="00CA65A8" w:rsidRPr="00B91DB3" w:rsidRDefault="00CA65A8" w:rsidP="00835848">
      <w:pPr>
        <w:pStyle w:val="Lijstalinea"/>
        <w:numPr>
          <w:ilvl w:val="1"/>
          <w:numId w:val="46"/>
        </w:numPr>
        <w:spacing w:line="240" w:lineRule="auto"/>
        <w:rPr>
          <w:rFonts w:cstheme="minorHAnsi"/>
        </w:rPr>
      </w:pPr>
      <w:r w:rsidRPr="00B91DB3">
        <w:rPr>
          <w:rFonts w:cstheme="minorHAnsi"/>
        </w:rPr>
        <w:t>Eenoudergezinnen</w:t>
      </w:r>
    </w:p>
    <w:p w:rsidR="00CA65A8" w:rsidRPr="00B91DB3" w:rsidRDefault="00625D45" w:rsidP="00835848">
      <w:pPr>
        <w:pStyle w:val="Lijstalinea"/>
        <w:numPr>
          <w:ilvl w:val="0"/>
          <w:numId w:val="47"/>
        </w:numPr>
        <w:spacing w:line="240" w:lineRule="auto"/>
        <w:rPr>
          <w:rFonts w:cstheme="minorHAnsi"/>
        </w:rPr>
      </w:pPr>
      <w:r w:rsidRPr="00B91DB3">
        <w:rPr>
          <w:rFonts w:cstheme="minorHAnsi"/>
        </w:rPr>
        <w:t>Andere leden inwonend in gezin (grootouders, personeel)</w:t>
      </w:r>
    </w:p>
    <w:p w:rsidR="00CA65A8" w:rsidRPr="00B91DB3" w:rsidRDefault="00CA65A8" w:rsidP="00835848">
      <w:pPr>
        <w:pStyle w:val="Lijstalinea"/>
        <w:numPr>
          <w:ilvl w:val="0"/>
          <w:numId w:val="47"/>
        </w:numPr>
        <w:spacing w:line="240" w:lineRule="auto"/>
        <w:rPr>
          <w:rFonts w:cstheme="minorHAnsi"/>
        </w:rPr>
      </w:pPr>
      <w:r w:rsidRPr="00B91DB3">
        <w:rPr>
          <w:rFonts w:cstheme="minorHAnsi"/>
        </w:rPr>
        <w:t>Samenwonen van broers en zussen</w:t>
      </w:r>
    </w:p>
    <w:p w:rsidR="00CA65A8" w:rsidRPr="00B91DB3" w:rsidRDefault="00CA65A8" w:rsidP="00835848">
      <w:pPr>
        <w:pStyle w:val="Lijstalinea"/>
        <w:numPr>
          <w:ilvl w:val="0"/>
          <w:numId w:val="47"/>
        </w:numPr>
        <w:spacing w:line="240" w:lineRule="auto"/>
        <w:rPr>
          <w:rFonts w:cstheme="minorHAnsi"/>
        </w:rPr>
      </w:pPr>
      <w:r w:rsidRPr="00B91DB3">
        <w:rPr>
          <w:rFonts w:cstheme="minorHAnsi"/>
        </w:rPr>
        <w:t>Voorafgaande toestand: tijdswijziging</w:t>
      </w:r>
    </w:p>
    <w:p w:rsidR="00175FF6" w:rsidRPr="00B91DB3" w:rsidRDefault="00175FF6" w:rsidP="00913E09">
      <w:pPr>
        <w:spacing w:line="240" w:lineRule="auto"/>
        <w:rPr>
          <w:rFonts w:cstheme="minorHAnsi"/>
        </w:rPr>
      </w:pPr>
    </w:p>
    <w:p w:rsidR="00CA65A8" w:rsidRPr="00B91DB3" w:rsidRDefault="00CA65A8" w:rsidP="000856E4">
      <w:pPr>
        <w:spacing w:line="240" w:lineRule="auto"/>
        <w:jc w:val="center"/>
        <w:rPr>
          <w:rFonts w:cstheme="minorHAnsi"/>
          <w:i/>
        </w:rPr>
      </w:pPr>
      <w:r w:rsidRPr="00B91DB3">
        <w:rPr>
          <w:rFonts w:cstheme="minorHAnsi"/>
          <w:i/>
        </w:rPr>
        <w:t>Boomdiagram voor de operationalisering van het gezinstype p.100</w:t>
      </w:r>
    </w:p>
    <w:p w:rsidR="00CA65A8" w:rsidRPr="00B91DB3" w:rsidRDefault="00CA65A8" w:rsidP="00B36A25">
      <w:pPr>
        <w:spacing w:line="240" w:lineRule="auto"/>
        <w:rPr>
          <w:rFonts w:cstheme="minorHAnsi"/>
        </w:rPr>
      </w:pPr>
    </w:p>
    <w:p w:rsidR="000856E4" w:rsidRPr="00B91DB3" w:rsidRDefault="00CA65A8" w:rsidP="00835848">
      <w:pPr>
        <w:pStyle w:val="Lijstalinea"/>
        <w:numPr>
          <w:ilvl w:val="0"/>
          <w:numId w:val="272"/>
        </w:numPr>
        <w:spacing w:line="240" w:lineRule="auto"/>
        <w:rPr>
          <w:rFonts w:cstheme="minorHAnsi"/>
        </w:rPr>
      </w:pPr>
      <w:r w:rsidRPr="00B91DB3">
        <w:rPr>
          <w:rFonts w:cstheme="minorHAnsi"/>
        </w:rPr>
        <w:t xml:space="preserve">Complexe eigenschappen </w:t>
      </w:r>
      <w:r w:rsidRPr="00B91DB3">
        <w:rPr>
          <w:rFonts w:cstheme="minorHAnsi"/>
        </w:rPr>
        <w:sym w:font="Wingdings" w:char="F0E0"/>
      </w:r>
      <w:r w:rsidRPr="00B91DB3">
        <w:rPr>
          <w:rFonts w:cstheme="minorHAnsi"/>
        </w:rPr>
        <w:t xml:space="preserve"> deelaspecten </w:t>
      </w:r>
      <w:r w:rsidRPr="00B91DB3">
        <w:rPr>
          <w:rFonts w:cstheme="minorHAnsi"/>
        </w:rPr>
        <w:sym w:font="Wingdings" w:char="F0E0"/>
      </w:r>
      <w:r w:rsidRPr="00B91DB3">
        <w:rPr>
          <w:rFonts w:cstheme="minorHAnsi"/>
        </w:rPr>
        <w:t xml:space="preserve"> weer deelaspecten</w:t>
      </w:r>
    </w:p>
    <w:p w:rsidR="000856E4" w:rsidRPr="00B91DB3" w:rsidRDefault="00CA65A8" w:rsidP="00835848">
      <w:pPr>
        <w:pStyle w:val="Lijstalinea"/>
        <w:numPr>
          <w:ilvl w:val="0"/>
          <w:numId w:val="272"/>
        </w:numPr>
        <w:spacing w:line="240" w:lineRule="auto"/>
        <w:rPr>
          <w:rFonts w:cstheme="minorHAnsi"/>
        </w:rPr>
      </w:pPr>
      <w:r w:rsidRPr="00B91DB3">
        <w:rPr>
          <w:rFonts w:cstheme="minorHAnsi"/>
        </w:rPr>
        <w:t>Ofwel: complexiteit reduceren: precisie en fijnheid beperken</w:t>
      </w:r>
    </w:p>
    <w:p w:rsidR="000856E4" w:rsidRPr="00B91DB3" w:rsidRDefault="00CA65A8" w:rsidP="00835848">
      <w:pPr>
        <w:pStyle w:val="Lijstalinea"/>
        <w:numPr>
          <w:ilvl w:val="0"/>
          <w:numId w:val="272"/>
        </w:numPr>
        <w:spacing w:line="240" w:lineRule="auto"/>
        <w:rPr>
          <w:rFonts w:cstheme="minorHAnsi"/>
        </w:rPr>
      </w:pPr>
      <w:r w:rsidRPr="00B91DB3">
        <w:rPr>
          <w:rFonts w:cstheme="minorHAnsi"/>
        </w:rPr>
        <w:t>Ofwel: verschillende aspecten meten om de variabele te construeren</w:t>
      </w:r>
    </w:p>
    <w:p w:rsidR="00CA65A8" w:rsidRPr="00B91DB3" w:rsidRDefault="00B91DB3" w:rsidP="00835848">
      <w:pPr>
        <w:pStyle w:val="Lijstalinea"/>
        <w:numPr>
          <w:ilvl w:val="0"/>
          <w:numId w:val="272"/>
        </w:numPr>
        <w:spacing w:line="240" w:lineRule="auto"/>
        <w:rPr>
          <w:rFonts w:cstheme="minorHAnsi"/>
        </w:rPr>
      </w:pPr>
      <w:r w:rsidRPr="00B91DB3">
        <w:rPr>
          <w:rFonts w:cstheme="minorHAnsi"/>
          <w:noProof/>
          <w:lang w:eastAsia="nl-BE"/>
        </w:rPr>
        <w:pict>
          <v:shape id="_x0000_s1037" type="#_x0000_t32" style="position:absolute;left:0;text-align:left;margin-left:140.65pt;margin-top:6.95pt;width:168.75pt;height:0;z-index:251675648" o:connectortype="straight">
            <v:stroke startarrow="block" endarrow="block"/>
          </v:shape>
        </w:pict>
      </w:r>
      <w:r w:rsidR="00CA65A8" w:rsidRPr="00B91DB3">
        <w:rPr>
          <w:rFonts w:cstheme="minorHAnsi"/>
        </w:rPr>
        <w:sym w:font="Wingdings" w:char="F0E8"/>
      </w:r>
      <w:r w:rsidR="000856E4" w:rsidRPr="00B91DB3">
        <w:rPr>
          <w:rFonts w:cstheme="minorHAnsi"/>
        </w:rPr>
        <w:t xml:space="preserve">  Zeer algemeen</w:t>
      </w:r>
      <w:r w:rsidR="000856E4" w:rsidRPr="00B91DB3">
        <w:rPr>
          <w:rFonts w:cstheme="minorHAnsi"/>
        </w:rPr>
        <w:tab/>
      </w:r>
      <w:r w:rsidR="000856E4" w:rsidRPr="00B91DB3">
        <w:rPr>
          <w:rFonts w:cstheme="minorHAnsi"/>
        </w:rPr>
        <w:tab/>
      </w:r>
      <w:r w:rsidR="000856E4" w:rsidRPr="00B91DB3">
        <w:rPr>
          <w:rFonts w:cstheme="minorHAnsi"/>
        </w:rPr>
        <w:tab/>
      </w:r>
      <w:r w:rsidR="000856E4" w:rsidRPr="00B91DB3">
        <w:rPr>
          <w:rFonts w:cstheme="minorHAnsi"/>
        </w:rPr>
        <w:tab/>
      </w:r>
      <w:r w:rsidR="000856E4" w:rsidRPr="00B91DB3">
        <w:rPr>
          <w:rFonts w:cstheme="minorHAnsi"/>
        </w:rPr>
        <w:tab/>
      </w:r>
      <w:r w:rsidR="000856E4" w:rsidRPr="00B91DB3">
        <w:rPr>
          <w:rFonts w:cstheme="minorHAnsi"/>
        </w:rPr>
        <w:tab/>
      </w:r>
      <w:r w:rsidR="00CA65A8" w:rsidRPr="00B91DB3">
        <w:rPr>
          <w:rFonts w:cstheme="minorHAnsi"/>
        </w:rPr>
        <w:t xml:space="preserve">  sterk detail</w:t>
      </w:r>
    </w:p>
    <w:p w:rsidR="000856E4" w:rsidRPr="00B91DB3" w:rsidRDefault="00CA65A8" w:rsidP="00835848">
      <w:pPr>
        <w:pStyle w:val="Lijstalinea"/>
        <w:numPr>
          <w:ilvl w:val="0"/>
          <w:numId w:val="273"/>
        </w:numPr>
        <w:spacing w:line="240" w:lineRule="auto"/>
        <w:rPr>
          <w:rFonts w:cstheme="minorHAnsi"/>
        </w:rPr>
      </w:pPr>
      <w:r w:rsidRPr="00B91DB3">
        <w:rPr>
          <w:rFonts w:cstheme="minorHAnsi"/>
        </w:rPr>
        <w:t>Vb. verband tussen gezinstype en criminaliteit: algemene wijze</w:t>
      </w:r>
    </w:p>
    <w:p w:rsidR="00CA65A8" w:rsidRPr="00B91DB3" w:rsidRDefault="00CA65A8" w:rsidP="00835848">
      <w:pPr>
        <w:pStyle w:val="Lijstalinea"/>
        <w:numPr>
          <w:ilvl w:val="0"/>
          <w:numId w:val="273"/>
        </w:numPr>
        <w:spacing w:line="240" w:lineRule="auto"/>
        <w:rPr>
          <w:rFonts w:cstheme="minorHAnsi"/>
        </w:rPr>
      </w:pPr>
      <w:r w:rsidRPr="00B91DB3">
        <w:rPr>
          <w:rFonts w:cstheme="minorHAnsi"/>
        </w:rPr>
        <w:t>Vb. politieke participatie: gezinstype niet in detail meten</w:t>
      </w:r>
    </w:p>
    <w:p w:rsidR="00CA65A8" w:rsidRPr="00B91DB3" w:rsidRDefault="00CA65A8" w:rsidP="00B36A25">
      <w:pPr>
        <w:spacing w:line="240" w:lineRule="auto"/>
        <w:rPr>
          <w:rFonts w:cstheme="minorHAnsi"/>
        </w:rPr>
      </w:pPr>
    </w:p>
    <w:p w:rsidR="00CA65A8" w:rsidRPr="00B91DB3" w:rsidRDefault="00CA65A8" w:rsidP="000856E4">
      <w:pPr>
        <w:spacing w:line="240" w:lineRule="auto"/>
        <w:jc w:val="center"/>
        <w:rPr>
          <w:rFonts w:cstheme="minorHAnsi"/>
          <w:i/>
        </w:rPr>
      </w:pPr>
      <w:r w:rsidRPr="00B91DB3">
        <w:rPr>
          <w:rFonts w:cstheme="minorHAnsi"/>
          <w:i/>
        </w:rPr>
        <w:t>Operationalisering van complexe eigenschappen: schema p.102</w:t>
      </w:r>
    </w:p>
    <w:p w:rsidR="00CA65A8" w:rsidRPr="00B91DB3" w:rsidRDefault="00CA65A8" w:rsidP="00B36A25">
      <w:pPr>
        <w:spacing w:line="240" w:lineRule="auto"/>
        <w:rPr>
          <w:rFonts w:cstheme="minorHAnsi"/>
        </w:rPr>
      </w:pPr>
    </w:p>
    <w:p w:rsidR="00625D45" w:rsidRPr="00B91DB3" w:rsidRDefault="00625D45" w:rsidP="00B36A25">
      <w:pPr>
        <w:spacing w:line="240" w:lineRule="auto"/>
        <w:rPr>
          <w:rFonts w:cstheme="minorHAnsi"/>
          <w:b/>
        </w:rPr>
      </w:pPr>
      <w:r w:rsidRPr="00B91DB3">
        <w:rPr>
          <w:rFonts w:cstheme="minorHAnsi"/>
          <w:b/>
        </w:rPr>
        <w:t>V</w:t>
      </w:r>
      <w:r w:rsidR="00B36A25" w:rsidRPr="00B91DB3">
        <w:rPr>
          <w:rFonts w:cstheme="minorHAnsi"/>
          <w:b/>
        </w:rPr>
        <w:t>oorbeeld</w:t>
      </w:r>
      <w:r w:rsidR="00BB2DC2" w:rsidRPr="00B91DB3">
        <w:rPr>
          <w:rFonts w:cstheme="minorHAnsi"/>
          <w:b/>
        </w:rPr>
        <w:t xml:space="preserve"> 4.3</w:t>
      </w:r>
      <w:r w:rsidR="00B36A25" w:rsidRPr="00B91DB3">
        <w:rPr>
          <w:rFonts w:cstheme="minorHAnsi"/>
          <w:b/>
        </w:rPr>
        <w:t>:</w:t>
      </w:r>
      <w:r w:rsidRPr="00B91DB3">
        <w:rPr>
          <w:rFonts w:cstheme="minorHAnsi"/>
          <w:b/>
        </w:rPr>
        <w:t xml:space="preserve"> </w:t>
      </w:r>
      <w:r w:rsidR="00B36A25" w:rsidRPr="00B91DB3">
        <w:rPr>
          <w:rFonts w:cstheme="minorHAnsi"/>
          <w:b/>
        </w:rPr>
        <w:t>i</w:t>
      </w:r>
      <w:r w:rsidRPr="00B91DB3">
        <w:rPr>
          <w:rFonts w:cstheme="minorHAnsi"/>
          <w:b/>
        </w:rPr>
        <w:t>nkomen</w:t>
      </w:r>
    </w:p>
    <w:p w:rsidR="00625D45" w:rsidRPr="00B91DB3" w:rsidRDefault="000856E4" w:rsidP="00CA65A8">
      <w:pPr>
        <w:spacing w:line="240" w:lineRule="auto"/>
        <w:rPr>
          <w:rFonts w:cstheme="minorHAnsi"/>
          <w:u w:val="single"/>
        </w:rPr>
      </w:pPr>
      <w:r w:rsidRPr="00B91DB3">
        <w:rPr>
          <w:rFonts w:cstheme="minorHAnsi"/>
          <w:u w:val="single"/>
        </w:rPr>
        <w:t>Deelaspecten</w:t>
      </w:r>
    </w:p>
    <w:p w:rsidR="00CA65A8" w:rsidRPr="00B91DB3" w:rsidRDefault="00625D45" w:rsidP="00835848">
      <w:pPr>
        <w:pStyle w:val="Lijstalinea"/>
        <w:numPr>
          <w:ilvl w:val="0"/>
          <w:numId w:val="48"/>
        </w:numPr>
        <w:spacing w:line="240" w:lineRule="auto"/>
        <w:rPr>
          <w:rFonts w:cstheme="minorHAnsi"/>
        </w:rPr>
      </w:pPr>
      <w:r w:rsidRPr="00B91DB3">
        <w:rPr>
          <w:rFonts w:cstheme="minorHAnsi"/>
        </w:rPr>
        <w:t>Inkomen uit loonarbeid</w:t>
      </w:r>
    </w:p>
    <w:p w:rsidR="00625D45" w:rsidRPr="00B91DB3" w:rsidRDefault="00625D45" w:rsidP="00835848">
      <w:pPr>
        <w:pStyle w:val="Lijstalinea"/>
        <w:numPr>
          <w:ilvl w:val="1"/>
          <w:numId w:val="48"/>
        </w:numPr>
        <w:spacing w:line="240" w:lineRule="auto"/>
        <w:rPr>
          <w:rFonts w:cstheme="minorHAnsi"/>
        </w:rPr>
      </w:pPr>
      <w:r w:rsidRPr="00B91DB3">
        <w:rPr>
          <w:rFonts w:cstheme="minorHAnsi"/>
        </w:rPr>
        <w:t>Bruto / netto / terugbetaling of bijbetaling belastingen / extralegale voordelen / …</w:t>
      </w:r>
    </w:p>
    <w:p w:rsidR="00CA65A8" w:rsidRPr="00B91DB3" w:rsidRDefault="00625D45" w:rsidP="00835848">
      <w:pPr>
        <w:pStyle w:val="Lijstalinea"/>
        <w:numPr>
          <w:ilvl w:val="0"/>
          <w:numId w:val="48"/>
        </w:numPr>
        <w:spacing w:line="240" w:lineRule="auto"/>
        <w:rPr>
          <w:rFonts w:cstheme="minorHAnsi"/>
        </w:rPr>
      </w:pPr>
      <w:r w:rsidRPr="00B91DB3">
        <w:rPr>
          <w:rFonts w:cstheme="minorHAnsi"/>
        </w:rPr>
        <w:t>Vervangingsinkomens</w:t>
      </w:r>
    </w:p>
    <w:p w:rsidR="00CA65A8" w:rsidRPr="00B91DB3" w:rsidRDefault="00625D45" w:rsidP="00835848">
      <w:pPr>
        <w:pStyle w:val="Lijstalinea"/>
        <w:numPr>
          <w:ilvl w:val="0"/>
          <w:numId w:val="48"/>
        </w:numPr>
        <w:spacing w:line="240" w:lineRule="auto"/>
        <w:rPr>
          <w:rFonts w:cstheme="minorHAnsi"/>
        </w:rPr>
      </w:pPr>
      <w:r w:rsidRPr="00B91DB3">
        <w:rPr>
          <w:rFonts w:cstheme="minorHAnsi"/>
        </w:rPr>
        <w:t>Inkomens uit roerende goederen (aandelen,…)</w:t>
      </w:r>
    </w:p>
    <w:p w:rsidR="00CA65A8" w:rsidRPr="00B91DB3" w:rsidRDefault="00625D45" w:rsidP="00835848">
      <w:pPr>
        <w:pStyle w:val="Lijstalinea"/>
        <w:numPr>
          <w:ilvl w:val="0"/>
          <w:numId w:val="48"/>
        </w:numPr>
        <w:spacing w:line="240" w:lineRule="auto"/>
        <w:rPr>
          <w:rFonts w:cstheme="minorHAnsi"/>
        </w:rPr>
      </w:pPr>
      <w:r w:rsidRPr="00B91DB3">
        <w:rPr>
          <w:rFonts w:cstheme="minorHAnsi"/>
        </w:rPr>
        <w:t>Inkomens uit onroerende goederen (huurgelden)</w:t>
      </w:r>
    </w:p>
    <w:p w:rsidR="00625D45" w:rsidRPr="00B91DB3" w:rsidRDefault="00625D45" w:rsidP="00835848">
      <w:pPr>
        <w:pStyle w:val="Lijstalinea"/>
        <w:numPr>
          <w:ilvl w:val="0"/>
          <w:numId w:val="48"/>
        </w:numPr>
        <w:spacing w:line="240" w:lineRule="auto"/>
        <w:rPr>
          <w:rFonts w:cstheme="minorHAnsi"/>
        </w:rPr>
      </w:pPr>
      <w:r w:rsidRPr="00B91DB3">
        <w:rPr>
          <w:rFonts w:cstheme="minorHAnsi"/>
        </w:rPr>
        <w:t>Inkomen uit onderneming</w:t>
      </w:r>
      <w:r w:rsidRPr="00B91DB3">
        <w:rPr>
          <w:rFonts w:cstheme="minorHAnsi"/>
          <w:lang w:val="en-US"/>
        </w:rPr>
        <w:t xml:space="preserve"> </w:t>
      </w:r>
    </w:p>
    <w:p w:rsidR="00CA65A8" w:rsidRPr="00B91DB3" w:rsidRDefault="00CA65A8" w:rsidP="00CA65A8">
      <w:pPr>
        <w:spacing w:line="240" w:lineRule="auto"/>
        <w:rPr>
          <w:rFonts w:cstheme="minorHAnsi"/>
        </w:rPr>
      </w:pPr>
      <w:r w:rsidRPr="00B91DB3">
        <w:rPr>
          <w:rFonts w:cstheme="minorHAnsi"/>
        </w:rPr>
        <w:sym w:font="Wingdings" w:char="F0E8"/>
      </w:r>
      <w:r w:rsidRPr="00B91DB3">
        <w:rPr>
          <w:rFonts w:cstheme="minorHAnsi"/>
        </w:rPr>
        <w:t xml:space="preserve"> het is uitgesloten om </w:t>
      </w:r>
      <w:proofErr w:type="spellStart"/>
      <w:r w:rsidRPr="00B91DB3">
        <w:rPr>
          <w:rFonts w:cstheme="minorHAnsi"/>
        </w:rPr>
        <w:t>theorieloos</w:t>
      </w:r>
      <w:proofErr w:type="spellEnd"/>
      <w:r w:rsidRPr="00B91DB3">
        <w:rPr>
          <w:rFonts w:cstheme="minorHAnsi"/>
        </w:rPr>
        <w:t xml:space="preserve"> waar te nemen</w:t>
      </w:r>
    </w:p>
    <w:p w:rsidR="00CA65A8" w:rsidRPr="00B91DB3" w:rsidRDefault="00CA65A8" w:rsidP="00CA65A8">
      <w:pPr>
        <w:spacing w:line="240" w:lineRule="auto"/>
        <w:rPr>
          <w:rFonts w:cstheme="minorHAnsi"/>
        </w:rPr>
      </w:pPr>
      <w:r w:rsidRPr="00B91DB3">
        <w:rPr>
          <w:rFonts w:cstheme="minorHAnsi"/>
        </w:rPr>
        <w:sym w:font="Wingdings" w:char="F0E8"/>
      </w:r>
      <w:r w:rsidRPr="00B91DB3">
        <w:rPr>
          <w:rFonts w:cstheme="minorHAnsi"/>
        </w:rPr>
        <w:t xml:space="preserve"> een expliciete en uitgebreide theoretische en operationele definitie is nodig</w:t>
      </w:r>
    </w:p>
    <w:p w:rsidR="00175FF6" w:rsidRPr="00B91DB3" w:rsidRDefault="00175FF6" w:rsidP="00913E09">
      <w:pPr>
        <w:spacing w:line="240" w:lineRule="auto"/>
        <w:rPr>
          <w:rFonts w:cstheme="minorHAnsi"/>
        </w:rPr>
      </w:pPr>
    </w:p>
    <w:p w:rsidR="00625D45" w:rsidRPr="00B91DB3" w:rsidRDefault="00625D45" w:rsidP="00CA65A8">
      <w:pPr>
        <w:spacing w:line="240" w:lineRule="auto"/>
        <w:rPr>
          <w:rFonts w:cstheme="minorHAnsi"/>
          <w:b/>
        </w:rPr>
      </w:pPr>
      <w:r w:rsidRPr="00B91DB3">
        <w:rPr>
          <w:rFonts w:cstheme="minorHAnsi"/>
          <w:b/>
        </w:rPr>
        <w:t>Voor de d</w:t>
      </w:r>
      <w:r w:rsidR="000856E4" w:rsidRPr="00B91DB3">
        <w:rPr>
          <w:rFonts w:cstheme="minorHAnsi"/>
          <w:b/>
        </w:rPr>
        <w:t>eelaspecten die we willen meten</w:t>
      </w:r>
    </w:p>
    <w:p w:rsidR="00CA65A8" w:rsidRPr="00B91DB3" w:rsidRDefault="00625D45" w:rsidP="00835848">
      <w:pPr>
        <w:pStyle w:val="Lijstalinea"/>
        <w:numPr>
          <w:ilvl w:val="0"/>
          <w:numId w:val="49"/>
        </w:numPr>
        <w:spacing w:line="240" w:lineRule="auto"/>
        <w:rPr>
          <w:rFonts w:cstheme="minorHAnsi"/>
        </w:rPr>
      </w:pPr>
      <w:r w:rsidRPr="00B91DB3">
        <w:rPr>
          <w:rFonts w:cstheme="minorHAnsi"/>
        </w:rPr>
        <w:t>Observatie-instructies opstellen</w:t>
      </w:r>
    </w:p>
    <w:p w:rsidR="00CA65A8" w:rsidRPr="00B91DB3" w:rsidRDefault="00625D45" w:rsidP="00835848">
      <w:pPr>
        <w:pStyle w:val="Lijstalinea"/>
        <w:numPr>
          <w:ilvl w:val="0"/>
          <w:numId w:val="49"/>
        </w:numPr>
        <w:spacing w:line="240" w:lineRule="auto"/>
        <w:rPr>
          <w:rFonts w:cstheme="minorHAnsi"/>
        </w:rPr>
      </w:pPr>
      <w:r w:rsidRPr="00B91DB3">
        <w:rPr>
          <w:rFonts w:cstheme="minorHAnsi"/>
        </w:rPr>
        <w:t>Dit zijn meestal gewoon vragen naar die deelaspecten</w:t>
      </w:r>
    </w:p>
    <w:p w:rsidR="00CA65A8" w:rsidRPr="00B91DB3" w:rsidRDefault="00625D45" w:rsidP="00835848">
      <w:pPr>
        <w:pStyle w:val="Lijstalinea"/>
        <w:numPr>
          <w:ilvl w:val="1"/>
          <w:numId w:val="49"/>
        </w:numPr>
        <w:spacing w:line="240" w:lineRule="auto"/>
        <w:rPr>
          <w:rFonts w:cstheme="minorHAnsi"/>
        </w:rPr>
      </w:pPr>
      <w:r w:rsidRPr="00B91DB3">
        <w:rPr>
          <w:rFonts w:cstheme="minorHAnsi"/>
        </w:rPr>
        <w:t>“Wonen er ook kinderen in dit gezin?”</w:t>
      </w:r>
    </w:p>
    <w:p w:rsidR="00CA65A8" w:rsidRPr="00B91DB3" w:rsidRDefault="00625D45" w:rsidP="00835848">
      <w:pPr>
        <w:pStyle w:val="Lijstalinea"/>
        <w:numPr>
          <w:ilvl w:val="1"/>
          <w:numId w:val="49"/>
        </w:numPr>
        <w:spacing w:line="240" w:lineRule="auto"/>
        <w:rPr>
          <w:rFonts w:cstheme="minorHAnsi"/>
        </w:rPr>
      </w:pPr>
      <w:r w:rsidRPr="00B91DB3">
        <w:rPr>
          <w:rFonts w:cstheme="minorHAnsi"/>
        </w:rPr>
        <w:t>Zo ja: Hoeveel</w:t>
      </w:r>
    </w:p>
    <w:p w:rsidR="00CA65A8" w:rsidRPr="00B91DB3" w:rsidRDefault="00625D45" w:rsidP="00835848">
      <w:pPr>
        <w:pStyle w:val="Lijstalinea"/>
        <w:numPr>
          <w:ilvl w:val="2"/>
          <w:numId w:val="49"/>
        </w:numPr>
        <w:spacing w:line="240" w:lineRule="auto"/>
        <w:rPr>
          <w:rFonts w:cstheme="minorHAnsi"/>
        </w:rPr>
      </w:pPr>
      <w:r w:rsidRPr="00B91DB3">
        <w:rPr>
          <w:rFonts w:cstheme="minorHAnsi"/>
        </w:rPr>
        <w:t>Biologische kinderen:</w:t>
      </w:r>
    </w:p>
    <w:p w:rsidR="00CA65A8" w:rsidRPr="00B91DB3" w:rsidRDefault="00625D45" w:rsidP="00835848">
      <w:pPr>
        <w:pStyle w:val="Lijstalinea"/>
        <w:numPr>
          <w:ilvl w:val="2"/>
          <w:numId w:val="49"/>
        </w:numPr>
        <w:spacing w:line="240" w:lineRule="auto"/>
        <w:rPr>
          <w:rFonts w:cstheme="minorHAnsi"/>
        </w:rPr>
      </w:pPr>
      <w:r w:rsidRPr="00B91DB3">
        <w:rPr>
          <w:rFonts w:cstheme="minorHAnsi"/>
        </w:rPr>
        <w:t>Stiefkinderen:</w:t>
      </w:r>
    </w:p>
    <w:p w:rsidR="00175FF6" w:rsidRPr="00B91DB3" w:rsidRDefault="00625D45" w:rsidP="00913E09">
      <w:pPr>
        <w:pStyle w:val="Lijstalinea"/>
        <w:numPr>
          <w:ilvl w:val="2"/>
          <w:numId w:val="49"/>
        </w:numPr>
        <w:spacing w:line="240" w:lineRule="auto"/>
        <w:rPr>
          <w:rFonts w:cstheme="minorHAnsi"/>
        </w:rPr>
      </w:pPr>
      <w:r w:rsidRPr="00B91DB3">
        <w:rPr>
          <w:rFonts w:cstheme="minorHAnsi"/>
        </w:rPr>
        <w:t xml:space="preserve">Geadopteerde kinderen: </w:t>
      </w:r>
    </w:p>
    <w:p w:rsidR="00625D45" w:rsidRPr="00B91DB3" w:rsidRDefault="00625D45" w:rsidP="00CA65A8">
      <w:pPr>
        <w:spacing w:line="240" w:lineRule="auto"/>
        <w:rPr>
          <w:rFonts w:cstheme="minorHAnsi"/>
          <w:b/>
        </w:rPr>
      </w:pPr>
      <w:r w:rsidRPr="00B91DB3">
        <w:rPr>
          <w:rFonts w:cstheme="minorHAnsi"/>
          <w:b/>
        </w:rPr>
        <w:t>We kunnen complexe eigenschappen ook eenvoudiger meten</w:t>
      </w:r>
    </w:p>
    <w:p w:rsidR="00CA65A8" w:rsidRPr="00B91DB3" w:rsidRDefault="00625D45" w:rsidP="00835848">
      <w:pPr>
        <w:pStyle w:val="Lijstalinea"/>
        <w:numPr>
          <w:ilvl w:val="0"/>
          <w:numId w:val="50"/>
        </w:numPr>
        <w:spacing w:line="240" w:lineRule="auto"/>
        <w:rPr>
          <w:rFonts w:cstheme="minorHAnsi"/>
        </w:rPr>
      </w:pPr>
      <w:r w:rsidRPr="00B91DB3">
        <w:rPr>
          <w:rFonts w:cstheme="minorHAnsi"/>
        </w:rPr>
        <w:t>Details overslaan, niet meten</w:t>
      </w:r>
    </w:p>
    <w:p w:rsidR="00CA65A8" w:rsidRPr="00B91DB3" w:rsidRDefault="00625D45" w:rsidP="00835848">
      <w:pPr>
        <w:pStyle w:val="Lijstalinea"/>
        <w:numPr>
          <w:ilvl w:val="0"/>
          <w:numId w:val="50"/>
        </w:numPr>
        <w:spacing w:line="240" w:lineRule="auto"/>
        <w:rPr>
          <w:rFonts w:cstheme="minorHAnsi"/>
        </w:rPr>
      </w:pPr>
      <w:r w:rsidRPr="00B91DB3">
        <w:rPr>
          <w:rFonts w:cstheme="minorHAnsi"/>
        </w:rPr>
        <w:lastRenderedPageBreak/>
        <w:t>Enkel als onze analyse geen groot niveau van detaillering vereist</w:t>
      </w:r>
    </w:p>
    <w:p w:rsidR="00CA65A8" w:rsidRPr="00B91DB3" w:rsidRDefault="00CA65A8" w:rsidP="00835848">
      <w:pPr>
        <w:pStyle w:val="Lijstalinea"/>
        <w:numPr>
          <w:ilvl w:val="0"/>
          <w:numId w:val="50"/>
        </w:numPr>
        <w:spacing w:line="240" w:lineRule="auto"/>
        <w:rPr>
          <w:rFonts w:cstheme="minorHAnsi"/>
        </w:rPr>
      </w:pPr>
      <w:r w:rsidRPr="00B91DB3">
        <w:rPr>
          <w:rFonts w:cstheme="minorHAnsi"/>
        </w:rPr>
        <w:t>V</w:t>
      </w:r>
      <w:r w:rsidR="00625D45" w:rsidRPr="00B91DB3">
        <w:rPr>
          <w:rFonts w:cstheme="minorHAnsi"/>
        </w:rPr>
        <w:t xml:space="preserve">b. “Financiële deprivatie” = gevoelen van achterstelling. Hier niet het objectieve (complexe) inkomen meten, maar gewoon de subjectieve ervaring ervan: </w:t>
      </w:r>
    </w:p>
    <w:p w:rsidR="00625D45" w:rsidRPr="00B91DB3" w:rsidRDefault="00625D45" w:rsidP="00835848">
      <w:pPr>
        <w:pStyle w:val="Lijstalinea"/>
        <w:numPr>
          <w:ilvl w:val="0"/>
          <w:numId w:val="50"/>
        </w:numPr>
        <w:spacing w:line="240" w:lineRule="auto"/>
        <w:rPr>
          <w:rFonts w:cstheme="minorHAnsi"/>
        </w:rPr>
      </w:pPr>
      <w:r w:rsidRPr="00B91DB3">
        <w:rPr>
          <w:rFonts w:cstheme="minorHAnsi"/>
        </w:rPr>
        <w:t>“</w:t>
      </w:r>
      <w:r w:rsidRPr="00B91DB3">
        <w:rPr>
          <w:rFonts w:cstheme="minorHAnsi"/>
          <w:i/>
          <w:iCs/>
        </w:rPr>
        <w:t xml:space="preserve">Vindt u dat u voldoende verdient om goed rond te komen?” </w:t>
      </w:r>
    </w:p>
    <w:p w:rsidR="00175FF6" w:rsidRPr="00B91DB3" w:rsidRDefault="00175FF6" w:rsidP="00913E09">
      <w:pPr>
        <w:spacing w:line="240" w:lineRule="auto"/>
        <w:rPr>
          <w:rFonts w:cstheme="minorHAnsi"/>
        </w:rPr>
      </w:pPr>
    </w:p>
    <w:p w:rsidR="00175FF6" w:rsidRPr="00B91DB3" w:rsidRDefault="00175FF6" w:rsidP="00603E79">
      <w:pPr>
        <w:pStyle w:val="Kop2"/>
        <w:rPr>
          <w:rFonts w:asciiTheme="minorHAnsi" w:hAnsiTheme="minorHAnsi" w:cstheme="minorHAnsi"/>
        </w:rPr>
      </w:pPr>
      <w:r w:rsidRPr="00B91DB3">
        <w:rPr>
          <w:rFonts w:asciiTheme="minorHAnsi" w:hAnsiTheme="minorHAnsi" w:cstheme="minorHAnsi"/>
        </w:rPr>
        <w:t>4.3.3 Het operationaliseren van abstracte kenmerken</w:t>
      </w:r>
    </w:p>
    <w:p w:rsidR="000856E4" w:rsidRPr="00B91DB3" w:rsidRDefault="00625D45" w:rsidP="00835848">
      <w:pPr>
        <w:pStyle w:val="Lijstalinea"/>
        <w:numPr>
          <w:ilvl w:val="0"/>
          <w:numId w:val="274"/>
        </w:numPr>
        <w:spacing w:line="240" w:lineRule="auto"/>
        <w:rPr>
          <w:rFonts w:cstheme="minorHAnsi"/>
        </w:rPr>
      </w:pPr>
      <w:r w:rsidRPr="00B91DB3">
        <w:rPr>
          <w:rFonts w:cstheme="minorHAnsi"/>
        </w:rPr>
        <w:t>Zijn meestal complex, maar niet steeds</w:t>
      </w:r>
    </w:p>
    <w:p w:rsidR="000856E4" w:rsidRPr="00B91DB3" w:rsidRDefault="00625D45" w:rsidP="00835848">
      <w:pPr>
        <w:pStyle w:val="Lijstalinea"/>
        <w:numPr>
          <w:ilvl w:val="1"/>
          <w:numId w:val="274"/>
        </w:numPr>
        <w:spacing w:line="240" w:lineRule="auto"/>
        <w:rPr>
          <w:rFonts w:cstheme="minorHAnsi"/>
        </w:rPr>
      </w:pPr>
      <w:r w:rsidRPr="00B91DB3">
        <w:rPr>
          <w:rFonts w:cstheme="minorHAnsi"/>
        </w:rPr>
        <w:t>Generatie: abstract maar niet complex (geboren voor of na 1945?)</w:t>
      </w:r>
    </w:p>
    <w:p w:rsidR="000856E4" w:rsidRPr="00B91DB3" w:rsidRDefault="00B53977" w:rsidP="00835848">
      <w:pPr>
        <w:pStyle w:val="Lijstalinea"/>
        <w:numPr>
          <w:ilvl w:val="1"/>
          <w:numId w:val="274"/>
        </w:numPr>
        <w:spacing w:line="240" w:lineRule="auto"/>
        <w:rPr>
          <w:rFonts w:cstheme="minorHAnsi"/>
        </w:rPr>
      </w:pPr>
      <w:r w:rsidRPr="00B91DB3">
        <w:rPr>
          <w:rFonts w:cstheme="minorHAnsi"/>
        </w:rPr>
        <w:t>Gender: abstract en complex (niet waarneembaar + meer indicatoren)</w:t>
      </w:r>
    </w:p>
    <w:p w:rsidR="000856E4" w:rsidRPr="00B91DB3" w:rsidRDefault="00B53977" w:rsidP="00835848">
      <w:pPr>
        <w:pStyle w:val="Lijstalinea"/>
        <w:numPr>
          <w:ilvl w:val="1"/>
          <w:numId w:val="274"/>
        </w:numPr>
        <w:spacing w:line="240" w:lineRule="auto"/>
        <w:rPr>
          <w:rFonts w:cstheme="minorHAnsi"/>
        </w:rPr>
      </w:pPr>
      <w:r w:rsidRPr="00B91DB3">
        <w:rPr>
          <w:rFonts w:cstheme="minorHAnsi"/>
        </w:rPr>
        <w:t>Inkomen: niet abstract en complex (waarneembaar + meer indicatoren)</w:t>
      </w:r>
    </w:p>
    <w:p w:rsidR="000856E4" w:rsidRPr="00B91DB3" w:rsidRDefault="00625D45" w:rsidP="00835848">
      <w:pPr>
        <w:pStyle w:val="Lijstalinea"/>
        <w:numPr>
          <w:ilvl w:val="0"/>
          <w:numId w:val="274"/>
        </w:numPr>
        <w:spacing w:line="240" w:lineRule="auto"/>
        <w:rPr>
          <w:rFonts w:cstheme="minorHAnsi"/>
        </w:rPr>
      </w:pPr>
      <w:r w:rsidRPr="00B91DB3">
        <w:rPr>
          <w:rFonts w:cstheme="minorHAnsi"/>
        </w:rPr>
        <w:t>Complexe abstracte kenmerken worden meestal met meerdere indicatoren gemeten</w:t>
      </w:r>
    </w:p>
    <w:p w:rsidR="000856E4" w:rsidRPr="00B91DB3" w:rsidRDefault="00625D45" w:rsidP="00835848">
      <w:pPr>
        <w:pStyle w:val="Lijstalinea"/>
        <w:numPr>
          <w:ilvl w:val="1"/>
          <w:numId w:val="274"/>
        </w:numPr>
        <w:spacing w:line="240" w:lineRule="auto"/>
        <w:rPr>
          <w:rFonts w:cstheme="minorHAnsi"/>
        </w:rPr>
      </w:pPr>
      <w:r w:rsidRPr="00B91DB3">
        <w:rPr>
          <w:rFonts w:cstheme="minorHAnsi"/>
        </w:rPr>
        <w:t>Meerdere vragen</w:t>
      </w:r>
    </w:p>
    <w:p w:rsidR="00625D45" w:rsidRPr="00B91DB3" w:rsidRDefault="00625D45" w:rsidP="00835848">
      <w:pPr>
        <w:pStyle w:val="Lijstalinea"/>
        <w:numPr>
          <w:ilvl w:val="1"/>
          <w:numId w:val="274"/>
        </w:numPr>
        <w:spacing w:line="240" w:lineRule="auto"/>
        <w:rPr>
          <w:rFonts w:cstheme="minorHAnsi"/>
        </w:rPr>
      </w:pPr>
      <w:r w:rsidRPr="00B91DB3">
        <w:rPr>
          <w:rFonts w:cstheme="minorHAnsi"/>
        </w:rPr>
        <w:t>Meerdere “items” (“item batterijen”)</w:t>
      </w:r>
      <w:r w:rsidRPr="00B91DB3">
        <w:rPr>
          <w:rFonts w:cstheme="minorHAnsi"/>
          <w:lang w:val="en-US"/>
        </w:rPr>
        <w:t xml:space="preserve"> </w:t>
      </w:r>
    </w:p>
    <w:p w:rsidR="00175FF6" w:rsidRPr="00B91DB3" w:rsidRDefault="00175FF6" w:rsidP="00913E09">
      <w:pPr>
        <w:spacing w:line="240" w:lineRule="auto"/>
        <w:rPr>
          <w:rFonts w:cstheme="minorHAnsi"/>
        </w:rPr>
      </w:pPr>
    </w:p>
    <w:p w:rsidR="00B53977" w:rsidRPr="00B91DB3" w:rsidRDefault="000856E4" w:rsidP="002522D6">
      <w:pPr>
        <w:pStyle w:val="Kop3"/>
        <w:rPr>
          <w:rFonts w:asciiTheme="minorHAnsi" w:hAnsiTheme="minorHAnsi" w:cstheme="minorHAnsi"/>
        </w:rPr>
      </w:pPr>
      <w:r w:rsidRPr="00B91DB3">
        <w:rPr>
          <w:rFonts w:asciiTheme="minorHAnsi" w:hAnsiTheme="minorHAnsi" w:cstheme="minorHAnsi"/>
        </w:rPr>
        <w:t>Vijf grote stappen</w:t>
      </w:r>
    </w:p>
    <w:p w:rsidR="000856E4" w:rsidRPr="00B91DB3" w:rsidRDefault="00B53977" w:rsidP="00835848">
      <w:pPr>
        <w:pStyle w:val="Lijstalinea"/>
        <w:numPr>
          <w:ilvl w:val="0"/>
          <w:numId w:val="275"/>
        </w:numPr>
        <w:spacing w:line="240" w:lineRule="auto"/>
        <w:rPr>
          <w:rFonts w:cstheme="minorHAnsi"/>
        </w:rPr>
      </w:pPr>
      <w:r w:rsidRPr="00B91DB3">
        <w:rPr>
          <w:rFonts w:cstheme="minorHAnsi"/>
        </w:rPr>
        <w:t>Theoretische definitie</w:t>
      </w:r>
    </w:p>
    <w:p w:rsidR="000856E4" w:rsidRPr="00B91DB3" w:rsidRDefault="00B53977" w:rsidP="00835848">
      <w:pPr>
        <w:pStyle w:val="Lijstalinea"/>
        <w:numPr>
          <w:ilvl w:val="0"/>
          <w:numId w:val="275"/>
        </w:numPr>
        <w:spacing w:line="240" w:lineRule="auto"/>
        <w:rPr>
          <w:rFonts w:cstheme="minorHAnsi"/>
        </w:rPr>
      </w:pPr>
      <w:r w:rsidRPr="00B91DB3">
        <w:rPr>
          <w:rFonts w:cstheme="minorHAnsi"/>
        </w:rPr>
        <w:t>Operationele definitie</w:t>
      </w:r>
    </w:p>
    <w:p w:rsidR="000856E4" w:rsidRPr="00B91DB3" w:rsidRDefault="00B53977" w:rsidP="00835848">
      <w:pPr>
        <w:pStyle w:val="Lijstalinea"/>
        <w:numPr>
          <w:ilvl w:val="0"/>
          <w:numId w:val="275"/>
        </w:numPr>
        <w:spacing w:line="240" w:lineRule="auto"/>
        <w:rPr>
          <w:rFonts w:cstheme="minorHAnsi"/>
        </w:rPr>
      </w:pPr>
      <w:r w:rsidRPr="00B91DB3">
        <w:rPr>
          <w:rFonts w:cstheme="minorHAnsi"/>
        </w:rPr>
        <w:t>Indicatoren</w:t>
      </w:r>
    </w:p>
    <w:p w:rsidR="000856E4" w:rsidRPr="00B91DB3" w:rsidRDefault="00B53977" w:rsidP="00835848">
      <w:pPr>
        <w:pStyle w:val="Lijstalinea"/>
        <w:numPr>
          <w:ilvl w:val="0"/>
          <w:numId w:val="275"/>
        </w:numPr>
        <w:spacing w:line="240" w:lineRule="auto"/>
        <w:rPr>
          <w:rFonts w:cstheme="minorHAnsi"/>
        </w:rPr>
      </w:pPr>
      <w:r w:rsidRPr="00B91DB3">
        <w:rPr>
          <w:rFonts w:cstheme="minorHAnsi"/>
        </w:rPr>
        <w:t>Instructies voor de waarneming en verwerking van waarnemingen</w:t>
      </w:r>
    </w:p>
    <w:p w:rsidR="00B53977" w:rsidRPr="00B91DB3" w:rsidRDefault="00B53977" w:rsidP="00835848">
      <w:pPr>
        <w:pStyle w:val="Lijstalinea"/>
        <w:numPr>
          <w:ilvl w:val="0"/>
          <w:numId w:val="275"/>
        </w:numPr>
        <w:spacing w:line="240" w:lineRule="auto"/>
        <w:rPr>
          <w:rFonts w:cstheme="minorHAnsi"/>
        </w:rPr>
      </w:pPr>
      <w:r w:rsidRPr="00B91DB3">
        <w:rPr>
          <w:rFonts w:cstheme="minorHAnsi"/>
        </w:rPr>
        <w:t>Geldigheidscontrole van de meting: geldigheid = overeenstemming concept zoals bedoeld en concept zoals waargenomen</w:t>
      </w:r>
    </w:p>
    <w:p w:rsidR="00B53977" w:rsidRPr="00B91DB3" w:rsidRDefault="00B53977" w:rsidP="00B53977">
      <w:pPr>
        <w:spacing w:line="240" w:lineRule="auto"/>
        <w:rPr>
          <w:rFonts w:cstheme="minorHAnsi"/>
        </w:rPr>
      </w:pPr>
    </w:p>
    <w:p w:rsidR="00B53977" w:rsidRPr="00B91DB3" w:rsidRDefault="00B53977" w:rsidP="00B53977">
      <w:pPr>
        <w:spacing w:line="240" w:lineRule="auto"/>
        <w:rPr>
          <w:rFonts w:cstheme="minorHAnsi"/>
          <w:b/>
        </w:rPr>
      </w:pPr>
      <w:r w:rsidRPr="00B91DB3">
        <w:rPr>
          <w:rFonts w:cstheme="minorHAnsi"/>
          <w:b/>
        </w:rPr>
        <w:t>Probleem!</w:t>
      </w:r>
    </w:p>
    <w:p w:rsidR="000856E4" w:rsidRPr="00B91DB3" w:rsidRDefault="00B53977" w:rsidP="00835848">
      <w:pPr>
        <w:pStyle w:val="Lijstalinea"/>
        <w:numPr>
          <w:ilvl w:val="0"/>
          <w:numId w:val="276"/>
        </w:numPr>
        <w:spacing w:line="240" w:lineRule="auto"/>
        <w:rPr>
          <w:rFonts w:cstheme="minorHAnsi"/>
        </w:rPr>
      </w:pPr>
      <w:r w:rsidRPr="00B91DB3">
        <w:rPr>
          <w:rFonts w:cstheme="minorHAnsi"/>
        </w:rPr>
        <w:t>Betekenisverschuiving mogelijk!</w:t>
      </w:r>
    </w:p>
    <w:p w:rsidR="000856E4" w:rsidRPr="00B91DB3" w:rsidRDefault="00B53977" w:rsidP="00835848">
      <w:pPr>
        <w:pStyle w:val="Lijstalinea"/>
        <w:numPr>
          <w:ilvl w:val="1"/>
          <w:numId w:val="276"/>
        </w:numPr>
        <w:spacing w:line="240" w:lineRule="auto"/>
        <w:rPr>
          <w:rFonts w:cstheme="minorHAnsi"/>
        </w:rPr>
      </w:pPr>
      <w:r w:rsidRPr="00B91DB3">
        <w:rPr>
          <w:rFonts w:cstheme="minorHAnsi"/>
        </w:rPr>
        <w:t>Overgang van theoretisch naar operationeel concept</w:t>
      </w:r>
    </w:p>
    <w:p w:rsidR="00B53977" w:rsidRPr="00B91DB3" w:rsidRDefault="00B53977" w:rsidP="00835848">
      <w:pPr>
        <w:pStyle w:val="Lijstalinea"/>
        <w:numPr>
          <w:ilvl w:val="1"/>
          <w:numId w:val="276"/>
        </w:numPr>
        <w:spacing w:line="240" w:lineRule="auto"/>
        <w:rPr>
          <w:rFonts w:cstheme="minorHAnsi"/>
        </w:rPr>
      </w:pPr>
      <w:r w:rsidRPr="00B91DB3">
        <w:rPr>
          <w:rFonts w:cstheme="minorHAnsi"/>
        </w:rPr>
        <w:t>Van operationeel naar indicatoren</w:t>
      </w:r>
    </w:p>
    <w:p w:rsidR="00B53977" w:rsidRPr="00B91DB3" w:rsidRDefault="00B53977" w:rsidP="00B53977">
      <w:pPr>
        <w:spacing w:line="240" w:lineRule="auto"/>
        <w:rPr>
          <w:rFonts w:cstheme="minorHAnsi"/>
        </w:rPr>
      </w:pPr>
      <w:r w:rsidRPr="00B91DB3">
        <w:rPr>
          <w:rFonts w:cstheme="minorHAnsi"/>
        </w:rPr>
        <w:sym w:font="Wingdings" w:char="F0E0"/>
      </w:r>
      <w:r w:rsidRPr="00B91DB3">
        <w:rPr>
          <w:rFonts w:cstheme="minorHAnsi"/>
        </w:rPr>
        <w:t xml:space="preserve"> </w:t>
      </w:r>
      <w:r w:rsidR="000856E4" w:rsidRPr="00B91DB3">
        <w:rPr>
          <w:rFonts w:cstheme="minorHAnsi"/>
        </w:rPr>
        <w:t>P</w:t>
      </w:r>
      <w:r w:rsidRPr="00B91DB3">
        <w:rPr>
          <w:rFonts w:cstheme="minorHAnsi"/>
        </w:rPr>
        <w:t>ostuleren dat er overeenstemming is, is onmogelijk!</w:t>
      </w:r>
    </w:p>
    <w:p w:rsidR="00B53977" w:rsidRPr="00B91DB3" w:rsidRDefault="00B53977" w:rsidP="00B53977">
      <w:pPr>
        <w:spacing w:line="240" w:lineRule="auto"/>
        <w:rPr>
          <w:rFonts w:cstheme="minorHAnsi"/>
        </w:rPr>
      </w:pPr>
    </w:p>
    <w:p w:rsidR="00B53977" w:rsidRPr="00B91DB3" w:rsidRDefault="00B53977" w:rsidP="000856E4">
      <w:pPr>
        <w:spacing w:line="240" w:lineRule="auto"/>
        <w:jc w:val="center"/>
        <w:rPr>
          <w:rFonts w:cstheme="minorHAnsi"/>
          <w:i/>
        </w:rPr>
      </w:pPr>
      <w:r w:rsidRPr="00B91DB3">
        <w:rPr>
          <w:rFonts w:cstheme="minorHAnsi"/>
          <w:i/>
        </w:rPr>
        <w:t xml:space="preserve">Theoretisch concept </w:t>
      </w:r>
      <w:r w:rsidRPr="00B91DB3">
        <w:rPr>
          <w:rFonts w:cstheme="minorHAnsi"/>
          <w:i/>
        </w:rPr>
        <w:sym w:font="Wingdings" w:char="F0E0"/>
      </w:r>
      <w:r w:rsidRPr="00B91DB3">
        <w:rPr>
          <w:rFonts w:cstheme="minorHAnsi"/>
          <w:i/>
        </w:rPr>
        <w:t xml:space="preserve"> operationeel concept </w:t>
      </w:r>
      <w:r w:rsidRPr="00B91DB3">
        <w:rPr>
          <w:rFonts w:cstheme="minorHAnsi"/>
          <w:i/>
        </w:rPr>
        <w:sym w:font="Wingdings" w:char="F0E0"/>
      </w:r>
      <w:r w:rsidRPr="00B91DB3">
        <w:rPr>
          <w:rFonts w:cstheme="minorHAnsi"/>
          <w:i/>
        </w:rPr>
        <w:t xml:space="preserve"> waargenomen concept</w:t>
      </w:r>
    </w:p>
    <w:p w:rsidR="00B53977" w:rsidRPr="00B91DB3" w:rsidRDefault="00B53977" w:rsidP="00B53977">
      <w:pPr>
        <w:spacing w:line="240" w:lineRule="auto"/>
        <w:rPr>
          <w:rFonts w:cstheme="minorHAnsi"/>
        </w:rPr>
      </w:pPr>
    </w:p>
    <w:p w:rsidR="005540B6" w:rsidRPr="00B91DB3" w:rsidRDefault="005540B6" w:rsidP="00B53977">
      <w:pPr>
        <w:spacing w:line="240" w:lineRule="auto"/>
        <w:rPr>
          <w:rFonts w:cstheme="minorHAnsi"/>
          <w:b/>
        </w:rPr>
      </w:pPr>
      <w:r w:rsidRPr="00B91DB3">
        <w:rPr>
          <w:rFonts w:cstheme="minorHAnsi"/>
          <w:b/>
        </w:rPr>
        <w:t xml:space="preserve">Stap 1: </w:t>
      </w:r>
      <w:r w:rsidR="000856E4" w:rsidRPr="00B91DB3">
        <w:rPr>
          <w:rFonts w:cstheme="minorHAnsi"/>
          <w:b/>
        </w:rPr>
        <w:t>T</w:t>
      </w:r>
      <w:r w:rsidRPr="00B91DB3">
        <w:rPr>
          <w:rFonts w:cstheme="minorHAnsi"/>
          <w:b/>
        </w:rPr>
        <w:t>heoretische definitie</w:t>
      </w:r>
    </w:p>
    <w:p w:rsidR="005540B6" w:rsidRPr="00B91DB3" w:rsidRDefault="005540B6" w:rsidP="00835848">
      <w:pPr>
        <w:pStyle w:val="Lijstalinea"/>
        <w:numPr>
          <w:ilvl w:val="0"/>
          <w:numId w:val="276"/>
        </w:numPr>
        <w:spacing w:line="240" w:lineRule="auto"/>
        <w:rPr>
          <w:rFonts w:cstheme="minorHAnsi"/>
        </w:rPr>
      </w:pPr>
      <w:r w:rsidRPr="00B91DB3">
        <w:rPr>
          <w:rFonts w:cstheme="minorHAnsi"/>
        </w:rPr>
        <w:t>Begrippen voldoende geëxpliciteerd</w:t>
      </w:r>
    </w:p>
    <w:p w:rsidR="005540B6" w:rsidRPr="00B91DB3" w:rsidRDefault="005540B6" w:rsidP="00B53977">
      <w:pPr>
        <w:spacing w:line="240" w:lineRule="auto"/>
        <w:rPr>
          <w:rFonts w:cstheme="minorHAnsi"/>
        </w:rPr>
      </w:pPr>
    </w:p>
    <w:p w:rsidR="005540B6" w:rsidRPr="00B91DB3" w:rsidRDefault="005540B6" w:rsidP="00B53977">
      <w:pPr>
        <w:spacing w:line="240" w:lineRule="auto"/>
        <w:rPr>
          <w:rFonts w:cstheme="minorHAnsi"/>
          <w:b/>
        </w:rPr>
      </w:pPr>
      <w:r w:rsidRPr="00B91DB3">
        <w:rPr>
          <w:rFonts w:cstheme="minorHAnsi"/>
          <w:b/>
        </w:rPr>
        <w:t>Stap 2: operationele definitie</w:t>
      </w:r>
    </w:p>
    <w:p w:rsidR="000856E4" w:rsidRPr="00B91DB3" w:rsidRDefault="005540B6" w:rsidP="00835848">
      <w:pPr>
        <w:pStyle w:val="Lijstalinea"/>
        <w:numPr>
          <w:ilvl w:val="0"/>
          <w:numId w:val="276"/>
        </w:numPr>
        <w:spacing w:line="240" w:lineRule="auto"/>
        <w:rPr>
          <w:rFonts w:cstheme="minorHAnsi"/>
        </w:rPr>
      </w:pPr>
      <w:r w:rsidRPr="00B91DB3">
        <w:rPr>
          <w:rFonts w:cstheme="minorHAnsi"/>
        </w:rPr>
        <w:t>Minder abstracte begrippen</w:t>
      </w:r>
    </w:p>
    <w:p w:rsidR="000856E4" w:rsidRPr="00B91DB3" w:rsidRDefault="005540B6" w:rsidP="00835848">
      <w:pPr>
        <w:pStyle w:val="Lijstalinea"/>
        <w:numPr>
          <w:ilvl w:val="0"/>
          <w:numId w:val="276"/>
        </w:numPr>
        <w:spacing w:line="240" w:lineRule="auto"/>
        <w:rPr>
          <w:rFonts w:cstheme="minorHAnsi"/>
        </w:rPr>
      </w:pPr>
      <w:r w:rsidRPr="00B91DB3">
        <w:rPr>
          <w:rFonts w:cstheme="minorHAnsi"/>
        </w:rPr>
        <w:t>Aandacht voor verschillen tussen (sub)dimensies</w:t>
      </w:r>
    </w:p>
    <w:p w:rsidR="000856E4" w:rsidRPr="00B91DB3" w:rsidRDefault="005540B6" w:rsidP="00835848">
      <w:pPr>
        <w:pStyle w:val="Lijstalinea"/>
        <w:numPr>
          <w:ilvl w:val="0"/>
          <w:numId w:val="276"/>
        </w:numPr>
        <w:spacing w:line="240" w:lineRule="auto"/>
        <w:rPr>
          <w:rFonts w:cstheme="minorHAnsi"/>
        </w:rPr>
      </w:pPr>
      <w:r w:rsidRPr="00B91DB3">
        <w:rPr>
          <w:rFonts w:cstheme="minorHAnsi"/>
        </w:rPr>
        <w:t>Bevat motivatie waarom sommige indicatoren wel en andere niet geschikt zijn</w:t>
      </w:r>
    </w:p>
    <w:p w:rsidR="000856E4" w:rsidRPr="00B91DB3" w:rsidRDefault="005540B6" w:rsidP="00835848">
      <w:pPr>
        <w:pStyle w:val="Lijstalinea"/>
        <w:numPr>
          <w:ilvl w:val="0"/>
          <w:numId w:val="276"/>
        </w:numPr>
        <w:spacing w:line="240" w:lineRule="auto"/>
        <w:rPr>
          <w:rFonts w:cstheme="minorHAnsi"/>
        </w:rPr>
      </w:pPr>
      <w:r w:rsidRPr="00B91DB3">
        <w:rPr>
          <w:rFonts w:cstheme="minorHAnsi"/>
        </w:rPr>
        <w:t xml:space="preserve">Concept </w:t>
      </w:r>
      <w:r w:rsidRPr="00B91DB3">
        <w:rPr>
          <w:rFonts w:cstheme="minorHAnsi"/>
        </w:rPr>
        <w:sym w:font="Wingdings" w:char="F0E0"/>
      </w:r>
      <w:r w:rsidRPr="00B91DB3">
        <w:rPr>
          <w:rFonts w:cstheme="minorHAnsi"/>
        </w:rPr>
        <w:t xml:space="preserve"> deelaspecten: vaak een aantal deelaspecten (betekenisverenging)</w:t>
      </w:r>
    </w:p>
    <w:p w:rsidR="000856E4" w:rsidRPr="00B91DB3" w:rsidRDefault="005540B6" w:rsidP="00835848">
      <w:pPr>
        <w:pStyle w:val="Lijstalinea"/>
        <w:numPr>
          <w:ilvl w:val="0"/>
          <w:numId w:val="276"/>
        </w:numPr>
        <w:spacing w:line="240" w:lineRule="auto"/>
        <w:rPr>
          <w:rFonts w:cstheme="minorHAnsi"/>
        </w:rPr>
      </w:pPr>
      <w:r w:rsidRPr="00B91DB3">
        <w:rPr>
          <w:rFonts w:cstheme="minorHAnsi"/>
        </w:rPr>
        <w:t>Abstracte concepten in verscheidene componenten = uiteenleggen in dimensies</w:t>
      </w:r>
    </w:p>
    <w:p w:rsidR="005E52BC" w:rsidRPr="00B91DB3" w:rsidRDefault="005540B6" w:rsidP="00835848">
      <w:pPr>
        <w:pStyle w:val="Lijstalinea"/>
        <w:numPr>
          <w:ilvl w:val="0"/>
          <w:numId w:val="276"/>
        </w:numPr>
        <w:spacing w:line="240" w:lineRule="auto"/>
        <w:rPr>
          <w:rFonts w:cstheme="minorHAnsi"/>
        </w:rPr>
      </w:pPr>
      <w:r w:rsidRPr="00B91DB3">
        <w:rPr>
          <w:rFonts w:cstheme="minorHAnsi"/>
        </w:rPr>
        <w:t xml:space="preserve">Dimensies onderverdeeld in </w:t>
      </w:r>
      <w:proofErr w:type="spellStart"/>
      <w:r w:rsidRPr="00B91DB3">
        <w:rPr>
          <w:rFonts w:cstheme="minorHAnsi"/>
        </w:rPr>
        <w:t>subdimensies</w:t>
      </w:r>
      <w:proofErr w:type="spellEnd"/>
    </w:p>
    <w:p w:rsidR="007937F1" w:rsidRPr="00B91DB3" w:rsidRDefault="007937F1" w:rsidP="00B53977">
      <w:pPr>
        <w:spacing w:line="240" w:lineRule="auto"/>
        <w:rPr>
          <w:rFonts w:cstheme="minorHAnsi"/>
        </w:rPr>
      </w:pPr>
    </w:p>
    <w:p w:rsidR="005E52BC" w:rsidRPr="00B91DB3" w:rsidRDefault="001636C0" w:rsidP="00B53977">
      <w:pPr>
        <w:spacing w:line="240" w:lineRule="auto"/>
        <w:rPr>
          <w:rFonts w:cstheme="minorHAnsi"/>
          <w:b/>
        </w:rPr>
      </w:pPr>
      <w:r w:rsidRPr="00B91DB3">
        <w:rPr>
          <w:rFonts w:cstheme="minorHAnsi"/>
          <w:b/>
        </w:rPr>
        <w:t>S</w:t>
      </w:r>
      <w:r w:rsidR="00FA3FBA" w:rsidRPr="00B91DB3">
        <w:rPr>
          <w:rFonts w:cstheme="minorHAnsi"/>
          <w:b/>
        </w:rPr>
        <w:t>tap 3: bepalen van concrete en observeerbare indicatoren</w:t>
      </w:r>
    </w:p>
    <w:p w:rsidR="00B53977" w:rsidRPr="00B91DB3" w:rsidRDefault="00B955CA" w:rsidP="00040E45">
      <w:pPr>
        <w:pStyle w:val="Lijstalinea"/>
        <w:numPr>
          <w:ilvl w:val="0"/>
          <w:numId w:val="353"/>
        </w:numPr>
        <w:spacing w:line="240" w:lineRule="auto"/>
        <w:rPr>
          <w:rFonts w:cstheme="minorHAnsi"/>
        </w:rPr>
      </w:pPr>
      <w:r w:rsidRPr="00B91DB3">
        <w:rPr>
          <w:rFonts w:cstheme="minorHAnsi"/>
        </w:rPr>
        <w:t>Gelijkaardige overgang als bij het theoretisch naar het operationeel concept</w:t>
      </w:r>
    </w:p>
    <w:p w:rsidR="00B955CA" w:rsidRPr="00B91DB3" w:rsidRDefault="00B955CA" w:rsidP="00B53977">
      <w:pPr>
        <w:spacing w:line="240" w:lineRule="auto"/>
        <w:rPr>
          <w:rFonts w:cstheme="minorHAnsi"/>
        </w:rPr>
      </w:pPr>
    </w:p>
    <w:p w:rsidR="00040E45" w:rsidRPr="00B91DB3" w:rsidRDefault="00040E45" w:rsidP="00B53977">
      <w:pPr>
        <w:spacing w:line="240" w:lineRule="auto"/>
        <w:rPr>
          <w:rFonts w:cstheme="minorHAnsi"/>
        </w:rPr>
      </w:pPr>
    </w:p>
    <w:p w:rsidR="00040E45" w:rsidRPr="00B91DB3" w:rsidRDefault="00040E45" w:rsidP="00B53977">
      <w:pPr>
        <w:spacing w:line="240" w:lineRule="auto"/>
        <w:rPr>
          <w:rFonts w:cstheme="minorHAnsi"/>
        </w:rPr>
      </w:pPr>
    </w:p>
    <w:p w:rsidR="00040E45" w:rsidRPr="00B91DB3" w:rsidRDefault="00040E45" w:rsidP="00B53977">
      <w:pPr>
        <w:spacing w:line="240" w:lineRule="auto"/>
        <w:rPr>
          <w:rFonts w:cstheme="minorHAnsi"/>
        </w:rPr>
      </w:pPr>
    </w:p>
    <w:p w:rsidR="00BF274A" w:rsidRPr="00B91DB3" w:rsidRDefault="00BF274A" w:rsidP="00B53977">
      <w:pPr>
        <w:spacing w:line="240" w:lineRule="auto"/>
        <w:rPr>
          <w:rFonts w:cstheme="minorHAnsi"/>
          <w:u w:val="single"/>
        </w:rPr>
      </w:pPr>
      <w:r w:rsidRPr="00B91DB3">
        <w:rPr>
          <w:rFonts w:cstheme="minorHAnsi"/>
          <w:u w:val="single"/>
        </w:rPr>
        <w:t>Schema: van operationeel naar waargenomen concept</w:t>
      </w:r>
    </w:p>
    <w:p w:rsidR="00BF274A" w:rsidRPr="00B91DB3" w:rsidRDefault="00B91DB3" w:rsidP="00B53977">
      <w:pPr>
        <w:spacing w:line="240" w:lineRule="auto"/>
        <w:rPr>
          <w:rFonts w:cstheme="minorHAnsi"/>
        </w:rPr>
      </w:pPr>
      <w:r w:rsidRPr="00B91DB3">
        <w:rPr>
          <w:rFonts w:cstheme="minorHAnsi"/>
          <w:b/>
          <w:noProof/>
          <w:lang w:eastAsia="nl-BE"/>
        </w:rPr>
        <w:pict>
          <v:shape id="_x0000_s1038" type="#_x0000_t32" style="position:absolute;margin-left:137.65pt;margin-top:8.6pt;width:102pt;height:.05pt;z-index:251676672" o:connectortype="straight">
            <v:stroke endarrow="block"/>
          </v:shape>
        </w:pict>
      </w:r>
      <w:r w:rsidRPr="00B91DB3">
        <w:rPr>
          <w:rFonts w:cstheme="minorHAnsi"/>
          <w:b/>
          <w:noProof/>
          <w:lang w:eastAsia="nl-BE"/>
        </w:rPr>
        <w:pict>
          <v:shape id="_x0000_s1039" type="#_x0000_t32" style="position:absolute;margin-left:310.15pt;margin-top:12.35pt;width:0;height:12.75pt;z-index:251677696" o:connectortype="straight">
            <v:stroke endarrow="block"/>
          </v:shape>
        </w:pict>
      </w:r>
      <w:r w:rsidR="00BF274A" w:rsidRPr="00B91DB3">
        <w:rPr>
          <w:rFonts w:cstheme="minorHAnsi"/>
          <w:b/>
        </w:rPr>
        <w:t>Operationeel concept</w:t>
      </w:r>
      <w:r w:rsidR="00BF274A" w:rsidRPr="00B91DB3">
        <w:rPr>
          <w:rFonts w:cstheme="minorHAnsi"/>
        </w:rPr>
        <w:t xml:space="preserve">                                 </w:t>
      </w:r>
      <w:r w:rsidR="00BF274A" w:rsidRPr="00B91DB3">
        <w:rPr>
          <w:rFonts w:cstheme="minorHAnsi"/>
        </w:rPr>
        <w:tab/>
        <w:t>bepalen van indicatoren</w:t>
      </w:r>
    </w:p>
    <w:p w:rsidR="00BF274A" w:rsidRPr="00B91DB3" w:rsidRDefault="00BF274A" w:rsidP="00B53977">
      <w:pPr>
        <w:spacing w:line="240" w:lineRule="auto"/>
        <w:rPr>
          <w:rFonts w:cstheme="minorHAnsi"/>
        </w:rPr>
      </w:pPr>
    </w:p>
    <w:p w:rsidR="00BF274A" w:rsidRPr="00B91DB3" w:rsidRDefault="00B91DB3" w:rsidP="00B53977">
      <w:pPr>
        <w:spacing w:line="240" w:lineRule="auto"/>
        <w:rPr>
          <w:rFonts w:cstheme="minorHAnsi"/>
        </w:rPr>
      </w:pPr>
      <w:r w:rsidRPr="00B91DB3">
        <w:rPr>
          <w:rFonts w:cstheme="minorHAnsi"/>
          <w:noProof/>
          <w:lang w:eastAsia="nl-BE"/>
        </w:rPr>
        <w:lastRenderedPageBreak/>
        <w:pict>
          <v:shape id="_x0000_s1040" type="#_x0000_t32" style="position:absolute;margin-left:310.15pt;margin-top:10.5pt;width:0;height:15pt;z-index:251678720" o:connectortype="straight">
            <v:stroke endarrow="block"/>
          </v:shape>
        </w:pict>
      </w:r>
      <w:r w:rsidR="00BF274A" w:rsidRPr="00B91DB3">
        <w:rPr>
          <w:rFonts w:cstheme="minorHAnsi"/>
        </w:rPr>
        <w:tab/>
      </w:r>
      <w:r w:rsidR="00BF274A" w:rsidRPr="00B91DB3">
        <w:rPr>
          <w:rFonts w:cstheme="minorHAnsi"/>
        </w:rPr>
        <w:tab/>
      </w:r>
      <w:r w:rsidR="00BF274A" w:rsidRPr="00B91DB3">
        <w:rPr>
          <w:rFonts w:cstheme="minorHAnsi"/>
        </w:rPr>
        <w:tab/>
      </w:r>
      <w:r w:rsidR="00BF274A" w:rsidRPr="00B91DB3">
        <w:rPr>
          <w:rFonts w:cstheme="minorHAnsi"/>
        </w:rPr>
        <w:tab/>
      </w:r>
      <w:r w:rsidR="00BF274A" w:rsidRPr="00B91DB3">
        <w:rPr>
          <w:rFonts w:cstheme="minorHAnsi"/>
        </w:rPr>
        <w:tab/>
      </w:r>
      <w:r w:rsidR="00BF274A" w:rsidRPr="00B91DB3">
        <w:rPr>
          <w:rFonts w:cstheme="minorHAnsi"/>
        </w:rPr>
        <w:tab/>
      </w:r>
      <w:r w:rsidR="00BF274A" w:rsidRPr="00B91DB3">
        <w:rPr>
          <w:rFonts w:cstheme="minorHAnsi"/>
        </w:rPr>
        <w:tab/>
        <w:t>Observatie-instructies</w:t>
      </w:r>
    </w:p>
    <w:p w:rsidR="00BF274A" w:rsidRPr="00B91DB3" w:rsidRDefault="00BF274A" w:rsidP="00B53977">
      <w:pPr>
        <w:spacing w:line="240" w:lineRule="auto"/>
        <w:rPr>
          <w:rFonts w:cstheme="minorHAnsi"/>
        </w:rPr>
      </w:pPr>
    </w:p>
    <w:p w:rsidR="00BF274A" w:rsidRPr="00B91DB3" w:rsidRDefault="00B91DB3" w:rsidP="00B53977">
      <w:pPr>
        <w:spacing w:line="240" w:lineRule="auto"/>
        <w:rPr>
          <w:rFonts w:cstheme="minorHAnsi"/>
        </w:rPr>
      </w:pPr>
      <w:r w:rsidRPr="00B91DB3">
        <w:rPr>
          <w:rFonts w:cstheme="minorHAnsi"/>
          <w:noProof/>
          <w:lang w:eastAsia="nl-BE"/>
        </w:rPr>
        <w:pict>
          <v:shape id="_x0000_s1041" type="#_x0000_t32" style="position:absolute;margin-left:310.15pt;margin-top:12.45pt;width:0;height:14.25pt;z-index:251679744" o:connectortype="straight">
            <v:stroke endarrow="block"/>
          </v:shape>
        </w:pict>
      </w:r>
      <w:r w:rsidR="00BF274A" w:rsidRPr="00B91DB3">
        <w:rPr>
          <w:rFonts w:cstheme="minorHAnsi"/>
        </w:rPr>
        <w:tab/>
      </w:r>
      <w:r w:rsidR="00BF274A" w:rsidRPr="00B91DB3">
        <w:rPr>
          <w:rFonts w:cstheme="minorHAnsi"/>
        </w:rPr>
        <w:tab/>
      </w:r>
      <w:r w:rsidR="00BF274A" w:rsidRPr="00B91DB3">
        <w:rPr>
          <w:rFonts w:cstheme="minorHAnsi"/>
        </w:rPr>
        <w:tab/>
      </w:r>
      <w:r w:rsidR="00BF274A" w:rsidRPr="00B91DB3">
        <w:rPr>
          <w:rFonts w:cstheme="minorHAnsi"/>
        </w:rPr>
        <w:tab/>
      </w:r>
      <w:r w:rsidR="00BF274A" w:rsidRPr="00B91DB3">
        <w:rPr>
          <w:rFonts w:cstheme="minorHAnsi"/>
        </w:rPr>
        <w:tab/>
      </w:r>
      <w:r w:rsidR="00BF274A" w:rsidRPr="00B91DB3">
        <w:rPr>
          <w:rFonts w:cstheme="minorHAnsi"/>
        </w:rPr>
        <w:tab/>
      </w:r>
      <w:r w:rsidR="00BF274A" w:rsidRPr="00B91DB3">
        <w:rPr>
          <w:rFonts w:cstheme="minorHAnsi"/>
        </w:rPr>
        <w:tab/>
        <w:t>Bepalen van de verwerkingswijze</w:t>
      </w:r>
    </w:p>
    <w:p w:rsidR="00BF274A" w:rsidRPr="00B91DB3" w:rsidRDefault="00BF274A" w:rsidP="00B53977">
      <w:pPr>
        <w:spacing w:line="240" w:lineRule="auto"/>
        <w:rPr>
          <w:rFonts w:cstheme="minorHAnsi"/>
        </w:rPr>
      </w:pPr>
    </w:p>
    <w:p w:rsidR="00BF274A" w:rsidRPr="00B91DB3" w:rsidRDefault="00BF274A" w:rsidP="00B53977">
      <w:pPr>
        <w:spacing w:line="240" w:lineRule="auto"/>
        <w:rPr>
          <w:rFonts w:cstheme="minorHAnsi"/>
          <w:b/>
        </w:rPr>
      </w:pPr>
      <w:r w:rsidRPr="00B91DB3">
        <w:rPr>
          <w:rFonts w:cstheme="minorHAnsi"/>
        </w:rPr>
        <w:tab/>
      </w:r>
      <w:r w:rsidRPr="00B91DB3">
        <w:rPr>
          <w:rFonts w:cstheme="minorHAnsi"/>
        </w:rPr>
        <w:tab/>
      </w:r>
      <w:r w:rsidRPr="00B91DB3">
        <w:rPr>
          <w:rFonts w:cstheme="minorHAnsi"/>
        </w:rPr>
        <w:tab/>
      </w:r>
      <w:r w:rsidRPr="00B91DB3">
        <w:rPr>
          <w:rFonts w:cstheme="minorHAnsi"/>
        </w:rPr>
        <w:tab/>
      </w:r>
      <w:r w:rsidRPr="00B91DB3">
        <w:rPr>
          <w:rFonts w:cstheme="minorHAnsi"/>
        </w:rPr>
        <w:tab/>
      </w:r>
      <w:r w:rsidRPr="00B91DB3">
        <w:rPr>
          <w:rFonts w:cstheme="minorHAnsi"/>
        </w:rPr>
        <w:tab/>
      </w:r>
      <w:r w:rsidRPr="00B91DB3">
        <w:rPr>
          <w:rFonts w:cstheme="minorHAnsi"/>
        </w:rPr>
        <w:tab/>
      </w:r>
      <w:r w:rsidRPr="00B91DB3">
        <w:rPr>
          <w:rFonts w:cstheme="minorHAnsi"/>
          <w:b/>
        </w:rPr>
        <w:t>Waargenomen concept</w:t>
      </w:r>
    </w:p>
    <w:p w:rsidR="00BF274A" w:rsidRPr="00B91DB3" w:rsidRDefault="00BF274A" w:rsidP="00B53977">
      <w:pPr>
        <w:spacing w:line="240" w:lineRule="auto"/>
        <w:rPr>
          <w:rFonts w:cstheme="minorHAnsi"/>
          <w:b/>
        </w:rPr>
      </w:pPr>
    </w:p>
    <w:p w:rsidR="00B955CA" w:rsidRPr="00B91DB3" w:rsidRDefault="00B955CA" w:rsidP="00B53977">
      <w:pPr>
        <w:spacing w:line="240" w:lineRule="auto"/>
        <w:rPr>
          <w:rFonts w:cstheme="minorHAnsi"/>
          <w:b/>
        </w:rPr>
      </w:pPr>
      <w:r w:rsidRPr="00B91DB3">
        <w:rPr>
          <w:rFonts w:cstheme="minorHAnsi"/>
          <w:b/>
        </w:rPr>
        <w:t>Stap</w:t>
      </w:r>
      <w:r w:rsidR="00BB2DC2" w:rsidRPr="00B91DB3">
        <w:rPr>
          <w:rFonts w:cstheme="minorHAnsi"/>
          <w:b/>
        </w:rPr>
        <w:t xml:space="preserve"> </w:t>
      </w:r>
      <w:r w:rsidRPr="00B91DB3">
        <w:rPr>
          <w:rFonts w:cstheme="minorHAnsi"/>
          <w:b/>
        </w:rPr>
        <w:t>4: verwerking van waarnemingen</w:t>
      </w:r>
    </w:p>
    <w:p w:rsidR="00040E45" w:rsidRPr="00B91DB3" w:rsidRDefault="00040E45" w:rsidP="00B53977">
      <w:pPr>
        <w:spacing w:line="240" w:lineRule="auto"/>
        <w:rPr>
          <w:rFonts w:cstheme="minorHAnsi"/>
          <w:b/>
        </w:rPr>
      </w:pPr>
    </w:p>
    <w:p w:rsidR="0097024B" w:rsidRPr="00B91DB3" w:rsidRDefault="0097024B" w:rsidP="00B53977">
      <w:pPr>
        <w:spacing w:line="240" w:lineRule="auto"/>
        <w:rPr>
          <w:rFonts w:cstheme="minorHAnsi"/>
          <w:b/>
        </w:rPr>
      </w:pPr>
      <w:r w:rsidRPr="00B91DB3">
        <w:rPr>
          <w:rFonts w:cstheme="minorHAnsi"/>
          <w:b/>
        </w:rPr>
        <w:t>Stap 5</w:t>
      </w:r>
      <w:r w:rsidR="00BB2DC2" w:rsidRPr="00B91DB3">
        <w:rPr>
          <w:rFonts w:cstheme="minorHAnsi"/>
          <w:b/>
        </w:rPr>
        <w:t>:</w:t>
      </w:r>
      <w:r w:rsidRPr="00B91DB3">
        <w:rPr>
          <w:rFonts w:cstheme="minorHAnsi"/>
          <w:b/>
        </w:rPr>
        <w:t xml:space="preserve"> Geldigheidscontrole</w:t>
      </w:r>
    </w:p>
    <w:p w:rsidR="00040E45" w:rsidRPr="00B91DB3" w:rsidRDefault="00BF274A" w:rsidP="00B53977">
      <w:pPr>
        <w:pStyle w:val="Lijstalinea"/>
        <w:numPr>
          <w:ilvl w:val="0"/>
          <w:numId w:val="353"/>
        </w:numPr>
        <w:spacing w:line="240" w:lineRule="auto"/>
        <w:rPr>
          <w:rFonts w:cstheme="minorHAnsi"/>
        </w:rPr>
      </w:pPr>
      <w:r w:rsidRPr="00B91DB3">
        <w:rPr>
          <w:rFonts w:cstheme="minorHAnsi"/>
        </w:rPr>
        <w:t xml:space="preserve">Concept op verschillende wijzen gemeten </w:t>
      </w:r>
      <w:r w:rsidRPr="00B91DB3">
        <w:rPr>
          <w:rFonts w:cstheme="minorHAnsi"/>
        </w:rPr>
        <w:sym w:font="Wingdings" w:char="F0E0"/>
      </w:r>
      <w:r w:rsidRPr="00B91DB3">
        <w:rPr>
          <w:rFonts w:cstheme="minorHAnsi"/>
        </w:rPr>
        <w:t xml:space="preserve"> verscheidene meetinstrumenten</w:t>
      </w:r>
    </w:p>
    <w:p w:rsidR="00040E45" w:rsidRPr="00B91DB3" w:rsidRDefault="00BF274A" w:rsidP="00B53977">
      <w:pPr>
        <w:pStyle w:val="Lijstalinea"/>
        <w:numPr>
          <w:ilvl w:val="0"/>
          <w:numId w:val="353"/>
        </w:numPr>
        <w:spacing w:line="240" w:lineRule="auto"/>
        <w:rPr>
          <w:rFonts w:cstheme="minorHAnsi"/>
        </w:rPr>
      </w:pPr>
      <w:r w:rsidRPr="00B91DB3">
        <w:rPr>
          <w:rFonts w:cstheme="minorHAnsi"/>
        </w:rPr>
        <w:t>Vaak bewust met verschillende meetinstrumenten voor eenzelfde concept</w:t>
      </w:r>
    </w:p>
    <w:p w:rsidR="00B53977" w:rsidRPr="00B91DB3" w:rsidRDefault="00040E45" w:rsidP="00B53977">
      <w:pPr>
        <w:pStyle w:val="Lijstalinea"/>
        <w:numPr>
          <w:ilvl w:val="0"/>
          <w:numId w:val="353"/>
        </w:numPr>
        <w:spacing w:line="240" w:lineRule="auto"/>
        <w:rPr>
          <w:rFonts w:cstheme="minorHAnsi"/>
        </w:rPr>
      </w:pPr>
      <w:r w:rsidRPr="00B91DB3">
        <w:rPr>
          <w:rFonts w:cstheme="minorHAnsi"/>
        </w:rPr>
        <w:t>V</w:t>
      </w:r>
      <w:r w:rsidR="0097024B" w:rsidRPr="00B91DB3">
        <w:rPr>
          <w:rFonts w:cstheme="minorHAnsi"/>
        </w:rPr>
        <w:t>erschillende indicatoren die tot dezelfde meting moeten komen</w:t>
      </w:r>
    </w:p>
    <w:p w:rsidR="00B53977" w:rsidRPr="00B91DB3" w:rsidRDefault="00B53977" w:rsidP="00B53977">
      <w:pPr>
        <w:spacing w:line="240" w:lineRule="auto"/>
        <w:rPr>
          <w:rFonts w:cstheme="minorHAnsi"/>
        </w:rPr>
      </w:pPr>
    </w:p>
    <w:p w:rsidR="00040E45" w:rsidRPr="00B91DB3" w:rsidRDefault="00040E45" w:rsidP="00040E45">
      <w:pPr>
        <w:spacing w:line="240" w:lineRule="auto"/>
        <w:rPr>
          <w:rFonts w:cstheme="minorHAnsi"/>
          <w:b/>
        </w:rPr>
      </w:pPr>
      <w:r w:rsidRPr="00B91DB3">
        <w:rPr>
          <w:rFonts w:cstheme="minorHAnsi"/>
          <w:b/>
        </w:rPr>
        <w:t xml:space="preserve">Voorbeeld 4.5 </w:t>
      </w:r>
      <w:proofErr w:type="spellStart"/>
      <w:r w:rsidRPr="00B91DB3">
        <w:rPr>
          <w:rFonts w:cstheme="minorHAnsi"/>
          <w:b/>
        </w:rPr>
        <w:t>communitarisme</w:t>
      </w:r>
      <w:proofErr w:type="spellEnd"/>
      <w:r w:rsidRPr="00B91DB3">
        <w:rPr>
          <w:rFonts w:cstheme="minorHAnsi"/>
          <w:b/>
        </w:rPr>
        <w:t xml:space="preserve"> of gemeenschapsoriëntatie</w:t>
      </w:r>
    </w:p>
    <w:p w:rsidR="00040E45" w:rsidRPr="00B91DB3" w:rsidRDefault="00040E45" w:rsidP="00040E45">
      <w:pPr>
        <w:spacing w:line="240" w:lineRule="auto"/>
        <w:rPr>
          <w:rFonts w:cstheme="minorHAnsi"/>
          <w:u w:val="single"/>
        </w:rPr>
      </w:pPr>
      <w:r w:rsidRPr="00B91DB3">
        <w:rPr>
          <w:rFonts w:cstheme="minorHAnsi"/>
          <w:u w:val="single"/>
        </w:rPr>
        <w:t>Stap 1 Algemene theoretische definitie</w:t>
      </w:r>
    </w:p>
    <w:p w:rsidR="00040E45" w:rsidRPr="00B91DB3" w:rsidRDefault="00040E45" w:rsidP="00040E45">
      <w:pPr>
        <w:pStyle w:val="Lijstalinea"/>
        <w:numPr>
          <w:ilvl w:val="0"/>
          <w:numId w:val="353"/>
        </w:numPr>
        <w:spacing w:line="240" w:lineRule="auto"/>
        <w:rPr>
          <w:rFonts w:cstheme="minorHAnsi"/>
        </w:rPr>
      </w:pPr>
      <w:proofErr w:type="spellStart"/>
      <w:r w:rsidRPr="00B91DB3">
        <w:rPr>
          <w:rFonts w:cstheme="minorHAnsi"/>
        </w:rPr>
        <w:t>Communitarisme</w:t>
      </w:r>
      <w:proofErr w:type="spellEnd"/>
      <w:r w:rsidRPr="00B91DB3">
        <w:rPr>
          <w:rFonts w:cstheme="minorHAnsi"/>
        </w:rPr>
        <w:t xml:space="preserve"> = taal v</w:t>
      </w:r>
      <w:r w:rsidR="00F562EF" w:rsidRPr="00B91DB3">
        <w:rPr>
          <w:rFonts w:cstheme="minorHAnsi"/>
        </w:rPr>
        <w:t>an traditie en toewijding aan andere en</w:t>
      </w:r>
      <w:r w:rsidRPr="00B91DB3">
        <w:rPr>
          <w:rFonts w:cstheme="minorHAnsi"/>
        </w:rPr>
        <w:t xml:space="preserve"> tradities</w:t>
      </w:r>
    </w:p>
    <w:p w:rsidR="00040E45" w:rsidRPr="00B91DB3" w:rsidRDefault="00040E45" w:rsidP="00040E45">
      <w:pPr>
        <w:spacing w:line="240" w:lineRule="auto"/>
        <w:rPr>
          <w:rFonts w:cstheme="minorHAnsi"/>
        </w:rPr>
      </w:pPr>
    </w:p>
    <w:p w:rsidR="00040E45" w:rsidRPr="00B91DB3" w:rsidRDefault="00040E45" w:rsidP="00040E45">
      <w:pPr>
        <w:spacing w:line="240" w:lineRule="auto"/>
        <w:rPr>
          <w:rFonts w:cstheme="minorHAnsi"/>
          <w:u w:val="single"/>
        </w:rPr>
      </w:pPr>
      <w:r w:rsidRPr="00B91DB3">
        <w:rPr>
          <w:rFonts w:cstheme="minorHAnsi"/>
          <w:u w:val="single"/>
        </w:rPr>
        <w:t>Stap 2 Operationele definitie</w:t>
      </w:r>
    </w:p>
    <w:p w:rsidR="00040E45" w:rsidRPr="00B91DB3" w:rsidRDefault="00040E45" w:rsidP="00040E45">
      <w:pPr>
        <w:pStyle w:val="Lijstalinea"/>
        <w:numPr>
          <w:ilvl w:val="0"/>
          <w:numId w:val="353"/>
        </w:numPr>
        <w:spacing w:line="240" w:lineRule="auto"/>
        <w:rPr>
          <w:rFonts w:cstheme="minorHAnsi"/>
        </w:rPr>
      </w:pPr>
      <w:proofErr w:type="spellStart"/>
      <w:r w:rsidRPr="00B91DB3">
        <w:rPr>
          <w:rFonts w:cstheme="minorHAnsi"/>
        </w:rPr>
        <w:t>Communitarisme</w:t>
      </w:r>
      <w:proofErr w:type="spellEnd"/>
      <w:r w:rsidRPr="00B91DB3">
        <w:rPr>
          <w:rFonts w:cstheme="minorHAnsi"/>
        </w:rPr>
        <w:t xml:space="preserve"> verwijst naar individuele gerichtheid op de gemeenschap bij ontwikkelen, onderhouden van moraal</w:t>
      </w:r>
    </w:p>
    <w:p w:rsidR="00040E45" w:rsidRPr="00B91DB3" w:rsidRDefault="00040E45" w:rsidP="00040E45">
      <w:pPr>
        <w:pStyle w:val="Lijstalinea"/>
        <w:numPr>
          <w:ilvl w:val="0"/>
          <w:numId w:val="353"/>
        </w:numPr>
        <w:spacing w:line="240" w:lineRule="auto"/>
        <w:rPr>
          <w:rFonts w:cstheme="minorHAnsi"/>
        </w:rPr>
      </w:pPr>
      <w:r w:rsidRPr="00B91DB3">
        <w:rPr>
          <w:rFonts w:cstheme="minorHAnsi"/>
        </w:rPr>
        <w:t>≈ conformisme: het eigen handelen of het handelen van betekenisvolle anderen</w:t>
      </w:r>
    </w:p>
    <w:p w:rsidR="00040E45" w:rsidRPr="00B91DB3" w:rsidRDefault="00040E45" w:rsidP="00040E45">
      <w:pPr>
        <w:pStyle w:val="Lijstalinea"/>
        <w:numPr>
          <w:ilvl w:val="0"/>
          <w:numId w:val="353"/>
        </w:numPr>
        <w:spacing w:line="240" w:lineRule="auto"/>
        <w:rPr>
          <w:rFonts w:cstheme="minorHAnsi"/>
        </w:rPr>
      </w:pPr>
      <w:r w:rsidRPr="00B91DB3">
        <w:rPr>
          <w:rFonts w:cstheme="minorHAnsi"/>
        </w:rPr>
        <w:t>Zelf versus een sociale focus</w:t>
      </w:r>
    </w:p>
    <w:p w:rsidR="00040E45" w:rsidRPr="00B91DB3" w:rsidRDefault="00040E45" w:rsidP="00040E45">
      <w:pPr>
        <w:spacing w:line="240" w:lineRule="auto"/>
        <w:rPr>
          <w:rFonts w:cstheme="minorHAnsi"/>
        </w:rPr>
      </w:pPr>
    </w:p>
    <w:p w:rsidR="00040E45" w:rsidRPr="00B91DB3" w:rsidRDefault="00040E45" w:rsidP="00040E45">
      <w:pPr>
        <w:spacing w:line="240" w:lineRule="auto"/>
        <w:rPr>
          <w:rFonts w:cstheme="minorHAnsi"/>
          <w:u w:val="single"/>
        </w:rPr>
      </w:pPr>
      <w:r w:rsidRPr="00B91DB3">
        <w:rPr>
          <w:rFonts w:cstheme="minorHAnsi"/>
          <w:u w:val="single"/>
        </w:rPr>
        <w:t>Stap 3 Indicatoren aanduiden</w:t>
      </w:r>
    </w:p>
    <w:p w:rsidR="00040E45" w:rsidRPr="00B91DB3" w:rsidRDefault="00040E45" w:rsidP="00040E45">
      <w:pPr>
        <w:pStyle w:val="Lijstalinea"/>
        <w:numPr>
          <w:ilvl w:val="0"/>
          <w:numId w:val="354"/>
        </w:numPr>
        <w:spacing w:line="240" w:lineRule="auto"/>
        <w:rPr>
          <w:rFonts w:cstheme="minorHAnsi"/>
        </w:rPr>
      </w:pPr>
      <w:r w:rsidRPr="00B91DB3">
        <w:rPr>
          <w:rFonts w:cstheme="minorHAnsi"/>
        </w:rPr>
        <w:t>Zelffocus</w:t>
      </w:r>
    </w:p>
    <w:p w:rsidR="00040E45" w:rsidRPr="00B91DB3" w:rsidRDefault="00040E45" w:rsidP="00040E45">
      <w:pPr>
        <w:pStyle w:val="Lijstalinea"/>
        <w:numPr>
          <w:ilvl w:val="1"/>
          <w:numId w:val="354"/>
        </w:numPr>
        <w:spacing w:line="240" w:lineRule="auto"/>
        <w:rPr>
          <w:rFonts w:cstheme="minorHAnsi"/>
        </w:rPr>
      </w:pPr>
      <w:r w:rsidRPr="00B91DB3">
        <w:rPr>
          <w:rFonts w:cstheme="minorHAnsi"/>
        </w:rPr>
        <w:t>Uitspraken over zichzelf, vasthouden aan gebruiken</w:t>
      </w:r>
    </w:p>
    <w:p w:rsidR="00040E45" w:rsidRPr="00B91DB3" w:rsidRDefault="00040E45" w:rsidP="00040E45">
      <w:pPr>
        <w:pStyle w:val="Lijstalinea"/>
        <w:numPr>
          <w:ilvl w:val="0"/>
          <w:numId w:val="354"/>
        </w:numPr>
        <w:spacing w:line="240" w:lineRule="auto"/>
        <w:rPr>
          <w:rFonts w:cstheme="minorHAnsi"/>
        </w:rPr>
      </w:pPr>
      <w:r w:rsidRPr="00B91DB3">
        <w:rPr>
          <w:rFonts w:cstheme="minorHAnsi"/>
        </w:rPr>
        <w:t>Sociale focus</w:t>
      </w:r>
    </w:p>
    <w:p w:rsidR="00040E45" w:rsidRPr="00B91DB3" w:rsidRDefault="00040E45" w:rsidP="00040E45">
      <w:pPr>
        <w:pStyle w:val="Lijstalinea"/>
        <w:numPr>
          <w:ilvl w:val="1"/>
          <w:numId w:val="354"/>
        </w:numPr>
        <w:spacing w:line="240" w:lineRule="auto"/>
        <w:rPr>
          <w:rFonts w:cstheme="minorHAnsi"/>
        </w:rPr>
      </w:pPr>
      <w:r w:rsidRPr="00B91DB3">
        <w:rPr>
          <w:rFonts w:cstheme="minorHAnsi"/>
        </w:rPr>
        <w:t>Persoonlijke visie op de normering, uitspraken over hoe de anderen moeten rekening houden met normen</w:t>
      </w:r>
    </w:p>
    <w:p w:rsidR="00040E45" w:rsidRPr="00B91DB3" w:rsidRDefault="00040E45" w:rsidP="00040E45">
      <w:pPr>
        <w:spacing w:line="240" w:lineRule="auto"/>
        <w:rPr>
          <w:rFonts w:cstheme="minorHAnsi"/>
        </w:rPr>
      </w:pPr>
    </w:p>
    <w:p w:rsidR="00040E45" w:rsidRPr="00B91DB3" w:rsidRDefault="00040E45" w:rsidP="00040E45">
      <w:pPr>
        <w:spacing w:line="240" w:lineRule="auto"/>
        <w:rPr>
          <w:rFonts w:cstheme="minorHAnsi"/>
          <w:u w:val="single"/>
        </w:rPr>
      </w:pPr>
      <w:r w:rsidRPr="00B91DB3">
        <w:rPr>
          <w:rFonts w:cstheme="minorHAnsi"/>
          <w:u w:val="single"/>
        </w:rPr>
        <w:t>Stap 4 instructies voor observatie: survey onderzoek</w:t>
      </w:r>
    </w:p>
    <w:p w:rsidR="00040E45" w:rsidRPr="00B91DB3" w:rsidRDefault="00040E45" w:rsidP="00040E45">
      <w:pPr>
        <w:pStyle w:val="Lijstalinea"/>
        <w:numPr>
          <w:ilvl w:val="0"/>
          <w:numId w:val="355"/>
        </w:numPr>
        <w:spacing w:line="240" w:lineRule="auto"/>
        <w:rPr>
          <w:rFonts w:cstheme="minorHAnsi"/>
        </w:rPr>
      </w:pPr>
      <w:r w:rsidRPr="00B91DB3">
        <w:rPr>
          <w:rFonts w:cstheme="minorHAnsi"/>
        </w:rPr>
        <w:t>Zelffocus</w:t>
      </w:r>
    </w:p>
    <w:p w:rsidR="00040E45" w:rsidRPr="00B91DB3" w:rsidRDefault="00040E45" w:rsidP="00040E45">
      <w:pPr>
        <w:pStyle w:val="Lijstalinea"/>
        <w:numPr>
          <w:ilvl w:val="1"/>
          <w:numId w:val="355"/>
        </w:numPr>
        <w:spacing w:line="240" w:lineRule="auto"/>
        <w:rPr>
          <w:rFonts w:cstheme="minorHAnsi"/>
        </w:rPr>
      </w:pPr>
      <w:r w:rsidRPr="00B91DB3">
        <w:rPr>
          <w:rFonts w:cstheme="minorHAnsi"/>
        </w:rPr>
        <w:t>Vragen in een gestandaardiseerde vragenlijst met categorieën: past bij mij</w:t>
      </w:r>
    </w:p>
    <w:p w:rsidR="00040E45" w:rsidRPr="00B91DB3" w:rsidRDefault="00040E45" w:rsidP="00040E45">
      <w:pPr>
        <w:pStyle w:val="Lijstalinea"/>
        <w:numPr>
          <w:ilvl w:val="0"/>
          <w:numId w:val="355"/>
        </w:numPr>
        <w:spacing w:line="240" w:lineRule="auto"/>
        <w:rPr>
          <w:rFonts w:cstheme="minorHAnsi"/>
        </w:rPr>
      </w:pPr>
      <w:r w:rsidRPr="00B91DB3">
        <w:rPr>
          <w:rFonts w:cstheme="minorHAnsi"/>
        </w:rPr>
        <w:t>Sociale focus</w:t>
      </w:r>
    </w:p>
    <w:p w:rsidR="00040E45" w:rsidRPr="00B91DB3" w:rsidRDefault="00040E45" w:rsidP="00040E45">
      <w:pPr>
        <w:pStyle w:val="Lijstalinea"/>
        <w:numPr>
          <w:ilvl w:val="1"/>
          <w:numId w:val="355"/>
        </w:numPr>
        <w:spacing w:line="240" w:lineRule="auto"/>
        <w:rPr>
          <w:rFonts w:cstheme="minorHAnsi"/>
        </w:rPr>
      </w:pPr>
      <w:r w:rsidRPr="00B91DB3">
        <w:rPr>
          <w:rFonts w:cstheme="minorHAnsi"/>
        </w:rPr>
        <w:t>Vragen in een gestandaardiseerde vragenlijst met categorieën: eens/oneens</w:t>
      </w:r>
    </w:p>
    <w:p w:rsidR="00040E45" w:rsidRPr="00B91DB3" w:rsidRDefault="00040E45" w:rsidP="00040E45">
      <w:pPr>
        <w:spacing w:line="240" w:lineRule="auto"/>
        <w:rPr>
          <w:rFonts w:cstheme="minorHAnsi"/>
        </w:rPr>
      </w:pPr>
    </w:p>
    <w:p w:rsidR="00040E45" w:rsidRPr="00B91DB3" w:rsidRDefault="00040E45" w:rsidP="00040E45">
      <w:pPr>
        <w:spacing w:line="240" w:lineRule="auto"/>
        <w:rPr>
          <w:rFonts w:cstheme="minorHAnsi"/>
          <w:u w:val="single"/>
        </w:rPr>
      </w:pPr>
      <w:r w:rsidRPr="00B91DB3">
        <w:rPr>
          <w:rFonts w:cstheme="minorHAnsi"/>
          <w:u w:val="single"/>
        </w:rPr>
        <w:t>Stap 5 Verwerking</w:t>
      </w:r>
    </w:p>
    <w:p w:rsidR="00040E45" w:rsidRPr="00B91DB3" w:rsidRDefault="00040E45" w:rsidP="00040E45">
      <w:pPr>
        <w:pStyle w:val="Lijstalinea"/>
        <w:numPr>
          <w:ilvl w:val="0"/>
          <w:numId w:val="356"/>
        </w:numPr>
        <w:spacing w:line="240" w:lineRule="auto"/>
        <w:rPr>
          <w:rFonts w:cstheme="minorHAnsi"/>
        </w:rPr>
      </w:pPr>
      <w:r w:rsidRPr="00B91DB3">
        <w:rPr>
          <w:rFonts w:cstheme="minorHAnsi"/>
        </w:rPr>
        <w:t>Statistische technieken</w:t>
      </w:r>
    </w:p>
    <w:p w:rsidR="00040E45" w:rsidRPr="00B91DB3" w:rsidRDefault="00040E45" w:rsidP="00B53977">
      <w:pPr>
        <w:spacing w:line="240" w:lineRule="auto"/>
        <w:rPr>
          <w:rFonts w:cstheme="minorHAnsi"/>
        </w:rPr>
      </w:pPr>
    </w:p>
    <w:p w:rsidR="00625D45" w:rsidRPr="00B91DB3" w:rsidRDefault="00B53977" w:rsidP="00F562EF">
      <w:pPr>
        <w:pStyle w:val="Kop3"/>
        <w:rPr>
          <w:rFonts w:asciiTheme="minorHAnsi" w:hAnsiTheme="minorHAnsi" w:cstheme="minorHAnsi"/>
        </w:rPr>
      </w:pPr>
      <w:r w:rsidRPr="00B91DB3">
        <w:rPr>
          <w:rFonts w:asciiTheme="minorHAnsi" w:hAnsiTheme="minorHAnsi" w:cstheme="minorHAnsi"/>
        </w:rPr>
        <w:t>Uitgewerkt voorbeeld: r</w:t>
      </w:r>
      <w:r w:rsidR="00625D45" w:rsidRPr="00B91DB3">
        <w:rPr>
          <w:rFonts w:asciiTheme="minorHAnsi" w:hAnsiTheme="minorHAnsi" w:cstheme="minorHAnsi"/>
        </w:rPr>
        <w:t>el</w:t>
      </w:r>
      <w:r w:rsidRPr="00B91DB3">
        <w:rPr>
          <w:rFonts w:asciiTheme="minorHAnsi" w:hAnsiTheme="minorHAnsi" w:cstheme="minorHAnsi"/>
        </w:rPr>
        <w:t>igieuze orthodoxie</w:t>
      </w:r>
      <w:r w:rsidR="00625D45" w:rsidRPr="00B91DB3">
        <w:rPr>
          <w:rFonts w:asciiTheme="minorHAnsi" w:hAnsiTheme="minorHAnsi" w:cstheme="minorHAnsi"/>
        </w:rPr>
        <w:t>: vier survey vragen</w:t>
      </w:r>
    </w:p>
    <w:p w:rsidR="00625D45" w:rsidRPr="00B91DB3" w:rsidRDefault="00B53977" w:rsidP="00B53977">
      <w:pPr>
        <w:spacing w:line="240" w:lineRule="auto"/>
        <w:rPr>
          <w:rFonts w:cstheme="minorHAnsi"/>
          <w:u w:val="single"/>
        </w:rPr>
      </w:pPr>
      <w:r w:rsidRPr="00B91DB3">
        <w:rPr>
          <w:rFonts w:cstheme="minorHAnsi"/>
          <w:u w:val="single"/>
        </w:rPr>
        <w:t xml:space="preserve">1. </w:t>
      </w:r>
      <w:r w:rsidR="00625D45" w:rsidRPr="00B91DB3">
        <w:rPr>
          <w:rFonts w:cstheme="minorHAnsi"/>
          <w:u w:val="single"/>
        </w:rPr>
        <w:t>Welk statement dichtst bij wat u over God gelooft</w:t>
      </w:r>
    </w:p>
    <w:p w:rsidR="00625D45" w:rsidRPr="00B91DB3" w:rsidRDefault="00625D45" w:rsidP="00835848">
      <w:pPr>
        <w:numPr>
          <w:ilvl w:val="2"/>
          <w:numId w:val="25"/>
        </w:numPr>
        <w:tabs>
          <w:tab w:val="clear" w:pos="2160"/>
          <w:tab w:val="num" w:pos="1560"/>
        </w:tabs>
        <w:spacing w:line="240" w:lineRule="auto"/>
        <w:ind w:left="1560" w:hanging="426"/>
        <w:rPr>
          <w:rFonts w:cstheme="minorHAnsi"/>
        </w:rPr>
      </w:pPr>
      <w:r w:rsidRPr="00B91DB3">
        <w:rPr>
          <w:rFonts w:cstheme="minorHAnsi"/>
        </w:rPr>
        <w:t>Ik geloof niet in God</w:t>
      </w:r>
    </w:p>
    <w:p w:rsidR="00625D45" w:rsidRPr="00B91DB3" w:rsidRDefault="00625D45" w:rsidP="00835848">
      <w:pPr>
        <w:numPr>
          <w:ilvl w:val="2"/>
          <w:numId w:val="25"/>
        </w:numPr>
        <w:tabs>
          <w:tab w:val="clear" w:pos="2160"/>
          <w:tab w:val="num" w:pos="1560"/>
        </w:tabs>
        <w:spacing w:line="240" w:lineRule="auto"/>
        <w:ind w:left="1560" w:hanging="426"/>
        <w:rPr>
          <w:rFonts w:cstheme="minorHAnsi"/>
        </w:rPr>
      </w:pPr>
      <w:r w:rsidRPr="00B91DB3">
        <w:rPr>
          <w:rFonts w:cstheme="minorHAnsi"/>
        </w:rPr>
        <w:t>Ik weet niet of God bestaat en ik denk niet dat we dat kunnen weten</w:t>
      </w:r>
    </w:p>
    <w:p w:rsidR="00625D45" w:rsidRPr="00B91DB3" w:rsidRDefault="00625D45" w:rsidP="00835848">
      <w:pPr>
        <w:numPr>
          <w:ilvl w:val="2"/>
          <w:numId w:val="25"/>
        </w:numPr>
        <w:tabs>
          <w:tab w:val="clear" w:pos="2160"/>
          <w:tab w:val="num" w:pos="1560"/>
        </w:tabs>
        <w:spacing w:line="240" w:lineRule="auto"/>
        <w:ind w:left="1560" w:hanging="426"/>
        <w:rPr>
          <w:rFonts w:cstheme="minorHAnsi"/>
        </w:rPr>
      </w:pPr>
      <w:r w:rsidRPr="00B91DB3">
        <w:rPr>
          <w:rFonts w:cstheme="minorHAnsi"/>
        </w:rPr>
        <w:t>Ik geloof niet in een persoonlijke God, maar wel in een hogere macht</w:t>
      </w:r>
    </w:p>
    <w:p w:rsidR="00625D45" w:rsidRPr="00B91DB3" w:rsidRDefault="00625D45" w:rsidP="00835848">
      <w:pPr>
        <w:numPr>
          <w:ilvl w:val="2"/>
          <w:numId w:val="25"/>
        </w:numPr>
        <w:tabs>
          <w:tab w:val="clear" w:pos="2160"/>
          <w:tab w:val="num" w:pos="1560"/>
        </w:tabs>
        <w:spacing w:line="240" w:lineRule="auto"/>
        <w:ind w:left="1560" w:hanging="426"/>
        <w:rPr>
          <w:rFonts w:cstheme="minorHAnsi"/>
        </w:rPr>
      </w:pPr>
      <w:r w:rsidRPr="00B91DB3">
        <w:rPr>
          <w:rFonts w:cstheme="minorHAnsi"/>
        </w:rPr>
        <w:t>Soms geloof ik in God, maar niet altijd</w:t>
      </w:r>
    </w:p>
    <w:p w:rsidR="00625D45" w:rsidRPr="00B91DB3" w:rsidRDefault="00625D45" w:rsidP="00835848">
      <w:pPr>
        <w:numPr>
          <w:ilvl w:val="2"/>
          <w:numId w:val="25"/>
        </w:numPr>
        <w:tabs>
          <w:tab w:val="clear" w:pos="2160"/>
          <w:tab w:val="num" w:pos="1560"/>
        </w:tabs>
        <w:spacing w:line="240" w:lineRule="auto"/>
        <w:ind w:left="1560" w:hanging="426"/>
        <w:rPr>
          <w:rFonts w:cstheme="minorHAnsi"/>
        </w:rPr>
      </w:pPr>
      <w:r w:rsidRPr="00B91DB3">
        <w:rPr>
          <w:rFonts w:cstheme="minorHAnsi"/>
        </w:rPr>
        <w:t>Hoewel ik twijfels heb, geloof ik in God</w:t>
      </w:r>
    </w:p>
    <w:p w:rsidR="00175FF6" w:rsidRPr="00B91DB3" w:rsidRDefault="00625D45" w:rsidP="00913E09">
      <w:pPr>
        <w:numPr>
          <w:ilvl w:val="2"/>
          <w:numId w:val="25"/>
        </w:numPr>
        <w:tabs>
          <w:tab w:val="clear" w:pos="2160"/>
          <w:tab w:val="num" w:pos="1560"/>
        </w:tabs>
        <w:spacing w:line="240" w:lineRule="auto"/>
        <w:ind w:left="1560" w:hanging="426"/>
        <w:rPr>
          <w:rFonts w:cstheme="minorHAnsi"/>
        </w:rPr>
      </w:pPr>
      <w:r w:rsidRPr="00B91DB3">
        <w:rPr>
          <w:rFonts w:cstheme="minorHAnsi"/>
        </w:rPr>
        <w:t xml:space="preserve">Ik weet dat God ongetwijfeld bestaat </w:t>
      </w:r>
    </w:p>
    <w:p w:rsidR="00625D45" w:rsidRPr="00B91DB3" w:rsidRDefault="00B53977" w:rsidP="00B53977">
      <w:pPr>
        <w:spacing w:line="240" w:lineRule="auto"/>
        <w:rPr>
          <w:rFonts w:cstheme="minorHAnsi"/>
          <w:u w:val="single"/>
        </w:rPr>
      </w:pPr>
      <w:r w:rsidRPr="00B91DB3">
        <w:rPr>
          <w:rFonts w:cstheme="minorHAnsi"/>
          <w:u w:val="single"/>
        </w:rPr>
        <w:t xml:space="preserve">2. </w:t>
      </w:r>
      <w:r w:rsidR="00625D45" w:rsidRPr="00B91DB3">
        <w:rPr>
          <w:rFonts w:cstheme="minorHAnsi"/>
          <w:u w:val="single"/>
        </w:rPr>
        <w:t>Wat beschrijft best uw overtuiging over God?</w:t>
      </w:r>
    </w:p>
    <w:p w:rsidR="00625D45" w:rsidRPr="00B91DB3" w:rsidRDefault="00625D45" w:rsidP="00835848">
      <w:pPr>
        <w:numPr>
          <w:ilvl w:val="1"/>
          <w:numId w:val="26"/>
        </w:numPr>
        <w:spacing w:line="240" w:lineRule="auto"/>
        <w:rPr>
          <w:rFonts w:cstheme="minorHAnsi"/>
        </w:rPr>
      </w:pPr>
      <w:r w:rsidRPr="00B91DB3">
        <w:rPr>
          <w:rFonts w:cstheme="minorHAnsi"/>
        </w:rPr>
        <w:t>Ik geloof niet in God en heb er nooit in geloofd</w:t>
      </w:r>
    </w:p>
    <w:p w:rsidR="00625D45" w:rsidRPr="00B91DB3" w:rsidRDefault="00625D45" w:rsidP="00835848">
      <w:pPr>
        <w:numPr>
          <w:ilvl w:val="1"/>
          <w:numId w:val="26"/>
        </w:numPr>
        <w:spacing w:line="240" w:lineRule="auto"/>
        <w:rPr>
          <w:rFonts w:cstheme="minorHAnsi"/>
        </w:rPr>
      </w:pPr>
      <w:r w:rsidRPr="00B91DB3">
        <w:rPr>
          <w:rFonts w:cstheme="minorHAnsi"/>
        </w:rPr>
        <w:t>Ik geloof niet in God, maar vroeger wel</w:t>
      </w:r>
    </w:p>
    <w:p w:rsidR="00625D45" w:rsidRPr="00B91DB3" w:rsidRDefault="00625D45" w:rsidP="00835848">
      <w:pPr>
        <w:numPr>
          <w:ilvl w:val="1"/>
          <w:numId w:val="26"/>
        </w:numPr>
        <w:spacing w:line="240" w:lineRule="auto"/>
        <w:rPr>
          <w:rFonts w:cstheme="minorHAnsi"/>
        </w:rPr>
      </w:pPr>
      <w:r w:rsidRPr="00B91DB3">
        <w:rPr>
          <w:rFonts w:cstheme="minorHAnsi"/>
        </w:rPr>
        <w:t>Ik geloof in God, maar vroeger niet</w:t>
      </w:r>
    </w:p>
    <w:p w:rsidR="00625D45" w:rsidRPr="00B91DB3" w:rsidRDefault="00625D45" w:rsidP="00835848">
      <w:pPr>
        <w:numPr>
          <w:ilvl w:val="1"/>
          <w:numId w:val="26"/>
        </w:numPr>
        <w:spacing w:line="240" w:lineRule="auto"/>
        <w:rPr>
          <w:rFonts w:cstheme="minorHAnsi"/>
        </w:rPr>
      </w:pPr>
      <w:r w:rsidRPr="00B91DB3">
        <w:rPr>
          <w:rFonts w:cstheme="minorHAnsi"/>
        </w:rPr>
        <w:lastRenderedPageBreak/>
        <w:t xml:space="preserve">Ik geloof in God en heb dat altijd gedaan </w:t>
      </w:r>
    </w:p>
    <w:p w:rsidR="00175FF6" w:rsidRPr="00B91DB3" w:rsidRDefault="00175FF6" w:rsidP="00913E09">
      <w:pPr>
        <w:spacing w:line="240" w:lineRule="auto"/>
        <w:rPr>
          <w:rFonts w:cstheme="minorHAnsi"/>
        </w:rPr>
      </w:pPr>
    </w:p>
    <w:p w:rsidR="00625D45" w:rsidRPr="00B91DB3" w:rsidRDefault="00B53977" w:rsidP="00B53977">
      <w:pPr>
        <w:spacing w:line="240" w:lineRule="auto"/>
        <w:rPr>
          <w:rFonts w:cstheme="minorHAnsi"/>
          <w:u w:val="single"/>
        </w:rPr>
      </w:pPr>
      <w:r w:rsidRPr="00B91DB3">
        <w:rPr>
          <w:rFonts w:cstheme="minorHAnsi"/>
          <w:u w:val="single"/>
        </w:rPr>
        <w:t xml:space="preserve">3. </w:t>
      </w:r>
      <w:r w:rsidR="00625D45" w:rsidRPr="00B91DB3">
        <w:rPr>
          <w:rFonts w:cstheme="minorHAnsi"/>
          <w:u w:val="single"/>
        </w:rPr>
        <w:t>Hoe dicht voelt u zich bij God?</w:t>
      </w:r>
    </w:p>
    <w:p w:rsidR="00625D45" w:rsidRPr="00B91DB3" w:rsidRDefault="00625D45" w:rsidP="00835848">
      <w:pPr>
        <w:numPr>
          <w:ilvl w:val="1"/>
          <w:numId w:val="27"/>
        </w:numPr>
        <w:spacing w:line="240" w:lineRule="auto"/>
        <w:rPr>
          <w:rFonts w:cstheme="minorHAnsi"/>
        </w:rPr>
      </w:pPr>
      <w:r w:rsidRPr="00B91DB3">
        <w:rPr>
          <w:rFonts w:cstheme="minorHAnsi"/>
        </w:rPr>
        <w:t>Ik geloof niet in God</w:t>
      </w:r>
    </w:p>
    <w:p w:rsidR="00625D45" w:rsidRPr="00B91DB3" w:rsidRDefault="00625D45" w:rsidP="00835848">
      <w:pPr>
        <w:numPr>
          <w:ilvl w:val="1"/>
          <w:numId w:val="27"/>
        </w:numPr>
        <w:spacing w:line="240" w:lineRule="auto"/>
        <w:rPr>
          <w:rFonts w:cstheme="minorHAnsi"/>
        </w:rPr>
      </w:pPr>
      <w:r w:rsidRPr="00B91DB3">
        <w:rPr>
          <w:rFonts w:cstheme="minorHAnsi"/>
        </w:rPr>
        <w:t>Helemaal niet dicht</w:t>
      </w:r>
    </w:p>
    <w:p w:rsidR="00625D45" w:rsidRPr="00B91DB3" w:rsidRDefault="00625D45" w:rsidP="00835848">
      <w:pPr>
        <w:numPr>
          <w:ilvl w:val="1"/>
          <w:numId w:val="27"/>
        </w:numPr>
        <w:spacing w:line="240" w:lineRule="auto"/>
        <w:rPr>
          <w:rFonts w:cstheme="minorHAnsi"/>
        </w:rPr>
      </w:pPr>
      <w:r w:rsidRPr="00B91DB3">
        <w:rPr>
          <w:rFonts w:cstheme="minorHAnsi"/>
        </w:rPr>
        <w:t>Niet heel dicht</w:t>
      </w:r>
    </w:p>
    <w:p w:rsidR="00625D45" w:rsidRPr="00B91DB3" w:rsidRDefault="00625D45" w:rsidP="00835848">
      <w:pPr>
        <w:numPr>
          <w:ilvl w:val="1"/>
          <w:numId w:val="27"/>
        </w:numPr>
        <w:spacing w:line="240" w:lineRule="auto"/>
        <w:rPr>
          <w:rFonts w:cstheme="minorHAnsi"/>
        </w:rPr>
      </w:pPr>
      <w:r w:rsidRPr="00B91DB3">
        <w:rPr>
          <w:rFonts w:cstheme="minorHAnsi"/>
        </w:rPr>
        <w:t>Redelijk dicht</w:t>
      </w:r>
    </w:p>
    <w:p w:rsidR="00625D45" w:rsidRPr="00B91DB3" w:rsidRDefault="00625D45" w:rsidP="00835848">
      <w:pPr>
        <w:numPr>
          <w:ilvl w:val="1"/>
          <w:numId w:val="27"/>
        </w:numPr>
        <w:spacing w:line="240" w:lineRule="auto"/>
        <w:rPr>
          <w:rFonts w:cstheme="minorHAnsi"/>
        </w:rPr>
      </w:pPr>
      <w:r w:rsidRPr="00B91DB3">
        <w:rPr>
          <w:rFonts w:cstheme="minorHAnsi"/>
        </w:rPr>
        <w:t>Heel dicht</w:t>
      </w:r>
      <w:r w:rsidRPr="00B91DB3">
        <w:rPr>
          <w:rFonts w:cstheme="minorHAnsi"/>
          <w:lang w:val="en-US"/>
        </w:rPr>
        <w:t xml:space="preserve"> </w:t>
      </w:r>
    </w:p>
    <w:p w:rsidR="00175FF6" w:rsidRPr="00B91DB3" w:rsidRDefault="00175FF6" w:rsidP="00913E09">
      <w:pPr>
        <w:spacing w:line="240" w:lineRule="auto"/>
        <w:rPr>
          <w:rFonts w:cstheme="minorHAnsi"/>
        </w:rPr>
      </w:pPr>
    </w:p>
    <w:p w:rsidR="00625D45" w:rsidRPr="00B91DB3" w:rsidRDefault="00B53977" w:rsidP="00B53977">
      <w:pPr>
        <w:spacing w:line="240" w:lineRule="auto"/>
        <w:rPr>
          <w:rFonts w:cstheme="minorHAnsi"/>
          <w:u w:val="single"/>
        </w:rPr>
      </w:pPr>
      <w:r w:rsidRPr="00B91DB3">
        <w:rPr>
          <w:rFonts w:cstheme="minorHAnsi"/>
          <w:u w:val="single"/>
        </w:rPr>
        <w:t>4.</w:t>
      </w:r>
      <w:r w:rsidR="00625D45" w:rsidRPr="00B91DB3">
        <w:rPr>
          <w:rFonts w:cstheme="minorHAnsi"/>
          <w:u w:val="single"/>
        </w:rPr>
        <w:t>“Er is een God en die houdt zich persoonlijk bezig met elk individu”</w:t>
      </w:r>
    </w:p>
    <w:p w:rsidR="00625D45" w:rsidRPr="00B91DB3" w:rsidRDefault="00625D45" w:rsidP="00835848">
      <w:pPr>
        <w:numPr>
          <w:ilvl w:val="1"/>
          <w:numId w:val="28"/>
        </w:numPr>
        <w:spacing w:line="240" w:lineRule="auto"/>
        <w:rPr>
          <w:rFonts w:cstheme="minorHAnsi"/>
        </w:rPr>
      </w:pPr>
      <w:r w:rsidRPr="00B91DB3">
        <w:rPr>
          <w:rFonts w:cstheme="minorHAnsi"/>
        </w:rPr>
        <w:t>Helemaal eens</w:t>
      </w:r>
    </w:p>
    <w:p w:rsidR="00625D45" w:rsidRPr="00B91DB3" w:rsidRDefault="00625D45" w:rsidP="00835848">
      <w:pPr>
        <w:numPr>
          <w:ilvl w:val="1"/>
          <w:numId w:val="28"/>
        </w:numPr>
        <w:spacing w:line="240" w:lineRule="auto"/>
        <w:rPr>
          <w:rFonts w:cstheme="minorHAnsi"/>
        </w:rPr>
      </w:pPr>
      <w:r w:rsidRPr="00B91DB3">
        <w:rPr>
          <w:rFonts w:cstheme="minorHAnsi"/>
        </w:rPr>
        <w:t>Eens</w:t>
      </w:r>
    </w:p>
    <w:p w:rsidR="00625D45" w:rsidRPr="00B91DB3" w:rsidRDefault="00625D45" w:rsidP="00835848">
      <w:pPr>
        <w:numPr>
          <w:ilvl w:val="1"/>
          <w:numId w:val="28"/>
        </w:numPr>
        <w:spacing w:line="240" w:lineRule="auto"/>
        <w:rPr>
          <w:rFonts w:cstheme="minorHAnsi"/>
        </w:rPr>
      </w:pPr>
      <w:r w:rsidRPr="00B91DB3">
        <w:rPr>
          <w:rFonts w:cstheme="minorHAnsi"/>
        </w:rPr>
        <w:t>Noch eens, noch oneens</w:t>
      </w:r>
    </w:p>
    <w:p w:rsidR="00625D45" w:rsidRPr="00B91DB3" w:rsidRDefault="00625D45" w:rsidP="00835848">
      <w:pPr>
        <w:numPr>
          <w:ilvl w:val="1"/>
          <w:numId w:val="28"/>
        </w:numPr>
        <w:spacing w:line="240" w:lineRule="auto"/>
        <w:rPr>
          <w:rFonts w:cstheme="minorHAnsi"/>
        </w:rPr>
      </w:pPr>
      <w:r w:rsidRPr="00B91DB3">
        <w:rPr>
          <w:rFonts w:cstheme="minorHAnsi"/>
        </w:rPr>
        <w:t>Oneens</w:t>
      </w:r>
    </w:p>
    <w:p w:rsidR="00175FF6" w:rsidRPr="00B91DB3" w:rsidRDefault="00625D45" w:rsidP="00835848">
      <w:pPr>
        <w:numPr>
          <w:ilvl w:val="1"/>
          <w:numId w:val="28"/>
        </w:numPr>
        <w:spacing w:line="240" w:lineRule="auto"/>
        <w:rPr>
          <w:rFonts w:cstheme="minorHAnsi"/>
        </w:rPr>
      </w:pPr>
      <w:r w:rsidRPr="00B91DB3">
        <w:rPr>
          <w:rFonts w:cstheme="minorHAnsi"/>
        </w:rPr>
        <w:t>Helemaal oneens</w:t>
      </w:r>
      <w:r w:rsidRPr="00B91DB3">
        <w:rPr>
          <w:rFonts w:cstheme="minorHAnsi"/>
          <w:lang w:val="en-US"/>
        </w:rPr>
        <w:t xml:space="preserve"> </w:t>
      </w:r>
    </w:p>
    <w:p w:rsidR="000856E4" w:rsidRPr="00B91DB3" w:rsidRDefault="00625D45" w:rsidP="00835848">
      <w:pPr>
        <w:pStyle w:val="Lijstalinea"/>
        <w:numPr>
          <w:ilvl w:val="0"/>
          <w:numId w:val="277"/>
        </w:numPr>
        <w:spacing w:line="240" w:lineRule="auto"/>
        <w:rPr>
          <w:rFonts w:cstheme="minorHAnsi"/>
        </w:rPr>
      </w:pPr>
      <w:r w:rsidRPr="00B91DB3">
        <w:rPr>
          <w:rFonts w:cstheme="minorHAnsi"/>
        </w:rPr>
        <w:t>Op basis van de antwoorden op de vier vragen komen we tot een “globale meting” van religieuze orthodoxie</w:t>
      </w:r>
    </w:p>
    <w:p w:rsidR="00625D45" w:rsidRPr="00B91DB3" w:rsidRDefault="00625D45" w:rsidP="00835848">
      <w:pPr>
        <w:pStyle w:val="Lijstalinea"/>
        <w:numPr>
          <w:ilvl w:val="0"/>
          <w:numId w:val="277"/>
        </w:numPr>
        <w:spacing w:line="240" w:lineRule="auto"/>
        <w:rPr>
          <w:rFonts w:cstheme="minorHAnsi"/>
        </w:rPr>
      </w:pPr>
      <w:r w:rsidRPr="00B91DB3">
        <w:rPr>
          <w:rFonts w:cstheme="minorHAnsi"/>
        </w:rPr>
        <w:t>Elke vraag meet een “deelaspect” of een dimensie van religieuze orthodoxie</w:t>
      </w:r>
    </w:p>
    <w:p w:rsidR="00026B53" w:rsidRPr="00B91DB3" w:rsidRDefault="00026B53" w:rsidP="004F4379">
      <w:pPr>
        <w:spacing w:line="240" w:lineRule="auto"/>
        <w:rPr>
          <w:rFonts w:cstheme="minorHAnsi"/>
        </w:rPr>
      </w:pPr>
    </w:p>
    <w:p w:rsidR="0097024B" w:rsidRPr="00B91DB3" w:rsidRDefault="00F562EF" w:rsidP="004F4379">
      <w:pPr>
        <w:spacing w:line="240" w:lineRule="auto"/>
        <w:rPr>
          <w:rFonts w:cstheme="minorHAnsi"/>
          <w:b/>
          <w:bCs/>
        </w:rPr>
      </w:pPr>
      <w:r w:rsidRPr="00B91DB3">
        <w:rPr>
          <w:rFonts w:cstheme="minorHAnsi"/>
          <w:b/>
        </w:rPr>
        <w:t>Meetmodel voor vier</w:t>
      </w:r>
      <w:r w:rsidR="004F4379" w:rsidRPr="00B91DB3">
        <w:rPr>
          <w:rFonts w:cstheme="minorHAnsi"/>
          <w:b/>
        </w:rPr>
        <w:t xml:space="preserve"> indicatoren van theoretisch concept (TC) “religieuze orthodoxie” </w:t>
      </w:r>
    </w:p>
    <w:p w:rsidR="004F4379" w:rsidRPr="00B91DB3" w:rsidRDefault="004F4379" w:rsidP="004F4379">
      <w:pPr>
        <w:pStyle w:val="Lijstalinea"/>
        <w:numPr>
          <w:ilvl w:val="0"/>
          <w:numId w:val="51"/>
        </w:numPr>
        <w:spacing w:line="240" w:lineRule="auto"/>
        <w:rPr>
          <w:rFonts w:cstheme="minorHAnsi"/>
        </w:rPr>
      </w:pPr>
      <w:r w:rsidRPr="00B91DB3">
        <w:rPr>
          <w:rFonts w:cstheme="minorHAnsi"/>
        </w:rPr>
        <w:t>De band tussen geobserveerde indicatoren e</w:t>
      </w:r>
      <w:r w:rsidR="0097024B" w:rsidRPr="00B91DB3">
        <w:rPr>
          <w:rFonts w:cstheme="minorHAnsi"/>
        </w:rPr>
        <w:t xml:space="preserve">n concept (gemeten variabele of </w:t>
      </w:r>
      <w:r w:rsidRPr="00B91DB3">
        <w:rPr>
          <w:rFonts w:cstheme="minorHAnsi"/>
        </w:rPr>
        <w:t xml:space="preserve">construct) wordt causaal gedacht (de variatie in elke indicator </w:t>
      </w:r>
      <w:r w:rsidR="0097024B" w:rsidRPr="00B91DB3">
        <w:rPr>
          <w:rFonts w:cstheme="minorHAnsi"/>
        </w:rPr>
        <w:t>verklaard door variatie in de</w:t>
      </w:r>
      <w:r w:rsidRPr="00B91DB3">
        <w:rPr>
          <w:rFonts w:cstheme="minorHAnsi"/>
        </w:rPr>
        <w:t xml:space="preserve"> latente variabele (later bij geldigheid en betrouwbaarheid)</w:t>
      </w:r>
    </w:p>
    <w:p w:rsidR="004F4379" w:rsidRPr="00B91DB3" w:rsidRDefault="000856E4" w:rsidP="00913E09">
      <w:pPr>
        <w:spacing w:line="240" w:lineRule="auto"/>
        <w:rPr>
          <w:rFonts w:cstheme="minorHAnsi"/>
        </w:rPr>
      </w:pPr>
      <w:r w:rsidRPr="00B91DB3">
        <w:rPr>
          <w:rFonts w:cstheme="minorHAnsi"/>
          <w:noProof/>
          <w:lang w:eastAsia="nl-BE"/>
        </w:rPr>
        <w:drawing>
          <wp:inline distT="0" distB="0" distL="0" distR="0" wp14:anchorId="5690F72B" wp14:editId="1267173F">
            <wp:extent cx="3505200" cy="786467"/>
            <wp:effectExtent l="19050" t="0" r="0" b="0"/>
            <wp:docPr id="109"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a:stretch>
                      <a:fillRect/>
                    </a:stretch>
                  </pic:blipFill>
                  <pic:spPr bwMode="auto">
                    <a:xfrm>
                      <a:off x="0" y="0"/>
                      <a:ext cx="3533404" cy="792795"/>
                    </a:xfrm>
                    <a:prstGeom prst="rect">
                      <a:avLst/>
                    </a:prstGeom>
                    <a:noFill/>
                  </pic:spPr>
                </pic:pic>
              </a:graphicData>
            </a:graphic>
          </wp:inline>
        </w:drawing>
      </w:r>
    </w:p>
    <w:p w:rsidR="004F4379" w:rsidRPr="00B91DB3" w:rsidRDefault="004F4379" w:rsidP="00913E09">
      <w:pPr>
        <w:spacing w:line="240" w:lineRule="auto"/>
        <w:rPr>
          <w:rFonts w:cstheme="minorHAnsi"/>
        </w:rPr>
      </w:pPr>
    </w:p>
    <w:p w:rsidR="000B10AE" w:rsidRPr="00B91DB3" w:rsidRDefault="00625D45" w:rsidP="000B10AE">
      <w:pPr>
        <w:spacing w:line="240" w:lineRule="auto"/>
        <w:rPr>
          <w:rFonts w:cstheme="minorHAnsi"/>
          <w:u w:val="single"/>
        </w:rPr>
      </w:pPr>
      <w:r w:rsidRPr="00B91DB3">
        <w:rPr>
          <w:rFonts w:cstheme="minorHAnsi"/>
          <w:u w:val="single"/>
        </w:rPr>
        <w:t>Itembatterijen</w:t>
      </w:r>
    </w:p>
    <w:p w:rsidR="000B10AE" w:rsidRPr="00B91DB3" w:rsidRDefault="00625D45" w:rsidP="00835848">
      <w:pPr>
        <w:pStyle w:val="Lijstalinea"/>
        <w:numPr>
          <w:ilvl w:val="0"/>
          <w:numId w:val="51"/>
        </w:numPr>
        <w:spacing w:line="240" w:lineRule="auto"/>
        <w:rPr>
          <w:rFonts w:cstheme="minorHAnsi"/>
        </w:rPr>
      </w:pPr>
      <w:proofErr w:type="spellStart"/>
      <w:r w:rsidRPr="00B91DB3">
        <w:rPr>
          <w:rFonts w:cstheme="minorHAnsi"/>
        </w:rPr>
        <w:t>Gestructureerder</w:t>
      </w:r>
      <w:proofErr w:type="spellEnd"/>
      <w:r w:rsidRPr="00B91DB3">
        <w:rPr>
          <w:rFonts w:cstheme="minorHAnsi"/>
        </w:rPr>
        <w:t xml:space="preserve"> </w:t>
      </w:r>
    </w:p>
    <w:p w:rsidR="000B10AE" w:rsidRPr="00B91DB3" w:rsidRDefault="00625D45" w:rsidP="00835848">
      <w:pPr>
        <w:pStyle w:val="Lijstalinea"/>
        <w:numPr>
          <w:ilvl w:val="0"/>
          <w:numId w:val="51"/>
        </w:numPr>
        <w:spacing w:line="240" w:lineRule="auto"/>
        <w:rPr>
          <w:rFonts w:cstheme="minorHAnsi"/>
        </w:rPr>
      </w:pPr>
      <w:r w:rsidRPr="00B91DB3">
        <w:rPr>
          <w:rFonts w:cstheme="minorHAnsi"/>
        </w:rPr>
        <w:t>Werken me</w:t>
      </w:r>
      <w:r w:rsidR="00F562EF" w:rsidRPr="00B91DB3">
        <w:rPr>
          <w:rFonts w:cstheme="minorHAnsi"/>
        </w:rPr>
        <w:t xml:space="preserve">t “statements” niet met vragen </w:t>
      </w:r>
      <w:r w:rsidRPr="00B91DB3">
        <w:rPr>
          <w:rFonts w:cstheme="minorHAnsi"/>
        </w:rPr>
        <w:t>(</w:t>
      </w:r>
      <w:r w:rsidR="000B10AE" w:rsidRPr="00B91DB3">
        <w:rPr>
          <w:rFonts w:cstheme="minorHAnsi"/>
        </w:rPr>
        <w:t>Vb</w:t>
      </w:r>
      <w:r w:rsidRPr="00B91DB3">
        <w:rPr>
          <w:rFonts w:cstheme="minorHAnsi"/>
        </w:rPr>
        <w:t>. Eens ----- oneens)</w:t>
      </w:r>
    </w:p>
    <w:p w:rsidR="00625D45" w:rsidRPr="00B91DB3" w:rsidRDefault="00625D45" w:rsidP="00835848">
      <w:pPr>
        <w:pStyle w:val="Lijstalinea"/>
        <w:numPr>
          <w:ilvl w:val="0"/>
          <w:numId w:val="51"/>
        </w:numPr>
        <w:spacing w:line="240" w:lineRule="auto"/>
        <w:rPr>
          <w:rFonts w:cstheme="minorHAnsi"/>
        </w:rPr>
      </w:pPr>
      <w:r w:rsidRPr="00B91DB3">
        <w:rPr>
          <w:rFonts w:cstheme="minorHAnsi"/>
        </w:rPr>
        <w:t>Lenen zich tot het maken van “</w:t>
      </w:r>
      <w:proofErr w:type="spellStart"/>
      <w:r w:rsidRPr="00B91DB3">
        <w:rPr>
          <w:rFonts w:cstheme="minorHAnsi"/>
          <w:u w:val="single"/>
        </w:rPr>
        <w:t>Likert</w:t>
      </w:r>
      <w:proofErr w:type="spellEnd"/>
      <w:r w:rsidRPr="00B91DB3">
        <w:rPr>
          <w:rFonts w:cstheme="minorHAnsi"/>
        </w:rPr>
        <w:t>” schalen</w:t>
      </w:r>
    </w:p>
    <w:p w:rsidR="004F4379" w:rsidRPr="00B91DB3" w:rsidRDefault="004F4379" w:rsidP="00913E09">
      <w:pPr>
        <w:spacing w:line="240" w:lineRule="auto"/>
        <w:rPr>
          <w:rFonts w:cstheme="minorHAnsi"/>
        </w:rPr>
      </w:pPr>
    </w:p>
    <w:p w:rsidR="000B10AE" w:rsidRPr="00B91DB3" w:rsidRDefault="000B10AE" w:rsidP="00F562EF">
      <w:pPr>
        <w:pStyle w:val="Kop3"/>
        <w:rPr>
          <w:rFonts w:asciiTheme="minorHAnsi" w:hAnsiTheme="minorHAnsi" w:cstheme="minorHAnsi"/>
        </w:rPr>
      </w:pPr>
      <w:r w:rsidRPr="00B91DB3">
        <w:rPr>
          <w:rFonts w:asciiTheme="minorHAnsi" w:hAnsiTheme="minorHAnsi" w:cstheme="minorHAnsi"/>
        </w:rPr>
        <w:t xml:space="preserve">Wat is een </w:t>
      </w:r>
      <w:proofErr w:type="spellStart"/>
      <w:r w:rsidRPr="00B91DB3">
        <w:rPr>
          <w:rFonts w:asciiTheme="minorHAnsi" w:hAnsiTheme="minorHAnsi" w:cstheme="minorHAnsi"/>
        </w:rPr>
        <w:t>Likert</w:t>
      </w:r>
      <w:proofErr w:type="spellEnd"/>
      <w:r w:rsidRPr="00B91DB3">
        <w:rPr>
          <w:rFonts w:asciiTheme="minorHAnsi" w:hAnsiTheme="minorHAnsi" w:cstheme="minorHAnsi"/>
        </w:rPr>
        <w:t xml:space="preserve"> schaal? (hoe men ze opstelt…)</w:t>
      </w:r>
    </w:p>
    <w:p w:rsidR="00D84032" w:rsidRPr="00B91DB3" w:rsidRDefault="00D84032" w:rsidP="00835848">
      <w:pPr>
        <w:pStyle w:val="Lijstalinea"/>
        <w:numPr>
          <w:ilvl w:val="0"/>
          <w:numId w:val="53"/>
        </w:numPr>
        <w:spacing w:line="240" w:lineRule="auto"/>
        <w:rPr>
          <w:rFonts w:cstheme="minorHAnsi"/>
        </w:rPr>
      </w:pPr>
      <w:r w:rsidRPr="00B91DB3">
        <w:rPr>
          <w:rFonts w:cstheme="minorHAnsi"/>
        </w:rPr>
        <w:t xml:space="preserve">= Schriftelijke methode om moeilijk te kwantificeren gegevens toch te kunnen ondervragen en te kunnen voorzien van een </w:t>
      </w:r>
      <w:hyperlink r:id="rId25" w:history="1">
        <w:r w:rsidRPr="00B91DB3">
          <w:rPr>
            <w:rStyle w:val="Hyperlink"/>
            <w:rFonts w:cstheme="minorHAnsi"/>
            <w:i/>
            <w:iCs/>
            <w:color w:val="auto"/>
            <w:u w:val="none"/>
          </w:rPr>
          <w:t>ordinaal</w:t>
        </w:r>
      </w:hyperlink>
      <w:hyperlink r:id="rId26" w:history="1">
        <w:r w:rsidRPr="00B91DB3">
          <w:rPr>
            <w:rStyle w:val="Hyperlink"/>
            <w:rFonts w:cstheme="minorHAnsi"/>
            <w:i/>
            <w:iCs/>
            <w:color w:val="auto"/>
            <w:u w:val="none"/>
          </w:rPr>
          <w:t xml:space="preserve"> </w:t>
        </w:r>
      </w:hyperlink>
      <w:hyperlink r:id="rId27" w:history="1">
        <w:r w:rsidRPr="00B91DB3">
          <w:rPr>
            <w:rStyle w:val="Hyperlink"/>
            <w:rFonts w:cstheme="minorHAnsi"/>
            <w:i/>
            <w:iCs/>
            <w:color w:val="auto"/>
            <w:u w:val="none"/>
          </w:rPr>
          <w:t>meetniveau</w:t>
        </w:r>
      </w:hyperlink>
      <w:r w:rsidRPr="00B91DB3">
        <w:rPr>
          <w:rFonts w:cstheme="minorHAnsi"/>
        </w:rPr>
        <w:t>.</w:t>
      </w:r>
    </w:p>
    <w:p w:rsidR="000B10AE" w:rsidRPr="00B91DB3" w:rsidRDefault="000B10AE" w:rsidP="00835848">
      <w:pPr>
        <w:pStyle w:val="Lijstalinea"/>
        <w:numPr>
          <w:ilvl w:val="0"/>
          <w:numId w:val="53"/>
        </w:numPr>
        <w:spacing w:line="240" w:lineRule="auto"/>
        <w:rPr>
          <w:rFonts w:cstheme="minorHAnsi"/>
        </w:rPr>
      </w:pPr>
      <w:r w:rsidRPr="00B91DB3">
        <w:rPr>
          <w:rFonts w:cstheme="minorHAnsi"/>
        </w:rPr>
        <w:t>Multiple indicatoren</w:t>
      </w:r>
    </w:p>
    <w:p w:rsidR="000B10AE" w:rsidRPr="00B91DB3" w:rsidRDefault="000B10AE" w:rsidP="00835848">
      <w:pPr>
        <w:pStyle w:val="Lijstalinea"/>
        <w:numPr>
          <w:ilvl w:val="0"/>
          <w:numId w:val="53"/>
        </w:numPr>
        <w:spacing w:line="240" w:lineRule="auto"/>
        <w:rPr>
          <w:rFonts w:cstheme="minorHAnsi"/>
        </w:rPr>
      </w:pPr>
      <w:r w:rsidRPr="00B91DB3">
        <w:rPr>
          <w:rFonts w:cstheme="minorHAnsi"/>
        </w:rPr>
        <w:t>In de vorm van “statements” (geen vragen!)</w:t>
      </w:r>
    </w:p>
    <w:p w:rsidR="000B10AE" w:rsidRPr="00B91DB3" w:rsidRDefault="000B10AE" w:rsidP="00835848">
      <w:pPr>
        <w:pStyle w:val="Lijstalinea"/>
        <w:numPr>
          <w:ilvl w:val="0"/>
          <w:numId w:val="53"/>
        </w:numPr>
        <w:spacing w:line="240" w:lineRule="auto"/>
        <w:rPr>
          <w:rFonts w:cstheme="minorHAnsi"/>
        </w:rPr>
      </w:pPr>
      <w:r w:rsidRPr="00B91DB3">
        <w:rPr>
          <w:rFonts w:cstheme="minorHAnsi"/>
        </w:rPr>
        <w:t xml:space="preserve">Allemaal op zelfde antwoordschaal, </w:t>
      </w:r>
      <w:proofErr w:type="spellStart"/>
      <w:r w:rsidRPr="00B91DB3">
        <w:rPr>
          <w:rFonts w:cstheme="minorHAnsi"/>
        </w:rPr>
        <w:t>bvb</w:t>
      </w:r>
      <w:proofErr w:type="spellEnd"/>
      <w:r w:rsidRPr="00B91DB3">
        <w:rPr>
          <w:rFonts w:cstheme="minorHAnsi"/>
        </w:rPr>
        <w:t xml:space="preserve"> 5 puntenschaal:</w:t>
      </w:r>
    </w:p>
    <w:p w:rsidR="000B10AE" w:rsidRPr="00B91DB3" w:rsidRDefault="000B10AE" w:rsidP="00835848">
      <w:pPr>
        <w:numPr>
          <w:ilvl w:val="2"/>
          <w:numId w:val="29"/>
        </w:numPr>
        <w:spacing w:line="240" w:lineRule="auto"/>
        <w:rPr>
          <w:rFonts w:cstheme="minorHAnsi"/>
        </w:rPr>
      </w:pPr>
      <w:r w:rsidRPr="00B91DB3">
        <w:rPr>
          <w:rFonts w:cstheme="minorHAnsi"/>
        </w:rPr>
        <w:t>Helemaal eens</w:t>
      </w:r>
    </w:p>
    <w:p w:rsidR="000B10AE" w:rsidRPr="00B91DB3" w:rsidRDefault="000B10AE" w:rsidP="00835848">
      <w:pPr>
        <w:numPr>
          <w:ilvl w:val="2"/>
          <w:numId w:val="29"/>
        </w:numPr>
        <w:spacing w:line="240" w:lineRule="auto"/>
        <w:rPr>
          <w:rFonts w:cstheme="minorHAnsi"/>
        </w:rPr>
      </w:pPr>
      <w:r w:rsidRPr="00B91DB3">
        <w:rPr>
          <w:rFonts w:cstheme="minorHAnsi"/>
        </w:rPr>
        <w:t>Eens</w:t>
      </w:r>
    </w:p>
    <w:p w:rsidR="000B10AE" w:rsidRPr="00B91DB3" w:rsidRDefault="000B10AE" w:rsidP="00835848">
      <w:pPr>
        <w:numPr>
          <w:ilvl w:val="2"/>
          <w:numId w:val="29"/>
        </w:numPr>
        <w:spacing w:line="240" w:lineRule="auto"/>
        <w:rPr>
          <w:rFonts w:cstheme="minorHAnsi"/>
        </w:rPr>
      </w:pPr>
      <w:r w:rsidRPr="00B91DB3">
        <w:rPr>
          <w:rFonts w:cstheme="minorHAnsi"/>
        </w:rPr>
        <w:t>Noch eens noch oneens</w:t>
      </w:r>
    </w:p>
    <w:p w:rsidR="000B10AE" w:rsidRPr="00B91DB3" w:rsidRDefault="000B10AE" w:rsidP="00835848">
      <w:pPr>
        <w:numPr>
          <w:ilvl w:val="2"/>
          <w:numId w:val="29"/>
        </w:numPr>
        <w:spacing w:line="240" w:lineRule="auto"/>
        <w:rPr>
          <w:rFonts w:cstheme="minorHAnsi"/>
        </w:rPr>
      </w:pPr>
      <w:r w:rsidRPr="00B91DB3">
        <w:rPr>
          <w:rFonts w:cstheme="minorHAnsi"/>
        </w:rPr>
        <w:t>Oneens</w:t>
      </w:r>
    </w:p>
    <w:p w:rsidR="000B10AE" w:rsidRPr="00B91DB3" w:rsidRDefault="000B10AE" w:rsidP="00835848">
      <w:pPr>
        <w:numPr>
          <w:ilvl w:val="2"/>
          <w:numId w:val="29"/>
        </w:numPr>
        <w:spacing w:line="240" w:lineRule="auto"/>
        <w:rPr>
          <w:rFonts w:cstheme="minorHAnsi"/>
        </w:rPr>
      </w:pPr>
      <w:r w:rsidRPr="00B91DB3">
        <w:rPr>
          <w:rFonts w:cstheme="minorHAnsi"/>
        </w:rPr>
        <w:t>Helemaal oneens</w:t>
      </w:r>
    </w:p>
    <w:p w:rsidR="000B10AE" w:rsidRPr="00B91DB3" w:rsidRDefault="000B10AE" w:rsidP="00835848">
      <w:pPr>
        <w:pStyle w:val="Lijstalinea"/>
        <w:numPr>
          <w:ilvl w:val="0"/>
          <w:numId w:val="54"/>
        </w:numPr>
        <w:spacing w:line="240" w:lineRule="auto"/>
        <w:rPr>
          <w:rFonts w:cstheme="minorHAnsi"/>
        </w:rPr>
      </w:pPr>
      <w:r w:rsidRPr="00B91DB3">
        <w:rPr>
          <w:rFonts w:cstheme="minorHAnsi"/>
        </w:rPr>
        <w:t>Scores optellen om tot globale score te bekomen</w:t>
      </w:r>
    </w:p>
    <w:p w:rsidR="000B10AE" w:rsidRPr="00B91DB3" w:rsidRDefault="000B10AE" w:rsidP="00835848">
      <w:pPr>
        <w:pStyle w:val="Lijstalinea"/>
        <w:numPr>
          <w:ilvl w:val="0"/>
          <w:numId w:val="54"/>
        </w:numPr>
        <w:spacing w:line="240" w:lineRule="auto"/>
        <w:rPr>
          <w:rFonts w:cstheme="minorHAnsi"/>
        </w:rPr>
      </w:pPr>
      <w:r w:rsidRPr="00B91DB3">
        <w:rPr>
          <w:rFonts w:cstheme="minorHAnsi"/>
        </w:rPr>
        <w:t xml:space="preserve">Hogere score op de schaal = hogere intensiteit op het concept. </w:t>
      </w:r>
    </w:p>
    <w:p w:rsidR="000B10AE" w:rsidRPr="00B91DB3" w:rsidRDefault="000B10AE" w:rsidP="00835848">
      <w:pPr>
        <w:pStyle w:val="Lijstalinea"/>
        <w:numPr>
          <w:ilvl w:val="1"/>
          <w:numId w:val="54"/>
        </w:numPr>
        <w:spacing w:line="240" w:lineRule="auto"/>
        <w:rPr>
          <w:rFonts w:cstheme="minorHAnsi"/>
        </w:rPr>
      </w:pPr>
      <w:r w:rsidRPr="00B91DB3">
        <w:rPr>
          <w:rFonts w:cstheme="minorHAnsi"/>
        </w:rPr>
        <w:t>Vb. hogere score op “betrokkenheid bij job” = meer betrokken bij job</w:t>
      </w:r>
    </w:p>
    <w:p w:rsidR="000B10AE" w:rsidRPr="00B91DB3" w:rsidRDefault="000B10AE" w:rsidP="000B10AE">
      <w:pPr>
        <w:pStyle w:val="Lijstalinea"/>
        <w:numPr>
          <w:ilvl w:val="0"/>
          <w:numId w:val="54"/>
        </w:numPr>
        <w:spacing w:line="240" w:lineRule="auto"/>
        <w:rPr>
          <w:rFonts w:cstheme="minorHAnsi"/>
        </w:rPr>
      </w:pPr>
      <w:r w:rsidRPr="00B91DB3">
        <w:rPr>
          <w:rFonts w:cstheme="minorHAnsi"/>
        </w:rPr>
        <w:t>Vóór het optellen zal je sommige items moeten “</w:t>
      </w:r>
      <w:r w:rsidRPr="00B91DB3">
        <w:rPr>
          <w:rFonts w:cstheme="minorHAnsi"/>
          <w:u w:val="single"/>
        </w:rPr>
        <w:t>spiegelen</w:t>
      </w:r>
      <w:r w:rsidRPr="00B91DB3">
        <w:rPr>
          <w:rFonts w:cstheme="minorHAnsi"/>
        </w:rPr>
        <w:t xml:space="preserve">”! </w:t>
      </w:r>
    </w:p>
    <w:p w:rsidR="00625D45" w:rsidRPr="00B91DB3" w:rsidRDefault="000B10AE" w:rsidP="000B10AE">
      <w:pPr>
        <w:spacing w:line="240" w:lineRule="auto"/>
        <w:rPr>
          <w:rFonts w:cstheme="minorHAnsi"/>
          <w:b/>
        </w:rPr>
      </w:pPr>
      <w:r w:rsidRPr="00B91DB3">
        <w:rPr>
          <w:rFonts w:cstheme="minorHAnsi"/>
          <w:b/>
        </w:rPr>
        <w:t>Voorbeeld concept:</w:t>
      </w:r>
      <w:r w:rsidR="00625D45" w:rsidRPr="00B91DB3">
        <w:rPr>
          <w:rFonts w:cstheme="minorHAnsi"/>
          <w:b/>
        </w:rPr>
        <w:t xml:space="preserve"> “betrokkenheid op job”</w:t>
      </w:r>
      <w:r w:rsidRPr="00B91DB3">
        <w:rPr>
          <w:rFonts w:cstheme="minorHAnsi"/>
          <w:b/>
        </w:rPr>
        <w:t xml:space="preserve"> (EXAMENSTOF)</w:t>
      </w:r>
    </w:p>
    <w:p w:rsidR="000B10AE" w:rsidRPr="00B91DB3" w:rsidRDefault="00625D45" w:rsidP="00835848">
      <w:pPr>
        <w:pStyle w:val="Lijstalinea"/>
        <w:numPr>
          <w:ilvl w:val="0"/>
          <w:numId w:val="52"/>
        </w:numPr>
        <w:spacing w:line="240" w:lineRule="auto"/>
        <w:rPr>
          <w:rFonts w:cstheme="minorHAnsi"/>
        </w:rPr>
      </w:pPr>
      <w:r w:rsidRPr="00B91DB3">
        <w:rPr>
          <w:rFonts w:cstheme="minorHAnsi"/>
        </w:rPr>
        <w:t>Alle statements beoordelen op zelfde antwoordschaal</w:t>
      </w:r>
    </w:p>
    <w:p w:rsidR="00625D45" w:rsidRPr="00B91DB3" w:rsidRDefault="00625D45" w:rsidP="00835848">
      <w:pPr>
        <w:pStyle w:val="Lijstalinea"/>
        <w:numPr>
          <w:ilvl w:val="1"/>
          <w:numId w:val="52"/>
        </w:numPr>
        <w:spacing w:line="240" w:lineRule="auto"/>
        <w:rPr>
          <w:rFonts w:cstheme="minorHAnsi"/>
        </w:rPr>
      </w:pPr>
      <w:r w:rsidRPr="00B91DB3">
        <w:rPr>
          <w:rFonts w:cstheme="minorHAnsi"/>
        </w:rPr>
        <w:t xml:space="preserve">5 of 7 puntschalen: helemaal </w:t>
      </w:r>
      <w:r w:rsidR="00F562EF" w:rsidRPr="00B91DB3">
        <w:rPr>
          <w:rFonts w:cstheme="minorHAnsi"/>
        </w:rPr>
        <w:t>eens-helemaal oneens met</w:t>
      </w:r>
      <w:r w:rsidRPr="00B91DB3">
        <w:rPr>
          <w:rFonts w:cstheme="minorHAnsi"/>
        </w:rPr>
        <w:t xml:space="preserve"> </w:t>
      </w:r>
      <w:proofErr w:type="spellStart"/>
      <w:r w:rsidRPr="00B91DB3">
        <w:rPr>
          <w:rFonts w:cstheme="minorHAnsi"/>
        </w:rPr>
        <w:t>middenpunt</w:t>
      </w:r>
      <w:proofErr w:type="spellEnd"/>
    </w:p>
    <w:p w:rsidR="00D84032" w:rsidRPr="00B91DB3" w:rsidRDefault="00625D45" w:rsidP="00835848">
      <w:pPr>
        <w:pStyle w:val="Lijstalinea"/>
        <w:numPr>
          <w:ilvl w:val="0"/>
          <w:numId w:val="52"/>
        </w:numPr>
        <w:spacing w:line="240" w:lineRule="auto"/>
        <w:rPr>
          <w:rFonts w:cstheme="minorHAnsi"/>
        </w:rPr>
      </w:pPr>
      <w:r w:rsidRPr="00B91DB3">
        <w:rPr>
          <w:rFonts w:cstheme="minorHAnsi"/>
        </w:rPr>
        <w:lastRenderedPageBreak/>
        <w:t>Bij voorkeur zijn sommige items positief geformuleerd, a</w:t>
      </w:r>
      <w:r w:rsidR="00D84032" w:rsidRPr="00B91DB3">
        <w:rPr>
          <w:rFonts w:cstheme="minorHAnsi"/>
        </w:rPr>
        <w:t>ndere negatief</w:t>
      </w:r>
    </w:p>
    <w:p w:rsidR="00625D45" w:rsidRPr="00B91DB3" w:rsidRDefault="00D84032" w:rsidP="00835848">
      <w:pPr>
        <w:pStyle w:val="Lijstalinea"/>
        <w:numPr>
          <w:ilvl w:val="1"/>
          <w:numId w:val="52"/>
        </w:numPr>
        <w:spacing w:line="240" w:lineRule="auto"/>
        <w:rPr>
          <w:rFonts w:cstheme="minorHAnsi"/>
        </w:rPr>
      </w:pPr>
      <w:r w:rsidRPr="00B91DB3">
        <w:rPr>
          <w:rFonts w:cstheme="minorHAnsi"/>
        </w:rPr>
        <w:t>“gebalanceerde schaal”</w:t>
      </w:r>
    </w:p>
    <w:p w:rsidR="004F4379" w:rsidRPr="00B91DB3" w:rsidRDefault="004F4379" w:rsidP="00913E09">
      <w:pPr>
        <w:spacing w:line="240" w:lineRule="auto"/>
        <w:rPr>
          <w:rFonts w:cstheme="minorHAnsi"/>
        </w:rPr>
      </w:pPr>
    </w:p>
    <w:p w:rsidR="000B10AE" w:rsidRPr="00B91DB3" w:rsidRDefault="000B10AE" w:rsidP="00913E09">
      <w:pPr>
        <w:spacing w:line="240" w:lineRule="auto"/>
        <w:rPr>
          <w:rFonts w:cstheme="minorHAnsi"/>
          <w:u w:val="single"/>
        </w:rPr>
      </w:pPr>
      <w:r w:rsidRPr="00B91DB3">
        <w:rPr>
          <w:rFonts w:cstheme="minorHAnsi"/>
          <w:u w:val="single"/>
        </w:rPr>
        <w:t>Schaal</w:t>
      </w:r>
    </w:p>
    <w:p w:rsidR="00D84032" w:rsidRPr="00B91DB3" w:rsidRDefault="00D84032" w:rsidP="00913E09">
      <w:pPr>
        <w:spacing w:line="240" w:lineRule="auto"/>
        <w:rPr>
          <w:rFonts w:cstheme="minorHAnsi"/>
          <w:u w:val="single"/>
        </w:rPr>
      </w:pPr>
      <w:r w:rsidRPr="00B91DB3">
        <w:rPr>
          <w:rFonts w:cstheme="minorHAnsi"/>
          <w:noProof/>
          <w:lang w:eastAsia="nl-BE"/>
        </w:rPr>
        <w:drawing>
          <wp:inline distT="0" distB="0" distL="0" distR="0" wp14:anchorId="17F39193" wp14:editId="76246507">
            <wp:extent cx="4429125" cy="995208"/>
            <wp:effectExtent l="0" t="0" r="0" b="0"/>
            <wp:docPr id="11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srcRect b="13928"/>
                    <a:stretch>
                      <a:fillRect/>
                    </a:stretch>
                  </pic:blipFill>
                  <pic:spPr bwMode="auto">
                    <a:xfrm>
                      <a:off x="0" y="0"/>
                      <a:ext cx="4435484" cy="996637"/>
                    </a:xfrm>
                    <a:prstGeom prst="rect">
                      <a:avLst/>
                    </a:prstGeom>
                    <a:noFill/>
                  </pic:spPr>
                </pic:pic>
              </a:graphicData>
            </a:graphic>
          </wp:inline>
        </w:drawing>
      </w:r>
    </w:p>
    <w:p w:rsidR="004F4379" w:rsidRPr="00B91DB3" w:rsidRDefault="004F4379" w:rsidP="00913E09">
      <w:pPr>
        <w:spacing w:line="240" w:lineRule="auto"/>
        <w:rPr>
          <w:rFonts w:cstheme="minorHAnsi"/>
        </w:rPr>
      </w:pPr>
    </w:p>
    <w:p w:rsidR="004F4379" w:rsidRPr="00B91DB3" w:rsidRDefault="000B10AE" w:rsidP="00913E09">
      <w:pPr>
        <w:spacing w:line="240" w:lineRule="auto"/>
        <w:rPr>
          <w:rFonts w:cstheme="minorHAnsi"/>
          <w:b/>
          <w:u w:val="single"/>
        </w:rPr>
      </w:pPr>
      <w:proofErr w:type="spellStart"/>
      <w:r w:rsidRPr="00B91DB3">
        <w:rPr>
          <w:rFonts w:cstheme="minorHAnsi"/>
          <w:b/>
          <w:u w:val="single"/>
        </w:rPr>
        <w:t>Likert</w:t>
      </w:r>
      <w:proofErr w:type="spellEnd"/>
      <w:r w:rsidRPr="00B91DB3">
        <w:rPr>
          <w:rFonts w:cstheme="minorHAnsi"/>
          <w:b/>
          <w:u w:val="single"/>
        </w:rPr>
        <w:t xml:space="preserve"> schaal</w:t>
      </w:r>
      <w:r w:rsidR="00ED1702" w:rsidRPr="00B91DB3">
        <w:rPr>
          <w:rFonts w:cstheme="minorHAnsi"/>
          <w:b/>
          <w:u w:val="single"/>
        </w:rPr>
        <w:t xml:space="preserve"> 1</w:t>
      </w:r>
    </w:p>
    <w:p w:rsidR="004F4379" w:rsidRPr="00B91DB3" w:rsidRDefault="00F562EF" w:rsidP="00913E09">
      <w:pPr>
        <w:spacing w:line="240" w:lineRule="auto"/>
        <w:rPr>
          <w:rFonts w:cstheme="minorHAnsi"/>
        </w:rPr>
      </w:pPr>
      <w:r w:rsidRPr="00B91DB3">
        <w:rPr>
          <w:rFonts w:cstheme="minorHAnsi"/>
          <w:noProof/>
          <w:lang w:eastAsia="nl-BE"/>
        </w:rPr>
        <w:drawing>
          <wp:inline distT="0" distB="0" distL="0" distR="0" wp14:anchorId="6D44B952" wp14:editId="008681B1">
            <wp:extent cx="5581650" cy="141922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srcRect b="5322"/>
                    <a:stretch>
                      <a:fillRect/>
                    </a:stretch>
                  </pic:blipFill>
                  <pic:spPr bwMode="auto">
                    <a:xfrm>
                      <a:off x="0" y="0"/>
                      <a:ext cx="5609656" cy="1426346"/>
                    </a:xfrm>
                    <a:prstGeom prst="rect">
                      <a:avLst/>
                    </a:prstGeom>
                    <a:noFill/>
                  </pic:spPr>
                </pic:pic>
              </a:graphicData>
            </a:graphic>
          </wp:inline>
        </w:drawing>
      </w:r>
    </w:p>
    <w:p w:rsidR="000B10AE" w:rsidRPr="00B91DB3" w:rsidRDefault="000B10AE" w:rsidP="000B10AE">
      <w:pPr>
        <w:spacing w:line="240" w:lineRule="auto"/>
        <w:rPr>
          <w:rFonts w:cstheme="minorHAnsi"/>
        </w:rPr>
      </w:pPr>
    </w:p>
    <w:p w:rsidR="00625D45" w:rsidRPr="00B91DB3" w:rsidRDefault="00625D45" w:rsidP="000B10AE">
      <w:pPr>
        <w:spacing w:line="240" w:lineRule="auto"/>
        <w:rPr>
          <w:rFonts w:cstheme="minorHAnsi"/>
          <w:b/>
        </w:rPr>
      </w:pPr>
      <w:r w:rsidRPr="00B91DB3">
        <w:rPr>
          <w:rFonts w:cstheme="minorHAnsi"/>
          <w:b/>
        </w:rPr>
        <w:t>Spiegelen</w:t>
      </w:r>
    </w:p>
    <w:p w:rsidR="000B10AE" w:rsidRPr="00B91DB3" w:rsidRDefault="00625D45" w:rsidP="00835848">
      <w:pPr>
        <w:pStyle w:val="Lijstalinea"/>
        <w:numPr>
          <w:ilvl w:val="0"/>
          <w:numId w:val="55"/>
        </w:numPr>
        <w:spacing w:line="240" w:lineRule="auto"/>
        <w:rPr>
          <w:rFonts w:cstheme="minorHAnsi"/>
        </w:rPr>
      </w:pPr>
      <w:r w:rsidRPr="00B91DB3">
        <w:rPr>
          <w:rFonts w:cstheme="minorHAnsi"/>
        </w:rPr>
        <w:t>Hogere score op</w:t>
      </w:r>
      <w:r w:rsidR="00CC2F9B" w:rsidRPr="00B91DB3">
        <w:rPr>
          <w:rFonts w:cstheme="minorHAnsi"/>
        </w:rPr>
        <w:t xml:space="preserve"> item = hogere score op concept</w:t>
      </w:r>
    </w:p>
    <w:p w:rsidR="000B10AE" w:rsidRPr="00B91DB3" w:rsidRDefault="00625D45" w:rsidP="00835848">
      <w:pPr>
        <w:pStyle w:val="Lijstalinea"/>
        <w:numPr>
          <w:ilvl w:val="0"/>
          <w:numId w:val="55"/>
        </w:numPr>
        <w:spacing w:line="240" w:lineRule="auto"/>
        <w:rPr>
          <w:rFonts w:cstheme="minorHAnsi"/>
        </w:rPr>
      </w:pPr>
      <w:r w:rsidRPr="00B91DB3">
        <w:rPr>
          <w:rFonts w:cstheme="minorHAnsi"/>
        </w:rPr>
        <w:t>Hoogste score krijg je als je “helemaal oneens” bent met een uitspraak</w:t>
      </w:r>
    </w:p>
    <w:p w:rsidR="000B10AE" w:rsidRPr="00B91DB3" w:rsidRDefault="00625D45" w:rsidP="00835848">
      <w:pPr>
        <w:pStyle w:val="Lijstalinea"/>
        <w:numPr>
          <w:ilvl w:val="1"/>
          <w:numId w:val="55"/>
        </w:numPr>
        <w:spacing w:line="240" w:lineRule="auto"/>
        <w:rPr>
          <w:rFonts w:cstheme="minorHAnsi"/>
        </w:rPr>
      </w:pPr>
      <w:r w:rsidRPr="00B91DB3">
        <w:rPr>
          <w:rFonts w:cstheme="minorHAnsi"/>
        </w:rPr>
        <w:t>Voor uitspraken die negatief geformuleerd zijn: deze score mag blijven</w:t>
      </w:r>
    </w:p>
    <w:p w:rsidR="00625D45" w:rsidRPr="00B91DB3" w:rsidRDefault="00625D45" w:rsidP="00835848">
      <w:pPr>
        <w:pStyle w:val="Lijstalinea"/>
        <w:numPr>
          <w:ilvl w:val="1"/>
          <w:numId w:val="55"/>
        </w:numPr>
        <w:spacing w:line="240" w:lineRule="auto"/>
        <w:rPr>
          <w:rFonts w:cstheme="minorHAnsi"/>
        </w:rPr>
      </w:pPr>
      <w:r w:rsidRPr="00B91DB3">
        <w:rPr>
          <w:rFonts w:cstheme="minorHAnsi"/>
        </w:rPr>
        <w:t>Voor uitspraken die positief geformuleerd zijn: deze score spiegelen</w:t>
      </w:r>
    </w:p>
    <w:p w:rsidR="000B10AE" w:rsidRPr="00B91DB3" w:rsidRDefault="00625D45" w:rsidP="00835848">
      <w:pPr>
        <w:pStyle w:val="Lijstalinea"/>
        <w:numPr>
          <w:ilvl w:val="0"/>
          <w:numId w:val="56"/>
        </w:numPr>
        <w:spacing w:line="240" w:lineRule="auto"/>
        <w:rPr>
          <w:rFonts w:cstheme="minorHAnsi"/>
        </w:rPr>
      </w:pPr>
      <w:r w:rsidRPr="00B91DB3">
        <w:rPr>
          <w:rFonts w:cstheme="minorHAnsi"/>
        </w:rPr>
        <w:t>Spiegelen: nieuwe score = (max. score + 1) – oude score</w:t>
      </w:r>
    </w:p>
    <w:p w:rsidR="00625D45" w:rsidRPr="00B91DB3" w:rsidRDefault="00625D45" w:rsidP="00835848">
      <w:pPr>
        <w:pStyle w:val="Lijstalinea"/>
        <w:numPr>
          <w:ilvl w:val="1"/>
          <w:numId w:val="56"/>
        </w:numPr>
        <w:spacing w:line="240" w:lineRule="auto"/>
        <w:rPr>
          <w:rFonts w:cstheme="minorHAnsi"/>
        </w:rPr>
      </w:pPr>
      <w:r w:rsidRPr="00B91DB3">
        <w:rPr>
          <w:rFonts w:cstheme="minorHAnsi"/>
        </w:rPr>
        <w:t>Vb. score 4 spiegelen: (5+1) - 4 = 6 - 4 = 2</w:t>
      </w:r>
    </w:p>
    <w:p w:rsidR="004F4379" w:rsidRPr="00B91DB3" w:rsidRDefault="004F4379" w:rsidP="004F4379">
      <w:pPr>
        <w:spacing w:line="240" w:lineRule="auto"/>
        <w:rPr>
          <w:rFonts w:cstheme="minorHAnsi"/>
        </w:rPr>
      </w:pPr>
      <w:r w:rsidRPr="00B91DB3">
        <w:rPr>
          <w:rFonts w:cstheme="minorHAnsi"/>
          <w:lang w:val="en-US"/>
        </w:rPr>
        <w:tab/>
      </w:r>
    </w:p>
    <w:p w:rsidR="00625D45" w:rsidRPr="00B91DB3" w:rsidRDefault="00625D45" w:rsidP="000B10AE">
      <w:pPr>
        <w:spacing w:line="240" w:lineRule="auto"/>
        <w:rPr>
          <w:rFonts w:cstheme="minorHAnsi"/>
          <w:b/>
        </w:rPr>
      </w:pPr>
      <w:r w:rsidRPr="00B91DB3">
        <w:rPr>
          <w:rFonts w:cstheme="minorHAnsi"/>
          <w:b/>
        </w:rPr>
        <w:t xml:space="preserve">Theoretische minimum en maximum score op een </w:t>
      </w:r>
      <w:proofErr w:type="spellStart"/>
      <w:r w:rsidRPr="00B91DB3">
        <w:rPr>
          <w:rFonts w:cstheme="minorHAnsi"/>
          <w:b/>
        </w:rPr>
        <w:t>Likert</w:t>
      </w:r>
      <w:proofErr w:type="spellEnd"/>
      <w:r w:rsidRPr="00B91DB3">
        <w:rPr>
          <w:rFonts w:cstheme="minorHAnsi"/>
          <w:b/>
        </w:rPr>
        <w:t xml:space="preserve"> schaal?</w:t>
      </w:r>
    </w:p>
    <w:p w:rsidR="000B10AE" w:rsidRPr="00B91DB3" w:rsidRDefault="00625D45" w:rsidP="00835848">
      <w:pPr>
        <w:pStyle w:val="Lijstalinea"/>
        <w:numPr>
          <w:ilvl w:val="0"/>
          <w:numId w:val="56"/>
        </w:numPr>
        <w:spacing w:line="240" w:lineRule="auto"/>
        <w:rPr>
          <w:rFonts w:cstheme="minorHAnsi"/>
        </w:rPr>
      </w:pPr>
      <w:r w:rsidRPr="00B91DB3">
        <w:rPr>
          <w:rFonts w:cstheme="minorHAnsi"/>
        </w:rPr>
        <w:t>Min = aantal items x minimale score</w:t>
      </w:r>
    </w:p>
    <w:p w:rsidR="00625D45" w:rsidRPr="00B91DB3" w:rsidRDefault="00625D45" w:rsidP="00835848">
      <w:pPr>
        <w:pStyle w:val="Lijstalinea"/>
        <w:numPr>
          <w:ilvl w:val="1"/>
          <w:numId w:val="56"/>
        </w:numPr>
        <w:spacing w:line="240" w:lineRule="auto"/>
        <w:rPr>
          <w:rFonts w:cstheme="minorHAnsi"/>
        </w:rPr>
      </w:pPr>
      <w:r w:rsidRPr="00B91DB3">
        <w:rPr>
          <w:rFonts w:cstheme="minorHAnsi"/>
        </w:rPr>
        <w:t>Hier: 8 x 1 = 8</w:t>
      </w:r>
    </w:p>
    <w:p w:rsidR="000B10AE" w:rsidRPr="00B91DB3" w:rsidRDefault="00625D45" w:rsidP="00835848">
      <w:pPr>
        <w:pStyle w:val="Lijstalinea"/>
        <w:numPr>
          <w:ilvl w:val="0"/>
          <w:numId w:val="56"/>
        </w:numPr>
        <w:spacing w:line="240" w:lineRule="auto"/>
        <w:rPr>
          <w:rFonts w:cstheme="minorHAnsi"/>
          <w:lang w:val="en-US"/>
        </w:rPr>
      </w:pPr>
      <w:r w:rsidRPr="00B91DB3">
        <w:rPr>
          <w:rFonts w:cstheme="minorHAnsi"/>
          <w:lang w:val="en-US"/>
        </w:rPr>
        <w:t xml:space="preserve">Max = </w:t>
      </w:r>
      <w:proofErr w:type="spellStart"/>
      <w:r w:rsidRPr="00B91DB3">
        <w:rPr>
          <w:rFonts w:cstheme="minorHAnsi"/>
          <w:lang w:val="en-US"/>
        </w:rPr>
        <w:t>aantal</w:t>
      </w:r>
      <w:proofErr w:type="spellEnd"/>
      <w:r w:rsidRPr="00B91DB3">
        <w:rPr>
          <w:rFonts w:cstheme="minorHAnsi"/>
          <w:lang w:val="en-US"/>
        </w:rPr>
        <w:t xml:space="preserve"> items x </w:t>
      </w:r>
      <w:proofErr w:type="spellStart"/>
      <w:r w:rsidRPr="00B91DB3">
        <w:rPr>
          <w:rFonts w:cstheme="minorHAnsi"/>
          <w:lang w:val="en-US"/>
        </w:rPr>
        <w:t>maximale</w:t>
      </w:r>
      <w:proofErr w:type="spellEnd"/>
      <w:r w:rsidRPr="00B91DB3">
        <w:rPr>
          <w:rFonts w:cstheme="minorHAnsi"/>
          <w:lang w:val="en-US"/>
        </w:rPr>
        <w:t xml:space="preserve"> score</w:t>
      </w:r>
    </w:p>
    <w:p w:rsidR="00625D45" w:rsidRPr="00B91DB3" w:rsidRDefault="00625D45" w:rsidP="00835848">
      <w:pPr>
        <w:pStyle w:val="Lijstalinea"/>
        <w:numPr>
          <w:ilvl w:val="1"/>
          <w:numId w:val="56"/>
        </w:numPr>
        <w:spacing w:line="240" w:lineRule="auto"/>
        <w:rPr>
          <w:rFonts w:cstheme="minorHAnsi"/>
          <w:lang w:val="en-US"/>
        </w:rPr>
      </w:pPr>
      <w:r w:rsidRPr="00B91DB3">
        <w:rPr>
          <w:rFonts w:cstheme="minorHAnsi"/>
        </w:rPr>
        <w:t>Hier: 8 x 5 = 40</w:t>
      </w:r>
    </w:p>
    <w:p w:rsidR="000B10AE" w:rsidRPr="00B91DB3" w:rsidRDefault="000B10AE" w:rsidP="004F4379">
      <w:pPr>
        <w:spacing w:line="240" w:lineRule="auto"/>
        <w:rPr>
          <w:rFonts w:cstheme="minorHAnsi"/>
          <w:lang w:val="en-US"/>
        </w:rPr>
      </w:pPr>
    </w:p>
    <w:p w:rsidR="00625D45" w:rsidRPr="00B91DB3" w:rsidRDefault="004F4379" w:rsidP="000B10AE">
      <w:pPr>
        <w:spacing w:line="240" w:lineRule="auto"/>
        <w:rPr>
          <w:rFonts w:cstheme="minorHAnsi"/>
        </w:rPr>
      </w:pPr>
      <w:r w:rsidRPr="00B91DB3">
        <w:rPr>
          <w:rFonts w:cstheme="minorHAnsi"/>
        </w:rPr>
        <w:t>De hoogst mogelijke score indien men consequent een positieve job</w:t>
      </w:r>
      <w:r w:rsidR="000B10AE" w:rsidRPr="00B91DB3">
        <w:rPr>
          <w:rFonts w:cstheme="minorHAnsi"/>
        </w:rPr>
        <w:t>-</w:t>
      </w:r>
      <w:r w:rsidRPr="00B91DB3">
        <w:rPr>
          <w:rFonts w:cstheme="minorHAnsi"/>
        </w:rPr>
        <w:t xml:space="preserve">betrokkenheid heeft is 4 keer volledig </w:t>
      </w:r>
      <w:r w:rsidR="00F562EF" w:rsidRPr="00B91DB3">
        <w:rPr>
          <w:rFonts w:cstheme="minorHAnsi"/>
        </w:rPr>
        <w:t>afwijzen van negatieve items (=</w:t>
      </w:r>
      <w:r w:rsidRPr="00B91DB3">
        <w:rPr>
          <w:rFonts w:cstheme="minorHAnsi"/>
        </w:rPr>
        <w:t xml:space="preserve">20) en vier keer volledig aanvaarden van positieve items (na spiegelen) is eveneens 20 = totaal 40. </w:t>
      </w:r>
      <w:r w:rsidRPr="00B91DB3">
        <w:rPr>
          <w:rFonts w:cstheme="minorHAnsi"/>
        </w:rPr>
        <w:br/>
      </w:r>
      <w:r w:rsidR="000B10AE" w:rsidRPr="00B91DB3">
        <w:rPr>
          <w:rFonts w:cstheme="minorHAnsi"/>
        </w:rPr>
        <w:sym w:font="Wingdings" w:char="F0E8"/>
      </w:r>
      <w:r w:rsidR="000B10AE" w:rsidRPr="00B91DB3">
        <w:rPr>
          <w:rFonts w:cstheme="minorHAnsi"/>
        </w:rPr>
        <w:t xml:space="preserve"> </w:t>
      </w:r>
      <w:r w:rsidR="00625D45" w:rsidRPr="00B91DB3">
        <w:rPr>
          <w:rFonts w:cstheme="minorHAnsi"/>
        </w:rPr>
        <w:t xml:space="preserve">Iemand met score 11 is dus niet erg betrokken op zijn job </w:t>
      </w:r>
    </w:p>
    <w:p w:rsidR="004F4379" w:rsidRPr="00B91DB3" w:rsidRDefault="004F4379" w:rsidP="00913E09">
      <w:pPr>
        <w:spacing w:line="240" w:lineRule="auto"/>
        <w:rPr>
          <w:rFonts w:cstheme="minorHAnsi"/>
        </w:rPr>
      </w:pPr>
    </w:p>
    <w:p w:rsidR="00ED1702" w:rsidRPr="00B91DB3" w:rsidRDefault="00ED1702" w:rsidP="00913E09">
      <w:pPr>
        <w:spacing w:line="240" w:lineRule="auto"/>
        <w:rPr>
          <w:rFonts w:cstheme="minorHAnsi"/>
          <w:b/>
          <w:u w:val="single"/>
        </w:rPr>
      </w:pPr>
      <w:proofErr w:type="spellStart"/>
      <w:r w:rsidRPr="00B91DB3">
        <w:rPr>
          <w:rFonts w:cstheme="minorHAnsi"/>
          <w:b/>
          <w:u w:val="single"/>
        </w:rPr>
        <w:t>Likert</w:t>
      </w:r>
      <w:proofErr w:type="spellEnd"/>
      <w:r w:rsidRPr="00B91DB3">
        <w:rPr>
          <w:rFonts w:cstheme="minorHAnsi"/>
          <w:b/>
          <w:u w:val="single"/>
        </w:rPr>
        <w:t xml:space="preserve"> schaal 2</w:t>
      </w:r>
    </w:p>
    <w:p w:rsidR="000B10AE" w:rsidRPr="00B91DB3" w:rsidRDefault="00F562EF" w:rsidP="004F4379">
      <w:pPr>
        <w:spacing w:line="240" w:lineRule="auto"/>
        <w:rPr>
          <w:rFonts w:cstheme="minorHAnsi"/>
        </w:rPr>
      </w:pPr>
      <w:r w:rsidRPr="00B91DB3">
        <w:rPr>
          <w:rFonts w:cstheme="minorHAnsi"/>
          <w:noProof/>
          <w:lang w:eastAsia="nl-BE"/>
        </w:rPr>
        <w:drawing>
          <wp:inline distT="0" distB="0" distL="0" distR="0" wp14:anchorId="432A235D" wp14:editId="429B8C3D">
            <wp:extent cx="5534025" cy="1505432"/>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b="5922"/>
                    <a:stretch>
                      <a:fillRect/>
                    </a:stretch>
                  </pic:blipFill>
                  <pic:spPr bwMode="auto">
                    <a:xfrm>
                      <a:off x="0" y="0"/>
                      <a:ext cx="5534025" cy="1505432"/>
                    </a:xfrm>
                    <a:prstGeom prst="rect">
                      <a:avLst/>
                    </a:prstGeom>
                    <a:noFill/>
                  </pic:spPr>
                </pic:pic>
              </a:graphicData>
            </a:graphic>
          </wp:inline>
        </w:drawing>
      </w:r>
    </w:p>
    <w:p w:rsidR="004F4379" w:rsidRPr="00B91DB3" w:rsidRDefault="004F4379" w:rsidP="004F4379">
      <w:pPr>
        <w:spacing w:line="240" w:lineRule="auto"/>
        <w:rPr>
          <w:rFonts w:cstheme="minorHAnsi"/>
          <w:b/>
          <w:iCs/>
        </w:rPr>
      </w:pPr>
      <w:r w:rsidRPr="00B91DB3">
        <w:rPr>
          <w:rFonts w:cstheme="minorHAnsi"/>
          <w:b/>
          <w:iCs/>
        </w:rPr>
        <w:t>Hoe zou je die schaal van job-betrokkenheid (8-40 transformeren in een schaal tussen 0 en 10 (van niet naar sterke betrokkenheid)?</w:t>
      </w:r>
    </w:p>
    <w:p w:rsidR="00DA2B1D" w:rsidRPr="00B91DB3" w:rsidRDefault="00DA2B1D" w:rsidP="00835848">
      <w:pPr>
        <w:pStyle w:val="Lijstalinea"/>
        <w:numPr>
          <w:ilvl w:val="0"/>
          <w:numId w:val="278"/>
        </w:numPr>
        <w:spacing w:line="240" w:lineRule="auto"/>
        <w:rPr>
          <w:rFonts w:cstheme="minorHAnsi"/>
        </w:rPr>
      </w:pPr>
      <w:r w:rsidRPr="00B91DB3">
        <w:rPr>
          <w:rFonts w:cstheme="minorHAnsi"/>
        </w:rPr>
        <w:lastRenderedPageBreak/>
        <w:t>M</w:t>
      </w:r>
      <w:r w:rsidR="00CF21FE" w:rsidRPr="00B91DB3">
        <w:rPr>
          <w:rFonts w:cstheme="minorHAnsi"/>
        </w:rPr>
        <w:t>inimum waarde aftrekken = 0 – 32</w:t>
      </w:r>
    </w:p>
    <w:p w:rsidR="00DA2B1D" w:rsidRPr="00B91DB3" w:rsidRDefault="00DA2B1D" w:rsidP="00835848">
      <w:pPr>
        <w:pStyle w:val="Lijstalinea"/>
        <w:numPr>
          <w:ilvl w:val="0"/>
          <w:numId w:val="278"/>
        </w:numPr>
        <w:spacing w:line="240" w:lineRule="auto"/>
        <w:rPr>
          <w:rFonts w:cstheme="minorHAnsi"/>
        </w:rPr>
      </w:pPr>
      <w:r w:rsidRPr="00B91DB3">
        <w:rPr>
          <w:rFonts w:cstheme="minorHAnsi"/>
        </w:rPr>
        <w:t>D</w:t>
      </w:r>
      <w:r w:rsidR="00CF21FE" w:rsidRPr="00B91DB3">
        <w:rPr>
          <w:rFonts w:cstheme="minorHAnsi"/>
        </w:rPr>
        <w:t xml:space="preserve">elen door </w:t>
      </w:r>
      <w:r w:rsidR="00CF21FE" w:rsidRPr="00B91DB3">
        <w:rPr>
          <w:rFonts w:cstheme="minorHAnsi"/>
          <w:b/>
          <w:bCs/>
        </w:rPr>
        <w:t>nieuw</w:t>
      </w:r>
      <w:r w:rsidR="00CF21FE" w:rsidRPr="00B91DB3">
        <w:rPr>
          <w:rFonts w:cstheme="minorHAnsi"/>
        </w:rPr>
        <w:t xml:space="preserve"> maximum (32) X 10 =</w:t>
      </w:r>
    </w:p>
    <w:p w:rsidR="00DA2B1D" w:rsidRPr="00B91DB3" w:rsidRDefault="00CF21FE" w:rsidP="00835848">
      <w:pPr>
        <w:pStyle w:val="Lijstalinea"/>
        <w:numPr>
          <w:ilvl w:val="1"/>
          <w:numId w:val="278"/>
        </w:numPr>
        <w:spacing w:line="240" w:lineRule="auto"/>
        <w:rPr>
          <w:rFonts w:cstheme="minorHAnsi"/>
        </w:rPr>
      </w:pPr>
      <w:r w:rsidRPr="00B91DB3">
        <w:rPr>
          <w:rFonts w:cstheme="minorHAnsi"/>
        </w:rPr>
        <w:t>nieuwe minimum =&gt; 0 = 0/32 x 10 = 0</w:t>
      </w:r>
    </w:p>
    <w:p w:rsidR="00CF21FE" w:rsidRPr="00B91DB3" w:rsidRDefault="00CF21FE" w:rsidP="00835848">
      <w:pPr>
        <w:pStyle w:val="Lijstalinea"/>
        <w:numPr>
          <w:ilvl w:val="1"/>
          <w:numId w:val="278"/>
        </w:numPr>
        <w:spacing w:line="240" w:lineRule="auto"/>
        <w:rPr>
          <w:rFonts w:cstheme="minorHAnsi"/>
        </w:rPr>
      </w:pPr>
      <w:r w:rsidRPr="00B91DB3">
        <w:rPr>
          <w:rFonts w:cstheme="minorHAnsi"/>
        </w:rPr>
        <w:t>nieuwe maximum =&gt; 32 = 32/32 x 10 = 10</w:t>
      </w:r>
    </w:p>
    <w:p w:rsidR="00DA2B1D" w:rsidRPr="00B91DB3" w:rsidRDefault="00DA2B1D" w:rsidP="00835848">
      <w:pPr>
        <w:pStyle w:val="Lijstalinea"/>
        <w:numPr>
          <w:ilvl w:val="0"/>
          <w:numId w:val="279"/>
        </w:numPr>
        <w:spacing w:line="240" w:lineRule="auto"/>
        <w:rPr>
          <w:rFonts w:cstheme="minorHAnsi"/>
          <w:lang w:val="en-US"/>
        </w:rPr>
      </w:pPr>
      <w:proofErr w:type="spellStart"/>
      <w:r w:rsidRPr="00B91DB3">
        <w:rPr>
          <w:rFonts w:cstheme="minorHAnsi"/>
          <w:lang w:val="en-US"/>
        </w:rPr>
        <w:t>Toepassing</w:t>
      </w:r>
      <w:proofErr w:type="spellEnd"/>
    </w:p>
    <w:p w:rsidR="00DA2B1D" w:rsidRPr="00B91DB3" w:rsidRDefault="00CF21FE" w:rsidP="00835848">
      <w:pPr>
        <w:pStyle w:val="Lijstalinea"/>
        <w:numPr>
          <w:ilvl w:val="1"/>
          <w:numId w:val="279"/>
        </w:numPr>
        <w:spacing w:line="240" w:lineRule="auto"/>
        <w:rPr>
          <w:rFonts w:cstheme="minorHAnsi"/>
          <w:lang w:val="en-US"/>
        </w:rPr>
      </w:pPr>
      <w:r w:rsidRPr="00B91DB3">
        <w:rPr>
          <w:rFonts w:cstheme="minorHAnsi"/>
          <w:lang w:val="en-US"/>
        </w:rPr>
        <w:t>score 11 = 3/32 x 10 = 0,9375</w:t>
      </w:r>
      <w:r w:rsidR="00DA2B1D" w:rsidRPr="00B91DB3">
        <w:rPr>
          <w:rFonts w:cstheme="minorHAnsi"/>
          <w:lang w:val="en-US"/>
        </w:rPr>
        <w:t xml:space="preserve"> </w:t>
      </w:r>
      <w:r w:rsidRPr="00B91DB3">
        <w:rPr>
          <w:rFonts w:cstheme="minorHAnsi"/>
          <w:lang w:val="en-US"/>
        </w:rPr>
        <w:t>(3 = 11 - 8)</w:t>
      </w:r>
    </w:p>
    <w:p w:rsidR="00DA2B1D" w:rsidRPr="00B91DB3" w:rsidRDefault="00CF21FE" w:rsidP="00835848">
      <w:pPr>
        <w:pStyle w:val="Lijstalinea"/>
        <w:numPr>
          <w:ilvl w:val="1"/>
          <w:numId w:val="279"/>
        </w:numPr>
        <w:spacing w:line="240" w:lineRule="auto"/>
        <w:rPr>
          <w:rFonts w:cstheme="minorHAnsi"/>
          <w:lang w:val="en-US"/>
        </w:rPr>
      </w:pPr>
      <w:r w:rsidRPr="00B91DB3">
        <w:rPr>
          <w:rFonts w:cstheme="minorHAnsi"/>
          <w:lang w:val="en-US"/>
        </w:rPr>
        <w:t>score 37 = 29/32 x 10 = 9,063</w:t>
      </w:r>
      <w:r w:rsidR="00DA2B1D" w:rsidRPr="00B91DB3">
        <w:rPr>
          <w:rFonts w:cstheme="minorHAnsi"/>
          <w:lang w:val="en-US"/>
        </w:rPr>
        <w:t xml:space="preserve"> </w:t>
      </w:r>
      <w:r w:rsidRPr="00B91DB3">
        <w:rPr>
          <w:rFonts w:cstheme="minorHAnsi"/>
          <w:lang w:val="en-US"/>
        </w:rPr>
        <w:t>(29 = 37 - 8)</w:t>
      </w:r>
    </w:p>
    <w:p w:rsidR="00CF21FE" w:rsidRPr="00B91DB3" w:rsidRDefault="00CF21FE" w:rsidP="00835848">
      <w:pPr>
        <w:pStyle w:val="Lijstalinea"/>
        <w:numPr>
          <w:ilvl w:val="1"/>
          <w:numId w:val="279"/>
        </w:numPr>
        <w:spacing w:line="240" w:lineRule="auto"/>
        <w:rPr>
          <w:rFonts w:cstheme="minorHAnsi"/>
          <w:lang w:val="en-US"/>
        </w:rPr>
      </w:pPr>
      <w:r w:rsidRPr="00B91DB3">
        <w:rPr>
          <w:rFonts w:cstheme="minorHAnsi"/>
          <w:lang w:val="en-US"/>
        </w:rPr>
        <w:t>score 24 = 16/32 x 10 = 5,0099</w:t>
      </w:r>
      <w:r w:rsidR="00DA2B1D" w:rsidRPr="00B91DB3">
        <w:rPr>
          <w:rFonts w:cstheme="minorHAnsi"/>
          <w:lang w:val="en-US"/>
        </w:rPr>
        <w:t xml:space="preserve"> </w:t>
      </w:r>
      <w:r w:rsidRPr="00B91DB3">
        <w:rPr>
          <w:rFonts w:cstheme="minorHAnsi"/>
        </w:rPr>
        <w:t>(16 = 24 -8)</w:t>
      </w:r>
    </w:p>
    <w:p w:rsidR="00CF21FE" w:rsidRPr="00B91DB3" w:rsidRDefault="00CF21FE" w:rsidP="00E037E3">
      <w:pPr>
        <w:spacing w:line="240" w:lineRule="auto"/>
        <w:rPr>
          <w:rFonts w:cstheme="minorHAnsi"/>
        </w:rPr>
      </w:pPr>
    </w:p>
    <w:p w:rsidR="00E037E3" w:rsidRPr="00B91DB3" w:rsidRDefault="00E037E3" w:rsidP="00603E79">
      <w:pPr>
        <w:pStyle w:val="Kop2"/>
        <w:rPr>
          <w:rFonts w:asciiTheme="minorHAnsi" w:hAnsiTheme="minorHAnsi" w:cstheme="minorHAnsi"/>
        </w:rPr>
      </w:pPr>
      <w:r w:rsidRPr="00B91DB3">
        <w:rPr>
          <w:rFonts w:asciiTheme="minorHAnsi" w:hAnsiTheme="minorHAnsi" w:cstheme="minorHAnsi"/>
        </w:rPr>
        <w:t>4.3.4 Operationalisering en types van kenmerken</w:t>
      </w:r>
    </w:p>
    <w:p w:rsidR="005E2744" w:rsidRPr="00B91DB3" w:rsidRDefault="00E037E3" w:rsidP="00835848">
      <w:pPr>
        <w:pStyle w:val="Lijstalinea"/>
        <w:numPr>
          <w:ilvl w:val="0"/>
          <w:numId w:val="279"/>
        </w:numPr>
        <w:spacing w:line="240" w:lineRule="auto"/>
        <w:rPr>
          <w:rFonts w:cstheme="minorHAnsi"/>
        </w:rPr>
      </w:pPr>
      <w:r w:rsidRPr="00B91DB3">
        <w:rPr>
          <w:rFonts w:cstheme="minorHAnsi"/>
        </w:rPr>
        <w:t>Resultaat van het proces = instructies voor indicatoren en verwerking die vorm aannemen van variabelen</w:t>
      </w:r>
    </w:p>
    <w:p w:rsidR="00E037E3" w:rsidRPr="00B91DB3" w:rsidRDefault="00E037E3" w:rsidP="00835848">
      <w:pPr>
        <w:pStyle w:val="Lijstalinea"/>
        <w:numPr>
          <w:ilvl w:val="1"/>
          <w:numId w:val="279"/>
        </w:numPr>
        <w:spacing w:line="240" w:lineRule="auto"/>
        <w:rPr>
          <w:rFonts w:cstheme="minorHAnsi"/>
        </w:rPr>
      </w:pPr>
      <w:r w:rsidRPr="00B91DB3">
        <w:rPr>
          <w:rFonts w:cstheme="minorHAnsi"/>
        </w:rPr>
        <w:t xml:space="preserve">Eenvoudige concepten </w:t>
      </w:r>
      <w:r w:rsidRPr="00B91DB3">
        <w:rPr>
          <w:rFonts w:cstheme="minorHAnsi"/>
        </w:rPr>
        <w:sym w:font="Wingdings" w:char="F0E0"/>
      </w:r>
      <w:r w:rsidRPr="00B91DB3">
        <w:rPr>
          <w:rFonts w:cstheme="minorHAnsi"/>
        </w:rPr>
        <w:t xml:space="preserve"> enkelvoudige variabelen</w:t>
      </w:r>
    </w:p>
    <w:p w:rsidR="005E2744" w:rsidRPr="00B91DB3" w:rsidRDefault="00E037E3" w:rsidP="00835848">
      <w:pPr>
        <w:pStyle w:val="Lijstalinea"/>
        <w:numPr>
          <w:ilvl w:val="2"/>
          <w:numId w:val="57"/>
        </w:numPr>
        <w:spacing w:line="240" w:lineRule="auto"/>
        <w:rPr>
          <w:rFonts w:cstheme="minorHAnsi"/>
        </w:rPr>
      </w:pPr>
      <w:r w:rsidRPr="00B91DB3">
        <w:rPr>
          <w:rFonts w:cstheme="minorHAnsi"/>
        </w:rPr>
        <w:t>Vb. Geslacht: man / vrouw</w:t>
      </w:r>
    </w:p>
    <w:p w:rsidR="00E037E3" w:rsidRPr="00B91DB3" w:rsidRDefault="00E037E3" w:rsidP="00835848">
      <w:pPr>
        <w:pStyle w:val="Lijstalinea"/>
        <w:numPr>
          <w:ilvl w:val="1"/>
          <w:numId w:val="57"/>
        </w:numPr>
        <w:spacing w:line="240" w:lineRule="auto"/>
        <w:rPr>
          <w:rFonts w:cstheme="minorHAnsi"/>
        </w:rPr>
      </w:pPr>
      <w:r w:rsidRPr="00B91DB3">
        <w:rPr>
          <w:rFonts w:cstheme="minorHAnsi"/>
        </w:rPr>
        <w:t xml:space="preserve">Complexe kenmerken </w:t>
      </w:r>
      <w:r w:rsidRPr="00B91DB3">
        <w:rPr>
          <w:rFonts w:cstheme="minorHAnsi"/>
        </w:rPr>
        <w:sym w:font="Wingdings" w:char="F0E0"/>
      </w:r>
      <w:r w:rsidRPr="00B91DB3">
        <w:rPr>
          <w:rFonts w:cstheme="minorHAnsi"/>
        </w:rPr>
        <w:t xml:space="preserve"> samengestelde variabelen</w:t>
      </w:r>
    </w:p>
    <w:p w:rsidR="005E2744" w:rsidRPr="00B91DB3" w:rsidRDefault="00E037E3" w:rsidP="00835848">
      <w:pPr>
        <w:pStyle w:val="Lijstalinea"/>
        <w:numPr>
          <w:ilvl w:val="2"/>
          <w:numId w:val="57"/>
        </w:numPr>
        <w:spacing w:line="240" w:lineRule="auto"/>
        <w:rPr>
          <w:rFonts w:cstheme="minorHAnsi"/>
        </w:rPr>
      </w:pPr>
      <w:r w:rsidRPr="00B91DB3">
        <w:rPr>
          <w:rFonts w:cstheme="minorHAnsi"/>
        </w:rPr>
        <w:t>Vb. indexen</w:t>
      </w:r>
    </w:p>
    <w:p w:rsidR="005E2744" w:rsidRPr="00B91DB3" w:rsidRDefault="00E037E3" w:rsidP="00835848">
      <w:pPr>
        <w:pStyle w:val="Lijstalinea"/>
        <w:numPr>
          <w:ilvl w:val="1"/>
          <w:numId w:val="57"/>
        </w:numPr>
        <w:spacing w:line="240" w:lineRule="auto"/>
        <w:rPr>
          <w:rFonts w:cstheme="minorHAnsi"/>
        </w:rPr>
      </w:pPr>
      <w:r w:rsidRPr="00B91DB3">
        <w:rPr>
          <w:rFonts w:cstheme="minorHAnsi"/>
        </w:rPr>
        <w:t xml:space="preserve">Complex-abstracte concepten </w:t>
      </w:r>
      <w:r w:rsidRPr="00B91DB3">
        <w:rPr>
          <w:rFonts w:cstheme="minorHAnsi"/>
        </w:rPr>
        <w:sym w:font="Wingdings" w:char="F0E0"/>
      </w:r>
      <w:r w:rsidRPr="00B91DB3">
        <w:rPr>
          <w:rFonts w:cstheme="minorHAnsi"/>
        </w:rPr>
        <w:t xml:space="preserve"> constructen </w:t>
      </w:r>
      <w:r w:rsidRPr="00B91DB3">
        <w:rPr>
          <w:rFonts w:cstheme="minorHAnsi"/>
        </w:rPr>
        <w:sym w:font="Wingdings" w:char="F0E0"/>
      </w:r>
      <w:r w:rsidRPr="00B91DB3">
        <w:rPr>
          <w:rFonts w:cstheme="minorHAnsi"/>
        </w:rPr>
        <w:t xml:space="preserve"> samengestelde variabelen = latente variabelen</w:t>
      </w:r>
      <w:r w:rsidR="005E2744" w:rsidRPr="00B91DB3">
        <w:rPr>
          <w:rFonts w:cstheme="minorHAnsi"/>
        </w:rPr>
        <w:t xml:space="preserve"> (</w:t>
      </w:r>
      <w:r w:rsidRPr="00B91DB3">
        <w:rPr>
          <w:rFonts w:cstheme="minorHAnsi"/>
        </w:rPr>
        <w:t>niet meteen zintuiglijk waarneembaar)</w:t>
      </w:r>
    </w:p>
    <w:p w:rsidR="00E037E3" w:rsidRPr="00B91DB3" w:rsidRDefault="00E037E3" w:rsidP="00835848">
      <w:pPr>
        <w:pStyle w:val="Lijstalinea"/>
        <w:numPr>
          <w:ilvl w:val="0"/>
          <w:numId w:val="280"/>
        </w:numPr>
        <w:spacing w:line="240" w:lineRule="auto"/>
        <w:rPr>
          <w:rFonts w:cstheme="minorHAnsi"/>
        </w:rPr>
      </w:pPr>
      <w:r w:rsidRPr="00B91DB3">
        <w:rPr>
          <w:rFonts w:cstheme="minorHAnsi"/>
        </w:rPr>
        <w:t>Grafische voorstelling van variabelen: conventies</w:t>
      </w:r>
    </w:p>
    <w:p w:rsidR="00E037E3" w:rsidRPr="00B91DB3" w:rsidRDefault="00E037E3" w:rsidP="00835848">
      <w:pPr>
        <w:pStyle w:val="Lijstalinea"/>
        <w:numPr>
          <w:ilvl w:val="1"/>
          <w:numId w:val="58"/>
        </w:numPr>
        <w:spacing w:line="240" w:lineRule="auto"/>
        <w:rPr>
          <w:rFonts w:cstheme="minorHAnsi"/>
        </w:rPr>
      </w:pPr>
      <w:r w:rsidRPr="00B91DB3">
        <w:rPr>
          <w:rFonts w:cstheme="minorHAnsi"/>
        </w:rPr>
        <w:t xml:space="preserve">Variabelen als resultaat van zintuiglijk waarneembare concepten </w:t>
      </w:r>
      <w:r w:rsidRPr="00B91DB3">
        <w:rPr>
          <w:rFonts w:cstheme="minorHAnsi"/>
        </w:rPr>
        <w:sym w:font="Wingdings" w:char="F0E0"/>
      </w:r>
      <w:r w:rsidRPr="00B91DB3">
        <w:rPr>
          <w:rFonts w:cstheme="minorHAnsi"/>
        </w:rPr>
        <w:t xml:space="preserve"> vierhoek</w:t>
      </w:r>
    </w:p>
    <w:p w:rsidR="00E037E3" w:rsidRPr="00B91DB3" w:rsidRDefault="00E037E3" w:rsidP="00835848">
      <w:pPr>
        <w:pStyle w:val="Lijstalinea"/>
        <w:numPr>
          <w:ilvl w:val="1"/>
          <w:numId w:val="58"/>
        </w:numPr>
        <w:spacing w:line="240" w:lineRule="auto"/>
        <w:rPr>
          <w:rFonts w:cstheme="minorHAnsi"/>
        </w:rPr>
      </w:pPr>
      <w:r w:rsidRPr="00B91DB3">
        <w:rPr>
          <w:rFonts w:cstheme="minorHAnsi"/>
        </w:rPr>
        <w:t xml:space="preserve">Latente variabelen </w:t>
      </w:r>
      <w:r w:rsidRPr="00B91DB3">
        <w:rPr>
          <w:rFonts w:cstheme="minorHAnsi"/>
        </w:rPr>
        <w:sym w:font="Wingdings" w:char="F0E0"/>
      </w:r>
      <w:r w:rsidRPr="00B91DB3">
        <w:rPr>
          <w:rFonts w:cstheme="minorHAnsi"/>
        </w:rPr>
        <w:t xml:space="preserve"> ovaal of cirkel</w:t>
      </w:r>
    </w:p>
    <w:p w:rsidR="004F4379" w:rsidRPr="00B91DB3" w:rsidRDefault="004F4379" w:rsidP="004F4379">
      <w:pPr>
        <w:spacing w:line="240" w:lineRule="auto"/>
        <w:rPr>
          <w:rFonts w:cstheme="minorHAnsi"/>
          <w:b/>
          <w:bCs/>
        </w:rPr>
      </w:pPr>
    </w:p>
    <w:p w:rsidR="004F4379" w:rsidRPr="00B91DB3" w:rsidRDefault="004F4379" w:rsidP="00603E79">
      <w:pPr>
        <w:pStyle w:val="Kop2"/>
        <w:rPr>
          <w:rFonts w:asciiTheme="minorHAnsi" w:hAnsiTheme="minorHAnsi" w:cstheme="minorHAnsi"/>
        </w:rPr>
      </w:pPr>
      <w:r w:rsidRPr="00B91DB3">
        <w:rPr>
          <w:rFonts w:asciiTheme="minorHAnsi" w:hAnsiTheme="minorHAnsi" w:cstheme="minorHAnsi"/>
        </w:rPr>
        <w:t>4.3.5 Ongeldige besluiten: veralgemeningsfout en de concretiseringsfout</w:t>
      </w:r>
    </w:p>
    <w:p w:rsidR="00E037E3" w:rsidRPr="00B91DB3" w:rsidRDefault="004F4379" w:rsidP="00F562EF">
      <w:pPr>
        <w:pStyle w:val="Kop3"/>
        <w:rPr>
          <w:rFonts w:asciiTheme="minorHAnsi" w:hAnsiTheme="minorHAnsi" w:cstheme="minorHAnsi"/>
          <w:lang w:val="nl-NL"/>
        </w:rPr>
      </w:pPr>
      <w:r w:rsidRPr="00B91DB3">
        <w:rPr>
          <w:rFonts w:asciiTheme="minorHAnsi" w:hAnsiTheme="minorHAnsi" w:cstheme="minorHAnsi"/>
          <w:lang w:val="nl-NL"/>
        </w:rPr>
        <w:t>Veralgemeningfout: ko</w:t>
      </w:r>
      <w:r w:rsidR="00E037E3" w:rsidRPr="00B91DB3">
        <w:rPr>
          <w:rFonts w:asciiTheme="minorHAnsi" w:hAnsiTheme="minorHAnsi" w:cstheme="minorHAnsi"/>
          <w:lang w:val="nl-NL"/>
        </w:rPr>
        <w:t>mt voor bij complexe concepten</w:t>
      </w:r>
    </w:p>
    <w:p w:rsidR="00E037E3" w:rsidRPr="00B91DB3" w:rsidRDefault="00E037E3" w:rsidP="00835848">
      <w:pPr>
        <w:pStyle w:val="Lijstalinea"/>
        <w:numPr>
          <w:ilvl w:val="0"/>
          <w:numId w:val="59"/>
        </w:numPr>
        <w:spacing w:line="240" w:lineRule="auto"/>
        <w:rPr>
          <w:rFonts w:cstheme="minorHAnsi"/>
        </w:rPr>
      </w:pPr>
      <w:r w:rsidRPr="00B91DB3">
        <w:rPr>
          <w:rFonts w:cstheme="minorHAnsi"/>
          <w:lang w:val="nl-NL"/>
        </w:rPr>
        <w:t>De meting is te partieel</w:t>
      </w:r>
    </w:p>
    <w:p w:rsidR="005E2744" w:rsidRPr="00B91DB3" w:rsidRDefault="00E037E3" w:rsidP="00835848">
      <w:pPr>
        <w:pStyle w:val="Lijstalinea"/>
        <w:numPr>
          <w:ilvl w:val="0"/>
          <w:numId w:val="59"/>
        </w:numPr>
        <w:spacing w:line="240" w:lineRule="auto"/>
        <w:rPr>
          <w:rFonts w:cstheme="minorHAnsi"/>
        </w:rPr>
      </w:pPr>
      <w:r w:rsidRPr="00B91DB3">
        <w:rPr>
          <w:rFonts w:cstheme="minorHAnsi"/>
        </w:rPr>
        <w:t xml:space="preserve">Men </w:t>
      </w:r>
      <w:r w:rsidR="004F4379" w:rsidRPr="00B91DB3">
        <w:rPr>
          <w:rFonts w:cstheme="minorHAnsi"/>
          <w:lang w:val="nl-NL"/>
        </w:rPr>
        <w:t xml:space="preserve">meet maar </w:t>
      </w:r>
      <w:r w:rsidRPr="00B91DB3">
        <w:rPr>
          <w:rFonts w:cstheme="minorHAnsi"/>
          <w:bCs/>
          <w:lang w:val="nl-NL"/>
        </w:rPr>
        <w:t xml:space="preserve">één </w:t>
      </w:r>
      <w:r w:rsidR="004F4379" w:rsidRPr="00B91DB3">
        <w:rPr>
          <w:rFonts w:cstheme="minorHAnsi"/>
          <w:bCs/>
          <w:lang w:val="nl-NL"/>
        </w:rPr>
        <w:t>dimensie</w:t>
      </w:r>
      <w:r w:rsidR="004F4379" w:rsidRPr="00B91DB3">
        <w:rPr>
          <w:rFonts w:cstheme="minorHAnsi"/>
          <w:lang w:val="nl-NL"/>
        </w:rPr>
        <w:t xml:space="preserve"> van het concept en men geeft te indruk het totale aspect te meten </w:t>
      </w:r>
    </w:p>
    <w:p w:rsidR="005E2744" w:rsidRPr="00B91DB3" w:rsidRDefault="00E037E3" w:rsidP="00835848">
      <w:pPr>
        <w:pStyle w:val="Lijstalinea"/>
        <w:numPr>
          <w:ilvl w:val="0"/>
          <w:numId w:val="59"/>
        </w:numPr>
        <w:spacing w:line="240" w:lineRule="auto"/>
        <w:rPr>
          <w:rFonts w:cstheme="minorHAnsi"/>
        </w:rPr>
      </w:pPr>
      <w:r w:rsidRPr="00B91DB3">
        <w:rPr>
          <w:rFonts w:cstheme="minorHAnsi"/>
          <w:lang w:val="nl-NL"/>
        </w:rPr>
        <w:t>Vb.</w:t>
      </w:r>
      <w:r w:rsidR="004F4379" w:rsidRPr="00B91DB3">
        <w:rPr>
          <w:rFonts w:cstheme="minorHAnsi"/>
          <w:lang w:val="nl-NL"/>
        </w:rPr>
        <w:t xml:space="preserve"> Het meten van integratie in een godsdienstige groepering. Dit complex concept heeft de volgende dimensies: </w:t>
      </w:r>
      <w:r w:rsidR="004F4379" w:rsidRPr="00B91DB3">
        <w:rPr>
          <w:rFonts w:cstheme="minorHAnsi"/>
          <w:lang w:val="nl-NL"/>
        </w:rPr>
        <w:tab/>
      </w:r>
    </w:p>
    <w:p w:rsidR="005E2744" w:rsidRPr="00B91DB3" w:rsidRDefault="005E2744" w:rsidP="00835848">
      <w:pPr>
        <w:pStyle w:val="Lijstalinea"/>
        <w:numPr>
          <w:ilvl w:val="1"/>
          <w:numId w:val="59"/>
        </w:numPr>
        <w:spacing w:line="240" w:lineRule="auto"/>
        <w:rPr>
          <w:rFonts w:cstheme="minorHAnsi"/>
        </w:rPr>
      </w:pPr>
      <w:r w:rsidRPr="00B91DB3">
        <w:rPr>
          <w:rFonts w:cstheme="minorHAnsi"/>
          <w:lang w:val="nl-NL"/>
        </w:rPr>
        <w:t>P</w:t>
      </w:r>
      <w:r w:rsidR="004F4379" w:rsidRPr="00B91DB3">
        <w:rPr>
          <w:rFonts w:cstheme="minorHAnsi"/>
          <w:lang w:val="nl-NL"/>
        </w:rPr>
        <w:t xml:space="preserve">raktijkdimensie: frequentie van deelname aan soorten activiteiten; </w:t>
      </w:r>
    </w:p>
    <w:p w:rsidR="005E2744" w:rsidRPr="00B91DB3" w:rsidRDefault="005E2744" w:rsidP="00835848">
      <w:pPr>
        <w:pStyle w:val="Lijstalinea"/>
        <w:numPr>
          <w:ilvl w:val="1"/>
          <w:numId w:val="59"/>
        </w:numPr>
        <w:spacing w:line="240" w:lineRule="auto"/>
        <w:rPr>
          <w:rFonts w:cstheme="minorHAnsi"/>
        </w:rPr>
      </w:pPr>
      <w:proofErr w:type="spellStart"/>
      <w:r w:rsidRPr="00B91DB3">
        <w:rPr>
          <w:rFonts w:cstheme="minorHAnsi"/>
          <w:lang w:val="nl-NL"/>
        </w:rPr>
        <w:t>G</w:t>
      </w:r>
      <w:r w:rsidR="004F4379" w:rsidRPr="00B91DB3">
        <w:rPr>
          <w:rFonts w:cstheme="minorHAnsi"/>
          <w:lang w:val="nl-NL"/>
        </w:rPr>
        <w:t>eloofdimensie</w:t>
      </w:r>
      <w:proofErr w:type="spellEnd"/>
      <w:r w:rsidR="004F4379" w:rsidRPr="00B91DB3">
        <w:rPr>
          <w:rFonts w:cstheme="minorHAnsi"/>
          <w:lang w:val="nl-NL"/>
        </w:rPr>
        <w:t>: aanvaarden van de doctrine</w:t>
      </w:r>
    </w:p>
    <w:p w:rsidR="005E2744" w:rsidRPr="00B91DB3" w:rsidRDefault="005E2744" w:rsidP="00835848">
      <w:pPr>
        <w:pStyle w:val="Lijstalinea"/>
        <w:numPr>
          <w:ilvl w:val="1"/>
          <w:numId w:val="59"/>
        </w:numPr>
        <w:spacing w:line="240" w:lineRule="auto"/>
        <w:rPr>
          <w:rFonts w:cstheme="minorHAnsi"/>
        </w:rPr>
      </w:pPr>
      <w:r w:rsidRPr="00B91DB3">
        <w:rPr>
          <w:rFonts w:cstheme="minorHAnsi"/>
          <w:lang w:val="nl-NL"/>
        </w:rPr>
        <w:t>E</w:t>
      </w:r>
      <w:r w:rsidR="004F4379" w:rsidRPr="00B91DB3">
        <w:rPr>
          <w:rFonts w:cstheme="minorHAnsi"/>
          <w:lang w:val="nl-NL"/>
        </w:rPr>
        <w:t>thische dimensie: onderhouden van morele voorschriften</w:t>
      </w:r>
    </w:p>
    <w:p w:rsidR="004F4379" w:rsidRPr="00B91DB3" w:rsidRDefault="005E2744" w:rsidP="00835848">
      <w:pPr>
        <w:pStyle w:val="Lijstalinea"/>
        <w:numPr>
          <w:ilvl w:val="1"/>
          <w:numId w:val="59"/>
        </w:numPr>
        <w:spacing w:line="240" w:lineRule="auto"/>
        <w:rPr>
          <w:rFonts w:cstheme="minorHAnsi"/>
        </w:rPr>
      </w:pPr>
      <w:proofErr w:type="spellStart"/>
      <w:r w:rsidRPr="00B91DB3">
        <w:rPr>
          <w:rFonts w:cstheme="minorHAnsi"/>
          <w:lang w:val="nl-NL"/>
        </w:rPr>
        <w:t>G</w:t>
      </w:r>
      <w:r w:rsidR="004F4379" w:rsidRPr="00B91DB3">
        <w:rPr>
          <w:rFonts w:cstheme="minorHAnsi"/>
          <w:lang w:val="nl-NL"/>
        </w:rPr>
        <w:t>emeenschapsdimentie</w:t>
      </w:r>
      <w:proofErr w:type="spellEnd"/>
      <w:r w:rsidR="004F4379" w:rsidRPr="00B91DB3">
        <w:rPr>
          <w:rFonts w:cstheme="minorHAnsi"/>
          <w:lang w:val="nl-NL"/>
        </w:rPr>
        <w:t>: contacten met geloofsgenoten</w:t>
      </w:r>
    </w:p>
    <w:p w:rsidR="004F4379" w:rsidRPr="00B91DB3" w:rsidRDefault="00385CB4" w:rsidP="00835848">
      <w:pPr>
        <w:pStyle w:val="Lijstalinea"/>
        <w:numPr>
          <w:ilvl w:val="0"/>
          <w:numId w:val="281"/>
        </w:numPr>
        <w:spacing w:line="240" w:lineRule="auto"/>
        <w:rPr>
          <w:rFonts w:cstheme="minorHAnsi"/>
        </w:rPr>
      </w:pPr>
      <w:proofErr w:type="spellStart"/>
      <w:r w:rsidRPr="00B91DB3">
        <w:rPr>
          <w:rFonts w:cstheme="minorHAnsi"/>
          <w:lang w:val="nl-NL"/>
        </w:rPr>
        <w:t>V</w:t>
      </w:r>
      <w:r w:rsidR="004F4379" w:rsidRPr="00B91DB3">
        <w:rPr>
          <w:rFonts w:cstheme="minorHAnsi"/>
          <w:lang w:val="nl-NL"/>
        </w:rPr>
        <w:t>eralgemingsfout</w:t>
      </w:r>
      <w:proofErr w:type="spellEnd"/>
      <w:r w:rsidR="004F4379" w:rsidRPr="00B91DB3">
        <w:rPr>
          <w:rFonts w:cstheme="minorHAnsi"/>
          <w:lang w:val="nl-NL"/>
        </w:rPr>
        <w:t xml:space="preserve"> als men het heeft over </w:t>
      </w:r>
      <w:r w:rsidRPr="00B91DB3">
        <w:rPr>
          <w:rFonts w:cstheme="minorHAnsi"/>
          <w:lang w:val="nl-NL"/>
        </w:rPr>
        <w:t>religieuze integratie en maar éé</w:t>
      </w:r>
      <w:r w:rsidR="004F4379" w:rsidRPr="00B91DB3">
        <w:rPr>
          <w:rFonts w:cstheme="minorHAnsi"/>
          <w:lang w:val="nl-NL"/>
        </w:rPr>
        <w:t>n dimensie meet, bv. De praktijkdimensie, tenzij die heel sterk zou correleren met alle an</w:t>
      </w:r>
      <w:r w:rsidR="00122E53" w:rsidRPr="00B91DB3">
        <w:rPr>
          <w:rFonts w:cstheme="minorHAnsi"/>
          <w:lang w:val="nl-NL"/>
        </w:rPr>
        <w:t>dere</w:t>
      </w:r>
      <w:r w:rsidRPr="00B91DB3">
        <w:rPr>
          <w:rFonts w:cstheme="minorHAnsi"/>
          <w:lang w:val="nl-NL"/>
        </w:rPr>
        <w:t>.</w:t>
      </w:r>
    </w:p>
    <w:p w:rsidR="004F4379" w:rsidRPr="00B91DB3" w:rsidRDefault="004F4379" w:rsidP="00913E09">
      <w:pPr>
        <w:spacing w:line="240" w:lineRule="auto"/>
        <w:rPr>
          <w:rFonts w:cstheme="minorHAnsi"/>
        </w:rPr>
      </w:pPr>
    </w:p>
    <w:p w:rsidR="00385CB4" w:rsidRPr="00B91DB3" w:rsidRDefault="004F4379" w:rsidP="00F562EF">
      <w:pPr>
        <w:pStyle w:val="Kop3"/>
        <w:rPr>
          <w:rFonts w:asciiTheme="minorHAnsi" w:hAnsiTheme="minorHAnsi" w:cstheme="minorHAnsi"/>
          <w:lang w:val="nl-NL"/>
        </w:rPr>
      </w:pPr>
      <w:r w:rsidRPr="00B91DB3">
        <w:rPr>
          <w:rFonts w:asciiTheme="minorHAnsi" w:hAnsiTheme="minorHAnsi" w:cstheme="minorHAnsi"/>
          <w:lang w:val="nl-NL"/>
        </w:rPr>
        <w:t xml:space="preserve">Concretiseringsfout: </w:t>
      </w:r>
      <w:r w:rsidR="00385CB4" w:rsidRPr="00B91DB3">
        <w:rPr>
          <w:rFonts w:asciiTheme="minorHAnsi" w:hAnsiTheme="minorHAnsi" w:cstheme="minorHAnsi"/>
          <w:lang w:val="nl-NL"/>
        </w:rPr>
        <w:t>komt voor bij complexe concepten</w:t>
      </w:r>
    </w:p>
    <w:p w:rsidR="007A4F34" w:rsidRPr="00B91DB3" w:rsidRDefault="00385CB4" w:rsidP="00835848">
      <w:pPr>
        <w:pStyle w:val="Lijstalinea"/>
        <w:numPr>
          <w:ilvl w:val="0"/>
          <w:numId w:val="60"/>
        </w:numPr>
        <w:spacing w:line="240" w:lineRule="auto"/>
        <w:rPr>
          <w:rFonts w:cstheme="minorHAnsi"/>
        </w:rPr>
      </w:pPr>
      <w:r w:rsidRPr="00B91DB3">
        <w:rPr>
          <w:rFonts w:cstheme="minorHAnsi"/>
          <w:lang w:val="nl-NL"/>
        </w:rPr>
        <w:t>I</w:t>
      </w:r>
      <w:r w:rsidR="004F4379" w:rsidRPr="00B91DB3">
        <w:rPr>
          <w:rFonts w:cstheme="minorHAnsi"/>
          <w:lang w:val="nl-NL"/>
        </w:rPr>
        <w:t xml:space="preserve">n plaats van alle dimensies van een complex concept te operationaliseren beperkt men zich tot een zeer </w:t>
      </w:r>
      <w:r w:rsidR="004F4379" w:rsidRPr="00B91DB3">
        <w:rPr>
          <w:rFonts w:cstheme="minorHAnsi"/>
          <w:bCs/>
          <w:lang w:val="nl-NL"/>
        </w:rPr>
        <w:t>algemene meting</w:t>
      </w:r>
      <w:r w:rsidRPr="00B91DB3">
        <w:rPr>
          <w:rFonts w:cstheme="minorHAnsi"/>
          <w:lang w:val="nl-NL"/>
        </w:rPr>
        <w:t xml:space="preserve"> Vb. </w:t>
      </w:r>
      <w:r w:rsidR="004F4379" w:rsidRPr="00B91DB3">
        <w:rPr>
          <w:rFonts w:cstheme="minorHAnsi"/>
          <w:lang w:val="nl-NL"/>
        </w:rPr>
        <w:t>met behulp van één vraag</w:t>
      </w:r>
    </w:p>
    <w:p w:rsidR="007A4F34" w:rsidRPr="00B91DB3" w:rsidRDefault="00385CB4" w:rsidP="00835848">
      <w:pPr>
        <w:pStyle w:val="Lijstalinea"/>
        <w:numPr>
          <w:ilvl w:val="1"/>
          <w:numId w:val="60"/>
        </w:numPr>
        <w:spacing w:line="240" w:lineRule="auto"/>
        <w:rPr>
          <w:rFonts w:cstheme="minorHAnsi"/>
        </w:rPr>
      </w:pPr>
      <w:r w:rsidRPr="00B91DB3">
        <w:rPr>
          <w:rFonts w:cstheme="minorHAnsi"/>
        </w:rPr>
        <w:t xml:space="preserve">Vb. </w:t>
      </w:r>
      <w:r w:rsidR="004F4379" w:rsidRPr="00B91DB3">
        <w:rPr>
          <w:rFonts w:cstheme="minorHAnsi"/>
          <w:lang w:val="nl-NL"/>
        </w:rPr>
        <w:t xml:space="preserve">Religieuze integratie: </w:t>
      </w:r>
      <w:r w:rsidR="004F4379" w:rsidRPr="00B91DB3">
        <w:rPr>
          <w:rFonts w:cstheme="minorHAnsi"/>
          <w:i/>
          <w:iCs/>
          <w:lang w:val="nl-NL"/>
        </w:rPr>
        <w:t>“Hoe sterk ben je geïntegreerd in uw parochie”?</w:t>
      </w:r>
    </w:p>
    <w:p w:rsidR="00385CB4" w:rsidRPr="00B91DB3" w:rsidRDefault="007A4F34" w:rsidP="00835848">
      <w:pPr>
        <w:pStyle w:val="Lijstalinea"/>
        <w:numPr>
          <w:ilvl w:val="0"/>
          <w:numId w:val="60"/>
        </w:numPr>
        <w:spacing w:line="240" w:lineRule="auto"/>
        <w:rPr>
          <w:rFonts w:cstheme="minorHAnsi"/>
        </w:rPr>
      </w:pPr>
      <w:r w:rsidRPr="00B91DB3">
        <w:rPr>
          <w:rFonts w:cstheme="minorHAnsi"/>
          <w:iCs/>
          <w:lang w:val="nl-NL"/>
        </w:rPr>
        <w:t>B</w:t>
      </w:r>
      <w:r w:rsidR="00385CB4" w:rsidRPr="00B91DB3">
        <w:rPr>
          <w:rFonts w:cstheme="minorHAnsi"/>
          <w:iCs/>
          <w:lang w:val="nl-NL"/>
        </w:rPr>
        <w:t>esluiten getrokken die gelden voor elke integratie = concretiseringsfout</w:t>
      </w:r>
    </w:p>
    <w:p w:rsidR="004F4379" w:rsidRPr="00B91DB3" w:rsidRDefault="004F4379" w:rsidP="004F4379">
      <w:pPr>
        <w:spacing w:line="240" w:lineRule="auto"/>
        <w:rPr>
          <w:rFonts w:cstheme="minorHAnsi"/>
          <w:i/>
          <w:iCs/>
          <w:lang w:val="nl-NL"/>
        </w:rPr>
      </w:pPr>
    </w:p>
    <w:p w:rsidR="004F4379" w:rsidRPr="00B91DB3" w:rsidRDefault="004F4379" w:rsidP="00603E79">
      <w:pPr>
        <w:pStyle w:val="Kop2"/>
        <w:rPr>
          <w:rFonts w:asciiTheme="minorHAnsi" w:hAnsiTheme="minorHAnsi" w:cstheme="minorHAnsi"/>
        </w:rPr>
      </w:pPr>
      <w:r w:rsidRPr="00B91DB3">
        <w:rPr>
          <w:rFonts w:asciiTheme="minorHAnsi" w:hAnsiTheme="minorHAnsi" w:cstheme="minorHAnsi"/>
        </w:rPr>
        <w:t>4.3.6 Ongeldige besluiten: de abstractiefout</w:t>
      </w:r>
    </w:p>
    <w:p w:rsidR="00385CB4" w:rsidRPr="00B91DB3" w:rsidRDefault="004F4379" w:rsidP="00F562EF">
      <w:pPr>
        <w:pStyle w:val="Kop3"/>
        <w:rPr>
          <w:rFonts w:asciiTheme="minorHAnsi" w:hAnsiTheme="minorHAnsi" w:cstheme="minorHAnsi"/>
          <w:lang w:val="nl-NL"/>
        </w:rPr>
      </w:pPr>
      <w:r w:rsidRPr="00B91DB3">
        <w:rPr>
          <w:rFonts w:asciiTheme="minorHAnsi" w:hAnsiTheme="minorHAnsi" w:cstheme="minorHAnsi"/>
          <w:lang w:val="nl-NL"/>
        </w:rPr>
        <w:t xml:space="preserve">Abstractiefout: </w:t>
      </w:r>
      <w:r w:rsidR="00385CB4" w:rsidRPr="00B91DB3">
        <w:rPr>
          <w:rFonts w:asciiTheme="minorHAnsi" w:hAnsiTheme="minorHAnsi" w:cstheme="minorHAnsi"/>
          <w:lang w:val="nl-NL"/>
        </w:rPr>
        <w:t>komt voor bij abstracte kenmerken</w:t>
      </w:r>
    </w:p>
    <w:p w:rsidR="00385CB4" w:rsidRPr="00B91DB3" w:rsidRDefault="00385CB4" w:rsidP="00835848">
      <w:pPr>
        <w:pStyle w:val="Lijstalinea"/>
        <w:numPr>
          <w:ilvl w:val="0"/>
          <w:numId w:val="60"/>
        </w:numPr>
        <w:spacing w:line="240" w:lineRule="auto"/>
        <w:rPr>
          <w:rFonts w:cstheme="minorHAnsi"/>
        </w:rPr>
      </w:pPr>
      <w:r w:rsidRPr="00B91DB3">
        <w:rPr>
          <w:rFonts w:cstheme="minorHAnsi"/>
          <w:lang w:val="nl-NL"/>
        </w:rPr>
        <w:t>A</w:t>
      </w:r>
      <w:r w:rsidR="004F4379" w:rsidRPr="00B91DB3">
        <w:rPr>
          <w:rFonts w:cstheme="minorHAnsi"/>
          <w:lang w:val="nl-NL"/>
        </w:rPr>
        <w:t>fstand tussen het abstract theoretisch concept</w:t>
      </w:r>
      <w:r w:rsidRPr="00B91DB3">
        <w:rPr>
          <w:rFonts w:cstheme="minorHAnsi"/>
          <w:lang w:val="nl-NL"/>
        </w:rPr>
        <w:t>, het operationele concept</w:t>
      </w:r>
      <w:r w:rsidR="004F4379" w:rsidRPr="00B91DB3">
        <w:rPr>
          <w:rFonts w:cstheme="minorHAnsi"/>
          <w:lang w:val="nl-NL"/>
        </w:rPr>
        <w:t xml:space="preserve"> en het gemeten construct is te groot. </w:t>
      </w:r>
    </w:p>
    <w:p w:rsidR="007A4F34" w:rsidRPr="00B91DB3" w:rsidRDefault="004F4379" w:rsidP="00835848">
      <w:pPr>
        <w:pStyle w:val="Lijstalinea"/>
        <w:numPr>
          <w:ilvl w:val="0"/>
          <w:numId w:val="60"/>
        </w:numPr>
        <w:spacing w:line="240" w:lineRule="auto"/>
        <w:rPr>
          <w:rFonts w:cstheme="minorHAnsi"/>
        </w:rPr>
      </w:pPr>
      <w:r w:rsidRPr="00B91DB3">
        <w:rPr>
          <w:rFonts w:cstheme="minorHAnsi"/>
          <w:lang w:val="nl-NL"/>
        </w:rPr>
        <w:t>Het is niet duidelijk of het construct nog wel het abstracte concept meet.</w:t>
      </w:r>
    </w:p>
    <w:p w:rsidR="007A4F34" w:rsidRPr="00B91DB3" w:rsidRDefault="00385CB4" w:rsidP="00835848">
      <w:pPr>
        <w:pStyle w:val="Lijstalinea"/>
        <w:numPr>
          <w:ilvl w:val="1"/>
          <w:numId w:val="60"/>
        </w:numPr>
        <w:spacing w:line="240" w:lineRule="auto"/>
        <w:rPr>
          <w:rFonts w:cstheme="minorHAnsi"/>
        </w:rPr>
      </w:pPr>
      <w:r w:rsidRPr="00B91DB3">
        <w:rPr>
          <w:rFonts w:cstheme="minorHAnsi"/>
        </w:rPr>
        <w:lastRenderedPageBreak/>
        <w:t xml:space="preserve">Vb. </w:t>
      </w:r>
      <w:r w:rsidR="004F4379" w:rsidRPr="00B91DB3">
        <w:rPr>
          <w:rFonts w:cstheme="minorHAnsi"/>
          <w:lang w:val="nl-NL"/>
        </w:rPr>
        <w:t>Men wenst o</w:t>
      </w:r>
      <w:r w:rsidR="007A4F34" w:rsidRPr="00B91DB3">
        <w:rPr>
          <w:rFonts w:cstheme="minorHAnsi"/>
          <w:lang w:val="nl-NL"/>
        </w:rPr>
        <w:t>p contextniveau (land)</w:t>
      </w:r>
      <w:r w:rsidR="004F4379" w:rsidRPr="00B91DB3">
        <w:rPr>
          <w:rFonts w:cstheme="minorHAnsi"/>
          <w:lang w:val="nl-NL"/>
        </w:rPr>
        <w:t xml:space="preserve"> </w:t>
      </w:r>
      <w:r w:rsidR="007A4F34" w:rsidRPr="00B91DB3">
        <w:rPr>
          <w:rFonts w:cstheme="minorHAnsi"/>
          <w:lang w:val="nl-NL"/>
        </w:rPr>
        <w:t xml:space="preserve">het </w:t>
      </w:r>
      <w:r w:rsidR="004F4379" w:rsidRPr="00B91DB3">
        <w:rPr>
          <w:rFonts w:cstheme="minorHAnsi"/>
          <w:lang w:val="nl-NL"/>
        </w:rPr>
        <w:t>cultureel klimaat</w:t>
      </w:r>
      <w:r w:rsidR="007A4F34" w:rsidRPr="00B91DB3">
        <w:rPr>
          <w:rFonts w:cstheme="minorHAnsi"/>
          <w:lang w:val="nl-NL"/>
        </w:rPr>
        <w:t xml:space="preserve"> van pluralisme te meten via</w:t>
      </w:r>
      <w:r w:rsidR="004F4379" w:rsidRPr="00B91DB3">
        <w:rPr>
          <w:rFonts w:cstheme="minorHAnsi"/>
          <w:lang w:val="nl-NL"/>
        </w:rPr>
        <w:t xml:space="preserve"> </w:t>
      </w:r>
      <w:r w:rsidR="007A4F34" w:rsidRPr="00B91DB3">
        <w:rPr>
          <w:rFonts w:cstheme="minorHAnsi"/>
          <w:lang w:val="nl-NL"/>
        </w:rPr>
        <w:t xml:space="preserve">het </w:t>
      </w:r>
      <w:r w:rsidR="004F4379" w:rsidRPr="00B91DB3">
        <w:rPr>
          <w:rFonts w:cstheme="minorHAnsi"/>
          <w:lang w:val="nl-NL"/>
        </w:rPr>
        <w:t xml:space="preserve">aantal aanhangers van elke religieuze groepering </w:t>
      </w:r>
    </w:p>
    <w:p w:rsidR="004F4379" w:rsidRPr="00B91DB3" w:rsidRDefault="00385CB4" w:rsidP="00835848">
      <w:pPr>
        <w:pStyle w:val="Lijstalinea"/>
        <w:numPr>
          <w:ilvl w:val="1"/>
          <w:numId w:val="60"/>
        </w:numPr>
        <w:spacing w:line="240" w:lineRule="auto"/>
        <w:rPr>
          <w:rFonts w:cstheme="minorHAnsi"/>
        </w:rPr>
      </w:pPr>
      <w:r w:rsidRPr="00B91DB3">
        <w:rPr>
          <w:rFonts w:cstheme="minorHAnsi"/>
        </w:rPr>
        <w:t xml:space="preserve">Vb. Er is politieke aliënatie omdat men niet gaat stemmen </w:t>
      </w:r>
      <w:r w:rsidRPr="00B91DB3">
        <w:rPr>
          <w:rFonts w:cstheme="minorHAnsi"/>
        </w:rPr>
        <w:sym w:font="Wingdings" w:char="F0E0"/>
      </w:r>
      <w:r w:rsidRPr="00B91DB3">
        <w:rPr>
          <w:rFonts w:cstheme="minorHAnsi"/>
        </w:rPr>
        <w:t xml:space="preserve"> vb. niet gaan stemmen als vorm van protest (pressiegroepen)</w:t>
      </w:r>
    </w:p>
    <w:p w:rsidR="00385CB4" w:rsidRPr="00B91DB3" w:rsidRDefault="00385CB4" w:rsidP="00913E09">
      <w:pPr>
        <w:spacing w:line="240" w:lineRule="auto"/>
        <w:rPr>
          <w:rFonts w:cstheme="minorHAnsi"/>
        </w:rPr>
      </w:pPr>
    </w:p>
    <w:p w:rsidR="001B7686" w:rsidRPr="00B91DB3" w:rsidRDefault="001B7686" w:rsidP="001B7686">
      <w:pPr>
        <w:spacing w:line="240" w:lineRule="auto"/>
        <w:rPr>
          <w:rFonts w:cstheme="minorHAnsi"/>
          <w:b/>
        </w:rPr>
      </w:pPr>
      <w:r w:rsidRPr="00B91DB3">
        <w:rPr>
          <w:rFonts w:cstheme="minorHAnsi"/>
          <w:b/>
        </w:rPr>
        <w:t>Hoe komen we tot die items of vragen?</w:t>
      </w:r>
    </w:p>
    <w:p w:rsidR="001B7686" w:rsidRPr="00B91DB3" w:rsidRDefault="001B7686" w:rsidP="00835848">
      <w:pPr>
        <w:pStyle w:val="Lijstalinea"/>
        <w:numPr>
          <w:ilvl w:val="0"/>
          <w:numId w:val="61"/>
        </w:numPr>
        <w:spacing w:line="240" w:lineRule="auto"/>
        <w:rPr>
          <w:rFonts w:cstheme="minorHAnsi"/>
        </w:rPr>
      </w:pPr>
      <w:r w:rsidRPr="00B91DB3">
        <w:rPr>
          <w:rFonts w:cstheme="minorHAnsi"/>
        </w:rPr>
        <w:t>Starten met theoretische definitie</w:t>
      </w:r>
    </w:p>
    <w:p w:rsidR="001B7686" w:rsidRPr="00B91DB3" w:rsidRDefault="001B7686" w:rsidP="00835848">
      <w:pPr>
        <w:pStyle w:val="Lijstalinea"/>
        <w:numPr>
          <w:ilvl w:val="0"/>
          <w:numId w:val="61"/>
        </w:numPr>
        <w:spacing w:line="240" w:lineRule="auto"/>
        <w:rPr>
          <w:rFonts w:cstheme="minorHAnsi"/>
        </w:rPr>
      </w:pPr>
      <w:r w:rsidRPr="00B91DB3">
        <w:rPr>
          <w:rFonts w:cstheme="minorHAnsi"/>
        </w:rPr>
        <w:t xml:space="preserve">Uiteenleggen in dimensies en </w:t>
      </w:r>
      <w:proofErr w:type="spellStart"/>
      <w:r w:rsidRPr="00B91DB3">
        <w:rPr>
          <w:rFonts w:cstheme="minorHAnsi"/>
        </w:rPr>
        <w:t>subdimensies</w:t>
      </w:r>
      <w:proofErr w:type="spellEnd"/>
    </w:p>
    <w:p w:rsidR="001B7686" w:rsidRPr="00B91DB3" w:rsidRDefault="001B7686" w:rsidP="00835848">
      <w:pPr>
        <w:pStyle w:val="Lijstalinea"/>
        <w:numPr>
          <w:ilvl w:val="0"/>
          <w:numId w:val="61"/>
        </w:numPr>
        <w:spacing w:line="240" w:lineRule="auto"/>
        <w:rPr>
          <w:rFonts w:cstheme="minorHAnsi"/>
        </w:rPr>
      </w:pPr>
      <w:r w:rsidRPr="00B91DB3">
        <w:rPr>
          <w:rFonts w:cstheme="minorHAnsi"/>
        </w:rPr>
        <w:t>Dan indicatoren aanduiden</w:t>
      </w:r>
    </w:p>
    <w:p w:rsidR="001B7686" w:rsidRPr="00B91DB3" w:rsidRDefault="001B7686" w:rsidP="00835848">
      <w:pPr>
        <w:pStyle w:val="Lijstalinea"/>
        <w:numPr>
          <w:ilvl w:val="0"/>
          <w:numId w:val="61"/>
        </w:numPr>
        <w:spacing w:line="240" w:lineRule="auto"/>
        <w:rPr>
          <w:rFonts w:cstheme="minorHAnsi"/>
        </w:rPr>
      </w:pPr>
      <w:r w:rsidRPr="00B91DB3">
        <w:rPr>
          <w:rFonts w:cstheme="minorHAnsi"/>
        </w:rPr>
        <w:t>Daarna survey vragen of items maken</w:t>
      </w:r>
    </w:p>
    <w:p w:rsidR="004F4379" w:rsidRPr="00B91DB3" w:rsidRDefault="001B7686" w:rsidP="00913E09">
      <w:pPr>
        <w:spacing w:line="240" w:lineRule="auto"/>
        <w:rPr>
          <w:rFonts w:cstheme="minorHAnsi"/>
        </w:rPr>
      </w:pPr>
      <w:r w:rsidRPr="00B91DB3">
        <w:rPr>
          <w:rFonts w:cstheme="minorHAnsi"/>
        </w:rPr>
        <w:sym w:font="Wingdings" w:char="F0E8"/>
      </w:r>
      <w:r w:rsidRPr="00B91DB3">
        <w:rPr>
          <w:rFonts w:cstheme="minorHAnsi"/>
        </w:rPr>
        <w:t xml:space="preserve"> Bij elke stap mogelijkheid tot betekenisverschuiving of verlies!</w:t>
      </w:r>
    </w:p>
    <w:p w:rsidR="004F4379" w:rsidRPr="00B91DB3" w:rsidRDefault="004F4379" w:rsidP="00913E09">
      <w:pPr>
        <w:spacing w:line="240" w:lineRule="auto"/>
        <w:rPr>
          <w:rFonts w:cstheme="minorHAnsi"/>
        </w:rPr>
      </w:pPr>
    </w:p>
    <w:p w:rsidR="001636C0" w:rsidRPr="00B91DB3" w:rsidRDefault="00F562EF" w:rsidP="00F562EF">
      <w:pPr>
        <w:pStyle w:val="Kop3"/>
        <w:rPr>
          <w:rFonts w:asciiTheme="minorHAnsi" w:hAnsiTheme="minorHAnsi" w:cstheme="minorHAnsi"/>
        </w:rPr>
      </w:pPr>
      <w:r w:rsidRPr="00B91DB3">
        <w:rPr>
          <w:rFonts w:asciiTheme="minorHAnsi" w:hAnsiTheme="minorHAnsi" w:cstheme="minorHAnsi"/>
        </w:rPr>
        <w:t>Schema</w:t>
      </w:r>
      <w:r w:rsidR="001636C0" w:rsidRPr="00B91DB3">
        <w:rPr>
          <w:rFonts w:asciiTheme="minorHAnsi" w:hAnsiTheme="minorHAnsi" w:cstheme="minorHAnsi"/>
        </w:rPr>
        <w:t>: conce</w:t>
      </w:r>
      <w:r w:rsidRPr="00B91DB3">
        <w:rPr>
          <w:rFonts w:asciiTheme="minorHAnsi" w:hAnsiTheme="minorHAnsi" w:cstheme="minorHAnsi"/>
        </w:rPr>
        <w:t>ptdekking, betekenisverenging/</w:t>
      </w:r>
      <w:r w:rsidR="001636C0" w:rsidRPr="00B91DB3">
        <w:rPr>
          <w:rFonts w:asciiTheme="minorHAnsi" w:hAnsiTheme="minorHAnsi" w:cstheme="minorHAnsi"/>
        </w:rPr>
        <w:t>betekenisverschuiving</w:t>
      </w:r>
    </w:p>
    <w:p w:rsidR="007A4F34" w:rsidRPr="00B91DB3" w:rsidRDefault="001636C0" w:rsidP="00835848">
      <w:pPr>
        <w:pStyle w:val="Lijstalinea"/>
        <w:numPr>
          <w:ilvl w:val="0"/>
          <w:numId w:val="282"/>
        </w:numPr>
        <w:spacing w:line="240" w:lineRule="auto"/>
        <w:rPr>
          <w:rFonts w:cstheme="minorHAnsi"/>
        </w:rPr>
      </w:pPr>
      <w:r w:rsidRPr="00B91DB3">
        <w:rPr>
          <w:rFonts w:cstheme="minorHAnsi"/>
        </w:rPr>
        <w:t>In welke mate “dekt” het waargenomen concept het theoretische concept?</w:t>
      </w:r>
    </w:p>
    <w:p w:rsidR="001636C0" w:rsidRPr="00B91DB3" w:rsidRDefault="001636C0" w:rsidP="00913E09">
      <w:pPr>
        <w:pStyle w:val="Lijstalinea"/>
        <w:numPr>
          <w:ilvl w:val="0"/>
          <w:numId w:val="282"/>
        </w:numPr>
        <w:spacing w:line="240" w:lineRule="auto"/>
        <w:rPr>
          <w:rFonts w:cstheme="minorHAnsi"/>
        </w:rPr>
      </w:pPr>
      <w:r w:rsidRPr="00B91DB3">
        <w:rPr>
          <w:rFonts w:cstheme="minorHAnsi"/>
        </w:rPr>
        <w:t>Hoever reikt de scope van het gemeten concept?</w:t>
      </w:r>
    </w:p>
    <w:p w:rsidR="004F4379" w:rsidRPr="00B91DB3" w:rsidRDefault="007A4F34" w:rsidP="00913E09">
      <w:pPr>
        <w:spacing w:line="240" w:lineRule="auto"/>
        <w:rPr>
          <w:rFonts w:cstheme="minorHAnsi"/>
        </w:rPr>
      </w:pPr>
      <w:r w:rsidRPr="00B91DB3">
        <w:rPr>
          <w:rFonts w:cstheme="minorHAnsi"/>
          <w:noProof/>
          <w:lang w:eastAsia="nl-BE"/>
        </w:rPr>
        <w:drawing>
          <wp:inline distT="0" distB="0" distL="0" distR="0" wp14:anchorId="645FE337" wp14:editId="4D9C93C4">
            <wp:extent cx="2295525" cy="796234"/>
            <wp:effectExtent l="19050" t="0" r="9525" b="0"/>
            <wp:docPr id="113"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2306175" cy="799928"/>
                    </a:xfrm>
                    <a:prstGeom prst="rect">
                      <a:avLst/>
                    </a:prstGeom>
                    <a:noFill/>
                  </pic:spPr>
                </pic:pic>
              </a:graphicData>
            </a:graphic>
          </wp:inline>
        </w:drawing>
      </w:r>
    </w:p>
    <w:p w:rsidR="007A4F34" w:rsidRPr="00B91DB3" w:rsidRDefault="007A4F34" w:rsidP="001636C0">
      <w:pPr>
        <w:spacing w:line="240" w:lineRule="auto"/>
        <w:rPr>
          <w:rFonts w:cstheme="minorHAnsi"/>
        </w:rPr>
      </w:pPr>
    </w:p>
    <w:p w:rsidR="004F4379" w:rsidRPr="00B91DB3" w:rsidRDefault="001636C0" w:rsidP="00835848">
      <w:pPr>
        <w:pStyle w:val="Lijstalinea"/>
        <w:numPr>
          <w:ilvl w:val="0"/>
          <w:numId w:val="284"/>
        </w:numPr>
        <w:spacing w:line="240" w:lineRule="auto"/>
        <w:rPr>
          <w:rFonts w:cstheme="minorHAnsi"/>
        </w:rPr>
      </w:pPr>
      <w:r w:rsidRPr="00B91DB3">
        <w:rPr>
          <w:rFonts w:cstheme="minorHAnsi"/>
          <w:bCs/>
        </w:rPr>
        <w:t>Dit waargenomen concept meet slechts een gedeelte van het operationeel en het theoretisch model</w:t>
      </w:r>
      <w:r w:rsidRPr="00B91DB3">
        <w:rPr>
          <w:rFonts w:cstheme="minorHAnsi"/>
        </w:rPr>
        <w:t xml:space="preserve"> + </w:t>
      </w:r>
      <w:r w:rsidRPr="00B91DB3">
        <w:rPr>
          <w:rFonts w:cstheme="minorHAnsi"/>
          <w:bCs/>
        </w:rPr>
        <w:t xml:space="preserve">iets daarbuiten, iets onbedoelds! </w:t>
      </w:r>
    </w:p>
    <w:p w:rsidR="007A4F34" w:rsidRPr="00B91DB3" w:rsidRDefault="00BC3AAD" w:rsidP="00835848">
      <w:pPr>
        <w:pStyle w:val="Lijstalinea"/>
        <w:numPr>
          <w:ilvl w:val="0"/>
          <w:numId w:val="283"/>
        </w:numPr>
        <w:spacing w:line="240" w:lineRule="auto"/>
        <w:rPr>
          <w:rFonts w:cstheme="minorHAnsi"/>
        </w:rPr>
      </w:pPr>
      <w:r w:rsidRPr="00B91DB3">
        <w:rPr>
          <w:rFonts w:cstheme="minorHAnsi"/>
        </w:rPr>
        <w:t xml:space="preserve">Hoe beter het waargenomen concept aansluit bij het theoretische concept, </w:t>
      </w:r>
      <w:r w:rsidR="001636C0" w:rsidRPr="00B91DB3">
        <w:rPr>
          <w:rFonts w:cstheme="minorHAnsi"/>
        </w:rPr>
        <w:t>hoe beter de operationalisering.</w:t>
      </w:r>
    </w:p>
    <w:p w:rsidR="007A4F34" w:rsidRPr="00B91DB3" w:rsidRDefault="001636C0" w:rsidP="00835848">
      <w:pPr>
        <w:pStyle w:val="Lijstalinea"/>
        <w:numPr>
          <w:ilvl w:val="1"/>
          <w:numId w:val="283"/>
        </w:numPr>
        <w:spacing w:line="240" w:lineRule="auto"/>
        <w:rPr>
          <w:rFonts w:cstheme="minorHAnsi"/>
        </w:rPr>
      </w:pPr>
      <w:r w:rsidRPr="00B91DB3">
        <w:rPr>
          <w:rFonts w:cstheme="minorHAnsi"/>
        </w:rPr>
        <w:t>M</w:t>
      </w:r>
      <w:r w:rsidR="00BC3AAD" w:rsidRPr="00B91DB3">
        <w:rPr>
          <w:rFonts w:cstheme="minorHAnsi"/>
        </w:rPr>
        <w:t>aar hoe kunnen we dat weten?</w:t>
      </w:r>
    </w:p>
    <w:p w:rsidR="004F4379" w:rsidRPr="00B91DB3" w:rsidRDefault="001636C0" w:rsidP="00835848">
      <w:pPr>
        <w:pStyle w:val="Lijstalinea"/>
        <w:numPr>
          <w:ilvl w:val="1"/>
          <w:numId w:val="283"/>
        </w:numPr>
        <w:spacing w:line="240" w:lineRule="auto"/>
        <w:rPr>
          <w:rFonts w:cstheme="minorHAnsi"/>
        </w:rPr>
      </w:pPr>
      <w:r w:rsidRPr="00B91DB3">
        <w:rPr>
          <w:rFonts w:cstheme="minorHAnsi"/>
        </w:rPr>
        <w:t>Proberen we later te doen via de vraag naar “geldigheid</w:t>
      </w:r>
    </w:p>
    <w:p w:rsidR="001636C0" w:rsidRPr="00B91DB3" w:rsidRDefault="001636C0" w:rsidP="001636C0">
      <w:pPr>
        <w:spacing w:line="240" w:lineRule="auto"/>
        <w:rPr>
          <w:rFonts w:cstheme="minorHAnsi"/>
        </w:rPr>
      </w:pPr>
    </w:p>
    <w:p w:rsidR="007A4F34" w:rsidRPr="00B91DB3" w:rsidRDefault="00BC3AAD" w:rsidP="004E4A1E">
      <w:pPr>
        <w:spacing w:line="240" w:lineRule="auto"/>
        <w:rPr>
          <w:rFonts w:cstheme="minorHAnsi"/>
          <w:b/>
        </w:rPr>
      </w:pPr>
      <w:proofErr w:type="spellStart"/>
      <w:r w:rsidRPr="00B91DB3">
        <w:rPr>
          <w:rFonts w:cstheme="minorHAnsi"/>
          <w:b/>
        </w:rPr>
        <w:t>Likert</w:t>
      </w:r>
      <w:proofErr w:type="spellEnd"/>
      <w:r w:rsidR="007A4F34" w:rsidRPr="00B91DB3">
        <w:rPr>
          <w:rFonts w:cstheme="minorHAnsi"/>
          <w:b/>
        </w:rPr>
        <w:t xml:space="preserve"> schaal</w:t>
      </w:r>
    </w:p>
    <w:p w:rsidR="00BC3AAD" w:rsidRPr="00B91DB3" w:rsidRDefault="007A4F34" w:rsidP="00835848">
      <w:pPr>
        <w:pStyle w:val="Lijstalinea"/>
        <w:numPr>
          <w:ilvl w:val="0"/>
          <w:numId w:val="283"/>
        </w:numPr>
        <w:spacing w:line="240" w:lineRule="auto"/>
        <w:rPr>
          <w:rFonts w:cstheme="minorHAnsi"/>
        </w:rPr>
      </w:pPr>
      <w:r w:rsidRPr="00B91DB3">
        <w:rPr>
          <w:rFonts w:cstheme="minorHAnsi"/>
        </w:rPr>
        <w:t>N</w:t>
      </w:r>
      <w:r w:rsidR="00BC3AAD" w:rsidRPr="00B91DB3">
        <w:rPr>
          <w:rFonts w:cstheme="minorHAnsi"/>
        </w:rPr>
        <w:t>a sommatie krijgen we een “globale score” voor set van indicatoren (items)</w:t>
      </w:r>
      <w:r w:rsidR="004E4A1E" w:rsidRPr="00B91DB3">
        <w:rPr>
          <w:rFonts w:cstheme="minorHAnsi"/>
        </w:rPr>
        <w:t xml:space="preserve"> = “schaal score”</w:t>
      </w:r>
    </w:p>
    <w:p w:rsidR="004E4A1E" w:rsidRPr="00B91DB3" w:rsidRDefault="00BC3AAD" w:rsidP="00835848">
      <w:pPr>
        <w:pStyle w:val="Lijstalinea"/>
        <w:numPr>
          <w:ilvl w:val="0"/>
          <w:numId w:val="62"/>
        </w:numPr>
        <w:spacing w:line="240" w:lineRule="auto"/>
        <w:rPr>
          <w:rFonts w:cstheme="minorHAnsi"/>
        </w:rPr>
      </w:pPr>
      <w:r w:rsidRPr="00B91DB3">
        <w:rPr>
          <w:rFonts w:cstheme="minorHAnsi"/>
        </w:rPr>
        <w:t>Een schaal soms “</w:t>
      </w:r>
      <w:r w:rsidRPr="00B91DB3">
        <w:rPr>
          <w:rFonts w:cstheme="minorHAnsi"/>
          <w:i/>
          <w:iCs/>
        </w:rPr>
        <w:t>latente</w:t>
      </w:r>
      <w:r w:rsidRPr="00B91DB3">
        <w:rPr>
          <w:rFonts w:cstheme="minorHAnsi"/>
        </w:rPr>
        <w:t>” variabele genoemd.</w:t>
      </w:r>
    </w:p>
    <w:p w:rsidR="004E4A1E" w:rsidRPr="00B91DB3" w:rsidRDefault="00BC3AAD" w:rsidP="00835848">
      <w:pPr>
        <w:pStyle w:val="Lijstalinea"/>
        <w:numPr>
          <w:ilvl w:val="1"/>
          <w:numId w:val="62"/>
        </w:numPr>
        <w:spacing w:line="240" w:lineRule="auto"/>
        <w:rPr>
          <w:rFonts w:cstheme="minorHAnsi"/>
        </w:rPr>
      </w:pPr>
      <w:r w:rsidRPr="00B91DB3">
        <w:rPr>
          <w:rFonts w:cstheme="minorHAnsi"/>
        </w:rPr>
        <w:t>Een manifeste variabele is een variabele die rechtstreeks gemeten werd</w:t>
      </w:r>
    </w:p>
    <w:p w:rsidR="007A4F34" w:rsidRPr="00B91DB3" w:rsidRDefault="00BC3AAD" w:rsidP="00835848">
      <w:pPr>
        <w:pStyle w:val="Lijstalinea"/>
        <w:numPr>
          <w:ilvl w:val="1"/>
          <w:numId w:val="62"/>
        </w:numPr>
        <w:spacing w:line="240" w:lineRule="auto"/>
        <w:rPr>
          <w:rFonts w:cstheme="minorHAnsi"/>
        </w:rPr>
      </w:pPr>
      <w:r w:rsidRPr="00B91DB3">
        <w:rPr>
          <w:rFonts w:cstheme="minorHAnsi"/>
        </w:rPr>
        <w:t>Een latente variabele is een variabele die via een (meestal statistische techniek) afgeleid wordt van een aantal manifeste variabelen</w:t>
      </w:r>
    </w:p>
    <w:p w:rsidR="001636C0" w:rsidRPr="00B91DB3" w:rsidRDefault="001636C0" w:rsidP="00835848">
      <w:pPr>
        <w:pStyle w:val="Lijstalinea"/>
        <w:numPr>
          <w:ilvl w:val="1"/>
          <w:numId w:val="62"/>
        </w:numPr>
        <w:spacing w:line="240" w:lineRule="auto"/>
        <w:rPr>
          <w:rFonts w:cstheme="minorHAnsi"/>
        </w:rPr>
      </w:pPr>
      <w:r w:rsidRPr="00B91DB3">
        <w:rPr>
          <w:rFonts w:cstheme="minorHAnsi"/>
        </w:rPr>
        <w:t xml:space="preserve">De techniek die hier aangeleerd werd is gewoon sommeren (additieve of </w:t>
      </w:r>
      <w:proofErr w:type="spellStart"/>
      <w:r w:rsidRPr="00B91DB3">
        <w:rPr>
          <w:rFonts w:cstheme="minorHAnsi"/>
        </w:rPr>
        <w:t>summatieve</w:t>
      </w:r>
      <w:proofErr w:type="spellEnd"/>
      <w:r w:rsidRPr="00B91DB3">
        <w:rPr>
          <w:rFonts w:cstheme="minorHAnsi"/>
        </w:rPr>
        <w:t xml:space="preserve"> schaal). Meestal is het complexer</w:t>
      </w:r>
    </w:p>
    <w:p w:rsidR="004E4A1E" w:rsidRPr="00B91DB3" w:rsidRDefault="004E4A1E" w:rsidP="001636C0">
      <w:pPr>
        <w:spacing w:line="240" w:lineRule="auto"/>
        <w:rPr>
          <w:rFonts w:cstheme="minorHAnsi"/>
        </w:rPr>
      </w:pPr>
    </w:p>
    <w:p w:rsidR="00F562EF" w:rsidRPr="00B91DB3" w:rsidRDefault="00F562EF" w:rsidP="001636C0">
      <w:pPr>
        <w:spacing w:line="240" w:lineRule="auto"/>
        <w:rPr>
          <w:rFonts w:cstheme="minorHAnsi"/>
        </w:rPr>
      </w:pPr>
    </w:p>
    <w:p w:rsidR="00F562EF" w:rsidRPr="00B91DB3" w:rsidRDefault="00F562EF" w:rsidP="001636C0">
      <w:pPr>
        <w:spacing w:line="240" w:lineRule="auto"/>
        <w:rPr>
          <w:rFonts w:cstheme="minorHAnsi"/>
        </w:rPr>
      </w:pPr>
    </w:p>
    <w:p w:rsidR="00F562EF" w:rsidRPr="00B91DB3" w:rsidRDefault="00F562EF" w:rsidP="001636C0">
      <w:pPr>
        <w:spacing w:line="240" w:lineRule="auto"/>
        <w:rPr>
          <w:rFonts w:cstheme="minorHAnsi"/>
        </w:rPr>
      </w:pPr>
    </w:p>
    <w:p w:rsidR="00F562EF" w:rsidRPr="00B91DB3" w:rsidRDefault="00F562EF" w:rsidP="001636C0">
      <w:pPr>
        <w:spacing w:line="240" w:lineRule="auto"/>
        <w:rPr>
          <w:rFonts w:cstheme="minorHAnsi"/>
        </w:rPr>
      </w:pPr>
    </w:p>
    <w:p w:rsidR="00F562EF" w:rsidRPr="00B91DB3" w:rsidRDefault="00F562EF" w:rsidP="001636C0">
      <w:pPr>
        <w:spacing w:line="240" w:lineRule="auto"/>
        <w:rPr>
          <w:rFonts w:cstheme="minorHAnsi"/>
        </w:rPr>
      </w:pPr>
    </w:p>
    <w:p w:rsidR="00F562EF" w:rsidRPr="00B91DB3" w:rsidRDefault="00F562EF" w:rsidP="001636C0">
      <w:pPr>
        <w:spacing w:line="240" w:lineRule="auto"/>
        <w:rPr>
          <w:rFonts w:cstheme="minorHAnsi"/>
        </w:rPr>
      </w:pPr>
    </w:p>
    <w:p w:rsidR="004E4A1E" w:rsidRPr="00B91DB3" w:rsidRDefault="004E4A1E" w:rsidP="00F562EF">
      <w:pPr>
        <w:pStyle w:val="Kop3"/>
        <w:rPr>
          <w:rFonts w:asciiTheme="minorHAnsi" w:hAnsiTheme="minorHAnsi" w:cstheme="minorHAnsi"/>
        </w:rPr>
      </w:pPr>
      <w:r w:rsidRPr="00B91DB3">
        <w:rPr>
          <w:rFonts w:asciiTheme="minorHAnsi" w:hAnsiTheme="minorHAnsi" w:cstheme="minorHAnsi"/>
        </w:rPr>
        <w:t>Latente variabelen</w:t>
      </w:r>
    </w:p>
    <w:p w:rsidR="007A4F34" w:rsidRPr="00B91DB3" w:rsidRDefault="00BC3AAD" w:rsidP="00835848">
      <w:pPr>
        <w:pStyle w:val="Lijstalinea"/>
        <w:numPr>
          <w:ilvl w:val="0"/>
          <w:numId w:val="62"/>
        </w:numPr>
        <w:spacing w:line="240" w:lineRule="auto"/>
        <w:rPr>
          <w:rFonts w:cstheme="minorHAnsi"/>
        </w:rPr>
      </w:pPr>
      <w:r w:rsidRPr="00B91DB3">
        <w:rPr>
          <w:rFonts w:cstheme="minorHAnsi"/>
        </w:rPr>
        <w:t>Terminologie uit hoek van “Factor analyse” en varianten</w:t>
      </w:r>
    </w:p>
    <w:p w:rsidR="00F46D77" w:rsidRPr="00B91DB3" w:rsidRDefault="00BC3AAD" w:rsidP="00835848">
      <w:pPr>
        <w:pStyle w:val="Lijstalinea"/>
        <w:numPr>
          <w:ilvl w:val="1"/>
          <w:numId w:val="62"/>
        </w:numPr>
        <w:spacing w:line="240" w:lineRule="auto"/>
        <w:rPr>
          <w:rFonts w:cstheme="minorHAnsi"/>
        </w:rPr>
      </w:pPr>
      <w:proofErr w:type="spellStart"/>
      <w:r w:rsidRPr="00B91DB3">
        <w:rPr>
          <w:rFonts w:cstheme="minorHAnsi"/>
        </w:rPr>
        <w:t>Confirmatorische</w:t>
      </w:r>
      <w:proofErr w:type="spellEnd"/>
      <w:r w:rsidRPr="00B91DB3">
        <w:rPr>
          <w:rFonts w:cstheme="minorHAnsi"/>
        </w:rPr>
        <w:t xml:space="preserve"> factor analyse</w:t>
      </w:r>
    </w:p>
    <w:p w:rsidR="007A4F34" w:rsidRPr="00B91DB3" w:rsidRDefault="00BC3AAD" w:rsidP="00835848">
      <w:pPr>
        <w:pStyle w:val="Lijstalinea"/>
        <w:numPr>
          <w:ilvl w:val="1"/>
          <w:numId w:val="62"/>
        </w:numPr>
        <w:spacing w:line="240" w:lineRule="auto"/>
        <w:rPr>
          <w:rFonts w:cstheme="minorHAnsi"/>
        </w:rPr>
      </w:pPr>
      <w:r w:rsidRPr="00B91DB3">
        <w:rPr>
          <w:rFonts w:cstheme="minorHAnsi"/>
        </w:rPr>
        <w:t>Structurele modellen</w:t>
      </w:r>
    </w:p>
    <w:p w:rsidR="007A4F34" w:rsidRPr="00B91DB3" w:rsidRDefault="00BC3AAD" w:rsidP="00835848">
      <w:pPr>
        <w:pStyle w:val="Lijstalinea"/>
        <w:numPr>
          <w:ilvl w:val="0"/>
          <w:numId w:val="62"/>
        </w:numPr>
        <w:spacing w:line="240" w:lineRule="auto"/>
        <w:rPr>
          <w:rFonts w:cstheme="minorHAnsi"/>
        </w:rPr>
      </w:pPr>
      <w:r w:rsidRPr="00B91DB3">
        <w:rPr>
          <w:rFonts w:cstheme="minorHAnsi"/>
        </w:rPr>
        <w:t>Zeer kra</w:t>
      </w:r>
      <w:r w:rsidR="00F46D77" w:rsidRPr="00B91DB3">
        <w:rPr>
          <w:rFonts w:cstheme="minorHAnsi"/>
        </w:rPr>
        <w:t>chtige statistische technieken</w:t>
      </w:r>
    </w:p>
    <w:p w:rsidR="007A4F34" w:rsidRPr="00B91DB3" w:rsidRDefault="007A4F34" w:rsidP="00835848">
      <w:pPr>
        <w:pStyle w:val="Lijstalinea"/>
        <w:numPr>
          <w:ilvl w:val="1"/>
          <w:numId w:val="62"/>
        </w:numPr>
        <w:spacing w:line="240" w:lineRule="auto"/>
        <w:rPr>
          <w:rFonts w:cstheme="minorHAnsi"/>
        </w:rPr>
      </w:pPr>
      <w:r w:rsidRPr="00B91DB3">
        <w:rPr>
          <w:rFonts w:cstheme="minorHAnsi"/>
        </w:rPr>
        <w:t>V</w:t>
      </w:r>
      <w:r w:rsidR="00BC3AAD" w:rsidRPr="00B91DB3">
        <w:rPr>
          <w:rFonts w:cstheme="minorHAnsi"/>
        </w:rPr>
        <w:t>oorbeeld met een set van items (</w:t>
      </w:r>
      <w:r w:rsidR="00BC3AAD" w:rsidRPr="00B91DB3">
        <w:rPr>
          <w:rFonts w:cstheme="minorHAnsi"/>
          <w:i/>
          <w:iCs/>
        </w:rPr>
        <w:t>onveiligheidsgevoel</w:t>
      </w:r>
      <w:r w:rsidR="00BC3AAD" w:rsidRPr="00B91DB3">
        <w:rPr>
          <w:rFonts w:cstheme="minorHAnsi"/>
        </w:rPr>
        <w:t>)</w:t>
      </w:r>
    </w:p>
    <w:p w:rsidR="007A4F34" w:rsidRPr="00B91DB3" w:rsidRDefault="00BC3AAD" w:rsidP="00835848">
      <w:pPr>
        <w:pStyle w:val="Lijstalinea"/>
        <w:numPr>
          <w:ilvl w:val="0"/>
          <w:numId w:val="62"/>
        </w:numPr>
        <w:spacing w:line="240" w:lineRule="auto"/>
        <w:rPr>
          <w:rFonts w:cstheme="minorHAnsi"/>
        </w:rPr>
      </w:pPr>
      <w:r w:rsidRPr="00B91DB3">
        <w:rPr>
          <w:rFonts w:cstheme="minorHAnsi"/>
        </w:rPr>
        <w:t>Op basis van een aantal manifeste variabelen probeert men één latente variabele te maken die alle informatie uit de manifeste variabelen zo goed mogelijk vat</w:t>
      </w:r>
    </w:p>
    <w:p w:rsidR="00F46D77" w:rsidRPr="00B91DB3" w:rsidRDefault="00BC3AAD" w:rsidP="00835848">
      <w:pPr>
        <w:pStyle w:val="Lijstalinea"/>
        <w:numPr>
          <w:ilvl w:val="1"/>
          <w:numId w:val="62"/>
        </w:numPr>
        <w:spacing w:line="240" w:lineRule="auto"/>
        <w:rPr>
          <w:rFonts w:cstheme="minorHAnsi"/>
        </w:rPr>
      </w:pPr>
      <w:r w:rsidRPr="00B91DB3">
        <w:rPr>
          <w:rFonts w:cstheme="minorHAnsi"/>
        </w:rPr>
        <w:lastRenderedPageBreak/>
        <w:t>Verwijst naar “gedeelde” informatie</w:t>
      </w:r>
    </w:p>
    <w:p w:rsidR="00BC3AAD" w:rsidRPr="00B91DB3" w:rsidRDefault="00BC3AAD" w:rsidP="00835848">
      <w:pPr>
        <w:pStyle w:val="Lijstalinea"/>
        <w:numPr>
          <w:ilvl w:val="2"/>
          <w:numId w:val="63"/>
        </w:numPr>
        <w:spacing w:line="240" w:lineRule="auto"/>
        <w:rPr>
          <w:rFonts w:cstheme="minorHAnsi"/>
        </w:rPr>
      </w:pPr>
      <w:r w:rsidRPr="00B91DB3">
        <w:rPr>
          <w:rFonts w:cstheme="minorHAnsi"/>
        </w:rPr>
        <w:t>Technisch: “gedeelde variantie”</w:t>
      </w:r>
    </w:p>
    <w:p w:rsidR="00F46D77" w:rsidRPr="00B91DB3" w:rsidRDefault="00BC3AAD" w:rsidP="00835848">
      <w:pPr>
        <w:pStyle w:val="Lijstalinea"/>
        <w:numPr>
          <w:ilvl w:val="1"/>
          <w:numId w:val="63"/>
        </w:numPr>
        <w:spacing w:line="240" w:lineRule="auto"/>
        <w:rPr>
          <w:rFonts w:cstheme="minorHAnsi"/>
        </w:rPr>
      </w:pPr>
      <w:r w:rsidRPr="00B91DB3">
        <w:rPr>
          <w:rFonts w:cstheme="minorHAnsi"/>
        </w:rPr>
        <w:t>Voordelen:</w:t>
      </w:r>
    </w:p>
    <w:p w:rsidR="00F46D77" w:rsidRPr="00B91DB3" w:rsidRDefault="00BC3AAD" w:rsidP="00835848">
      <w:pPr>
        <w:pStyle w:val="Lijstalinea"/>
        <w:numPr>
          <w:ilvl w:val="2"/>
          <w:numId w:val="63"/>
        </w:numPr>
        <w:spacing w:line="240" w:lineRule="auto"/>
        <w:rPr>
          <w:rFonts w:cstheme="minorHAnsi"/>
        </w:rPr>
      </w:pPr>
      <w:r w:rsidRPr="00B91DB3">
        <w:rPr>
          <w:rFonts w:cstheme="minorHAnsi"/>
        </w:rPr>
        <w:t>Hogere betrouwbaarheid</w:t>
      </w:r>
    </w:p>
    <w:p w:rsidR="00BC3AAD" w:rsidRPr="00B91DB3" w:rsidRDefault="00BC3AAD" w:rsidP="00835848">
      <w:pPr>
        <w:pStyle w:val="Lijstalinea"/>
        <w:numPr>
          <w:ilvl w:val="2"/>
          <w:numId w:val="63"/>
        </w:numPr>
        <w:spacing w:line="240" w:lineRule="auto"/>
        <w:rPr>
          <w:rFonts w:cstheme="minorHAnsi"/>
        </w:rPr>
      </w:pPr>
      <w:r w:rsidRPr="00B91DB3">
        <w:rPr>
          <w:rFonts w:cstheme="minorHAnsi"/>
        </w:rPr>
        <w:t>Hogere geldigheid</w:t>
      </w:r>
    </w:p>
    <w:p w:rsidR="007A4F34" w:rsidRPr="00B91DB3" w:rsidRDefault="00BC3AAD" w:rsidP="00835848">
      <w:pPr>
        <w:pStyle w:val="Lijstalinea"/>
        <w:numPr>
          <w:ilvl w:val="0"/>
          <w:numId w:val="285"/>
        </w:numPr>
        <w:spacing w:line="240" w:lineRule="auto"/>
        <w:rPr>
          <w:rFonts w:cstheme="minorHAnsi"/>
        </w:rPr>
      </w:pPr>
      <w:r w:rsidRPr="00B91DB3">
        <w:rPr>
          <w:rFonts w:cstheme="minorHAnsi"/>
        </w:rPr>
        <w:t>Geen enkele meting is perfect</w:t>
      </w:r>
    </w:p>
    <w:p w:rsidR="00F46D77" w:rsidRPr="00B91DB3" w:rsidRDefault="00BC3AAD" w:rsidP="00835848">
      <w:pPr>
        <w:pStyle w:val="Lijstalinea"/>
        <w:numPr>
          <w:ilvl w:val="1"/>
          <w:numId w:val="285"/>
        </w:numPr>
        <w:spacing w:line="240" w:lineRule="auto"/>
        <w:rPr>
          <w:rFonts w:cstheme="minorHAnsi"/>
        </w:rPr>
      </w:pPr>
      <w:r w:rsidRPr="00B91DB3">
        <w:rPr>
          <w:rFonts w:cstheme="minorHAnsi"/>
        </w:rPr>
        <w:t>Meet altijd wel iets van het bedoelde concept</w:t>
      </w:r>
    </w:p>
    <w:p w:rsidR="00F46D77" w:rsidRPr="00B91DB3" w:rsidRDefault="00BC3AAD" w:rsidP="00835848">
      <w:pPr>
        <w:pStyle w:val="Lijstalinea"/>
        <w:numPr>
          <w:ilvl w:val="1"/>
          <w:numId w:val="64"/>
        </w:numPr>
        <w:spacing w:line="240" w:lineRule="auto"/>
        <w:rPr>
          <w:rFonts w:cstheme="minorHAnsi"/>
        </w:rPr>
      </w:pPr>
      <w:r w:rsidRPr="00B91DB3">
        <w:rPr>
          <w:rFonts w:cstheme="minorHAnsi"/>
        </w:rPr>
        <w:t>Maar ook wat anders (onbedoelde concepten, systematische fouten)</w:t>
      </w:r>
    </w:p>
    <w:p w:rsidR="007A4F34" w:rsidRPr="00B91DB3" w:rsidRDefault="00BC3AAD" w:rsidP="00835848">
      <w:pPr>
        <w:pStyle w:val="Lijstalinea"/>
        <w:numPr>
          <w:ilvl w:val="1"/>
          <w:numId w:val="64"/>
        </w:numPr>
        <w:spacing w:line="240" w:lineRule="auto"/>
        <w:rPr>
          <w:rFonts w:cstheme="minorHAnsi"/>
        </w:rPr>
      </w:pPr>
      <w:r w:rsidRPr="00B91DB3">
        <w:rPr>
          <w:rFonts w:cstheme="minorHAnsi"/>
        </w:rPr>
        <w:t>Plus er zit steeds wat “ruis” op (toevallige fouten)</w:t>
      </w:r>
    </w:p>
    <w:p w:rsidR="00BC3AAD" w:rsidRPr="00B91DB3" w:rsidRDefault="00BC3AAD" w:rsidP="00835848">
      <w:pPr>
        <w:pStyle w:val="Lijstalinea"/>
        <w:numPr>
          <w:ilvl w:val="0"/>
          <w:numId w:val="64"/>
        </w:numPr>
        <w:spacing w:line="240" w:lineRule="auto"/>
        <w:rPr>
          <w:rFonts w:cstheme="minorHAnsi"/>
        </w:rPr>
      </w:pPr>
      <w:r w:rsidRPr="00B91DB3">
        <w:rPr>
          <w:rFonts w:cstheme="minorHAnsi"/>
        </w:rPr>
        <w:t xml:space="preserve">Door verschillende metingen te nemen en te combineren “zuiver” je hiervoor uit </w:t>
      </w:r>
    </w:p>
    <w:p w:rsidR="004E4A1E" w:rsidRPr="00B91DB3" w:rsidRDefault="004E4A1E" w:rsidP="001636C0">
      <w:pPr>
        <w:spacing w:line="240" w:lineRule="auto"/>
        <w:rPr>
          <w:rFonts w:cstheme="minorHAnsi"/>
        </w:rPr>
      </w:pPr>
    </w:p>
    <w:p w:rsidR="004E4A1E" w:rsidRPr="00B91DB3" w:rsidRDefault="00E26F36" w:rsidP="007A4F34">
      <w:pPr>
        <w:spacing w:line="240" w:lineRule="auto"/>
        <w:jc w:val="center"/>
        <w:rPr>
          <w:rFonts w:cstheme="minorHAnsi"/>
          <w:i/>
        </w:rPr>
      </w:pPr>
      <w:r w:rsidRPr="00B91DB3">
        <w:rPr>
          <w:rFonts w:cstheme="minorHAnsi"/>
          <w:i/>
        </w:rPr>
        <w:t>Start! Concept</w:t>
      </w:r>
    </w:p>
    <w:p w:rsidR="00E26F36" w:rsidRPr="00B91DB3" w:rsidRDefault="00E26F36" w:rsidP="007A4F34">
      <w:pPr>
        <w:spacing w:line="240" w:lineRule="auto"/>
        <w:jc w:val="center"/>
        <w:rPr>
          <w:rFonts w:cstheme="minorHAnsi"/>
          <w:i/>
        </w:rPr>
      </w:pPr>
      <w:r w:rsidRPr="00B91DB3">
        <w:rPr>
          <w:rFonts w:cstheme="minorHAnsi"/>
          <w:i/>
        </w:rPr>
        <w:t>Daarna! Meting 1, meting 2, meting 3</w:t>
      </w:r>
    </w:p>
    <w:p w:rsidR="00E26F36" w:rsidRPr="00B91DB3" w:rsidRDefault="00E26F36" w:rsidP="007A4F34">
      <w:pPr>
        <w:spacing w:line="240" w:lineRule="auto"/>
        <w:jc w:val="center"/>
        <w:rPr>
          <w:rFonts w:cstheme="minorHAnsi"/>
          <w:i/>
        </w:rPr>
      </w:pPr>
      <w:r w:rsidRPr="00B91DB3">
        <w:rPr>
          <w:rFonts w:cstheme="minorHAnsi"/>
          <w:i/>
        </w:rPr>
        <w:sym w:font="Wingdings" w:char="F0E0"/>
      </w:r>
      <w:r w:rsidRPr="00B91DB3">
        <w:rPr>
          <w:rFonts w:cstheme="minorHAnsi"/>
          <w:i/>
        </w:rPr>
        <w:t xml:space="preserve"> Gemeten concept als gezamenlijke variabele</w:t>
      </w:r>
    </w:p>
    <w:p w:rsidR="00E26F36" w:rsidRPr="00B91DB3" w:rsidRDefault="00E26F36" w:rsidP="007A4F34">
      <w:pPr>
        <w:spacing w:line="240" w:lineRule="auto"/>
        <w:jc w:val="center"/>
        <w:rPr>
          <w:rFonts w:cstheme="minorHAnsi"/>
          <w:i/>
        </w:rPr>
      </w:pPr>
      <w:r w:rsidRPr="00B91DB3">
        <w:rPr>
          <w:rFonts w:cstheme="minorHAnsi"/>
          <w:i/>
        </w:rPr>
        <w:sym w:font="Wingdings" w:char="F0E0"/>
      </w:r>
      <w:r w:rsidRPr="00B91DB3">
        <w:rPr>
          <w:rFonts w:cstheme="minorHAnsi"/>
          <w:i/>
        </w:rPr>
        <w:t xml:space="preserve"> dit is +- wat factor analyse doet</w:t>
      </w:r>
    </w:p>
    <w:p w:rsidR="00E26F36" w:rsidRPr="00B91DB3" w:rsidRDefault="00E26F36" w:rsidP="001636C0">
      <w:pPr>
        <w:spacing w:line="240" w:lineRule="auto"/>
        <w:rPr>
          <w:rFonts w:cstheme="minorHAnsi"/>
        </w:rPr>
      </w:pPr>
    </w:p>
    <w:p w:rsidR="00BC3AAD" w:rsidRPr="00B91DB3" w:rsidRDefault="007A4F34" w:rsidP="00E26F36">
      <w:pPr>
        <w:spacing w:line="240" w:lineRule="auto"/>
        <w:rPr>
          <w:rFonts w:cstheme="minorHAnsi"/>
          <w:b/>
        </w:rPr>
      </w:pPr>
      <w:r w:rsidRPr="00B91DB3">
        <w:rPr>
          <w:rFonts w:cstheme="minorHAnsi"/>
          <w:b/>
        </w:rPr>
        <w:t xml:space="preserve">Voorbeeld. </w:t>
      </w:r>
      <w:r w:rsidR="00BC3AAD" w:rsidRPr="00B91DB3">
        <w:rPr>
          <w:rFonts w:cstheme="minorHAnsi"/>
          <w:b/>
        </w:rPr>
        <w:t>Onveiligheidsgevoelen (Veiligheidsmonitor)</w:t>
      </w:r>
    </w:p>
    <w:p w:rsidR="00E26F36" w:rsidRPr="00B91DB3" w:rsidRDefault="00BC3AAD" w:rsidP="007A4F34">
      <w:pPr>
        <w:spacing w:line="240" w:lineRule="auto"/>
        <w:rPr>
          <w:rFonts w:cstheme="minorHAnsi"/>
        </w:rPr>
      </w:pPr>
      <w:r w:rsidRPr="00B91DB3">
        <w:rPr>
          <w:rFonts w:cstheme="minorHAnsi"/>
        </w:rPr>
        <w:t>Operationalisering 1: zeer directe, algemene vraag</w:t>
      </w:r>
    </w:p>
    <w:p w:rsidR="00E26F36" w:rsidRPr="00B91DB3" w:rsidRDefault="007A4F34" w:rsidP="007A4F34">
      <w:pPr>
        <w:spacing w:line="240" w:lineRule="auto"/>
        <w:rPr>
          <w:rFonts w:cstheme="minorHAnsi"/>
        </w:rPr>
      </w:pPr>
      <w:r w:rsidRPr="00B91DB3">
        <w:rPr>
          <w:rFonts w:cstheme="minorHAnsi"/>
          <w:noProof/>
          <w:lang w:eastAsia="nl-BE"/>
        </w:rPr>
        <w:drawing>
          <wp:inline distT="0" distB="0" distL="0" distR="0" wp14:anchorId="0ADD976E" wp14:editId="7207068A">
            <wp:extent cx="3886200" cy="790575"/>
            <wp:effectExtent l="19050" t="0" r="0" b="0"/>
            <wp:docPr id="115"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srcRect/>
                    <a:stretch>
                      <a:fillRect/>
                    </a:stretch>
                  </pic:blipFill>
                  <pic:spPr bwMode="auto">
                    <a:xfrm>
                      <a:off x="0" y="0"/>
                      <a:ext cx="3900559" cy="793496"/>
                    </a:xfrm>
                    <a:prstGeom prst="rect">
                      <a:avLst/>
                    </a:prstGeom>
                    <a:noFill/>
                  </pic:spPr>
                </pic:pic>
              </a:graphicData>
            </a:graphic>
          </wp:inline>
        </w:drawing>
      </w:r>
    </w:p>
    <w:p w:rsidR="00E26F36" w:rsidRPr="00B91DB3" w:rsidRDefault="00E26F36" w:rsidP="00E26F36">
      <w:pPr>
        <w:spacing w:line="240" w:lineRule="auto"/>
        <w:ind w:left="360"/>
        <w:rPr>
          <w:rFonts w:cstheme="minorHAnsi"/>
        </w:rPr>
      </w:pPr>
    </w:p>
    <w:p w:rsidR="00BC3AAD" w:rsidRPr="00B91DB3" w:rsidRDefault="00BC3AAD" w:rsidP="007A4F34">
      <w:pPr>
        <w:spacing w:line="240" w:lineRule="auto"/>
        <w:rPr>
          <w:rFonts w:cstheme="minorHAnsi"/>
        </w:rPr>
      </w:pPr>
      <w:r w:rsidRPr="00B91DB3">
        <w:rPr>
          <w:rFonts w:cstheme="minorHAnsi"/>
        </w:rPr>
        <w:t>Operationalisering 2: meer genuanceerd, vraagt naar “gedragingen” (=concreter)</w:t>
      </w:r>
    </w:p>
    <w:p w:rsidR="00E26F36" w:rsidRPr="00B91DB3" w:rsidRDefault="00E26F36" w:rsidP="00835848">
      <w:pPr>
        <w:pStyle w:val="Lijstalinea"/>
        <w:numPr>
          <w:ilvl w:val="0"/>
          <w:numId w:val="286"/>
        </w:numPr>
        <w:spacing w:line="240" w:lineRule="auto"/>
        <w:rPr>
          <w:rFonts w:cstheme="minorHAnsi"/>
        </w:rPr>
      </w:pPr>
      <w:r w:rsidRPr="00B91DB3">
        <w:rPr>
          <w:rFonts w:cstheme="minorHAnsi"/>
        </w:rPr>
        <w:t xml:space="preserve">Wilt u aangeven in welke mate u het volgende </w:t>
      </w:r>
      <w:r w:rsidRPr="00B91DB3">
        <w:rPr>
          <w:rFonts w:cstheme="minorHAnsi"/>
          <w:b/>
          <w:bCs/>
        </w:rPr>
        <w:t>gedrag</w:t>
      </w:r>
      <w:r w:rsidRPr="00B91DB3">
        <w:rPr>
          <w:rFonts w:cstheme="minorHAnsi"/>
        </w:rPr>
        <w:t xml:space="preserve"> vertoont?</w:t>
      </w:r>
    </w:p>
    <w:tbl>
      <w:tblPr>
        <w:tblW w:w="9252" w:type="dxa"/>
        <w:tblLayout w:type="fixed"/>
        <w:tblCellMar>
          <w:left w:w="0" w:type="dxa"/>
          <w:right w:w="0" w:type="dxa"/>
        </w:tblCellMar>
        <w:tblLook w:val="04A0" w:firstRow="1" w:lastRow="0" w:firstColumn="1" w:lastColumn="0" w:noHBand="0" w:noVBand="1"/>
      </w:tblPr>
      <w:tblGrid>
        <w:gridCol w:w="4255"/>
        <w:gridCol w:w="709"/>
        <w:gridCol w:w="709"/>
        <w:gridCol w:w="708"/>
        <w:gridCol w:w="851"/>
        <w:gridCol w:w="596"/>
        <w:gridCol w:w="1424"/>
      </w:tblGrid>
      <w:tr w:rsidR="00F46D77" w:rsidRPr="00B91DB3" w:rsidTr="00F46D77">
        <w:trPr>
          <w:trHeight w:val="1194"/>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26F36" w:rsidRPr="00B91DB3" w:rsidRDefault="00E26F36" w:rsidP="00E26F36">
            <w:pPr>
              <w:spacing w:line="240" w:lineRule="auto"/>
              <w:ind w:left="360"/>
              <w:rPr>
                <w:rFonts w:cstheme="minorHAnsi"/>
                <w:sz w:val="18"/>
                <w:szCs w:val="18"/>
              </w:rPr>
            </w:pPr>
          </w:p>
        </w:tc>
        <w:tc>
          <w:tcPr>
            <w:tcW w:w="70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F46D77" w:rsidRPr="00B91DB3" w:rsidRDefault="00F46D77" w:rsidP="00F46D77">
            <w:pPr>
              <w:spacing w:line="240" w:lineRule="auto"/>
              <w:rPr>
                <w:rFonts w:cstheme="minorHAnsi"/>
                <w:bCs/>
                <w:sz w:val="18"/>
                <w:szCs w:val="18"/>
              </w:rPr>
            </w:pPr>
            <w:r w:rsidRPr="00B91DB3">
              <w:rPr>
                <w:rFonts w:cstheme="minorHAnsi"/>
                <w:bCs/>
                <w:sz w:val="18"/>
                <w:szCs w:val="18"/>
              </w:rPr>
              <w:t xml:space="preserve">  A</w:t>
            </w:r>
          </w:p>
          <w:p w:rsidR="00F46D77" w:rsidRPr="00B91DB3" w:rsidRDefault="00F46D77" w:rsidP="00F46D77">
            <w:pPr>
              <w:spacing w:line="240" w:lineRule="auto"/>
              <w:rPr>
                <w:rFonts w:cstheme="minorHAnsi"/>
                <w:bCs/>
                <w:sz w:val="18"/>
                <w:szCs w:val="18"/>
              </w:rPr>
            </w:pPr>
            <w:r w:rsidRPr="00B91DB3">
              <w:rPr>
                <w:rFonts w:cstheme="minorHAnsi"/>
                <w:bCs/>
                <w:sz w:val="18"/>
                <w:szCs w:val="18"/>
              </w:rPr>
              <w:t xml:space="preserve">  L</w:t>
            </w:r>
          </w:p>
          <w:p w:rsidR="00F46D77" w:rsidRPr="00B91DB3" w:rsidRDefault="00F46D77" w:rsidP="00F46D77">
            <w:pPr>
              <w:spacing w:line="240" w:lineRule="auto"/>
              <w:rPr>
                <w:rFonts w:cstheme="minorHAnsi"/>
                <w:bCs/>
                <w:sz w:val="18"/>
                <w:szCs w:val="18"/>
              </w:rPr>
            </w:pPr>
            <w:r w:rsidRPr="00B91DB3">
              <w:rPr>
                <w:rFonts w:cstheme="minorHAnsi"/>
                <w:bCs/>
                <w:sz w:val="18"/>
                <w:szCs w:val="18"/>
              </w:rPr>
              <w:t xml:space="preserve">  T</w:t>
            </w:r>
          </w:p>
          <w:p w:rsidR="00F46D77" w:rsidRPr="00B91DB3" w:rsidRDefault="00F46D77" w:rsidP="00F46D77">
            <w:pPr>
              <w:spacing w:line="240" w:lineRule="auto"/>
              <w:rPr>
                <w:rFonts w:cstheme="minorHAnsi"/>
                <w:bCs/>
                <w:sz w:val="18"/>
                <w:szCs w:val="18"/>
              </w:rPr>
            </w:pPr>
            <w:r w:rsidRPr="00B91DB3">
              <w:rPr>
                <w:rFonts w:cstheme="minorHAnsi"/>
                <w:bCs/>
                <w:sz w:val="18"/>
                <w:szCs w:val="18"/>
              </w:rPr>
              <w:t xml:space="preserve">  I</w:t>
            </w:r>
          </w:p>
          <w:p w:rsidR="00F46D77" w:rsidRPr="00B91DB3" w:rsidRDefault="00F46D77" w:rsidP="00F46D77">
            <w:pPr>
              <w:spacing w:line="240" w:lineRule="auto"/>
              <w:rPr>
                <w:rFonts w:cstheme="minorHAnsi"/>
                <w:bCs/>
                <w:sz w:val="18"/>
                <w:szCs w:val="18"/>
              </w:rPr>
            </w:pPr>
            <w:r w:rsidRPr="00B91DB3">
              <w:rPr>
                <w:rFonts w:cstheme="minorHAnsi"/>
                <w:bCs/>
                <w:sz w:val="18"/>
                <w:szCs w:val="18"/>
              </w:rPr>
              <w:t xml:space="preserve">  J</w:t>
            </w:r>
          </w:p>
          <w:p w:rsidR="00BC3AAD" w:rsidRPr="00B91DB3" w:rsidRDefault="00F46D77" w:rsidP="00F46D77">
            <w:pPr>
              <w:spacing w:line="240" w:lineRule="auto"/>
              <w:rPr>
                <w:rFonts w:cstheme="minorHAnsi"/>
                <w:sz w:val="18"/>
                <w:szCs w:val="18"/>
              </w:rPr>
            </w:pPr>
            <w:r w:rsidRPr="00B91DB3">
              <w:rPr>
                <w:rFonts w:cstheme="minorHAnsi"/>
                <w:bCs/>
                <w:sz w:val="18"/>
                <w:szCs w:val="18"/>
              </w:rPr>
              <w:t xml:space="preserve">  D</w:t>
            </w:r>
          </w:p>
        </w:tc>
        <w:tc>
          <w:tcPr>
            <w:tcW w:w="70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F46D77" w:rsidRPr="00B91DB3" w:rsidRDefault="00E26F36" w:rsidP="00F46D77">
            <w:pPr>
              <w:spacing w:line="240" w:lineRule="auto"/>
              <w:jc w:val="center"/>
              <w:rPr>
                <w:rFonts w:cstheme="minorHAnsi"/>
                <w:bCs/>
                <w:sz w:val="18"/>
                <w:szCs w:val="18"/>
              </w:rPr>
            </w:pPr>
            <w:r w:rsidRPr="00B91DB3">
              <w:rPr>
                <w:rFonts w:cstheme="minorHAnsi"/>
                <w:bCs/>
                <w:sz w:val="18"/>
                <w:szCs w:val="18"/>
              </w:rPr>
              <w:t>V</w:t>
            </w:r>
          </w:p>
          <w:p w:rsidR="00F46D77" w:rsidRPr="00B91DB3" w:rsidRDefault="00E26F36" w:rsidP="00F46D77">
            <w:pPr>
              <w:spacing w:line="240" w:lineRule="auto"/>
              <w:jc w:val="center"/>
              <w:rPr>
                <w:rFonts w:cstheme="minorHAnsi"/>
                <w:bCs/>
                <w:sz w:val="18"/>
                <w:szCs w:val="18"/>
              </w:rPr>
            </w:pPr>
            <w:r w:rsidRPr="00B91DB3">
              <w:rPr>
                <w:rFonts w:cstheme="minorHAnsi"/>
                <w:bCs/>
                <w:sz w:val="18"/>
                <w:szCs w:val="18"/>
              </w:rPr>
              <w:t>A</w:t>
            </w:r>
          </w:p>
          <w:p w:rsidR="00F46D77" w:rsidRPr="00B91DB3" w:rsidRDefault="00E26F36" w:rsidP="00F46D77">
            <w:pPr>
              <w:spacing w:line="240" w:lineRule="auto"/>
              <w:jc w:val="center"/>
              <w:rPr>
                <w:rFonts w:cstheme="minorHAnsi"/>
                <w:bCs/>
                <w:sz w:val="18"/>
                <w:szCs w:val="18"/>
              </w:rPr>
            </w:pPr>
            <w:r w:rsidRPr="00B91DB3">
              <w:rPr>
                <w:rFonts w:cstheme="minorHAnsi"/>
                <w:bCs/>
                <w:sz w:val="18"/>
                <w:szCs w:val="18"/>
              </w:rPr>
              <w:t>A</w:t>
            </w:r>
          </w:p>
          <w:p w:rsidR="00BC3AAD" w:rsidRPr="00B91DB3" w:rsidRDefault="00E26F36" w:rsidP="00F46D77">
            <w:pPr>
              <w:spacing w:line="240" w:lineRule="auto"/>
              <w:jc w:val="center"/>
              <w:rPr>
                <w:rFonts w:cstheme="minorHAnsi"/>
                <w:sz w:val="18"/>
                <w:szCs w:val="18"/>
              </w:rPr>
            </w:pPr>
            <w:r w:rsidRPr="00B91DB3">
              <w:rPr>
                <w:rFonts w:cstheme="minorHAnsi"/>
                <w:bCs/>
                <w:sz w:val="18"/>
                <w:szCs w:val="18"/>
              </w:rPr>
              <w:t>K</w:t>
            </w:r>
          </w:p>
        </w:tc>
        <w:tc>
          <w:tcPr>
            <w:tcW w:w="70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F46D77" w:rsidRPr="00B91DB3" w:rsidRDefault="00F46D77" w:rsidP="00F46D77">
            <w:pPr>
              <w:spacing w:line="240" w:lineRule="auto"/>
              <w:rPr>
                <w:rFonts w:cstheme="minorHAnsi"/>
                <w:bCs/>
                <w:sz w:val="18"/>
                <w:szCs w:val="18"/>
              </w:rPr>
            </w:pPr>
            <w:r w:rsidRPr="00B91DB3">
              <w:rPr>
                <w:rFonts w:cstheme="minorHAnsi"/>
                <w:bCs/>
                <w:sz w:val="18"/>
                <w:szCs w:val="18"/>
              </w:rPr>
              <w:t xml:space="preserve">  </w:t>
            </w:r>
            <w:r w:rsidR="00E26F36" w:rsidRPr="00B91DB3">
              <w:rPr>
                <w:rFonts w:cstheme="minorHAnsi"/>
                <w:bCs/>
                <w:sz w:val="18"/>
                <w:szCs w:val="18"/>
              </w:rPr>
              <w:t>S</w:t>
            </w:r>
          </w:p>
          <w:p w:rsidR="00F46D77" w:rsidRPr="00B91DB3" w:rsidRDefault="00F46D77" w:rsidP="00F46D77">
            <w:pPr>
              <w:spacing w:line="240" w:lineRule="auto"/>
              <w:rPr>
                <w:rFonts w:cstheme="minorHAnsi"/>
                <w:bCs/>
                <w:sz w:val="18"/>
                <w:szCs w:val="18"/>
              </w:rPr>
            </w:pPr>
            <w:r w:rsidRPr="00B91DB3">
              <w:rPr>
                <w:rFonts w:cstheme="minorHAnsi"/>
                <w:bCs/>
                <w:sz w:val="18"/>
                <w:szCs w:val="18"/>
              </w:rPr>
              <w:t xml:space="preserve">  </w:t>
            </w:r>
            <w:r w:rsidR="00E26F36" w:rsidRPr="00B91DB3">
              <w:rPr>
                <w:rFonts w:cstheme="minorHAnsi"/>
                <w:bCs/>
                <w:sz w:val="18"/>
                <w:szCs w:val="18"/>
              </w:rPr>
              <w:t>O</w:t>
            </w:r>
          </w:p>
          <w:p w:rsidR="00F46D77" w:rsidRPr="00B91DB3" w:rsidRDefault="00F46D77" w:rsidP="00F46D77">
            <w:pPr>
              <w:spacing w:line="240" w:lineRule="auto"/>
              <w:rPr>
                <w:rFonts w:cstheme="minorHAnsi"/>
                <w:bCs/>
                <w:sz w:val="18"/>
                <w:szCs w:val="18"/>
              </w:rPr>
            </w:pPr>
            <w:r w:rsidRPr="00B91DB3">
              <w:rPr>
                <w:rFonts w:cstheme="minorHAnsi"/>
                <w:bCs/>
                <w:sz w:val="18"/>
                <w:szCs w:val="18"/>
              </w:rPr>
              <w:t xml:space="preserve">  </w:t>
            </w:r>
            <w:r w:rsidR="00E26F36" w:rsidRPr="00B91DB3">
              <w:rPr>
                <w:rFonts w:cstheme="minorHAnsi"/>
                <w:bCs/>
                <w:sz w:val="18"/>
                <w:szCs w:val="18"/>
              </w:rPr>
              <w:t>M</w:t>
            </w:r>
          </w:p>
          <w:p w:rsidR="00BC3AAD" w:rsidRPr="00B91DB3" w:rsidRDefault="00F46D77" w:rsidP="00F46D77">
            <w:pPr>
              <w:spacing w:line="240" w:lineRule="auto"/>
              <w:rPr>
                <w:rFonts w:cstheme="minorHAnsi"/>
                <w:sz w:val="18"/>
                <w:szCs w:val="18"/>
              </w:rPr>
            </w:pPr>
            <w:r w:rsidRPr="00B91DB3">
              <w:rPr>
                <w:rFonts w:cstheme="minorHAnsi"/>
                <w:bCs/>
                <w:sz w:val="18"/>
                <w:szCs w:val="18"/>
              </w:rPr>
              <w:t xml:space="preserve">  </w:t>
            </w:r>
            <w:r w:rsidR="00E26F36" w:rsidRPr="00B91DB3">
              <w:rPr>
                <w:rFonts w:cstheme="minorHAnsi"/>
                <w:bCs/>
                <w:sz w:val="18"/>
                <w:szCs w:val="18"/>
              </w:rPr>
              <w:t>S</w:t>
            </w:r>
          </w:p>
        </w:tc>
        <w:tc>
          <w:tcPr>
            <w:tcW w:w="8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bCs/>
                <w:sz w:val="18"/>
                <w:szCs w:val="18"/>
              </w:rPr>
              <w:t>ZELDEN</w:t>
            </w:r>
          </w:p>
        </w:tc>
        <w:tc>
          <w:tcPr>
            <w:tcW w:w="596" w:type="dxa"/>
            <w:tcBorders>
              <w:top w:val="single" w:sz="8" w:space="0" w:color="000000"/>
              <w:left w:val="single" w:sz="8" w:space="0" w:color="000000"/>
              <w:bottom w:val="single" w:sz="8" w:space="0" w:color="000000"/>
              <w:right w:val="single" w:sz="18" w:space="0" w:color="000000"/>
            </w:tcBorders>
            <w:shd w:val="clear" w:color="auto" w:fill="D9D9D9"/>
            <w:tcMar>
              <w:top w:w="72" w:type="dxa"/>
              <w:left w:w="144" w:type="dxa"/>
              <w:bottom w:w="72" w:type="dxa"/>
              <w:right w:w="144" w:type="dxa"/>
            </w:tcMar>
            <w:vAlign w:val="center"/>
            <w:hideMark/>
          </w:tcPr>
          <w:p w:rsidR="00F46D77" w:rsidRPr="00B91DB3" w:rsidRDefault="00E26F36" w:rsidP="00F46D77">
            <w:pPr>
              <w:spacing w:line="240" w:lineRule="auto"/>
              <w:jc w:val="center"/>
              <w:rPr>
                <w:rFonts w:cstheme="minorHAnsi"/>
                <w:bCs/>
                <w:sz w:val="18"/>
                <w:szCs w:val="18"/>
              </w:rPr>
            </w:pPr>
            <w:r w:rsidRPr="00B91DB3">
              <w:rPr>
                <w:rFonts w:cstheme="minorHAnsi"/>
                <w:bCs/>
                <w:sz w:val="18"/>
                <w:szCs w:val="18"/>
              </w:rPr>
              <w:t>N</w:t>
            </w:r>
          </w:p>
          <w:p w:rsidR="00F46D77" w:rsidRPr="00B91DB3" w:rsidRDefault="00E26F36" w:rsidP="00F46D77">
            <w:pPr>
              <w:spacing w:line="240" w:lineRule="auto"/>
              <w:jc w:val="center"/>
              <w:rPr>
                <w:rFonts w:cstheme="minorHAnsi"/>
                <w:bCs/>
                <w:sz w:val="18"/>
                <w:szCs w:val="18"/>
              </w:rPr>
            </w:pPr>
            <w:r w:rsidRPr="00B91DB3">
              <w:rPr>
                <w:rFonts w:cstheme="minorHAnsi"/>
                <w:bCs/>
                <w:sz w:val="18"/>
                <w:szCs w:val="18"/>
              </w:rPr>
              <w:t>O</w:t>
            </w:r>
          </w:p>
          <w:p w:rsidR="00F46D77" w:rsidRPr="00B91DB3" w:rsidRDefault="00E26F36" w:rsidP="00F46D77">
            <w:pPr>
              <w:spacing w:line="240" w:lineRule="auto"/>
              <w:jc w:val="center"/>
              <w:rPr>
                <w:rFonts w:cstheme="minorHAnsi"/>
                <w:bCs/>
                <w:sz w:val="18"/>
                <w:szCs w:val="18"/>
              </w:rPr>
            </w:pPr>
            <w:r w:rsidRPr="00B91DB3">
              <w:rPr>
                <w:rFonts w:cstheme="minorHAnsi"/>
                <w:bCs/>
                <w:sz w:val="18"/>
                <w:szCs w:val="18"/>
              </w:rPr>
              <w:t>O</w:t>
            </w:r>
          </w:p>
          <w:p w:rsidR="00F46D77" w:rsidRPr="00B91DB3" w:rsidRDefault="00E26F36" w:rsidP="00F46D77">
            <w:pPr>
              <w:spacing w:line="240" w:lineRule="auto"/>
              <w:jc w:val="center"/>
              <w:rPr>
                <w:rFonts w:cstheme="minorHAnsi"/>
                <w:bCs/>
                <w:sz w:val="18"/>
                <w:szCs w:val="18"/>
              </w:rPr>
            </w:pPr>
            <w:r w:rsidRPr="00B91DB3">
              <w:rPr>
                <w:rFonts w:cstheme="minorHAnsi"/>
                <w:bCs/>
                <w:sz w:val="18"/>
                <w:szCs w:val="18"/>
              </w:rPr>
              <w:t>I</w:t>
            </w:r>
          </w:p>
          <w:p w:rsidR="00BC3AAD" w:rsidRPr="00B91DB3" w:rsidRDefault="00E26F36" w:rsidP="00F46D77">
            <w:pPr>
              <w:spacing w:line="240" w:lineRule="auto"/>
              <w:jc w:val="center"/>
              <w:rPr>
                <w:rFonts w:cstheme="minorHAnsi"/>
                <w:sz w:val="18"/>
                <w:szCs w:val="18"/>
              </w:rPr>
            </w:pPr>
            <w:r w:rsidRPr="00B91DB3">
              <w:rPr>
                <w:rFonts w:cstheme="minorHAnsi"/>
                <w:bCs/>
                <w:sz w:val="18"/>
                <w:szCs w:val="18"/>
              </w:rPr>
              <w:t>T</w:t>
            </w:r>
          </w:p>
        </w:tc>
        <w:tc>
          <w:tcPr>
            <w:tcW w:w="1424" w:type="dxa"/>
            <w:tcBorders>
              <w:top w:val="single" w:sz="8" w:space="0" w:color="000000"/>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bCs/>
                <w:sz w:val="18"/>
                <w:szCs w:val="18"/>
              </w:rPr>
              <w:t>WEET NIET / GEEN MENING</w:t>
            </w:r>
          </w:p>
        </w:tc>
      </w:tr>
      <w:tr w:rsidR="00E26F36" w:rsidRPr="00B91DB3" w:rsidTr="00F46D77">
        <w:trPr>
          <w:trHeight w:val="500"/>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E26F36">
            <w:pPr>
              <w:spacing w:line="240" w:lineRule="auto"/>
              <w:rPr>
                <w:rFonts w:cstheme="minorHAnsi"/>
                <w:sz w:val="18"/>
                <w:szCs w:val="18"/>
              </w:rPr>
            </w:pPr>
            <w:r w:rsidRPr="00B91DB3">
              <w:rPr>
                <w:rFonts w:cstheme="minorHAnsi"/>
                <w:bCs/>
                <w:sz w:val="18"/>
                <w:szCs w:val="18"/>
              </w:rPr>
              <w:t xml:space="preserve">1. Bepaalde plekken in uw gemeente mijden omdat u het niet veilig vindt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4</w:t>
            </w:r>
          </w:p>
        </w:tc>
        <w:tc>
          <w:tcPr>
            <w:tcW w:w="59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jc w:val="center"/>
              <w:rPr>
                <w:rFonts w:cstheme="minorHAnsi"/>
                <w:sz w:val="18"/>
                <w:szCs w:val="18"/>
              </w:rPr>
            </w:pPr>
            <w:r w:rsidRPr="00B91DB3">
              <w:rPr>
                <w:rFonts w:cstheme="minorHAnsi"/>
                <w:sz w:val="18"/>
                <w:szCs w:val="18"/>
              </w:rPr>
              <w:t>5</w:t>
            </w:r>
          </w:p>
        </w:tc>
        <w:tc>
          <w:tcPr>
            <w:tcW w:w="142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7</w:t>
            </w:r>
          </w:p>
        </w:tc>
      </w:tr>
      <w:tr w:rsidR="00E26F36" w:rsidRPr="00B91DB3" w:rsidTr="00F46D77">
        <w:trPr>
          <w:trHeight w:val="500"/>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E26F36">
            <w:pPr>
              <w:spacing w:line="240" w:lineRule="auto"/>
              <w:rPr>
                <w:rFonts w:cstheme="minorHAnsi"/>
                <w:sz w:val="18"/>
                <w:szCs w:val="18"/>
              </w:rPr>
            </w:pPr>
            <w:r w:rsidRPr="00B91DB3">
              <w:rPr>
                <w:rFonts w:cstheme="minorHAnsi"/>
                <w:bCs/>
                <w:sz w:val="18"/>
                <w:szCs w:val="18"/>
              </w:rPr>
              <w:t xml:space="preserve">2. Niet opendoen voor onbekenden omdat u het niet veilig vindt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4</w:t>
            </w:r>
          </w:p>
        </w:tc>
        <w:tc>
          <w:tcPr>
            <w:tcW w:w="59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jc w:val="center"/>
              <w:rPr>
                <w:rFonts w:cstheme="minorHAnsi"/>
                <w:sz w:val="18"/>
                <w:szCs w:val="18"/>
              </w:rPr>
            </w:pPr>
            <w:r w:rsidRPr="00B91DB3">
              <w:rPr>
                <w:rFonts w:cstheme="minorHAnsi"/>
                <w:sz w:val="18"/>
                <w:szCs w:val="18"/>
              </w:rPr>
              <w:t>5</w:t>
            </w:r>
          </w:p>
        </w:tc>
        <w:tc>
          <w:tcPr>
            <w:tcW w:w="142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7</w:t>
            </w:r>
          </w:p>
        </w:tc>
      </w:tr>
      <w:tr w:rsidR="00E26F36" w:rsidRPr="00B91DB3" w:rsidTr="00F46D77">
        <w:trPr>
          <w:trHeight w:val="746"/>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E26F36">
            <w:pPr>
              <w:spacing w:line="240" w:lineRule="auto"/>
              <w:rPr>
                <w:rFonts w:cstheme="minorHAnsi"/>
                <w:sz w:val="18"/>
                <w:szCs w:val="18"/>
              </w:rPr>
            </w:pPr>
            <w:r w:rsidRPr="00B91DB3">
              <w:rPr>
                <w:rFonts w:cstheme="minorHAnsi"/>
                <w:bCs/>
                <w:sz w:val="18"/>
                <w:szCs w:val="18"/>
              </w:rPr>
              <w:t>3. Waardevolle spullen wegbrengen naar een plaats die u veiliger vindt dan uw huis (</w:t>
            </w:r>
            <w:proofErr w:type="spellStart"/>
            <w:r w:rsidRPr="00B91DB3">
              <w:rPr>
                <w:rFonts w:cstheme="minorHAnsi"/>
                <w:bCs/>
                <w:sz w:val="18"/>
                <w:szCs w:val="18"/>
              </w:rPr>
              <w:t>bvb</w:t>
            </w:r>
            <w:proofErr w:type="spellEnd"/>
            <w:r w:rsidRPr="00B91DB3">
              <w:rPr>
                <w:rFonts w:cstheme="minorHAnsi"/>
                <w:bCs/>
                <w:sz w:val="18"/>
                <w:szCs w:val="18"/>
              </w:rPr>
              <w:t xml:space="preserve">. juwelen, waardepapier naar een bankkluis)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4</w:t>
            </w:r>
          </w:p>
        </w:tc>
        <w:tc>
          <w:tcPr>
            <w:tcW w:w="59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jc w:val="center"/>
              <w:rPr>
                <w:rFonts w:cstheme="minorHAnsi"/>
                <w:sz w:val="18"/>
                <w:szCs w:val="18"/>
              </w:rPr>
            </w:pPr>
            <w:r w:rsidRPr="00B91DB3">
              <w:rPr>
                <w:rFonts w:cstheme="minorHAnsi"/>
                <w:sz w:val="18"/>
                <w:szCs w:val="18"/>
              </w:rPr>
              <w:t>5</w:t>
            </w:r>
          </w:p>
        </w:tc>
        <w:tc>
          <w:tcPr>
            <w:tcW w:w="142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7</w:t>
            </w:r>
          </w:p>
        </w:tc>
      </w:tr>
      <w:tr w:rsidR="00E26F36" w:rsidRPr="00B91DB3" w:rsidTr="00F46D77">
        <w:trPr>
          <w:trHeight w:val="500"/>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E26F36">
            <w:pPr>
              <w:spacing w:line="240" w:lineRule="auto"/>
              <w:rPr>
                <w:rFonts w:cstheme="minorHAnsi"/>
                <w:sz w:val="18"/>
                <w:szCs w:val="18"/>
              </w:rPr>
            </w:pPr>
            <w:r w:rsidRPr="00B91DB3">
              <w:rPr>
                <w:rFonts w:cstheme="minorHAnsi"/>
                <w:bCs/>
                <w:sz w:val="18"/>
                <w:szCs w:val="18"/>
              </w:rPr>
              <w:t xml:space="preserve">4. Bij duisternis vermijden om weg te gaan van huis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4</w:t>
            </w:r>
          </w:p>
        </w:tc>
        <w:tc>
          <w:tcPr>
            <w:tcW w:w="59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jc w:val="center"/>
              <w:rPr>
                <w:rFonts w:cstheme="minorHAnsi"/>
                <w:sz w:val="18"/>
                <w:szCs w:val="18"/>
              </w:rPr>
            </w:pPr>
            <w:r w:rsidRPr="00B91DB3">
              <w:rPr>
                <w:rFonts w:cstheme="minorHAnsi"/>
                <w:sz w:val="18"/>
                <w:szCs w:val="18"/>
              </w:rPr>
              <w:t>5</w:t>
            </w:r>
          </w:p>
        </w:tc>
        <w:tc>
          <w:tcPr>
            <w:tcW w:w="142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E26F36" w:rsidP="00F46D77">
            <w:pPr>
              <w:spacing w:line="240" w:lineRule="auto"/>
              <w:ind w:left="360"/>
              <w:jc w:val="center"/>
              <w:rPr>
                <w:rFonts w:cstheme="minorHAnsi"/>
                <w:sz w:val="18"/>
                <w:szCs w:val="18"/>
              </w:rPr>
            </w:pPr>
            <w:r w:rsidRPr="00B91DB3">
              <w:rPr>
                <w:rFonts w:cstheme="minorHAnsi"/>
                <w:sz w:val="18"/>
                <w:szCs w:val="18"/>
              </w:rPr>
              <w:t>7</w:t>
            </w:r>
          </w:p>
        </w:tc>
      </w:tr>
    </w:tbl>
    <w:p w:rsidR="00BC3AAD" w:rsidRPr="00B91DB3" w:rsidRDefault="00BC3AAD" w:rsidP="00F46D77">
      <w:pPr>
        <w:spacing w:line="240" w:lineRule="auto"/>
        <w:rPr>
          <w:rFonts w:cstheme="minorHAnsi"/>
        </w:rPr>
      </w:pPr>
    </w:p>
    <w:p w:rsidR="00BC3AAD" w:rsidRPr="00B91DB3" w:rsidRDefault="00BC3AAD" w:rsidP="00F46D77">
      <w:pPr>
        <w:spacing w:line="240" w:lineRule="auto"/>
        <w:rPr>
          <w:rFonts w:cstheme="minorHAnsi"/>
          <w:b/>
        </w:rPr>
      </w:pPr>
      <w:r w:rsidRPr="00B91DB3">
        <w:rPr>
          <w:rFonts w:cstheme="minorHAnsi"/>
          <w:b/>
        </w:rPr>
        <w:t>“Onveiligheidsgevoelen” kan op verschillende manieren worden geoperationaliseerd</w:t>
      </w:r>
    </w:p>
    <w:p w:rsidR="00F46D77" w:rsidRPr="00B91DB3" w:rsidRDefault="00BC3AAD" w:rsidP="00835848">
      <w:pPr>
        <w:pStyle w:val="Lijstalinea"/>
        <w:numPr>
          <w:ilvl w:val="0"/>
          <w:numId w:val="62"/>
        </w:numPr>
        <w:spacing w:line="240" w:lineRule="auto"/>
        <w:rPr>
          <w:rFonts w:cstheme="minorHAnsi"/>
        </w:rPr>
      </w:pPr>
      <w:r w:rsidRPr="00B91DB3">
        <w:rPr>
          <w:rFonts w:cstheme="minorHAnsi"/>
        </w:rPr>
        <w:t>Geldt voor elk concept</w:t>
      </w:r>
    </w:p>
    <w:p w:rsidR="00F46D77" w:rsidRPr="00B91DB3" w:rsidRDefault="00BC3AAD" w:rsidP="00835848">
      <w:pPr>
        <w:pStyle w:val="Lijstalinea"/>
        <w:numPr>
          <w:ilvl w:val="0"/>
          <w:numId w:val="62"/>
        </w:numPr>
        <w:spacing w:line="240" w:lineRule="auto"/>
        <w:rPr>
          <w:rFonts w:cstheme="minorHAnsi"/>
        </w:rPr>
      </w:pPr>
      <w:r w:rsidRPr="00B91DB3">
        <w:rPr>
          <w:rFonts w:cstheme="minorHAnsi"/>
        </w:rPr>
        <w:t>Maar is elke operationalisering even goed?</w:t>
      </w:r>
    </w:p>
    <w:p w:rsidR="00F46D77" w:rsidRPr="00B91DB3" w:rsidRDefault="00BC3AAD" w:rsidP="00835848">
      <w:pPr>
        <w:pStyle w:val="Lijstalinea"/>
        <w:numPr>
          <w:ilvl w:val="1"/>
          <w:numId w:val="62"/>
        </w:numPr>
        <w:spacing w:line="240" w:lineRule="auto"/>
        <w:rPr>
          <w:rFonts w:cstheme="minorHAnsi"/>
        </w:rPr>
      </w:pPr>
      <w:r w:rsidRPr="00B91DB3">
        <w:rPr>
          <w:rFonts w:cstheme="minorHAnsi"/>
        </w:rPr>
        <w:t>Vraag naar betrouwbaarheid en geldigheid</w:t>
      </w:r>
    </w:p>
    <w:p w:rsidR="00F46D77" w:rsidRPr="00B91DB3" w:rsidRDefault="00BC3AAD" w:rsidP="00835848">
      <w:pPr>
        <w:pStyle w:val="Lijstalinea"/>
        <w:numPr>
          <w:ilvl w:val="1"/>
          <w:numId w:val="62"/>
        </w:numPr>
        <w:spacing w:line="240" w:lineRule="auto"/>
        <w:rPr>
          <w:rFonts w:cstheme="minorHAnsi"/>
        </w:rPr>
      </w:pPr>
      <w:r w:rsidRPr="00B91DB3">
        <w:rPr>
          <w:rFonts w:cstheme="minorHAnsi"/>
        </w:rPr>
        <w:t>Deze schaal is niet gebalanceerd (allemaal uitspraken in richting van onveiligheid)</w:t>
      </w:r>
    </w:p>
    <w:p w:rsidR="00BC3AAD" w:rsidRPr="00B91DB3" w:rsidRDefault="00BC3AAD" w:rsidP="00835848">
      <w:pPr>
        <w:pStyle w:val="Lijstalinea"/>
        <w:numPr>
          <w:ilvl w:val="1"/>
          <w:numId w:val="62"/>
        </w:numPr>
        <w:spacing w:line="240" w:lineRule="auto"/>
        <w:rPr>
          <w:rFonts w:cstheme="minorHAnsi"/>
        </w:rPr>
      </w:pPr>
      <w:r w:rsidRPr="00B91DB3">
        <w:rPr>
          <w:rFonts w:cstheme="minorHAnsi"/>
        </w:rPr>
        <w:t>Behandelen we later</w:t>
      </w:r>
      <w:r w:rsidRPr="00B91DB3">
        <w:rPr>
          <w:rFonts w:cstheme="minorHAnsi"/>
          <w:lang w:val="en-US"/>
        </w:rPr>
        <w:t xml:space="preserve"> </w:t>
      </w:r>
    </w:p>
    <w:p w:rsidR="00F46D77" w:rsidRPr="00B91DB3" w:rsidRDefault="00F46D77" w:rsidP="00F46D77">
      <w:pPr>
        <w:spacing w:line="240" w:lineRule="auto"/>
        <w:rPr>
          <w:rFonts w:cstheme="minorHAnsi"/>
        </w:rPr>
      </w:pPr>
    </w:p>
    <w:p w:rsidR="00E26F36" w:rsidRPr="00B91DB3" w:rsidRDefault="00013583" w:rsidP="00603E79">
      <w:pPr>
        <w:pStyle w:val="Kop1"/>
        <w:rPr>
          <w:rFonts w:asciiTheme="minorHAnsi" w:hAnsiTheme="minorHAnsi" w:cstheme="minorHAnsi"/>
        </w:rPr>
      </w:pPr>
      <w:r w:rsidRPr="00B91DB3">
        <w:rPr>
          <w:rFonts w:asciiTheme="minorHAnsi" w:hAnsiTheme="minorHAnsi" w:cstheme="minorHAnsi"/>
        </w:rPr>
        <w:lastRenderedPageBreak/>
        <w:t>4.4 Operationalisering van relaties tussen kenmerken</w:t>
      </w:r>
    </w:p>
    <w:p w:rsidR="007A4F34" w:rsidRPr="00B91DB3" w:rsidRDefault="007A4F34" w:rsidP="00835848">
      <w:pPr>
        <w:pStyle w:val="Lijstalinea"/>
        <w:numPr>
          <w:ilvl w:val="0"/>
          <w:numId w:val="287"/>
        </w:numPr>
        <w:spacing w:line="240" w:lineRule="auto"/>
        <w:rPr>
          <w:rFonts w:cstheme="minorHAnsi"/>
        </w:rPr>
      </w:pPr>
      <w:r w:rsidRPr="00B91DB3">
        <w:rPr>
          <w:rFonts w:cstheme="minorHAnsi"/>
        </w:rPr>
        <w:t>Kern</w:t>
      </w:r>
      <w:r w:rsidR="00013583" w:rsidRPr="00B91DB3">
        <w:rPr>
          <w:rFonts w:cstheme="minorHAnsi"/>
        </w:rPr>
        <w:t xml:space="preserve"> theorie</w:t>
      </w:r>
      <w:r w:rsidR="000D63B9" w:rsidRPr="00B91DB3">
        <w:rPr>
          <w:rFonts w:cstheme="minorHAnsi"/>
        </w:rPr>
        <w:t>: wijze waarop verschillende kenmerken met elkaar samengaan</w:t>
      </w:r>
    </w:p>
    <w:p w:rsidR="007A4F34" w:rsidRPr="00B91DB3" w:rsidRDefault="00BC3AAD" w:rsidP="00835848">
      <w:pPr>
        <w:pStyle w:val="Lijstalinea"/>
        <w:numPr>
          <w:ilvl w:val="0"/>
          <w:numId w:val="287"/>
        </w:numPr>
        <w:spacing w:line="240" w:lineRule="auto"/>
        <w:rPr>
          <w:rFonts w:cstheme="minorHAnsi"/>
        </w:rPr>
      </w:pPr>
      <w:r w:rsidRPr="00B91DB3">
        <w:rPr>
          <w:rFonts w:cstheme="minorHAnsi"/>
        </w:rPr>
        <w:t>Relaties worden grafisch voorgesteld</w:t>
      </w:r>
    </w:p>
    <w:p w:rsidR="007A4F34" w:rsidRPr="00B91DB3" w:rsidRDefault="00BC3AAD" w:rsidP="00835848">
      <w:pPr>
        <w:pStyle w:val="Lijstalinea"/>
        <w:numPr>
          <w:ilvl w:val="1"/>
          <w:numId w:val="287"/>
        </w:numPr>
        <w:spacing w:line="240" w:lineRule="auto"/>
        <w:rPr>
          <w:rFonts w:cstheme="minorHAnsi"/>
        </w:rPr>
      </w:pPr>
      <w:r w:rsidRPr="00B91DB3">
        <w:rPr>
          <w:rFonts w:cstheme="minorHAnsi"/>
        </w:rPr>
        <w:t>Eerst afspreken hoe we “kenmerken” of “variabelen” grafisch weergeven</w:t>
      </w:r>
    </w:p>
    <w:p w:rsidR="007A4F34" w:rsidRPr="00B91DB3" w:rsidRDefault="00BC3AAD" w:rsidP="00835848">
      <w:pPr>
        <w:pStyle w:val="Lijstalinea"/>
        <w:numPr>
          <w:ilvl w:val="1"/>
          <w:numId w:val="287"/>
        </w:numPr>
        <w:spacing w:line="240" w:lineRule="auto"/>
        <w:rPr>
          <w:rFonts w:cstheme="minorHAnsi"/>
        </w:rPr>
      </w:pPr>
      <w:r w:rsidRPr="00B91DB3">
        <w:rPr>
          <w:rFonts w:cstheme="minorHAnsi"/>
        </w:rPr>
        <w:t>Gemeten (manifeste) variabelen in een vierkant. De naam van de variabele vermelden in het vierkant:</w:t>
      </w:r>
    </w:p>
    <w:p w:rsidR="00BC3AAD" w:rsidRPr="00B91DB3" w:rsidRDefault="00BC3AAD" w:rsidP="00835848">
      <w:pPr>
        <w:pStyle w:val="Lijstalinea"/>
        <w:numPr>
          <w:ilvl w:val="1"/>
          <w:numId w:val="287"/>
        </w:numPr>
        <w:spacing w:line="240" w:lineRule="auto"/>
        <w:rPr>
          <w:rFonts w:cstheme="minorHAnsi"/>
        </w:rPr>
      </w:pPr>
      <w:r w:rsidRPr="00B91DB3">
        <w:rPr>
          <w:rFonts w:cstheme="minorHAnsi"/>
        </w:rPr>
        <w:t xml:space="preserve">Niet-gemeten (latente) variabelen in een ovaal, naam vermelden in ovaal: </w:t>
      </w:r>
    </w:p>
    <w:p w:rsidR="000D63B9" w:rsidRPr="00B91DB3" w:rsidRDefault="00947043" w:rsidP="001636C0">
      <w:pPr>
        <w:spacing w:line="240" w:lineRule="auto"/>
        <w:rPr>
          <w:rFonts w:cstheme="minorHAnsi"/>
        </w:rPr>
      </w:pPr>
      <w:r w:rsidRPr="00B91DB3">
        <w:rPr>
          <w:rFonts w:cstheme="minorHAnsi"/>
          <w:noProof/>
          <w:lang w:eastAsia="nl-BE"/>
        </w:rPr>
        <w:drawing>
          <wp:inline distT="0" distB="0" distL="0" distR="0" wp14:anchorId="1292C316" wp14:editId="2352EC80">
            <wp:extent cx="2390775" cy="611594"/>
            <wp:effectExtent l="19050" t="0" r="0" b="0"/>
            <wp:docPr id="118"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srcRect/>
                    <a:stretch>
                      <a:fillRect/>
                    </a:stretch>
                  </pic:blipFill>
                  <pic:spPr bwMode="auto">
                    <a:xfrm>
                      <a:off x="0" y="0"/>
                      <a:ext cx="2395305" cy="612753"/>
                    </a:xfrm>
                    <a:prstGeom prst="rect">
                      <a:avLst/>
                    </a:prstGeom>
                    <a:noFill/>
                  </pic:spPr>
                </pic:pic>
              </a:graphicData>
            </a:graphic>
          </wp:inline>
        </w:drawing>
      </w:r>
    </w:p>
    <w:p w:rsidR="00947043" w:rsidRPr="00B91DB3" w:rsidRDefault="00947043" w:rsidP="001636C0">
      <w:pPr>
        <w:spacing w:line="240" w:lineRule="auto"/>
        <w:rPr>
          <w:rFonts w:cstheme="minorHAnsi"/>
        </w:rPr>
      </w:pPr>
    </w:p>
    <w:p w:rsidR="000D63B9" w:rsidRPr="00B91DB3" w:rsidRDefault="000D63B9" w:rsidP="00603E79">
      <w:pPr>
        <w:pStyle w:val="Kop2"/>
        <w:rPr>
          <w:rFonts w:asciiTheme="minorHAnsi" w:hAnsiTheme="minorHAnsi" w:cstheme="minorHAnsi"/>
        </w:rPr>
      </w:pPr>
      <w:r w:rsidRPr="00B91DB3">
        <w:rPr>
          <w:rFonts w:asciiTheme="minorHAnsi" w:hAnsiTheme="minorHAnsi" w:cstheme="minorHAnsi"/>
        </w:rPr>
        <w:t>4.4.1 Basiskenmerken van relaties</w:t>
      </w:r>
    </w:p>
    <w:p w:rsidR="000D63B9" w:rsidRPr="00B91DB3" w:rsidRDefault="000D63B9" w:rsidP="00F562EF">
      <w:pPr>
        <w:pStyle w:val="Kop3"/>
        <w:rPr>
          <w:rFonts w:asciiTheme="minorHAnsi" w:hAnsiTheme="minorHAnsi" w:cstheme="minorHAnsi"/>
        </w:rPr>
      </w:pPr>
      <w:r w:rsidRPr="00B91DB3">
        <w:rPr>
          <w:rFonts w:asciiTheme="minorHAnsi" w:hAnsiTheme="minorHAnsi" w:cstheme="minorHAnsi"/>
        </w:rPr>
        <w:t>De aanwezigheid of afwezigheid van een relatie</w:t>
      </w:r>
    </w:p>
    <w:p w:rsidR="00947043" w:rsidRPr="00B91DB3" w:rsidRDefault="000D63B9" w:rsidP="00835848">
      <w:pPr>
        <w:pStyle w:val="Lijstalinea"/>
        <w:numPr>
          <w:ilvl w:val="0"/>
          <w:numId w:val="288"/>
        </w:numPr>
        <w:rPr>
          <w:rFonts w:cstheme="minorHAnsi"/>
        </w:rPr>
      </w:pPr>
      <w:r w:rsidRPr="00B91DB3">
        <w:rPr>
          <w:rFonts w:cstheme="minorHAnsi"/>
        </w:rPr>
        <w:t xml:space="preserve">Geen relatie: </w:t>
      </w:r>
      <w:r w:rsidR="00BC3AAD" w:rsidRPr="00B91DB3">
        <w:rPr>
          <w:rFonts w:cstheme="minorHAnsi"/>
        </w:rPr>
        <w:t>niets tekenen tussen de 2 kenm</w:t>
      </w:r>
      <w:r w:rsidRPr="00B91DB3">
        <w:rPr>
          <w:rFonts w:cstheme="minorHAnsi"/>
        </w:rPr>
        <w:t>erken</w:t>
      </w:r>
    </w:p>
    <w:p w:rsidR="000D63B9" w:rsidRPr="00B91DB3" w:rsidRDefault="000D63B9" w:rsidP="00835848">
      <w:pPr>
        <w:pStyle w:val="Lijstalinea"/>
        <w:numPr>
          <w:ilvl w:val="0"/>
          <w:numId w:val="288"/>
        </w:numPr>
        <w:rPr>
          <w:rFonts w:cstheme="minorHAnsi"/>
        </w:rPr>
      </w:pPr>
      <w:r w:rsidRPr="00B91DB3">
        <w:rPr>
          <w:rFonts w:cstheme="minorHAnsi"/>
        </w:rPr>
        <w:t>Verband: aangeven met kromme, dubbelhoofdige pijl</w:t>
      </w:r>
    </w:p>
    <w:p w:rsidR="000D63B9" w:rsidRPr="00B91DB3" w:rsidRDefault="00947043" w:rsidP="001636C0">
      <w:pPr>
        <w:spacing w:line="240" w:lineRule="auto"/>
        <w:rPr>
          <w:rFonts w:cstheme="minorHAnsi"/>
        </w:rPr>
      </w:pPr>
      <w:r w:rsidRPr="00B91DB3">
        <w:rPr>
          <w:rFonts w:cstheme="minorHAnsi"/>
          <w:noProof/>
          <w:lang w:eastAsia="nl-BE"/>
        </w:rPr>
        <w:drawing>
          <wp:inline distT="0" distB="0" distL="0" distR="0" wp14:anchorId="3F47A53F" wp14:editId="3A9B24F3">
            <wp:extent cx="3143250" cy="372466"/>
            <wp:effectExtent l="19050" t="0" r="0" b="0"/>
            <wp:docPr id="120"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srcRect/>
                    <a:stretch>
                      <a:fillRect/>
                    </a:stretch>
                  </pic:blipFill>
                  <pic:spPr bwMode="auto">
                    <a:xfrm>
                      <a:off x="0" y="0"/>
                      <a:ext cx="3172016" cy="375875"/>
                    </a:xfrm>
                    <a:prstGeom prst="rect">
                      <a:avLst/>
                    </a:prstGeom>
                    <a:noFill/>
                  </pic:spPr>
                </pic:pic>
              </a:graphicData>
            </a:graphic>
          </wp:inline>
        </w:drawing>
      </w:r>
    </w:p>
    <w:p w:rsidR="00947043" w:rsidRPr="00B91DB3" w:rsidRDefault="00947043" w:rsidP="001636C0">
      <w:pPr>
        <w:spacing w:line="240" w:lineRule="auto"/>
        <w:rPr>
          <w:rFonts w:cstheme="minorHAnsi"/>
        </w:rPr>
      </w:pPr>
    </w:p>
    <w:p w:rsidR="000D63B9" w:rsidRPr="00B91DB3" w:rsidRDefault="000D63B9" w:rsidP="00F562EF">
      <w:pPr>
        <w:pStyle w:val="Kop3"/>
        <w:rPr>
          <w:rFonts w:asciiTheme="minorHAnsi" w:hAnsiTheme="minorHAnsi" w:cstheme="minorHAnsi"/>
        </w:rPr>
      </w:pPr>
      <w:r w:rsidRPr="00B91DB3">
        <w:rPr>
          <w:rFonts w:asciiTheme="minorHAnsi" w:hAnsiTheme="minorHAnsi" w:cstheme="minorHAnsi"/>
        </w:rPr>
        <w:t>De richting: positief of negatief</w:t>
      </w:r>
    </w:p>
    <w:p w:rsidR="00BC3AAD" w:rsidRPr="00B91DB3" w:rsidRDefault="00BC3AAD" w:rsidP="000D63B9">
      <w:pPr>
        <w:spacing w:line="240" w:lineRule="auto"/>
        <w:rPr>
          <w:rFonts w:cstheme="minorHAnsi"/>
        </w:rPr>
      </w:pPr>
      <w:r w:rsidRPr="00B91DB3">
        <w:rPr>
          <w:rFonts w:cstheme="minorHAnsi"/>
        </w:rPr>
        <w:t>Een ‘+’ voor een positief verband</w:t>
      </w:r>
    </w:p>
    <w:p w:rsidR="00BC3AAD" w:rsidRPr="00B91DB3" w:rsidRDefault="00BC3AAD" w:rsidP="00835848">
      <w:pPr>
        <w:pStyle w:val="Lijstalinea"/>
        <w:numPr>
          <w:ilvl w:val="0"/>
          <w:numId w:val="65"/>
        </w:numPr>
        <w:spacing w:line="240" w:lineRule="auto"/>
        <w:rPr>
          <w:rFonts w:cstheme="minorHAnsi"/>
        </w:rPr>
      </w:pPr>
      <w:r w:rsidRPr="00B91DB3">
        <w:rPr>
          <w:rFonts w:cstheme="minorHAnsi"/>
        </w:rPr>
        <w:t xml:space="preserve">Hoe </w:t>
      </w:r>
      <w:r w:rsidRPr="00B91DB3">
        <w:rPr>
          <w:rFonts w:cstheme="minorHAnsi"/>
          <w:i/>
          <w:iCs/>
        </w:rPr>
        <w:t>hoger</w:t>
      </w:r>
      <w:r w:rsidRPr="00B91DB3">
        <w:rPr>
          <w:rFonts w:cstheme="minorHAnsi"/>
        </w:rPr>
        <w:t xml:space="preserve"> de score op het ene kenmerk, hoe </w:t>
      </w:r>
      <w:r w:rsidRPr="00B91DB3">
        <w:rPr>
          <w:rFonts w:cstheme="minorHAnsi"/>
          <w:i/>
          <w:iCs/>
        </w:rPr>
        <w:t>hoger</w:t>
      </w:r>
      <w:r w:rsidRPr="00B91DB3">
        <w:rPr>
          <w:rFonts w:cstheme="minorHAnsi"/>
        </w:rPr>
        <w:t xml:space="preserve"> ook de score op het andere kenmerk</w:t>
      </w:r>
    </w:p>
    <w:p w:rsidR="000D63B9" w:rsidRPr="00B91DB3" w:rsidRDefault="000D63B9" w:rsidP="00835848">
      <w:pPr>
        <w:pStyle w:val="Lijstalinea"/>
        <w:numPr>
          <w:ilvl w:val="1"/>
          <w:numId w:val="65"/>
        </w:numPr>
        <w:spacing w:line="240" w:lineRule="auto"/>
        <w:rPr>
          <w:rFonts w:cstheme="minorHAnsi"/>
        </w:rPr>
      </w:pPr>
      <w:r w:rsidRPr="00B91DB3">
        <w:rPr>
          <w:rFonts w:cstheme="minorHAnsi"/>
        </w:rPr>
        <w:t xml:space="preserve">Vb. hoe meer alcohol, hoe groter kans op </w:t>
      </w:r>
      <w:proofErr w:type="spellStart"/>
      <w:r w:rsidRPr="00B91DB3">
        <w:rPr>
          <w:rFonts w:cstheme="minorHAnsi"/>
        </w:rPr>
        <w:t>verkeesongeval</w:t>
      </w:r>
      <w:proofErr w:type="spellEnd"/>
    </w:p>
    <w:p w:rsidR="00BC3AAD" w:rsidRPr="00B91DB3" w:rsidRDefault="00BC3AAD" w:rsidP="000D63B9">
      <w:pPr>
        <w:spacing w:line="240" w:lineRule="auto"/>
        <w:rPr>
          <w:rFonts w:cstheme="minorHAnsi"/>
        </w:rPr>
      </w:pPr>
      <w:r w:rsidRPr="00B91DB3">
        <w:rPr>
          <w:rFonts w:cstheme="minorHAnsi"/>
        </w:rPr>
        <w:t>Een ‘-’ voor een negatief verband</w:t>
      </w:r>
    </w:p>
    <w:p w:rsidR="00BC3AAD" w:rsidRPr="00B91DB3" w:rsidRDefault="00BC3AAD" w:rsidP="00835848">
      <w:pPr>
        <w:pStyle w:val="Lijstalinea"/>
        <w:numPr>
          <w:ilvl w:val="0"/>
          <w:numId w:val="65"/>
        </w:numPr>
        <w:spacing w:line="240" w:lineRule="auto"/>
        <w:rPr>
          <w:rFonts w:cstheme="minorHAnsi"/>
        </w:rPr>
      </w:pPr>
      <w:r w:rsidRPr="00B91DB3">
        <w:rPr>
          <w:rFonts w:cstheme="minorHAnsi"/>
        </w:rPr>
        <w:t xml:space="preserve">Hoe </w:t>
      </w:r>
      <w:r w:rsidRPr="00B91DB3">
        <w:rPr>
          <w:rFonts w:cstheme="minorHAnsi"/>
          <w:i/>
          <w:iCs/>
        </w:rPr>
        <w:t>hoger</w:t>
      </w:r>
      <w:r w:rsidRPr="00B91DB3">
        <w:rPr>
          <w:rFonts w:cstheme="minorHAnsi"/>
        </w:rPr>
        <w:t xml:space="preserve"> de score op het ene kenmerk, hoe </w:t>
      </w:r>
      <w:r w:rsidRPr="00B91DB3">
        <w:rPr>
          <w:rFonts w:cstheme="minorHAnsi"/>
          <w:i/>
          <w:iCs/>
        </w:rPr>
        <w:t>lager</w:t>
      </w:r>
      <w:r w:rsidRPr="00B91DB3">
        <w:rPr>
          <w:rFonts w:cstheme="minorHAnsi"/>
        </w:rPr>
        <w:t xml:space="preserve"> de score op het andere kenmerk </w:t>
      </w:r>
    </w:p>
    <w:p w:rsidR="000D63B9" w:rsidRPr="00B91DB3" w:rsidRDefault="000D63B9" w:rsidP="00835848">
      <w:pPr>
        <w:pStyle w:val="Lijstalinea"/>
        <w:numPr>
          <w:ilvl w:val="1"/>
          <w:numId w:val="65"/>
        </w:numPr>
        <w:spacing w:line="240" w:lineRule="auto"/>
        <w:rPr>
          <w:rFonts w:cstheme="minorHAnsi"/>
        </w:rPr>
      </w:pPr>
      <w:r w:rsidRPr="00B91DB3">
        <w:rPr>
          <w:rFonts w:cstheme="minorHAnsi"/>
        </w:rPr>
        <w:t>Vb. spaargeld afneemt door meer op restaurant te gaan</w:t>
      </w:r>
    </w:p>
    <w:p w:rsidR="000D63B9" w:rsidRPr="00B91DB3" w:rsidRDefault="000D63B9" w:rsidP="000D63B9">
      <w:pPr>
        <w:spacing w:line="240" w:lineRule="auto"/>
        <w:rPr>
          <w:rFonts w:cstheme="minorHAnsi"/>
        </w:rPr>
      </w:pPr>
    </w:p>
    <w:p w:rsidR="000D63B9" w:rsidRPr="00B91DB3" w:rsidRDefault="000D63B9" w:rsidP="000D63B9">
      <w:pPr>
        <w:spacing w:line="240" w:lineRule="auto"/>
        <w:rPr>
          <w:rFonts w:cstheme="minorHAnsi"/>
          <w:b/>
        </w:rPr>
      </w:pPr>
      <w:r w:rsidRPr="00B91DB3">
        <w:rPr>
          <w:rFonts w:cstheme="minorHAnsi"/>
          <w:b/>
        </w:rPr>
        <w:t>Voorbeeld</w:t>
      </w:r>
    </w:p>
    <w:p w:rsidR="00BC3AAD" w:rsidRPr="00B91DB3" w:rsidRDefault="00BC3AAD" w:rsidP="00835848">
      <w:pPr>
        <w:pStyle w:val="Lijstalinea"/>
        <w:numPr>
          <w:ilvl w:val="0"/>
          <w:numId w:val="65"/>
        </w:numPr>
        <w:spacing w:line="240" w:lineRule="auto"/>
        <w:rPr>
          <w:rFonts w:cstheme="minorHAnsi"/>
        </w:rPr>
      </w:pPr>
      <w:r w:rsidRPr="00B91DB3">
        <w:rPr>
          <w:rFonts w:cstheme="minorHAnsi"/>
        </w:rPr>
        <w:t>Stel dat oudere mensen zich meer onveilig voelen dan jongere mensen.</w:t>
      </w:r>
    </w:p>
    <w:p w:rsidR="000D63B9" w:rsidRPr="00B91DB3" w:rsidRDefault="00BC3AAD" w:rsidP="00835848">
      <w:pPr>
        <w:pStyle w:val="Lijstalinea"/>
        <w:numPr>
          <w:ilvl w:val="0"/>
          <w:numId w:val="65"/>
        </w:numPr>
        <w:spacing w:line="240" w:lineRule="auto"/>
        <w:rPr>
          <w:rFonts w:cstheme="minorHAnsi"/>
        </w:rPr>
      </w:pPr>
      <w:r w:rsidRPr="00B91DB3">
        <w:rPr>
          <w:rFonts w:cstheme="minorHAnsi"/>
        </w:rPr>
        <w:t>Een hogere score op leeftijd gaat samen met een</w:t>
      </w:r>
      <w:r w:rsidR="000D63B9" w:rsidRPr="00B91DB3">
        <w:rPr>
          <w:rFonts w:cstheme="minorHAnsi"/>
        </w:rPr>
        <w:t xml:space="preserve"> hogere score op </w:t>
      </w:r>
      <w:proofErr w:type="spellStart"/>
      <w:r w:rsidR="000D63B9" w:rsidRPr="00B91DB3">
        <w:rPr>
          <w:rFonts w:cstheme="minorHAnsi"/>
        </w:rPr>
        <w:t>onveiligheids</w:t>
      </w:r>
      <w:r w:rsidRPr="00B91DB3">
        <w:rPr>
          <w:rFonts w:cstheme="minorHAnsi"/>
        </w:rPr>
        <w:t>voelen</w:t>
      </w:r>
      <w:proofErr w:type="spellEnd"/>
      <w:r w:rsidRPr="00B91DB3">
        <w:rPr>
          <w:rFonts w:cstheme="minorHAnsi"/>
        </w:rPr>
        <w:t xml:space="preserve">. Dus een positief verband: </w:t>
      </w:r>
    </w:p>
    <w:p w:rsidR="000D63B9" w:rsidRPr="00B91DB3" w:rsidRDefault="00947043" w:rsidP="000D63B9">
      <w:pPr>
        <w:spacing w:line="240" w:lineRule="auto"/>
        <w:rPr>
          <w:rFonts w:cstheme="minorHAnsi"/>
        </w:rPr>
      </w:pPr>
      <w:r w:rsidRPr="00B91DB3">
        <w:rPr>
          <w:rFonts w:cstheme="minorHAnsi"/>
          <w:noProof/>
          <w:lang w:eastAsia="nl-BE"/>
        </w:rPr>
        <w:drawing>
          <wp:inline distT="0" distB="0" distL="0" distR="0" wp14:anchorId="6CE5478E" wp14:editId="32F70527">
            <wp:extent cx="1866900" cy="658494"/>
            <wp:effectExtent l="0" t="0" r="0" b="0"/>
            <wp:docPr id="122"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srcRect/>
                    <a:stretch>
                      <a:fillRect/>
                    </a:stretch>
                  </pic:blipFill>
                  <pic:spPr bwMode="auto">
                    <a:xfrm>
                      <a:off x="0" y="0"/>
                      <a:ext cx="1875212" cy="661426"/>
                    </a:xfrm>
                    <a:prstGeom prst="rect">
                      <a:avLst/>
                    </a:prstGeom>
                    <a:noFill/>
                  </pic:spPr>
                </pic:pic>
              </a:graphicData>
            </a:graphic>
          </wp:inline>
        </w:drawing>
      </w:r>
    </w:p>
    <w:p w:rsidR="00947043" w:rsidRPr="00B91DB3" w:rsidRDefault="00947043" w:rsidP="000D63B9">
      <w:pPr>
        <w:spacing w:line="240" w:lineRule="auto"/>
        <w:rPr>
          <w:rFonts w:cstheme="minorHAnsi"/>
        </w:rPr>
      </w:pPr>
    </w:p>
    <w:p w:rsidR="00BC3AAD" w:rsidRPr="00B91DB3" w:rsidRDefault="00BC3AAD" w:rsidP="00F562EF">
      <w:pPr>
        <w:pStyle w:val="Kop3"/>
        <w:rPr>
          <w:rFonts w:asciiTheme="minorHAnsi" w:hAnsiTheme="minorHAnsi" w:cstheme="minorHAnsi"/>
        </w:rPr>
      </w:pPr>
      <w:r w:rsidRPr="00B91DB3">
        <w:rPr>
          <w:rFonts w:asciiTheme="minorHAnsi" w:hAnsiTheme="minorHAnsi" w:cstheme="minorHAnsi"/>
        </w:rPr>
        <w:t>Verbanden zijn symmetrisch</w:t>
      </w:r>
    </w:p>
    <w:p w:rsidR="007317DF" w:rsidRPr="00B91DB3" w:rsidRDefault="00BC3AAD" w:rsidP="00835848">
      <w:pPr>
        <w:pStyle w:val="Lijstalinea"/>
        <w:numPr>
          <w:ilvl w:val="0"/>
          <w:numId w:val="65"/>
        </w:numPr>
        <w:spacing w:line="240" w:lineRule="auto"/>
        <w:rPr>
          <w:rFonts w:cstheme="minorHAnsi"/>
        </w:rPr>
      </w:pPr>
      <w:r w:rsidRPr="00B91DB3">
        <w:rPr>
          <w:rFonts w:cstheme="minorHAnsi"/>
        </w:rPr>
        <w:t>Je zegt alleen dat meer van het ene samen gaat met meer / minder van het andere</w:t>
      </w:r>
    </w:p>
    <w:p w:rsidR="007317DF" w:rsidRPr="00B91DB3" w:rsidRDefault="00BC3AAD" w:rsidP="00835848">
      <w:pPr>
        <w:pStyle w:val="Lijstalinea"/>
        <w:numPr>
          <w:ilvl w:val="0"/>
          <w:numId w:val="65"/>
        </w:numPr>
        <w:spacing w:line="240" w:lineRule="auto"/>
        <w:rPr>
          <w:rFonts w:cstheme="minorHAnsi"/>
        </w:rPr>
      </w:pPr>
      <w:r w:rsidRPr="00B91DB3">
        <w:rPr>
          <w:rFonts w:cstheme="minorHAnsi"/>
        </w:rPr>
        <w:t xml:space="preserve">Je zegt niet dat het ene kenmerk het andere </w:t>
      </w:r>
      <w:r w:rsidRPr="00B91DB3">
        <w:rPr>
          <w:rFonts w:cstheme="minorHAnsi"/>
          <w:u w:val="single"/>
        </w:rPr>
        <w:t>beïnvloedt</w:t>
      </w:r>
      <w:r w:rsidRPr="00B91DB3">
        <w:rPr>
          <w:rFonts w:cstheme="minorHAnsi"/>
        </w:rPr>
        <w:t xml:space="preserve">. </w:t>
      </w:r>
    </w:p>
    <w:p w:rsidR="00947043" w:rsidRPr="00B91DB3" w:rsidRDefault="00BC3AAD" w:rsidP="00835848">
      <w:pPr>
        <w:pStyle w:val="Lijstalinea"/>
        <w:numPr>
          <w:ilvl w:val="0"/>
          <w:numId w:val="65"/>
        </w:numPr>
        <w:spacing w:line="240" w:lineRule="auto"/>
        <w:rPr>
          <w:rFonts w:cstheme="minorHAnsi"/>
        </w:rPr>
      </w:pPr>
      <w:r w:rsidRPr="00B91DB3">
        <w:rPr>
          <w:rFonts w:cstheme="minorHAnsi"/>
        </w:rPr>
        <w:t>Ze veranderen gewoon samen, ze “</w:t>
      </w:r>
      <w:proofErr w:type="spellStart"/>
      <w:r w:rsidRPr="00B91DB3">
        <w:rPr>
          <w:rFonts w:cstheme="minorHAnsi"/>
        </w:rPr>
        <w:t>covariëren</w:t>
      </w:r>
      <w:proofErr w:type="spellEnd"/>
      <w:r w:rsidRPr="00B91DB3">
        <w:rPr>
          <w:rFonts w:cstheme="minorHAnsi"/>
        </w:rPr>
        <w:t>”</w:t>
      </w:r>
    </w:p>
    <w:p w:rsidR="007317DF" w:rsidRPr="00B91DB3" w:rsidRDefault="007317DF" w:rsidP="00835848">
      <w:pPr>
        <w:pStyle w:val="Lijstalinea"/>
        <w:numPr>
          <w:ilvl w:val="0"/>
          <w:numId w:val="65"/>
        </w:numPr>
        <w:spacing w:line="240" w:lineRule="auto"/>
        <w:rPr>
          <w:rFonts w:cstheme="minorHAnsi"/>
        </w:rPr>
      </w:pPr>
      <w:r w:rsidRPr="00B91DB3">
        <w:rPr>
          <w:rFonts w:cstheme="minorHAnsi"/>
        </w:rPr>
        <w:t>Het kan zijn dat A een invloed heeft op B, maar het kan ook zijn dat B een invloed heeft op A</w:t>
      </w:r>
    </w:p>
    <w:p w:rsidR="007317DF" w:rsidRPr="00B91DB3" w:rsidRDefault="007317DF" w:rsidP="007317DF">
      <w:pPr>
        <w:spacing w:line="240" w:lineRule="auto"/>
        <w:rPr>
          <w:rFonts w:cstheme="minorHAnsi"/>
        </w:rPr>
      </w:pPr>
    </w:p>
    <w:p w:rsidR="000D63B9" w:rsidRPr="00B91DB3" w:rsidRDefault="000D63B9" w:rsidP="00F562EF">
      <w:pPr>
        <w:pStyle w:val="Kop3"/>
        <w:rPr>
          <w:rFonts w:asciiTheme="minorHAnsi" w:hAnsiTheme="minorHAnsi" w:cstheme="minorHAnsi"/>
        </w:rPr>
      </w:pPr>
      <w:r w:rsidRPr="00B91DB3">
        <w:rPr>
          <w:rFonts w:asciiTheme="minorHAnsi" w:hAnsiTheme="minorHAnsi" w:cstheme="minorHAnsi"/>
        </w:rPr>
        <w:t>Sterkte van een relatie</w:t>
      </w:r>
    </w:p>
    <w:p w:rsidR="00947043" w:rsidRPr="00B91DB3" w:rsidRDefault="00BC3AAD" w:rsidP="00835848">
      <w:pPr>
        <w:pStyle w:val="Lijstalinea"/>
        <w:numPr>
          <w:ilvl w:val="0"/>
          <w:numId w:val="289"/>
        </w:numPr>
        <w:spacing w:line="240" w:lineRule="auto"/>
        <w:rPr>
          <w:rFonts w:cstheme="minorHAnsi"/>
        </w:rPr>
      </w:pPr>
      <w:r w:rsidRPr="00B91DB3">
        <w:rPr>
          <w:rFonts w:cstheme="minorHAnsi"/>
        </w:rPr>
        <w:t xml:space="preserve">De sterkte van het verband kan bepaald worden via statistische techniek, </w:t>
      </w:r>
      <w:proofErr w:type="spellStart"/>
      <w:r w:rsidRPr="00B91DB3">
        <w:rPr>
          <w:rFonts w:cstheme="minorHAnsi"/>
        </w:rPr>
        <w:t>bvb</w:t>
      </w:r>
      <w:proofErr w:type="spellEnd"/>
      <w:r w:rsidRPr="00B91DB3">
        <w:rPr>
          <w:rFonts w:cstheme="minorHAnsi"/>
        </w:rPr>
        <w:t>. “correlatie”.</w:t>
      </w:r>
    </w:p>
    <w:p w:rsidR="00947043" w:rsidRPr="00B91DB3" w:rsidRDefault="00BC3AAD" w:rsidP="00835848">
      <w:pPr>
        <w:pStyle w:val="Lijstalinea"/>
        <w:numPr>
          <w:ilvl w:val="0"/>
          <w:numId w:val="289"/>
        </w:numPr>
        <w:spacing w:line="240" w:lineRule="auto"/>
        <w:rPr>
          <w:rFonts w:cstheme="minorHAnsi"/>
        </w:rPr>
      </w:pPr>
      <w:r w:rsidRPr="00B91DB3">
        <w:rPr>
          <w:rFonts w:cstheme="minorHAnsi"/>
        </w:rPr>
        <w:t>Deze varieert van -1 tot +1.</w:t>
      </w:r>
    </w:p>
    <w:p w:rsidR="00947043" w:rsidRPr="00B91DB3" w:rsidRDefault="00BC3AAD" w:rsidP="00835848">
      <w:pPr>
        <w:pStyle w:val="Lijstalinea"/>
        <w:numPr>
          <w:ilvl w:val="1"/>
          <w:numId w:val="289"/>
        </w:numPr>
        <w:spacing w:line="240" w:lineRule="auto"/>
        <w:rPr>
          <w:rFonts w:cstheme="minorHAnsi"/>
        </w:rPr>
      </w:pPr>
      <w:r w:rsidRPr="00B91DB3">
        <w:rPr>
          <w:rFonts w:cstheme="minorHAnsi"/>
        </w:rPr>
        <w:t>-1 = perfect negatief verband</w:t>
      </w:r>
    </w:p>
    <w:p w:rsidR="00947043" w:rsidRPr="00B91DB3" w:rsidRDefault="00BC3AAD" w:rsidP="00835848">
      <w:pPr>
        <w:pStyle w:val="Lijstalinea"/>
        <w:numPr>
          <w:ilvl w:val="1"/>
          <w:numId w:val="289"/>
        </w:numPr>
        <w:spacing w:line="240" w:lineRule="auto"/>
        <w:rPr>
          <w:rFonts w:cstheme="minorHAnsi"/>
        </w:rPr>
      </w:pPr>
      <w:r w:rsidRPr="00B91DB3">
        <w:rPr>
          <w:rFonts w:cstheme="minorHAnsi"/>
        </w:rPr>
        <w:t>0 = geen verband</w:t>
      </w:r>
    </w:p>
    <w:p w:rsidR="00C475D5" w:rsidRPr="00B91DB3" w:rsidRDefault="00BC3AAD" w:rsidP="00835848">
      <w:pPr>
        <w:pStyle w:val="Lijstalinea"/>
        <w:numPr>
          <w:ilvl w:val="1"/>
          <w:numId w:val="289"/>
        </w:numPr>
        <w:spacing w:line="240" w:lineRule="auto"/>
        <w:rPr>
          <w:rFonts w:cstheme="minorHAnsi"/>
        </w:rPr>
      </w:pPr>
      <w:r w:rsidRPr="00B91DB3">
        <w:rPr>
          <w:rFonts w:cstheme="minorHAnsi"/>
        </w:rPr>
        <w:t>+1 = perfect positief verband</w:t>
      </w:r>
    </w:p>
    <w:p w:rsidR="00BC3AAD" w:rsidRPr="00B91DB3" w:rsidRDefault="00BC3AAD" w:rsidP="00835848">
      <w:pPr>
        <w:pStyle w:val="Lijstalinea"/>
        <w:numPr>
          <w:ilvl w:val="2"/>
          <w:numId w:val="66"/>
        </w:numPr>
        <w:spacing w:line="240" w:lineRule="auto"/>
        <w:rPr>
          <w:rFonts w:cstheme="minorHAnsi"/>
        </w:rPr>
      </w:pPr>
      <w:r w:rsidRPr="00B91DB3">
        <w:rPr>
          <w:rFonts w:cstheme="minorHAnsi"/>
        </w:rPr>
        <w:lastRenderedPageBreak/>
        <w:t>Vb. correlatie van 0,3 : een gematigd positief verband</w:t>
      </w:r>
    </w:p>
    <w:p w:rsidR="00C475D5" w:rsidRPr="00B91DB3" w:rsidRDefault="00C475D5" w:rsidP="00835848">
      <w:pPr>
        <w:pStyle w:val="Lijstalinea"/>
        <w:numPr>
          <w:ilvl w:val="0"/>
          <w:numId w:val="290"/>
        </w:numPr>
        <w:spacing w:line="240" w:lineRule="auto"/>
        <w:rPr>
          <w:rFonts w:cstheme="minorHAnsi"/>
        </w:rPr>
      </w:pPr>
      <w:r w:rsidRPr="00B91DB3">
        <w:rPr>
          <w:rFonts w:cstheme="minorHAnsi"/>
        </w:rPr>
        <w:t>Dit getal kan je bijschrijven in het diagram:</w:t>
      </w:r>
    </w:p>
    <w:p w:rsidR="00C475D5" w:rsidRPr="00B91DB3" w:rsidRDefault="00947043" w:rsidP="00C475D5">
      <w:pPr>
        <w:spacing w:line="240" w:lineRule="auto"/>
        <w:rPr>
          <w:rFonts w:cstheme="minorHAnsi"/>
        </w:rPr>
      </w:pPr>
      <w:r w:rsidRPr="00B91DB3">
        <w:rPr>
          <w:rFonts w:cstheme="minorHAnsi"/>
          <w:noProof/>
          <w:lang w:eastAsia="nl-BE"/>
        </w:rPr>
        <w:drawing>
          <wp:inline distT="0" distB="0" distL="0" distR="0" wp14:anchorId="498D78AB" wp14:editId="535B073F">
            <wp:extent cx="2466975" cy="581025"/>
            <wp:effectExtent l="0" t="0" r="0" b="0"/>
            <wp:docPr id="12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srcRect/>
                    <a:stretch>
                      <a:fillRect/>
                    </a:stretch>
                  </pic:blipFill>
                  <pic:spPr bwMode="auto">
                    <a:xfrm>
                      <a:off x="0" y="0"/>
                      <a:ext cx="2477683" cy="583547"/>
                    </a:xfrm>
                    <a:prstGeom prst="rect">
                      <a:avLst/>
                    </a:prstGeom>
                    <a:noFill/>
                  </pic:spPr>
                </pic:pic>
              </a:graphicData>
            </a:graphic>
          </wp:inline>
        </w:drawing>
      </w:r>
    </w:p>
    <w:p w:rsidR="00C475D5" w:rsidRPr="00B91DB3" w:rsidRDefault="00C475D5" w:rsidP="00C475D5">
      <w:pPr>
        <w:spacing w:line="240" w:lineRule="auto"/>
        <w:rPr>
          <w:rFonts w:cstheme="minorHAnsi"/>
        </w:rPr>
      </w:pPr>
    </w:p>
    <w:p w:rsidR="005C593B" w:rsidRPr="00B91DB3" w:rsidRDefault="005C593B" w:rsidP="00F562EF">
      <w:pPr>
        <w:pStyle w:val="Kop3"/>
        <w:rPr>
          <w:rFonts w:asciiTheme="minorHAnsi" w:hAnsiTheme="minorHAnsi" w:cstheme="minorHAnsi"/>
        </w:rPr>
      </w:pPr>
      <w:r w:rsidRPr="00B91DB3">
        <w:rPr>
          <w:rFonts w:asciiTheme="minorHAnsi" w:hAnsiTheme="minorHAnsi" w:cstheme="minorHAnsi"/>
        </w:rPr>
        <w:t>Functionele vorm</w:t>
      </w:r>
    </w:p>
    <w:p w:rsidR="005C593B" w:rsidRPr="00B91DB3" w:rsidRDefault="006F0B86" w:rsidP="00C475D5">
      <w:pPr>
        <w:spacing w:line="240" w:lineRule="auto"/>
        <w:rPr>
          <w:rFonts w:cstheme="minorHAnsi"/>
          <w:b/>
        </w:rPr>
      </w:pPr>
      <w:r w:rsidRPr="00B91DB3">
        <w:rPr>
          <w:rFonts w:cstheme="minorHAnsi"/>
          <w:b/>
        </w:rPr>
        <w:t>Rechtlijnige versus niet-rechtlijnige verbanden</w:t>
      </w:r>
    </w:p>
    <w:p w:rsidR="00947043" w:rsidRPr="00B91DB3" w:rsidRDefault="006F0B86" w:rsidP="00835848">
      <w:pPr>
        <w:pStyle w:val="Lijstalinea"/>
        <w:numPr>
          <w:ilvl w:val="0"/>
          <w:numId w:val="290"/>
        </w:numPr>
        <w:spacing w:line="240" w:lineRule="auto"/>
        <w:rPr>
          <w:rFonts w:cstheme="minorHAnsi"/>
        </w:rPr>
      </w:pPr>
      <w:r w:rsidRPr="00B91DB3">
        <w:rPr>
          <w:rFonts w:cstheme="minorHAnsi"/>
        </w:rPr>
        <w:t>Positief verband: als A toeneemt, neemt B ook toe met een fractie</w:t>
      </w:r>
    </w:p>
    <w:p w:rsidR="00947043" w:rsidRPr="00B91DB3" w:rsidRDefault="006F0B86" w:rsidP="00835848">
      <w:pPr>
        <w:pStyle w:val="Lijstalinea"/>
        <w:numPr>
          <w:ilvl w:val="0"/>
          <w:numId w:val="290"/>
        </w:numPr>
        <w:spacing w:line="240" w:lineRule="auto"/>
        <w:rPr>
          <w:rFonts w:cstheme="minorHAnsi"/>
        </w:rPr>
      </w:pPr>
      <w:r w:rsidRPr="00B91DB3">
        <w:rPr>
          <w:rFonts w:cstheme="minorHAnsi"/>
        </w:rPr>
        <w:t>Negatief verband: als B afneemt, neemt A toe</w:t>
      </w:r>
    </w:p>
    <w:p w:rsidR="00947043" w:rsidRPr="00B91DB3" w:rsidRDefault="006F0B86" w:rsidP="00835848">
      <w:pPr>
        <w:pStyle w:val="Lijstalinea"/>
        <w:numPr>
          <w:ilvl w:val="0"/>
          <w:numId w:val="290"/>
        </w:numPr>
        <w:spacing w:line="240" w:lineRule="auto"/>
        <w:rPr>
          <w:rFonts w:cstheme="minorHAnsi"/>
        </w:rPr>
      </w:pPr>
      <w:r w:rsidRPr="00B91DB3">
        <w:rPr>
          <w:rFonts w:cstheme="minorHAnsi"/>
        </w:rPr>
        <w:t>!! er moet een constante toename zijn!!</w:t>
      </w:r>
    </w:p>
    <w:p w:rsidR="006F0B86" w:rsidRPr="00B91DB3" w:rsidRDefault="006F0B86" w:rsidP="00835848">
      <w:pPr>
        <w:pStyle w:val="Lijstalinea"/>
        <w:numPr>
          <w:ilvl w:val="0"/>
          <w:numId w:val="290"/>
        </w:numPr>
        <w:spacing w:line="240" w:lineRule="auto"/>
        <w:rPr>
          <w:rFonts w:cstheme="minorHAnsi"/>
        </w:rPr>
      </w:pPr>
      <w:r w:rsidRPr="00B91DB3">
        <w:rPr>
          <w:rFonts w:cstheme="minorHAnsi"/>
        </w:rPr>
        <w:t>= rechtlijnige verbanden</w:t>
      </w:r>
    </w:p>
    <w:p w:rsidR="006F0B86" w:rsidRPr="00B91DB3" w:rsidRDefault="006F0B86" w:rsidP="00C475D5">
      <w:pPr>
        <w:spacing w:line="240" w:lineRule="auto"/>
        <w:rPr>
          <w:rFonts w:cstheme="minorHAnsi"/>
        </w:rPr>
      </w:pPr>
    </w:p>
    <w:p w:rsidR="006F0B86" w:rsidRPr="00B91DB3" w:rsidRDefault="006F0B86" w:rsidP="00C475D5">
      <w:pPr>
        <w:spacing w:line="240" w:lineRule="auto"/>
        <w:rPr>
          <w:rFonts w:cstheme="minorHAnsi"/>
          <w:b/>
        </w:rPr>
      </w:pPr>
      <w:r w:rsidRPr="00B91DB3">
        <w:rPr>
          <w:rFonts w:cstheme="minorHAnsi"/>
          <w:b/>
        </w:rPr>
        <w:t>Voorbeeld</w:t>
      </w:r>
    </w:p>
    <w:p w:rsidR="00947043" w:rsidRPr="00B91DB3" w:rsidRDefault="006F0B86" w:rsidP="00835848">
      <w:pPr>
        <w:pStyle w:val="Lijstalinea"/>
        <w:numPr>
          <w:ilvl w:val="0"/>
          <w:numId w:val="291"/>
        </w:numPr>
        <w:spacing w:line="240" w:lineRule="auto"/>
        <w:rPr>
          <w:rFonts w:cstheme="minorHAnsi"/>
        </w:rPr>
      </w:pPr>
      <w:r w:rsidRPr="00B91DB3">
        <w:rPr>
          <w:rFonts w:cstheme="minorHAnsi"/>
        </w:rPr>
        <w:t>Hoe h</w:t>
      </w:r>
      <w:r w:rsidR="00606E25" w:rsidRPr="00B91DB3">
        <w:rPr>
          <w:rFonts w:cstheme="minorHAnsi"/>
        </w:rPr>
        <w:t>arder we op het gaspedaal duwen, hoe harder we rijden</w:t>
      </w:r>
    </w:p>
    <w:p w:rsidR="00947043" w:rsidRPr="00B91DB3" w:rsidRDefault="00606E25" w:rsidP="00835848">
      <w:pPr>
        <w:pStyle w:val="Lijstalinea"/>
        <w:numPr>
          <w:ilvl w:val="0"/>
          <w:numId w:val="291"/>
        </w:numPr>
        <w:spacing w:line="240" w:lineRule="auto"/>
        <w:rPr>
          <w:rFonts w:cstheme="minorHAnsi"/>
        </w:rPr>
      </w:pPr>
      <w:r w:rsidRPr="00B91DB3">
        <w:rPr>
          <w:rFonts w:cstheme="minorHAnsi"/>
        </w:rPr>
        <w:t>MAAR! Geen constante toename in snelheid per mm dat we gaspedaal induwen</w:t>
      </w:r>
    </w:p>
    <w:p w:rsidR="00606E25" w:rsidRPr="00B91DB3" w:rsidRDefault="00947043" w:rsidP="00835848">
      <w:pPr>
        <w:pStyle w:val="Lijstalinea"/>
        <w:numPr>
          <w:ilvl w:val="0"/>
          <w:numId w:val="291"/>
        </w:numPr>
        <w:spacing w:line="240" w:lineRule="auto"/>
        <w:rPr>
          <w:rFonts w:cstheme="minorHAnsi"/>
        </w:rPr>
      </w:pPr>
      <w:r w:rsidRPr="00B91DB3">
        <w:rPr>
          <w:rFonts w:cstheme="minorHAnsi"/>
        </w:rPr>
        <w:t>P</w:t>
      </w:r>
      <w:r w:rsidR="00606E25" w:rsidRPr="00B91DB3">
        <w:rPr>
          <w:rFonts w:cstheme="minorHAnsi"/>
        </w:rPr>
        <w:t>ositief verband maar geen lineair verband</w:t>
      </w:r>
    </w:p>
    <w:p w:rsidR="005C593B" w:rsidRPr="00B91DB3" w:rsidRDefault="005C593B" w:rsidP="00C475D5">
      <w:pPr>
        <w:spacing w:line="240" w:lineRule="auto"/>
        <w:rPr>
          <w:rFonts w:cstheme="minorHAnsi"/>
        </w:rPr>
      </w:pPr>
    </w:p>
    <w:p w:rsidR="005C593B" w:rsidRPr="00B91DB3" w:rsidRDefault="005C593B" w:rsidP="00C475D5">
      <w:pPr>
        <w:spacing w:line="240" w:lineRule="auto"/>
        <w:rPr>
          <w:rFonts w:cstheme="minorHAnsi"/>
          <w:b/>
        </w:rPr>
      </w:pPr>
      <w:r w:rsidRPr="00B91DB3">
        <w:rPr>
          <w:rFonts w:cstheme="minorHAnsi"/>
          <w:b/>
        </w:rPr>
        <w:t>Een verband of effect kan “l</w:t>
      </w:r>
      <w:r w:rsidR="00DA5A5D" w:rsidRPr="00B91DB3">
        <w:rPr>
          <w:rFonts w:cstheme="minorHAnsi"/>
          <w:b/>
        </w:rPr>
        <w:t>ineair” zijn of “niet-lineair”</w:t>
      </w:r>
    </w:p>
    <w:p w:rsidR="00606E25" w:rsidRPr="00B91DB3" w:rsidRDefault="005C593B" w:rsidP="00C475D5">
      <w:pPr>
        <w:spacing w:line="240" w:lineRule="auto"/>
        <w:rPr>
          <w:rFonts w:cstheme="minorHAnsi"/>
        </w:rPr>
      </w:pPr>
      <w:r w:rsidRPr="00B91DB3">
        <w:rPr>
          <w:rFonts w:cstheme="minorHAnsi"/>
          <w:noProof/>
          <w:lang w:eastAsia="nl-BE"/>
        </w:rPr>
        <w:drawing>
          <wp:inline distT="0" distB="0" distL="0" distR="0" wp14:anchorId="6631CE88" wp14:editId="1FCD1EA9">
            <wp:extent cx="3429000" cy="1274496"/>
            <wp:effectExtent l="0" t="0" r="0" b="0"/>
            <wp:docPr id="4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3433912" cy="1276322"/>
                    </a:xfrm>
                    <a:prstGeom prst="rect">
                      <a:avLst/>
                    </a:prstGeom>
                    <a:noFill/>
                    <a:ln w="9525">
                      <a:noFill/>
                      <a:miter lim="800000"/>
                      <a:headEnd/>
                      <a:tailEnd/>
                    </a:ln>
                  </pic:spPr>
                </pic:pic>
              </a:graphicData>
            </a:graphic>
          </wp:inline>
        </w:drawing>
      </w:r>
    </w:p>
    <w:p w:rsidR="00F95811" w:rsidRPr="00B91DB3" w:rsidRDefault="00F95811" w:rsidP="00C475D5">
      <w:pPr>
        <w:spacing w:line="240" w:lineRule="auto"/>
        <w:rPr>
          <w:rFonts w:cstheme="minorHAnsi"/>
        </w:rPr>
      </w:pPr>
    </w:p>
    <w:p w:rsidR="00F16214" w:rsidRPr="00B91DB3" w:rsidRDefault="00F16214" w:rsidP="00835848">
      <w:pPr>
        <w:pStyle w:val="Lijstalinea"/>
        <w:numPr>
          <w:ilvl w:val="0"/>
          <w:numId w:val="299"/>
        </w:numPr>
        <w:spacing w:line="240" w:lineRule="auto"/>
        <w:rPr>
          <w:rFonts w:cstheme="minorHAnsi"/>
        </w:rPr>
      </w:pPr>
      <w:r w:rsidRPr="00B91DB3">
        <w:rPr>
          <w:rFonts w:cstheme="minorHAnsi"/>
        </w:rPr>
        <w:t>Ziet er “redelijk lineair” uit</w:t>
      </w:r>
    </w:p>
    <w:p w:rsidR="00F16214" w:rsidRPr="00B91DB3" w:rsidRDefault="00F16214" w:rsidP="00835848">
      <w:pPr>
        <w:pStyle w:val="Lijstalinea"/>
        <w:numPr>
          <w:ilvl w:val="0"/>
          <w:numId w:val="80"/>
        </w:numPr>
        <w:spacing w:line="240" w:lineRule="auto"/>
        <w:rPr>
          <w:rFonts w:cstheme="minorHAnsi"/>
        </w:rPr>
      </w:pPr>
      <w:r w:rsidRPr="00B91DB3">
        <w:rPr>
          <w:rFonts w:cstheme="minorHAnsi"/>
        </w:rPr>
        <w:t>Voordeel: je kan al je gegevens voorstellen met slechts 2 parameters</w:t>
      </w:r>
    </w:p>
    <w:p w:rsidR="00F16214" w:rsidRPr="00B91DB3" w:rsidRDefault="00F16214" w:rsidP="00835848">
      <w:pPr>
        <w:pStyle w:val="Lijstalinea"/>
        <w:numPr>
          <w:ilvl w:val="1"/>
          <w:numId w:val="80"/>
        </w:numPr>
        <w:spacing w:line="240" w:lineRule="auto"/>
        <w:rPr>
          <w:rFonts w:cstheme="minorHAnsi"/>
        </w:rPr>
      </w:pPr>
      <w:proofErr w:type="spellStart"/>
      <w:r w:rsidRPr="00B91DB3">
        <w:rPr>
          <w:rFonts w:cstheme="minorHAnsi"/>
        </w:rPr>
        <w:t>Intercept</w:t>
      </w:r>
      <w:proofErr w:type="spellEnd"/>
      <w:r w:rsidRPr="00B91DB3">
        <w:rPr>
          <w:rFonts w:cstheme="minorHAnsi"/>
        </w:rPr>
        <w:t xml:space="preserve"> (waarde afhankelijke variabele wanneer </w:t>
      </w:r>
      <w:proofErr w:type="spellStart"/>
      <w:r w:rsidRPr="00B91DB3">
        <w:rPr>
          <w:rFonts w:cstheme="minorHAnsi"/>
        </w:rPr>
        <w:t>onafh</w:t>
      </w:r>
      <w:proofErr w:type="spellEnd"/>
      <w:r w:rsidRPr="00B91DB3">
        <w:rPr>
          <w:rFonts w:cstheme="minorHAnsi"/>
        </w:rPr>
        <w:t>. var=0)</w:t>
      </w:r>
    </w:p>
    <w:p w:rsidR="00F16214" w:rsidRPr="00B91DB3" w:rsidRDefault="00F16214" w:rsidP="00835848">
      <w:pPr>
        <w:pStyle w:val="Lijstalinea"/>
        <w:numPr>
          <w:ilvl w:val="1"/>
          <w:numId w:val="80"/>
        </w:numPr>
        <w:spacing w:line="240" w:lineRule="auto"/>
        <w:rPr>
          <w:rFonts w:cstheme="minorHAnsi"/>
        </w:rPr>
      </w:pPr>
      <w:r w:rsidRPr="00B91DB3">
        <w:rPr>
          <w:rFonts w:cstheme="minorHAnsi"/>
        </w:rPr>
        <w:t xml:space="preserve">Richtingscoëfficiënt (toename of afname in </w:t>
      </w:r>
      <w:proofErr w:type="spellStart"/>
      <w:r w:rsidRPr="00B91DB3">
        <w:rPr>
          <w:rFonts w:cstheme="minorHAnsi"/>
        </w:rPr>
        <w:t>afh</w:t>
      </w:r>
      <w:proofErr w:type="spellEnd"/>
      <w:r w:rsidRPr="00B91DB3">
        <w:rPr>
          <w:rFonts w:cstheme="minorHAnsi"/>
        </w:rPr>
        <w:t xml:space="preserve">. variabele wanneer </w:t>
      </w:r>
      <w:proofErr w:type="spellStart"/>
      <w:r w:rsidRPr="00B91DB3">
        <w:rPr>
          <w:rFonts w:cstheme="minorHAnsi"/>
        </w:rPr>
        <w:t>onafh</w:t>
      </w:r>
      <w:proofErr w:type="spellEnd"/>
      <w:r w:rsidRPr="00B91DB3">
        <w:rPr>
          <w:rFonts w:cstheme="minorHAnsi"/>
        </w:rPr>
        <w:t xml:space="preserve"> var met één eenheid toeneemt)</w:t>
      </w:r>
    </w:p>
    <w:p w:rsidR="00F16214" w:rsidRPr="00B91DB3" w:rsidRDefault="00F16214" w:rsidP="00F16214">
      <w:pPr>
        <w:spacing w:line="240" w:lineRule="auto"/>
        <w:rPr>
          <w:rFonts w:cstheme="minorHAnsi"/>
        </w:rPr>
      </w:pPr>
      <w:r w:rsidRPr="00B91DB3">
        <w:rPr>
          <w:rFonts w:cstheme="minorHAnsi"/>
        </w:rPr>
        <w:sym w:font="Wingdings" w:char="F0E0"/>
      </w:r>
      <w:r w:rsidRPr="00B91DB3">
        <w:rPr>
          <w:rFonts w:cstheme="minorHAnsi"/>
        </w:rPr>
        <w:t xml:space="preserve"> Is dus een zéér spaarzame wijze van voorstellen, en dus heel interessant </w:t>
      </w:r>
    </w:p>
    <w:p w:rsidR="00F16214" w:rsidRPr="00B91DB3" w:rsidRDefault="00F16214" w:rsidP="00F16214">
      <w:pPr>
        <w:spacing w:line="240" w:lineRule="auto"/>
        <w:rPr>
          <w:rFonts w:cstheme="minorHAnsi"/>
        </w:rPr>
      </w:pPr>
    </w:p>
    <w:p w:rsidR="00F562EF" w:rsidRPr="00B91DB3" w:rsidRDefault="00F562EF" w:rsidP="00F16214">
      <w:pPr>
        <w:spacing w:line="240" w:lineRule="auto"/>
        <w:rPr>
          <w:rFonts w:cstheme="minorHAnsi"/>
          <w:b/>
        </w:rPr>
      </w:pPr>
    </w:p>
    <w:p w:rsidR="00F16214" w:rsidRPr="00B91DB3" w:rsidRDefault="00F16214" w:rsidP="00F16214">
      <w:pPr>
        <w:spacing w:line="240" w:lineRule="auto"/>
        <w:rPr>
          <w:rFonts w:cstheme="minorHAnsi"/>
          <w:b/>
        </w:rPr>
      </w:pPr>
      <w:r w:rsidRPr="00B91DB3">
        <w:rPr>
          <w:rFonts w:cstheme="minorHAnsi"/>
          <w:b/>
        </w:rPr>
        <w:t>Maar stel dat je dit hebt</w:t>
      </w:r>
    </w:p>
    <w:p w:rsidR="00F16214" w:rsidRPr="00B91DB3" w:rsidRDefault="00F16214" w:rsidP="00C475D5">
      <w:pPr>
        <w:spacing w:line="240" w:lineRule="auto"/>
        <w:rPr>
          <w:rFonts w:cstheme="minorHAnsi"/>
        </w:rPr>
      </w:pPr>
      <w:r w:rsidRPr="00B91DB3">
        <w:rPr>
          <w:rFonts w:cstheme="minorHAnsi"/>
          <w:noProof/>
          <w:lang w:eastAsia="nl-BE"/>
        </w:rPr>
        <w:drawing>
          <wp:inline distT="0" distB="0" distL="0" distR="0" wp14:anchorId="1B1DF869" wp14:editId="67CFA4C4">
            <wp:extent cx="3643313" cy="1295400"/>
            <wp:effectExtent l="0" t="0" r="0" b="0"/>
            <wp:docPr id="4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3665674" cy="1303351"/>
                    </a:xfrm>
                    <a:prstGeom prst="rect">
                      <a:avLst/>
                    </a:prstGeom>
                    <a:noFill/>
                    <a:ln w="9525">
                      <a:noFill/>
                      <a:miter lim="800000"/>
                      <a:headEnd/>
                      <a:tailEnd/>
                    </a:ln>
                  </pic:spPr>
                </pic:pic>
              </a:graphicData>
            </a:graphic>
          </wp:inline>
        </w:drawing>
      </w:r>
    </w:p>
    <w:p w:rsidR="00F16214" w:rsidRPr="00B91DB3" w:rsidRDefault="00F16214" w:rsidP="00F16214">
      <w:pPr>
        <w:spacing w:line="240" w:lineRule="auto"/>
        <w:rPr>
          <w:rFonts w:cstheme="minorHAnsi"/>
        </w:rPr>
      </w:pPr>
    </w:p>
    <w:p w:rsidR="00F95811" w:rsidRPr="00B91DB3" w:rsidRDefault="00F16214" w:rsidP="00835848">
      <w:pPr>
        <w:pStyle w:val="Lijstalinea"/>
        <w:numPr>
          <w:ilvl w:val="0"/>
          <w:numId w:val="80"/>
        </w:numPr>
        <w:spacing w:line="240" w:lineRule="auto"/>
        <w:rPr>
          <w:rFonts w:cstheme="minorHAnsi"/>
        </w:rPr>
      </w:pPr>
      <w:r w:rsidRPr="00B91DB3">
        <w:rPr>
          <w:rFonts w:cstheme="minorHAnsi"/>
        </w:rPr>
        <w:t xml:space="preserve">De polynoom (een niet-lineaire functie) is veel beter en beschrijft echt wat er gaande is, maar is natuurlijk complexer (meer dan 2 parameters!) dan de lineaire functie </w:t>
      </w:r>
    </w:p>
    <w:p w:rsidR="00F16214" w:rsidRPr="00B91DB3" w:rsidRDefault="00F16214" w:rsidP="00835848">
      <w:pPr>
        <w:pStyle w:val="Lijstalinea"/>
        <w:numPr>
          <w:ilvl w:val="0"/>
          <w:numId w:val="80"/>
        </w:numPr>
        <w:spacing w:line="240" w:lineRule="auto"/>
        <w:rPr>
          <w:rFonts w:cstheme="minorHAnsi"/>
        </w:rPr>
      </w:pPr>
      <w:r w:rsidRPr="00B91DB3">
        <w:rPr>
          <w:rFonts w:cstheme="minorHAnsi"/>
        </w:rPr>
        <w:t>Lineaire verband zegt eigenlijk niet veel, enkel dat er een kleine toename is, in zorgafhankelijkheid met stijgende leeftijd. Maar dit negeert het feit dat zeer jonge kinderen ook nog erg zorgafhankelijk zijn!</w:t>
      </w:r>
    </w:p>
    <w:p w:rsidR="00F16214" w:rsidRPr="00B91DB3" w:rsidRDefault="00F16214" w:rsidP="00F16214">
      <w:pPr>
        <w:spacing w:line="240" w:lineRule="auto"/>
        <w:rPr>
          <w:rFonts w:cstheme="minorHAnsi"/>
        </w:rPr>
      </w:pPr>
    </w:p>
    <w:p w:rsidR="00F95811" w:rsidRPr="00B91DB3" w:rsidRDefault="00F95811" w:rsidP="00F16214">
      <w:pPr>
        <w:spacing w:line="240" w:lineRule="auto"/>
        <w:rPr>
          <w:rFonts w:cstheme="minorHAnsi"/>
          <w:b/>
        </w:rPr>
      </w:pPr>
      <w:r w:rsidRPr="00B91DB3">
        <w:rPr>
          <w:rFonts w:cstheme="minorHAnsi"/>
          <w:b/>
        </w:rPr>
        <w:lastRenderedPageBreak/>
        <w:t>Conclusie</w:t>
      </w:r>
    </w:p>
    <w:p w:rsidR="00F95811" w:rsidRPr="00B91DB3" w:rsidRDefault="00F16214" w:rsidP="00835848">
      <w:pPr>
        <w:pStyle w:val="Lijstalinea"/>
        <w:numPr>
          <w:ilvl w:val="0"/>
          <w:numId w:val="300"/>
        </w:numPr>
        <w:spacing w:line="240" w:lineRule="auto"/>
        <w:rPr>
          <w:rFonts w:cstheme="minorHAnsi"/>
        </w:rPr>
      </w:pPr>
      <w:r w:rsidRPr="00B91DB3">
        <w:rPr>
          <w:rFonts w:cstheme="minorHAnsi"/>
        </w:rPr>
        <w:t xml:space="preserve">Heel vaak wordt </w:t>
      </w:r>
      <w:proofErr w:type="spellStart"/>
      <w:r w:rsidRPr="00B91DB3">
        <w:rPr>
          <w:rFonts w:cstheme="minorHAnsi"/>
          <w:b/>
          <w:bCs/>
        </w:rPr>
        <w:t>lineariteit</w:t>
      </w:r>
      <w:proofErr w:type="spellEnd"/>
      <w:r w:rsidRPr="00B91DB3">
        <w:rPr>
          <w:rFonts w:cstheme="minorHAnsi"/>
        </w:rPr>
        <w:t xml:space="preserve"> verondersteld in statistische modellen</w:t>
      </w:r>
    </w:p>
    <w:p w:rsidR="00F95811" w:rsidRPr="00B91DB3" w:rsidRDefault="00F16214" w:rsidP="00835848">
      <w:pPr>
        <w:pStyle w:val="Lijstalinea"/>
        <w:numPr>
          <w:ilvl w:val="1"/>
          <w:numId w:val="300"/>
        </w:numPr>
        <w:spacing w:line="240" w:lineRule="auto"/>
        <w:rPr>
          <w:rFonts w:cstheme="minorHAnsi"/>
        </w:rPr>
      </w:pPr>
      <w:r w:rsidRPr="00B91DB3">
        <w:rPr>
          <w:rFonts w:cstheme="minorHAnsi"/>
        </w:rPr>
        <w:t>Vb. “Lineaire Regressie Analyse”</w:t>
      </w:r>
    </w:p>
    <w:p w:rsidR="00F95811" w:rsidRPr="00B91DB3" w:rsidRDefault="00F16214" w:rsidP="00835848">
      <w:pPr>
        <w:pStyle w:val="Lijstalinea"/>
        <w:numPr>
          <w:ilvl w:val="0"/>
          <w:numId w:val="79"/>
        </w:numPr>
        <w:spacing w:line="240" w:lineRule="auto"/>
        <w:rPr>
          <w:rFonts w:cstheme="minorHAnsi"/>
        </w:rPr>
      </w:pPr>
      <w:r w:rsidRPr="00B91DB3">
        <w:rPr>
          <w:rFonts w:cstheme="minorHAnsi"/>
        </w:rPr>
        <w:t>Maar de data lenen zich daar niet steeds toe</w:t>
      </w:r>
    </w:p>
    <w:p w:rsidR="00F95811" w:rsidRPr="00B91DB3" w:rsidRDefault="00F16214" w:rsidP="00835848">
      <w:pPr>
        <w:pStyle w:val="Lijstalinea"/>
        <w:numPr>
          <w:ilvl w:val="1"/>
          <w:numId w:val="79"/>
        </w:numPr>
        <w:spacing w:line="240" w:lineRule="auto"/>
        <w:rPr>
          <w:rFonts w:cstheme="minorHAnsi"/>
        </w:rPr>
      </w:pPr>
      <w:r w:rsidRPr="00B91DB3">
        <w:rPr>
          <w:rFonts w:cstheme="minorHAnsi"/>
        </w:rPr>
        <w:t>Altijd de data eens “exploreren” om te zien of er wel iets lineairs in zit.</w:t>
      </w:r>
    </w:p>
    <w:p w:rsidR="00F16214" w:rsidRPr="00B91DB3" w:rsidRDefault="00F16214" w:rsidP="00835848">
      <w:pPr>
        <w:pStyle w:val="Lijstalinea"/>
        <w:numPr>
          <w:ilvl w:val="0"/>
          <w:numId w:val="79"/>
        </w:numPr>
        <w:spacing w:line="240" w:lineRule="auto"/>
        <w:rPr>
          <w:rFonts w:cstheme="minorHAnsi"/>
        </w:rPr>
      </w:pPr>
      <w:r w:rsidRPr="00B91DB3">
        <w:rPr>
          <w:rFonts w:cstheme="minorHAnsi"/>
        </w:rPr>
        <w:t>Anders een ander model proberen</w:t>
      </w:r>
    </w:p>
    <w:p w:rsidR="00F16214" w:rsidRPr="00B91DB3" w:rsidRDefault="00F16214" w:rsidP="00C475D5">
      <w:pPr>
        <w:spacing w:line="240" w:lineRule="auto"/>
        <w:rPr>
          <w:rFonts w:cstheme="minorHAnsi"/>
        </w:rPr>
      </w:pPr>
    </w:p>
    <w:p w:rsidR="00606E25" w:rsidRPr="00B91DB3" w:rsidRDefault="00606E25" w:rsidP="00603E79">
      <w:pPr>
        <w:pStyle w:val="Kop2"/>
        <w:rPr>
          <w:rFonts w:asciiTheme="minorHAnsi" w:hAnsiTheme="minorHAnsi" w:cstheme="minorHAnsi"/>
        </w:rPr>
      </w:pPr>
      <w:r w:rsidRPr="00B91DB3">
        <w:rPr>
          <w:rFonts w:asciiTheme="minorHAnsi" w:hAnsiTheme="minorHAnsi" w:cstheme="minorHAnsi"/>
        </w:rPr>
        <w:t>4.4.2 Effectrelaties</w:t>
      </w:r>
    </w:p>
    <w:p w:rsidR="00B50947" w:rsidRPr="00B91DB3" w:rsidRDefault="00EC4CD8" w:rsidP="00835848">
      <w:pPr>
        <w:pStyle w:val="Lijstalinea"/>
        <w:numPr>
          <w:ilvl w:val="0"/>
          <w:numId w:val="67"/>
        </w:numPr>
        <w:spacing w:line="240" w:lineRule="auto"/>
        <w:rPr>
          <w:rFonts w:cstheme="minorHAnsi"/>
        </w:rPr>
      </w:pPr>
      <w:r w:rsidRPr="00B91DB3">
        <w:rPr>
          <w:rFonts w:cstheme="minorHAnsi"/>
        </w:rPr>
        <w:t xml:space="preserve">Zicht op tijdsorde: Als A voor B verandert en A en B veranderen samen </w:t>
      </w:r>
      <w:r w:rsidRPr="00B91DB3">
        <w:rPr>
          <w:rFonts w:cstheme="minorHAnsi"/>
        </w:rPr>
        <w:sym w:font="Wingdings" w:char="F0E0"/>
      </w:r>
      <w:r w:rsidRPr="00B91DB3">
        <w:rPr>
          <w:rFonts w:cstheme="minorHAnsi"/>
        </w:rPr>
        <w:t xml:space="preserve"> effect van A op B</w:t>
      </w:r>
      <w:r w:rsidR="00B50947" w:rsidRPr="00B91DB3">
        <w:rPr>
          <w:rFonts w:cstheme="minorHAnsi"/>
        </w:rPr>
        <w:t xml:space="preserve"> = asymmetrische relatie</w:t>
      </w:r>
    </w:p>
    <w:p w:rsidR="00B50947" w:rsidRPr="00B91DB3" w:rsidRDefault="00B50947" w:rsidP="00835848">
      <w:pPr>
        <w:pStyle w:val="Lijstalinea"/>
        <w:numPr>
          <w:ilvl w:val="1"/>
          <w:numId w:val="67"/>
        </w:numPr>
        <w:spacing w:line="240" w:lineRule="auto"/>
        <w:rPr>
          <w:rFonts w:cstheme="minorHAnsi"/>
        </w:rPr>
      </w:pPr>
      <w:r w:rsidRPr="00B91DB3">
        <w:rPr>
          <w:rFonts w:cstheme="minorHAnsi"/>
        </w:rPr>
        <w:t xml:space="preserve">Vb. opleidingsniveau hangt samen met </w:t>
      </w:r>
      <w:proofErr w:type="spellStart"/>
      <w:r w:rsidRPr="00B91DB3">
        <w:rPr>
          <w:rFonts w:cstheme="minorHAnsi"/>
        </w:rPr>
        <w:t>afvalsorteergedrag</w:t>
      </w:r>
      <w:proofErr w:type="spellEnd"/>
      <w:r w:rsidRPr="00B91DB3">
        <w:rPr>
          <w:rFonts w:cstheme="minorHAnsi"/>
        </w:rPr>
        <w:t xml:space="preserve"> </w:t>
      </w:r>
      <w:r w:rsidRPr="00B91DB3">
        <w:rPr>
          <w:rFonts w:cstheme="minorHAnsi"/>
        </w:rPr>
        <w:sym w:font="Wingdings" w:char="F0E0"/>
      </w:r>
      <w:r w:rsidRPr="00B91DB3">
        <w:rPr>
          <w:rFonts w:cstheme="minorHAnsi"/>
        </w:rPr>
        <w:t xml:space="preserve"> effect van opleidingsniveau op het </w:t>
      </w:r>
      <w:proofErr w:type="spellStart"/>
      <w:r w:rsidRPr="00B91DB3">
        <w:rPr>
          <w:rFonts w:cstheme="minorHAnsi"/>
        </w:rPr>
        <w:t>afvalsorteergedrag</w:t>
      </w:r>
      <w:proofErr w:type="spellEnd"/>
      <w:r w:rsidRPr="00B91DB3">
        <w:rPr>
          <w:rFonts w:cstheme="minorHAnsi"/>
        </w:rPr>
        <w:t xml:space="preserve"> omdat opleiding in tijd voor sorteren van afval komt</w:t>
      </w:r>
    </w:p>
    <w:p w:rsidR="00B50947" w:rsidRPr="00B91DB3" w:rsidRDefault="00BC3AAD" w:rsidP="00835848">
      <w:pPr>
        <w:pStyle w:val="Lijstalinea"/>
        <w:numPr>
          <w:ilvl w:val="0"/>
          <w:numId w:val="67"/>
        </w:numPr>
        <w:spacing w:line="240" w:lineRule="auto"/>
        <w:rPr>
          <w:rFonts w:cstheme="minorHAnsi"/>
        </w:rPr>
      </w:pPr>
      <w:r w:rsidRPr="00B91DB3">
        <w:rPr>
          <w:rFonts w:cstheme="minorHAnsi"/>
        </w:rPr>
        <w:t xml:space="preserve">Aangeven met </w:t>
      </w:r>
      <w:proofErr w:type="spellStart"/>
      <w:r w:rsidRPr="00B91DB3">
        <w:rPr>
          <w:rFonts w:cstheme="minorHAnsi"/>
        </w:rPr>
        <w:t>éénhoofdige</w:t>
      </w:r>
      <w:proofErr w:type="spellEnd"/>
      <w:r w:rsidRPr="00B91DB3">
        <w:rPr>
          <w:rFonts w:cstheme="minorHAnsi"/>
        </w:rPr>
        <w:t xml:space="preserve"> pijl. </w:t>
      </w:r>
    </w:p>
    <w:p w:rsidR="00606E25" w:rsidRPr="00B91DB3" w:rsidRDefault="00BC3AAD" w:rsidP="00835848">
      <w:pPr>
        <w:pStyle w:val="Lijstalinea"/>
        <w:numPr>
          <w:ilvl w:val="1"/>
          <w:numId w:val="67"/>
        </w:numPr>
        <w:spacing w:line="240" w:lineRule="auto"/>
        <w:rPr>
          <w:rFonts w:cstheme="minorHAnsi"/>
        </w:rPr>
      </w:pPr>
      <w:r w:rsidRPr="00B91DB3">
        <w:rPr>
          <w:rFonts w:cstheme="minorHAnsi"/>
        </w:rPr>
        <w:t>De pijl vertrekt bij de variabele die het effect heeft en komt toe bij de variabele die het effect “ondergaat”</w:t>
      </w:r>
    </w:p>
    <w:p w:rsidR="00DA5A5D" w:rsidRPr="00B91DB3" w:rsidRDefault="00DA5A5D" w:rsidP="00C475D5">
      <w:pPr>
        <w:spacing w:line="240" w:lineRule="auto"/>
        <w:rPr>
          <w:rFonts w:cstheme="minorHAnsi"/>
        </w:rPr>
      </w:pPr>
      <w:r w:rsidRPr="00B91DB3">
        <w:rPr>
          <w:rFonts w:cstheme="minorHAnsi"/>
          <w:noProof/>
          <w:lang w:eastAsia="nl-BE"/>
        </w:rPr>
        <w:drawing>
          <wp:inline distT="0" distB="0" distL="0" distR="0" wp14:anchorId="23F0DE21" wp14:editId="6A86532E">
            <wp:extent cx="3295650" cy="369959"/>
            <wp:effectExtent l="0" t="0" r="0" b="0"/>
            <wp:docPr id="126"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3303155" cy="370801"/>
                    </a:xfrm>
                    <a:prstGeom prst="rect">
                      <a:avLst/>
                    </a:prstGeom>
                    <a:noFill/>
                  </pic:spPr>
                </pic:pic>
              </a:graphicData>
            </a:graphic>
          </wp:inline>
        </w:drawing>
      </w:r>
    </w:p>
    <w:p w:rsidR="00DA5A5D" w:rsidRPr="00B91DB3" w:rsidRDefault="00DA5A5D" w:rsidP="00C475D5">
      <w:pPr>
        <w:spacing w:line="240" w:lineRule="auto"/>
        <w:rPr>
          <w:rFonts w:cstheme="minorHAnsi"/>
        </w:rPr>
      </w:pPr>
    </w:p>
    <w:p w:rsidR="00BC3AAD" w:rsidRPr="00B91DB3" w:rsidRDefault="00B50947" w:rsidP="00B50947">
      <w:pPr>
        <w:spacing w:line="240" w:lineRule="auto"/>
        <w:rPr>
          <w:rFonts w:cstheme="minorHAnsi"/>
          <w:b/>
        </w:rPr>
      </w:pPr>
      <w:r w:rsidRPr="00B91DB3">
        <w:rPr>
          <w:rFonts w:cstheme="minorHAnsi"/>
          <w:b/>
        </w:rPr>
        <w:t xml:space="preserve">Voorbeeld: </w:t>
      </w:r>
      <w:r w:rsidR="00BC3AAD" w:rsidRPr="00B91DB3">
        <w:rPr>
          <w:rFonts w:cstheme="minorHAnsi"/>
          <w:b/>
        </w:rPr>
        <w:t xml:space="preserve">leeftijd </w:t>
      </w:r>
      <w:r w:rsidRPr="00B91DB3">
        <w:rPr>
          <w:rFonts w:cstheme="minorHAnsi"/>
          <w:b/>
        </w:rPr>
        <w:t>heeft</w:t>
      </w:r>
      <w:r w:rsidR="00BC3AAD" w:rsidRPr="00B91DB3">
        <w:rPr>
          <w:rFonts w:cstheme="minorHAnsi"/>
          <w:b/>
        </w:rPr>
        <w:t xml:space="preserve"> effect op onveiligheidsgevoelen, maar welk?</w:t>
      </w:r>
    </w:p>
    <w:p w:rsidR="00B50947" w:rsidRPr="00B91DB3" w:rsidRDefault="00BC3AAD" w:rsidP="00835848">
      <w:pPr>
        <w:pStyle w:val="Lijstalinea"/>
        <w:numPr>
          <w:ilvl w:val="0"/>
          <w:numId w:val="68"/>
        </w:numPr>
        <w:spacing w:line="240" w:lineRule="auto"/>
        <w:rPr>
          <w:rFonts w:cstheme="minorHAnsi"/>
        </w:rPr>
      </w:pPr>
      <w:r w:rsidRPr="00B91DB3">
        <w:rPr>
          <w:rFonts w:cstheme="minorHAnsi"/>
        </w:rPr>
        <w:t>Een positief of een negatief?</w:t>
      </w:r>
    </w:p>
    <w:p w:rsidR="00B50947" w:rsidRPr="00B91DB3" w:rsidRDefault="00BC3AAD" w:rsidP="00835848">
      <w:pPr>
        <w:pStyle w:val="Lijstalinea"/>
        <w:numPr>
          <w:ilvl w:val="0"/>
          <w:numId w:val="68"/>
        </w:numPr>
        <w:spacing w:line="240" w:lineRule="auto"/>
        <w:rPr>
          <w:rFonts w:cstheme="minorHAnsi"/>
        </w:rPr>
      </w:pPr>
      <w:r w:rsidRPr="00B91DB3">
        <w:rPr>
          <w:rFonts w:cstheme="minorHAnsi"/>
        </w:rPr>
        <w:t xml:space="preserve">Stel dat oudere mensen zich onveiliger voelen: </w:t>
      </w:r>
    </w:p>
    <w:p w:rsidR="006F0B86" w:rsidRPr="00B91DB3" w:rsidRDefault="00DA5A5D" w:rsidP="00C475D5">
      <w:pPr>
        <w:spacing w:line="240" w:lineRule="auto"/>
        <w:rPr>
          <w:rFonts w:cstheme="minorHAnsi"/>
        </w:rPr>
      </w:pPr>
      <w:r w:rsidRPr="00B91DB3">
        <w:rPr>
          <w:rFonts w:cstheme="minorHAnsi"/>
          <w:noProof/>
          <w:lang w:eastAsia="nl-BE"/>
        </w:rPr>
        <w:drawing>
          <wp:inline distT="0" distB="0" distL="0" distR="0" wp14:anchorId="3E31F895" wp14:editId="1E1A430C">
            <wp:extent cx="3438525" cy="379263"/>
            <wp:effectExtent l="0" t="0" r="0" b="0"/>
            <wp:docPr id="128"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srcRect/>
                    <a:stretch>
                      <a:fillRect/>
                    </a:stretch>
                  </pic:blipFill>
                  <pic:spPr bwMode="auto">
                    <a:xfrm>
                      <a:off x="0" y="0"/>
                      <a:ext cx="3458640" cy="381482"/>
                    </a:xfrm>
                    <a:prstGeom prst="rect">
                      <a:avLst/>
                    </a:prstGeom>
                    <a:noFill/>
                  </pic:spPr>
                </pic:pic>
              </a:graphicData>
            </a:graphic>
          </wp:inline>
        </w:drawing>
      </w:r>
    </w:p>
    <w:p w:rsidR="00C475D5" w:rsidRPr="00B91DB3" w:rsidRDefault="00C475D5" w:rsidP="00C475D5">
      <w:pPr>
        <w:spacing w:line="240" w:lineRule="auto"/>
        <w:rPr>
          <w:rFonts w:cstheme="minorHAnsi"/>
        </w:rPr>
      </w:pPr>
    </w:p>
    <w:p w:rsidR="00606E25" w:rsidRPr="00B91DB3" w:rsidRDefault="00BC3AAD" w:rsidP="00606E25">
      <w:pPr>
        <w:spacing w:line="240" w:lineRule="auto"/>
        <w:rPr>
          <w:rFonts w:cstheme="minorHAnsi"/>
          <w:b/>
        </w:rPr>
      </w:pPr>
      <w:r w:rsidRPr="00B91DB3">
        <w:rPr>
          <w:rFonts w:cstheme="minorHAnsi"/>
          <w:b/>
        </w:rPr>
        <w:t>Statistisch (technisch) gezien geen onderscheid tussen verband en effect:</w:t>
      </w:r>
    </w:p>
    <w:p w:rsidR="00606E25" w:rsidRPr="00B91DB3" w:rsidRDefault="00606E25" w:rsidP="00606E25">
      <w:pPr>
        <w:spacing w:line="240" w:lineRule="auto"/>
        <w:rPr>
          <w:rFonts w:cstheme="minorHAnsi"/>
        </w:rPr>
      </w:pPr>
    </w:p>
    <w:p w:rsidR="00DA5A5D" w:rsidRPr="00B91DB3" w:rsidRDefault="00DA5A5D" w:rsidP="00DA5A5D">
      <w:pPr>
        <w:spacing w:line="240" w:lineRule="auto"/>
        <w:rPr>
          <w:rFonts w:cstheme="minorHAnsi"/>
        </w:rPr>
      </w:pPr>
      <w:r w:rsidRPr="00B91DB3">
        <w:rPr>
          <w:rFonts w:cstheme="minorHAnsi"/>
          <w:noProof/>
          <w:lang w:eastAsia="nl-BE"/>
        </w:rPr>
        <w:drawing>
          <wp:inline distT="0" distB="0" distL="0" distR="0" wp14:anchorId="708AF1CF" wp14:editId="1D6B72DC">
            <wp:extent cx="5133975" cy="676300"/>
            <wp:effectExtent l="19050" t="0" r="0" b="0"/>
            <wp:docPr id="13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srcRect/>
                    <a:stretch>
                      <a:fillRect/>
                    </a:stretch>
                  </pic:blipFill>
                  <pic:spPr bwMode="auto">
                    <a:xfrm>
                      <a:off x="0" y="0"/>
                      <a:ext cx="5159533" cy="679667"/>
                    </a:xfrm>
                    <a:prstGeom prst="rect">
                      <a:avLst/>
                    </a:prstGeom>
                    <a:noFill/>
                  </pic:spPr>
                </pic:pic>
              </a:graphicData>
            </a:graphic>
          </wp:inline>
        </w:drawing>
      </w:r>
    </w:p>
    <w:p w:rsidR="00DA5A5D" w:rsidRPr="00B91DB3" w:rsidRDefault="00DA5A5D" w:rsidP="00DA5A5D">
      <w:pPr>
        <w:spacing w:line="240" w:lineRule="auto"/>
        <w:rPr>
          <w:rFonts w:cstheme="minorHAnsi"/>
        </w:rPr>
      </w:pPr>
    </w:p>
    <w:p w:rsidR="00DA5A5D" w:rsidRPr="00B91DB3" w:rsidRDefault="00BC3AAD" w:rsidP="00835848">
      <w:pPr>
        <w:pStyle w:val="Lijstalinea"/>
        <w:numPr>
          <w:ilvl w:val="0"/>
          <w:numId w:val="292"/>
        </w:numPr>
        <w:spacing w:line="240" w:lineRule="auto"/>
        <w:rPr>
          <w:rFonts w:cstheme="minorHAnsi"/>
        </w:rPr>
      </w:pPr>
      <w:r w:rsidRPr="00B91DB3">
        <w:rPr>
          <w:rFonts w:cstheme="minorHAnsi"/>
        </w:rPr>
        <w:t>Het statistische model levert “+0,3” op</w:t>
      </w:r>
    </w:p>
    <w:p w:rsidR="00C475D5" w:rsidRPr="00B91DB3" w:rsidRDefault="00606E25" w:rsidP="00C475D5">
      <w:pPr>
        <w:pStyle w:val="Lijstalinea"/>
        <w:numPr>
          <w:ilvl w:val="0"/>
          <w:numId w:val="292"/>
        </w:numPr>
        <w:spacing w:line="240" w:lineRule="auto"/>
        <w:rPr>
          <w:rFonts w:cstheme="minorHAnsi"/>
        </w:rPr>
      </w:pPr>
      <w:r w:rsidRPr="00B91DB3">
        <w:rPr>
          <w:rFonts w:cstheme="minorHAnsi"/>
        </w:rPr>
        <w:t>De onderzoeker moet uitmaken of er sprake is van een verband OF van een effect</w:t>
      </w:r>
    </w:p>
    <w:p w:rsidR="00BC3AAD" w:rsidRPr="00B91DB3" w:rsidRDefault="00BC3AAD" w:rsidP="00F562EF">
      <w:pPr>
        <w:pStyle w:val="Kop3"/>
        <w:rPr>
          <w:rFonts w:asciiTheme="minorHAnsi" w:hAnsiTheme="minorHAnsi" w:cstheme="minorHAnsi"/>
        </w:rPr>
      </w:pPr>
      <w:r w:rsidRPr="00B91DB3">
        <w:rPr>
          <w:rFonts w:asciiTheme="minorHAnsi" w:hAnsiTheme="minorHAnsi" w:cstheme="minorHAnsi"/>
        </w:rPr>
        <w:t>Verband of effect?</w:t>
      </w:r>
    </w:p>
    <w:p w:rsidR="00B50947" w:rsidRPr="00B91DB3" w:rsidRDefault="00BC3AAD" w:rsidP="00835848">
      <w:pPr>
        <w:pStyle w:val="Lijstalinea"/>
        <w:numPr>
          <w:ilvl w:val="0"/>
          <w:numId w:val="69"/>
        </w:numPr>
        <w:spacing w:line="240" w:lineRule="auto"/>
        <w:rPr>
          <w:rFonts w:cstheme="minorHAnsi"/>
        </w:rPr>
      </w:pPr>
      <w:r w:rsidRPr="00B91DB3">
        <w:rPr>
          <w:rFonts w:cstheme="minorHAnsi"/>
        </w:rPr>
        <w:t>Besluiten tot een effect mag niet zomaar</w:t>
      </w:r>
    </w:p>
    <w:p w:rsidR="00B50947" w:rsidRPr="00B91DB3" w:rsidRDefault="00BC3AAD" w:rsidP="00835848">
      <w:pPr>
        <w:pStyle w:val="Lijstalinea"/>
        <w:numPr>
          <w:ilvl w:val="0"/>
          <w:numId w:val="69"/>
        </w:numPr>
        <w:spacing w:line="240" w:lineRule="auto"/>
        <w:rPr>
          <w:rFonts w:cstheme="minorHAnsi"/>
        </w:rPr>
      </w:pPr>
      <w:r w:rsidRPr="00B91DB3">
        <w:rPr>
          <w:rFonts w:cstheme="minorHAnsi"/>
        </w:rPr>
        <w:t>Enkel indien</w:t>
      </w:r>
    </w:p>
    <w:p w:rsidR="00B50947" w:rsidRPr="00B91DB3" w:rsidRDefault="00BC3AAD" w:rsidP="00835848">
      <w:pPr>
        <w:pStyle w:val="Lijstalinea"/>
        <w:numPr>
          <w:ilvl w:val="1"/>
          <w:numId w:val="69"/>
        </w:numPr>
        <w:spacing w:line="240" w:lineRule="auto"/>
        <w:rPr>
          <w:rFonts w:cstheme="minorHAnsi"/>
        </w:rPr>
      </w:pPr>
      <w:r w:rsidRPr="00B91DB3">
        <w:rPr>
          <w:rFonts w:cstheme="minorHAnsi"/>
        </w:rPr>
        <w:t>Sterke theoretische gronden bestaan</w:t>
      </w:r>
    </w:p>
    <w:p w:rsidR="00B50947" w:rsidRPr="00B91DB3" w:rsidRDefault="00BC3AAD" w:rsidP="00835848">
      <w:pPr>
        <w:pStyle w:val="Lijstalinea"/>
        <w:numPr>
          <w:ilvl w:val="1"/>
          <w:numId w:val="69"/>
        </w:numPr>
        <w:spacing w:line="240" w:lineRule="auto"/>
        <w:rPr>
          <w:rFonts w:cstheme="minorHAnsi"/>
        </w:rPr>
      </w:pPr>
      <w:r w:rsidRPr="00B91DB3">
        <w:rPr>
          <w:rFonts w:cstheme="minorHAnsi"/>
        </w:rPr>
        <w:t>Er logisch gezien maar één asymmetrische relatie mogelijk is (</w:t>
      </w:r>
      <w:r w:rsidR="00B50947" w:rsidRPr="00B91DB3">
        <w:rPr>
          <w:rFonts w:cstheme="minorHAnsi"/>
        </w:rPr>
        <w:t>V</w:t>
      </w:r>
      <w:r w:rsidRPr="00B91DB3">
        <w:rPr>
          <w:rFonts w:cstheme="minorHAnsi"/>
        </w:rPr>
        <w:t>b. tijdsvolgorde)</w:t>
      </w:r>
    </w:p>
    <w:p w:rsidR="00BC3AAD" w:rsidRPr="00B91DB3" w:rsidRDefault="00BC3AAD" w:rsidP="00835848">
      <w:pPr>
        <w:pStyle w:val="Lijstalinea"/>
        <w:numPr>
          <w:ilvl w:val="1"/>
          <w:numId w:val="69"/>
        </w:numPr>
        <w:spacing w:line="240" w:lineRule="auto"/>
        <w:rPr>
          <w:rFonts w:cstheme="minorHAnsi"/>
        </w:rPr>
      </w:pPr>
      <w:r w:rsidRPr="00B91DB3">
        <w:rPr>
          <w:rFonts w:cstheme="minorHAnsi"/>
        </w:rPr>
        <w:t>(zeker indien) er gebruik werd gemaakt van een experiment</w:t>
      </w:r>
    </w:p>
    <w:p w:rsidR="00BC3AAD" w:rsidRPr="00B91DB3" w:rsidRDefault="00BC3AAD" w:rsidP="00835848">
      <w:pPr>
        <w:pStyle w:val="Lijstalinea"/>
        <w:numPr>
          <w:ilvl w:val="0"/>
          <w:numId w:val="69"/>
        </w:numPr>
        <w:spacing w:line="240" w:lineRule="auto"/>
        <w:rPr>
          <w:rFonts w:cstheme="minorHAnsi"/>
        </w:rPr>
      </w:pPr>
      <w:r w:rsidRPr="00B91DB3">
        <w:rPr>
          <w:rFonts w:cstheme="minorHAnsi"/>
        </w:rPr>
        <w:t xml:space="preserve">“Safe option” = stellen dat er een verband is, maar effect meestal interessanter… </w:t>
      </w:r>
    </w:p>
    <w:p w:rsidR="00C475D5" w:rsidRPr="00B91DB3" w:rsidRDefault="00C475D5" w:rsidP="00C475D5">
      <w:pPr>
        <w:spacing w:line="240" w:lineRule="auto"/>
        <w:rPr>
          <w:rFonts w:cstheme="minorHAnsi"/>
        </w:rPr>
      </w:pPr>
    </w:p>
    <w:p w:rsidR="00DA5A5D" w:rsidRPr="00B91DB3" w:rsidRDefault="00DA5A5D" w:rsidP="00C475D5">
      <w:pPr>
        <w:spacing w:line="240" w:lineRule="auto"/>
        <w:rPr>
          <w:rFonts w:cstheme="minorHAnsi"/>
          <w:b/>
        </w:rPr>
      </w:pPr>
      <w:r w:rsidRPr="00B91DB3">
        <w:rPr>
          <w:rFonts w:cstheme="minorHAnsi"/>
          <w:b/>
        </w:rPr>
        <w:t>Voorbeeld onveiligheidsgevoelen</w:t>
      </w:r>
    </w:p>
    <w:p w:rsidR="00DA5A5D" w:rsidRPr="00B91DB3" w:rsidRDefault="00DA5A5D" w:rsidP="00835848">
      <w:pPr>
        <w:pStyle w:val="Lijstalinea"/>
        <w:numPr>
          <w:ilvl w:val="0"/>
          <w:numId w:val="293"/>
        </w:numPr>
        <w:spacing w:line="240" w:lineRule="auto"/>
        <w:rPr>
          <w:rFonts w:cstheme="minorHAnsi"/>
        </w:rPr>
      </w:pPr>
      <w:r w:rsidRPr="00B91DB3">
        <w:rPr>
          <w:rFonts w:cstheme="minorHAnsi"/>
        </w:rPr>
        <w:t>Leeftijd kan</w:t>
      </w:r>
      <w:r w:rsidR="00BC3AAD" w:rsidRPr="00B91DB3">
        <w:rPr>
          <w:rFonts w:cstheme="minorHAnsi"/>
        </w:rPr>
        <w:t xml:space="preserve"> het onveiligheidsgevoelen beïnvloeden</w:t>
      </w:r>
    </w:p>
    <w:p w:rsidR="00DA5A5D" w:rsidRPr="00B91DB3" w:rsidRDefault="00BC3AAD" w:rsidP="00835848">
      <w:pPr>
        <w:pStyle w:val="Lijstalinea"/>
        <w:numPr>
          <w:ilvl w:val="0"/>
          <w:numId w:val="293"/>
        </w:numPr>
        <w:spacing w:line="240" w:lineRule="auto"/>
        <w:rPr>
          <w:rFonts w:cstheme="minorHAnsi"/>
        </w:rPr>
      </w:pPr>
      <w:r w:rsidRPr="00B91DB3">
        <w:rPr>
          <w:rFonts w:cstheme="minorHAnsi"/>
        </w:rPr>
        <w:t>Maar onveiligheidsgevoelen kan de leeftijd niet beïnvloeden!</w:t>
      </w:r>
    </w:p>
    <w:p w:rsidR="00BC3AAD" w:rsidRPr="00B91DB3" w:rsidRDefault="00BC3AAD" w:rsidP="00835848">
      <w:pPr>
        <w:pStyle w:val="Lijstalinea"/>
        <w:numPr>
          <w:ilvl w:val="0"/>
          <w:numId w:val="293"/>
        </w:numPr>
        <w:spacing w:line="240" w:lineRule="auto"/>
        <w:rPr>
          <w:rFonts w:cstheme="minorHAnsi"/>
        </w:rPr>
      </w:pPr>
      <w:r w:rsidRPr="00B91DB3">
        <w:rPr>
          <w:rFonts w:cstheme="minorHAnsi"/>
        </w:rPr>
        <w:t xml:space="preserve">Dus effectrelatie van leeftijd naar onveiligheidsgevoelen is verdedigbaar. </w:t>
      </w:r>
    </w:p>
    <w:p w:rsidR="00EC4CD8" w:rsidRPr="00B91DB3" w:rsidRDefault="00EC4CD8" w:rsidP="00C475D5">
      <w:pPr>
        <w:spacing w:line="240" w:lineRule="auto"/>
        <w:rPr>
          <w:rFonts w:cstheme="minorHAnsi"/>
        </w:rPr>
      </w:pPr>
    </w:p>
    <w:p w:rsidR="004C0250" w:rsidRPr="00B91DB3" w:rsidRDefault="004C0250" w:rsidP="00C475D5">
      <w:pPr>
        <w:spacing w:line="240" w:lineRule="auto"/>
        <w:rPr>
          <w:rFonts w:cstheme="minorHAnsi"/>
          <w:b/>
        </w:rPr>
      </w:pPr>
      <w:r w:rsidRPr="00B91DB3">
        <w:rPr>
          <w:rFonts w:cstheme="minorHAnsi"/>
          <w:b/>
        </w:rPr>
        <w:t>Voorbeeld</w:t>
      </w:r>
    </w:p>
    <w:p w:rsidR="004C0250" w:rsidRPr="00B91DB3" w:rsidRDefault="004C0250" w:rsidP="00835848">
      <w:pPr>
        <w:pStyle w:val="Lijstalinea"/>
        <w:numPr>
          <w:ilvl w:val="0"/>
          <w:numId w:val="294"/>
        </w:numPr>
        <w:spacing w:line="240" w:lineRule="auto"/>
        <w:rPr>
          <w:rFonts w:cstheme="minorHAnsi"/>
        </w:rPr>
      </w:pPr>
      <w:r w:rsidRPr="00B91DB3">
        <w:rPr>
          <w:rFonts w:cstheme="minorHAnsi"/>
        </w:rPr>
        <w:t>Effect van iemand opleiding op het beroep = effect op basis van tijdsvolgorde</w:t>
      </w:r>
    </w:p>
    <w:p w:rsidR="004C0250" w:rsidRPr="00B91DB3" w:rsidRDefault="004C0250" w:rsidP="00C475D5">
      <w:pPr>
        <w:spacing w:line="240" w:lineRule="auto"/>
        <w:rPr>
          <w:rFonts w:cstheme="minorHAnsi"/>
        </w:rPr>
      </w:pPr>
    </w:p>
    <w:p w:rsidR="00BC3AAD" w:rsidRPr="00B91DB3" w:rsidRDefault="00BC3AAD" w:rsidP="00F562EF">
      <w:pPr>
        <w:pStyle w:val="Kop3"/>
        <w:rPr>
          <w:rFonts w:asciiTheme="minorHAnsi" w:hAnsiTheme="minorHAnsi" w:cstheme="minorHAnsi"/>
        </w:rPr>
      </w:pPr>
      <w:r w:rsidRPr="00B91DB3">
        <w:rPr>
          <w:rFonts w:asciiTheme="minorHAnsi" w:hAnsiTheme="minorHAnsi" w:cstheme="minorHAnsi"/>
        </w:rPr>
        <w:lastRenderedPageBreak/>
        <w:t>Richting</w:t>
      </w:r>
      <w:r w:rsidR="00B50947" w:rsidRPr="00B91DB3">
        <w:rPr>
          <w:rFonts w:asciiTheme="minorHAnsi" w:hAnsiTheme="minorHAnsi" w:cstheme="minorHAnsi"/>
        </w:rPr>
        <w:t xml:space="preserve"> van rela</w:t>
      </w:r>
      <w:r w:rsidRPr="00B91DB3">
        <w:rPr>
          <w:rFonts w:asciiTheme="minorHAnsi" w:hAnsiTheme="minorHAnsi" w:cstheme="minorHAnsi"/>
        </w:rPr>
        <w:t xml:space="preserve">ties </w:t>
      </w:r>
    </w:p>
    <w:p w:rsidR="00087A8E" w:rsidRPr="00B91DB3" w:rsidRDefault="00BC3AAD" w:rsidP="00835848">
      <w:pPr>
        <w:pStyle w:val="Lijstalinea"/>
        <w:numPr>
          <w:ilvl w:val="0"/>
          <w:numId w:val="70"/>
        </w:numPr>
        <w:spacing w:line="240" w:lineRule="auto"/>
        <w:rPr>
          <w:rFonts w:cstheme="minorHAnsi"/>
        </w:rPr>
      </w:pPr>
      <w:r w:rsidRPr="00B91DB3">
        <w:rPr>
          <w:rFonts w:cstheme="minorHAnsi"/>
        </w:rPr>
        <w:t>Variabele die het effect uitoefent</w:t>
      </w:r>
    </w:p>
    <w:p w:rsidR="00087A8E" w:rsidRPr="00B91DB3" w:rsidRDefault="00BC3AAD" w:rsidP="00835848">
      <w:pPr>
        <w:pStyle w:val="Lijstalinea"/>
        <w:numPr>
          <w:ilvl w:val="1"/>
          <w:numId w:val="70"/>
        </w:numPr>
        <w:spacing w:line="240" w:lineRule="auto"/>
        <w:rPr>
          <w:rFonts w:cstheme="minorHAnsi"/>
        </w:rPr>
      </w:pPr>
      <w:r w:rsidRPr="00B91DB3">
        <w:rPr>
          <w:rFonts w:cstheme="minorHAnsi"/>
          <w:bCs/>
          <w:u w:val="single"/>
        </w:rPr>
        <w:t>Onafhankelijke</w:t>
      </w:r>
      <w:r w:rsidRPr="00B91DB3">
        <w:rPr>
          <w:rFonts w:cstheme="minorHAnsi"/>
        </w:rPr>
        <w:t xml:space="preserve"> variabele</w:t>
      </w:r>
    </w:p>
    <w:p w:rsidR="00BC3AAD" w:rsidRPr="00B91DB3" w:rsidRDefault="00BC3AAD" w:rsidP="00835848">
      <w:pPr>
        <w:pStyle w:val="Lijstalinea"/>
        <w:numPr>
          <w:ilvl w:val="2"/>
          <w:numId w:val="70"/>
        </w:numPr>
        <w:spacing w:line="240" w:lineRule="auto"/>
        <w:rPr>
          <w:rFonts w:cstheme="minorHAnsi"/>
        </w:rPr>
      </w:pPr>
      <w:r w:rsidRPr="00B91DB3">
        <w:rPr>
          <w:rFonts w:cstheme="minorHAnsi"/>
        </w:rPr>
        <w:t>Leeftijd</w:t>
      </w:r>
    </w:p>
    <w:p w:rsidR="00087A8E" w:rsidRPr="00B91DB3" w:rsidRDefault="00BC3AAD" w:rsidP="00835848">
      <w:pPr>
        <w:pStyle w:val="Lijstalinea"/>
        <w:numPr>
          <w:ilvl w:val="0"/>
          <w:numId w:val="70"/>
        </w:numPr>
        <w:spacing w:line="240" w:lineRule="auto"/>
        <w:rPr>
          <w:rFonts w:cstheme="minorHAnsi"/>
        </w:rPr>
      </w:pPr>
      <w:r w:rsidRPr="00B91DB3">
        <w:rPr>
          <w:rFonts w:cstheme="minorHAnsi"/>
        </w:rPr>
        <w:t>Variabele die effect ondervindt</w:t>
      </w:r>
    </w:p>
    <w:p w:rsidR="00087A8E" w:rsidRPr="00B91DB3" w:rsidRDefault="00BC3AAD" w:rsidP="00835848">
      <w:pPr>
        <w:pStyle w:val="Lijstalinea"/>
        <w:numPr>
          <w:ilvl w:val="1"/>
          <w:numId w:val="70"/>
        </w:numPr>
        <w:spacing w:line="240" w:lineRule="auto"/>
        <w:rPr>
          <w:rFonts w:cstheme="minorHAnsi"/>
        </w:rPr>
      </w:pPr>
      <w:r w:rsidRPr="00B91DB3">
        <w:rPr>
          <w:rFonts w:cstheme="minorHAnsi"/>
          <w:bCs/>
          <w:u w:val="single"/>
        </w:rPr>
        <w:t>Afhankelijke</w:t>
      </w:r>
      <w:r w:rsidRPr="00B91DB3">
        <w:rPr>
          <w:rFonts w:cstheme="minorHAnsi"/>
        </w:rPr>
        <w:t xml:space="preserve"> variabele</w:t>
      </w:r>
    </w:p>
    <w:p w:rsidR="00BC3AAD" w:rsidRPr="00B91DB3" w:rsidRDefault="00BC3AAD" w:rsidP="00835848">
      <w:pPr>
        <w:pStyle w:val="Lijstalinea"/>
        <w:numPr>
          <w:ilvl w:val="2"/>
          <w:numId w:val="70"/>
        </w:numPr>
        <w:spacing w:line="240" w:lineRule="auto"/>
        <w:rPr>
          <w:rFonts w:cstheme="minorHAnsi"/>
        </w:rPr>
      </w:pPr>
      <w:r w:rsidRPr="00B91DB3">
        <w:rPr>
          <w:rFonts w:cstheme="minorHAnsi"/>
        </w:rPr>
        <w:t xml:space="preserve">Onveiligheidsgevoelen </w:t>
      </w:r>
    </w:p>
    <w:p w:rsidR="00087A8E" w:rsidRPr="00B91DB3" w:rsidRDefault="00BC3AAD" w:rsidP="00835848">
      <w:pPr>
        <w:pStyle w:val="Lijstalinea"/>
        <w:numPr>
          <w:ilvl w:val="0"/>
          <w:numId w:val="71"/>
        </w:numPr>
        <w:spacing w:line="240" w:lineRule="auto"/>
        <w:rPr>
          <w:rFonts w:cstheme="minorHAnsi"/>
        </w:rPr>
      </w:pPr>
      <w:r w:rsidRPr="00B91DB3">
        <w:rPr>
          <w:rFonts w:cstheme="minorHAnsi"/>
        </w:rPr>
        <w:t>Variabele die zowel effect uitoefent als ondervindt</w:t>
      </w:r>
    </w:p>
    <w:p w:rsidR="00BC3AAD" w:rsidRPr="00B91DB3" w:rsidRDefault="00BC3AAD" w:rsidP="00835848">
      <w:pPr>
        <w:pStyle w:val="Lijstalinea"/>
        <w:numPr>
          <w:ilvl w:val="1"/>
          <w:numId w:val="71"/>
        </w:numPr>
        <w:spacing w:line="240" w:lineRule="auto"/>
        <w:rPr>
          <w:rFonts w:cstheme="minorHAnsi"/>
        </w:rPr>
      </w:pPr>
      <w:r w:rsidRPr="00B91DB3">
        <w:rPr>
          <w:rFonts w:cstheme="minorHAnsi"/>
          <w:bCs/>
          <w:u w:val="single"/>
        </w:rPr>
        <w:t>Intermediaire</w:t>
      </w:r>
      <w:r w:rsidRPr="00B91DB3">
        <w:rPr>
          <w:rFonts w:cstheme="minorHAnsi"/>
        </w:rPr>
        <w:t xml:space="preserve"> variabele</w:t>
      </w:r>
      <w:r w:rsidRPr="00B91DB3">
        <w:rPr>
          <w:rFonts w:cstheme="minorHAnsi"/>
          <w:lang w:val="en-US"/>
        </w:rPr>
        <w:t xml:space="preserve"> </w:t>
      </w:r>
    </w:p>
    <w:p w:rsidR="00EC4CD8" w:rsidRPr="00B91DB3" w:rsidRDefault="00EC4CD8" w:rsidP="00C475D5">
      <w:pPr>
        <w:spacing w:line="240" w:lineRule="auto"/>
        <w:rPr>
          <w:rFonts w:cstheme="minorHAnsi"/>
        </w:rPr>
      </w:pPr>
    </w:p>
    <w:p w:rsidR="00EC4CD8" w:rsidRPr="00B91DB3" w:rsidRDefault="00BC3AAD" w:rsidP="00EC4CD8">
      <w:pPr>
        <w:spacing w:line="240" w:lineRule="auto"/>
        <w:rPr>
          <w:rFonts w:cstheme="minorHAnsi"/>
          <w:b/>
        </w:rPr>
      </w:pPr>
      <w:r w:rsidRPr="00B91DB3">
        <w:rPr>
          <w:rFonts w:cstheme="minorHAnsi"/>
          <w:b/>
        </w:rPr>
        <w:t>V</w:t>
      </w:r>
      <w:r w:rsidR="00087A8E" w:rsidRPr="00B91DB3">
        <w:rPr>
          <w:rFonts w:cstheme="minorHAnsi"/>
          <w:b/>
        </w:rPr>
        <w:t>oor</w:t>
      </w:r>
      <w:r w:rsidRPr="00B91DB3">
        <w:rPr>
          <w:rFonts w:cstheme="minorHAnsi"/>
          <w:b/>
        </w:rPr>
        <w:t>b</w:t>
      </w:r>
      <w:r w:rsidR="00087A8E" w:rsidRPr="00B91DB3">
        <w:rPr>
          <w:rFonts w:cstheme="minorHAnsi"/>
          <w:b/>
        </w:rPr>
        <w:t xml:space="preserve">eeld: </w:t>
      </w:r>
      <w:r w:rsidRPr="00B91DB3">
        <w:rPr>
          <w:rFonts w:cstheme="minorHAnsi"/>
          <w:b/>
        </w:rPr>
        <w:t>Intermediaire variabele</w:t>
      </w:r>
    </w:p>
    <w:p w:rsidR="00EC4CD8" w:rsidRPr="00B91DB3" w:rsidRDefault="00DA5A5D" w:rsidP="00EC4CD8">
      <w:pPr>
        <w:spacing w:line="240" w:lineRule="auto"/>
        <w:rPr>
          <w:rFonts w:cstheme="minorHAnsi"/>
        </w:rPr>
      </w:pPr>
      <w:r w:rsidRPr="00B91DB3">
        <w:rPr>
          <w:rFonts w:cstheme="minorHAnsi"/>
          <w:noProof/>
          <w:lang w:eastAsia="nl-BE"/>
        </w:rPr>
        <w:drawing>
          <wp:inline distT="0" distB="0" distL="0" distR="0" wp14:anchorId="3E222189" wp14:editId="3E6D66C7">
            <wp:extent cx="4781550" cy="351073"/>
            <wp:effectExtent l="19050" t="0" r="0" b="0"/>
            <wp:docPr id="132"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a:stretch>
                      <a:fillRect/>
                    </a:stretch>
                  </pic:blipFill>
                  <pic:spPr bwMode="auto">
                    <a:xfrm>
                      <a:off x="0" y="0"/>
                      <a:ext cx="4840575" cy="355407"/>
                    </a:xfrm>
                    <a:prstGeom prst="rect">
                      <a:avLst/>
                    </a:prstGeom>
                    <a:noFill/>
                  </pic:spPr>
                </pic:pic>
              </a:graphicData>
            </a:graphic>
          </wp:inline>
        </w:drawing>
      </w:r>
    </w:p>
    <w:p w:rsidR="00EC4CD8" w:rsidRPr="00B91DB3" w:rsidRDefault="00EC4CD8" w:rsidP="00EC4CD8">
      <w:pPr>
        <w:spacing w:line="240" w:lineRule="auto"/>
        <w:rPr>
          <w:rFonts w:cstheme="minorHAnsi"/>
        </w:rPr>
      </w:pPr>
    </w:p>
    <w:p w:rsidR="00087A8E" w:rsidRPr="00B91DB3" w:rsidRDefault="00BC3AAD" w:rsidP="00835848">
      <w:pPr>
        <w:pStyle w:val="Lijstalinea"/>
        <w:numPr>
          <w:ilvl w:val="0"/>
          <w:numId w:val="71"/>
        </w:numPr>
        <w:spacing w:line="240" w:lineRule="auto"/>
        <w:rPr>
          <w:rFonts w:cstheme="minorHAnsi"/>
        </w:rPr>
      </w:pPr>
      <w:r w:rsidRPr="00B91DB3">
        <w:rPr>
          <w:rFonts w:cstheme="minorHAnsi"/>
        </w:rPr>
        <w:t>De leeftijd van mensen bepaalt hoe ze media gebruiken (</w:t>
      </w:r>
      <w:proofErr w:type="spellStart"/>
      <w:r w:rsidRPr="00B91DB3">
        <w:rPr>
          <w:rFonts w:cstheme="minorHAnsi"/>
        </w:rPr>
        <w:t>bvb</w:t>
      </w:r>
      <w:proofErr w:type="spellEnd"/>
      <w:r w:rsidRPr="00B91DB3">
        <w:rPr>
          <w:rFonts w:cstheme="minorHAnsi"/>
        </w:rPr>
        <w:t>. veel naar journaals kijken, programma’s over misdaden,…), wat op zijn beurt het onveiligheidsgevoelen van die mensen beïnvloedt</w:t>
      </w:r>
    </w:p>
    <w:p w:rsidR="00BC3AAD" w:rsidRPr="00B91DB3" w:rsidRDefault="00BC3AAD" w:rsidP="00835848">
      <w:pPr>
        <w:pStyle w:val="Lijstalinea"/>
        <w:numPr>
          <w:ilvl w:val="0"/>
          <w:numId w:val="71"/>
        </w:numPr>
        <w:spacing w:line="240" w:lineRule="auto"/>
        <w:rPr>
          <w:rFonts w:cstheme="minorHAnsi"/>
        </w:rPr>
      </w:pPr>
      <w:r w:rsidRPr="00B91DB3">
        <w:rPr>
          <w:rFonts w:cstheme="minorHAnsi"/>
        </w:rPr>
        <w:t xml:space="preserve">Media-gebruik is een intermediaire variabele </w:t>
      </w:r>
    </w:p>
    <w:p w:rsidR="00EC4CD8" w:rsidRPr="00B91DB3" w:rsidRDefault="00EC4CD8" w:rsidP="00C475D5">
      <w:pPr>
        <w:spacing w:line="240" w:lineRule="auto"/>
        <w:rPr>
          <w:rFonts w:cstheme="minorHAnsi"/>
        </w:rPr>
      </w:pPr>
    </w:p>
    <w:p w:rsidR="00C475D5" w:rsidRPr="00B91DB3" w:rsidRDefault="00C475D5" w:rsidP="00C475D5">
      <w:pPr>
        <w:spacing w:line="240" w:lineRule="auto"/>
        <w:rPr>
          <w:rFonts w:cstheme="minorHAnsi"/>
        </w:rPr>
      </w:pPr>
    </w:p>
    <w:p w:rsidR="00087A8E" w:rsidRPr="00B91DB3" w:rsidRDefault="00087A8E" w:rsidP="00087A8E">
      <w:pPr>
        <w:spacing w:line="240" w:lineRule="auto"/>
        <w:rPr>
          <w:rFonts w:cstheme="minorHAnsi"/>
          <w:b/>
        </w:rPr>
      </w:pPr>
      <w:r w:rsidRPr="00B91DB3">
        <w:rPr>
          <w:rFonts w:cstheme="minorHAnsi"/>
          <w:b/>
        </w:rPr>
        <w:t>Opmerking!</w:t>
      </w:r>
    </w:p>
    <w:p w:rsidR="00DA5A5D" w:rsidRPr="00B91DB3" w:rsidRDefault="00087A8E" w:rsidP="00835848">
      <w:pPr>
        <w:pStyle w:val="Lijstalinea"/>
        <w:numPr>
          <w:ilvl w:val="0"/>
          <w:numId w:val="295"/>
        </w:numPr>
        <w:spacing w:line="240" w:lineRule="auto"/>
        <w:rPr>
          <w:rFonts w:cstheme="minorHAnsi"/>
        </w:rPr>
      </w:pPr>
      <w:r w:rsidRPr="00B91DB3">
        <w:rPr>
          <w:rFonts w:cstheme="minorHAnsi"/>
        </w:rPr>
        <w:t>In vorig voorbeeld</w:t>
      </w:r>
      <w:r w:rsidR="00BC3AAD" w:rsidRPr="00B91DB3">
        <w:rPr>
          <w:rFonts w:cstheme="minorHAnsi"/>
        </w:rPr>
        <w:t xml:space="preserve"> is er geen rechtstreeks effect van leeftijd naar onveiligheidsgevoelen </w:t>
      </w:r>
    </w:p>
    <w:p w:rsidR="00DA5A5D" w:rsidRPr="00B91DB3" w:rsidRDefault="00BC3AAD" w:rsidP="00835848">
      <w:pPr>
        <w:pStyle w:val="Lijstalinea"/>
        <w:numPr>
          <w:ilvl w:val="1"/>
          <w:numId w:val="295"/>
        </w:numPr>
        <w:spacing w:line="240" w:lineRule="auto"/>
        <w:rPr>
          <w:rFonts w:cstheme="minorHAnsi"/>
        </w:rPr>
      </w:pPr>
      <w:r w:rsidRPr="00B91DB3">
        <w:rPr>
          <w:rFonts w:cstheme="minorHAnsi"/>
        </w:rPr>
        <w:t xml:space="preserve">Alles verloopt via media-gebruik. Er is dus enkel een indirect effect van leeftijd op </w:t>
      </w:r>
      <w:proofErr w:type="spellStart"/>
      <w:r w:rsidRPr="00B91DB3">
        <w:rPr>
          <w:rFonts w:cstheme="minorHAnsi"/>
        </w:rPr>
        <w:t>onv</w:t>
      </w:r>
      <w:proofErr w:type="spellEnd"/>
      <w:r w:rsidRPr="00B91DB3">
        <w:rPr>
          <w:rFonts w:cstheme="minorHAnsi"/>
        </w:rPr>
        <w:t xml:space="preserve">. </w:t>
      </w:r>
      <w:proofErr w:type="spellStart"/>
      <w:r w:rsidRPr="00B91DB3">
        <w:rPr>
          <w:rFonts w:cstheme="minorHAnsi"/>
        </w:rPr>
        <w:t>gev</w:t>
      </w:r>
      <w:proofErr w:type="spellEnd"/>
      <w:r w:rsidRPr="00B91DB3">
        <w:rPr>
          <w:rFonts w:cstheme="minorHAnsi"/>
        </w:rPr>
        <w:t xml:space="preserve">., en dit verloopt via media-gebruik </w:t>
      </w:r>
    </w:p>
    <w:p w:rsidR="00C475D5" w:rsidRPr="00B91DB3" w:rsidRDefault="00EC4CD8" w:rsidP="00835848">
      <w:pPr>
        <w:pStyle w:val="Lijstalinea"/>
        <w:numPr>
          <w:ilvl w:val="0"/>
          <w:numId w:val="72"/>
        </w:numPr>
        <w:spacing w:line="240" w:lineRule="auto"/>
        <w:rPr>
          <w:rFonts w:cstheme="minorHAnsi"/>
        </w:rPr>
      </w:pPr>
      <w:r w:rsidRPr="00B91DB3">
        <w:rPr>
          <w:rFonts w:cstheme="minorHAnsi"/>
        </w:rPr>
        <w:t>Maar het is ook mogelijk dat we dit model naar voor schuiven:</w:t>
      </w:r>
    </w:p>
    <w:p w:rsidR="00087A8E" w:rsidRPr="00B91DB3" w:rsidRDefault="00087A8E" w:rsidP="00087A8E">
      <w:pPr>
        <w:spacing w:line="240" w:lineRule="auto"/>
        <w:rPr>
          <w:rFonts w:cstheme="minorHAnsi"/>
        </w:rPr>
      </w:pPr>
    </w:p>
    <w:p w:rsidR="00EC4CD8" w:rsidRPr="00B91DB3" w:rsidRDefault="00DA5A5D" w:rsidP="00EC4CD8">
      <w:pPr>
        <w:spacing w:line="240" w:lineRule="auto"/>
        <w:rPr>
          <w:rFonts w:cstheme="minorHAnsi"/>
        </w:rPr>
      </w:pPr>
      <w:r w:rsidRPr="00B91DB3">
        <w:rPr>
          <w:rFonts w:cstheme="minorHAnsi"/>
          <w:noProof/>
          <w:lang w:eastAsia="nl-BE"/>
        </w:rPr>
        <w:drawing>
          <wp:inline distT="0" distB="0" distL="0" distR="0" wp14:anchorId="060CAA40" wp14:editId="2EEC1771">
            <wp:extent cx="5105400" cy="552450"/>
            <wp:effectExtent l="19050" t="0" r="0" b="0"/>
            <wp:docPr id="134"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srcRect/>
                    <a:stretch>
                      <a:fillRect/>
                    </a:stretch>
                  </pic:blipFill>
                  <pic:spPr bwMode="auto">
                    <a:xfrm>
                      <a:off x="0" y="0"/>
                      <a:ext cx="5177427" cy="560244"/>
                    </a:xfrm>
                    <a:prstGeom prst="rect">
                      <a:avLst/>
                    </a:prstGeom>
                    <a:noFill/>
                  </pic:spPr>
                </pic:pic>
              </a:graphicData>
            </a:graphic>
          </wp:inline>
        </w:drawing>
      </w:r>
    </w:p>
    <w:p w:rsidR="00EC4CD8" w:rsidRPr="00B91DB3" w:rsidRDefault="00EC4CD8" w:rsidP="00EC4CD8">
      <w:pPr>
        <w:spacing w:line="240" w:lineRule="auto"/>
        <w:rPr>
          <w:rFonts w:cstheme="minorHAnsi"/>
        </w:rPr>
      </w:pPr>
    </w:p>
    <w:p w:rsidR="00DA5A5D" w:rsidRPr="00B91DB3" w:rsidRDefault="00BC3AAD" w:rsidP="00835848">
      <w:pPr>
        <w:pStyle w:val="Lijstalinea"/>
        <w:numPr>
          <w:ilvl w:val="0"/>
          <w:numId w:val="72"/>
        </w:numPr>
        <w:spacing w:line="240" w:lineRule="auto"/>
        <w:rPr>
          <w:rFonts w:cstheme="minorHAnsi"/>
        </w:rPr>
      </w:pPr>
      <w:r w:rsidRPr="00B91DB3">
        <w:rPr>
          <w:rFonts w:cstheme="minorHAnsi"/>
        </w:rPr>
        <w:t>Oudere mensen hebben een bepaald media gebruik dat hun onveiligheidsgevoelen aanwakkert</w:t>
      </w:r>
    </w:p>
    <w:p w:rsidR="00EC4CD8" w:rsidRPr="00B91DB3" w:rsidRDefault="00BC3AAD" w:rsidP="00EC4CD8">
      <w:pPr>
        <w:pStyle w:val="Lijstalinea"/>
        <w:numPr>
          <w:ilvl w:val="0"/>
          <w:numId w:val="72"/>
        </w:numPr>
        <w:spacing w:line="240" w:lineRule="auto"/>
        <w:rPr>
          <w:rFonts w:cstheme="minorHAnsi"/>
        </w:rPr>
      </w:pPr>
      <w:r w:rsidRPr="00B91DB3">
        <w:rPr>
          <w:rFonts w:cstheme="minorHAnsi"/>
        </w:rPr>
        <w:t xml:space="preserve">Maar media gebruik verklaart niet alles. Er is nog steeds een direct effect van leeftijd op </w:t>
      </w:r>
      <w:proofErr w:type="spellStart"/>
      <w:r w:rsidRPr="00B91DB3">
        <w:rPr>
          <w:rFonts w:cstheme="minorHAnsi"/>
        </w:rPr>
        <w:t>onv</w:t>
      </w:r>
      <w:proofErr w:type="spellEnd"/>
      <w:r w:rsidRPr="00B91DB3">
        <w:rPr>
          <w:rFonts w:cstheme="minorHAnsi"/>
        </w:rPr>
        <w:t xml:space="preserve">. </w:t>
      </w:r>
      <w:proofErr w:type="spellStart"/>
      <w:r w:rsidRPr="00B91DB3">
        <w:rPr>
          <w:rFonts w:cstheme="minorHAnsi"/>
        </w:rPr>
        <w:t>gev</w:t>
      </w:r>
      <w:proofErr w:type="spellEnd"/>
      <w:r w:rsidRPr="00B91DB3">
        <w:rPr>
          <w:rFonts w:cstheme="minorHAnsi"/>
        </w:rPr>
        <w:t xml:space="preserve">.: oudere mensen voelen zich sowieso onveiliger </w:t>
      </w:r>
    </w:p>
    <w:p w:rsidR="00BC3AAD" w:rsidRPr="00B91DB3" w:rsidRDefault="00BC3AAD" w:rsidP="00087A8E">
      <w:pPr>
        <w:spacing w:line="240" w:lineRule="auto"/>
        <w:rPr>
          <w:rFonts w:cstheme="minorHAnsi"/>
          <w:b/>
        </w:rPr>
      </w:pPr>
      <w:r w:rsidRPr="00B91DB3">
        <w:rPr>
          <w:rFonts w:cstheme="minorHAnsi"/>
          <w:b/>
        </w:rPr>
        <w:t>Onderzoek probeert om de inhoudelijk meest interessante verklaring voor een bepaald fenomeen te vinden</w:t>
      </w:r>
    </w:p>
    <w:p w:rsidR="00087A8E" w:rsidRPr="00B91DB3" w:rsidRDefault="00BC3AAD" w:rsidP="00835848">
      <w:pPr>
        <w:pStyle w:val="Lijstalinea"/>
        <w:numPr>
          <w:ilvl w:val="0"/>
          <w:numId w:val="72"/>
        </w:numPr>
        <w:spacing w:line="240" w:lineRule="auto"/>
        <w:rPr>
          <w:rFonts w:cstheme="minorHAnsi"/>
        </w:rPr>
      </w:pPr>
      <w:r w:rsidRPr="00B91DB3">
        <w:rPr>
          <w:rFonts w:cstheme="minorHAnsi"/>
        </w:rPr>
        <w:t>Op basis van inhoudelijke (theoretische) argumenten</w:t>
      </w:r>
    </w:p>
    <w:p w:rsidR="00BC3AAD" w:rsidRPr="00B91DB3" w:rsidRDefault="00BC3AAD" w:rsidP="00835848">
      <w:pPr>
        <w:pStyle w:val="Lijstalinea"/>
        <w:numPr>
          <w:ilvl w:val="1"/>
          <w:numId w:val="72"/>
        </w:numPr>
        <w:spacing w:line="240" w:lineRule="auto"/>
        <w:rPr>
          <w:rFonts w:cstheme="minorHAnsi"/>
        </w:rPr>
      </w:pPr>
      <w:r w:rsidRPr="00B91DB3">
        <w:rPr>
          <w:rFonts w:cstheme="minorHAnsi"/>
        </w:rPr>
        <w:t>Hebben media wel zoveel invloed?</w:t>
      </w:r>
    </w:p>
    <w:p w:rsidR="00087A8E" w:rsidRPr="00B91DB3" w:rsidRDefault="00BC3AAD" w:rsidP="00835848">
      <w:pPr>
        <w:pStyle w:val="Lijstalinea"/>
        <w:numPr>
          <w:ilvl w:val="0"/>
          <w:numId w:val="72"/>
        </w:numPr>
        <w:spacing w:line="240" w:lineRule="auto"/>
        <w:rPr>
          <w:rFonts w:cstheme="minorHAnsi"/>
        </w:rPr>
      </w:pPr>
      <w:r w:rsidRPr="00B91DB3">
        <w:rPr>
          <w:rFonts w:cstheme="minorHAnsi"/>
        </w:rPr>
        <w:t>Op basis van empirische gegevens én statistische analyse</w:t>
      </w:r>
    </w:p>
    <w:p w:rsidR="00087A8E" w:rsidRPr="00B91DB3" w:rsidRDefault="00BC3AAD" w:rsidP="00835848">
      <w:pPr>
        <w:pStyle w:val="Lijstalinea"/>
        <w:numPr>
          <w:ilvl w:val="0"/>
          <w:numId w:val="72"/>
        </w:numPr>
        <w:spacing w:line="240" w:lineRule="auto"/>
        <w:rPr>
          <w:rFonts w:cstheme="minorHAnsi"/>
        </w:rPr>
      </w:pPr>
      <w:r w:rsidRPr="00B91DB3">
        <w:rPr>
          <w:rFonts w:cstheme="minorHAnsi"/>
        </w:rPr>
        <w:t>Al deze modellen kunnen statistisch “getest” worden</w:t>
      </w:r>
    </w:p>
    <w:p w:rsidR="00BC3AAD" w:rsidRPr="00B91DB3" w:rsidRDefault="00BC3AAD" w:rsidP="00835848">
      <w:pPr>
        <w:pStyle w:val="Lijstalinea"/>
        <w:numPr>
          <w:ilvl w:val="1"/>
          <w:numId w:val="72"/>
        </w:numPr>
        <w:spacing w:line="240" w:lineRule="auto"/>
        <w:rPr>
          <w:rFonts w:cstheme="minorHAnsi"/>
        </w:rPr>
      </w:pPr>
      <w:r w:rsidRPr="00B91DB3">
        <w:rPr>
          <w:rFonts w:cstheme="minorHAnsi"/>
        </w:rPr>
        <w:t xml:space="preserve">Bij deze tests wordt nagegaan of de data “compatibel” zijn met het model: “kunnen onze data het gevolg zijn (of weerspiegeling zijn) van dit model dat werkzaam is in de ‘werkelijkheid’?” </w:t>
      </w:r>
    </w:p>
    <w:p w:rsidR="00BC3AAD" w:rsidRPr="00B91DB3" w:rsidRDefault="00BC3AAD" w:rsidP="00BC3AAD">
      <w:pPr>
        <w:spacing w:line="240" w:lineRule="auto"/>
        <w:rPr>
          <w:rFonts w:cstheme="minorHAnsi"/>
        </w:rPr>
      </w:pPr>
    </w:p>
    <w:p w:rsidR="00BC3AAD" w:rsidRPr="00B91DB3" w:rsidRDefault="00BC3AAD" w:rsidP="00F562EF">
      <w:pPr>
        <w:pStyle w:val="Kop3"/>
        <w:rPr>
          <w:rFonts w:asciiTheme="minorHAnsi" w:hAnsiTheme="minorHAnsi" w:cstheme="minorHAnsi"/>
        </w:rPr>
      </w:pPr>
      <w:r w:rsidRPr="00B91DB3">
        <w:rPr>
          <w:rFonts w:asciiTheme="minorHAnsi" w:hAnsiTheme="minorHAnsi" w:cstheme="minorHAnsi"/>
        </w:rPr>
        <w:t>Wederkerige effecten</w:t>
      </w:r>
    </w:p>
    <w:p w:rsidR="00DA5A5D" w:rsidRPr="00B91DB3" w:rsidRDefault="00BC3AAD" w:rsidP="00835848">
      <w:pPr>
        <w:pStyle w:val="Lijstalinea"/>
        <w:numPr>
          <w:ilvl w:val="0"/>
          <w:numId w:val="296"/>
        </w:numPr>
        <w:spacing w:line="240" w:lineRule="auto"/>
        <w:rPr>
          <w:rFonts w:cstheme="minorHAnsi"/>
        </w:rPr>
      </w:pPr>
      <w:r w:rsidRPr="00B91DB3">
        <w:rPr>
          <w:rFonts w:cstheme="minorHAnsi"/>
        </w:rPr>
        <w:t>Effect van A op B maar ook effect van B op A</w:t>
      </w:r>
    </w:p>
    <w:p w:rsidR="00DA5A5D" w:rsidRPr="00B91DB3" w:rsidRDefault="00BC3AAD" w:rsidP="00835848">
      <w:pPr>
        <w:pStyle w:val="Lijstalinea"/>
        <w:numPr>
          <w:ilvl w:val="0"/>
          <w:numId w:val="296"/>
        </w:numPr>
        <w:spacing w:line="240" w:lineRule="auto"/>
        <w:rPr>
          <w:rFonts w:cstheme="minorHAnsi"/>
        </w:rPr>
      </w:pPr>
      <w:r w:rsidRPr="00B91DB3">
        <w:rPr>
          <w:rFonts w:cstheme="minorHAnsi"/>
        </w:rPr>
        <w:t>Tijdsorde: A en B wisselen wederzijds van plaats</w:t>
      </w:r>
    </w:p>
    <w:p w:rsidR="00DA5A5D" w:rsidRPr="00B91DB3" w:rsidRDefault="00BC3AAD" w:rsidP="00835848">
      <w:pPr>
        <w:pStyle w:val="Lijstalinea"/>
        <w:numPr>
          <w:ilvl w:val="0"/>
          <w:numId w:val="296"/>
        </w:numPr>
        <w:spacing w:line="240" w:lineRule="auto"/>
        <w:rPr>
          <w:rFonts w:cstheme="minorHAnsi"/>
        </w:rPr>
      </w:pPr>
      <w:r w:rsidRPr="00B91DB3">
        <w:rPr>
          <w:rFonts w:cstheme="minorHAnsi"/>
        </w:rPr>
        <w:t>Aangeven: pijl met punten aan beide zijden</w:t>
      </w:r>
    </w:p>
    <w:p w:rsidR="00BC3AAD" w:rsidRPr="00B91DB3" w:rsidRDefault="00BC3AAD" w:rsidP="00835848">
      <w:pPr>
        <w:pStyle w:val="Lijstalinea"/>
        <w:numPr>
          <w:ilvl w:val="1"/>
          <w:numId w:val="296"/>
        </w:numPr>
        <w:spacing w:line="240" w:lineRule="auto"/>
        <w:rPr>
          <w:rFonts w:cstheme="minorHAnsi"/>
        </w:rPr>
      </w:pPr>
      <w:r w:rsidRPr="00B91DB3">
        <w:rPr>
          <w:rFonts w:cstheme="minorHAnsi"/>
        </w:rPr>
        <w:t xml:space="preserve">Vb. Hoge studiemotivatie leidt tot goede resultaten </w:t>
      </w:r>
      <w:r w:rsidRPr="00B91DB3">
        <w:rPr>
          <w:rFonts w:cstheme="minorHAnsi"/>
        </w:rPr>
        <w:sym w:font="Wingdings" w:char="F0DF"/>
      </w:r>
      <w:r w:rsidRPr="00B91DB3">
        <w:rPr>
          <w:rFonts w:cstheme="minorHAnsi"/>
        </w:rPr>
        <w:sym w:font="Wingdings" w:char="F0E0"/>
      </w:r>
      <w:r w:rsidRPr="00B91DB3">
        <w:rPr>
          <w:rFonts w:cstheme="minorHAnsi"/>
        </w:rPr>
        <w:t xml:space="preserve"> goede resultaten leiden tot hogere motivatie </w:t>
      </w:r>
    </w:p>
    <w:p w:rsidR="00BC3AAD" w:rsidRPr="00B91DB3" w:rsidRDefault="00F95811" w:rsidP="00BC3AAD">
      <w:pPr>
        <w:spacing w:line="240" w:lineRule="auto"/>
        <w:rPr>
          <w:rFonts w:cstheme="minorHAnsi"/>
          <w:b/>
        </w:rPr>
      </w:pPr>
      <w:r w:rsidRPr="00B91DB3">
        <w:rPr>
          <w:rFonts w:cstheme="minorHAnsi"/>
          <w:b/>
          <w:noProof/>
          <w:lang w:eastAsia="nl-BE"/>
        </w:rPr>
        <w:lastRenderedPageBreak/>
        <w:drawing>
          <wp:inline distT="0" distB="0" distL="0" distR="0" wp14:anchorId="324C1AC0" wp14:editId="2CAB0347">
            <wp:extent cx="3733800" cy="293422"/>
            <wp:effectExtent l="19050" t="0" r="0" b="0"/>
            <wp:docPr id="146"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srcRect/>
                    <a:stretch>
                      <a:fillRect/>
                    </a:stretch>
                  </pic:blipFill>
                  <pic:spPr bwMode="auto">
                    <a:xfrm>
                      <a:off x="0" y="0"/>
                      <a:ext cx="3800450" cy="298660"/>
                    </a:xfrm>
                    <a:prstGeom prst="rect">
                      <a:avLst/>
                    </a:prstGeom>
                    <a:noFill/>
                  </pic:spPr>
                </pic:pic>
              </a:graphicData>
            </a:graphic>
          </wp:inline>
        </w:drawing>
      </w:r>
    </w:p>
    <w:p w:rsidR="00EC4CD8" w:rsidRPr="00B91DB3" w:rsidRDefault="00EC4CD8" w:rsidP="00EC4CD8">
      <w:pPr>
        <w:spacing w:line="240" w:lineRule="auto"/>
        <w:rPr>
          <w:rFonts w:cstheme="minorHAnsi"/>
        </w:rPr>
      </w:pPr>
    </w:p>
    <w:p w:rsidR="00BC3AAD" w:rsidRPr="00B91DB3" w:rsidRDefault="00BC3AAD" w:rsidP="00EC4CD8">
      <w:pPr>
        <w:spacing w:line="240" w:lineRule="auto"/>
        <w:rPr>
          <w:rFonts w:cstheme="minorHAnsi"/>
        </w:rPr>
      </w:pPr>
    </w:p>
    <w:p w:rsidR="00BC3AAD" w:rsidRPr="00B91DB3" w:rsidRDefault="00BC3AAD" w:rsidP="00F562EF">
      <w:pPr>
        <w:pStyle w:val="Kop3"/>
        <w:rPr>
          <w:rFonts w:asciiTheme="minorHAnsi" w:hAnsiTheme="minorHAnsi" w:cstheme="minorHAnsi"/>
        </w:rPr>
      </w:pPr>
      <w:r w:rsidRPr="00B91DB3">
        <w:rPr>
          <w:rFonts w:asciiTheme="minorHAnsi" w:hAnsiTheme="minorHAnsi" w:cstheme="minorHAnsi"/>
        </w:rPr>
        <w:t>Speciale relaties</w:t>
      </w:r>
      <w:r w:rsidR="00F562EF" w:rsidRPr="00B91DB3">
        <w:rPr>
          <w:rFonts w:asciiTheme="minorHAnsi" w:hAnsiTheme="minorHAnsi" w:cstheme="minorHAnsi"/>
        </w:rPr>
        <w:t>: relatie tussen latente</w:t>
      </w:r>
      <w:r w:rsidRPr="00B91DB3">
        <w:rPr>
          <w:rFonts w:asciiTheme="minorHAnsi" w:hAnsiTheme="minorHAnsi" w:cstheme="minorHAnsi"/>
        </w:rPr>
        <w:t xml:space="preserve"> en manifeste variabelen</w:t>
      </w:r>
    </w:p>
    <w:p w:rsidR="00EC4CD8" w:rsidRPr="00B91DB3" w:rsidRDefault="00BC3AAD" w:rsidP="00835848">
      <w:pPr>
        <w:pStyle w:val="Lijstalinea"/>
        <w:numPr>
          <w:ilvl w:val="0"/>
          <w:numId w:val="297"/>
        </w:numPr>
        <w:spacing w:line="240" w:lineRule="auto"/>
        <w:rPr>
          <w:rFonts w:cstheme="minorHAnsi"/>
        </w:rPr>
      </w:pPr>
      <w:r w:rsidRPr="00B91DB3">
        <w:rPr>
          <w:rFonts w:cstheme="minorHAnsi"/>
        </w:rPr>
        <w:t xml:space="preserve">Op basis van een aantal manifeste variabelen wordt een latente variabele “geconstrueerd” </w:t>
      </w:r>
    </w:p>
    <w:tbl>
      <w:tblPr>
        <w:tblW w:w="9252" w:type="dxa"/>
        <w:tblLayout w:type="fixed"/>
        <w:tblCellMar>
          <w:left w:w="0" w:type="dxa"/>
          <w:right w:w="0" w:type="dxa"/>
        </w:tblCellMar>
        <w:tblLook w:val="04A0" w:firstRow="1" w:lastRow="0" w:firstColumn="1" w:lastColumn="0" w:noHBand="0" w:noVBand="1"/>
      </w:tblPr>
      <w:tblGrid>
        <w:gridCol w:w="4255"/>
        <w:gridCol w:w="709"/>
        <w:gridCol w:w="709"/>
        <w:gridCol w:w="708"/>
        <w:gridCol w:w="851"/>
        <w:gridCol w:w="596"/>
        <w:gridCol w:w="1424"/>
      </w:tblGrid>
      <w:tr w:rsidR="00BC3AAD" w:rsidRPr="00B91DB3" w:rsidTr="00BC3AAD">
        <w:trPr>
          <w:trHeight w:val="1194"/>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rPr>
                <w:rFonts w:cstheme="minorHAnsi"/>
                <w:sz w:val="18"/>
                <w:szCs w:val="18"/>
              </w:rPr>
            </w:pPr>
          </w:p>
        </w:tc>
        <w:tc>
          <w:tcPr>
            <w:tcW w:w="70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BC3AAD" w:rsidRPr="00B91DB3" w:rsidRDefault="00BC3AAD" w:rsidP="00BC3AAD">
            <w:pPr>
              <w:spacing w:line="240" w:lineRule="auto"/>
              <w:rPr>
                <w:rFonts w:cstheme="minorHAnsi"/>
                <w:bCs/>
                <w:sz w:val="18"/>
                <w:szCs w:val="18"/>
              </w:rPr>
            </w:pPr>
            <w:r w:rsidRPr="00B91DB3">
              <w:rPr>
                <w:rFonts w:cstheme="minorHAnsi"/>
                <w:bCs/>
                <w:sz w:val="18"/>
                <w:szCs w:val="18"/>
              </w:rPr>
              <w:t xml:space="preserve">  A</w:t>
            </w:r>
          </w:p>
          <w:p w:rsidR="00BC3AAD" w:rsidRPr="00B91DB3" w:rsidRDefault="00BC3AAD" w:rsidP="00BC3AAD">
            <w:pPr>
              <w:spacing w:line="240" w:lineRule="auto"/>
              <w:rPr>
                <w:rFonts w:cstheme="minorHAnsi"/>
                <w:bCs/>
                <w:sz w:val="18"/>
                <w:szCs w:val="18"/>
              </w:rPr>
            </w:pPr>
            <w:r w:rsidRPr="00B91DB3">
              <w:rPr>
                <w:rFonts w:cstheme="minorHAnsi"/>
                <w:bCs/>
                <w:sz w:val="18"/>
                <w:szCs w:val="18"/>
              </w:rPr>
              <w:t xml:space="preserve">  L</w:t>
            </w:r>
          </w:p>
          <w:p w:rsidR="00BC3AAD" w:rsidRPr="00B91DB3" w:rsidRDefault="00BC3AAD" w:rsidP="00BC3AAD">
            <w:pPr>
              <w:spacing w:line="240" w:lineRule="auto"/>
              <w:rPr>
                <w:rFonts w:cstheme="minorHAnsi"/>
                <w:bCs/>
                <w:sz w:val="18"/>
                <w:szCs w:val="18"/>
              </w:rPr>
            </w:pPr>
            <w:r w:rsidRPr="00B91DB3">
              <w:rPr>
                <w:rFonts w:cstheme="minorHAnsi"/>
                <w:bCs/>
                <w:sz w:val="18"/>
                <w:szCs w:val="18"/>
              </w:rPr>
              <w:t xml:space="preserve">  T</w:t>
            </w:r>
          </w:p>
          <w:p w:rsidR="00BC3AAD" w:rsidRPr="00B91DB3" w:rsidRDefault="00BC3AAD" w:rsidP="00BC3AAD">
            <w:pPr>
              <w:spacing w:line="240" w:lineRule="auto"/>
              <w:rPr>
                <w:rFonts w:cstheme="minorHAnsi"/>
                <w:bCs/>
                <w:sz w:val="18"/>
                <w:szCs w:val="18"/>
              </w:rPr>
            </w:pPr>
            <w:r w:rsidRPr="00B91DB3">
              <w:rPr>
                <w:rFonts w:cstheme="minorHAnsi"/>
                <w:bCs/>
                <w:sz w:val="18"/>
                <w:szCs w:val="18"/>
              </w:rPr>
              <w:t xml:space="preserve">  I</w:t>
            </w:r>
          </w:p>
          <w:p w:rsidR="00BC3AAD" w:rsidRPr="00B91DB3" w:rsidRDefault="00BC3AAD" w:rsidP="00BC3AAD">
            <w:pPr>
              <w:spacing w:line="240" w:lineRule="auto"/>
              <w:rPr>
                <w:rFonts w:cstheme="minorHAnsi"/>
                <w:bCs/>
                <w:sz w:val="18"/>
                <w:szCs w:val="18"/>
              </w:rPr>
            </w:pPr>
            <w:r w:rsidRPr="00B91DB3">
              <w:rPr>
                <w:rFonts w:cstheme="minorHAnsi"/>
                <w:bCs/>
                <w:sz w:val="18"/>
                <w:szCs w:val="18"/>
              </w:rPr>
              <w:t xml:space="preserve">  J</w:t>
            </w:r>
          </w:p>
          <w:p w:rsidR="00BC3AAD" w:rsidRPr="00B91DB3" w:rsidRDefault="00BC3AAD" w:rsidP="00BC3AAD">
            <w:pPr>
              <w:spacing w:line="240" w:lineRule="auto"/>
              <w:rPr>
                <w:rFonts w:cstheme="minorHAnsi"/>
                <w:sz w:val="18"/>
                <w:szCs w:val="18"/>
              </w:rPr>
            </w:pPr>
            <w:r w:rsidRPr="00B91DB3">
              <w:rPr>
                <w:rFonts w:cstheme="minorHAnsi"/>
                <w:bCs/>
                <w:sz w:val="18"/>
                <w:szCs w:val="18"/>
              </w:rPr>
              <w:t xml:space="preserve">  D</w:t>
            </w:r>
          </w:p>
        </w:tc>
        <w:tc>
          <w:tcPr>
            <w:tcW w:w="70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BC3AAD" w:rsidRPr="00B91DB3" w:rsidRDefault="00BC3AAD" w:rsidP="00BC3AAD">
            <w:pPr>
              <w:spacing w:line="240" w:lineRule="auto"/>
              <w:jc w:val="center"/>
              <w:rPr>
                <w:rFonts w:cstheme="minorHAnsi"/>
                <w:bCs/>
                <w:sz w:val="18"/>
                <w:szCs w:val="18"/>
              </w:rPr>
            </w:pPr>
            <w:r w:rsidRPr="00B91DB3">
              <w:rPr>
                <w:rFonts w:cstheme="minorHAnsi"/>
                <w:bCs/>
                <w:sz w:val="18"/>
                <w:szCs w:val="18"/>
              </w:rPr>
              <w:t>V</w:t>
            </w:r>
          </w:p>
          <w:p w:rsidR="00BC3AAD" w:rsidRPr="00B91DB3" w:rsidRDefault="00BC3AAD" w:rsidP="00BC3AAD">
            <w:pPr>
              <w:spacing w:line="240" w:lineRule="auto"/>
              <w:jc w:val="center"/>
              <w:rPr>
                <w:rFonts w:cstheme="minorHAnsi"/>
                <w:bCs/>
                <w:sz w:val="18"/>
                <w:szCs w:val="18"/>
              </w:rPr>
            </w:pPr>
            <w:r w:rsidRPr="00B91DB3">
              <w:rPr>
                <w:rFonts w:cstheme="minorHAnsi"/>
                <w:bCs/>
                <w:sz w:val="18"/>
                <w:szCs w:val="18"/>
              </w:rPr>
              <w:t>A</w:t>
            </w:r>
          </w:p>
          <w:p w:rsidR="00BC3AAD" w:rsidRPr="00B91DB3" w:rsidRDefault="00BC3AAD" w:rsidP="00BC3AAD">
            <w:pPr>
              <w:spacing w:line="240" w:lineRule="auto"/>
              <w:jc w:val="center"/>
              <w:rPr>
                <w:rFonts w:cstheme="minorHAnsi"/>
                <w:bCs/>
                <w:sz w:val="18"/>
                <w:szCs w:val="18"/>
              </w:rPr>
            </w:pPr>
            <w:r w:rsidRPr="00B91DB3">
              <w:rPr>
                <w:rFonts w:cstheme="minorHAnsi"/>
                <w:bCs/>
                <w:sz w:val="18"/>
                <w:szCs w:val="18"/>
              </w:rPr>
              <w:t>A</w:t>
            </w:r>
          </w:p>
          <w:p w:rsidR="00BC3AAD" w:rsidRPr="00B91DB3" w:rsidRDefault="00BC3AAD" w:rsidP="00BC3AAD">
            <w:pPr>
              <w:spacing w:line="240" w:lineRule="auto"/>
              <w:jc w:val="center"/>
              <w:rPr>
                <w:rFonts w:cstheme="minorHAnsi"/>
                <w:sz w:val="18"/>
                <w:szCs w:val="18"/>
              </w:rPr>
            </w:pPr>
            <w:r w:rsidRPr="00B91DB3">
              <w:rPr>
                <w:rFonts w:cstheme="minorHAnsi"/>
                <w:bCs/>
                <w:sz w:val="18"/>
                <w:szCs w:val="18"/>
              </w:rPr>
              <w:t>K</w:t>
            </w:r>
          </w:p>
        </w:tc>
        <w:tc>
          <w:tcPr>
            <w:tcW w:w="70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BC3AAD" w:rsidRPr="00B91DB3" w:rsidRDefault="00BC3AAD" w:rsidP="00BC3AAD">
            <w:pPr>
              <w:spacing w:line="240" w:lineRule="auto"/>
              <w:rPr>
                <w:rFonts w:cstheme="minorHAnsi"/>
                <w:bCs/>
                <w:sz w:val="18"/>
                <w:szCs w:val="18"/>
              </w:rPr>
            </w:pPr>
            <w:r w:rsidRPr="00B91DB3">
              <w:rPr>
                <w:rFonts w:cstheme="minorHAnsi"/>
                <w:bCs/>
                <w:sz w:val="18"/>
                <w:szCs w:val="18"/>
              </w:rPr>
              <w:t xml:space="preserve">  S</w:t>
            </w:r>
          </w:p>
          <w:p w:rsidR="00BC3AAD" w:rsidRPr="00B91DB3" w:rsidRDefault="00BC3AAD" w:rsidP="00BC3AAD">
            <w:pPr>
              <w:spacing w:line="240" w:lineRule="auto"/>
              <w:rPr>
                <w:rFonts w:cstheme="minorHAnsi"/>
                <w:bCs/>
                <w:sz w:val="18"/>
                <w:szCs w:val="18"/>
              </w:rPr>
            </w:pPr>
            <w:r w:rsidRPr="00B91DB3">
              <w:rPr>
                <w:rFonts w:cstheme="minorHAnsi"/>
                <w:bCs/>
                <w:sz w:val="18"/>
                <w:szCs w:val="18"/>
              </w:rPr>
              <w:t xml:space="preserve">  O</w:t>
            </w:r>
          </w:p>
          <w:p w:rsidR="00BC3AAD" w:rsidRPr="00B91DB3" w:rsidRDefault="00BC3AAD" w:rsidP="00BC3AAD">
            <w:pPr>
              <w:spacing w:line="240" w:lineRule="auto"/>
              <w:rPr>
                <w:rFonts w:cstheme="minorHAnsi"/>
                <w:bCs/>
                <w:sz w:val="18"/>
                <w:szCs w:val="18"/>
              </w:rPr>
            </w:pPr>
            <w:r w:rsidRPr="00B91DB3">
              <w:rPr>
                <w:rFonts w:cstheme="minorHAnsi"/>
                <w:bCs/>
                <w:sz w:val="18"/>
                <w:szCs w:val="18"/>
              </w:rPr>
              <w:t xml:space="preserve">  M</w:t>
            </w:r>
          </w:p>
          <w:p w:rsidR="00BC3AAD" w:rsidRPr="00B91DB3" w:rsidRDefault="00BC3AAD" w:rsidP="00BC3AAD">
            <w:pPr>
              <w:spacing w:line="240" w:lineRule="auto"/>
              <w:rPr>
                <w:rFonts w:cstheme="minorHAnsi"/>
                <w:sz w:val="18"/>
                <w:szCs w:val="18"/>
              </w:rPr>
            </w:pPr>
            <w:r w:rsidRPr="00B91DB3">
              <w:rPr>
                <w:rFonts w:cstheme="minorHAnsi"/>
                <w:bCs/>
                <w:sz w:val="18"/>
                <w:szCs w:val="18"/>
              </w:rPr>
              <w:t xml:space="preserve">  S</w:t>
            </w:r>
          </w:p>
        </w:tc>
        <w:tc>
          <w:tcPr>
            <w:tcW w:w="8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bCs/>
                <w:sz w:val="18"/>
                <w:szCs w:val="18"/>
              </w:rPr>
              <w:t>ZELDEN</w:t>
            </w:r>
          </w:p>
        </w:tc>
        <w:tc>
          <w:tcPr>
            <w:tcW w:w="596" w:type="dxa"/>
            <w:tcBorders>
              <w:top w:val="single" w:sz="8" w:space="0" w:color="000000"/>
              <w:left w:val="single" w:sz="8" w:space="0" w:color="000000"/>
              <w:bottom w:val="single" w:sz="8" w:space="0" w:color="000000"/>
              <w:right w:val="single" w:sz="18" w:space="0" w:color="000000"/>
            </w:tcBorders>
            <w:shd w:val="clear" w:color="auto" w:fill="D9D9D9"/>
            <w:tcMar>
              <w:top w:w="72" w:type="dxa"/>
              <w:left w:w="144" w:type="dxa"/>
              <w:bottom w:w="72" w:type="dxa"/>
              <w:right w:w="144" w:type="dxa"/>
            </w:tcMar>
            <w:vAlign w:val="center"/>
            <w:hideMark/>
          </w:tcPr>
          <w:p w:rsidR="00BC3AAD" w:rsidRPr="00B91DB3" w:rsidRDefault="00BC3AAD" w:rsidP="00BC3AAD">
            <w:pPr>
              <w:spacing w:line="240" w:lineRule="auto"/>
              <w:jc w:val="center"/>
              <w:rPr>
                <w:rFonts w:cstheme="minorHAnsi"/>
                <w:bCs/>
                <w:sz w:val="18"/>
                <w:szCs w:val="18"/>
              </w:rPr>
            </w:pPr>
            <w:r w:rsidRPr="00B91DB3">
              <w:rPr>
                <w:rFonts w:cstheme="minorHAnsi"/>
                <w:bCs/>
                <w:sz w:val="18"/>
                <w:szCs w:val="18"/>
              </w:rPr>
              <w:t>N</w:t>
            </w:r>
          </w:p>
          <w:p w:rsidR="00BC3AAD" w:rsidRPr="00B91DB3" w:rsidRDefault="00BC3AAD" w:rsidP="00BC3AAD">
            <w:pPr>
              <w:spacing w:line="240" w:lineRule="auto"/>
              <w:jc w:val="center"/>
              <w:rPr>
                <w:rFonts w:cstheme="minorHAnsi"/>
                <w:bCs/>
                <w:sz w:val="18"/>
                <w:szCs w:val="18"/>
              </w:rPr>
            </w:pPr>
            <w:r w:rsidRPr="00B91DB3">
              <w:rPr>
                <w:rFonts w:cstheme="minorHAnsi"/>
                <w:bCs/>
                <w:sz w:val="18"/>
                <w:szCs w:val="18"/>
              </w:rPr>
              <w:t>O</w:t>
            </w:r>
          </w:p>
          <w:p w:rsidR="00BC3AAD" w:rsidRPr="00B91DB3" w:rsidRDefault="00BC3AAD" w:rsidP="00BC3AAD">
            <w:pPr>
              <w:spacing w:line="240" w:lineRule="auto"/>
              <w:jc w:val="center"/>
              <w:rPr>
                <w:rFonts w:cstheme="minorHAnsi"/>
                <w:bCs/>
                <w:sz w:val="18"/>
                <w:szCs w:val="18"/>
              </w:rPr>
            </w:pPr>
            <w:r w:rsidRPr="00B91DB3">
              <w:rPr>
                <w:rFonts w:cstheme="minorHAnsi"/>
                <w:bCs/>
                <w:sz w:val="18"/>
                <w:szCs w:val="18"/>
              </w:rPr>
              <w:t>O</w:t>
            </w:r>
          </w:p>
          <w:p w:rsidR="00BC3AAD" w:rsidRPr="00B91DB3" w:rsidRDefault="00BC3AAD" w:rsidP="00BC3AAD">
            <w:pPr>
              <w:spacing w:line="240" w:lineRule="auto"/>
              <w:jc w:val="center"/>
              <w:rPr>
                <w:rFonts w:cstheme="minorHAnsi"/>
                <w:bCs/>
                <w:sz w:val="18"/>
                <w:szCs w:val="18"/>
              </w:rPr>
            </w:pPr>
            <w:r w:rsidRPr="00B91DB3">
              <w:rPr>
                <w:rFonts w:cstheme="minorHAnsi"/>
                <w:bCs/>
                <w:sz w:val="18"/>
                <w:szCs w:val="18"/>
              </w:rPr>
              <w:t>I</w:t>
            </w:r>
          </w:p>
          <w:p w:rsidR="00BC3AAD" w:rsidRPr="00B91DB3" w:rsidRDefault="00BC3AAD" w:rsidP="00BC3AAD">
            <w:pPr>
              <w:spacing w:line="240" w:lineRule="auto"/>
              <w:jc w:val="center"/>
              <w:rPr>
                <w:rFonts w:cstheme="minorHAnsi"/>
                <w:sz w:val="18"/>
                <w:szCs w:val="18"/>
              </w:rPr>
            </w:pPr>
            <w:r w:rsidRPr="00B91DB3">
              <w:rPr>
                <w:rFonts w:cstheme="minorHAnsi"/>
                <w:bCs/>
                <w:sz w:val="18"/>
                <w:szCs w:val="18"/>
              </w:rPr>
              <w:t>T</w:t>
            </w:r>
          </w:p>
        </w:tc>
        <w:tc>
          <w:tcPr>
            <w:tcW w:w="1424" w:type="dxa"/>
            <w:tcBorders>
              <w:top w:val="single" w:sz="8" w:space="0" w:color="000000"/>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bCs/>
                <w:sz w:val="18"/>
                <w:szCs w:val="18"/>
              </w:rPr>
              <w:t>WEET NIET / GEEN MENING</w:t>
            </w:r>
          </w:p>
        </w:tc>
      </w:tr>
      <w:tr w:rsidR="00BC3AAD" w:rsidRPr="00B91DB3" w:rsidTr="00BC3AAD">
        <w:trPr>
          <w:trHeight w:val="500"/>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rPr>
                <w:rFonts w:cstheme="minorHAnsi"/>
                <w:sz w:val="18"/>
                <w:szCs w:val="18"/>
              </w:rPr>
            </w:pPr>
            <w:r w:rsidRPr="00B91DB3">
              <w:rPr>
                <w:rFonts w:cstheme="minorHAnsi"/>
                <w:bCs/>
                <w:sz w:val="18"/>
                <w:szCs w:val="18"/>
              </w:rPr>
              <w:t xml:space="preserve">1. Bepaalde plekken in uw gemeente mijden omdat u het niet veilig vindt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4</w:t>
            </w:r>
          </w:p>
        </w:tc>
        <w:tc>
          <w:tcPr>
            <w:tcW w:w="59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jc w:val="center"/>
              <w:rPr>
                <w:rFonts w:cstheme="minorHAnsi"/>
                <w:sz w:val="18"/>
                <w:szCs w:val="18"/>
              </w:rPr>
            </w:pPr>
            <w:r w:rsidRPr="00B91DB3">
              <w:rPr>
                <w:rFonts w:cstheme="minorHAnsi"/>
                <w:sz w:val="18"/>
                <w:szCs w:val="18"/>
              </w:rPr>
              <w:t>5</w:t>
            </w:r>
          </w:p>
        </w:tc>
        <w:tc>
          <w:tcPr>
            <w:tcW w:w="142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7</w:t>
            </w:r>
          </w:p>
        </w:tc>
      </w:tr>
      <w:tr w:rsidR="00BC3AAD" w:rsidRPr="00B91DB3" w:rsidTr="00BC3AAD">
        <w:trPr>
          <w:trHeight w:val="500"/>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rPr>
                <w:rFonts w:cstheme="minorHAnsi"/>
                <w:sz w:val="18"/>
                <w:szCs w:val="18"/>
              </w:rPr>
            </w:pPr>
            <w:r w:rsidRPr="00B91DB3">
              <w:rPr>
                <w:rFonts w:cstheme="minorHAnsi"/>
                <w:bCs/>
                <w:sz w:val="18"/>
                <w:szCs w:val="18"/>
              </w:rPr>
              <w:t xml:space="preserve">2. Niet opendoen voor onbekenden omdat u het niet veilig vindt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4</w:t>
            </w:r>
          </w:p>
        </w:tc>
        <w:tc>
          <w:tcPr>
            <w:tcW w:w="59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jc w:val="center"/>
              <w:rPr>
                <w:rFonts w:cstheme="minorHAnsi"/>
                <w:sz w:val="18"/>
                <w:szCs w:val="18"/>
              </w:rPr>
            </w:pPr>
            <w:r w:rsidRPr="00B91DB3">
              <w:rPr>
                <w:rFonts w:cstheme="minorHAnsi"/>
                <w:sz w:val="18"/>
                <w:szCs w:val="18"/>
              </w:rPr>
              <w:t>5</w:t>
            </w:r>
          </w:p>
        </w:tc>
        <w:tc>
          <w:tcPr>
            <w:tcW w:w="142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7</w:t>
            </w:r>
          </w:p>
        </w:tc>
      </w:tr>
      <w:tr w:rsidR="00BC3AAD" w:rsidRPr="00B91DB3" w:rsidTr="00BC3AAD">
        <w:trPr>
          <w:trHeight w:val="746"/>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rPr>
                <w:rFonts w:cstheme="minorHAnsi"/>
                <w:sz w:val="18"/>
                <w:szCs w:val="18"/>
              </w:rPr>
            </w:pPr>
            <w:r w:rsidRPr="00B91DB3">
              <w:rPr>
                <w:rFonts w:cstheme="minorHAnsi"/>
                <w:bCs/>
                <w:sz w:val="18"/>
                <w:szCs w:val="18"/>
              </w:rPr>
              <w:t>3. Waardevolle spullen wegbrengen naar een plaats die u veiliger vindt dan uw huis (</w:t>
            </w:r>
            <w:proofErr w:type="spellStart"/>
            <w:r w:rsidRPr="00B91DB3">
              <w:rPr>
                <w:rFonts w:cstheme="minorHAnsi"/>
                <w:bCs/>
                <w:sz w:val="18"/>
                <w:szCs w:val="18"/>
              </w:rPr>
              <w:t>bvb</w:t>
            </w:r>
            <w:proofErr w:type="spellEnd"/>
            <w:r w:rsidRPr="00B91DB3">
              <w:rPr>
                <w:rFonts w:cstheme="minorHAnsi"/>
                <w:bCs/>
                <w:sz w:val="18"/>
                <w:szCs w:val="18"/>
              </w:rPr>
              <w:t xml:space="preserve">. juwelen, waardepapier naar een bankkluis)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4</w:t>
            </w:r>
          </w:p>
        </w:tc>
        <w:tc>
          <w:tcPr>
            <w:tcW w:w="59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jc w:val="center"/>
              <w:rPr>
                <w:rFonts w:cstheme="minorHAnsi"/>
                <w:sz w:val="18"/>
                <w:szCs w:val="18"/>
              </w:rPr>
            </w:pPr>
            <w:r w:rsidRPr="00B91DB3">
              <w:rPr>
                <w:rFonts w:cstheme="minorHAnsi"/>
                <w:sz w:val="18"/>
                <w:szCs w:val="18"/>
              </w:rPr>
              <w:t>5</w:t>
            </w:r>
          </w:p>
        </w:tc>
        <w:tc>
          <w:tcPr>
            <w:tcW w:w="142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7</w:t>
            </w:r>
          </w:p>
        </w:tc>
      </w:tr>
      <w:tr w:rsidR="00BC3AAD" w:rsidRPr="00B91DB3" w:rsidTr="00BC3AAD">
        <w:trPr>
          <w:trHeight w:val="500"/>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rPr>
                <w:rFonts w:cstheme="minorHAnsi"/>
                <w:sz w:val="18"/>
                <w:szCs w:val="18"/>
              </w:rPr>
            </w:pPr>
            <w:r w:rsidRPr="00B91DB3">
              <w:rPr>
                <w:rFonts w:cstheme="minorHAnsi"/>
                <w:bCs/>
                <w:sz w:val="18"/>
                <w:szCs w:val="18"/>
              </w:rPr>
              <w:t xml:space="preserve">4. Bij duisternis vermijden om weg te gaan van huis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4</w:t>
            </w:r>
          </w:p>
        </w:tc>
        <w:tc>
          <w:tcPr>
            <w:tcW w:w="59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jc w:val="center"/>
              <w:rPr>
                <w:rFonts w:cstheme="minorHAnsi"/>
                <w:sz w:val="18"/>
                <w:szCs w:val="18"/>
              </w:rPr>
            </w:pPr>
            <w:r w:rsidRPr="00B91DB3">
              <w:rPr>
                <w:rFonts w:cstheme="minorHAnsi"/>
                <w:sz w:val="18"/>
                <w:szCs w:val="18"/>
              </w:rPr>
              <w:t>5</w:t>
            </w:r>
          </w:p>
        </w:tc>
        <w:tc>
          <w:tcPr>
            <w:tcW w:w="142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3AAD" w:rsidRPr="00B91DB3" w:rsidRDefault="00BC3AAD" w:rsidP="00BC3AAD">
            <w:pPr>
              <w:spacing w:line="240" w:lineRule="auto"/>
              <w:ind w:left="360"/>
              <w:jc w:val="center"/>
              <w:rPr>
                <w:rFonts w:cstheme="minorHAnsi"/>
                <w:sz w:val="18"/>
                <w:szCs w:val="18"/>
              </w:rPr>
            </w:pPr>
            <w:r w:rsidRPr="00B91DB3">
              <w:rPr>
                <w:rFonts w:cstheme="minorHAnsi"/>
                <w:sz w:val="18"/>
                <w:szCs w:val="18"/>
              </w:rPr>
              <w:t>7</w:t>
            </w:r>
          </w:p>
        </w:tc>
      </w:tr>
    </w:tbl>
    <w:p w:rsidR="00BC3AAD" w:rsidRPr="00B91DB3" w:rsidRDefault="00BC3AAD" w:rsidP="00EC4CD8">
      <w:pPr>
        <w:spacing w:line="240" w:lineRule="auto"/>
        <w:rPr>
          <w:rFonts w:cstheme="minorHAnsi"/>
        </w:rPr>
      </w:pPr>
    </w:p>
    <w:p w:rsidR="00BC3AAD" w:rsidRPr="00B91DB3" w:rsidRDefault="00BC3AAD" w:rsidP="003151A8">
      <w:pPr>
        <w:spacing w:line="240" w:lineRule="auto"/>
        <w:rPr>
          <w:rFonts w:cstheme="minorHAnsi"/>
          <w:b/>
        </w:rPr>
      </w:pPr>
      <w:r w:rsidRPr="00B91DB3">
        <w:rPr>
          <w:rFonts w:cstheme="minorHAnsi"/>
          <w:b/>
        </w:rPr>
        <w:t xml:space="preserve">Via </w:t>
      </w:r>
      <w:proofErr w:type="spellStart"/>
      <w:r w:rsidRPr="00B91DB3">
        <w:rPr>
          <w:rFonts w:cstheme="minorHAnsi"/>
          <w:b/>
        </w:rPr>
        <w:t>Likert</w:t>
      </w:r>
      <w:proofErr w:type="spellEnd"/>
      <w:r w:rsidRPr="00B91DB3">
        <w:rPr>
          <w:rFonts w:cstheme="minorHAnsi"/>
          <w:b/>
        </w:rPr>
        <w:t xml:space="preserve"> schaal operatie vrij eenvoudig:</w:t>
      </w:r>
    </w:p>
    <w:p w:rsidR="003151A8" w:rsidRPr="00B91DB3" w:rsidRDefault="00BC3AAD" w:rsidP="00835848">
      <w:pPr>
        <w:pStyle w:val="Lijstalinea"/>
        <w:numPr>
          <w:ilvl w:val="0"/>
          <w:numId w:val="73"/>
        </w:numPr>
        <w:spacing w:line="240" w:lineRule="auto"/>
        <w:rPr>
          <w:rFonts w:cstheme="minorHAnsi"/>
        </w:rPr>
      </w:pPr>
      <w:r w:rsidRPr="00B91DB3">
        <w:rPr>
          <w:rFonts w:cstheme="minorHAnsi"/>
        </w:rPr>
        <w:t>ONVEILIG = V1 + V2 + V3 + V4</w:t>
      </w:r>
    </w:p>
    <w:p w:rsidR="00BC3AAD" w:rsidRPr="00B91DB3" w:rsidRDefault="00BC3AAD" w:rsidP="00835848">
      <w:pPr>
        <w:pStyle w:val="Lijstalinea"/>
        <w:numPr>
          <w:ilvl w:val="1"/>
          <w:numId w:val="73"/>
        </w:numPr>
        <w:spacing w:line="240" w:lineRule="auto"/>
        <w:rPr>
          <w:rFonts w:cstheme="minorHAnsi"/>
        </w:rPr>
      </w:pPr>
      <w:r w:rsidRPr="00B91DB3">
        <w:rPr>
          <w:rFonts w:cstheme="minorHAnsi"/>
          <w:bCs/>
          <w:u w:val="single"/>
        </w:rPr>
        <w:t>Na spiegeling</w:t>
      </w:r>
      <w:r w:rsidRPr="00B91DB3">
        <w:rPr>
          <w:rFonts w:cstheme="minorHAnsi"/>
        </w:rPr>
        <w:t xml:space="preserve"> van ALLE items zodat een hogere score op ONVEILIG een hogere mate van onveiligheid betekent!</w:t>
      </w:r>
    </w:p>
    <w:p w:rsidR="00BC3AAD" w:rsidRPr="00B91DB3" w:rsidRDefault="00BC3AAD" w:rsidP="00835848">
      <w:pPr>
        <w:pStyle w:val="Lijstalinea"/>
        <w:numPr>
          <w:ilvl w:val="0"/>
          <w:numId w:val="73"/>
        </w:numPr>
        <w:spacing w:line="240" w:lineRule="auto"/>
        <w:rPr>
          <w:rFonts w:cstheme="minorHAnsi"/>
        </w:rPr>
      </w:pPr>
      <w:r w:rsidRPr="00B91DB3">
        <w:rPr>
          <w:rFonts w:cstheme="minorHAnsi"/>
        </w:rPr>
        <w:t xml:space="preserve">Nadeel = alle variabelen hebben zelfde “gewicht”, namelijk 1, terwijl sommige variabelen het concept misschien beter meten dan andere. </w:t>
      </w:r>
    </w:p>
    <w:p w:rsidR="00EC4CD8" w:rsidRPr="00B91DB3" w:rsidRDefault="00EC4CD8" w:rsidP="00EC4CD8">
      <w:pPr>
        <w:spacing w:line="240" w:lineRule="auto"/>
        <w:rPr>
          <w:rFonts w:cstheme="minorHAnsi"/>
        </w:rPr>
      </w:pPr>
    </w:p>
    <w:p w:rsidR="00F562EF" w:rsidRPr="00B91DB3" w:rsidRDefault="00F562EF" w:rsidP="003151A8">
      <w:pPr>
        <w:spacing w:line="240" w:lineRule="auto"/>
        <w:rPr>
          <w:rFonts w:cstheme="minorHAnsi"/>
          <w:b/>
        </w:rPr>
      </w:pPr>
    </w:p>
    <w:p w:rsidR="00F562EF" w:rsidRPr="00B91DB3" w:rsidRDefault="00F562EF" w:rsidP="003151A8">
      <w:pPr>
        <w:spacing w:line="240" w:lineRule="auto"/>
        <w:rPr>
          <w:rFonts w:cstheme="minorHAnsi"/>
          <w:b/>
        </w:rPr>
      </w:pPr>
    </w:p>
    <w:p w:rsidR="00F562EF" w:rsidRPr="00B91DB3" w:rsidRDefault="00F562EF" w:rsidP="003151A8">
      <w:pPr>
        <w:spacing w:line="240" w:lineRule="auto"/>
        <w:rPr>
          <w:rFonts w:cstheme="minorHAnsi"/>
          <w:b/>
        </w:rPr>
      </w:pPr>
    </w:p>
    <w:p w:rsidR="00F562EF" w:rsidRPr="00B91DB3" w:rsidRDefault="00F562EF" w:rsidP="003151A8">
      <w:pPr>
        <w:spacing w:line="240" w:lineRule="auto"/>
        <w:rPr>
          <w:rFonts w:cstheme="minorHAnsi"/>
          <w:b/>
        </w:rPr>
      </w:pPr>
    </w:p>
    <w:p w:rsidR="00BC3AAD" w:rsidRPr="00B91DB3" w:rsidRDefault="00BC3AAD" w:rsidP="003151A8">
      <w:pPr>
        <w:spacing w:line="240" w:lineRule="auto"/>
        <w:rPr>
          <w:rFonts w:cstheme="minorHAnsi"/>
          <w:b/>
        </w:rPr>
      </w:pPr>
      <w:r w:rsidRPr="00B91DB3">
        <w:rPr>
          <w:rFonts w:cstheme="minorHAnsi"/>
          <w:b/>
        </w:rPr>
        <w:t>Via factor analyse kunnen we de gewichten bepalen en de latente variab</w:t>
      </w:r>
      <w:r w:rsidR="00DA5A5D" w:rsidRPr="00B91DB3">
        <w:rPr>
          <w:rFonts w:cstheme="minorHAnsi"/>
          <w:b/>
        </w:rPr>
        <w:t>ele ONVEILIG beter construeren</w:t>
      </w:r>
    </w:p>
    <w:p w:rsidR="00BC3AAD" w:rsidRPr="00B91DB3" w:rsidRDefault="00BC3AAD" w:rsidP="00835848">
      <w:pPr>
        <w:pStyle w:val="Lijstalinea"/>
        <w:numPr>
          <w:ilvl w:val="0"/>
          <w:numId w:val="74"/>
        </w:numPr>
        <w:spacing w:line="240" w:lineRule="auto"/>
        <w:rPr>
          <w:rFonts w:cstheme="minorHAnsi"/>
        </w:rPr>
      </w:pPr>
      <w:r w:rsidRPr="00B91DB3">
        <w:rPr>
          <w:rFonts w:cstheme="minorHAnsi"/>
        </w:rPr>
        <w:t xml:space="preserve">De achterliggende FACTOR (latente variabele) is ONVEILIG, en we zeggen dat deze factor de antwoorden op de 4 individuele vragen </w:t>
      </w:r>
      <w:r w:rsidRPr="00B91DB3">
        <w:rPr>
          <w:rFonts w:cstheme="minorHAnsi"/>
          <w:u w:val="single"/>
        </w:rPr>
        <w:t xml:space="preserve">bepaalt </w:t>
      </w:r>
      <w:r w:rsidRPr="00B91DB3">
        <w:rPr>
          <w:rFonts w:cstheme="minorHAnsi"/>
        </w:rPr>
        <w:t>(</w:t>
      </w:r>
      <w:r w:rsidRPr="00B91DB3">
        <w:rPr>
          <w:rFonts w:cstheme="minorHAnsi"/>
          <w:i/>
          <w:iCs/>
        </w:rPr>
        <w:t>zie figuur</w:t>
      </w:r>
      <w:r w:rsidRPr="00B91DB3">
        <w:rPr>
          <w:rFonts w:cstheme="minorHAnsi"/>
        </w:rPr>
        <w:t>).</w:t>
      </w:r>
    </w:p>
    <w:p w:rsidR="003151A8" w:rsidRPr="00B91DB3" w:rsidRDefault="00BC3AAD" w:rsidP="00835848">
      <w:pPr>
        <w:pStyle w:val="Lijstalinea"/>
        <w:numPr>
          <w:ilvl w:val="0"/>
          <w:numId w:val="74"/>
        </w:numPr>
        <w:spacing w:line="240" w:lineRule="auto"/>
        <w:rPr>
          <w:rFonts w:cstheme="minorHAnsi"/>
        </w:rPr>
      </w:pPr>
      <w:r w:rsidRPr="00B91DB3">
        <w:rPr>
          <w:rFonts w:cstheme="minorHAnsi"/>
        </w:rPr>
        <w:t>Wie zich onveilig voelt (hoge score op FACTOR) zal bepaalde antwoorden geven op de individuele vragen</w:t>
      </w:r>
    </w:p>
    <w:p w:rsidR="00BC3AAD" w:rsidRPr="00B91DB3" w:rsidRDefault="00DA5A5D" w:rsidP="00835848">
      <w:pPr>
        <w:pStyle w:val="Lijstalinea"/>
        <w:numPr>
          <w:ilvl w:val="1"/>
          <w:numId w:val="74"/>
        </w:numPr>
        <w:spacing w:line="240" w:lineRule="auto"/>
        <w:rPr>
          <w:rFonts w:cstheme="minorHAnsi"/>
        </w:rPr>
      </w:pPr>
      <w:r w:rsidRPr="00B91DB3">
        <w:rPr>
          <w:rFonts w:cstheme="minorHAnsi"/>
          <w:iCs/>
        </w:rPr>
        <w:t>G</w:t>
      </w:r>
      <w:r w:rsidR="00BC3AAD" w:rsidRPr="00B91DB3">
        <w:rPr>
          <w:rFonts w:cstheme="minorHAnsi"/>
          <w:iCs/>
        </w:rPr>
        <w:t>estandaardiseerde factorscores: gemiddelde 0 met afwijkingen naar boven en beneden</w:t>
      </w:r>
    </w:p>
    <w:p w:rsidR="00BC3AAD" w:rsidRPr="00B91DB3" w:rsidRDefault="00BC3AAD" w:rsidP="00EC4CD8">
      <w:pPr>
        <w:spacing w:line="240" w:lineRule="auto"/>
        <w:rPr>
          <w:rFonts w:cstheme="minorHAnsi"/>
        </w:rPr>
      </w:pPr>
    </w:p>
    <w:p w:rsidR="00BC3AAD" w:rsidRPr="00B91DB3" w:rsidRDefault="00BC3AAD" w:rsidP="003151A8">
      <w:pPr>
        <w:spacing w:line="240" w:lineRule="auto"/>
        <w:rPr>
          <w:rFonts w:cstheme="minorHAnsi"/>
          <w:b/>
        </w:rPr>
      </w:pPr>
      <w:r w:rsidRPr="00B91DB3">
        <w:rPr>
          <w:rFonts w:cstheme="minorHAnsi"/>
          <w:b/>
        </w:rPr>
        <w:t>Grafisch:</w:t>
      </w:r>
    </w:p>
    <w:p w:rsidR="00BC3AAD" w:rsidRPr="00B91DB3" w:rsidRDefault="00BC3AAD" w:rsidP="00BC3AAD">
      <w:pPr>
        <w:spacing w:line="240" w:lineRule="auto"/>
        <w:rPr>
          <w:rFonts w:cstheme="minorHAnsi"/>
        </w:rPr>
      </w:pPr>
      <w:r w:rsidRPr="00B91DB3">
        <w:rPr>
          <w:rFonts w:cstheme="minorHAnsi"/>
          <w:iCs/>
        </w:rPr>
        <w:t>Theoretische geldigheid</w:t>
      </w:r>
      <w:r w:rsidRPr="00B91DB3">
        <w:rPr>
          <w:rFonts w:cstheme="minorHAnsi"/>
          <w:iCs/>
        </w:rPr>
        <w:tab/>
      </w:r>
      <w:r w:rsidRPr="00B91DB3">
        <w:rPr>
          <w:rFonts w:cstheme="minorHAnsi"/>
          <w:iCs/>
        </w:rPr>
        <w:tab/>
        <w:t xml:space="preserve">      </w:t>
      </w:r>
      <w:r w:rsidR="00A53317" w:rsidRPr="00B91DB3">
        <w:rPr>
          <w:rFonts w:cstheme="minorHAnsi"/>
          <w:iCs/>
        </w:rPr>
        <w:tab/>
      </w:r>
      <w:r w:rsidRPr="00B91DB3">
        <w:rPr>
          <w:rFonts w:cstheme="minorHAnsi"/>
          <w:iCs/>
        </w:rPr>
        <w:t xml:space="preserve">  meetgeldigheid</w:t>
      </w:r>
      <w:r w:rsidRPr="00B91DB3">
        <w:rPr>
          <w:rFonts w:cstheme="minorHAnsi"/>
          <w:iCs/>
        </w:rPr>
        <w:br/>
        <w:t xml:space="preserve">(het concept)                          </w:t>
      </w:r>
      <w:r w:rsidR="00A53317" w:rsidRPr="00B91DB3">
        <w:rPr>
          <w:rFonts w:cstheme="minorHAnsi"/>
          <w:iCs/>
        </w:rPr>
        <w:tab/>
      </w:r>
      <w:r w:rsidRPr="00B91DB3">
        <w:rPr>
          <w:rFonts w:cstheme="minorHAnsi"/>
          <w:iCs/>
        </w:rPr>
        <w:t xml:space="preserve">  (latente variabele + indicatoren)</w:t>
      </w:r>
    </w:p>
    <w:p w:rsidR="00BC3AAD" w:rsidRPr="00B91DB3" w:rsidRDefault="00A53317" w:rsidP="00EC4CD8">
      <w:pPr>
        <w:spacing w:line="240" w:lineRule="auto"/>
        <w:rPr>
          <w:rFonts w:cstheme="minorHAnsi"/>
        </w:rPr>
      </w:pPr>
      <w:r w:rsidRPr="00B91DB3">
        <w:rPr>
          <w:rFonts w:cstheme="minorHAnsi"/>
          <w:noProof/>
          <w:lang w:eastAsia="nl-BE"/>
        </w:rPr>
        <w:lastRenderedPageBreak/>
        <w:drawing>
          <wp:inline distT="0" distB="0" distL="0" distR="0" wp14:anchorId="37A9983B" wp14:editId="0041D652">
            <wp:extent cx="4724400" cy="999067"/>
            <wp:effectExtent l="19050" t="0" r="0" b="0"/>
            <wp:docPr id="136"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a:stretch>
                      <a:fillRect/>
                    </a:stretch>
                  </pic:blipFill>
                  <pic:spPr bwMode="auto">
                    <a:xfrm>
                      <a:off x="0" y="0"/>
                      <a:ext cx="4763727" cy="1007383"/>
                    </a:xfrm>
                    <a:prstGeom prst="rect">
                      <a:avLst/>
                    </a:prstGeom>
                    <a:noFill/>
                  </pic:spPr>
                </pic:pic>
              </a:graphicData>
            </a:graphic>
          </wp:inline>
        </w:drawing>
      </w:r>
    </w:p>
    <w:p w:rsidR="00BC3AAD" w:rsidRPr="00B91DB3" w:rsidRDefault="00BC3AAD" w:rsidP="00EC4CD8">
      <w:pPr>
        <w:spacing w:line="240" w:lineRule="auto"/>
        <w:rPr>
          <w:rFonts w:cstheme="minorHAnsi"/>
        </w:rPr>
      </w:pPr>
    </w:p>
    <w:p w:rsidR="003151A8" w:rsidRPr="00B91DB3" w:rsidRDefault="003151A8" w:rsidP="003151A8">
      <w:pPr>
        <w:spacing w:line="240" w:lineRule="auto"/>
        <w:rPr>
          <w:rFonts w:cstheme="minorHAnsi"/>
          <w:i/>
        </w:rPr>
      </w:pPr>
      <w:r w:rsidRPr="00B91DB3">
        <w:rPr>
          <w:rFonts w:cstheme="minorHAnsi"/>
          <w:i/>
        </w:rPr>
        <w:t xml:space="preserve">GEMETEN CONCEPT ALS “GEZAMENLIJKE  VARIANTIE” </w:t>
      </w:r>
    </w:p>
    <w:p w:rsidR="00BC3AAD" w:rsidRPr="00B91DB3" w:rsidRDefault="00BC3AAD" w:rsidP="00EC4CD8">
      <w:pPr>
        <w:spacing w:line="240" w:lineRule="auto"/>
        <w:rPr>
          <w:rFonts w:cstheme="minorHAnsi"/>
        </w:rPr>
      </w:pPr>
    </w:p>
    <w:p w:rsidR="006A2424" w:rsidRPr="00B91DB3" w:rsidRDefault="00F16214" w:rsidP="003151A8">
      <w:pPr>
        <w:spacing w:line="240" w:lineRule="auto"/>
        <w:rPr>
          <w:rFonts w:cstheme="minorHAnsi"/>
          <w:b/>
        </w:rPr>
      </w:pPr>
      <w:r w:rsidRPr="00B91DB3">
        <w:rPr>
          <w:rFonts w:cstheme="minorHAnsi"/>
          <w:b/>
        </w:rPr>
        <w:t>Waar vinden we de ladingen?</w:t>
      </w:r>
    </w:p>
    <w:p w:rsidR="00B5581D" w:rsidRPr="00B91DB3" w:rsidRDefault="00B5581D" w:rsidP="00835848">
      <w:pPr>
        <w:pStyle w:val="Lijstalinea"/>
        <w:numPr>
          <w:ilvl w:val="0"/>
          <w:numId w:val="298"/>
        </w:numPr>
        <w:spacing w:line="240" w:lineRule="auto"/>
        <w:rPr>
          <w:rFonts w:cstheme="minorHAnsi"/>
          <w:lang w:val="en-US"/>
        </w:rPr>
      </w:pPr>
      <w:r w:rsidRPr="00B91DB3">
        <w:rPr>
          <w:rFonts w:cstheme="minorHAnsi"/>
          <w:lang w:val="en-US"/>
        </w:rPr>
        <w:t xml:space="preserve">Via factor </w:t>
      </w:r>
      <w:proofErr w:type="spellStart"/>
      <w:r w:rsidRPr="00B91DB3">
        <w:rPr>
          <w:rFonts w:cstheme="minorHAnsi"/>
          <w:lang w:val="en-US"/>
        </w:rPr>
        <w:t>analyse</w:t>
      </w:r>
      <w:proofErr w:type="spellEnd"/>
      <w:r w:rsidRPr="00B91DB3">
        <w:rPr>
          <w:rFonts w:cstheme="minorHAnsi"/>
          <w:lang w:val="en-US"/>
        </w:rPr>
        <w:t xml:space="preserve">, vb. via </w:t>
      </w:r>
      <w:proofErr w:type="spellStart"/>
      <w:r w:rsidRPr="00B91DB3">
        <w:rPr>
          <w:rFonts w:cstheme="minorHAnsi"/>
          <w:lang w:val="en-US"/>
        </w:rPr>
        <w:t>Sas</w:t>
      </w:r>
      <w:proofErr w:type="spellEnd"/>
      <w:r w:rsidRPr="00B91DB3">
        <w:rPr>
          <w:rFonts w:cstheme="minorHAnsi"/>
          <w:lang w:val="en-US"/>
        </w:rPr>
        <w:t xml:space="preserve"> of SPSS:</w:t>
      </w:r>
    </w:p>
    <w:p w:rsidR="003151A8" w:rsidRPr="00B91DB3" w:rsidRDefault="00A53317" w:rsidP="00B5581D">
      <w:pPr>
        <w:spacing w:line="240" w:lineRule="auto"/>
        <w:rPr>
          <w:rFonts w:cstheme="minorHAnsi"/>
          <w:lang w:val="en-US"/>
        </w:rPr>
      </w:pPr>
      <w:r w:rsidRPr="00B91DB3">
        <w:rPr>
          <w:rFonts w:cstheme="minorHAnsi"/>
          <w:noProof/>
          <w:lang w:eastAsia="nl-BE"/>
        </w:rPr>
        <w:drawing>
          <wp:inline distT="0" distB="0" distL="0" distR="0" wp14:anchorId="78C7B4D1" wp14:editId="2070BC80">
            <wp:extent cx="5334000" cy="1939965"/>
            <wp:effectExtent l="0" t="0" r="0" b="0"/>
            <wp:docPr id="138"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5345679" cy="1944213"/>
                    </a:xfrm>
                    <a:prstGeom prst="rect">
                      <a:avLst/>
                    </a:prstGeom>
                    <a:noFill/>
                  </pic:spPr>
                </pic:pic>
              </a:graphicData>
            </a:graphic>
          </wp:inline>
        </w:drawing>
      </w:r>
    </w:p>
    <w:p w:rsidR="00B5581D" w:rsidRPr="00B91DB3" w:rsidRDefault="00B5581D" w:rsidP="00B5581D">
      <w:pPr>
        <w:spacing w:line="240" w:lineRule="auto"/>
        <w:rPr>
          <w:rFonts w:cstheme="minorHAnsi"/>
        </w:rPr>
      </w:pPr>
    </w:p>
    <w:p w:rsidR="00EC4CD8" w:rsidRPr="00B91DB3" w:rsidRDefault="00A53317" w:rsidP="00EC4CD8">
      <w:pPr>
        <w:spacing w:line="240" w:lineRule="auto"/>
        <w:rPr>
          <w:rFonts w:cstheme="minorHAnsi"/>
        </w:rPr>
      </w:pPr>
      <w:r w:rsidRPr="00B91DB3">
        <w:rPr>
          <w:rFonts w:cstheme="minorHAnsi"/>
          <w:noProof/>
          <w:lang w:eastAsia="nl-BE"/>
        </w:rPr>
        <w:drawing>
          <wp:inline distT="0" distB="0" distL="0" distR="0" wp14:anchorId="1FFC450E" wp14:editId="2BF1F9A9">
            <wp:extent cx="3962400" cy="927963"/>
            <wp:effectExtent l="19050" t="0" r="0" b="0"/>
            <wp:docPr id="140"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srcRect/>
                    <a:stretch>
                      <a:fillRect/>
                    </a:stretch>
                  </pic:blipFill>
                  <pic:spPr bwMode="auto">
                    <a:xfrm>
                      <a:off x="0" y="0"/>
                      <a:ext cx="3980787" cy="932269"/>
                    </a:xfrm>
                    <a:prstGeom prst="rect">
                      <a:avLst/>
                    </a:prstGeom>
                    <a:noFill/>
                  </pic:spPr>
                </pic:pic>
              </a:graphicData>
            </a:graphic>
          </wp:inline>
        </w:drawing>
      </w:r>
    </w:p>
    <w:p w:rsidR="00B5581D" w:rsidRPr="00B91DB3" w:rsidRDefault="00B5581D" w:rsidP="00EC4CD8">
      <w:pPr>
        <w:spacing w:line="240" w:lineRule="auto"/>
        <w:rPr>
          <w:rFonts w:cstheme="minorHAnsi"/>
        </w:rPr>
      </w:pPr>
    </w:p>
    <w:p w:rsidR="00B5581D" w:rsidRPr="00B91DB3" w:rsidRDefault="00B5581D" w:rsidP="00EC4CD8">
      <w:pPr>
        <w:spacing w:line="240" w:lineRule="auto"/>
        <w:rPr>
          <w:rFonts w:cstheme="minorHAnsi"/>
          <w:b/>
        </w:rPr>
      </w:pPr>
      <w:r w:rsidRPr="00B91DB3">
        <w:rPr>
          <w:rFonts w:cstheme="minorHAnsi"/>
          <w:b/>
        </w:rPr>
        <w:t>Wat we niet verklaren, noemen we “error</w:t>
      </w:r>
    </w:p>
    <w:p w:rsidR="00B5581D" w:rsidRPr="00B91DB3" w:rsidRDefault="00A53317" w:rsidP="00EC4CD8">
      <w:pPr>
        <w:spacing w:line="240" w:lineRule="auto"/>
        <w:rPr>
          <w:rFonts w:cstheme="minorHAnsi"/>
        </w:rPr>
      </w:pPr>
      <w:r w:rsidRPr="00B91DB3">
        <w:rPr>
          <w:rFonts w:cstheme="minorHAnsi"/>
          <w:noProof/>
          <w:lang w:eastAsia="nl-BE"/>
        </w:rPr>
        <w:drawing>
          <wp:inline distT="0" distB="0" distL="0" distR="0" wp14:anchorId="7D039E7C" wp14:editId="0EE3EFF0">
            <wp:extent cx="4200525" cy="978776"/>
            <wp:effectExtent l="19050" t="0" r="0" b="0"/>
            <wp:docPr id="142"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srcRect/>
                    <a:stretch>
                      <a:fillRect/>
                    </a:stretch>
                  </pic:blipFill>
                  <pic:spPr bwMode="auto">
                    <a:xfrm>
                      <a:off x="0" y="0"/>
                      <a:ext cx="4219063" cy="983095"/>
                    </a:xfrm>
                    <a:prstGeom prst="rect">
                      <a:avLst/>
                    </a:prstGeom>
                    <a:noFill/>
                  </pic:spPr>
                </pic:pic>
              </a:graphicData>
            </a:graphic>
          </wp:inline>
        </w:drawing>
      </w:r>
    </w:p>
    <w:p w:rsidR="00B5581D" w:rsidRPr="00B91DB3" w:rsidRDefault="00B5581D" w:rsidP="00EC4CD8">
      <w:pPr>
        <w:spacing w:line="240" w:lineRule="auto"/>
        <w:rPr>
          <w:rFonts w:cstheme="minorHAnsi"/>
        </w:rPr>
      </w:pPr>
    </w:p>
    <w:p w:rsidR="00F562EF" w:rsidRPr="00B91DB3" w:rsidRDefault="00F562EF" w:rsidP="003151A8">
      <w:pPr>
        <w:spacing w:line="240" w:lineRule="auto"/>
        <w:rPr>
          <w:rFonts w:cstheme="minorHAnsi"/>
          <w:b/>
        </w:rPr>
      </w:pPr>
    </w:p>
    <w:p w:rsidR="00F562EF" w:rsidRPr="00B91DB3" w:rsidRDefault="00F562EF" w:rsidP="003151A8">
      <w:pPr>
        <w:spacing w:line="240" w:lineRule="auto"/>
        <w:rPr>
          <w:rFonts w:cstheme="minorHAnsi"/>
          <w:b/>
        </w:rPr>
      </w:pPr>
    </w:p>
    <w:p w:rsidR="00F562EF" w:rsidRPr="00B91DB3" w:rsidRDefault="00F562EF" w:rsidP="003151A8">
      <w:pPr>
        <w:spacing w:line="240" w:lineRule="auto"/>
        <w:rPr>
          <w:rFonts w:cstheme="minorHAnsi"/>
          <w:b/>
        </w:rPr>
      </w:pPr>
    </w:p>
    <w:p w:rsidR="006A2424" w:rsidRPr="00B91DB3" w:rsidRDefault="003151A8" w:rsidP="003151A8">
      <w:pPr>
        <w:spacing w:line="240" w:lineRule="auto"/>
        <w:rPr>
          <w:rFonts w:cstheme="minorHAnsi"/>
          <w:b/>
        </w:rPr>
      </w:pPr>
      <w:r w:rsidRPr="00B91DB3">
        <w:rPr>
          <w:rFonts w:cstheme="minorHAnsi"/>
          <w:b/>
        </w:rPr>
        <w:t>E</w:t>
      </w:r>
      <w:r w:rsidR="00F16214" w:rsidRPr="00B91DB3">
        <w:rPr>
          <w:rFonts w:cstheme="minorHAnsi"/>
          <w:b/>
        </w:rPr>
        <w:t>rror kan je berekenen!</w:t>
      </w:r>
      <w:r w:rsidRPr="00B91DB3">
        <w:rPr>
          <w:rFonts w:cstheme="minorHAnsi"/>
          <w:b/>
        </w:rPr>
        <w:t xml:space="preserve"> (EXAMEN)</w:t>
      </w:r>
    </w:p>
    <w:p w:rsidR="003151A8" w:rsidRPr="00B91DB3" w:rsidRDefault="00F16214" w:rsidP="00835848">
      <w:pPr>
        <w:pStyle w:val="Lijstalinea"/>
        <w:numPr>
          <w:ilvl w:val="0"/>
          <w:numId w:val="75"/>
        </w:numPr>
        <w:spacing w:line="240" w:lineRule="auto"/>
        <w:rPr>
          <w:rFonts w:cstheme="minorHAnsi"/>
        </w:rPr>
      </w:pPr>
      <w:r w:rsidRPr="00B91DB3">
        <w:rPr>
          <w:rFonts w:cstheme="minorHAnsi"/>
        </w:rPr>
        <w:t>Bepaal de proportie “verklaarde variantie”</w:t>
      </w:r>
    </w:p>
    <w:p w:rsidR="003151A8" w:rsidRPr="00B91DB3" w:rsidRDefault="00F16214" w:rsidP="00835848">
      <w:pPr>
        <w:pStyle w:val="Lijstalinea"/>
        <w:numPr>
          <w:ilvl w:val="1"/>
          <w:numId w:val="75"/>
        </w:numPr>
        <w:spacing w:line="240" w:lineRule="auto"/>
        <w:rPr>
          <w:rFonts w:cstheme="minorHAnsi"/>
        </w:rPr>
      </w:pPr>
      <w:r w:rsidRPr="00B91DB3">
        <w:rPr>
          <w:rFonts w:cstheme="minorHAnsi"/>
        </w:rPr>
        <w:t>Dit is de factor score (lading) in het kwadraat (r²)</w:t>
      </w:r>
    </w:p>
    <w:p w:rsidR="006A2424" w:rsidRPr="00B91DB3" w:rsidRDefault="00F16214" w:rsidP="00835848">
      <w:pPr>
        <w:pStyle w:val="Lijstalinea"/>
        <w:numPr>
          <w:ilvl w:val="1"/>
          <w:numId w:val="75"/>
        </w:numPr>
        <w:spacing w:line="240" w:lineRule="auto"/>
        <w:rPr>
          <w:rFonts w:cstheme="minorHAnsi"/>
        </w:rPr>
      </w:pPr>
      <w:r w:rsidRPr="00B91DB3">
        <w:rPr>
          <w:rFonts w:cstheme="minorHAnsi"/>
        </w:rPr>
        <w:t>Vb. Voor item 1: 0,58² = 0,3364. We verklaren één derde van de variantie in item 1 op basis van de latente variabele “ONVEILIG”</w:t>
      </w:r>
    </w:p>
    <w:p w:rsidR="003151A8" w:rsidRPr="00B91DB3" w:rsidRDefault="00F16214" w:rsidP="00835848">
      <w:pPr>
        <w:pStyle w:val="Lijstalinea"/>
        <w:numPr>
          <w:ilvl w:val="0"/>
          <w:numId w:val="75"/>
        </w:numPr>
        <w:spacing w:line="240" w:lineRule="auto"/>
        <w:rPr>
          <w:rFonts w:cstheme="minorHAnsi"/>
        </w:rPr>
      </w:pPr>
      <w:r w:rsidRPr="00B91DB3">
        <w:rPr>
          <w:rFonts w:cstheme="minorHAnsi"/>
        </w:rPr>
        <w:t>Trek de verklaarde variantie af van 1</w:t>
      </w:r>
    </w:p>
    <w:p w:rsidR="006A2424" w:rsidRPr="00B91DB3" w:rsidRDefault="00F16214" w:rsidP="00835848">
      <w:pPr>
        <w:pStyle w:val="Lijstalinea"/>
        <w:numPr>
          <w:ilvl w:val="1"/>
          <w:numId w:val="75"/>
        </w:numPr>
        <w:spacing w:line="240" w:lineRule="auto"/>
        <w:rPr>
          <w:rFonts w:cstheme="minorHAnsi"/>
        </w:rPr>
      </w:pPr>
      <w:r w:rsidRPr="00B91DB3">
        <w:rPr>
          <w:rFonts w:cstheme="minorHAnsi"/>
        </w:rPr>
        <w:t xml:space="preserve">Vb. Voor item 1: 1-0,3363 = 0,6636. Twee derde van de variantie verklaren we </w:t>
      </w:r>
      <w:proofErr w:type="spellStart"/>
      <w:r w:rsidRPr="00B91DB3">
        <w:rPr>
          <w:rFonts w:cstheme="minorHAnsi"/>
        </w:rPr>
        <w:t>niét</w:t>
      </w:r>
      <w:proofErr w:type="spellEnd"/>
      <w:r w:rsidRPr="00B91DB3">
        <w:rPr>
          <w:rFonts w:cstheme="minorHAnsi"/>
        </w:rPr>
        <w:t>.</w:t>
      </w:r>
    </w:p>
    <w:p w:rsidR="00B5581D" w:rsidRPr="00B91DB3" w:rsidRDefault="00F95811" w:rsidP="00B5581D">
      <w:pPr>
        <w:spacing w:line="240" w:lineRule="auto"/>
        <w:rPr>
          <w:rFonts w:cstheme="minorHAnsi"/>
        </w:rPr>
      </w:pPr>
      <w:r w:rsidRPr="00B91DB3">
        <w:rPr>
          <w:rFonts w:cstheme="minorHAnsi"/>
          <w:noProof/>
          <w:lang w:eastAsia="nl-BE"/>
        </w:rPr>
        <w:lastRenderedPageBreak/>
        <w:drawing>
          <wp:inline distT="0" distB="0" distL="0" distR="0" wp14:anchorId="59788B73" wp14:editId="008A9CA3">
            <wp:extent cx="4362450" cy="1031386"/>
            <wp:effectExtent l="19050" t="0" r="0" b="0"/>
            <wp:docPr id="14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srcRect/>
                    <a:stretch>
                      <a:fillRect/>
                    </a:stretch>
                  </pic:blipFill>
                  <pic:spPr bwMode="auto">
                    <a:xfrm>
                      <a:off x="0" y="0"/>
                      <a:ext cx="4385153" cy="1036754"/>
                    </a:xfrm>
                    <a:prstGeom prst="rect">
                      <a:avLst/>
                    </a:prstGeom>
                    <a:noFill/>
                  </pic:spPr>
                </pic:pic>
              </a:graphicData>
            </a:graphic>
          </wp:inline>
        </w:drawing>
      </w:r>
    </w:p>
    <w:p w:rsidR="003151A8" w:rsidRPr="00B91DB3" w:rsidRDefault="003151A8" w:rsidP="00B5581D">
      <w:pPr>
        <w:spacing w:line="240" w:lineRule="auto"/>
        <w:rPr>
          <w:rFonts w:cstheme="minorHAnsi"/>
        </w:rPr>
      </w:pPr>
    </w:p>
    <w:p w:rsidR="00B5581D" w:rsidRPr="00B91DB3" w:rsidRDefault="00F95811" w:rsidP="00931C8A">
      <w:pPr>
        <w:pStyle w:val="Kop3"/>
        <w:rPr>
          <w:rFonts w:asciiTheme="minorHAnsi" w:hAnsiTheme="minorHAnsi" w:cstheme="minorHAnsi"/>
        </w:rPr>
      </w:pPr>
      <w:r w:rsidRPr="00B91DB3">
        <w:rPr>
          <w:rFonts w:asciiTheme="minorHAnsi" w:hAnsiTheme="minorHAnsi" w:cstheme="minorHAnsi"/>
        </w:rPr>
        <w:t>SAMENVATTING!</w:t>
      </w:r>
    </w:p>
    <w:p w:rsidR="006A2424" w:rsidRPr="00B91DB3" w:rsidRDefault="00F16214" w:rsidP="003151A8">
      <w:pPr>
        <w:spacing w:line="240" w:lineRule="auto"/>
        <w:rPr>
          <w:rFonts w:cstheme="minorHAnsi"/>
          <w:u w:val="single"/>
        </w:rPr>
      </w:pPr>
      <w:r w:rsidRPr="00B91DB3">
        <w:rPr>
          <w:rFonts w:cstheme="minorHAnsi"/>
          <w:u w:val="single"/>
        </w:rPr>
        <w:t>Kenmerken</w:t>
      </w:r>
    </w:p>
    <w:p w:rsidR="003151A8" w:rsidRPr="00B91DB3" w:rsidRDefault="00F16214" w:rsidP="00835848">
      <w:pPr>
        <w:pStyle w:val="Lijstalinea"/>
        <w:numPr>
          <w:ilvl w:val="0"/>
          <w:numId w:val="76"/>
        </w:numPr>
        <w:spacing w:line="240" w:lineRule="auto"/>
        <w:rPr>
          <w:rFonts w:cstheme="minorHAnsi"/>
        </w:rPr>
      </w:pPr>
      <w:r w:rsidRPr="00B91DB3">
        <w:rPr>
          <w:rFonts w:cstheme="minorHAnsi"/>
        </w:rPr>
        <w:t>Kunnen manifest zijn (rechtstreeks gemeten)</w:t>
      </w:r>
    </w:p>
    <w:p w:rsidR="006A2424" w:rsidRPr="00B91DB3" w:rsidRDefault="00F16214" w:rsidP="00835848">
      <w:pPr>
        <w:pStyle w:val="Lijstalinea"/>
        <w:numPr>
          <w:ilvl w:val="1"/>
          <w:numId w:val="76"/>
        </w:numPr>
        <w:spacing w:line="240" w:lineRule="auto"/>
        <w:rPr>
          <w:rFonts w:cstheme="minorHAnsi"/>
        </w:rPr>
      </w:pPr>
      <w:r w:rsidRPr="00B91DB3">
        <w:rPr>
          <w:rFonts w:cstheme="minorHAnsi"/>
        </w:rPr>
        <w:t>Voorstellen met naam in vierkant</w:t>
      </w:r>
    </w:p>
    <w:p w:rsidR="003151A8" w:rsidRPr="00B91DB3" w:rsidRDefault="00F16214" w:rsidP="00835848">
      <w:pPr>
        <w:pStyle w:val="Lijstalinea"/>
        <w:numPr>
          <w:ilvl w:val="0"/>
          <w:numId w:val="76"/>
        </w:numPr>
        <w:spacing w:line="240" w:lineRule="auto"/>
        <w:rPr>
          <w:rFonts w:cstheme="minorHAnsi"/>
        </w:rPr>
      </w:pPr>
      <w:r w:rsidRPr="00B91DB3">
        <w:rPr>
          <w:rFonts w:cstheme="minorHAnsi"/>
        </w:rPr>
        <w:t>Of latent (niet rechtstreeks gemeten, geconstrueerd op basis van andere, wel gemeten variabelen)</w:t>
      </w:r>
    </w:p>
    <w:p w:rsidR="006A2424" w:rsidRPr="00B91DB3" w:rsidRDefault="00F16214" w:rsidP="00835848">
      <w:pPr>
        <w:pStyle w:val="Lijstalinea"/>
        <w:numPr>
          <w:ilvl w:val="1"/>
          <w:numId w:val="76"/>
        </w:numPr>
        <w:spacing w:line="240" w:lineRule="auto"/>
        <w:rPr>
          <w:rFonts w:cstheme="minorHAnsi"/>
        </w:rPr>
      </w:pPr>
      <w:r w:rsidRPr="00B91DB3">
        <w:rPr>
          <w:rFonts w:cstheme="minorHAnsi"/>
        </w:rPr>
        <w:t>Voorstellen met naam in ovaal</w:t>
      </w:r>
    </w:p>
    <w:p w:rsidR="006A2424" w:rsidRPr="00B91DB3" w:rsidRDefault="00F16214" w:rsidP="003151A8">
      <w:pPr>
        <w:spacing w:line="240" w:lineRule="auto"/>
        <w:rPr>
          <w:rFonts w:cstheme="minorHAnsi"/>
          <w:u w:val="single"/>
        </w:rPr>
      </w:pPr>
      <w:r w:rsidRPr="00B91DB3">
        <w:rPr>
          <w:rFonts w:cstheme="minorHAnsi"/>
          <w:u w:val="single"/>
        </w:rPr>
        <w:t>Verbanden</w:t>
      </w:r>
    </w:p>
    <w:p w:rsidR="003151A8" w:rsidRPr="00B91DB3" w:rsidRDefault="00F16214" w:rsidP="00835848">
      <w:pPr>
        <w:pStyle w:val="Lijstalinea"/>
        <w:numPr>
          <w:ilvl w:val="0"/>
          <w:numId w:val="77"/>
        </w:numPr>
        <w:spacing w:line="240" w:lineRule="auto"/>
        <w:rPr>
          <w:rFonts w:cstheme="minorHAnsi"/>
        </w:rPr>
      </w:pPr>
      <w:r w:rsidRPr="00B91DB3">
        <w:rPr>
          <w:rFonts w:cstheme="minorHAnsi"/>
        </w:rPr>
        <w:t>Zijn symmetrisch</w:t>
      </w:r>
    </w:p>
    <w:p w:rsidR="006A2424" w:rsidRPr="00B91DB3" w:rsidRDefault="00F16214" w:rsidP="00835848">
      <w:pPr>
        <w:pStyle w:val="Lijstalinea"/>
        <w:numPr>
          <w:ilvl w:val="1"/>
          <w:numId w:val="77"/>
        </w:numPr>
        <w:spacing w:line="240" w:lineRule="auto"/>
        <w:rPr>
          <w:rFonts w:cstheme="minorHAnsi"/>
        </w:rPr>
      </w:pPr>
      <w:r w:rsidRPr="00B91DB3">
        <w:rPr>
          <w:rFonts w:cstheme="minorHAnsi"/>
        </w:rPr>
        <w:t>Beide kenmerken variëren samen (co-variëren)</w:t>
      </w:r>
    </w:p>
    <w:p w:rsidR="006A2424" w:rsidRPr="00B91DB3" w:rsidRDefault="00F16214" w:rsidP="00835848">
      <w:pPr>
        <w:pStyle w:val="Lijstalinea"/>
        <w:numPr>
          <w:ilvl w:val="0"/>
          <w:numId w:val="77"/>
        </w:numPr>
        <w:spacing w:line="240" w:lineRule="auto"/>
        <w:rPr>
          <w:rFonts w:cstheme="minorHAnsi"/>
        </w:rPr>
      </w:pPr>
      <w:r w:rsidRPr="00B91DB3">
        <w:rPr>
          <w:rFonts w:cstheme="minorHAnsi"/>
        </w:rPr>
        <w:t>Geen uitspraak over richting van effect</w:t>
      </w:r>
    </w:p>
    <w:p w:rsidR="006A2424" w:rsidRPr="00B91DB3" w:rsidRDefault="00F16214" w:rsidP="003151A8">
      <w:pPr>
        <w:spacing w:line="240" w:lineRule="auto"/>
        <w:rPr>
          <w:rFonts w:cstheme="minorHAnsi"/>
          <w:u w:val="single"/>
        </w:rPr>
      </w:pPr>
      <w:r w:rsidRPr="00B91DB3">
        <w:rPr>
          <w:rFonts w:cstheme="minorHAnsi"/>
          <w:u w:val="single"/>
        </w:rPr>
        <w:t>Effectrelaties</w:t>
      </w:r>
    </w:p>
    <w:p w:rsidR="003151A8" w:rsidRPr="00B91DB3" w:rsidRDefault="00F16214" w:rsidP="00835848">
      <w:pPr>
        <w:pStyle w:val="Lijstalinea"/>
        <w:numPr>
          <w:ilvl w:val="0"/>
          <w:numId w:val="77"/>
        </w:numPr>
        <w:spacing w:line="240" w:lineRule="auto"/>
        <w:rPr>
          <w:rFonts w:cstheme="minorHAnsi"/>
        </w:rPr>
      </w:pPr>
      <w:r w:rsidRPr="00B91DB3">
        <w:rPr>
          <w:rFonts w:cstheme="minorHAnsi"/>
        </w:rPr>
        <w:t>Zijn asymmetrisch</w:t>
      </w:r>
    </w:p>
    <w:p w:rsidR="006A2424" w:rsidRPr="00B91DB3" w:rsidRDefault="00F16214" w:rsidP="00835848">
      <w:pPr>
        <w:pStyle w:val="Lijstalinea"/>
        <w:numPr>
          <w:ilvl w:val="1"/>
          <w:numId w:val="77"/>
        </w:numPr>
        <w:spacing w:line="240" w:lineRule="auto"/>
        <w:rPr>
          <w:rFonts w:cstheme="minorHAnsi"/>
        </w:rPr>
      </w:pPr>
      <w:r w:rsidRPr="00B91DB3">
        <w:rPr>
          <w:rFonts w:cstheme="minorHAnsi"/>
        </w:rPr>
        <w:t>Het ene kenmerk beïnvloedt het andere</w:t>
      </w:r>
    </w:p>
    <w:p w:rsidR="00B5581D" w:rsidRPr="00B91DB3" w:rsidRDefault="00F16214" w:rsidP="00835848">
      <w:pPr>
        <w:pStyle w:val="Lijstalinea"/>
        <w:numPr>
          <w:ilvl w:val="0"/>
          <w:numId w:val="77"/>
        </w:numPr>
        <w:spacing w:line="240" w:lineRule="auto"/>
        <w:rPr>
          <w:rFonts w:cstheme="minorHAnsi"/>
        </w:rPr>
      </w:pPr>
      <w:r w:rsidRPr="00B91DB3">
        <w:rPr>
          <w:rFonts w:cstheme="minorHAnsi"/>
        </w:rPr>
        <w:t xml:space="preserve">Wel uitspraak over richting van effect </w:t>
      </w:r>
    </w:p>
    <w:p w:rsidR="006A2424" w:rsidRPr="00B91DB3" w:rsidRDefault="00F16214" w:rsidP="003151A8">
      <w:pPr>
        <w:spacing w:line="240" w:lineRule="auto"/>
        <w:rPr>
          <w:rFonts w:cstheme="minorHAnsi"/>
          <w:u w:val="single"/>
        </w:rPr>
      </w:pPr>
      <w:r w:rsidRPr="00B91DB3">
        <w:rPr>
          <w:rFonts w:cstheme="minorHAnsi"/>
          <w:u w:val="single"/>
        </w:rPr>
        <w:t>Sommige variabelen worden tegelijkertijd beïnvloed én beïnvloeden op hun beurt andere variabelen</w:t>
      </w:r>
    </w:p>
    <w:p w:rsidR="006A2424" w:rsidRPr="00B91DB3" w:rsidRDefault="00F16214" w:rsidP="00835848">
      <w:pPr>
        <w:pStyle w:val="Lijstalinea"/>
        <w:numPr>
          <w:ilvl w:val="0"/>
          <w:numId w:val="78"/>
        </w:numPr>
        <w:spacing w:line="240" w:lineRule="auto"/>
        <w:rPr>
          <w:rFonts w:cstheme="minorHAnsi"/>
        </w:rPr>
      </w:pPr>
      <w:r w:rsidRPr="00B91DB3">
        <w:rPr>
          <w:rFonts w:cstheme="minorHAnsi"/>
        </w:rPr>
        <w:t>Intermediaire variabelen</w:t>
      </w:r>
    </w:p>
    <w:p w:rsidR="006A2424" w:rsidRPr="00B91DB3" w:rsidRDefault="00F16214" w:rsidP="003151A8">
      <w:pPr>
        <w:spacing w:line="240" w:lineRule="auto"/>
        <w:rPr>
          <w:rFonts w:cstheme="minorHAnsi"/>
          <w:u w:val="single"/>
        </w:rPr>
      </w:pPr>
      <w:r w:rsidRPr="00B91DB3">
        <w:rPr>
          <w:rFonts w:cstheme="minorHAnsi"/>
          <w:u w:val="single"/>
        </w:rPr>
        <w:t>Latente variabelen beïnvloeden geobserveerde indicatoren (of manifeste variabelen)</w:t>
      </w:r>
    </w:p>
    <w:p w:rsidR="006A2424" w:rsidRPr="00B91DB3" w:rsidRDefault="00F16214" w:rsidP="00835848">
      <w:pPr>
        <w:pStyle w:val="Lijstalinea"/>
        <w:numPr>
          <w:ilvl w:val="0"/>
          <w:numId w:val="78"/>
        </w:numPr>
        <w:spacing w:line="240" w:lineRule="auto"/>
        <w:rPr>
          <w:rFonts w:cstheme="minorHAnsi"/>
        </w:rPr>
      </w:pPr>
      <w:r w:rsidRPr="00B91DB3">
        <w:rPr>
          <w:rFonts w:cstheme="minorHAnsi"/>
        </w:rPr>
        <w:t>De antwoorden op individuele vragen worden bepaald door het achterliggende construct</w:t>
      </w:r>
    </w:p>
    <w:p w:rsidR="005C593B" w:rsidRPr="00B91DB3" w:rsidRDefault="005C593B" w:rsidP="00EC4CD8">
      <w:pPr>
        <w:spacing w:line="240" w:lineRule="auto"/>
        <w:rPr>
          <w:rFonts w:cstheme="minorHAnsi"/>
        </w:rPr>
      </w:pPr>
    </w:p>
    <w:p w:rsidR="005C593B" w:rsidRPr="00B91DB3" w:rsidRDefault="005C593B" w:rsidP="00603E79">
      <w:pPr>
        <w:pStyle w:val="Kop2"/>
        <w:rPr>
          <w:rFonts w:asciiTheme="minorHAnsi" w:hAnsiTheme="minorHAnsi" w:cstheme="minorHAnsi"/>
        </w:rPr>
      </w:pPr>
      <w:r w:rsidRPr="00B91DB3">
        <w:rPr>
          <w:rFonts w:asciiTheme="minorHAnsi" w:hAnsiTheme="minorHAnsi" w:cstheme="minorHAnsi"/>
        </w:rPr>
        <w:t>4.4.3 Introduceren van een derde variabele</w:t>
      </w:r>
    </w:p>
    <w:p w:rsidR="0047407A" w:rsidRPr="00B91DB3" w:rsidRDefault="00EA48EB" w:rsidP="00835848">
      <w:pPr>
        <w:pStyle w:val="Lijstalinea"/>
        <w:numPr>
          <w:ilvl w:val="0"/>
          <w:numId w:val="78"/>
        </w:numPr>
        <w:spacing w:line="240" w:lineRule="auto"/>
        <w:rPr>
          <w:rFonts w:cstheme="minorHAnsi"/>
        </w:rPr>
      </w:pPr>
      <w:r w:rsidRPr="00B91DB3">
        <w:rPr>
          <w:rFonts w:cstheme="minorHAnsi"/>
        </w:rPr>
        <w:t>Om te besluiten dat effect ook ZINVOL is, moet er gecontroleerd worden voor effecten van zoveel mogelijke andere variabelen die samenhangen met het effect tussen A en B.</w:t>
      </w:r>
    </w:p>
    <w:p w:rsidR="0047407A" w:rsidRPr="00B91DB3" w:rsidRDefault="00EA48EB" w:rsidP="00835848">
      <w:pPr>
        <w:pStyle w:val="Lijstalinea"/>
        <w:numPr>
          <w:ilvl w:val="0"/>
          <w:numId w:val="78"/>
        </w:numPr>
        <w:spacing w:line="240" w:lineRule="auto"/>
        <w:rPr>
          <w:rFonts w:cstheme="minorHAnsi"/>
        </w:rPr>
      </w:pPr>
      <w:r w:rsidRPr="00B91DB3">
        <w:rPr>
          <w:rFonts w:cstheme="minorHAnsi"/>
        </w:rPr>
        <w:t>A en B hangen onrechtstreeks samen</w:t>
      </w:r>
    </w:p>
    <w:p w:rsidR="0047407A" w:rsidRPr="00B91DB3" w:rsidRDefault="0047407A" w:rsidP="00835848">
      <w:pPr>
        <w:pStyle w:val="Lijstalinea"/>
        <w:numPr>
          <w:ilvl w:val="0"/>
          <w:numId w:val="78"/>
        </w:numPr>
        <w:spacing w:line="240" w:lineRule="auto"/>
        <w:rPr>
          <w:rFonts w:cstheme="minorHAnsi"/>
        </w:rPr>
      </w:pPr>
      <w:r w:rsidRPr="00B91DB3">
        <w:rPr>
          <w:rFonts w:cstheme="minorHAnsi"/>
        </w:rPr>
        <w:t>E</w:t>
      </w:r>
      <w:r w:rsidR="00EA48EB" w:rsidRPr="00B91DB3">
        <w:rPr>
          <w:rFonts w:cstheme="minorHAnsi"/>
        </w:rPr>
        <w:t xml:space="preserve">ffect te wijten door derde variabele </w:t>
      </w:r>
      <w:r w:rsidR="00EA48EB" w:rsidRPr="00B91DB3">
        <w:rPr>
          <w:rFonts w:cstheme="minorHAnsi"/>
        </w:rPr>
        <w:sym w:font="Wingdings" w:char="F0E0"/>
      </w:r>
      <w:r w:rsidR="00EA48EB" w:rsidRPr="00B91DB3">
        <w:rPr>
          <w:rFonts w:cstheme="minorHAnsi"/>
        </w:rPr>
        <w:t xml:space="preserve"> A en B hebben gemeenschappelijke oorzaak</w:t>
      </w:r>
    </w:p>
    <w:p w:rsidR="00EA48EB" w:rsidRPr="00B91DB3" w:rsidRDefault="00EA48EB" w:rsidP="001636C0">
      <w:pPr>
        <w:spacing w:line="240" w:lineRule="auto"/>
        <w:rPr>
          <w:rFonts w:cstheme="minorHAnsi"/>
        </w:rPr>
      </w:pPr>
    </w:p>
    <w:p w:rsidR="00EA48EB" w:rsidRPr="00B91DB3" w:rsidRDefault="00EA48EB" w:rsidP="001636C0">
      <w:pPr>
        <w:spacing w:line="240" w:lineRule="auto"/>
        <w:rPr>
          <w:rFonts w:cstheme="minorHAnsi"/>
          <w:b/>
        </w:rPr>
      </w:pPr>
      <w:r w:rsidRPr="00B91DB3">
        <w:rPr>
          <w:rFonts w:cstheme="minorHAnsi"/>
          <w:b/>
        </w:rPr>
        <w:t>Onrechtstreekse effecten via intermediaire variabelen</w:t>
      </w:r>
    </w:p>
    <w:p w:rsidR="0047407A" w:rsidRPr="00B91DB3" w:rsidRDefault="00EA48EB" w:rsidP="00835848">
      <w:pPr>
        <w:pStyle w:val="Lijstalinea"/>
        <w:numPr>
          <w:ilvl w:val="0"/>
          <w:numId w:val="301"/>
        </w:numPr>
        <w:spacing w:line="240" w:lineRule="auto"/>
        <w:rPr>
          <w:rFonts w:cstheme="minorHAnsi"/>
        </w:rPr>
      </w:pPr>
      <w:r w:rsidRPr="00B91DB3">
        <w:rPr>
          <w:rFonts w:cstheme="minorHAnsi"/>
        </w:rPr>
        <w:t>Onrechtstreeks = A heeft effect op B via een derde variabele X</w:t>
      </w:r>
    </w:p>
    <w:p w:rsidR="00EA48EB" w:rsidRPr="00B91DB3" w:rsidRDefault="00EA48EB" w:rsidP="00835848">
      <w:pPr>
        <w:pStyle w:val="Lijstalinea"/>
        <w:numPr>
          <w:ilvl w:val="0"/>
          <w:numId w:val="301"/>
        </w:numPr>
        <w:spacing w:line="240" w:lineRule="auto"/>
        <w:rPr>
          <w:rFonts w:cstheme="minorHAnsi"/>
        </w:rPr>
      </w:pPr>
      <w:r w:rsidRPr="00B91DB3">
        <w:rPr>
          <w:rFonts w:cstheme="minorHAnsi"/>
        </w:rPr>
        <w:t xml:space="preserve">Vb. Opleiding A heeft een onrechtstreeks effect op </w:t>
      </w:r>
      <w:proofErr w:type="spellStart"/>
      <w:r w:rsidRPr="00B91DB3">
        <w:rPr>
          <w:rFonts w:cstheme="minorHAnsi"/>
        </w:rPr>
        <w:t>afvalsorteergedrag</w:t>
      </w:r>
      <w:proofErr w:type="spellEnd"/>
      <w:r w:rsidRPr="00B91DB3">
        <w:rPr>
          <w:rFonts w:cstheme="minorHAnsi"/>
        </w:rPr>
        <w:t xml:space="preserve"> B via mediagebruik (grotere kennis)</w:t>
      </w:r>
    </w:p>
    <w:p w:rsidR="00EA48EB" w:rsidRPr="00B91DB3" w:rsidRDefault="00EA48EB" w:rsidP="001636C0">
      <w:pPr>
        <w:spacing w:line="240" w:lineRule="auto"/>
        <w:rPr>
          <w:rFonts w:cstheme="minorHAnsi"/>
        </w:rPr>
      </w:pPr>
    </w:p>
    <w:p w:rsidR="000B5D50" w:rsidRPr="00B91DB3" w:rsidRDefault="000B5D50" w:rsidP="001636C0">
      <w:pPr>
        <w:spacing w:line="240" w:lineRule="auto"/>
        <w:rPr>
          <w:rFonts w:cstheme="minorHAnsi"/>
          <w:b/>
        </w:rPr>
      </w:pPr>
    </w:p>
    <w:p w:rsidR="000B5D50" w:rsidRPr="00B91DB3" w:rsidRDefault="000B5D50" w:rsidP="001636C0">
      <w:pPr>
        <w:spacing w:line="240" w:lineRule="auto"/>
        <w:rPr>
          <w:rFonts w:cstheme="minorHAnsi"/>
          <w:b/>
        </w:rPr>
      </w:pPr>
    </w:p>
    <w:p w:rsidR="00EA48EB" w:rsidRPr="00B91DB3" w:rsidRDefault="00EA48EB" w:rsidP="001636C0">
      <w:pPr>
        <w:spacing w:line="240" w:lineRule="auto"/>
        <w:rPr>
          <w:rFonts w:cstheme="minorHAnsi"/>
          <w:b/>
        </w:rPr>
      </w:pPr>
      <w:r w:rsidRPr="00B91DB3">
        <w:rPr>
          <w:rFonts w:cstheme="minorHAnsi"/>
          <w:b/>
        </w:rPr>
        <w:t>Gevolg: rechtstreeks, onrechtstreeks en totaal effect</w:t>
      </w:r>
    </w:p>
    <w:p w:rsidR="0047407A" w:rsidRPr="00B91DB3" w:rsidRDefault="00EA48EB" w:rsidP="00835848">
      <w:pPr>
        <w:pStyle w:val="Lijstalinea"/>
        <w:numPr>
          <w:ilvl w:val="0"/>
          <w:numId w:val="302"/>
        </w:numPr>
        <w:spacing w:line="240" w:lineRule="auto"/>
        <w:rPr>
          <w:rFonts w:cstheme="minorHAnsi"/>
        </w:rPr>
      </w:pPr>
      <w:r w:rsidRPr="00B91DB3">
        <w:rPr>
          <w:rFonts w:cstheme="minorHAnsi"/>
        </w:rPr>
        <w:t>A kan zowel rechtstreeks als onrechtstreeks effect op B hebben</w:t>
      </w:r>
    </w:p>
    <w:p w:rsidR="0047407A" w:rsidRPr="00B91DB3" w:rsidRDefault="00EA48EB" w:rsidP="00835848">
      <w:pPr>
        <w:pStyle w:val="Lijstalinea"/>
        <w:numPr>
          <w:ilvl w:val="0"/>
          <w:numId w:val="302"/>
        </w:numPr>
        <w:spacing w:line="240" w:lineRule="auto"/>
        <w:rPr>
          <w:rFonts w:cstheme="minorHAnsi"/>
        </w:rPr>
      </w:pPr>
      <w:r w:rsidRPr="00B91DB3">
        <w:rPr>
          <w:rFonts w:cstheme="minorHAnsi"/>
        </w:rPr>
        <w:t>Optelling = totaal effect</w:t>
      </w:r>
    </w:p>
    <w:p w:rsidR="0047407A" w:rsidRPr="00B91DB3" w:rsidRDefault="00EA48EB" w:rsidP="00835848">
      <w:pPr>
        <w:pStyle w:val="Lijstalinea"/>
        <w:numPr>
          <w:ilvl w:val="0"/>
          <w:numId w:val="302"/>
        </w:numPr>
        <w:spacing w:line="240" w:lineRule="auto"/>
        <w:rPr>
          <w:rFonts w:cstheme="minorHAnsi"/>
        </w:rPr>
      </w:pPr>
      <w:r w:rsidRPr="00B91DB3">
        <w:rPr>
          <w:rFonts w:cstheme="minorHAnsi"/>
        </w:rPr>
        <w:t xml:space="preserve">Vb. Opleidingsniveau leidt al tot ander </w:t>
      </w:r>
      <w:proofErr w:type="spellStart"/>
      <w:r w:rsidRPr="00B91DB3">
        <w:rPr>
          <w:rFonts w:cstheme="minorHAnsi"/>
        </w:rPr>
        <w:t>afvalsorteergedrag</w:t>
      </w:r>
      <w:proofErr w:type="spellEnd"/>
      <w:r w:rsidRPr="00B91DB3">
        <w:rPr>
          <w:rFonts w:cstheme="minorHAnsi"/>
        </w:rPr>
        <w:t>.</w:t>
      </w:r>
    </w:p>
    <w:p w:rsidR="00EA48EB" w:rsidRPr="00B91DB3" w:rsidRDefault="00EA48EB" w:rsidP="00835848">
      <w:pPr>
        <w:pStyle w:val="Lijstalinea"/>
        <w:numPr>
          <w:ilvl w:val="0"/>
          <w:numId w:val="302"/>
        </w:numPr>
        <w:spacing w:line="240" w:lineRule="auto"/>
        <w:rPr>
          <w:rFonts w:cstheme="minorHAnsi"/>
        </w:rPr>
      </w:pPr>
      <w:r w:rsidRPr="00B91DB3">
        <w:rPr>
          <w:rFonts w:cstheme="minorHAnsi"/>
        </w:rPr>
        <w:t xml:space="preserve">Opleiding onrechtstreeks effect op </w:t>
      </w:r>
      <w:proofErr w:type="spellStart"/>
      <w:r w:rsidRPr="00B91DB3">
        <w:rPr>
          <w:rFonts w:cstheme="minorHAnsi"/>
        </w:rPr>
        <w:t>afvalsorteergedrag</w:t>
      </w:r>
      <w:proofErr w:type="spellEnd"/>
      <w:r w:rsidRPr="00B91DB3">
        <w:rPr>
          <w:rFonts w:cstheme="minorHAnsi"/>
        </w:rPr>
        <w:t xml:space="preserve"> via mediagebruik</w:t>
      </w:r>
    </w:p>
    <w:p w:rsidR="00EA48EB" w:rsidRPr="00B91DB3" w:rsidRDefault="00EA48EB" w:rsidP="001636C0">
      <w:pPr>
        <w:spacing w:line="240" w:lineRule="auto"/>
        <w:rPr>
          <w:rFonts w:cstheme="minorHAnsi"/>
        </w:rPr>
      </w:pPr>
    </w:p>
    <w:p w:rsidR="00601E26" w:rsidRPr="00B91DB3" w:rsidRDefault="00601E26" w:rsidP="001636C0">
      <w:pPr>
        <w:spacing w:line="240" w:lineRule="auto"/>
        <w:rPr>
          <w:rFonts w:cstheme="minorHAnsi"/>
          <w:b/>
        </w:rPr>
      </w:pPr>
      <w:r w:rsidRPr="00B91DB3">
        <w:rPr>
          <w:rFonts w:cstheme="minorHAnsi"/>
          <w:b/>
        </w:rPr>
        <w:t>Voorbeeld: leeftijd effect op onveiligheidsgevoelen via mediagebruik</w:t>
      </w:r>
    </w:p>
    <w:p w:rsidR="009F4B07" w:rsidRPr="00B91DB3" w:rsidRDefault="009F4B07" w:rsidP="00835848">
      <w:pPr>
        <w:pStyle w:val="Lijstalinea"/>
        <w:numPr>
          <w:ilvl w:val="0"/>
          <w:numId w:val="303"/>
        </w:numPr>
        <w:spacing w:line="240" w:lineRule="auto"/>
        <w:rPr>
          <w:rFonts w:cstheme="minorHAnsi"/>
        </w:rPr>
      </w:pPr>
      <w:r w:rsidRPr="00B91DB3">
        <w:rPr>
          <w:rFonts w:cstheme="minorHAnsi"/>
        </w:rPr>
        <w:t xml:space="preserve">Effect van leeftijd op onveiligheidsgevoelens verloopt voor een stuk </w:t>
      </w:r>
      <w:r w:rsidRPr="00B91DB3">
        <w:rPr>
          <w:rFonts w:cstheme="minorHAnsi"/>
          <w:bCs/>
        </w:rPr>
        <w:t>rechtstreeks</w:t>
      </w:r>
      <w:r w:rsidRPr="00B91DB3">
        <w:rPr>
          <w:rFonts w:cstheme="minorHAnsi"/>
        </w:rPr>
        <w:t xml:space="preserve">, en voor een ander stuk </w:t>
      </w:r>
      <w:r w:rsidRPr="00B91DB3">
        <w:rPr>
          <w:rFonts w:cstheme="minorHAnsi"/>
          <w:bCs/>
        </w:rPr>
        <w:t>onrechtstreeks</w:t>
      </w:r>
      <w:r w:rsidRPr="00B91DB3">
        <w:rPr>
          <w:rFonts w:cstheme="minorHAnsi"/>
        </w:rPr>
        <w:t xml:space="preserve">, via media gebruik </w:t>
      </w:r>
    </w:p>
    <w:p w:rsidR="00601E26" w:rsidRPr="00B91DB3" w:rsidRDefault="00AC03E9" w:rsidP="001636C0">
      <w:pPr>
        <w:spacing w:line="240" w:lineRule="auto"/>
        <w:rPr>
          <w:rFonts w:cstheme="minorHAnsi"/>
        </w:rPr>
      </w:pPr>
      <w:r w:rsidRPr="00B91DB3">
        <w:rPr>
          <w:rFonts w:cstheme="minorHAnsi"/>
          <w:noProof/>
          <w:lang w:eastAsia="nl-BE"/>
        </w:rPr>
        <w:lastRenderedPageBreak/>
        <w:drawing>
          <wp:inline distT="0" distB="0" distL="0" distR="0" wp14:anchorId="60A7D53B" wp14:editId="21AC253C">
            <wp:extent cx="4524375" cy="516088"/>
            <wp:effectExtent l="19050" t="0" r="0" b="0"/>
            <wp:docPr id="148"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cstate="print"/>
                    <a:srcRect/>
                    <a:stretch>
                      <a:fillRect/>
                    </a:stretch>
                  </pic:blipFill>
                  <pic:spPr bwMode="auto">
                    <a:xfrm>
                      <a:off x="0" y="0"/>
                      <a:ext cx="4527732" cy="516471"/>
                    </a:xfrm>
                    <a:prstGeom prst="rect">
                      <a:avLst/>
                    </a:prstGeom>
                    <a:noFill/>
                  </pic:spPr>
                </pic:pic>
              </a:graphicData>
            </a:graphic>
          </wp:inline>
        </w:drawing>
      </w:r>
    </w:p>
    <w:p w:rsidR="00601E26" w:rsidRPr="00B91DB3" w:rsidRDefault="00601E26" w:rsidP="00601E26">
      <w:pPr>
        <w:spacing w:line="240" w:lineRule="auto"/>
        <w:rPr>
          <w:rFonts w:cstheme="minorHAnsi"/>
        </w:rPr>
      </w:pPr>
    </w:p>
    <w:p w:rsidR="009F4B07" w:rsidRPr="00B91DB3" w:rsidRDefault="009F4B07" w:rsidP="000B5D50">
      <w:pPr>
        <w:spacing w:line="240" w:lineRule="auto"/>
        <w:jc w:val="center"/>
        <w:rPr>
          <w:rFonts w:cstheme="minorHAnsi"/>
          <w:i/>
        </w:rPr>
      </w:pPr>
      <w:r w:rsidRPr="00B91DB3">
        <w:rPr>
          <w:rFonts w:cstheme="minorHAnsi"/>
          <w:bCs/>
          <w:i/>
        </w:rPr>
        <w:t>Direct</w:t>
      </w:r>
      <w:r w:rsidRPr="00B91DB3">
        <w:rPr>
          <w:rFonts w:cstheme="minorHAnsi"/>
          <w:i/>
        </w:rPr>
        <w:t xml:space="preserve"> effect + </w:t>
      </w:r>
      <w:r w:rsidRPr="00B91DB3">
        <w:rPr>
          <w:rFonts w:cstheme="minorHAnsi"/>
          <w:bCs/>
          <w:i/>
        </w:rPr>
        <w:t>Indirect</w:t>
      </w:r>
      <w:r w:rsidRPr="00B91DB3">
        <w:rPr>
          <w:rFonts w:cstheme="minorHAnsi"/>
          <w:i/>
        </w:rPr>
        <w:t xml:space="preserve"> effect =</w:t>
      </w:r>
      <w:r w:rsidRPr="00B91DB3">
        <w:rPr>
          <w:rFonts w:cstheme="minorHAnsi"/>
          <w:bCs/>
          <w:i/>
        </w:rPr>
        <w:t xml:space="preserve"> totaal</w:t>
      </w:r>
      <w:r w:rsidRPr="00B91DB3">
        <w:rPr>
          <w:rFonts w:cstheme="minorHAnsi"/>
          <w:i/>
        </w:rPr>
        <w:t xml:space="preserve"> effect</w:t>
      </w:r>
    </w:p>
    <w:p w:rsidR="00601E26" w:rsidRPr="00B91DB3" w:rsidRDefault="00601E26" w:rsidP="00601E26">
      <w:pPr>
        <w:spacing w:line="240" w:lineRule="auto"/>
        <w:rPr>
          <w:rFonts w:cstheme="minorHAnsi"/>
        </w:rPr>
      </w:pPr>
    </w:p>
    <w:p w:rsidR="00601E26" w:rsidRPr="00B91DB3" w:rsidRDefault="00AC03E9" w:rsidP="001636C0">
      <w:pPr>
        <w:spacing w:line="240" w:lineRule="auto"/>
        <w:rPr>
          <w:rFonts w:cstheme="minorHAnsi"/>
        </w:rPr>
      </w:pPr>
      <w:r w:rsidRPr="00B91DB3">
        <w:rPr>
          <w:rFonts w:cstheme="minorHAnsi"/>
          <w:noProof/>
          <w:lang w:eastAsia="nl-BE"/>
        </w:rPr>
        <w:drawing>
          <wp:inline distT="0" distB="0" distL="0" distR="0" wp14:anchorId="641D23D8" wp14:editId="4CF50663">
            <wp:extent cx="4419600" cy="504825"/>
            <wp:effectExtent l="19050" t="0" r="0" b="0"/>
            <wp:docPr id="15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srcRect/>
                    <a:stretch>
                      <a:fillRect/>
                    </a:stretch>
                  </pic:blipFill>
                  <pic:spPr bwMode="auto">
                    <a:xfrm>
                      <a:off x="0" y="0"/>
                      <a:ext cx="4443631" cy="507570"/>
                    </a:xfrm>
                    <a:prstGeom prst="rect">
                      <a:avLst/>
                    </a:prstGeom>
                    <a:noFill/>
                  </pic:spPr>
                </pic:pic>
              </a:graphicData>
            </a:graphic>
          </wp:inline>
        </w:drawing>
      </w:r>
    </w:p>
    <w:p w:rsidR="00AC03E9" w:rsidRPr="00B91DB3" w:rsidRDefault="00AC03E9" w:rsidP="001636C0">
      <w:pPr>
        <w:spacing w:line="240" w:lineRule="auto"/>
        <w:rPr>
          <w:rFonts w:cstheme="minorHAnsi"/>
        </w:rPr>
      </w:pPr>
    </w:p>
    <w:p w:rsidR="00AC03E9" w:rsidRPr="00B91DB3" w:rsidRDefault="00601E26" w:rsidP="00835848">
      <w:pPr>
        <w:pStyle w:val="Lijstalinea"/>
        <w:numPr>
          <w:ilvl w:val="0"/>
          <w:numId w:val="303"/>
        </w:numPr>
        <w:spacing w:line="240" w:lineRule="auto"/>
        <w:rPr>
          <w:rFonts w:cstheme="minorHAnsi"/>
        </w:rPr>
      </w:pPr>
      <w:r w:rsidRPr="00B91DB3">
        <w:rPr>
          <w:rFonts w:cstheme="minorHAnsi"/>
        </w:rPr>
        <w:t>Direct effect: +0,3</w:t>
      </w:r>
    </w:p>
    <w:p w:rsidR="00AC03E9" w:rsidRPr="00B91DB3" w:rsidRDefault="00601E26" w:rsidP="00835848">
      <w:pPr>
        <w:pStyle w:val="Lijstalinea"/>
        <w:numPr>
          <w:ilvl w:val="0"/>
          <w:numId w:val="303"/>
        </w:numPr>
        <w:spacing w:line="240" w:lineRule="auto"/>
        <w:rPr>
          <w:rFonts w:cstheme="minorHAnsi"/>
        </w:rPr>
      </w:pPr>
      <w:r w:rsidRPr="00B91DB3">
        <w:rPr>
          <w:rFonts w:cstheme="minorHAnsi"/>
        </w:rPr>
        <w:t>Indirect effect: (+0,5) x (+0,2) = +0,1</w:t>
      </w:r>
    </w:p>
    <w:p w:rsidR="00601E26" w:rsidRPr="00B91DB3" w:rsidRDefault="00601E26" w:rsidP="00835848">
      <w:pPr>
        <w:pStyle w:val="Lijstalinea"/>
        <w:numPr>
          <w:ilvl w:val="0"/>
          <w:numId w:val="303"/>
        </w:numPr>
        <w:spacing w:line="240" w:lineRule="auto"/>
        <w:rPr>
          <w:rFonts w:cstheme="minorHAnsi"/>
        </w:rPr>
      </w:pPr>
      <w:r w:rsidRPr="00B91DB3">
        <w:rPr>
          <w:rFonts w:cstheme="minorHAnsi"/>
        </w:rPr>
        <w:t xml:space="preserve">Totaal effect van leeftijd op </w:t>
      </w:r>
      <w:proofErr w:type="spellStart"/>
      <w:r w:rsidRPr="00B91DB3">
        <w:rPr>
          <w:rFonts w:cstheme="minorHAnsi"/>
        </w:rPr>
        <w:t>onv</w:t>
      </w:r>
      <w:proofErr w:type="spellEnd"/>
      <w:r w:rsidRPr="00B91DB3">
        <w:rPr>
          <w:rFonts w:cstheme="minorHAnsi"/>
        </w:rPr>
        <w:t xml:space="preserve">. </w:t>
      </w:r>
      <w:proofErr w:type="spellStart"/>
      <w:r w:rsidRPr="00B91DB3">
        <w:rPr>
          <w:rFonts w:cstheme="minorHAnsi"/>
        </w:rPr>
        <w:t>gev</w:t>
      </w:r>
      <w:proofErr w:type="spellEnd"/>
      <w:r w:rsidRPr="00B91DB3">
        <w:rPr>
          <w:rFonts w:cstheme="minorHAnsi"/>
        </w:rPr>
        <w:t>. = +0,4</w:t>
      </w:r>
    </w:p>
    <w:p w:rsidR="00601E26" w:rsidRPr="00B91DB3" w:rsidRDefault="00601E26" w:rsidP="001636C0">
      <w:pPr>
        <w:spacing w:line="240" w:lineRule="auto"/>
        <w:rPr>
          <w:rFonts w:cstheme="minorHAnsi"/>
        </w:rPr>
      </w:pPr>
    </w:p>
    <w:p w:rsidR="00AC03E9" w:rsidRPr="00B91DB3" w:rsidRDefault="00AC03E9" w:rsidP="000B5D50">
      <w:pPr>
        <w:pStyle w:val="Kop3"/>
        <w:rPr>
          <w:rFonts w:asciiTheme="minorHAnsi" w:hAnsiTheme="minorHAnsi" w:cstheme="minorHAnsi"/>
        </w:rPr>
      </w:pPr>
      <w:r w:rsidRPr="00B91DB3">
        <w:rPr>
          <w:rFonts w:asciiTheme="minorHAnsi" w:hAnsiTheme="minorHAnsi" w:cstheme="minorHAnsi"/>
        </w:rPr>
        <w:t>Schijnverband</w:t>
      </w:r>
    </w:p>
    <w:p w:rsidR="005C40A1" w:rsidRPr="00B91DB3" w:rsidRDefault="005C40A1" w:rsidP="000B5D50">
      <w:pPr>
        <w:pStyle w:val="Lijstalinea"/>
        <w:numPr>
          <w:ilvl w:val="0"/>
          <w:numId w:val="304"/>
        </w:numPr>
        <w:spacing w:line="240" w:lineRule="auto"/>
        <w:rPr>
          <w:rFonts w:cstheme="minorHAnsi"/>
        </w:rPr>
      </w:pPr>
      <w:r w:rsidRPr="00B91DB3">
        <w:rPr>
          <w:rFonts w:cstheme="minorHAnsi"/>
        </w:rPr>
        <w:t>Soms vind je een verband (of effect) dat er eigenlijk niet is</w:t>
      </w:r>
      <w:r w:rsidR="00AC03E9" w:rsidRPr="00B91DB3">
        <w:rPr>
          <w:rFonts w:cstheme="minorHAnsi"/>
        </w:rPr>
        <w:t xml:space="preserve"> </w:t>
      </w:r>
      <w:r w:rsidRPr="00B91DB3">
        <w:rPr>
          <w:rFonts w:cstheme="minorHAnsi"/>
        </w:rPr>
        <w:t>omdat je maar een stuk van de werkelijkheid beschouwt</w:t>
      </w:r>
    </w:p>
    <w:p w:rsidR="00AC03E9" w:rsidRPr="00B91DB3" w:rsidRDefault="005C40A1" w:rsidP="000B5D50">
      <w:pPr>
        <w:pStyle w:val="Lijstalinea"/>
        <w:numPr>
          <w:ilvl w:val="0"/>
          <w:numId w:val="304"/>
        </w:numPr>
        <w:spacing w:line="240" w:lineRule="auto"/>
        <w:rPr>
          <w:rFonts w:cstheme="minorHAnsi"/>
        </w:rPr>
      </w:pPr>
      <w:r w:rsidRPr="00B91DB3">
        <w:rPr>
          <w:rFonts w:cstheme="minorHAnsi"/>
        </w:rPr>
        <w:t xml:space="preserve">Het verband is een </w:t>
      </w:r>
      <w:r w:rsidRPr="00B91DB3">
        <w:rPr>
          <w:rFonts w:cstheme="minorHAnsi"/>
          <w:u w:val="single"/>
        </w:rPr>
        <w:t>artefact</w:t>
      </w:r>
      <w:r w:rsidRPr="00B91DB3">
        <w:rPr>
          <w:rFonts w:cstheme="minorHAnsi"/>
        </w:rPr>
        <w:t xml:space="preserve"> van je beperkte observatie </w:t>
      </w:r>
    </w:p>
    <w:p w:rsidR="00AC03E9" w:rsidRPr="00B91DB3" w:rsidRDefault="00601E26" w:rsidP="000B5D50">
      <w:pPr>
        <w:pStyle w:val="Lijstalinea"/>
        <w:numPr>
          <w:ilvl w:val="0"/>
          <w:numId w:val="304"/>
        </w:numPr>
        <w:spacing w:line="240" w:lineRule="auto"/>
        <w:rPr>
          <w:rFonts w:cstheme="minorHAnsi"/>
        </w:rPr>
      </w:pPr>
      <w:proofErr w:type="spellStart"/>
      <w:r w:rsidRPr="00B91DB3">
        <w:rPr>
          <w:rFonts w:cstheme="minorHAnsi"/>
        </w:rPr>
        <w:t>Één</w:t>
      </w:r>
      <w:proofErr w:type="spellEnd"/>
      <w:r w:rsidRPr="00B91DB3">
        <w:rPr>
          <w:rFonts w:cstheme="minorHAnsi"/>
        </w:rPr>
        <w:t xml:space="preserve"> gemeenschappelijke oorzaak voor de twee kenmerken = schijnverband</w:t>
      </w:r>
    </w:p>
    <w:p w:rsidR="00AC03E9" w:rsidRPr="00B91DB3" w:rsidRDefault="009F4B07" w:rsidP="000B5D50">
      <w:pPr>
        <w:pStyle w:val="Lijstalinea"/>
        <w:numPr>
          <w:ilvl w:val="0"/>
          <w:numId w:val="304"/>
        </w:numPr>
        <w:spacing w:line="240" w:lineRule="auto"/>
        <w:rPr>
          <w:rFonts w:cstheme="minorHAnsi"/>
        </w:rPr>
      </w:pPr>
      <w:r w:rsidRPr="00B91DB3">
        <w:rPr>
          <w:rFonts w:cstheme="minorHAnsi"/>
        </w:rPr>
        <w:t xml:space="preserve">Samenhang </w:t>
      </w:r>
      <w:r w:rsidR="000B5D50" w:rsidRPr="00B91DB3">
        <w:rPr>
          <w:rFonts w:cstheme="minorHAnsi"/>
        </w:rPr>
        <w:t>mag niet het gevolg zijn van</w:t>
      </w:r>
      <w:r w:rsidRPr="00B91DB3">
        <w:rPr>
          <w:rFonts w:cstheme="minorHAnsi"/>
        </w:rPr>
        <w:t xml:space="preserve"> optreden van een derde variabele</w:t>
      </w:r>
    </w:p>
    <w:p w:rsidR="009F4B07" w:rsidRPr="00B91DB3" w:rsidRDefault="009F4B07" w:rsidP="000B5D50">
      <w:pPr>
        <w:pStyle w:val="Lijstalinea"/>
        <w:numPr>
          <w:ilvl w:val="0"/>
          <w:numId w:val="304"/>
        </w:numPr>
        <w:spacing w:line="240" w:lineRule="auto"/>
        <w:rPr>
          <w:rFonts w:cstheme="minorHAnsi"/>
        </w:rPr>
      </w:pPr>
      <w:r w:rsidRPr="00B91DB3">
        <w:rPr>
          <w:rFonts w:cstheme="minorHAnsi"/>
        </w:rPr>
        <w:t>Schijnverband = het verband tussen twee variabelen verdwijnt omdat er gecontroleerd wordt voor het verband tussen deze twee variabelen en een derde variabele</w:t>
      </w:r>
    </w:p>
    <w:p w:rsidR="009F4B07" w:rsidRPr="00B91DB3" w:rsidRDefault="009F4B07" w:rsidP="001636C0">
      <w:pPr>
        <w:spacing w:line="240" w:lineRule="auto"/>
        <w:rPr>
          <w:rFonts w:cstheme="minorHAnsi"/>
        </w:rPr>
      </w:pPr>
    </w:p>
    <w:p w:rsidR="009F4B07" w:rsidRPr="00B91DB3" w:rsidRDefault="009F4B07" w:rsidP="001636C0">
      <w:pPr>
        <w:spacing w:line="240" w:lineRule="auto"/>
        <w:rPr>
          <w:rFonts w:cstheme="minorHAnsi"/>
          <w:b/>
        </w:rPr>
      </w:pPr>
      <w:r w:rsidRPr="00B91DB3">
        <w:rPr>
          <w:rFonts w:cstheme="minorHAnsi"/>
          <w:b/>
        </w:rPr>
        <w:t>Voorbeeld: effect tussen aantal brandweerlieden en schade aan woning</w:t>
      </w:r>
    </w:p>
    <w:p w:rsidR="00AC03E9" w:rsidRPr="00B91DB3" w:rsidRDefault="009F4B07" w:rsidP="00835848">
      <w:pPr>
        <w:pStyle w:val="Lijstalinea"/>
        <w:numPr>
          <w:ilvl w:val="0"/>
          <w:numId w:val="305"/>
        </w:numPr>
        <w:spacing w:line="240" w:lineRule="auto"/>
        <w:rPr>
          <w:rFonts w:cstheme="minorHAnsi"/>
        </w:rPr>
      </w:pPr>
      <w:r w:rsidRPr="00B91DB3">
        <w:rPr>
          <w:rFonts w:cstheme="minorHAnsi"/>
        </w:rPr>
        <w:t>Waarom effect? Brandweerlieden zijn aanwezig voor de finale schade aan woning</w:t>
      </w:r>
    </w:p>
    <w:p w:rsidR="00AC03E9" w:rsidRPr="00B91DB3" w:rsidRDefault="009F4B07" w:rsidP="00835848">
      <w:pPr>
        <w:pStyle w:val="Lijstalinea"/>
        <w:numPr>
          <w:ilvl w:val="0"/>
          <w:numId w:val="305"/>
        </w:numPr>
        <w:spacing w:line="240" w:lineRule="auto"/>
        <w:rPr>
          <w:rFonts w:cstheme="minorHAnsi"/>
        </w:rPr>
      </w:pPr>
      <w:r w:rsidRPr="00B91DB3">
        <w:rPr>
          <w:rFonts w:cstheme="minorHAnsi"/>
        </w:rPr>
        <w:t>Verklaring? Wanneer brand groter is, meer brandweerlieden, meer schade</w:t>
      </w:r>
    </w:p>
    <w:p w:rsidR="009F4B07" w:rsidRPr="00B91DB3" w:rsidRDefault="009F4B07" w:rsidP="00835848">
      <w:pPr>
        <w:pStyle w:val="Lijstalinea"/>
        <w:numPr>
          <w:ilvl w:val="0"/>
          <w:numId w:val="305"/>
        </w:numPr>
        <w:spacing w:line="240" w:lineRule="auto"/>
        <w:rPr>
          <w:rFonts w:cstheme="minorHAnsi"/>
        </w:rPr>
      </w:pPr>
      <w:r w:rsidRPr="00B91DB3">
        <w:rPr>
          <w:rFonts w:cstheme="minorHAnsi"/>
        </w:rPr>
        <w:t>Controle op ernst? Effect verdwijnt</w:t>
      </w:r>
    </w:p>
    <w:p w:rsidR="009F4B07" w:rsidRPr="00B91DB3" w:rsidRDefault="00AC03E9" w:rsidP="001636C0">
      <w:pPr>
        <w:spacing w:line="240" w:lineRule="auto"/>
        <w:rPr>
          <w:rFonts w:cstheme="minorHAnsi"/>
        </w:rPr>
      </w:pPr>
      <w:r w:rsidRPr="00B91DB3">
        <w:rPr>
          <w:rFonts w:cstheme="minorHAnsi"/>
          <w:noProof/>
          <w:lang w:eastAsia="nl-BE"/>
        </w:rPr>
        <w:drawing>
          <wp:inline distT="0" distB="0" distL="0" distR="0" wp14:anchorId="6F02D389" wp14:editId="5A7A2B39">
            <wp:extent cx="4067175" cy="569755"/>
            <wp:effectExtent l="19050" t="0" r="0" b="0"/>
            <wp:docPr id="152"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cstate="print"/>
                    <a:srcRect/>
                    <a:stretch>
                      <a:fillRect/>
                    </a:stretch>
                  </pic:blipFill>
                  <pic:spPr bwMode="auto">
                    <a:xfrm>
                      <a:off x="0" y="0"/>
                      <a:ext cx="4093557" cy="573451"/>
                    </a:xfrm>
                    <a:prstGeom prst="rect">
                      <a:avLst/>
                    </a:prstGeom>
                    <a:noFill/>
                  </pic:spPr>
                </pic:pic>
              </a:graphicData>
            </a:graphic>
          </wp:inline>
        </w:drawing>
      </w:r>
    </w:p>
    <w:p w:rsidR="009F4B07" w:rsidRPr="00B91DB3" w:rsidRDefault="009F4B07" w:rsidP="001636C0">
      <w:pPr>
        <w:spacing w:line="240" w:lineRule="auto"/>
        <w:rPr>
          <w:rFonts w:cstheme="minorHAnsi"/>
        </w:rPr>
      </w:pPr>
    </w:p>
    <w:p w:rsidR="00807289" w:rsidRPr="00B91DB3" w:rsidRDefault="00807289" w:rsidP="001636C0">
      <w:pPr>
        <w:spacing w:line="240" w:lineRule="auto"/>
        <w:rPr>
          <w:rFonts w:cstheme="minorHAnsi"/>
          <w:b/>
        </w:rPr>
      </w:pPr>
      <w:r w:rsidRPr="00B91DB3">
        <w:rPr>
          <w:rFonts w:cstheme="minorHAnsi"/>
          <w:b/>
        </w:rPr>
        <w:t>Voorbeeld 4.6</w:t>
      </w:r>
    </w:p>
    <w:p w:rsidR="00AC03E9" w:rsidRPr="00B91DB3" w:rsidRDefault="00807289" w:rsidP="00835848">
      <w:pPr>
        <w:pStyle w:val="Lijstalinea"/>
        <w:numPr>
          <w:ilvl w:val="0"/>
          <w:numId w:val="306"/>
        </w:numPr>
        <w:spacing w:line="240" w:lineRule="auto"/>
        <w:rPr>
          <w:rFonts w:cstheme="minorHAnsi"/>
        </w:rPr>
      </w:pPr>
      <w:r w:rsidRPr="00B91DB3">
        <w:rPr>
          <w:rFonts w:cstheme="minorHAnsi"/>
        </w:rPr>
        <w:t>Verband tussen lichaamslengte en inkomen: hoe langer, hoe meer inkomen</w:t>
      </w:r>
    </w:p>
    <w:p w:rsidR="00AC03E9" w:rsidRPr="00B91DB3" w:rsidRDefault="00807289" w:rsidP="00835848">
      <w:pPr>
        <w:pStyle w:val="Lijstalinea"/>
        <w:numPr>
          <w:ilvl w:val="0"/>
          <w:numId w:val="306"/>
        </w:numPr>
        <w:spacing w:line="240" w:lineRule="auto"/>
        <w:rPr>
          <w:rFonts w:cstheme="minorHAnsi"/>
        </w:rPr>
      </w:pPr>
      <w:r w:rsidRPr="00B91DB3">
        <w:rPr>
          <w:rFonts w:cstheme="minorHAnsi"/>
        </w:rPr>
        <w:t>Controle via leeftijd! Verband tussen leeftijd - inkomen en tussen lengte - inkomen</w:t>
      </w:r>
    </w:p>
    <w:p w:rsidR="00AC03E9" w:rsidRPr="00B91DB3" w:rsidRDefault="00807289" w:rsidP="00835848">
      <w:pPr>
        <w:pStyle w:val="Lijstalinea"/>
        <w:numPr>
          <w:ilvl w:val="0"/>
          <w:numId w:val="306"/>
        </w:numPr>
        <w:spacing w:line="240" w:lineRule="auto"/>
        <w:rPr>
          <w:rFonts w:cstheme="minorHAnsi"/>
        </w:rPr>
      </w:pPr>
      <w:r w:rsidRPr="00B91DB3">
        <w:rPr>
          <w:rFonts w:cstheme="minorHAnsi"/>
        </w:rPr>
        <w:t>Effect lengte - inkomen neemt af maar verdwijnt niet</w:t>
      </w:r>
    </w:p>
    <w:p w:rsidR="00AC03E9" w:rsidRPr="00B91DB3" w:rsidRDefault="00807289" w:rsidP="00835848">
      <w:pPr>
        <w:pStyle w:val="Lijstalinea"/>
        <w:numPr>
          <w:ilvl w:val="0"/>
          <w:numId w:val="306"/>
        </w:numPr>
        <w:spacing w:line="240" w:lineRule="auto"/>
        <w:rPr>
          <w:rFonts w:cstheme="minorHAnsi"/>
        </w:rPr>
      </w:pPr>
      <w:r w:rsidRPr="00B91DB3">
        <w:rPr>
          <w:rFonts w:cstheme="minorHAnsi"/>
        </w:rPr>
        <w:t>Verklaring? Vrouwen minder verdienen en vrouwen zijn kleiner</w:t>
      </w:r>
    </w:p>
    <w:p w:rsidR="00807289" w:rsidRPr="00B91DB3" w:rsidRDefault="00807289" w:rsidP="00835848">
      <w:pPr>
        <w:pStyle w:val="Lijstalinea"/>
        <w:numPr>
          <w:ilvl w:val="0"/>
          <w:numId w:val="306"/>
        </w:numPr>
        <w:spacing w:line="240" w:lineRule="auto"/>
        <w:rPr>
          <w:rFonts w:cstheme="minorHAnsi"/>
        </w:rPr>
      </w:pPr>
      <w:r w:rsidRPr="00B91DB3">
        <w:rPr>
          <w:rFonts w:cstheme="minorHAnsi"/>
        </w:rPr>
        <w:t>Controle via geslacht! Geen effect tussen lengte - inkomen</w:t>
      </w:r>
    </w:p>
    <w:p w:rsidR="00807289" w:rsidRPr="00B91DB3" w:rsidRDefault="00AC03E9" w:rsidP="001636C0">
      <w:pPr>
        <w:spacing w:line="240" w:lineRule="auto"/>
        <w:rPr>
          <w:rFonts w:cstheme="minorHAnsi"/>
        </w:rPr>
      </w:pPr>
      <w:r w:rsidRPr="00B91DB3">
        <w:rPr>
          <w:rFonts w:cstheme="minorHAnsi"/>
          <w:noProof/>
          <w:lang w:eastAsia="nl-BE"/>
        </w:rPr>
        <w:drawing>
          <wp:inline distT="0" distB="0" distL="0" distR="0" wp14:anchorId="1BD91EAC" wp14:editId="737A74B6">
            <wp:extent cx="3543300" cy="681072"/>
            <wp:effectExtent l="19050" t="0" r="0" b="0"/>
            <wp:docPr id="154"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cstate="print"/>
                    <a:srcRect/>
                    <a:stretch>
                      <a:fillRect/>
                    </a:stretch>
                  </pic:blipFill>
                  <pic:spPr bwMode="auto">
                    <a:xfrm>
                      <a:off x="0" y="0"/>
                      <a:ext cx="3551738" cy="682694"/>
                    </a:xfrm>
                    <a:prstGeom prst="rect">
                      <a:avLst/>
                    </a:prstGeom>
                    <a:noFill/>
                  </pic:spPr>
                </pic:pic>
              </a:graphicData>
            </a:graphic>
          </wp:inline>
        </w:drawing>
      </w:r>
    </w:p>
    <w:p w:rsidR="00807289" w:rsidRPr="00B91DB3" w:rsidRDefault="00807289" w:rsidP="001636C0">
      <w:pPr>
        <w:spacing w:line="240" w:lineRule="auto"/>
        <w:rPr>
          <w:rFonts w:cstheme="minorHAnsi"/>
          <w:b/>
        </w:rPr>
      </w:pPr>
      <w:r w:rsidRPr="00B91DB3">
        <w:rPr>
          <w:rFonts w:cstheme="minorHAnsi"/>
          <w:b/>
        </w:rPr>
        <w:t>Opmerking!</w:t>
      </w:r>
    </w:p>
    <w:p w:rsidR="00AC03E9" w:rsidRPr="00B91DB3" w:rsidRDefault="009F4B07" w:rsidP="00835848">
      <w:pPr>
        <w:pStyle w:val="Lijstalinea"/>
        <w:numPr>
          <w:ilvl w:val="0"/>
          <w:numId w:val="307"/>
        </w:numPr>
        <w:spacing w:line="240" w:lineRule="auto"/>
        <w:rPr>
          <w:rFonts w:cstheme="minorHAnsi"/>
        </w:rPr>
      </w:pPr>
      <w:r w:rsidRPr="00B91DB3">
        <w:rPr>
          <w:rFonts w:cstheme="minorHAnsi"/>
        </w:rPr>
        <w:t>Effect hoeft niet noodzakelijk te verdwijnen</w:t>
      </w:r>
    </w:p>
    <w:p w:rsidR="009F4B07" w:rsidRPr="00B91DB3" w:rsidRDefault="009F4B07" w:rsidP="00835848">
      <w:pPr>
        <w:pStyle w:val="Lijstalinea"/>
        <w:numPr>
          <w:ilvl w:val="0"/>
          <w:numId w:val="307"/>
        </w:numPr>
        <w:spacing w:line="240" w:lineRule="auto"/>
        <w:rPr>
          <w:rFonts w:cstheme="minorHAnsi"/>
        </w:rPr>
      </w:pPr>
      <w:r w:rsidRPr="00B91DB3">
        <w:rPr>
          <w:rFonts w:cstheme="minorHAnsi"/>
        </w:rPr>
        <w:t>Effect kan ook wijzigen</w:t>
      </w:r>
    </w:p>
    <w:p w:rsidR="009F4B07" w:rsidRPr="00B91DB3" w:rsidRDefault="009F4B07" w:rsidP="001636C0">
      <w:pPr>
        <w:spacing w:line="240" w:lineRule="auto"/>
        <w:rPr>
          <w:rFonts w:cstheme="minorHAnsi"/>
        </w:rPr>
      </w:pPr>
    </w:p>
    <w:p w:rsidR="00AA1EF1" w:rsidRPr="00B91DB3" w:rsidRDefault="00661440" w:rsidP="000B5D50">
      <w:pPr>
        <w:pStyle w:val="Kop3"/>
        <w:rPr>
          <w:rFonts w:asciiTheme="minorHAnsi" w:hAnsiTheme="minorHAnsi" w:cstheme="minorHAnsi"/>
        </w:rPr>
      </w:pPr>
      <w:r w:rsidRPr="00B91DB3">
        <w:rPr>
          <w:rFonts w:asciiTheme="minorHAnsi" w:hAnsiTheme="minorHAnsi" w:cstheme="minorHAnsi"/>
        </w:rPr>
        <w:t>Recent onderzoek: “</w:t>
      </w:r>
      <w:proofErr w:type="spellStart"/>
      <w:r w:rsidRPr="00B91DB3">
        <w:rPr>
          <w:rFonts w:asciiTheme="minorHAnsi" w:hAnsiTheme="minorHAnsi" w:cstheme="minorHAnsi"/>
          <w:i w:val="0"/>
        </w:rPr>
        <w:t>burn</w:t>
      </w:r>
      <w:proofErr w:type="spellEnd"/>
      <w:r w:rsidRPr="00B91DB3">
        <w:rPr>
          <w:rFonts w:asciiTheme="minorHAnsi" w:hAnsiTheme="minorHAnsi" w:cstheme="minorHAnsi"/>
          <w:i w:val="0"/>
        </w:rPr>
        <w:t xml:space="preserve"> out sociaal besmettelijk</w:t>
      </w:r>
      <w:r w:rsidRPr="00B91DB3">
        <w:rPr>
          <w:rFonts w:asciiTheme="minorHAnsi" w:hAnsiTheme="minorHAnsi" w:cstheme="minorHAnsi"/>
        </w:rPr>
        <w:t>”</w:t>
      </w:r>
    </w:p>
    <w:p w:rsidR="00661440" w:rsidRPr="00B91DB3" w:rsidRDefault="00AC03E9" w:rsidP="001636C0">
      <w:pPr>
        <w:spacing w:line="240" w:lineRule="auto"/>
        <w:rPr>
          <w:rFonts w:cstheme="minorHAnsi"/>
        </w:rPr>
      </w:pPr>
      <w:r w:rsidRPr="00B91DB3">
        <w:rPr>
          <w:rFonts w:cstheme="minorHAnsi"/>
          <w:noProof/>
          <w:lang w:eastAsia="nl-BE"/>
        </w:rPr>
        <w:drawing>
          <wp:inline distT="0" distB="0" distL="0" distR="0" wp14:anchorId="3BDC6E37" wp14:editId="127D16D0">
            <wp:extent cx="5067300" cy="280333"/>
            <wp:effectExtent l="19050" t="0" r="0" b="0"/>
            <wp:docPr id="156"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srcRect/>
                    <a:stretch>
                      <a:fillRect/>
                    </a:stretch>
                  </pic:blipFill>
                  <pic:spPr bwMode="auto">
                    <a:xfrm>
                      <a:off x="0" y="0"/>
                      <a:ext cx="5131051" cy="283860"/>
                    </a:xfrm>
                    <a:prstGeom prst="rect">
                      <a:avLst/>
                    </a:prstGeom>
                    <a:noFill/>
                  </pic:spPr>
                </pic:pic>
              </a:graphicData>
            </a:graphic>
          </wp:inline>
        </w:drawing>
      </w:r>
    </w:p>
    <w:p w:rsidR="00AC03E9" w:rsidRPr="00B91DB3" w:rsidRDefault="00AC03E9" w:rsidP="00661440">
      <w:pPr>
        <w:spacing w:line="240" w:lineRule="auto"/>
        <w:rPr>
          <w:rFonts w:cstheme="minorHAnsi"/>
        </w:rPr>
      </w:pPr>
    </w:p>
    <w:p w:rsidR="00661440" w:rsidRPr="00B91DB3" w:rsidRDefault="00661440" w:rsidP="00661440">
      <w:pPr>
        <w:spacing w:line="240" w:lineRule="auto"/>
        <w:rPr>
          <w:rFonts w:cstheme="minorHAnsi"/>
          <w:b/>
        </w:rPr>
      </w:pPr>
      <w:r w:rsidRPr="00B91DB3">
        <w:rPr>
          <w:rFonts w:cstheme="minorHAnsi"/>
          <w:b/>
        </w:rPr>
        <w:t>Maar is dit wel zo?</w:t>
      </w:r>
    </w:p>
    <w:p w:rsidR="00661440" w:rsidRPr="00B91DB3" w:rsidRDefault="00661440" w:rsidP="00835848">
      <w:pPr>
        <w:pStyle w:val="Lijstalinea"/>
        <w:numPr>
          <w:ilvl w:val="0"/>
          <w:numId w:val="78"/>
        </w:numPr>
        <w:spacing w:line="240" w:lineRule="auto"/>
        <w:rPr>
          <w:rFonts w:cstheme="minorHAnsi"/>
        </w:rPr>
      </w:pPr>
      <w:proofErr w:type="spellStart"/>
      <w:r w:rsidRPr="00B91DB3">
        <w:rPr>
          <w:rFonts w:cstheme="minorHAnsi"/>
        </w:rPr>
        <w:t>Burn</w:t>
      </w:r>
      <w:proofErr w:type="spellEnd"/>
      <w:r w:rsidRPr="00B91DB3">
        <w:rPr>
          <w:rFonts w:cstheme="minorHAnsi"/>
        </w:rPr>
        <w:t xml:space="preserve"> out gevolg van lange tijd onder te hoge werkdruk te staan</w:t>
      </w:r>
    </w:p>
    <w:p w:rsidR="00A218FC" w:rsidRPr="00B91DB3" w:rsidRDefault="00661440" w:rsidP="00661440">
      <w:pPr>
        <w:pStyle w:val="Lijstalinea"/>
        <w:numPr>
          <w:ilvl w:val="0"/>
          <w:numId w:val="78"/>
        </w:numPr>
        <w:spacing w:line="240" w:lineRule="auto"/>
        <w:rPr>
          <w:rFonts w:cstheme="minorHAnsi"/>
        </w:rPr>
      </w:pPr>
      <w:r w:rsidRPr="00B91DB3">
        <w:rPr>
          <w:rFonts w:cstheme="minorHAnsi"/>
        </w:rPr>
        <w:lastRenderedPageBreak/>
        <w:t xml:space="preserve">Als één iemand het begeeft aan </w:t>
      </w:r>
      <w:proofErr w:type="spellStart"/>
      <w:r w:rsidRPr="00B91DB3">
        <w:rPr>
          <w:rFonts w:cstheme="minorHAnsi"/>
        </w:rPr>
        <w:t>burn</w:t>
      </w:r>
      <w:proofErr w:type="spellEnd"/>
      <w:r w:rsidRPr="00B91DB3">
        <w:rPr>
          <w:rFonts w:cstheme="minorHAnsi"/>
        </w:rPr>
        <w:t xml:space="preserve"> out, zou het dan niet kunnen dat iedereen onder druk staat, dat het een bedrijfsprobleem is? </w:t>
      </w:r>
    </w:p>
    <w:p w:rsidR="00C56A42" w:rsidRPr="00B91DB3" w:rsidRDefault="00A218FC" w:rsidP="00661440">
      <w:pPr>
        <w:pStyle w:val="Lijstalinea"/>
        <w:numPr>
          <w:ilvl w:val="0"/>
          <w:numId w:val="78"/>
        </w:numPr>
        <w:spacing w:line="240" w:lineRule="auto"/>
        <w:rPr>
          <w:rFonts w:cstheme="minorHAnsi"/>
        </w:rPr>
      </w:pPr>
      <w:r w:rsidRPr="00B91DB3">
        <w:rPr>
          <w:rFonts w:cstheme="minorHAnsi"/>
        </w:rPr>
        <w:t>A</w:t>
      </w:r>
      <w:r w:rsidR="00661440" w:rsidRPr="00B91DB3">
        <w:rPr>
          <w:rFonts w:cstheme="minorHAnsi"/>
        </w:rPr>
        <w:t>lternatieve model:</w:t>
      </w:r>
      <w:r w:rsidR="00661440" w:rsidRPr="00B91DB3">
        <w:rPr>
          <w:rFonts w:cstheme="minorHAnsi"/>
          <w:lang w:val="en-US"/>
        </w:rPr>
        <w:t xml:space="preserve"> </w:t>
      </w:r>
    </w:p>
    <w:p w:rsidR="00661440" w:rsidRPr="00B91DB3" w:rsidRDefault="00AC03E9" w:rsidP="001636C0">
      <w:pPr>
        <w:spacing w:line="240" w:lineRule="auto"/>
        <w:rPr>
          <w:rFonts w:cstheme="minorHAnsi"/>
        </w:rPr>
      </w:pPr>
      <w:r w:rsidRPr="00B91DB3">
        <w:rPr>
          <w:rFonts w:cstheme="minorHAnsi"/>
          <w:noProof/>
          <w:lang w:eastAsia="nl-BE"/>
        </w:rPr>
        <w:drawing>
          <wp:inline distT="0" distB="0" distL="0" distR="0" wp14:anchorId="63E0F371" wp14:editId="47E813A3">
            <wp:extent cx="5362575" cy="653299"/>
            <wp:effectExtent l="19050" t="0" r="9525" b="0"/>
            <wp:docPr id="158"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cstate="print"/>
                    <a:srcRect/>
                    <a:stretch>
                      <a:fillRect/>
                    </a:stretch>
                  </pic:blipFill>
                  <pic:spPr bwMode="auto">
                    <a:xfrm>
                      <a:off x="0" y="0"/>
                      <a:ext cx="5371894" cy="654434"/>
                    </a:xfrm>
                    <a:prstGeom prst="rect">
                      <a:avLst/>
                    </a:prstGeom>
                    <a:noFill/>
                  </pic:spPr>
                </pic:pic>
              </a:graphicData>
            </a:graphic>
          </wp:inline>
        </w:drawing>
      </w:r>
    </w:p>
    <w:p w:rsidR="00661440" w:rsidRPr="00B91DB3" w:rsidRDefault="00661440" w:rsidP="001636C0">
      <w:pPr>
        <w:spacing w:line="240" w:lineRule="auto"/>
        <w:rPr>
          <w:rFonts w:cstheme="minorHAnsi"/>
        </w:rPr>
      </w:pPr>
    </w:p>
    <w:p w:rsidR="00661440" w:rsidRPr="00B91DB3" w:rsidRDefault="00661440" w:rsidP="00661440">
      <w:pPr>
        <w:spacing w:line="240" w:lineRule="auto"/>
        <w:rPr>
          <w:rFonts w:cstheme="minorHAnsi"/>
          <w:b/>
        </w:rPr>
      </w:pPr>
      <w:r w:rsidRPr="00B91DB3">
        <w:rPr>
          <w:rFonts w:cstheme="minorHAnsi"/>
          <w:b/>
        </w:rPr>
        <w:t>Dit model legt even goed het fenomeen uit dat we bestuderen:</w:t>
      </w:r>
    </w:p>
    <w:p w:rsidR="00661440" w:rsidRPr="00B91DB3" w:rsidRDefault="00661440" w:rsidP="00835848">
      <w:pPr>
        <w:pStyle w:val="Lijstalinea"/>
        <w:numPr>
          <w:ilvl w:val="0"/>
          <w:numId w:val="81"/>
        </w:numPr>
        <w:spacing w:line="240" w:lineRule="auto"/>
        <w:rPr>
          <w:rFonts w:cstheme="minorHAnsi"/>
        </w:rPr>
      </w:pPr>
      <w:r w:rsidRPr="00B91DB3">
        <w:rPr>
          <w:rFonts w:cstheme="minorHAnsi"/>
        </w:rPr>
        <w:t>Als één persoon het begeeft (</w:t>
      </w:r>
      <w:proofErr w:type="spellStart"/>
      <w:r w:rsidRPr="00B91DB3">
        <w:rPr>
          <w:rFonts w:cstheme="minorHAnsi"/>
        </w:rPr>
        <w:t>burn</w:t>
      </w:r>
      <w:proofErr w:type="spellEnd"/>
      <w:r w:rsidRPr="00B91DB3">
        <w:rPr>
          <w:rFonts w:cstheme="minorHAnsi"/>
        </w:rPr>
        <w:t xml:space="preserve"> out): werklast van deze persoon valt op de overblijvende personen in het bedrijf (of een dienst waar ze werken)</w:t>
      </w:r>
    </w:p>
    <w:p w:rsidR="00661440" w:rsidRPr="00B91DB3" w:rsidRDefault="00661440" w:rsidP="00835848">
      <w:pPr>
        <w:pStyle w:val="Lijstalinea"/>
        <w:numPr>
          <w:ilvl w:val="0"/>
          <w:numId w:val="81"/>
        </w:numPr>
        <w:spacing w:line="240" w:lineRule="auto"/>
        <w:rPr>
          <w:rFonts w:cstheme="minorHAnsi"/>
        </w:rPr>
      </w:pPr>
      <w:r w:rsidRPr="00B91DB3">
        <w:rPr>
          <w:rFonts w:cstheme="minorHAnsi"/>
        </w:rPr>
        <w:t>De werkdruk was ook al hoog op die anderen, door het nog te verhogen begeven zij het ook één na één</w:t>
      </w:r>
    </w:p>
    <w:p w:rsidR="00661440" w:rsidRPr="00B91DB3" w:rsidRDefault="00661440" w:rsidP="00835848">
      <w:pPr>
        <w:pStyle w:val="Lijstalinea"/>
        <w:numPr>
          <w:ilvl w:val="0"/>
          <w:numId w:val="81"/>
        </w:numPr>
        <w:spacing w:line="240" w:lineRule="auto"/>
        <w:rPr>
          <w:rFonts w:cstheme="minorHAnsi"/>
        </w:rPr>
      </w:pPr>
      <w:r w:rsidRPr="00B91DB3">
        <w:rPr>
          <w:rFonts w:cstheme="minorHAnsi"/>
        </w:rPr>
        <w:t>Hierdoor lijkt ‘</w:t>
      </w:r>
      <w:proofErr w:type="spellStart"/>
      <w:r w:rsidRPr="00B91DB3">
        <w:rPr>
          <w:rFonts w:cstheme="minorHAnsi"/>
        </w:rPr>
        <w:t>burn</w:t>
      </w:r>
      <w:proofErr w:type="spellEnd"/>
      <w:r w:rsidRPr="00B91DB3">
        <w:rPr>
          <w:rFonts w:cstheme="minorHAnsi"/>
        </w:rPr>
        <w:t xml:space="preserve"> out’ besmettelijk, maar eigenlijk is het dat niet</w:t>
      </w:r>
    </w:p>
    <w:p w:rsidR="00C56A42" w:rsidRPr="00B91DB3" w:rsidRDefault="00661440" w:rsidP="00835848">
      <w:pPr>
        <w:pStyle w:val="Lijstalinea"/>
        <w:numPr>
          <w:ilvl w:val="0"/>
          <w:numId w:val="81"/>
        </w:numPr>
        <w:spacing w:line="240" w:lineRule="auto"/>
        <w:rPr>
          <w:rFonts w:cstheme="minorHAnsi"/>
        </w:rPr>
      </w:pPr>
      <w:r w:rsidRPr="00B91DB3">
        <w:rPr>
          <w:rFonts w:cstheme="minorHAnsi"/>
        </w:rPr>
        <w:t xml:space="preserve">Ons model is eenvoudiger (geen beroep doen op onbekend en vaag mechanisme van “sociale besmetting”). In de wetenschap voorkeur voor modellen die werken én de minste veronderstellingen maken. </w:t>
      </w:r>
    </w:p>
    <w:p w:rsidR="00661440" w:rsidRPr="00B91DB3" w:rsidRDefault="00661440" w:rsidP="001636C0">
      <w:pPr>
        <w:spacing w:line="240" w:lineRule="auto"/>
        <w:rPr>
          <w:rFonts w:cstheme="minorHAnsi"/>
        </w:rPr>
      </w:pPr>
    </w:p>
    <w:p w:rsidR="00C56A42" w:rsidRPr="00B91DB3" w:rsidRDefault="00661440" w:rsidP="00661440">
      <w:pPr>
        <w:spacing w:line="240" w:lineRule="auto"/>
        <w:rPr>
          <w:rFonts w:cstheme="minorHAnsi"/>
          <w:b/>
        </w:rPr>
      </w:pPr>
      <w:r w:rsidRPr="00B91DB3">
        <w:rPr>
          <w:rFonts w:cstheme="minorHAnsi"/>
          <w:b/>
        </w:rPr>
        <w:t>Relatiesterktes kunnen wijzigen na introduceren van een derde variabele</w:t>
      </w:r>
    </w:p>
    <w:p w:rsidR="00661440" w:rsidRPr="00B91DB3" w:rsidRDefault="00AC03E9" w:rsidP="001636C0">
      <w:pPr>
        <w:spacing w:line="240" w:lineRule="auto"/>
        <w:rPr>
          <w:rFonts w:cstheme="minorHAnsi"/>
        </w:rPr>
      </w:pPr>
      <w:r w:rsidRPr="00B91DB3">
        <w:rPr>
          <w:rFonts w:cstheme="minorHAnsi"/>
          <w:noProof/>
          <w:lang w:eastAsia="nl-BE"/>
        </w:rPr>
        <w:drawing>
          <wp:inline distT="0" distB="0" distL="0" distR="0" wp14:anchorId="2D462909" wp14:editId="77A1096B">
            <wp:extent cx="5662213" cy="723900"/>
            <wp:effectExtent l="19050" t="0" r="0" b="0"/>
            <wp:docPr id="160"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srcRect/>
                    <a:stretch>
                      <a:fillRect/>
                    </a:stretch>
                  </pic:blipFill>
                  <pic:spPr bwMode="auto">
                    <a:xfrm>
                      <a:off x="0" y="0"/>
                      <a:ext cx="5665297" cy="724294"/>
                    </a:xfrm>
                    <a:prstGeom prst="rect">
                      <a:avLst/>
                    </a:prstGeom>
                    <a:noFill/>
                  </pic:spPr>
                </pic:pic>
              </a:graphicData>
            </a:graphic>
          </wp:inline>
        </w:drawing>
      </w:r>
    </w:p>
    <w:p w:rsidR="00661440" w:rsidRPr="00B91DB3" w:rsidRDefault="00661440" w:rsidP="00661440">
      <w:pPr>
        <w:spacing w:line="240" w:lineRule="auto"/>
        <w:rPr>
          <w:rFonts w:cstheme="minorHAnsi"/>
        </w:rPr>
      </w:pPr>
    </w:p>
    <w:p w:rsidR="00AC03E9" w:rsidRPr="00B91DB3" w:rsidRDefault="00661440" w:rsidP="00835848">
      <w:pPr>
        <w:pStyle w:val="Lijstalinea"/>
        <w:numPr>
          <w:ilvl w:val="0"/>
          <w:numId w:val="308"/>
        </w:numPr>
        <w:spacing w:line="240" w:lineRule="auto"/>
        <w:rPr>
          <w:rFonts w:cstheme="minorHAnsi"/>
        </w:rPr>
      </w:pPr>
      <w:r w:rsidRPr="00B91DB3">
        <w:rPr>
          <w:rFonts w:cstheme="minorHAnsi"/>
        </w:rPr>
        <w:t xml:space="preserve">Zonder derde variabele: redelijk sterk effect van leeftijd op </w:t>
      </w:r>
      <w:proofErr w:type="spellStart"/>
      <w:r w:rsidRPr="00B91DB3">
        <w:rPr>
          <w:rFonts w:cstheme="minorHAnsi"/>
        </w:rPr>
        <w:t>onv</w:t>
      </w:r>
      <w:proofErr w:type="spellEnd"/>
      <w:r w:rsidRPr="00B91DB3">
        <w:rPr>
          <w:rFonts w:cstheme="minorHAnsi"/>
        </w:rPr>
        <w:t xml:space="preserve">. </w:t>
      </w:r>
      <w:proofErr w:type="spellStart"/>
      <w:r w:rsidRPr="00B91DB3">
        <w:rPr>
          <w:rFonts w:cstheme="minorHAnsi"/>
        </w:rPr>
        <w:t>gev</w:t>
      </w:r>
      <w:proofErr w:type="spellEnd"/>
      <w:r w:rsidRPr="00B91DB3">
        <w:rPr>
          <w:rFonts w:cstheme="minorHAnsi"/>
        </w:rPr>
        <w:t>. (+0,04) want we “dwingen” om al het effect rechtstreeks te laten gaan</w:t>
      </w:r>
    </w:p>
    <w:p w:rsidR="00C56A42" w:rsidRPr="00B91DB3" w:rsidRDefault="00661440" w:rsidP="00835848">
      <w:pPr>
        <w:pStyle w:val="Lijstalinea"/>
        <w:numPr>
          <w:ilvl w:val="0"/>
          <w:numId w:val="308"/>
        </w:numPr>
        <w:spacing w:line="240" w:lineRule="auto"/>
        <w:rPr>
          <w:rFonts w:cstheme="minorHAnsi"/>
        </w:rPr>
      </w:pPr>
      <w:r w:rsidRPr="00B91DB3">
        <w:rPr>
          <w:rFonts w:cstheme="minorHAnsi"/>
        </w:rPr>
        <w:t xml:space="preserve">Als we media-gebruik inbrengen dan laten we toe om een deel van het effect via deze variabele te laten gaan, en zal het rechtstreekse effect dus afnemen </w:t>
      </w:r>
    </w:p>
    <w:p w:rsidR="009F4B07" w:rsidRPr="00B91DB3" w:rsidRDefault="009F4B07" w:rsidP="001636C0">
      <w:pPr>
        <w:spacing w:line="240" w:lineRule="auto"/>
        <w:rPr>
          <w:rFonts w:cstheme="minorHAnsi"/>
        </w:rPr>
      </w:pPr>
    </w:p>
    <w:p w:rsidR="00C56A42" w:rsidRPr="00B91DB3" w:rsidRDefault="00A218FC" w:rsidP="00661440">
      <w:pPr>
        <w:spacing w:line="240" w:lineRule="auto"/>
        <w:rPr>
          <w:rFonts w:cstheme="minorHAnsi"/>
          <w:b/>
        </w:rPr>
      </w:pPr>
      <w:r w:rsidRPr="00B91DB3">
        <w:rPr>
          <w:rFonts w:cstheme="minorHAnsi"/>
          <w:b/>
        </w:rPr>
        <w:t>B</w:t>
      </w:r>
      <w:r w:rsidR="00661440" w:rsidRPr="00B91DB3">
        <w:rPr>
          <w:rFonts w:cstheme="minorHAnsi"/>
          <w:b/>
        </w:rPr>
        <w:t>elangrijk om niet in de val van schijnverbanden te trappen</w:t>
      </w:r>
    </w:p>
    <w:p w:rsidR="00661440" w:rsidRPr="00B91DB3" w:rsidRDefault="00661440" w:rsidP="00835848">
      <w:pPr>
        <w:pStyle w:val="Lijstalinea"/>
        <w:numPr>
          <w:ilvl w:val="0"/>
          <w:numId w:val="82"/>
        </w:numPr>
        <w:spacing w:line="240" w:lineRule="auto"/>
        <w:rPr>
          <w:rFonts w:cstheme="minorHAnsi"/>
        </w:rPr>
      </w:pPr>
      <w:r w:rsidRPr="00B91DB3">
        <w:rPr>
          <w:rFonts w:cstheme="minorHAnsi"/>
        </w:rPr>
        <w:t>Steeds proberen zo ruim mogelijk te denken over fenomenen. “Wat kan er nog een invloed hebben?”</w:t>
      </w:r>
    </w:p>
    <w:p w:rsidR="00C56A42" w:rsidRPr="00B91DB3" w:rsidRDefault="00661440" w:rsidP="00835848">
      <w:pPr>
        <w:pStyle w:val="Lijstalinea"/>
        <w:numPr>
          <w:ilvl w:val="0"/>
          <w:numId w:val="82"/>
        </w:numPr>
        <w:spacing w:line="240" w:lineRule="auto"/>
        <w:rPr>
          <w:rFonts w:cstheme="minorHAnsi"/>
        </w:rPr>
      </w:pPr>
      <w:r w:rsidRPr="00B91DB3">
        <w:rPr>
          <w:rFonts w:cstheme="minorHAnsi"/>
        </w:rPr>
        <w:t xml:space="preserve">Al die variabelen inbrengen in statistisch model </w:t>
      </w:r>
    </w:p>
    <w:p w:rsidR="00661440" w:rsidRPr="00B91DB3" w:rsidRDefault="00661440" w:rsidP="001636C0">
      <w:pPr>
        <w:spacing w:line="240" w:lineRule="auto"/>
        <w:rPr>
          <w:rFonts w:cstheme="minorHAnsi"/>
        </w:rPr>
      </w:pPr>
    </w:p>
    <w:p w:rsidR="00C56A42" w:rsidRPr="00B91DB3" w:rsidRDefault="00661440" w:rsidP="00661440">
      <w:pPr>
        <w:spacing w:line="240" w:lineRule="auto"/>
        <w:rPr>
          <w:rFonts w:cstheme="minorHAnsi"/>
          <w:b/>
        </w:rPr>
      </w:pPr>
      <w:r w:rsidRPr="00B91DB3">
        <w:rPr>
          <w:rFonts w:cstheme="minorHAnsi"/>
          <w:b/>
        </w:rPr>
        <w:t>Schijnverbanden opsporen via “elaboratie”</w:t>
      </w:r>
    </w:p>
    <w:p w:rsidR="001F097E" w:rsidRPr="00B91DB3" w:rsidRDefault="001F097E" w:rsidP="00835848">
      <w:pPr>
        <w:pStyle w:val="Lijstalinea"/>
        <w:numPr>
          <w:ilvl w:val="0"/>
          <w:numId w:val="309"/>
        </w:numPr>
        <w:spacing w:line="240" w:lineRule="auto"/>
        <w:rPr>
          <w:rFonts w:cstheme="minorHAnsi"/>
        </w:rPr>
      </w:pPr>
      <w:r w:rsidRPr="00B91DB3">
        <w:rPr>
          <w:rFonts w:cstheme="minorHAnsi"/>
        </w:rPr>
        <w:t xml:space="preserve">Kruistabellen: eenheden verdeeld in subgroepen </w:t>
      </w:r>
      <w:r w:rsidRPr="00B91DB3">
        <w:rPr>
          <w:rFonts w:cstheme="minorHAnsi"/>
        </w:rPr>
        <w:sym w:font="Wingdings" w:char="F0E0"/>
      </w:r>
      <w:r w:rsidRPr="00B91DB3">
        <w:rPr>
          <w:rFonts w:cstheme="minorHAnsi"/>
        </w:rPr>
        <w:t xml:space="preserve"> verband tussen A en B binnen elke subgroep </w:t>
      </w:r>
      <w:r w:rsidRPr="00B91DB3">
        <w:rPr>
          <w:rFonts w:cstheme="minorHAnsi"/>
        </w:rPr>
        <w:sym w:font="Wingdings" w:char="F0E0"/>
      </w:r>
      <w:r w:rsidRPr="00B91DB3">
        <w:rPr>
          <w:rFonts w:cstheme="minorHAnsi"/>
        </w:rPr>
        <w:t xml:space="preserve"> effect van derde variabele wordt uitgeschakeld</w:t>
      </w:r>
    </w:p>
    <w:p w:rsidR="001F097E" w:rsidRPr="00B91DB3" w:rsidRDefault="001F097E" w:rsidP="001636C0">
      <w:pPr>
        <w:spacing w:line="240" w:lineRule="auto"/>
        <w:rPr>
          <w:rFonts w:cstheme="minorHAnsi"/>
        </w:rPr>
      </w:pPr>
    </w:p>
    <w:p w:rsidR="00A218FC" w:rsidRPr="00B91DB3" w:rsidRDefault="00A218FC" w:rsidP="001636C0">
      <w:pPr>
        <w:spacing w:line="240" w:lineRule="auto"/>
        <w:rPr>
          <w:rFonts w:cstheme="minorHAnsi"/>
          <w:b/>
        </w:rPr>
      </w:pPr>
    </w:p>
    <w:p w:rsidR="00A218FC" w:rsidRPr="00B91DB3" w:rsidRDefault="00A218FC" w:rsidP="001636C0">
      <w:pPr>
        <w:spacing w:line="240" w:lineRule="auto"/>
        <w:rPr>
          <w:rFonts w:cstheme="minorHAnsi"/>
          <w:b/>
        </w:rPr>
      </w:pPr>
    </w:p>
    <w:p w:rsidR="00A218FC" w:rsidRPr="00B91DB3" w:rsidRDefault="00A218FC" w:rsidP="001636C0">
      <w:pPr>
        <w:spacing w:line="240" w:lineRule="auto"/>
        <w:rPr>
          <w:rFonts w:cstheme="minorHAnsi"/>
          <w:b/>
        </w:rPr>
      </w:pPr>
    </w:p>
    <w:p w:rsidR="00A218FC" w:rsidRPr="00B91DB3" w:rsidRDefault="00A218FC" w:rsidP="001636C0">
      <w:pPr>
        <w:spacing w:line="240" w:lineRule="auto"/>
        <w:rPr>
          <w:rFonts w:cstheme="minorHAnsi"/>
          <w:b/>
        </w:rPr>
      </w:pPr>
    </w:p>
    <w:p w:rsidR="00A218FC" w:rsidRPr="00B91DB3" w:rsidRDefault="00A218FC" w:rsidP="001636C0">
      <w:pPr>
        <w:spacing w:line="240" w:lineRule="auto"/>
        <w:rPr>
          <w:rFonts w:cstheme="minorHAnsi"/>
          <w:b/>
        </w:rPr>
      </w:pPr>
    </w:p>
    <w:p w:rsidR="001F097E" w:rsidRPr="00B91DB3" w:rsidRDefault="001F097E" w:rsidP="001636C0">
      <w:pPr>
        <w:spacing w:line="240" w:lineRule="auto"/>
        <w:rPr>
          <w:rFonts w:cstheme="minorHAnsi"/>
          <w:b/>
        </w:rPr>
      </w:pPr>
      <w:r w:rsidRPr="00B91DB3">
        <w:rPr>
          <w:rFonts w:cstheme="minorHAnsi"/>
          <w:b/>
        </w:rPr>
        <w:t xml:space="preserve">Voorbeeld: verband tussen </w:t>
      </w:r>
      <w:proofErr w:type="spellStart"/>
      <w:r w:rsidRPr="00B91DB3">
        <w:rPr>
          <w:rFonts w:cstheme="minorHAnsi"/>
          <w:b/>
        </w:rPr>
        <w:t>verstedelingsgraad</w:t>
      </w:r>
      <w:proofErr w:type="spellEnd"/>
      <w:r w:rsidRPr="00B91DB3">
        <w:rPr>
          <w:rFonts w:cstheme="minorHAnsi"/>
          <w:b/>
        </w:rPr>
        <w:t xml:space="preserve"> en inkomen</w:t>
      </w:r>
    </w:p>
    <w:tbl>
      <w:tblPr>
        <w:tblW w:w="8993" w:type="dxa"/>
        <w:tblCellMar>
          <w:left w:w="0" w:type="dxa"/>
          <w:right w:w="0" w:type="dxa"/>
        </w:tblCellMar>
        <w:tblLook w:val="04A0" w:firstRow="1" w:lastRow="0" w:firstColumn="1" w:lastColumn="0" w:noHBand="0" w:noVBand="1"/>
      </w:tblPr>
      <w:tblGrid>
        <w:gridCol w:w="2384"/>
        <w:gridCol w:w="3615"/>
        <w:gridCol w:w="2994"/>
      </w:tblGrid>
      <w:tr w:rsidR="001F097E" w:rsidRPr="00B91DB3" w:rsidTr="00AC03E9">
        <w:trPr>
          <w:trHeight w:val="87"/>
        </w:trPr>
        <w:tc>
          <w:tcPr>
            <w:tcW w:w="238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F097E" w:rsidRPr="00B91DB3" w:rsidRDefault="001F097E" w:rsidP="001F097E">
            <w:pPr>
              <w:spacing w:line="240" w:lineRule="auto"/>
              <w:rPr>
                <w:rFonts w:cstheme="minorHAnsi"/>
                <w:sz w:val="20"/>
                <w:szCs w:val="20"/>
              </w:rPr>
            </w:pPr>
            <w:r w:rsidRPr="00B91DB3">
              <w:rPr>
                <w:rFonts w:cstheme="minorHAnsi"/>
                <w:sz w:val="20"/>
                <w:szCs w:val="20"/>
              </w:rPr>
              <w:t>Inkomen</w:t>
            </w:r>
            <w:r w:rsidRPr="00B91DB3">
              <w:rPr>
                <w:rFonts w:cstheme="minorHAnsi"/>
                <w:sz w:val="20"/>
                <w:szCs w:val="20"/>
                <w:lang w:val="en-US"/>
              </w:rPr>
              <w:t xml:space="preserve"> </w:t>
            </w:r>
          </w:p>
        </w:tc>
        <w:tc>
          <w:tcPr>
            <w:tcW w:w="361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F097E" w:rsidRPr="00B91DB3" w:rsidRDefault="001F097E" w:rsidP="001F097E">
            <w:pPr>
              <w:spacing w:line="240" w:lineRule="auto"/>
              <w:rPr>
                <w:rFonts w:cstheme="minorHAnsi"/>
                <w:sz w:val="20"/>
                <w:szCs w:val="20"/>
              </w:rPr>
            </w:pPr>
            <w:r w:rsidRPr="00B91DB3">
              <w:rPr>
                <w:rFonts w:cstheme="minorHAnsi"/>
                <w:sz w:val="20"/>
                <w:szCs w:val="20"/>
              </w:rPr>
              <w:t>Platteland en klein stedelijk</w:t>
            </w:r>
            <w:r w:rsidRPr="00B91DB3">
              <w:rPr>
                <w:rFonts w:cstheme="minorHAnsi"/>
                <w:sz w:val="20"/>
                <w:szCs w:val="20"/>
                <w:lang w:val="en-US"/>
              </w:rPr>
              <w:t xml:space="preserve"> </w:t>
            </w:r>
          </w:p>
        </w:tc>
        <w:tc>
          <w:tcPr>
            <w:tcW w:w="29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F097E" w:rsidRPr="00B91DB3" w:rsidRDefault="001F097E" w:rsidP="001F097E">
            <w:pPr>
              <w:spacing w:line="240" w:lineRule="auto"/>
              <w:rPr>
                <w:rFonts w:cstheme="minorHAnsi"/>
                <w:sz w:val="20"/>
                <w:szCs w:val="20"/>
              </w:rPr>
            </w:pPr>
            <w:r w:rsidRPr="00B91DB3">
              <w:rPr>
                <w:rFonts w:cstheme="minorHAnsi"/>
                <w:sz w:val="20"/>
                <w:szCs w:val="20"/>
              </w:rPr>
              <w:t>Stad</w:t>
            </w:r>
            <w:r w:rsidRPr="00B91DB3">
              <w:rPr>
                <w:rFonts w:cstheme="minorHAnsi"/>
                <w:sz w:val="20"/>
                <w:szCs w:val="20"/>
                <w:lang w:val="en-US"/>
              </w:rPr>
              <w:t xml:space="preserve"> </w:t>
            </w:r>
          </w:p>
        </w:tc>
      </w:tr>
      <w:tr w:rsidR="001F097E" w:rsidRPr="00B91DB3" w:rsidTr="00AC03E9">
        <w:trPr>
          <w:trHeight w:val="67"/>
        </w:trPr>
        <w:tc>
          <w:tcPr>
            <w:tcW w:w="238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F097E" w:rsidRPr="00B91DB3" w:rsidRDefault="001F097E" w:rsidP="001F097E">
            <w:pPr>
              <w:spacing w:line="240" w:lineRule="auto"/>
              <w:rPr>
                <w:rFonts w:cstheme="minorHAnsi"/>
                <w:sz w:val="20"/>
                <w:szCs w:val="20"/>
              </w:rPr>
            </w:pPr>
            <w:r w:rsidRPr="00B91DB3">
              <w:rPr>
                <w:rFonts w:cstheme="minorHAnsi"/>
                <w:sz w:val="20"/>
                <w:szCs w:val="20"/>
              </w:rPr>
              <w:t>&lt; €1000</w:t>
            </w:r>
            <w:r w:rsidRPr="00B91DB3">
              <w:rPr>
                <w:rFonts w:cstheme="minorHAnsi"/>
                <w:sz w:val="20"/>
                <w:szCs w:val="20"/>
                <w:lang w:val="en-US"/>
              </w:rPr>
              <w:t xml:space="preserve"> </w:t>
            </w:r>
          </w:p>
        </w:tc>
        <w:tc>
          <w:tcPr>
            <w:tcW w:w="36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F097E" w:rsidRPr="00B91DB3" w:rsidRDefault="001F097E" w:rsidP="001F097E">
            <w:pPr>
              <w:spacing w:line="240" w:lineRule="auto"/>
              <w:rPr>
                <w:rFonts w:cstheme="minorHAnsi"/>
                <w:sz w:val="20"/>
                <w:szCs w:val="20"/>
              </w:rPr>
            </w:pPr>
            <w:r w:rsidRPr="00B91DB3">
              <w:rPr>
                <w:rFonts w:cstheme="minorHAnsi"/>
                <w:sz w:val="20"/>
                <w:szCs w:val="20"/>
              </w:rPr>
              <w:t>220 (50%)</w:t>
            </w:r>
            <w:r w:rsidRPr="00B91DB3">
              <w:rPr>
                <w:rFonts w:cstheme="minorHAnsi"/>
                <w:sz w:val="20"/>
                <w:szCs w:val="20"/>
                <w:lang w:val="en-US"/>
              </w:rPr>
              <w:t xml:space="preserve"> </w:t>
            </w:r>
          </w:p>
        </w:tc>
        <w:tc>
          <w:tcPr>
            <w:tcW w:w="29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F097E" w:rsidRPr="00B91DB3" w:rsidRDefault="001F097E" w:rsidP="001F097E">
            <w:pPr>
              <w:spacing w:line="240" w:lineRule="auto"/>
              <w:rPr>
                <w:rFonts w:cstheme="minorHAnsi"/>
                <w:sz w:val="20"/>
                <w:szCs w:val="20"/>
              </w:rPr>
            </w:pPr>
            <w:r w:rsidRPr="00B91DB3">
              <w:rPr>
                <w:rFonts w:cstheme="minorHAnsi"/>
                <w:sz w:val="20"/>
                <w:szCs w:val="20"/>
              </w:rPr>
              <w:t>385 (70%)</w:t>
            </w:r>
            <w:r w:rsidRPr="00B91DB3">
              <w:rPr>
                <w:rFonts w:cstheme="minorHAnsi"/>
                <w:sz w:val="20"/>
                <w:szCs w:val="20"/>
                <w:lang w:val="en-US"/>
              </w:rPr>
              <w:t xml:space="preserve"> </w:t>
            </w:r>
          </w:p>
        </w:tc>
      </w:tr>
      <w:tr w:rsidR="001F097E" w:rsidRPr="00B91DB3" w:rsidTr="00AC03E9">
        <w:trPr>
          <w:trHeight w:val="70"/>
        </w:trPr>
        <w:tc>
          <w:tcPr>
            <w:tcW w:w="238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F097E" w:rsidRPr="00B91DB3" w:rsidRDefault="001F097E" w:rsidP="001F097E">
            <w:pPr>
              <w:spacing w:line="240" w:lineRule="auto"/>
              <w:rPr>
                <w:rFonts w:cstheme="minorHAnsi"/>
                <w:sz w:val="20"/>
                <w:szCs w:val="20"/>
              </w:rPr>
            </w:pPr>
            <w:r w:rsidRPr="00B91DB3">
              <w:rPr>
                <w:rFonts w:cstheme="minorHAnsi"/>
                <w:sz w:val="20"/>
                <w:szCs w:val="20"/>
              </w:rPr>
              <w:t>€1000 of meer</w:t>
            </w:r>
            <w:r w:rsidRPr="00B91DB3">
              <w:rPr>
                <w:rFonts w:cstheme="minorHAnsi"/>
                <w:sz w:val="20"/>
                <w:szCs w:val="20"/>
                <w:lang w:val="en-US"/>
              </w:rPr>
              <w:t xml:space="preserve"> </w:t>
            </w:r>
          </w:p>
        </w:tc>
        <w:tc>
          <w:tcPr>
            <w:tcW w:w="361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F097E" w:rsidRPr="00B91DB3" w:rsidRDefault="001F097E" w:rsidP="001F097E">
            <w:pPr>
              <w:spacing w:line="240" w:lineRule="auto"/>
              <w:rPr>
                <w:rFonts w:cstheme="minorHAnsi"/>
                <w:sz w:val="20"/>
                <w:szCs w:val="20"/>
              </w:rPr>
            </w:pPr>
            <w:r w:rsidRPr="00B91DB3">
              <w:rPr>
                <w:rFonts w:cstheme="minorHAnsi"/>
                <w:sz w:val="20"/>
                <w:szCs w:val="20"/>
              </w:rPr>
              <w:t>220 (50%)</w:t>
            </w:r>
            <w:r w:rsidRPr="00B91DB3">
              <w:rPr>
                <w:rFonts w:cstheme="minorHAnsi"/>
                <w:sz w:val="20"/>
                <w:szCs w:val="20"/>
                <w:lang w:val="en-US"/>
              </w:rPr>
              <w:t xml:space="preserve"> </w:t>
            </w:r>
          </w:p>
        </w:tc>
        <w:tc>
          <w:tcPr>
            <w:tcW w:w="2994"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1F097E" w:rsidRPr="00B91DB3" w:rsidRDefault="001F097E" w:rsidP="001F097E">
            <w:pPr>
              <w:spacing w:line="240" w:lineRule="auto"/>
              <w:rPr>
                <w:rFonts w:cstheme="minorHAnsi"/>
                <w:sz w:val="20"/>
                <w:szCs w:val="20"/>
              </w:rPr>
            </w:pPr>
            <w:r w:rsidRPr="00B91DB3">
              <w:rPr>
                <w:rFonts w:cstheme="minorHAnsi"/>
                <w:sz w:val="20"/>
                <w:szCs w:val="20"/>
              </w:rPr>
              <w:t>165 (30%)</w:t>
            </w:r>
            <w:r w:rsidRPr="00B91DB3">
              <w:rPr>
                <w:rFonts w:cstheme="minorHAnsi"/>
                <w:sz w:val="20"/>
                <w:szCs w:val="20"/>
                <w:lang w:val="en-US"/>
              </w:rPr>
              <w:t xml:space="preserve"> </w:t>
            </w:r>
          </w:p>
        </w:tc>
      </w:tr>
    </w:tbl>
    <w:p w:rsidR="001F097E" w:rsidRPr="00B91DB3" w:rsidRDefault="001F097E" w:rsidP="001636C0">
      <w:pPr>
        <w:spacing w:line="240" w:lineRule="auto"/>
        <w:rPr>
          <w:rFonts w:cstheme="minorHAnsi"/>
        </w:rPr>
      </w:pPr>
    </w:p>
    <w:p w:rsidR="00AC03E9" w:rsidRPr="00B91DB3" w:rsidRDefault="001F097E" w:rsidP="00835848">
      <w:pPr>
        <w:pStyle w:val="Lijstalinea"/>
        <w:numPr>
          <w:ilvl w:val="0"/>
          <w:numId w:val="309"/>
        </w:numPr>
        <w:spacing w:line="240" w:lineRule="auto"/>
        <w:rPr>
          <w:rFonts w:cstheme="minorHAnsi"/>
        </w:rPr>
      </w:pPr>
      <w:r w:rsidRPr="00B91DB3">
        <w:rPr>
          <w:rFonts w:cstheme="minorHAnsi"/>
        </w:rPr>
        <w:t>Bewoners platteland: 50% verdient meer dan €1000 per maand</w:t>
      </w:r>
    </w:p>
    <w:p w:rsidR="00AC03E9" w:rsidRPr="00B91DB3" w:rsidRDefault="001F097E" w:rsidP="00835848">
      <w:pPr>
        <w:pStyle w:val="Lijstalinea"/>
        <w:numPr>
          <w:ilvl w:val="0"/>
          <w:numId w:val="309"/>
        </w:numPr>
        <w:spacing w:line="240" w:lineRule="auto"/>
        <w:rPr>
          <w:rFonts w:cstheme="minorHAnsi"/>
        </w:rPr>
      </w:pPr>
      <w:r w:rsidRPr="00B91DB3">
        <w:rPr>
          <w:rFonts w:cstheme="minorHAnsi"/>
        </w:rPr>
        <w:t>Bewoners stad: slechts 30%</w:t>
      </w:r>
    </w:p>
    <w:p w:rsidR="001F097E" w:rsidRPr="00B91DB3" w:rsidRDefault="001F097E" w:rsidP="00835848">
      <w:pPr>
        <w:pStyle w:val="Lijstalinea"/>
        <w:numPr>
          <w:ilvl w:val="0"/>
          <w:numId w:val="309"/>
        </w:numPr>
        <w:spacing w:line="240" w:lineRule="auto"/>
        <w:rPr>
          <w:rFonts w:cstheme="minorHAnsi"/>
        </w:rPr>
      </w:pPr>
      <w:r w:rsidRPr="00B91DB3">
        <w:rPr>
          <w:rFonts w:cstheme="minorHAnsi"/>
        </w:rPr>
        <w:lastRenderedPageBreak/>
        <w:t xml:space="preserve">Relatie: Wonen op platteland of </w:t>
      </w:r>
      <w:proofErr w:type="spellStart"/>
      <w:r w:rsidRPr="00B91DB3">
        <w:rPr>
          <w:rFonts w:cstheme="minorHAnsi"/>
        </w:rPr>
        <w:t>kleinstedelijk</w:t>
      </w:r>
      <w:proofErr w:type="spellEnd"/>
      <w:r w:rsidRPr="00B91DB3">
        <w:rPr>
          <w:rFonts w:cstheme="minorHAnsi"/>
        </w:rPr>
        <w:t xml:space="preserve"> gebied: hoger inkomen </w:t>
      </w:r>
    </w:p>
    <w:p w:rsidR="001F097E" w:rsidRPr="00B91DB3" w:rsidRDefault="001F097E" w:rsidP="001F097E">
      <w:pPr>
        <w:spacing w:line="240" w:lineRule="auto"/>
        <w:rPr>
          <w:rFonts w:cstheme="minorHAnsi"/>
        </w:rPr>
      </w:pPr>
    </w:p>
    <w:p w:rsidR="001F097E" w:rsidRPr="00B91DB3" w:rsidRDefault="00AC03E9" w:rsidP="001636C0">
      <w:pPr>
        <w:spacing w:line="240" w:lineRule="auto"/>
        <w:rPr>
          <w:rFonts w:cstheme="minorHAnsi"/>
        </w:rPr>
      </w:pPr>
      <w:r w:rsidRPr="00B91DB3">
        <w:rPr>
          <w:rFonts w:cstheme="minorHAnsi"/>
          <w:noProof/>
          <w:lang w:eastAsia="nl-BE"/>
        </w:rPr>
        <w:drawing>
          <wp:inline distT="0" distB="0" distL="0" distR="0" wp14:anchorId="77F35530" wp14:editId="4D18144A">
            <wp:extent cx="3267075" cy="271526"/>
            <wp:effectExtent l="19050" t="0" r="0" b="0"/>
            <wp:docPr id="162"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srcRect/>
                    <a:stretch>
                      <a:fillRect/>
                    </a:stretch>
                  </pic:blipFill>
                  <pic:spPr bwMode="auto">
                    <a:xfrm>
                      <a:off x="0" y="0"/>
                      <a:ext cx="3289381" cy="273380"/>
                    </a:xfrm>
                    <a:prstGeom prst="rect">
                      <a:avLst/>
                    </a:prstGeom>
                    <a:noFill/>
                  </pic:spPr>
                </pic:pic>
              </a:graphicData>
            </a:graphic>
          </wp:inline>
        </w:drawing>
      </w:r>
    </w:p>
    <w:p w:rsidR="001F097E" w:rsidRPr="00B91DB3" w:rsidRDefault="001F097E" w:rsidP="001636C0">
      <w:pPr>
        <w:spacing w:line="240" w:lineRule="auto"/>
        <w:rPr>
          <w:rFonts w:cstheme="minorHAnsi"/>
        </w:rPr>
      </w:pPr>
    </w:p>
    <w:p w:rsidR="001F097E" w:rsidRPr="00B91DB3" w:rsidRDefault="001F097E" w:rsidP="00835848">
      <w:pPr>
        <w:pStyle w:val="Lijstalinea"/>
        <w:numPr>
          <w:ilvl w:val="0"/>
          <w:numId w:val="310"/>
        </w:numPr>
        <w:spacing w:line="240" w:lineRule="auto"/>
        <w:rPr>
          <w:rFonts w:cstheme="minorHAnsi"/>
        </w:rPr>
      </w:pPr>
      <w:r w:rsidRPr="00B91DB3">
        <w:rPr>
          <w:rFonts w:cstheme="minorHAnsi"/>
        </w:rPr>
        <w:t xml:space="preserve">Misleidend: als ik morgen verhuis naar platteland, dan zal ik niet plots meer gaan verdienen! </w:t>
      </w:r>
    </w:p>
    <w:p w:rsidR="00561D3D" w:rsidRPr="00B91DB3" w:rsidRDefault="00561D3D" w:rsidP="00561D3D">
      <w:pPr>
        <w:spacing w:line="240" w:lineRule="auto"/>
        <w:rPr>
          <w:rFonts w:cstheme="minorHAnsi"/>
        </w:rPr>
      </w:pPr>
    </w:p>
    <w:p w:rsidR="00561D3D" w:rsidRPr="00B91DB3" w:rsidRDefault="00561D3D" w:rsidP="00561D3D">
      <w:pPr>
        <w:spacing w:line="240" w:lineRule="auto"/>
        <w:rPr>
          <w:rFonts w:cstheme="minorHAnsi"/>
          <w:b/>
        </w:rPr>
      </w:pPr>
      <w:r w:rsidRPr="00B91DB3">
        <w:rPr>
          <w:rFonts w:cstheme="minorHAnsi"/>
          <w:b/>
        </w:rPr>
        <w:t>Een derde variabele in het spel? Opleidingsniveau!</w:t>
      </w:r>
    </w:p>
    <w:p w:rsidR="001F097E" w:rsidRPr="00B91DB3" w:rsidRDefault="001F097E" w:rsidP="00835848">
      <w:pPr>
        <w:pStyle w:val="Lijstalinea"/>
        <w:numPr>
          <w:ilvl w:val="0"/>
          <w:numId w:val="83"/>
        </w:numPr>
        <w:spacing w:line="240" w:lineRule="auto"/>
        <w:rPr>
          <w:rFonts w:cstheme="minorHAnsi"/>
        </w:rPr>
      </w:pPr>
      <w:r w:rsidRPr="00B91DB3">
        <w:rPr>
          <w:rFonts w:cstheme="minorHAnsi"/>
        </w:rPr>
        <w:t>Stel dat hoger opgeleiden de stad ontvluchten en meer gaan wonen in de groene randen (en platteland)</w:t>
      </w:r>
    </w:p>
    <w:p w:rsidR="001F097E" w:rsidRPr="00B91DB3" w:rsidRDefault="001F097E" w:rsidP="00835848">
      <w:pPr>
        <w:pStyle w:val="Lijstalinea"/>
        <w:numPr>
          <w:ilvl w:val="0"/>
          <w:numId w:val="83"/>
        </w:numPr>
        <w:spacing w:line="240" w:lineRule="auto"/>
        <w:rPr>
          <w:rFonts w:cstheme="minorHAnsi"/>
        </w:rPr>
      </w:pPr>
      <w:r w:rsidRPr="00B91DB3">
        <w:rPr>
          <w:rFonts w:cstheme="minorHAnsi"/>
        </w:rPr>
        <w:t>Zij zullen betere jobs hebben, en daarom verdienen mensen op platteland en</w:t>
      </w:r>
      <w:r w:rsidR="00561D3D" w:rsidRPr="00B91DB3">
        <w:rPr>
          <w:rFonts w:cstheme="minorHAnsi"/>
        </w:rPr>
        <w:t xml:space="preserve"> het </w:t>
      </w:r>
      <w:proofErr w:type="spellStart"/>
      <w:r w:rsidR="00561D3D" w:rsidRPr="00B91DB3">
        <w:rPr>
          <w:rFonts w:cstheme="minorHAnsi"/>
        </w:rPr>
        <w:t>kleinstedelijk</w:t>
      </w:r>
      <w:proofErr w:type="spellEnd"/>
      <w:r w:rsidR="00561D3D" w:rsidRPr="00B91DB3">
        <w:rPr>
          <w:rFonts w:cstheme="minorHAnsi"/>
        </w:rPr>
        <w:t xml:space="preserve"> gebied meer</w:t>
      </w:r>
    </w:p>
    <w:p w:rsidR="001F097E" w:rsidRPr="00B91DB3" w:rsidRDefault="001F097E" w:rsidP="00835848">
      <w:pPr>
        <w:pStyle w:val="Lijstalinea"/>
        <w:numPr>
          <w:ilvl w:val="0"/>
          <w:numId w:val="83"/>
        </w:numPr>
        <w:spacing w:line="240" w:lineRule="auto"/>
        <w:rPr>
          <w:rFonts w:cstheme="minorHAnsi"/>
        </w:rPr>
      </w:pPr>
      <w:r w:rsidRPr="00B91DB3">
        <w:rPr>
          <w:rFonts w:cstheme="minorHAnsi"/>
        </w:rPr>
        <w:t>Kan dit? =&gt; elaboratie. We brengen een derde variabele binnen en splitsen onze tabel uit naar opleidingsniveau. We krijgen dan twee “partiële tabellen”</w:t>
      </w:r>
      <w:r w:rsidRPr="00B91DB3">
        <w:rPr>
          <w:rFonts w:cstheme="minorHAnsi"/>
          <w:lang w:val="en-US"/>
        </w:rPr>
        <w:t xml:space="preserve"> </w:t>
      </w:r>
    </w:p>
    <w:p w:rsidR="001F097E" w:rsidRPr="00B91DB3" w:rsidRDefault="001F097E" w:rsidP="001F097E">
      <w:pPr>
        <w:spacing w:line="240" w:lineRule="auto"/>
        <w:rPr>
          <w:rFonts w:cstheme="minorHAnsi"/>
        </w:rPr>
      </w:pPr>
    </w:p>
    <w:tbl>
      <w:tblPr>
        <w:tblW w:w="8969" w:type="dxa"/>
        <w:tblInd w:w="144" w:type="dxa"/>
        <w:tblCellMar>
          <w:left w:w="0" w:type="dxa"/>
          <w:right w:w="0" w:type="dxa"/>
        </w:tblCellMar>
        <w:tblLook w:val="04A0" w:firstRow="1" w:lastRow="0" w:firstColumn="1" w:lastColumn="0" w:noHBand="0" w:noVBand="1"/>
      </w:tblPr>
      <w:tblGrid>
        <w:gridCol w:w="1575"/>
        <w:gridCol w:w="2144"/>
        <w:gridCol w:w="1393"/>
        <w:gridCol w:w="2144"/>
        <w:gridCol w:w="1713"/>
      </w:tblGrid>
      <w:tr w:rsidR="00561D3D" w:rsidRPr="00B91DB3" w:rsidTr="00561D3D">
        <w:trPr>
          <w:trHeight w:val="285"/>
        </w:trPr>
        <w:tc>
          <w:tcPr>
            <w:tcW w:w="157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D3D" w:rsidRPr="00B91DB3" w:rsidRDefault="00561D3D" w:rsidP="00561D3D">
            <w:pPr>
              <w:spacing w:line="240" w:lineRule="auto"/>
              <w:rPr>
                <w:rFonts w:cstheme="minorHAnsi"/>
                <w:sz w:val="20"/>
                <w:szCs w:val="20"/>
              </w:rPr>
            </w:pPr>
          </w:p>
        </w:tc>
        <w:tc>
          <w:tcPr>
            <w:tcW w:w="3537" w:type="dxa"/>
            <w:gridSpan w:val="2"/>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Hoge opleiding</w:t>
            </w:r>
            <w:r w:rsidRPr="00B91DB3">
              <w:rPr>
                <w:rFonts w:cstheme="minorHAnsi"/>
                <w:sz w:val="20"/>
                <w:szCs w:val="20"/>
                <w:lang w:val="en-US"/>
              </w:rPr>
              <w:t xml:space="preserve"> </w:t>
            </w:r>
          </w:p>
        </w:tc>
        <w:tc>
          <w:tcPr>
            <w:tcW w:w="3857" w:type="dxa"/>
            <w:gridSpan w:val="2"/>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Lage opleiding</w:t>
            </w:r>
            <w:r w:rsidRPr="00B91DB3">
              <w:rPr>
                <w:rFonts w:cstheme="minorHAnsi"/>
                <w:sz w:val="20"/>
                <w:szCs w:val="20"/>
                <w:lang w:val="en-US"/>
              </w:rPr>
              <w:t xml:space="preserve"> </w:t>
            </w:r>
          </w:p>
        </w:tc>
      </w:tr>
      <w:tr w:rsidR="00561D3D" w:rsidRPr="00B91DB3" w:rsidTr="00561D3D">
        <w:trPr>
          <w:trHeight w:val="357"/>
        </w:trPr>
        <w:tc>
          <w:tcPr>
            <w:tcW w:w="157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D3D" w:rsidRPr="00B91DB3" w:rsidRDefault="00561D3D" w:rsidP="00561D3D">
            <w:pPr>
              <w:spacing w:line="240" w:lineRule="auto"/>
              <w:rPr>
                <w:rFonts w:cstheme="minorHAnsi"/>
                <w:sz w:val="20"/>
                <w:szCs w:val="20"/>
              </w:rPr>
            </w:pPr>
          </w:p>
        </w:tc>
        <w:tc>
          <w:tcPr>
            <w:tcW w:w="21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Platteland</w:t>
            </w:r>
            <w:r w:rsidRPr="00B91DB3">
              <w:rPr>
                <w:rFonts w:cstheme="minorHAnsi"/>
                <w:sz w:val="20"/>
                <w:szCs w:val="20"/>
                <w:lang w:val="en-US"/>
              </w:rPr>
              <w:t xml:space="preserve"> </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Stad</w:t>
            </w:r>
            <w:r w:rsidRPr="00B91DB3">
              <w:rPr>
                <w:rFonts w:cstheme="minorHAnsi"/>
                <w:sz w:val="20"/>
                <w:szCs w:val="20"/>
                <w:lang w:val="en-US"/>
              </w:rPr>
              <w:t xml:space="preserve"> </w:t>
            </w:r>
          </w:p>
        </w:tc>
        <w:tc>
          <w:tcPr>
            <w:tcW w:w="21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Platteland</w:t>
            </w:r>
            <w:r w:rsidRPr="00B91DB3">
              <w:rPr>
                <w:rFonts w:cstheme="minorHAnsi"/>
                <w:sz w:val="20"/>
                <w:szCs w:val="20"/>
                <w:lang w:val="en-US"/>
              </w:rPr>
              <w:t xml:space="preserve"> </w:t>
            </w:r>
          </w:p>
        </w:tc>
        <w:tc>
          <w:tcPr>
            <w:tcW w:w="171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Stad</w:t>
            </w:r>
            <w:r w:rsidRPr="00B91DB3">
              <w:rPr>
                <w:rFonts w:cstheme="minorHAnsi"/>
                <w:sz w:val="20"/>
                <w:szCs w:val="20"/>
                <w:lang w:val="en-US"/>
              </w:rPr>
              <w:t xml:space="preserve"> </w:t>
            </w:r>
          </w:p>
        </w:tc>
      </w:tr>
      <w:tr w:rsidR="00561D3D" w:rsidRPr="00B91DB3" w:rsidTr="00561D3D">
        <w:trPr>
          <w:trHeight w:val="411"/>
        </w:trPr>
        <w:tc>
          <w:tcPr>
            <w:tcW w:w="157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&lt; €1000</w:t>
            </w:r>
            <w:r w:rsidRPr="00B91DB3">
              <w:rPr>
                <w:rFonts w:cstheme="minorHAnsi"/>
                <w:sz w:val="20"/>
                <w:szCs w:val="20"/>
                <w:lang w:val="en-US"/>
              </w:rPr>
              <w:t xml:space="preserve"> </w:t>
            </w:r>
          </w:p>
        </w:tc>
        <w:tc>
          <w:tcPr>
            <w:tcW w:w="21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132 (40%)</w:t>
            </w:r>
            <w:r w:rsidRPr="00B91DB3">
              <w:rPr>
                <w:rFonts w:cstheme="minorHAnsi"/>
                <w:sz w:val="20"/>
                <w:szCs w:val="20"/>
                <w:lang w:val="en-US"/>
              </w:rPr>
              <w:t xml:space="preserve"> </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 xml:space="preserve">44 (40%)       </w:t>
            </w:r>
            <w:r w:rsidRPr="00B91DB3">
              <w:rPr>
                <w:rFonts w:cstheme="minorHAnsi"/>
                <w:sz w:val="20"/>
                <w:szCs w:val="20"/>
              </w:rPr>
              <w:br/>
              <w:t xml:space="preserve"> </w:t>
            </w:r>
            <w:r w:rsidRPr="00B91DB3">
              <w:rPr>
                <w:rFonts w:cstheme="minorHAnsi"/>
                <w:sz w:val="20"/>
                <w:szCs w:val="20"/>
                <w:lang w:val="en-US"/>
              </w:rPr>
              <w:t xml:space="preserve"> </w:t>
            </w:r>
          </w:p>
        </w:tc>
        <w:tc>
          <w:tcPr>
            <w:tcW w:w="21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88 (80%)</w:t>
            </w:r>
            <w:r w:rsidRPr="00B91DB3">
              <w:rPr>
                <w:rFonts w:cstheme="minorHAnsi"/>
                <w:sz w:val="20"/>
                <w:szCs w:val="20"/>
                <w:lang w:val="en-US"/>
              </w:rPr>
              <w:t xml:space="preserve"> </w:t>
            </w:r>
          </w:p>
        </w:tc>
        <w:tc>
          <w:tcPr>
            <w:tcW w:w="171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341 (77,5%)</w:t>
            </w:r>
            <w:r w:rsidRPr="00B91DB3">
              <w:rPr>
                <w:rFonts w:cstheme="minorHAnsi"/>
                <w:sz w:val="20"/>
                <w:szCs w:val="20"/>
                <w:lang w:val="en-US"/>
              </w:rPr>
              <w:t xml:space="preserve"> </w:t>
            </w:r>
          </w:p>
        </w:tc>
      </w:tr>
      <w:tr w:rsidR="00561D3D" w:rsidRPr="00B91DB3" w:rsidTr="00561D3D">
        <w:trPr>
          <w:trHeight w:val="410"/>
        </w:trPr>
        <w:tc>
          <w:tcPr>
            <w:tcW w:w="157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€1000+</w:t>
            </w:r>
            <w:r w:rsidRPr="00B91DB3">
              <w:rPr>
                <w:rFonts w:cstheme="minorHAnsi"/>
                <w:sz w:val="20"/>
                <w:szCs w:val="20"/>
                <w:lang w:val="en-US"/>
              </w:rPr>
              <w:t xml:space="preserve"> </w:t>
            </w:r>
          </w:p>
        </w:tc>
        <w:tc>
          <w:tcPr>
            <w:tcW w:w="21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198 (60%)</w:t>
            </w:r>
            <w:r w:rsidRPr="00B91DB3">
              <w:rPr>
                <w:rFonts w:cstheme="minorHAnsi"/>
                <w:sz w:val="20"/>
                <w:szCs w:val="20"/>
                <w:lang w:val="en-US"/>
              </w:rPr>
              <w:t xml:space="preserve"> </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66 (60%)</w:t>
            </w:r>
            <w:r w:rsidRPr="00B91DB3">
              <w:rPr>
                <w:rFonts w:cstheme="minorHAnsi"/>
                <w:sz w:val="20"/>
                <w:szCs w:val="20"/>
                <w:lang w:val="en-US"/>
              </w:rPr>
              <w:t xml:space="preserve"> </w:t>
            </w:r>
          </w:p>
        </w:tc>
        <w:tc>
          <w:tcPr>
            <w:tcW w:w="21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22 (20%)</w:t>
            </w:r>
            <w:r w:rsidRPr="00B91DB3">
              <w:rPr>
                <w:rFonts w:cstheme="minorHAnsi"/>
                <w:sz w:val="20"/>
                <w:szCs w:val="20"/>
                <w:lang w:val="en-US"/>
              </w:rPr>
              <w:t xml:space="preserve"> </w:t>
            </w:r>
          </w:p>
        </w:tc>
        <w:tc>
          <w:tcPr>
            <w:tcW w:w="171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99 (22,5%)</w:t>
            </w:r>
            <w:r w:rsidRPr="00B91DB3">
              <w:rPr>
                <w:rFonts w:cstheme="minorHAnsi"/>
                <w:sz w:val="20"/>
                <w:szCs w:val="20"/>
                <w:lang w:val="en-US"/>
              </w:rPr>
              <w:t xml:space="preserve"> </w:t>
            </w:r>
          </w:p>
        </w:tc>
      </w:tr>
      <w:tr w:rsidR="00561D3D" w:rsidRPr="00B91DB3" w:rsidTr="00561D3D">
        <w:trPr>
          <w:trHeight w:val="263"/>
        </w:trPr>
        <w:tc>
          <w:tcPr>
            <w:tcW w:w="157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Totaal</w:t>
            </w:r>
            <w:r w:rsidRPr="00B91DB3">
              <w:rPr>
                <w:rFonts w:cstheme="minorHAnsi"/>
                <w:sz w:val="20"/>
                <w:szCs w:val="20"/>
                <w:lang w:val="en-US"/>
              </w:rPr>
              <w:t xml:space="preserve"> </w:t>
            </w:r>
          </w:p>
        </w:tc>
        <w:tc>
          <w:tcPr>
            <w:tcW w:w="214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330</w:t>
            </w:r>
            <w:r w:rsidRPr="00B91DB3">
              <w:rPr>
                <w:rFonts w:cstheme="minorHAnsi"/>
                <w:sz w:val="20"/>
                <w:szCs w:val="20"/>
                <w:lang w:val="en-US"/>
              </w:rPr>
              <w:t xml:space="preserve"> </w:t>
            </w:r>
          </w:p>
        </w:tc>
        <w:tc>
          <w:tcPr>
            <w:tcW w:w="139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110</w:t>
            </w:r>
            <w:r w:rsidRPr="00B91DB3">
              <w:rPr>
                <w:rFonts w:cstheme="minorHAnsi"/>
                <w:sz w:val="20"/>
                <w:szCs w:val="20"/>
                <w:lang w:val="en-US"/>
              </w:rPr>
              <w:t xml:space="preserve"> </w:t>
            </w:r>
          </w:p>
        </w:tc>
        <w:tc>
          <w:tcPr>
            <w:tcW w:w="214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110</w:t>
            </w:r>
            <w:r w:rsidRPr="00B91DB3">
              <w:rPr>
                <w:rFonts w:cstheme="minorHAnsi"/>
                <w:sz w:val="20"/>
                <w:szCs w:val="20"/>
                <w:lang w:val="en-US"/>
              </w:rPr>
              <w:t xml:space="preserve"> </w:t>
            </w:r>
          </w:p>
        </w:tc>
        <w:tc>
          <w:tcPr>
            <w:tcW w:w="171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61D3D" w:rsidP="00561D3D">
            <w:pPr>
              <w:spacing w:line="240" w:lineRule="auto"/>
              <w:rPr>
                <w:rFonts w:cstheme="minorHAnsi"/>
                <w:sz w:val="20"/>
                <w:szCs w:val="20"/>
              </w:rPr>
            </w:pPr>
            <w:r w:rsidRPr="00B91DB3">
              <w:rPr>
                <w:rFonts w:cstheme="minorHAnsi"/>
                <w:sz w:val="20"/>
                <w:szCs w:val="20"/>
              </w:rPr>
              <w:t>440</w:t>
            </w:r>
            <w:r w:rsidRPr="00B91DB3">
              <w:rPr>
                <w:rFonts w:cstheme="minorHAnsi"/>
                <w:sz w:val="20"/>
                <w:szCs w:val="20"/>
                <w:lang w:val="en-US"/>
              </w:rPr>
              <w:t xml:space="preserve"> </w:t>
            </w:r>
          </w:p>
        </w:tc>
      </w:tr>
    </w:tbl>
    <w:p w:rsidR="001F097E" w:rsidRPr="00B91DB3" w:rsidRDefault="001F097E" w:rsidP="001636C0">
      <w:pPr>
        <w:spacing w:line="240" w:lineRule="auto"/>
        <w:rPr>
          <w:rFonts w:cstheme="minorHAnsi"/>
        </w:rPr>
      </w:pPr>
    </w:p>
    <w:p w:rsidR="00AC03E9" w:rsidRPr="00B91DB3" w:rsidRDefault="00246F69" w:rsidP="00835848">
      <w:pPr>
        <w:pStyle w:val="Lijstalinea"/>
        <w:numPr>
          <w:ilvl w:val="0"/>
          <w:numId w:val="311"/>
        </w:numPr>
        <w:spacing w:line="240" w:lineRule="auto"/>
        <w:rPr>
          <w:rFonts w:cstheme="minorHAnsi"/>
        </w:rPr>
      </w:pPr>
      <w:r w:rsidRPr="00B91DB3">
        <w:rPr>
          <w:rFonts w:cstheme="minorHAnsi"/>
        </w:rPr>
        <w:t>Voor hoger opgeleiden:</w:t>
      </w:r>
    </w:p>
    <w:p w:rsidR="00AC03E9" w:rsidRPr="00B91DB3" w:rsidRDefault="00246F69" w:rsidP="00835848">
      <w:pPr>
        <w:pStyle w:val="Lijstalinea"/>
        <w:numPr>
          <w:ilvl w:val="1"/>
          <w:numId w:val="311"/>
        </w:numPr>
        <w:spacing w:line="240" w:lineRule="auto"/>
        <w:rPr>
          <w:rFonts w:cstheme="minorHAnsi"/>
        </w:rPr>
      </w:pPr>
      <w:r w:rsidRPr="00B91DB3">
        <w:rPr>
          <w:rFonts w:cstheme="minorHAnsi"/>
        </w:rPr>
        <w:t>Geen effect van stad / platteland, in beide categorieën 40% klein inkomen, 60% hoog inkomen</w:t>
      </w:r>
    </w:p>
    <w:p w:rsidR="00AC03E9" w:rsidRPr="00B91DB3" w:rsidRDefault="00246F69" w:rsidP="00835848">
      <w:pPr>
        <w:pStyle w:val="Lijstalinea"/>
        <w:numPr>
          <w:ilvl w:val="0"/>
          <w:numId w:val="84"/>
        </w:numPr>
        <w:spacing w:line="240" w:lineRule="auto"/>
        <w:rPr>
          <w:rFonts w:cstheme="minorHAnsi"/>
        </w:rPr>
      </w:pPr>
      <w:r w:rsidRPr="00B91DB3">
        <w:rPr>
          <w:rFonts w:cstheme="minorHAnsi"/>
        </w:rPr>
        <w:t>Voor lager opgeleiden</w:t>
      </w:r>
    </w:p>
    <w:p w:rsidR="00246F69" w:rsidRPr="00B91DB3" w:rsidRDefault="00246F69" w:rsidP="00835848">
      <w:pPr>
        <w:pStyle w:val="Lijstalinea"/>
        <w:numPr>
          <w:ilvl w:val="0"/>
          <w:numId w:val="84"/>
        </w:numPr>
        <w:spacing w:line="240" w:lineRule="auto"/>
        <w:rPr>
          <w:rFonts w:cstheme="minorHAnsi"/>
        </w:rPr>
      </w:pPr>
      <w:r w:rsidRPr="00B91DB3">
        <w:rPr>
          <w:rFonts w:cstheme="minorHAnsi"/>
        </w:rPr>
        <w:t>Ook bijna geen effect van stad / platteland (op 2,5% punten na)</w:t>
      </w:r>
    </w:p>
    <w:p w:rsidR="00246F69" w:rsidRPr="00B91DB3" w:rsidRDefault="00561D3D" w:rsidP="00561D3D">
      <w:pPr>
        <w:spacing w:line="240" w:lineRule="auto"/>
        <w:rPr>
          <w:rFonts w:cstheme="minorHAnsi"/>
          <w:u w:val="single"/>
        </w:rPr>
      </w:pPr>
      <w:r w:rsidRPr="00B91DB3">
        <w:rPr>
          <w:rFonts w:cstheme="minorHAnsi"/>
          <w:u w:val="single"/>
        </w:rPr>
        <w:sym w:font="Wingdings" w:char="F0E8"/>
      </w:r>
      <w:r w:rsidRPr="00B91DB3">
        <w:rPr>
          <w:rFonts w:cstheme="minorHAnsi"/>
          <w:u w:val="single"/>
        </w:rPr>
        <w:t xml:space="preserve"> </w:t>
      </w:r>
      <w:r w:rsidR="00246F69" w:rsidRPr="00B91DB3">
        <w:rPr>
          <w:rFonts w:cstheme="minorHAnsi"/>
          <w:u w:val="single"/>
        </w:rPr>
        <w:t xml:space="preserve">DUS: effect verdwijnt na elaboratie </w:t>
      </w:r>
    </w:p>
    <w:p w:rsidR="00561D3D" w:rsidRPr="00B91DB3" w:rsidRDefault="00561D3D" w:rsidP="00561D3D">
      <w:pPr>
        <w:spacing w:line="240" w:lineRule="auto"/>
        <w:rPr>
          <w:rFonts w:cstheme="minorHAnsi"/>
          <w:b/>
        </w:rPr>
      </w:pPr>
    </w:p>
    <w:p w:rsidR="00561D3D" w:rsidRPr="00B91DB3" w:rsidRDefault="00561D3D" w:rsidP="00A218FC">
      <w:pPr>
        <w:pStyle w:val="Kop3"/>
        <w:rPr>
          <w:rFonts w:asciiTheme="minorHAnsi" w:hAnsiTheme="minorHAnsi" w:cstheme="minorHAnsi"/>
        </w:rPr>
      </w:pPr>
      <w:r w:rsidRPr="00B91DB3">
        <w:rPr>
          <w:rFonts w:asciiTheme="minorHAnsi" w:hAnsiTheme="minorHAnsi" w:cstheme="minorHAnsi"/>
        </w:rPr>
        <w:t>Verband tussen twee kenmerken: het interactie-effect</w:t>
      </w:r>
    </w:p>
    <w:p w:rsidR="00AC03E9" w:rsidRPr="00B91DB3" w:rsidRDefault="00561D3D" w:rsidP="00835848">
      <w:pPr>
        <w:pStyle w:val="Lijstalinea"/>
        <w:numPr>
          <w:ilvl w:val="0"/>
          <w:numId w:val="312"/>
        </w:numPr>
        <w:spacing w:line="240" w:lineRule="auto"/>
        <w:rPr>
          <w:rFonts w:cstheme="minorHAnsi"/>
        </w:rPr>
      </w:pPr>
      <w:r w:rsidRPr="00B91DB3">
        <w:rPr>
          <w:rFonts w:cstheme="minorHAnsi"/>
        </w:rPr>
        <w:t>Niet eenvoudig, maar wel heel belangrijk</w:t>
      </w:r>
    </w:p>
    <w:p w:rsidR="00561D3D" w:rsidRPr="00B91DB3" w:rsidRDefault="00246F69" w:rsidP="00835848">
      <w:pPr>
        <w:pStyle w:val="Lijstalinea"/>
        <w:numPr>
          <w:ilvl w:val="0"/>
          <w:numId w:val="84"/>
        </w:numPr>
        <w:spacing w:line="240" w:lineRule="auto"/>
        <w:rPr>
          <w:rFonts w:cstheme="minorHAnsi"/>
        </w:rPr>
      </w:pPr>
      <w:r w:rsidRPr="00B91DB3">
        <w:rPr>
          <w:rFonts w:cstheme="minorHAnsi"/>
        </w:rPr>
        <w:t>Sterkte van een verband wijzigt onder invloed van een derde variabele</w:t>
      </w:r>
    </w:p>
    <w:p w:rsidR="00246F69" w:rsidRPr="00B91DB3" w:rsidRDefault="00561D3D" w:rsidP="00561D3D">
      <w:pPr>
        <w:spacing w:line="240" w:lineRule="auto"/>
        <w:ind w:left="720"/>
        <w:rPr>
          <w:rFonts w:cstheme="minorHAnsi"/>
        </w:rPr>
      </w:pPr>
      <w:r w:rsidRPr="00B91DB3">
        <w:rPr>
          <w:rFonts w:cstheme="minorHAnsi"/>
        </w:rPr>
        <w:sym w:font="Wingdings" w:char="F0E0"/>
      </w:r>
      <w:r w:rsidRPr="00B91DB3">
        <w:rPr>
          <w:rFonts w:cstheme="minorHAnsi"/>
        </w:rPr>
        <w:t xml:space="preserve"> </w:t>
      </w:r>
      <w:r w:rsidR="00246F69" w:rsidRPr="00B91DB3">
        <w:rPr>
          <w:rFonts w:cstheme="minorHAnsi"/>
        </w:rPr>
        <w:t xml:space="preserve">Een variabele beïnvloedt niet rechtstreeks* een andere variabele, maar de </w:t>
      </w:r>
      <w:r w:rsidRPr="00B91DB3">
        <w:rPr>
          <w:rFonts w:cstheme="minorHAnsi"/>
        </w:rPr>
        <w:t xml:space="preserve"> </w:t>
      </w:r>
      <w:r w:rsidR="00246F69" w:rsidRPr="00B91DB3">
        <w:rPr>
          <w:rFonts w:cstheme="minorHAnsi"/>
          <w:u w:val="single"/>
        </w:rPr>
        <w:t>relatie</w:t>
      </w:r>
      <w:r w:rsidR="00246F69" w:rsidRPr="00B91DB3">
        <w:rPr>
          <w:rFonts w:cstheme="minorHAnsi"/>
        </w:rPr>
        <w:t xml:space="preserve"> tussen twee andere variabelen</w:t>
      </w:r>
      <w:r w:rsidR="00A456AE" w:rsidRPr="00B91DB3">
        <w:rPr>
          <w:rFonts w:cstheme="minorHAnsi"/>
        </w:rPr>
        <w:t xml:space="preserve"> (ook rechtstreeks is mogelijk)</w:t>
      </w:r>
    </w:p>
    <w:p w:rsidR="00A456AE" w:rsidRPr="00B91DB3" w:rsidRDefault="00A456AE" w:rsidP="00A456AE">
      <w:pPr>
        <w:spacing w:line="240" w:lineRule="auto"/>
        <w:rPr>
          <w:rFonts w:cstheme="minorHAnsi"/>
        </w:rPr>
      </w:pPr>
    </w:p>
    <w:p w:rsidR="00A218FC" w:rsidRPr="00B91DB3" w:rsidRDefault="00A218FC" w:rsidP="00A456AE">
      <w:pPr>
        <w:spacing w:line="240" w:lineRule="auto"/>
        <w:rPr>
          <w:rFonts w:cstheme="minorHAnsi"/>
          <w:b/>
        </w:rPr>
      </w:pPr>
    </w:p>
    <w:p w:rsidR="00A218FC" w:rsidRPr="00B91DB3" w:rsidRDefault="00A218FC" w:rsidP="00A456AE">
      <w:pPr>
        <w:spacing w:line="240" w:lineRule="auto"/>
        <w:rPr>
          <w:rFonts w:cstheme="minorHAnsi"/>
          <w:b/>
        </w:rPr>
      </w:pPr>
    </w:p>
    <w:p w:rsidR="00A218FC" w:rsidRPr="00B91DB3" w:rsidRDefault="00A218FC" w:rsidP="00A456AE">
      <w:pPr>
        <w:spacing w:line="240" w:lineRule="auto"/>
        <w:rPr>
          <w:rFonts w:cstheme="minorHAnsi"/>
          <w:b/>
        </w:rPr>
      </w:pPr>
    </w:p>
    <w:p w:rsidR="00A218FC" w:rsidRPr="00B91DB3" w:rsidRDefault="00A218FC" w:rsidP="00A456AE">
      <w:pPr>
        <w:spacing w:line="240" w:lineRule="auto"/>
        <w:rPr>
          <w:rFonts w:cstheme="minorHAnsi"/>
          <w:b/>
        </w:rPr>
      </w:pPr>
    </w:p>
    <w:p w:rsidR="00246F69" w:rsidRPr="00B91DB3" w:rsidRDefault="00246F69" w:rsidP="00A456AE">
      <w:pPr>
        <w:spacing w:line="240" w:lineRule="auto"/>
        <w:rPr>
          <w:rFonts w:cstheme="minorHAnsi"/>
          <w:b/>
        </w:rPr>
      </w:pPr>
      <w:r w:rsidRPr="00B91DB3">
        <w:rPr>
          <w:rFonts w:cstheme="minorHAnsi"/>
          <w:b/>
        </w:rPr>
        <w:t xml:space="preserve">Voorbeeld. Effect van geslacht op rapporteren van aantal seksuele partners </w:t>
      </w:r>
    </w:p>
    <w:p w:rsidR="00A456AE" w:rsidRPr="00B91DB3" w:rsidRDefault="00B64BB8" w:rsidP="00A456AE">
      <w:pPr>
        <w:spacing w:line="240" w:lineRule="auto"/>
        <w:rPr>
          <w:rFonts w:cstheme="minorHAnsi"/>
        </w:rPr>
      </w:pPr>
      <w:r w:rsidRPr="00B91DB3">
        <w:rPr>
          <w:rFonts w:cstheme="minorHAnsi"/>
          <w:noProof/>
          <w:lang w:eastAsia="nl-BE"/>
        </w:rPr>
        <w:drawing>
          <wp:inline distT="0" distB="0" distL="0" distR="0" wp14:anchorId="2FCF2C7B" wp14:editId="39EA3D1B">
            <wp:extent cx="5359796" cy="1085850"/>
            <wp:effectExtent l="19050" t="0" r="0" b="0"/>
            <wp:docPr id="164"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cstate="print"/>
                    <a:srcRect/>
                    <a:stretch>
                      <a:fillRect/>
                    </a:stretch>
                  </pic:blipFill>
                  <pic:spPr bwMode="auto">
                    <a:xfrm>
                      <a:off x="0" y="0"/>
                      <a:ext cx="5374608" cy="1088851"/>
                    </a:xfrm>
                    <a:prstGeom prst="rect">
                      <a:avLst/>
                    </a:prstGeom>
                    <a:noFill/>
                  </pic:spPr>
                </pic:pic>
              </a:graphicData>
            </a:graphic>
          </wp:inline>
        </w:drawing>
      </w:r>
    </w:p>
    <w:p w:rsidR="00B64BB8" w:rsidRPr="00B91DB3" w:rsidRDefault="00B64BB8" w:rsidP="00A456AE">
      <w:pPr>
        <w:spacing w:line="240" w:lineRule="auto"/>
        <w:rPr>
          <w:rFonts w:cstheme="minorHAnsi"/>
        </w:rPr>
      </w:pPr>
    </w:p>
    <w:p w:rsidR="00B64BB8" w:rsidRPr="00B91DB3" w:rsidRDefault="00A456AE" w:rsidP="00835848">
      <w:pPr>
        <w:pStyle w:val="Lijstalinea"/>
        <w:numPr>
          <w:ilvl w:val="0"/>
          <w:numId w:val="84"/>
        </w:numPr>
        <w:spacing w:line="240" w:lineRule="auto"/>
        <w:rPr>
          <w:rFonts w:cstheme="minorHAnsi"/>
        </w:rPr>
      </w:pPr>
      <w:r w:rsidRPr="00B91DB3">
        <w:rPr>
          <w:rFonts w:cstheme="minorHAnsi"/>
        </w:rPr>
        <w:lastRenderedPageBreak/>
        <w:t xml:space="preserve">Mannen rapporteren meer partners dan vrouwen. </w:t>
      </w:r>
    </w:p>
    <w:p w:rsidR="00B64BB8" w:rsidRPr="00B91DB3" w:rsidRDefault="00A456AE" w:rsidP="00835848">
      <w:pPr>
        <w:pStyle w:val="Lijstalinea"/>
        <w:numPr>
          <w:ilvl w:val="0"/>
          <w:numId w:val="84"/>
        </w:numPr>
        <w:spacing w:line="240" w:lineRule="auto"/>
        <w:rPr>
          <w:rFonts w:cstheme="minorHAnsi"/>
        </w:rPr>
      </w:pPr>
      <w:r w:rsidRPr="00B91DB3">
        <w:rPr>
          <w:rFonts w:cstheme="minorHAnsi"/>
        </w:rPr>
        <w:t xml:space="preserve">Maar als de vraag gesteld wordt door man, dan doen mannelijke respondenten er nog een schepje bovenop = Interactie effect. </w:t>
      </w:r>
    </w:p>
    <w:p w:rsidR="00A456AE" w:rsidRPr="00B91DB3" w:rsidRDefault="00A456AE" w:rsidP="00835848">
      <w:pPr>
        <w:pStyle w:val="Lijstalinea"/>
        <w:numPr>
          <w:ilvl w:val="0"/>
          <w:numId w:val="84"/>
        </w:numPr>
        <w:spacing w:line="240" w:lineRule="auto"/>
        <w:rPr>
          <w:rFonts w:cstheme="minorHAnsi"/>
        </w:rPr>
      </w:pPr>
      <w:r w:rsidRPr="00B91DB3">
        <w:rPr>
          <w:rFonts w:cstheme="minorHAnsi"/>
        </w:rPr>
        <w:t xml:space="preserve">Relatie wordt sterker onder invloed van een variabele. </w:t>
      </w:r>
    </w:p>
    <w:p w:rsidR="00A456AE" w:rsidRPr="00B91DB3" w:rsidRDefault="00A456AE" w:rsidP="001636C0">
      <w:pPr>
        <w:spacing w:line="240" w:lineRule="auto"/>
        <w:rPr>
          <w:rFonts w:cstheme="minorHAnsi"/>
        </w:rPr>
      </w:pPr>
    </w:p>
    <w:p w:rsidR="00B64BB8" w:rsidRPr="00B91DB3" w:rsidRDefault="00246F69" w:rsidP="00A456AE">
      <w:pPr>
        <w:spacing w:line="240" w:lineRule="auto"/>
        <w:rPr>
          <w:rFonts w:cstheme="minorHAnsi"/>
          <w:b/>
        </w:rPr>
      </w:pPr>
      <w:r w:rsidRPr="00B91DB3">
        <w:rPr>
          <w:rFonts w:cstheme="minorHAnsi"/>
          <w:b/>
        </w:rPr>
        <w:t>Altern</w:t>
      </w:r>
      <w:r w:rsidR="00B64BB8" w:rsidRPr="00B91DB3">
        <w:rPr>
          <w:rFonts w:cstheme="minorHAnsi"/>
          <w:b/>
        </w:rPr>
        <w:t>atieve voorstellingswijze</w:t>
      </w:r>
    </w:p>
    <w:p w:rsidR="00246F69" w:rsidRPr="00B91DB3" w:rsidRDefault="00B64BB8" w:rsidP="00835848">
      <w:pPr>
        <w:pStyle w:val="Lijstalinea"/>
        <w:numPr>
          <w:ilvl w:val="0"/>
          <w:numId w:val="313"/>
        </w:numPr>
        <w:spacing w:line="240" w:lineRule="auto"/>
        <w:rPr>
          <w:rFonts w:cstheme="minorHAnsi"/>
        </w:rPr>
      </w:pPr>
      <w:r w:rsidRPr="00B91DB3">
        <w:rPr>
          <w:rFonts w:cstheme="minorHAnsi"/>
        </w:rPr>
        <w:t>D</w:t>
      </w:r>
      <w:r w:rsidR="00246F69" w:rsidRPr="00B91DB3">
        <w:rPr>
          <w:rFonts w:cstheme="minorHAnsi"/>
        </w:rPr>
        <w:t xml:space="preserve">eze doet meer recht aan de bevinding dat indien GI effect heeft op relatie tussen G en A, G ook effect heeft op relatie tussen GI en A </w:t>
      </w:r>
    </w:p>
    <w:p w:rsidR="00A456AE" w:rsidRPr="00B91DB3" w:rsidRDefault="00B64BB8" w:rsidP="001636C0">
      <w:pPr>
        <w:spacing w:line="240" w:lineRule="auto"/>
        <w:rPr>
          <w:rFonts w:cstheme="minorHAnsi"/>
        </w:rPr>
      </w:pPr>
      <w:r w:rsidRPr="00B91DB3">
        <w:rPr>
          <w:rFonts w:cstheme="minorHAnsi"/>
          <w:noProof/>
          <w:lang w:eastAsia="nl-BE"/>
        </w:rPr>
        <w:drawing>
          <wp:inline distT="0" distB="0" distL="0" distR="0" wp14:anchorId="6A370727" wp14:editId="5C1A54E8">
            <wp:extent cx="4733925" cy="877638"/>
            <wp:effectExtent l="19050" t="0" r="0" b="0"/>
            <wp:docPr id="166"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cstate="print"/>
                    <a:srcRect/>
                    <a:stretch>
                      <a:fillRect/>
                    </a:stretch>
                  </pic:blipFill>
                  <pic:spPr bwMode="auto">
                    <a:xfrm>
                      <a:off x="0" y="0"/>
                      <a:ext cx="4742832" cy="879289"/>
                    </a:xfrm>
                    <a:prstGeom prst="rect">
                      <a:avLst/>
                    </a:prstGeom>
                    <a:noFill/>
                  </pic:spPr>
                </pic:pic>
              </a:graphicData>
            </a:graphic>
          </wp:inline>
        </w:drawing>
      </w:r>
    </w:p>
    <w:p w:rsidR="00A456AE" w:rsidRPr="00B91DB3" w:rsidRDefault="00A456AE" w:rsidP="001636C0">
      <w:pPr>
        <w:spacing w:line="240" w:lineRule="auto"/>
        <w:rPr>
          <w:rFonts w:cstheme="minorHAnsi"/>
        </w:rPr>
      </w:pPr>
    </w:p>
    <w:p w:rsidR="00A456AE" w:rsidRPr="00B91DB3" w:rsidRDefault="005C34DD" w:rsidP="001636C0">
      <w:pPr>
        <w:spacing w:line="240" w:lineRule="auto"/>
        <w:rPr>
          <w:rFonts w:cstheme="minorHAnsi"/>
          <w:b/>
        </w:rPr>
      </w:pPr>
      <w:r w:rsidRPr="00B91DB3">
        <w:rPr>
          <w:rFonts w:cstheme="minorHAnsi"/>
          <w:b/>
        </w:rPr>
        <w:t>Voorbeeld 4.7: interactie-effect</w:t>
      </w:r>
    </w:p>
    <w:p w:rsidR="005C40A1" w:rsidRPr="00B91DB3" w:rsidRDefault="00246F69" w:rsidP="00835848">
      <w:pPr>
        <w:pStyle w:val="Lijstalinea"/>
        <w:numPr>
          <w:ilvl w:val="0"/>
          <w:numId w:val="313"/>
        </w:numPr>
        <w:spacing w:line="240" w:lineRule="auto"/>
        <w:rPr>
          <w:rFonts w:cstheme="minorHAnsi"/>
        </w:rPr>
      </w:pPr>
      <w:r w:rsidRPr="00B91DB3">
        <w:rPr>
          <w:rFonts w:cstheme="minorHAnsi"/>
        </w:rPr>
        <w:t>Eerst verband tussen leeftijd en roken</w:t>
      </w:r>
    </w:p>
    <w:p w:rsidR="005C40A1" w:rsidRPr="00B91DB3" w:rsidRDefault="00246F69" w:rsidP="00835848">
      <w:pPr>
        <w:pStyle w:val="Lijstalinea"/>
        <w:numPr>
          <w:ilvl w:val="1"/>
          <w:numId w:val="313"/>
        </w:numPr>
        <w:spacing w:line="240" w:lineRule="auto"/>
        <w:rPr>
          <w:rFonts w:cstheme="minorHAnsi"/>
        </w:rPr>
      </w:pPr>
      <w:r w:rsidRPr="00B91DB3">
        <w:rPr>
          <w:rFonts w:cstheme="minorHAnsi"/>
        </w:rPr>
        <w:t xml:space="preserve">We veronderstellen een gelijke totale </w:t>
      </w:r>
      <w:r w:rsidRPr="00B91DB3">
        <w:rPr>
          <w:rFonts w:cstheme="minorHAnsi"/>
          <w:i/>
          <w:iCs/>
        </w:rPr>
        <w:t>n</w:t>
      </w:r>
      <w:r w:rsidRPr="00B91DB3">
        <w:rPr>
          <w:rFonts w:cstheme="minorHAnsi"/>
        </w:rPr>
        <w:t xml:space="preserve"> in elke</w:t>
      </w:r>
      <w:r w:rsidR="005C34DD" w:rsidRPr="00B91DB3">
        <w:rPr>
          <w:rFonts w:cstheme="minorHAnsi"/>
        </w:rPr>
        <w:t xml:space="preserve"> subgroep</w:t>
      </w:r>
    </w:p>
    <w:p w:rsidR="005C40A1" w:rsidRPr="00B91DB3" w:rsidRDefault="005C34DD" w:rsidP="00835848">
      <w:pPr>
        <w:pStyle w:val="Lijstalinea"/>
        <w:numPr>
          <w:ilvl w:val="1"/>
          <w:numId w:val="313"/>
        </w:numPr>
        <w:spacing w:line="240" w:lineRule="auto"/>
        <w:rPr>
          <w:rFonts w:cstheme="minorHAnsi"/>
        </w:rPr>
      </w:pPr>
      <w:r w:rsidRPr="00B91DB3">
        <w:rPr>
          <w:rFonts w:cstheme="minorHAnsi"/>
        </w:rPr>
        <w:t>V</w:t>
      </w:r>
      <w:r w:rsidR="00246F69" w:rsidRPr="00B91DB3">
        <w:rPr>
          <w:rFonts w:cstheme="minorHAnsi"/>
        </w:rPr>
        <w:t xml:space="preserve">b. 200 jonge mannen, 200 oude mannen, 200 </w:t>
      </w:r>
      <w:r w:rsidR="005C40A1" w:rsidRPr="00B91DB3">
        <w:rPr>
          <w:rFonts w:cstheme="minorHAnsi"/>
        </w:rPr>
        <w:t>jonge vrouwen, 200 oude vrouwen</w:t>
      </w:r>
    </w:p>
    <w:p w:rsidR="005C34DD" w:rsidRPr="00B91DB3" w:rsidRDefault="005C34DD" w:rsidP="00835848">
      <w:pPr>
        <w:pStyle w:val="Lijstalinea"/>
        <w:numPr>
          <w:ilvl w:val="1"/>
          <w:numId w:val="313"/>
        </w:numPr>
        <w:spacing w:line="240" w:lineRule="auto"/>
        <w:rPr>
          <w:rFonts w:cstheme="minorHAnsi"/>
        </w:rPr>
      </w:pPr>
      <w:r w:rsidRPr="00B91DB3">
        <w:rPr>
          <w:rFonts w:cstheme="minorHAnsi"/>
        </w:rPr>
        <w:t>Percentages berekenen: jong: (25+22)/2=23,5; oud: (42+5)/2=23,5</w:t>
      </w:r>
    </w:p>
    <w:tbl>
      <w:tblPr>
        <w:tblW w:w="5870" w:type="dxa"/>
        <w:tblCellMar>
          <w:left w:w="0" w:type="dxa"/>
          <w:right w:w="0" w:type="dxa"/>
        </w:tblCellMar>
        <w:tblLook w:val="04A0" w:firstRow="1" w:lastRow="0" w:firstColumn="1" w:lastColumn="0" w:noHBand="0" w:noVBand="1"/>
      </w:tblPr>
      <w:tblGrid>
        <w:gridCol w:w="1956"/>
        <w:gridCol w:w="1957"/>
        <w:gridCol w:w="1957"/>
      </w:tblGrid>
      <w:tr w:rsidR="005C34DD" w:rsidRPr="00B91DB3" w:rsidTr="005C34DD">
        <w:trPr>
          <w:trHeight w:val="201"/>
        </w:trPr>
        <w:tc>
          <w:tcPr>
            <w:tcW w:w="1956"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C34DD" w:rsidRPr="00B91DB3" w:rsidRDefault="005C34DD" w:rsidP="005C34DD">
            <w:pPr>
              <w:spacing w:line="240" w:lineRule="auto"/>
              <w:rPr>
                <w:rFonts w:cstheme="minorHAnsi"/>
              </w:rPr>
            </w:pPr>
          </w:p>
        </w:tc>
        <w:tc>
          <w:tcPr>
            <w:tcW w:w="195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Roken=ja</w:t>
            </w:r>
            <w:r w:rsidRPr="00B91DB3">
              <w:rPr>
                <w:rFonts w:cstheme="minorHAnsi"/>
                <w:lang w:val="en-US"/>
              </w:rPr>
              <w:t xml:space="preserve"> </w:t>
            </w:r>
          </w:p>
        </w:tc>
        <w:tc>
          <w:tcPr>
            <w:tcW w:w="1957"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Roken=nee</w:t>
            </w:r>
            <w:r w:rsidRPr="00B91DB3">
              <w:rPr>
                <w:rFonts w:cstheme="minorHAnsi"/>
                <w:lang w:val="en-US"/>
              </w:rPr>
              <w:t xml:space="preserve"> </w:t>
            </w:r>
          </w:p>
        </w:tc>
      </w:tr>
      <w:tr w:rsidR="005C34DD" w:rsidRPr="00B91DB3" w:rsidTr="005C34DD">
        <w:trPr>
          <w:trHeight w:val="201"/>
        </w:trPr>
        <w:tc>
          <w:tcPr>
            <w:tcW w:w="195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JONG</w:t>
            </w:r>
            <w:r w:rsidRPr="00B91DB3">
              <w:rPr>
                <w:rFonts w:cstheme="minorHAnsi"/>
                <w:lang w:val="en-US"/>
              </w:rPr>
              <w:t xml:space="preserve"> </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23,5%</w:t>
            </w:r>
            <w:r w:rsidRPr="00B91DB3">
              <w:rPr>
                <w:rFonts w:cstheme="minorHAnsi"/>
                <w:lang w:val="en-US"/>
              </w:rPr>
              <w:t xml:space="preserve"> </w:t>
            </w:r>
          </w:p>
        </w:tc>
        <w:tc>
          <w:tcPr>
            <w:tcW w:w="195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76,5%</w:t>
            </w:r>
            <w:r w:rsidRPr="00B91DB3">
              <w:rPr>
                <w:rFonts w:cstheme="minorHAnsi"/>
                <w:lang w:val="en-US"/>
              </w:rPr>
              <w:t xml:space="preserve"> </w:t>
            </w:r>
          </w:p>
        </w:tc>
      </w:tr>
      <w:tr w:rsidR="005C34DD" w:rsidRPr="00B91DB3" w:rsidTr="005C34DD">
        <w:trPr>
          <w:trHeight w:val="201"/>
        </w:trPr>
        <w:tc>
          <w:tcPr>
            <w:tcW w:w="1956"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OUD</w:t>
            </w:r>
            <w:r w:rsidRPr="00B91DB3">
              <w:rPr>
                <w:rFonts w:cstheme="minorHAnsi"/>
                <w:lang w:val="en-US"/>
              </w:rPr>
              <w:t xml:space="preserve"> </w:t>
            </w:r>
          </w:p>
        </w:tc>
        <w:tc>
          <w:tcPr>
            <w:tcW w:w="195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23,5%</w:t>
            </w:r>
            <w:r w:rsidRPr="00B91DB3">
              <w:rPr>
                <w:rFonts w:cstheme="minorHAnsi"/>
                <w:lang w:val="en-US"/>
              </w:rPr>
              <w:t xml:space="preserve"> </w:t>
            </w:r>
          </w:p>
        </w:tc>
        <w:tc>
          <w:tcPr>
            <w:tcW w:w="1957"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76,5%</w:t>
            </w:r>
            <w:r w:rsidRPr="00B91DB3">
              <w:rPr>
                <w:rFonts w:cstheme="minorHAnsi"/>
                <w:lang w:val="en-US"/>
              </w:rPr>
              <w:t xml:space="preserve"> </w:t>
            </w:r>
          </w:p>
        </w:tc>
      </w:tr>
    </w:tbl>
    <w:p w:rsidR="005C34DD" w:rsidRPr="00B91DB3" w:rsidRDefault="005C34DD" w:rsidP="005C34DD">
      <w:pPr>
        <w:spacing w:line="240" w:lineRule="auto"/>
        <w:rPr>
          <w:rFonts w:cstheme="minorHAnsi"/>
          <w:u w:val="single"/>
        </w:rPr>
      </w:pPr>
      <w:r w:rsidRPr="00B91DB3">
        <w:rPr>
          <w:rFonts w:cstheme="minorHAnsi"/>
          <w:u w:val="single"/>
        </w:rPr>
        <w:sym w:font="Wingdings" w:char="F0E8"/>
      </w:r>
      <w:r w:rsidRPr="00B91DB3">
        <w:rPr>
          <w:rFonts w:cstheme="minorHAnsi"/>
          <w:u w:val="single"/>
        </w:rPr>
        <w:t xml:space="preserve"> GEEN VERBAND</w:t>
      </w:r>
    </w:p>
    <w:p w:rsidR="005C34DD" w:rsidRPr="00B91DB3" w:rsidRDefault="005C34DD" w:rsidP="005C34DD">
      <w:pPr>
        <w:spacing w:line="240" w:lineRule="auto"/>
        <w:rPr>
          <w:rFonts w:cstheme="minorHAnsi"/>
        </w:rPr>
      </w:pPr>
    </w:p>
    <w:p w:rsidR="00246F69" w:rsidRPr="00B91DB3" w:rsidRDefault="00246F69" w:rsidP="00835848">
      <w:pPr>
        <w:pStyle w:val="Lijstalinea"/>
        <w:numPr>
          <w:ilvl w:val="0"/>
          <w:numId w:val="313"/>
        </w:numPr>
        <w:spacing w:line="240" w:lineRule="auto"/>
        <w:rPr>
          <w:rFonts w:cstheme="minorHAnsi"/>
        </w:rPr>
      </w:pPr>
      <w:r w:rsidRPr="00B91DB3">
        <w:rPr>
          <w:rFonts w:cstheme="minorHAnsi"/>
        </w:rPr>
        <w:t xml:space="preserve">Nu voegen we “geslacht” toe in de analyse </w:t>
      </w:r>
    </w:p>
    <w:tbl>
      <w:tblPr>
        <w:tblW w:w="8560" w:type="dxa"/>
        <w:tblCellMar>
          <w:left w:w="0" w:type="dxa"/>
          <w:right w:w="0" w:type="dxa"/>
        </w:tblCellMar>
        <w:tblLook w:val="04A0" w:firstRow="1" w:lastRow="0" w:firstColumn="1" w:lastColumn="0" w:noHBand="0" w:noVBand="1"/>
      </w:tblPr>
      <w:tblGrid>
        <w:gridCol w:w="1716"/>
        <w:gridCol w:w="1639"/>
        <w:gridCol w:w="1705"/>
        <w:gridCol w:w="1704"/>
        <w:gridCol w:w="1796"/>
      </w:tblGrid>
      <w:tr w:rsidR="005C34DD" w:rsidRPr="00B91DB3" w:rsidTr="005C34DD">
        <w:trPr>
          <w:trHeight w:val="113"/>
        </w:trPr>
        <w:tc>
          <w:tcPr>
            <w:tcW w:w="1716" w:type="dxa"/>
            <w:tcBorders>
              <w:top w:val="single" w:sz="1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C34DD" w:rsidRPr="00B91DB3" w:rsidRDefault="005C34DD" w:rsidP="005C34DD">
            <w:pPr>
              <w:spacing w:line="240" w:lineRule="auto"/>
              <w:rPr>
                <w:rFonts w:cstheme="minorHAnsi"/>
              </w:rPr>
            </w:pPr>
          </w:p>
        </w:tc>
        <w:tc>
          <w:tcPr>
            <w:tcW w:w="3344" w:type="dxa"/>
            <w:gridSpan w:val="2"/>
            <w:tcBorders>
              <w:top w:val="single" w:sz="1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Man</w:t>
            </w:r>
            <w:r w:rsidRPr="00B91DB3">
              <w:rPr>
                <w:rFonts w:cstheme="minorHAnsi"/>
                <w:lang w:val="en-US"/>
              </w:rPr>
              <w:t xml:space="preserve"> </w:t>
            </w:r>
          </w:p>
        </w:tc>
        <w:tc>
          <w:tcPr>
            <w:tcW w:w="3500" w:type="dxa"/>
            <w:gridSpan w:val="2"/>
            <w:tcBorders>
              <w:top w:val="single" w:sz="1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Vrouw</w:t>
            </w:r>
            <w:r w:rsidRPr="00B91DB3">
              <w:rPr>
                <w:rFonts w:cstheme="minorHAnsi"/>
                <w:lang w:val="en-US"/>
              </w:rPr>
              <w:t xml:space="preserve"> </w:t>
            </w:r>
          </w:p>
        </w:tc>
      </w:tr>
      <w:tr w:rsidR="005C34DD" w:rsidRPr="00B91DB3" w:rsidTr="005C34DD">
        <w:trPr>
          <w:trHeight w:val="148"/>
        </w:trPr>
        <w:tc>
          <w:tcPr>
            <w:tcW w:w="1716"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C34DD" w:rsidRPr="00B91DB3" w:rsidRDefault="005C34DD" w:rsidP="005C34DD">
            <w:pPr>
              <w:spacing w:line="240" w:lineRule="auto"/>
              <w:rPr>
                <w:rFonts w:cstheme="minorHAnsi"/>
              </w:rPr>
            </w:pPr>
          </w:p>
        </w:tc>
        <w:tc>
          <w:tcPr>
            <w:tcW w:w="163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Roken=ja</w:t>
            </w:r>
            <w:r w:rsidRPr="00B91DB3">
              <w:rPr>
                <w:rFonts w:cstheme="minorHAnsi"/>
                <w:lang w:val="en-US"/>
              </w:rPr>
              <w:t xml:space="preserve"> </w:t>
            </w:r>
          </w:p>
        </w:tc>
        <w:tc>
          <w:tcPr>
            <w:tcW w:w="170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Roken=nee</w:t>
            </w:r>
            <w:r w:rsidRPr="00B91DB3">
              <w:rPr>
                <w:rFonts w:cstheme="minorHAnsi"/>
                <w:lang w:val="en-US"/>
              </w:rPr>
              <w:t xml:space="preserve"> </w:t>
            </w:r>
          </w:p>
        </w:tc>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Roken=ja</w:t>
            </w:r>
            <w:r w:rsidRPr="00B91DB3">
              <w:rPr>
                <w:rFonts w:cstheme="minorHAnsi"/>
                <w:lang w:val="en-US"/>
              </w:rPr>
              <w:t xml:space="preserve"> </w:t>
            </w:r>
          </w:p>
        </w:tc>
        <w:tc>
          <w:tcPr>
            <w:tcW w:w="179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Roken=nee</w:t>
            </w:r>
            <w:r w:rsidRPr="00B91DB3">
              <w:rPr>
                <w:rFonts w:cstheme="minorHAnsi"/>
                <w:lang w:val="en-US"/>
              </w:rPr>
              <w:t xml:space="preserve"> </w:t>
            </w:r>
          </w:p>
        </w:tc>
      </w:tr>
      <w:tr w:rsidR="005C34DD" w:rsidRPr="00B91DB3" w:rsidTr="005C34DD">
        <w:trPr>
          <w:trHeight w:val="113"/>
        </w:trPr>
        <w:tc>
          <w:tcPr>
            <w:tcW w:w="1716"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JONG</w:t>
            </w:r>
            <w:r w:rsidRPr="00B91DB3">
              <w:rPr>
                <w:rFonts w:cstheme="minorHAnsi"/>
                <w:lang w:val="en-US"/>
              </w:rPr>
              <w:t xml:space="preserve"> </w:t>
            </w:r>
          </w:p>
        </w:tc>
        <w:tc>
          <w:tcPr>
            <w:tcW w:w="163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25%</w:t>
            </w:r>
            <w:r w:rsidRPr="00B91DB3">
              <w:rPr>
                <w:rFonts w:cstheme="minorHAnsi"/>
                <w:lang w:val="en-US"/>
              </w:rPr>
              <w:t xml:space="preserve"> </w:t>
            </w:r>
          </w:p>
        </w:tc>
        <w:tc>
          <w:tcPr>
            <w:tcW w:w="170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75%</w:t>
            </w:r>
            <w:r w:rsidRPr="00B91DB3">
              <w:rPr>
                <w:rFonts w:cstheme="minorHAnsi"/>
                <w:lang w:val="en-US"/>
              </w:rPr>
              <w:t xml:space="preserve"> </w:t>
            </w:r>
          </w:p>
        </w:tc>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22%</w:t>
            </w:r>
            <w:r w:rsidRPr="00B91DB3">
              <w:rPr>
                <w:rFonts w:cstheme="minorHAnsi"/>
                <w:lang w:val="en-US"/>
              </w:rPr>
              <w:t xml:space="preserve"> </w:t>
            </w:r>
          </w:p>
        </w:tc>
        <w:tc>
          <w:tcPr>
            <w:tcW w:w="179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78%</w:t>
            </w:r>
            <w:r w:rsidRPr="00B91DB3">
              <w:rPr>
                <w:rFonts w:cstheme="minorHAnsi"/>
                <w:lang w:val="en-US"/>
              </w:rPr>
              <w:t xml:space="preserve"> </w:t>
            </w:r>
          </w:p>
        </w:tc>
      </w:tr>
      <w:tr w:rsidR="005C34DD" w:rsidRPr="00B91DB3" w:rsidTr="005C34DD">
        <w:trPr>
          <w:trHeight w:val="113"/>
        </w:trPr>
        <w:tc>
          <w:tcPr>
            <w:tcW w:w="1716" w:type="dxa"/>
            <w:tcBorders>
              <w:top w:val="single" w:sz="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OUD</w:t>
            </w:r>
            <w:r w:rsidRPr="00B91DB3">
              <w:rPr>
                <w:rFonts w:cstheme="minorHAnsi"/>
                <w:lang w:val="en-US"/>
              </w:rPr>
              <w:t xml:space="preserve"> </w:t>
            </w:r>
          </w:p>
        </w:tc>
        <w:tc>
          <w:tcPr>
            <w:tcW w:w="1639"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42%</w:t>
            </w:r>
            <w:r w:rsidRPr="00B91DB3">
              <w:rPr>
                <w:rFonts w:cstheme="minorHAnsi"/>
                <w:lang w:val="en-US"/>
              </w:rPr>
              <w:t xml:space="preserve"> </w:t>
            </w:r>
          </w:p>
        </w:tc>
        <w:tc>
          <w:tcPr>
            <w:tcW w:w="1705"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58%</w:t>
            </w:r>
            <w:r w:rsidRPr="00B91DB3">
              <w:rPr>
                <w:rFonts w:cstheme="minorHAnsi"/>
                <w:lang w:val="en-US"/>
              </w:rPr>
              <w:t xml:space="preserve"> </w:t>
            </w:r>
          </w:p>
        </w:tc>
        <w:tc>
          <w:tcPr>
            <w:tcW w:w="170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5%</w:t>
            </w:r>
            <w:r w:rsidRPr="00B91DB3">
              <w:rPr>
                <w:rFonts w:cstheme="minorHAnsi"/>
                <w:lang w:val="en-US"/>
              </w:rPr>
              <w:t xml:space="preserve"> </w:t>
            </w:r>
          </w:p>
        </w:tc>
        <w:tc>
          <w:tcPr>
            <w:tcW w:w="179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46F69" w:rsidRPr="00B91DB3" w:rsidRDefault="005C34DD" w:rsidP="005C34DD">
            <w:pPr>
              <w:spacing w:line="240" w:lineRule="auto"/>
              <w:rPr>
                <w:rFonts w:cstheme="minorHAnsi"/>
              </w:rPr>
            </w:pPr>
            <w:r w:rsidRPr="00B91DB3">
              <w:rPr>
                <w:rFonts w:cstheme="minorHAnsi"/>
              </w:rPr>
              <w:t>95%</w:t>
            </w:r>
            <w:r w:rsidRPr="00B91DB3">
              <w:rPr>
                <w:rFonts w:cstheme="minorHAnsi"/>
                <w:lang w:val="en-US"/>
              </w:rPr>
              <w:t xml:space="preserve"> </w:t>
            </w:r>
          </w:p>
        </w:tc>
      </w:tr>
    </w:tbl>
    <w:p w:rsidR="005C34DD" w:rsidRPr="00B91DB3" w:rsidRDefault="005C34DD" w:rsidP="005C34DD">
      <w:pPr>
        <w:spacing w:line="240" w:lineRule="auto"/>
        <w:rPr>
          <w:rFonts w:cstheme="minorHAnsi"/>
        </w:rPr>
      </w:pPr>
    </w:p>
    <w:p w:rsidR="005C40A1" w:rsidRPr="00B91DB3" w:rsidRDefault="00246F69" w:rsidP="00835848">
      <w:pPr>
        <w:pStyle w:val="Lijstalinea"/>
        <w:numPr>
          <w:ilvl w:val="0"/>
          <w:numId w:val="313"/>
        </w:numPr>
        <w:spacing w:line="240" w:lineRule="auto"/>
        <w:rPr>
          <w:rFonts w:cstheme="minorHAnsi"/>
        </w:rPr>
      </w:pPr>
      <w:r w:rsidRPr="00B91DB3">
        <w:rPr>
          <w:rFonts w:cstheme="minorHAnsi"/>
        </w:rPr>
        <w:t>Voor mannen:</w:t>
      </w:r>
    </w:p>
    <w:p w:rsidR="005C40A1" w:rsidRPr="00B91DB3" w:rsidRDefault="00246F69" w:rsidP="00835848">
      <w:pPr>
        <w:pStyle w:val="Lijstalinea"/>
        <w:numPr>
          <w:ilvl w:val="1"/>
          <w:numId w:val="313"/>
        </w:numPr>
        <w:spacing w:line="240" w:lineRule="auto"/>
        <w:rPr>
          <w:rFonts w:cstheme="minorHAnsi"/>
        </w:rPr>
      </w:pPr>
      <w:r w:rsidRPr="00B91DB3">
        <w:rPr>
          <w:rFonts w:cstheme="minorHAnsi"/>
        </w:rPr>
        <w:t xml:space="preserve">Stijging van leeftijd leidt tot </w:t>
      </w:r>
      <w:r w:rsidRPr="00B91DB3">
        <w:rPr>
          <w:rFonts w:cstheme="minorHAnsi"/>
          <w:u w:val="single"/>
        </w:rPr>
        <w:t>stijging</w:t>
      </w:r>
      <w:r w:rsidRPr="00B91DB3">
        <w:rPr>
          <w:rFonts w:cstheme="minorHAnsi"/>
        </w:rPr>
        <w:t xml:space="preserve"> van rookgedrag</w:t>
      </w:r>
    </w:p>
    <w:p w:rsidR="005C40A1" w:rsidRPr="00B91DB3" w:rsidRDefault="00246F69" w:rsidP="00835848">
      <w:pPr>
        <w:pStyle w:val="Lijstalinea"/>
        <w:numPr>
          <w:ilvl w:val="0"/>
          <w:numId w:val="84"/>
        </w:numPr>
        <w:spacing w:line="240" w:lineRule="auto"/>
        <w:rPr>
          <w:rFonts w:cstheme="minorHAnsi"/>
        </w:rPr>
      </w:pPr>
      <w:r w:rsidRPr="00B91DB3">
        <w:rPr>
          <w:rFonts w:cstheme="minorHAnsi"/>
        </w:rPr>
        <w:t>Voor vrouwen:</w:t>
      </w:r>
    </w:p>
    <w:p w:rsidR="00246F69" w:rsidRPr="00B91DB3" w:rsidRDefault="00246F69" w:rsidP="00835848">
      <w:pPr>
        <w:pStyle w:val="Lijstalinea"/>
        <w:numPr>
          <w:ilvl w:val="0"/>
          <w:numId w:val="84"/>
        </w:numPr>
        <w:spacing w:line="240" w:lineRule="auto"/>
        <w:rPr>
          <w:rFonts w:cstheme="minorHAnsi"/>
        </w:rPr>
      </w:pPr>
      <w:r w:rsidRPr="00B91DB3">
        <w:rPr>
          <w:rFonts w:cstheme="minorHAnsi"/>
        </w:rPr>
        <w:t xml:space="preserve">Stijging van leeftijd leidt tot </w:t>
      </w:r>
      <w:r w:rsidRPr="00B91DB3">
        <w:rPr>
          <w:rFonts w:cstheme="minorHAnsi"/>
          <w:u w:val="single"/>
        </w:rPr>
        <w:t>daling</w:t>
      </w:r>
      <w:r w:rsidRPr="00B91DB3">
        <w:rPr>
          <w:rFonts w:cstheme="minorHAnsi"/>
        </w:rPr>
        <w:t xml:space="preserve"> van rookgedrag</w:t>
      </w:r>
    </w:p>
    <w:p w:rsidR="005C34DD" w:rsidRPr="00B91DB3" w:rsidRDefault="005C34DD" w:rsidP="005C34DD">
      <w:pPr>
        <w:spacing w:line="240" w:lineRule="auto"/>
        <w:rPr>
          <w:rFonts w:cstheme="minorHAnsi"/>
        </w:rPr>
      </w:pPr>
    </w:p>
    <w:p w:rsidR="00246F69" w:rsidRPr="00B91DB3" w:rsidRDefault="005C34DD" w:rsidP="005C34DD">
      <w:pPr>
        <w:spacing w:line="240" w:lineRule="auto"/>
        <w:rPr>
          <w:rFonts w:cstheme="minorHAnsi"/>
        </w:rPr>
      </w:pPr>
      <w:r w:rsidRPr="00B91DB3">
        <w:rPr>
          <w:rFonts w:cstheme="minorHAnsi"/>
        </w:rPr>
        <w:sym w:font="Wingdings" w:char="F0E8"/>
      </w:r>
      <w:r w:rsidRPr="00B91DB3">
        <w:rPr>
          <w:rFonts w:cstheme="minorHAnsi"/>
        </w:rPr>
        <w:t xml:space="preserve"> </w:t>
      </w:r>
      <w:r w:rsidR="00246F69" w:rsidRPr="00B91DB3">
        <w:rPr>
          <w:rFonts w:cstheme="minorHAnsi"/>
          <w:i/>
        </w:rPr>
        <w:t>Relati</w:t>
      </w:r>
      <w:r w:rsidRPr="00B91DB3">
        <w:rPr>
          <w:rFonts w:cstheme="minorHAnsi"/>
          <w:i/>
        </w:rPr>
        <w:t xml:space="preserve">e tussen leeftijd en rookgedrag: </w:t>
      </w:r>
      <w:r w:rsidR="00246F69" w:rsidRPr="00B91DB3">
        <w:rPr>
          <w:rFonts w:cstheme="minorHAnsi"/>
          <w:i/>
        </w:rPr>
        <w:t xml:space="preserve">omgekeerd voor de twee categorieën van geslacht (=interactie effect, richting verband wijzigt onder invloed van variabele geslacht) </w:t>
      </w:r>
    </w:p>
    <w:p w:rsidR="00A218FC" w:rsidRPr="00B91DB3" w:rsidRDefault="00A218FC" w:rsidP="005C34DD">
      <w:pPr>
        <w:spacing w:line="240" w:lineRule="auto"/>
        <w:rPr>
          <w:rFonts w:cstheme="minorHAnsi"/>
        </w:rPr>
      </w:pPr>
    </w:p>
    <w:p w:rsidR="005C34DD" w:rsidRPr="00B91DB3" w:rsidRDefault="005C34DD" w:rsidP="00603E79">
      <w:pPr>
        <w:pStyle w:val="Kop2"/>
        <w:rPr>
          <w:rFonts w:asciiTheme="minorHAnsi" w:hAnsiTheme="minorHAnsi" w:cstheme="minorHAnsi"/>
        </w:rPr>
      </w:pPr>
      <w:r w:rsidRPr="00B91DB3">
        <w:rPr>
          <w:rFonts w:asciiTheme="minorHAnsi" w:hAnsiTheme="minorHAnsi" w:cstheme="minorHAnsi"/>
        </w:rPr>
        <w:t>4.4.4 Causale effecten</w:t>
      </w:r>
    </w:p>
    <w:p w:rsidR="005C40A1" w:rsidRPr="00B91DB3" w:rsidRDefault="00246F69" w:rsidP="00835848">
      <w:pPr>
        <w:pStyle w:val="Lijstalinea"/>
        <w:numPr>
          <w:ilvl w:val="0"/>
          <w:numId w:val="314"/>
        </w:numPr>
        <w:spacing w:line="240" w:lineRule="auto"/>
        <w:rPr>
          <w:rFonts w:cstheme="minorHAnsi"/>
        </w:rPr>
      </w:pPr>
      <w:r w:rsidRPr="00B91DB3">
        <w:rPr>
          <w:rFonts w:cstheme="minorHAnsi"/>
        </w:rPr>
        <w:t xml:space="preserve">Iets heeft een </w:t>
      </w:r>
      <w:r w:rsidRPr="00B91DB3">
        <w:rPr>
          <w:rFonts w:cstheme="minorHAnsi"/>
          <w:bCs/>
          <w:u w:val="single"/>
        </w:rPr>
        <w:t>effect op</w:t>
      </w:r>
      <w:r w:rsidRPr="00B91DB3">
        <w:rPr>
          <w:rFonts w:cstheme="minorHAnsi"/>
        </w:rPr>
        <w:t xml:space="preserve"> iets anders”</w:t>
      </w:r>
    </w:p>
    <w:p w:rsidR="005C40A1" w:rsidRPr="00B91DB3" w:rsidRDefault="00246F69" w:rsidP="00835848">
      <w:pPr>
        <w:pStyle w:val="Lijstalinea"/>
        <w:numPr>
          <w:ilvl w:val="1"/>
          <w:numId w:val="314"/>
        </w:numPr>
        <w:spacing w:line="240" w:lineRule="auto"/>
        <w:rPr>
          <w:rFonts w:cstheme="minorHAnsi"/>
        </w:rPr>
      </w:pPr>
      <w:r w:rsidRPr="00B91DB3">
        <w:rPr>
          <w:rFonts w:cstheme="minorHAnsi"/>
        </w:rPr>
        <w:t>Geen uitspraak over causaliteit</w:t>
      </w:r>
    </w:p>
    <w:p w:rsidR="005C40A1" w:rsidRPr="00B91DB3" w:rsidRDefault="00187F17" w:rsidP="00835848">
      <w:pPr>
        <w:pStyle w:val="Lijstalinea"/>
        <w:numPr>
          <w:ilvl w:val="1"/>
          <w:numId w:val="314"/>
        </w:numPr>
        <w:spacing w:line="240" w:lineRule="auto"/>
        <w:rPr>
          <w:rFonts w:cstheme="minorHAnsi"/>
        </w:rPr>
      </w:pPr>
      <w:r w:rsidRPr="00B91DB3">
        <w:rPr>
          <w:rFonts w:cstheme="minorHAnsi"/>
        </w:rPr>
        <w:t xml:space="preserve">Basiselementen: </w:t>
      </w:r>
      <w:proofErr w:type="spellStart"/>
      <w:r w:rsidRPr="00B91DB3">
        <w:rPr>
          <w:rFonts w:cstheme="minorHAnsi"/>
        </w:rPr>
        <w:t>covariatie</w:t>
      </w:r>
      <w:proofErr w:type="spellEnd"/>
      <w:r w:rsidRPr="00B91DB3">
        <w:rPr>
          <w:rFonts w:cstheme="minorHAnsi"/>
        </w:rPr>
        <w:t xml:space="preserve"> (effect) en tijdsorde (gericht)</w:t>
      </w:r>
    </w:p>
    <w:p w:rsidR="005C40A1" w:rsidRPr="00B91DB3" w:rsidRDefault="00246F69" w:rsidP="00835848">
      <w:pPr>
        <w:pStyle w:val="Lijstalinea"/>
        <w:numPr>
          <w:ilvl w:val="0"/>
          <w:numId w:val="84"/>
        </w:numPr>
        <w:spacing w:line="240" w:lineRule="auto"/>
        <w:rPr>
          <w:rFonts w:cstheme="minorHAnsi"/>
        </w:rPr>
      </w:pPr>
      <w:r w:rsidRPr="00B91DB3">
        <w:rPr>
          <w:rFonts w:cstheme="minorHAnsi"/>
        </w:rPr>
        <w:t>“Iets veroorzaakt iets anders”</w:t>
      </w:r>
    </w:p>
    <w:p w:rsidR="005C40A1" w:rsidRPr="00B91DB3" w:rsidRDefault="00246F69" w:rsidP="00835848">
      <w:pPr>
        <w:pStyle w:val="Lijstalinea"/>
        <w:numPr>
          <w:ilvl w:val="1"/>
          <w:numId w:val="84"/>
        </w:numPr>
        <w:spacing w:line="240" w:lineRule="auto"/>
        <w:rPr>
          <w:rFonts w:cstheme="minorHAnsi"/>
        </w:rPr>
      </w:pPr>
      <w:r w:rsidRPr="00B91DB3">
        <w:rPr>
          <w:rFonts w:cstheme="minorHAnsi"/>
        </w:rPr>
        <w:t xml:space="preserve">Wel uitspraak over </w:t>
      </w:r>
      <w:r w:rsidRPr="00B91DB3">
        <w:rPr>
          <w:rFonts w:cstheme="minorHAnsi"/>
          <w:bCs/>
          <w:u w:val="single"/>
        </w:rPr>
        <w:t>causaliteit</w:t>
      </w:r>
    </w:p>
    <w:p w:rsidR="00187F17" w:rsidRPr="00B91DB3" w:rsidRDefault="00246F69" w:rsidP="00835848">
      <w:pPr>
        <w:pStyle w:val="Lijstalinea"/>
        <w:numPr>
          <w:ilvl w:val="1"/>
          <w:numId w:val="84"/>
        </w:numPr>
        <w:spacing w:line="240" w:lineRule="auto"/>
        <w:rPr>
          <w:rFonts w:cstheme="minorHAnsi"/>
        </w:rPr>
      </w:pPr>
      <w:r w:rsidRPr="00B91DB3">
        <w:rPr>
          <w:rFonts w:cstheme="minorHAnsi"/>
        </w:rPr>
        <w:t xml:space="preserve">Kan eigenlijk alleen als je een </w:t>
      </w:r>
      <w:r w:rsidRPr="00B91DB3">
        <w:rPr>
          <w:rFonts w:cstheme="minorHAnsi"/>
          <w:bCs/>
          <w:u w:val="single"/>
        </w:rPr>
        <w:t>gecontroleerd experiment</w:t>
      </w:r>
      <w:r w:rsidR="005C40A1" w:rsidRPr="00B91DB3">
        <w:rPr>
          <w:rFonts w:cstheme="minorHAnsi"/>
        </w:rPr>
        <w:t xml:space="preserve"> uitvoert!</w:t>
      </w:r>
    </w:p>
    <w:p w:rsidR="00187F17" w:rsidRPr="00B91DB3" w:rsidRDefault="00246F69" w:rsidP="00835848">
      <w:pPr>
        <w:pStyle w:val="Lijstalinea"/>
        <w:numPr>
          <w:ilvl w:val="1"/>
          <w:numId w:val="84"/>
        </w:numPr>
        <w:spacing w:line="240" w:lineRule="auto"/>
        <w:rPr>
          <w:rFonts w:cstheme="minorHAnsi"/>
        </w:rPr>
      </w:pPr>
      <w:r w:rsidRPr="00B91DB3">
        <w:rPr>
          <w:rFonts w:cstheme="minorHAnsi"/>
        </w:rPr>
        <w:lastRenderedPageBreak/>
        <w:t xml:space="preserve">Reden: </w:t>
      </w:r>
      <w:r w:rsidRPr="00B91DB3">
        <w:rPr>
          <w:rFonts w:cstheme="minorHAnsi"/>
          <w:bCs/>
          <w:u w:val="single"/>
        </w:rPr>
        <w:t>alle alternatieve mogelijke oorzaken moeten worden</w:t>
      </w:r>
      <w:r w:rsidRPr="00B91DB3">
        <w:rPr>
          <w:rFonts w:cstheme="minorHAnsi"/>
          <w:b/>
          <w:bCs/>
        </w:rPr>
        <w:t xml:space="preserve"> </w:t>
      </w:r>
      <w:r w:rsidRPr="00B91DB3">
        <w:rPr>
          <w:rFonts w:cstheme="minorHAnsi"/>
          <w:bCs/>
          <w:u w:val="single"/>
        </w:rPr>
        <w:t>uitgeschakeld</w:t>
      </w:r>
      <w:r w:rsidR="00187F17" w:rsidRPr="00B91DB3">
        <w:rPr>
          <w:rFonts w:cstheme="minorHAnsi"/>
          <w:b/>
          <w:bCs/>
        </w:rPr>
        <w:t xml:space="preserve"> </w:t>
      </w:r>
      <w:r w:rsidR="00187F17" w:rsidRPr="00B91DB3">
        <w:rPr>
          <w:rFonts w:cstheme="minorHAnsi"/>
          <w:bCs/>
        </w:rPr>
        <w:t>(+ tijdsorde moet vastgesteld kunnen worden)</w:t>
      </w:r>
    </w:p>
    <w:p w:rsidR="005C40A1" w:rsidRPr="00B91DB3" w:rsidRDefault="00246F69" w:rsidP="00835848">
      <w:pPr>
        <w:pStyle w:val="Lijstalinea"/>
        <w:numPr>
          <w:ilvl w:val="1"/>
          <w:numId w:val="84"/>
        </w:numPr>
        <w:spacing w:line="240" w:lineRule="auto"/>
        <w:rPr>
          <w:rFonts w:cstheme="minorHAnsi"/>
        </w:rPr>
      </w:pPr>
      <w:r w:rsidRPr="00B91DB3">
        <w:rPr>
          <w:rFonts w:cstheme="minorHAnsi"/>
        </w:rPr>
        <w:t xml:space="preserve">Dit kan via statistische controle, maar nooit zeker dat je </w:t>
      </w:r>
      <w:proofErr w:type="spellStart"/>
      <w:r w:rsidRPr="00B91DB3">
        <w:rPr>
          <w:rFonts w:cstheme="minorHAnsi"/>
        </w:rPr>
        <w:t>àlle</w:t>
      </w:r>
      <w:proofErr w:type="spellEnd"/>
      <w:r w:rsidRPr="00B91DB3">
        <w:rPr>
          <w:rFonts w:cstheme="minorHAnsi"/>
        </w:rPr>
        <w:t xml:space="preserve"> mogelijke alternatieve oorzaken hebt opgenomen</w:t>
      </w:r>
    </w:p>
    <w:p w:rsidR="005C34DD" w:rsidRPr="00B91DB3" w:rsidRDefault="00187F17" w:rsidP="00835848">
      <w:pPr>
        <w:pStyle w:val="Lijstalinea"/>
        <w:numPr>
          <w:ilvl w:val="1"/>
          <w:numId w:val="84"/>
        </w:numPr>
        <w:spacing w:line="240" w:lineRule="auto"/>
        <w:rPr>
          <w:rFonts w:cstheme="minorHAnsi"/>
        </w:rPr>
      </w:pPr>
      <w:r w:rsidRPr="00B91DB3">
        <w:rPr>
          <w:rFonts w:cstheme="minorHAnsi"/>
        </w:rPr>
        <w:t>Beter via experiment waarbij je via randomisatie de alternatieve oorzaken uitschakelt (zie H5)</w:t>
      </w:r>
    </w:p>
    <w:p w:rsidR="00187F17" w:rsidRPr="00B91DB3" w:rsidRDefault="00187F17" w:rsidP="00187F17">
      <w:pPr>
        <w:spacing w:line="240" w:lineRule="auto"/>
        <w:rPr>
          <w:rFonts w:cstheme="minorHAnsi"/>
        </w:rPr>
      </w:pPr>
    </w:p>
    <w:p w:rsidR="00187F17" w:rsidRPr="00B91DB3" w:rsidRDefault="00187F17" w:rsidP="00187F17">
      <w:pPr>
        <w:spacing w:line="240" w:lineRule="auto"/>
        <w:rPr>
          <w:rFonts w:cstheme="minorHAnsi"/>
          <w:b/>
        </w:rPr>
      </w:pPr>
      <w:r w:rsidRPr="00B91DB3">
        <w:rPr>
          <w:rFonts w:cstheme="minorHAnsi"/>
          <w:b/>
        </w:rPr>
        <w:t>Voorbeeld</w:t>
      </w:r>
    </w:p>
    <w:p w:rsidR="005C40A1" w:rsidRPr="00B91DB3" w:rsidRDefault="00187F17" w:rsidP="00835848">
      <w:pPr>
        <w:pStyle w:val="Lijstalinea"/>
        <w:numPr>
          <w:ilvl w:val="0"/>
          <w:numId w:val="84"/>
        </w:numPr>
        <w:spacing w:line="240" w:lineRule="auto"/>
        <w:rPr>
          <w:rFonts w:cstheme="minorHAnsi"/>
        </w:rPr>
      </w:pPr>
      <w:r w:rsidRPr="00B91DB3">
        <w:rPr>
          <w:rFonts w:cstheme="minorHAnsi"/>
        </w:rPr>
        <w:t xml:space="preserve">Publiciteitscampagne tegen agressiviteit </w:t>
      </w:r>
      <w:r w:rsidRPr="00B91DB3">
        <w:rPr>
          <w:rFonts w:cstheme="minorHAnsi"/>
        </w:rPr>
        <w:sym w:font="Wingdings" w:char="F0E0"/>
      </w:r>
      <w:r w:rsidRPr="00B91DB3">
        <w:rPr>
          <w:rFonts w:cstheme="minorHAnsi"/>
        </w:rPr>
        <w:t xml:space="preserve"> minder verkeersagressiviteit</w:t>
      </w:r>
    </w:p>
    <w:p w:rsidR="005C40A1" w:rsidRPr="00B91DB3" w:rsidRDefault="005C40A1" w:rsidP="00835848">
      <w:pPr>
        <w:pStyle w:val="Lijstalinea"/>
        <w:numPr>
          <w:ilvl w:val="0"/>
          <w:numId w:val="84"/>
        </w:numPr>
        <w:spacing w:line="240" w:lineRule="auto"/>
        <w:rPr>
          <w:rFonts w:cstheme="minorHAnsi"/>
        </w:rPr>
      </w:pPr>
      <w:r w:rsidRPr="00B91DB3">
        <w:rPr>
          <w:rFonts w:cstheme="minorHAnsi"/>
        </w:rPr>
        <w:t>O</w:t>
      </w:r>
      <w:r w:rsidR="00187F17" w:rsidRPr="00B91DB3">
        <w:rPr>
          <w:rFonts w:cstheme="minorHAnsi"/>
        </w:rPr>
        <w:t>orzakelijk effect tussen publiciteitscampagne en verkeersagressie</w:t>
      </w:r>
    </w:p>
    <w:p w:rsidR="005C40A1" w:rsidRPr="00B91DB3" w:rsidRDefault="00187F17" w:rsidP="00835848">
      <w:pPr>
        <w:pStyle w:val="Lijstalinea"/>
        <w:numPr>
          <w:ilvl w:val="0"/>
          <w:numId w:val="84"/>
        </w:numPr>
        <w:spacing w:line="240" w:lineRule="auto"/>
        <w:rPr>
          <w:rFonts w:cstheme="minorHAnsi"/>
        </w:rPr>
      </w:pPr>
      <w:proofErr w:type="spellStart"/>
      <w:r w:rsidRPr="00B91DB3">
        <w:rPr>
          <w:rFonts w:cstheme="minorHAnsi"/>
        </w:rPr>
        <w:t>Covariëren</w:t>
      </w:r>
      <w:proofErr w:type="spellEnd"/>
      <w:r w:rsidRPr="00B91DB3">
        <w:rPr>
          <w:rFonts w:cstheme="minorHAnsi"/>
        </w:rPr>
        <w:t xml:space="preserve"> en tijdsorde zijn vervuld</w:t>
      </w:r>
    </w:p>
    <w:p w:rsidR="005C40A1" w:rsidRPr="00B91DB3" w:rsidRDefault="00187F17" w:rsidP="00835848">
      <w:pPr>
        <w:pStyle w:val="Lijstalinea"/>
        <w:numPr>
          <w:ilvl w:val="0"/>
          <w:numId w:val="84"/>
        </w:numPr>
        <w:spacing w:line="240" w:lineRule="auto"/>
        <w:rPr>
          <w:rFonts w:cstheme="minorHAnsi"/>
        </w:rPr>
      </w:pPr>
      <w:r w:rsidRPr="00B91DB3">
        <w:rPr>
          <w:rFonts w:cstheme="minorHAnsi"/>
        </w:rPr>
        <w:t>MAAR! Alle mogelijke andere oorzaken: weersomstandigheden</w:t>
      </w:r>
    </w:p>
    <w:p w:rsidR="00187F17" w:rsidRPr="00B91DB3" w:rsidRDefault="005C40A1" w:rsidP="00835848">
      <w:pPr>
        <w:pStyle w:val="Lijstalinea"/>
        <w:numPr>
          <w:ilvl w:val="0"/>
          <w:numId w:val="84"/>
        </w:numPr>
        <w:spacing w:line="240" w:lineRule="auto"/>
        <w:rPr>
          <w:rFonts w:cstheme="minorHAnsi"/>
        </w:rPr>
      </w:pPr>
      <w:r w:rsidRPr="00B91DB3">
        <w:rPr>
          <w:rFonts w:cstheme="minorHAnsi"/>
        </w:rPr>
        <w:t>M</w:t>
      </w:r>
      <w:r w:rsidR="00187F17" w:rsidRPr="00B91DB3">
        <w:rPr>
          <w:rFonts w:cstheme="minorHAnsi"/>
        </w:rPr>
        <w:t xml:space="preserve">eting 1: zomer </w:t>
      </w:r>
      <w:r w:rsidR="00187F17" w:rsidRPr="00B91DB3">
        <w:rPr>
          <w:rFonts w:cstheme="minorHAnsi"/>
        </w:rPr>
        <w:sym w:font="Wingdings" w:char="F0DF"/>
      </w:r>
      <w:r w:rsidR="00187F17" w:rsidRPr="00B91DB3">
        <w:rPr>
          <w:rFonts w:cstheme="minorHAnsi"/>
        </w:rPr>
        <w:sym w:font="Wingdings" w:char="F0E0"/>
      </w:r>
      <w:r w:rsidR="00187F17" w:rsidRPr="00B91DB3">
        <w:rPr>
          <w:rFonts w:cstheme="minorHAnsi"/>
        </w:rPr>
        <w:t xml:space="preserve"> meting 2: winter</w:t>
      </w:r>
    </w:p>
    <w:p w:rsidR="00187F17" w:rsidRPr="00B91DB3" w:rsidRDefault="00187F17" w:rsidP="005C34DD">
      <w:pPr>
        <w:spacing w:line="240" w:lineRule="auto"/>
        <w:rPr>
          <w:rFonts w:cstheme="minorHAnsi"/>
        </w:rPr>
      </w:pPr>
    </w:p>
    <w:p w:rsidR="00187F17" w:rsidRPr="00B91DB3" w:rsidRDefault="00187F17" w:rsidP="005C34DD">
      <w:pPr>
        <w:spacing w:line="240" w:lineRule="auto"/>
        <w:rPr>
          <w:rFonts w:cstheme="minorHAnsi"/>
          <w:b/>
        </w:rPr>
      </w:pPr>
      <w:r w:rsidRPr="00B91DB3">
        <w:rPr>
          <w:rFonts w:cstheme="minorHAnsi"/>
          <w:b/>
        </w:rPr>
        <w:t>Definitie</w:t>
      </w:r>
    </w:p>
    <w:p w:rsidR="00187F17" w:rsidRPr="00B91DB3" w:rsidRDefault="00187F17" w:rsidP="005C34DD">
      <w:pPr>
        <w:spacing w:line="240" w:lineRule="auto"/>
        <w:rPr>
          <w:rFonts w:cstheme="minorHAnsi"/>
        </w:rPr>
      </w:pPr>
      <w:r w:rsidRPr="00B91DB3">
        <w:rPr>
          <w:rFonts w:cstheme="minorHAnsi"/>
        </w:rPr>
        <w:t>Causaal effect = wijziging in variabele B nadat er eerst een wijziging in variabele A opgetreden is, terwijl alle andere oorzaken van een wijziging in B onder controle worden gehouden</w:t>
      </w:r>
    </w:p>
    <w:p w:rsidR="005C34DD" w:rsidRPr="00B91DB3" w:rsidRDefault="005C34DD" w:rsidP="005C34DD">
      <w:pPr>
        <w:spacing w:line="240" w:lineRule="auto"/>
        <w:rPr>
          <w:rFonts w:cstheme="minorHAnsi"/>
        </w:rPr>
      </w:pPr>
    </w:p>
    <w:p w:rsidR="00187F17" w:rsidRPr="00B91DB3" w:rsidRDefault="00187F17" w:rsidP="00603E79">
      <w:pPr>
        <w:pStyle w:val="Kop1"/>
        <w:rPr>
          <w:rFonts w:asciiTheme="minorHAnsi" w:hAnsiTheme="minorHAnsi" w:cstheme="minorHAnsi"/>
        </w:rPr>
      </w:pPr>
      <w:r w:rsidRPr="00B91DB3">
        <w:rPr>
          <w:rFonts w:asciiTheme="minorHAnsi" w:hAnsiTheme="minorHAnsi" w:cstheme="minorHAnsi"/>
        </w:rPr>
        <w:t>4.5 Ope</w:t>
      </w:r>
      <w:r w:rsidR="00A218FC" w:rsidRPr="00B91DB3">
        <w:rPr>
          <w:rFonts w:asciiTheme="minorHAnsi" w:hAnsiTheme="minorHAnsi" w:cstheme="minorHAnsi"/>
        </w:rPr>
        <w:t xml:space="preserve">rationalisering van verbanden </w:t>
      </w:r>
      <w:proofErr w:type="spellStart"/>
      <w:r w:rsidR="00A218FC" w:rsidRPr="00B91DB3">
        <w:rPr>
          <w:rFonts w:asciiTheme="minorHAnsi" w:hAnsiTheme="minorHAnsi" w:cstheme="minorHAnsi"/>
        </w:rPr>
        <w:t>tss</w:t>
      </w:r>
      <w:r w:rsidRPr="00B91DB3">
        <w:rPr>
          <w:rFonts w:asciiTheme="minorHAnsi" w:hAnsiTheme="minorHAnsi" w:cstheme="minorHAnsi"/>
        </w:rPr>
        <w:t>n</w:t>
      </w:r>
      <w:proofErr w:type="spellEnd"/>
      <w:r w:rsidRPr="00B91DB3">
        <w:rPr>
          <w:rFonts w:asciiTheme="minorHAnsi" w:hAnsiTheme="minorHAnsi" w:cstheme="minorHAnsi"/>
        </w:rPr>
        <w:t xml:space="preserve"> eenheden</w:t>
      </w:r>
    </w:p>
    <w:p w:rsidR="005C40A1" w:rsidRPr="00B91DB3" w:rsidRDefault="000E7FF9" w:rsidP="00835848">
      <w:pPr>
        <w:pStyle w:val="Lijstalinea"/>
        <w:numPr>
          <w:ilvl w:val="0"/>
          <w:numId w:val="315"/>
        </w:numPr>
        <w:spacing w:line="240" w:lineRule="auto"/>
        <w:rPr>
          <w:rFonts w:cstheme="minorHAnsi"/>
        </w:rPr>
      </w:pPr>
      <w:r w:rsidRPr="00B91DB3">
        <w:rPr>
          <w:rFonts w:cstheme="minorHAnsi"/>
        </w:rPr>
        <w:t>Eenheden zijn met elkaar verbonden via relaties</w:t>
      </w:r>
    </w:p>
    <w:p w:rsidR="000E7FF9" w:rsidRPr="00B91DB3" w:rsidRDefault="000E7FF9" w:rsidP="00835848">
      <w:pPr>
        <w:pStyle w:val="Lijstalinea"/>
        <w:numPr>
          <w:ilvl w:val="0"/>
          <w:numId w:val="315"/>
        </w:numPr>
        <w:spacing w:line="240" w:lineRule="auto"/>
        <w:rPr>
          <w:rFonts w:cstheme="minorHAnsi"/>
        </w:rPr>
      </w:pPr>
      <w:r w:rsidRPr="00B91DB3">
        <w:rPr>
          <w:rFonts w:cstheme="minorHAnsi"/>
        </w:rPr>
        <w:t>Vb. familie, vrienden, collega</w:t>
      </w:r>
    </w:p>
    <w:p w:rsidR="005C40A1" w:rsidRPr="00B91DB3" w:rsidRDefault="005C40A1" w:rsidP="000E7FF9">
      <w:pPr>
        <w:spacing w:line="240" w:lineRule="auto"/>
        <w:rPr>
          <w:rFonts w:cstheme="minorHAnsi"/>
        </w:rPr>
      </w:pPr>
    </w:p>
    <w:p w:rsidR="00246F69" w:rsidRPr="00B91DB3" w:rsidRDefault="00246F69" w:rsidP="00A218FC">
      <w:pPr>
        <w:pStyle w:val="Kop3"/>
        <w:rPr>
          <w:rFonts w:asciiTheme="minorHAnsi" w:hAnsiTheme="minorHAnsi" w:cstheme="minorHAnsi"/>
        </w:rPr>
      </w:pPr>
      <w:r w:rsidRPr="00B91DB3">
        <w:rPr>
          <w:rFonts w:asciiTheme="minorHAnsi" w:hAnsiTheme="minorHAnsi" w:cstheme="minorHAnsi"/>
        </w:rPr>
        <w:t>Sociale netwerkanalyse</w:t>
      </w:r>
    </w:p>
    <w:p w:rsidR="000E7FF9" w:rsidRPr="00B91DB3" w:rsidRDefault="00246F69" w:rsidP="00835848">
      <w:pPr>
        <w:pStyle w:val="Lijstalinea"/>
        <w:numPr>
          <w:ilvl w:val="0"/>
          <w:numId w:val="85"/>
        </w:numPr>
        <w:spacing w:line="240" w:lineRule="auto"/>
        <w:rPr>
          <w:rFonts w:cstheme="minorHAnsi"/>
        </w:rPr>
      </w:pPr>
      <w:r w:rsidRPr="00B91DB3">
        <w:rPr>
          <w:rFonts w:cstheme="minorHAnsi"/>
        </w:rPr>
        <w:t>Gaat na hoe elementen (meestal mensen) met elkaar in verbinding staan</w:t>
      </w:r>
    </w:p>
    <w:p w:rsidR="000E7FF9" w:rsidRPr="00B91DB3" w:rsidRDefault="000E7FF9" w:rsidP="00835848">
      <w:pPr>
        <w:pStyle w:val="Lijstalinea"/>
        <w:numPr>
          <w:ilvl w:val="0"/>
          <w:numId w:val="85"/>
        </w:numPr>
        <w:spacing w:line="240" w:lineRule="auto"/>
        <w:rPr>
          <w:rFonts w:cstheme="minorHAnsi"/>
        </w:rPr>
      </w:pPr>
      <w:r w:rsidRPr="00B91DB3">
        <w:rPr>
          <w:rFonts w:cstheme="minorHAnsi"/>
        </w:rPr>
        <w:t xml:space="preserve">Via interviews, observatie, </w:t>
      </w:r>
      <w:proofErr w:type="spellStart"/>
      <w:r w:rsidRPr="00B91DB3">
        <w:rPr>
          <w:rFonts w:cstheme="minorHAnsi"/>
        </w:rPr>
        <w:t>documente</w:t>
      </w:r>
      <w:proofErr w:type="spellEnd"/>
    </w:p>
    <w:p w:rsidR="000E7FF9" w:rsidRPr="00B91DB3" w:rsidRDefault="000E7FF9" w:rsidP="00835848">
      <w:pPr>
        <w:pStyle w:val="Lijstalinea"/>
        <w:numPr>
          <w:ilvl w:val="0"/>
          <w:numId w:val="85"/>
        </w:numPr>
        <w:spacing w:line="240" w:lineRule="auto"/>
        <w:rPr>
          <w:rFonts w:cstheme="minorHAnsi"/>
        </w:rPr>
      </w:pPr>
      <w:r w:rsidRPr="00B91DB3">
        <w:rPr>
          <w:rFonts w:cstheme="minorHAnsi"/>
        </w:rPr>
        <w:t>Onderscheid tussen observatie-eenheden en analyse-eenheden</w:t>
      </w:r>
    </w:p>
    <w:p w:rsidR="000E7FF9" w:rsidRPr="00B91DB3" w:rsidRDefault="000E7FF9" w:rsidP="00835848">
      <w:pPr>
        <w:pStyle w:val="Lijstalinea"/>
        <w:numPr>
          <w:ilvl w:val="1"/>
          <w:numId w:val="85"/>
        </w:numPr>
        <w:spacing w:line="240" w:lineRule="auto"/>
        <w:rPr>
          <w:rFonts w:cstheme="minorHAnsi"/>
        </w:rPr>
      </w:pPr>
      <w:r w:rsidRPr="00B91DB3">
        <w:rPr>
          <w:rFonts w:cstheme="minorHAnsi"/>
        </w:rPr>
        <w:t>Observatie-eenheden: vriendschappelijke contacten</w:t>
      </w:r>
    </w:p>
    <w:p w:rsidR="000E7FF9" w:rsidRPr="00B91DB3" w:rsidRDefault="000E7FF9" w:rsidP="00835848">
      <w:pPr>
        <w:pStyle w:val="Lijstalinea"/>
        <w:numPr>
          <w:ilvl w:val="2"/>
          <w:numId w:val="85"/>
        </w:numPr>
        <w:spacing w:line="240" w:lineRule="auto"/>
        <w:rPr>
          <w:rFonts w:cstheme="minorHAnsi"/>
        </w:rPr>
      </w:pPr>
      <w:r w:rsidRPr="00B91DB3">
        <w:rPr>
          <w:rFonts w:cstheme="minorHAnsi"/>
        </w:rPr>
        <w:t>Vb. leden van een voetbalclub</w:t>
      </w:r>
    </w:p>
    <w:p w:rsidR="000E7FF9" w:rsidRPr="00B91DB3" w:rsidRDefault="000E7FF9" w:rsidP="00835848">
      <w:pPr>
        <w:pStyle w:val="Lijstalinea"/>
        <w:numPr>
          <w:ilvl w:val="1"/>
          <w:numId w:val="85"/>
        </w:numPr>
        <w:spacing w:line="240" w:lineRule="auto"/>
        <w:rPr>
          <w:rFonts w:cstheme="minorHAnsi"/>
        </w:rPr>
      </w:pPr>
      <w:r w:rsidRPr="00B91DB3">
        <w:rPr>
          <w:rFonts w:cstheme="minorHAnsi"/>
        </w:rPr>
        <w:t>Analyse-eenheden: actoren (paren)</w:t>
      </w:r>
    </w:p>
    <w:p w:rsidR="000E7FF9" w:rsidRPr="00B91DB3" w:rsidRDefault="000E7FF9" w:rsidP="00835848">
      <w:pPr>
        <w:pStyle w:val="Lijstalinea"/>
        <w:numPr>
          <w:ilvl w:val="0"/>
          <w:numId w:val="86"/>
        </w:numPr>
        <w:spacing w:line="240" w:lineRule="auto"/>
        <w:rPr>
          <w:rFonts w:cstheme="minorHAnsi"/>
        </w:rPr>
      </w:pPr>
      <w:r w:rsidRPr="00B91DB3">
        <w:rPr>
          <w:rFonts w:cstheme="minorHAnsi"/>
        </w:rPr>
        <w:t>Gericht - niet gericht</w:t>
      </w:r>
    </w:p>
    <w:p w:rsidR="000E7FF9" w:rsidRPr="00B91DB3" w:rsidRDefault="000E7FF9" w:rsidP="00835848">
      <w:pPr>
        <w:pStyle w:val="Lijstalinea"/>
        <w:numPr>
          <w:ilvl w:val="0"/>
          <w:numId w:val="86"/>
        </w:numPr>
        <w:spacing w:line="240" w:lineRule="auto"/>
        <w:rPr>
          <w:rFonts w:cstheme="minorHAnsi"/>
        </w:rPr>
      </w:pPr>
      <w:r w:rsidRPr="00B91DB3">
        <w:rPr>
          <w:rFonts w:cstheme="minorHAnsi"/>
        </w:rPr>
        <w:t>Wederkerig - niet wederkerig</w:t>
      </w:r>
    </w:p>
    <w:p w:rsidR="005C40A1" w:rsidRPr="00B91DB3" w:rsidRDefault="005C40A1" w:rsidP="000E7FF9">
      <w:pPr>
        <w:spacing w:line="240" w:lineRule="auto"/>
        <w:rPr>
          <w:rFonts w:cstheme="minorHAnsi"/>
        </w:rPr>
      </w:pPr>
    </w:p>
    <w:p w:rsidR="000E7FF9" w:rsidRPr="00B91DB3" w:rsidRDefault="000E7FF9" w:rsidP="00603E79">
      <w:pPr>
        <w:pStyle w:val="Kop1"/>
        <w:rPr>
          <w:rFonts w:asciiTheme="minorHAnsi" w:hAnsiTheme="minorHAnsi" w:cstheme="minorHAnsi"/>
        </w:rPr>
      </w:pPr>
      <w:r w:rsidRPr="00B91DB3">
        <w:rPr>
          <w:rFonts w:asciiTheme="minorHAnsi" w:hAnsiTheme="minorHAnsi" w:cstheme="minorHAnsi"/>
        </w:rPr>
        <w:t>4.6 Grafi</w:t>
      </w:r>
      <w:r w:rsidR="00A218FC" w:rsidRPr="00B91DB3">
        <w:rPr>
          <w:rFonts w:asciiTheme="minorHAnsi" w:hAnsiTheme="minorHAnsi" w:cstheme="minorHAnsi"/>
        </w:rPr>
        <w:t>sche modellen als samenvatting</w:t>
      </w:r>
      <w:r w:rsidRPr="00B91DB3">
        <w:rPr>
          <w:rFonts w:asciiTheme="minorHAnsi" w:hAnsiTheme="minorHAnsi" w:cstheme="minorHAnsi"/>
        </w:rPr>
        <w:t xml:space="preserve"> van relaties</w:t>
      </w:r>
    </w:p>
    <w:p w:rsidR="000E7FF9" w:rsidRPr="00B91DB3" w:rsidRDefault="000E7FF9" w:rsidP="00603E79">
      <w:pPr>
        <w:pStyle w:val="Kop2"/>
        <w:rPr>
          <w:rFonts w:asciiTheme="minorHAnsi" w:hAnsiTheme="minorHAnsi" w:cstheme="minorHAnsi"/>
        </w:rPr>
      </w:pPr>
      <w:r w:rsidRPr="00B91DB3">
        <w:rPr>
          <w:rFonts w:asciiTheme="minorHAnsi" w:hAnsiTheme="minorHAnsi" w:cstheme="minorHAnsi"/>
        </w:rPr>
        <w:t>4.6.1</w:t>
      </w:r>
      <w:r w:rsidR="00A218FC" w:rsidRPr="00B91DB3">
        <w:rPr>
          <w:rFonts w:asciiTheme="minorHAnsi" w:hAnsiTheme="minorHAnsi" w:cstheme="minorHAnsi"/>
        </w:rPr>
        <w:t xml:space="preserve"> Relaties tussen variabelen:</w:t>
      </w:r>
      <w:r w:rsidRPr="00B91DB3">
        <w:rPr>
          <w:rFonts w:asciiTheme="minorHAnsi" w:hAnsiTheme="minorHAnsi" w:cstheme="minorHAnsi"/>
        </w:rPr>
        <w:t xml:space="preserve"> </w:t>
      </w:r>
      <w:r w:rsidR="00A218FC" w:rsidRPr="00B91DB3">
        <w:rPr>
          <w:rFonts w:asciiTheme="minorHAnsi" w:hAnsiTheme="minorHAnsi" w:cstheme="minorHAnsi"/>
        </w:rPr>
        <w:t xml:space="preserve">het </w:t>
      </w:r>
      <w:r w:rsidRPr="00B91DB3">
        <w:rPr>
          <w:rFonts w:asciiTheme="minorHAnsi" w:hAnsiTheme="minorHAnsi" w:cstheme="minorHAnsi"/>
        </w:rPr>
        <w:t>conceptuele model als diagram</w:t>
      </w:r>
    </w:p>
    <w:p w:rsidR="001E13ED" w:rsidRPr="00B91DB3" w:rsidRDefault="000E7FF9" w:rsidP="00835848">
      <w:pPr>
        <w:pStyle w:val="Lijstalinea"/>
        <w:numPr>
          <w:ilvl w:val="0"/>
          <w:numId w:val="316"/>
        </w:numPr>
        <w:spacing w:line="240" w:lineRule="auto"/>
        <w:rPr>
          <w:rFonts w:cstheme="minorHAnsi"/>
        </w:rPr>
      </w:pPr>
      <w:r w:rsidRPr="00B91DB3">
        <w:rPr>
          <w:rFonts w:cstheme="minorHAnsi"/>
        </w:rPr>
        <w:t>Via theoretische veronderstellingen: relaties tussen variabelen</w:t>
      </w:r>
    </w:p>
    <w:p w:rsidR="001E13ED" w:rsidRPr="00B91DB3" w:rsidRDefault="000E7FF9" w:rsidP="00835848">
      <w:pPr>
        <w:pStyle w:val="Lijstalinea"/>
        <w:numPr>
          <w:ilvl w:val="0"/>
          <w:numId w:val="316"/>
        </w:numPr>
        <w:spacing w:line="240" w:lineRule="auto"/>
        <w:rPr>
          <w:rFonts w:cstheme="minorHAnsi"/>
        </w:rPr>
      </w:pPr>
      <w:r w:rsidRPr="00B91DB3">
        <w:rPr>
          <w:rFonts w:cstheme="minorHAnsi"/>
        </w:rPr>
        <w:sym w:font="Wingdings" w:char="F0E0"/>
      </w:r>
      <w:r w:rsidRPr="00B91DB3">
        <w:rPr>
          <w:rFonts w:cstheme="minorHAnsi"/>
        </w:rPr>
        <w:t xml:space="preserve"> conceptueel model</w:t>
      </w:r>
    </w:p>
    <w:p w:rsidR="00231BFE" w:rsidRPr="00B91DB3" w:rsidRDefault="00231BFE" w:rsidP="000E7FF9">
      <w:pPr>
        <w:spacing w:line="240" w:lineRule="auto"/>
        <w:rPr>
          <w:rFonts w:cstheme="minorHAnsi"/>
        </w:rPr>
      </w:pPr>
    </w:p>
    <w:p w:rsidR="00A218FC" w:rsidRPr="00B91DB3" w:rsidRDefault="00A218FC" w:rsidP="000E7FF9">
      <w:pPr>
        <w:spacing w:line="240" w:lineRule="auto"/>
        <w:rPr>
          <w:rFonts w:cstheme="minorHAnsi"/>
        </w:rPr>
      </w:pPr>
    </w:p>
    <w:p w:rsidR="00231BFE" w:rsidRPr="00B91DB3" w:rsidRDefault="00231BFE" w:rsidP="00603E79">
      <w:pPr>
        <w:pStyle w:val="Kop2"/>
        <w:rPr>
          <w:rFonts w:asciiTheme="minorHAnsi" w:hAnsiTheme="minorHAnsi" w:cstheme="minorHAnsi"/>
        </w:rPr>
      </w:pPr>
      <w:r w:rsidRPr="00B91DB3">
        <w:rPr>
          <w:rFonts w:asciiTheme="minorHAnsi" w:hAnsiTheme="minorHAnsi" w:cstheme="minorHAnsi"/>
        </w:rPr>
        <w:t xml:space="preserve">4.6.2 Relaties tussen eenheden: netwerken of </w:t>
      </w:r>
      <w:proofErr w:type="spellStart"/>
      <w:r w:rsidRPr="00B91DB3">
        <w:rPr>
          <w:rFonts w:asciiTheme="minorHAnsi" w:hAnsiTheme="minorHAnsi" w:cstheme="minorHAnsi"/>
        </w:rPr>
        <w:t>graphs</w:t>
      </w:r>
      <w:proofErr w:type="spellEnd"/>
    </w:p>
    <w:p w:rsidR="001E13ED" w:rsidRPr="00B91DB3" w:rsidRDefault="00231BFE" w:rsidP="00835848">
      <w:pPr>
        <w:pStyle w:val="Lijstalinea"/>
        <w:numPr>
          <w:ilvl w:val="0"/>
          <w:numId w:val="317"/>
        </w:numPr>
        <w:spacing w:line="240" w:lineRule="auto"/>
        <w:rPr>
          <w:rFonts w:cstheme="minorHAnsi"/>
        </w:rPr>
      </w:pPr>
      <w:r w:rsidRPr="00B91DB3">
        <w:rPr>
          <w:rFonts w:cstheme="minorHAnsi"/>
        </w:rPr>
        <w:t xml:space="preserve">Grafische weergave bij </w:t>
      </w:r>
      <w:proofErr w:type="spellStart"/>
      <w:r w:rsidRPr="00B91DB3">
        <w:rPr>
          <w:rFonts w:cstheme="minorHAnsi"/>
        </w:rPr>
        <w:t>padmodel</w:t>
      </w:r>
      <w:proofErr w:type="spellEnd"/>
      <w:r w:rsidRPr="00B91DB3">
        <w:rPr>
          <w:rFonts w:cstheme="minorHAnsi"/>
        </w:rPr>
        <w:t xml:space="preserve"> = hulpmodel</w:t>
      </w:r>
    </w:p>
    <w:p w:rsidR="001E13ED" w:rsidRPr="00B91DB3" w:rsidRDefault="00231BFE" w:rsidP="00835848">
      <w:pPr>
        <w:pStyle w:val="Lijstalinea"/>
        <w:numPr>
          <w:ilvl w:val="0"/>
          <w:numId w:val="317"/>
        </w:numPr>
        <w:spacing w:line="240" w:lineRule="auto"/>
        <w:rPr>
          <w:rFonts w:cstheme="minorHAnsi"/>
        </w:rPr>
      </w:pPr>
      <w:r w:rsidRPr="00B91DB3">
        <w:rPr>
          <w:rFonts w:cstheme="minorHAnsi"/>
        </w:rPr>
        <w:t>Grafische weergave bij analyse van relaties: sterk ontwikkelde tak</w:t>
      </w:r>
    </w:p>
    <w:p w:rsidR="00231BFE" w:rsidRPr="00B91DB3" w:rsidRDefault="00231BFE" w:rsidP="00835848">
      <w:pPr>
        <w:pStyle w:val="Lijstalinea"/>
        <w:numPr>
          <w:ilvl w:val="1"/>
          <w:numId w:val="317"/>
        </w:numPr>
        <w:spacing w:line="240" w:lineRule="auto"/>
        <w:rPr>
          <w:rFonts w:cstheme="minorHAnsi"/>
        </w:rPr>
      </w:pPr>
      <w:r w:rsidRPr="00B91DB3">
        <w:rPr>
          <w:rFonts w:cstheme="minorHAnsi"/>
        </w:rPr>
        <w:t>Eenheden = punten en lijnen</w:t>
      </w:r>
    </w:p>
    <w:p w:rsidR="00231BFE" w:rsidRPr="00B91DB3" w:rsidRDefault="00231BFE" w:rsidP="00231BFE">
      <w:pPr>
        <w:spacing w:line="240" w:lineRule="auto"/>
        <w:rPr>
          <w:rFonts w:cstheme="minorHAnsi"/>
        </w:rPr>
      </w:pPr>
    </w:p>
    <w:p w:rsidR="00231BFE" w:rsidRPr="00B91DB3" w:rsidRDefault="00231BFE" w:rsidP="00231BFE">
      <w:pPr>
        <w:spacing w:line="240" w:lineRule="auto"/>
        <w:rPr>
          <w:rFonts w:cstheme="minorHAnsi"/>
          <w:b/>
        </w:rPr>
      </w:pPr>
      <w:r w:rsidRPr="00B91DB3">
        <w:rPr>
          <w:rFonts w:cstheme="minorHAnsi"/>
          <w:b/>
        </w:rPr>
        <w:t>Figuur 4.18: grafiek van netwerkr</w:t>
      </w:r>
      <w:r w:rsidR="001E13ED" w:rsidRPr="00B91DB3">
        <w:rPr>
          <w:rFonts w:cstheme="minorHAnsi"/>
          <w:b/>
        </w:rPr>
        <w:t>elaties bij adellijke families</w:t>
      </w:r>
    </w:p>
    <w:p w:rsidR="001E13ED" w:rsidRPr="00B91DB3" w:rsidRDefault="00231BFE" w:rsidP="00835848">
      <w:pPr>
        <w:pStyle w:val="Lijstalinea"/>
        <w:numPr>
          <w:ilvl w:val="0"/>
          <w:numId w:val="87"/>
        </w:numPr>
        <w:spacing w:line="240" w:lineRule="auto"/>
        <w:rPr>
          <w:rFonts w:cstheme="minorHAnsi"/>
        </w:rPr>
      </w:pPr>
      <w:r w:rsidRPr="00B91DB3">
        <w:rPr>
          <w:rFonts w:cstheme="minorHAnsi"/>
        </w:rPr>
        <w:t xml:space="preserve">Relaties geoperationaliseerd via huwelijk </w:t>
      </w:r>
      <w:r w:rsidRPr="00B91DB3">
        <w:rPr>
          <w:rFonts w:cstheme="minorHAnsi"/>
        </w:rPr>
        <w:sym w:font="Wingdings" w:char="F0E0"/>
      </w:r>
      <w:r w:rsidRPr="00B91DB3">
        <w:rPr>
          <w:rFonts w:cstheme="minorHAnsi"/>
        </w:rPr>
        <w:t xml:space="preserve"> lijn = huwelijksverband</w:t>
      </w:r>
    </w:p>
    <w:p w:rsidR="001E13ED" w:rsidRPr="00B91DB3" w:rsidRDefault="00231BFE" w:rsidP="00835848">
      <w:pPr>
        <w:pStyle w:val="Lijstalinea"/>
        <w:numPr>
          <w:ilvl w:val="0"/>
          <w:numId w:val="87"/>
        </w:numPr>
        <w:spacing w:line="240" w:lineRule="auto"/>
        <w:rPr>
          <w:rFonts w:cstheme="minorHAnsi"/>
        </w:rPr>
      </w:pPr>
      <w:r w:rsidRPr="00B91DB3">
        <w:rPr>
          <w:rFonts w:cstheme="minorHAnsi"/>
        </w:rPr>
        <w:t>Medici: uitstekende politiek + grote hoeveelheid</w:t>
      </w:r>
    </w:p>
    <w:p w:rsidR="001E13ED" w:rsidRPr="00B91DB3" w:rsidRDefault="00231BFE" w:rsidP="00835848">
      <w:pPr>
        <w:pStyle w:val="Lijstalinea"/>
        <w:numPr>
          <w:ilvl w:val="1"/>
          <w:numId w:val="87"/>
        </w:numPr>
        <w:spacing w:line="240" w:lineRule="auto"/>
        <w:rPr>
          <w:rFonts w:cstheme="minorHAnsi"/>
        </w:rPr>
      </w:pPr>
      <w:r w:rsidRPr="00B91DB3">
        <w:rPr>
          <w:rFonts w:cstheme="minorHAnsi"/>
        </w:rPr>
        <w:t xml:space="preserve">Betere positie: vele moeten langs hen </w:t>
      </w:r>
      <w:proofErr w:type="spellStart"/>
      <w:r w:rsidRPr="00B91DB3">
        <w:rPr>
          <w:rFonts w:cstheme="minorHAnsi"/>
        </w:rPr>
        <w:t>paseren</w:t>
      </w:r>
      <w:proofErr w:type="spellEnd"/>
    </w:p>
    <w:p w:rsidR="001E13ED" w:rsidRPr="00B91DB3" w:rsidRDefault="00231BFE" w:rsidP="00835848">
      <w:pPr>
        <w:pStyle w:val="Lijstalinea"/>
        <w:numPr>
          <w:ilvl w:val="0"/>
          <w:numId w:val="87"/>
        </w:numPr>
        <w:spacing w:line="240" w:lineRule="auto"/>
        <w:rPr>
          <w:rFonts w:cstheme="minorHAnsi"/>
        </w:rPr>
      </w:pPr>
      <w:proofErr w:type="spellStart"/>
      <w:r w:rsidRPr="00B91DB3">
        <w:rPr>
          <w:rFonts w:cstheme="minorHAnsi"/>
        </w:rPr>
        <w:lastRenderedPageBreak/>
        <w:t>Pucci</w:t>
      </w:r>
      <w:proofErr w:type="spellEnd"/>
      <w:r w:rsidRPr="00B91DB3">
        <w:rPr>
          <w:rFonts w:cstheme="minorHAnsi"/>
        </w:rPr>
        <w:t>: slechte politiek + kleine hoeveelheid</w:t>
      </w:r>
    </w:p>
    <w:p w:rsidR="00231BFE" w:rsidRPr="00B91DB3" w:rsidRDefault="001E13ED" w:rsidP="00231BFE">
      <w:pPr>
        <w:pStyle w:val="Lijstalinea"/>
        <w:numPr>
          <w:ilvl w:val="1"/>
          <w:numId w:val="87"/>
        </w:numPr>
        <w:spacing w:line="240" w:lineRule="auto"/>
        <w:rPr>
          <w:rFonts w:cstheme="minorHAnsi"/>
        </w:rPr>
      </w:pPr>
      <w:r w:rsidRPr="00B91DB3">
        <w:rPr>
          <w:rFonts w:cstheme="minorHAnsi"/>
        </w:rPr>
        <w:t>G</w:t>
      </w:r>
      <w:r w:rsidR="00231BFE" w:rsidRPr="00B91DB3">
        <w:rPr>
          <w:rFonts w:cstheme="minorHAnsi"/>
        </w:rPr>
        <w:t>eïsoleerde positie</w:t>
      </w:r>
    </w:p>
    <w:p w:rsidR="001E13ED" w:rsidRPr="00B91DB3" w:rsidRDefault="001E13ED" w:rsidP="00231BFE">
      <w:pPr>
        <w:spacing w:line="240" w:lineRule="auto"/>
        <w:rPr>
          <w:rFonts w:cstheme="minorHAnsi"/>
        </w:rPr>
      </w:pPr>
      <w:r w:rsidRPr="00B91DB3">
        <w:rPr>
          <w:rFonts w:cstheme="minorHAnsi"/>
          <w:noProof/>
          <w:lang w:eastAsia="nl-BE"/>
        </w:rPr>
        <w:drawing>
          <wp:inline distT="0" distB="0" distL="0" distR="0" wp14:anchorId="79383E24" wp14:editId="7DB4E090">
            <wp:extent cx="5362575" cy="2200275"/>
            <wp:effectExtent l="19050" t="0" r="9525" b="0"/>
            <wp:docPr id="16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srcRect/>
                    <a:stretch>
                      <a:fillRect/>
                    </a:stretch>
                  </pic:blipFill>
                  <pic:spPr bwMode="auto">
                    <a:xfrm>
                      <a:off x="0" y="0"/>
                      <a:ext cx="5380947" cy="2207813"/>
                    </a:xfrm>
                    <a:prstGeom prst="rect">
                      <a:avLst/>
                    </a:prstGeom>
                    <a:noFill/>
                  </pic:spPr>
                </pic:pic>
              </a:graphicData>
            </a:graphic>
          </wp:inline>
        </w:drawing>
      </w:r>
    </w:p>
    <w:p w:rsidR="0005454E" w:rsidRPr="00B91DB3" w:rsidRDefault="0005454E" w:rsidP="00231BFE">
      <w:pPr>
        <w:spacing w:line="240" w:lineRule="auto"/>
        <w:rPr>
          <w:rFonts w:cstheme="minorHAnsi"/>
        </w:rPr>
      </w:pPr>
    </w:p>
    <w:p w:rsidR="00231BFE" w:rsidRPr="00B91DB3" w:rsidRDefault="00231BFE" w:rsidP="00603E79">
      <w:pPr>
        <w:pStyle w:val="Kop1"/>
        <w:rPr>
          <w:rFonts w:asciiTheme="minorHAnsi" w:hAnsiTheme="minorHAnsi" w:cstheme="minorHAnsi"/>
        </w:rPr>
      </w:pPr>
      <w:r w:rsidRPr="00B91DB3">
        <w:rPr>
          <w:rFonts w:asciiTheme="minorHAnsi" w:hAnsiTheme="minorHAnsi" w:cstheme="minorHAnsi"/>
        </w:rPr>
        <w:t>4.7 Operationaliseren van ruimte en tijd</w:t>
      </w:r>
    </w:p>
    <w:p w:rsidR="00231BFE" w:rsidRPr="00B91DB3" w:rsidRDefault="00231BFE" w:rsidP="00603E79">
      <w:pPr>
        <w:pStyle w:val="Kop2"/>
        <w:rPr>
          <w:rFonts w:asciiTheme="minorHAnsi" w:hAnsiTheme="minorHAnsi" w:cstheme="minorHAnsi"/>
        </w:rPr>
      </w:pPr>
      <w:r w:rsidRPr="00B91DB3">
        <w:rPr>
          <w:rFonts w:asciiTheme="minorHAnsi" w:hAnsiTheme="minorHAnsi" w:cstheme="minorHAnsi"/>
        </w:rPr>
        <w:t>4.7.1 Operationaliseren van ruimte</w:t>
      </w:r>
    </w:p>
    <w:p w:rsidR="00246F69" w:rsidRPr="00B91DB3" w:rsidRDefault="00246F69" w:rsidP="00C1753F">
      <w:pPr>
        <w:spacing w:line="240" w:lineRule="auto"/>
        <w:rPr>
          <w:rFonts w:cstheme="minorHAnsi"/>
          <w:b/>
        </w:rPr>
      </w:pPr>
      <w:r w:rsidRPr="00B91DB3">
        <w:rPr>
          <w:rFonts w:cstheme="minorHAnsi"/>
          <w:b/>
          <w:bCs/>
        </w:rPr>
        <w:t>Waar</w:t>
      </w:r>
      <w:r w:rsidRPr="00B91DB3">
        <w:rPr>
          <w:rFonts w:cstheme="minorHAnsi"/>
          <w:b/>
        </w:rPr>
        <w:t xml:space="preserve"> wordt geobserveerd?</w:t>
      </w:r>
    </w:p>
    <w:p w:rsidR="00C1753F" w:rsidRPr="00B91DB3" w:rsidRDefault="00FE21AB" w:rsidP="00835848">
      <w:pPr>
        <w:pStyle w:val="Lijstalinea"/>
        <w:numPr>
          <w:ilvl w:val="0"/>
          <w:numId w:val="87"/>
        </w:numPr>
        <w:spacing w:line="240" w:lineRule="auto"/>
        <w:rPr>
          <w:rFonts w:cstheme="minorHAnsi"/>
        </w:rPr>
      </w:pPr>
      <w:r w:rsidRPr="00B91DB3">
        <w:rPr>
          <w:rFonts w:cstheme="minorHAnsi"/>
        </w:rPr>
        <w:t>Selectie van plaatsen (Vb. participerende</w:t>
      </w:r>
      <w:r w:rsidR="00246F69" w:rsidRPr="00B91DB3">
        <w:rPr>
          <w:rFonts w:cstheme="minorHAnsi"/>
        </w:rPr>
        <w:t xml:space="preserve"> observatie)</w:t>
      </w:r>
    </w:p>
    <w:p w:rsidR="00C1753F" w:rsidRPr="00B91DB3" w:rsidRDefault="00FE21AB" w:rsidP="00835848">
      <w:pPr>
        <w:pStyle w:val="Lijstalinea"/>
        <w:numPr>
          <w:ilvl w:val="0"/>
          <w:numId w:val="87"/>
        </w:numPr>
        <w:spacing w:line="240" w:lineRule="auto"/>
        <w:rPr>
          <w:rFonts w:cstheme="minorHAnsi"/>
        </w:rPr>
      </w:pPr>
      <w:r w:rsidRPr="00B91DB3">
        <w:rPr>
          <w:rFonts w:cstheme="minorHAnsi"/>
        </w:rPr>
        <w:t xml:space="preserve">Bepaling van plaatsen (Vb. </w:t>
      </w:r>
      <w:r w:rsidR="00246F69" w:rsidRPr="00B91DB3">
        <w:rPr>
          <w:rFonts w:cstheme="minorHAnsi"/>
        </w:rPr>
        <w:t>survey onderzoek: “thuis”)</w:t>
      </w:r>
    </w:p>
    <w:p w:rsidR="00246F69" w:rsidRPr="00B91DB3" w:rsidRDefault="00246F69" w:rsidP="00835848">
      <w:pPr>
        <w:pStyle w:val="Lijstalinea"/>
        <w:numPr>
          <w:ilvl w:val="1"/>
          <w:numId w:val="87"/>
        </w:numPr>
        <w:spacing w:line="240" w:lineRule="auto"/>
        <w:rPr>
          <w:rFonts w:cstheme="minorHAnsi"/>
        </w:rPr>
      </w:pPr>
      <w:r w:rsidRPr="00B91DB3">
        <w:rPr>
          <w:rFonts w:cstheme="minorHAnsi"/>
        </w:rPr>
        <w:t>Nadere specificaties: interview zonder aanwezigheid van derden (in zelfde ruimte)</w:t>
      </w:r>
    </w:p>
    <w:p w:rsidR="00246F69" w:rsidRPr="00B91DB3" w:rsidRDefault="00246F69" w:rsidP="00835848">
      <w:pPr>
        <w:pStyle w:val="Lijstalinea"/>
        <w:numPr>
          <w:ilvl w:val="0"/>
          <w:numId w:val="88"/>
        </w:numPr>
        <w:spacing w:line="240" w:lineRule="auto"/>
        <w:rPr>
          <w:rFonts w:cstheme="minorHAnsi"/>
        </w:rPr>
      </w:pPr>
      <w:r w:rsidRPr="00B91DB3">
        <w:rPr>
          <w:rFonts w:cstheme="minorHAnsi"/>
        </w:rPr>
        <w:t xml:space="preserve">Eigenschappen van plaatsen, </w:t>
      </w:r>
      <w:proofErr w:type="spellStart"/>
      <w:r w:rsidRPr="00B91DB3">
        <w:rPr>
          <w:rFonts w:cstheme="minorHAnsi"/>
        </w:rPr>
        <w:t>bvb</w:t>
      </w:r>
      <w:proofErr w:type="spellEnd"/>
      <w:r w:rsidRPr="00B91DB3">
        <w:rPr>
          <w:rFonts w:cstheme="minorHAnsi"/>
        </w:rPr>
        <w:t xml:space="preserve"> labo onderzoek (hoe artificieel komt het over?, simuleren we een huiselijke situatie of een ander soort situatie?) </w:t>
      </w:r>
    </w:p>
    <w:p w:rsidR="00231BFE" w:rsidRPr="00B91DB3" w:rsidRDefault="00231BFE" w:rsidP="00231BFE">
      <w:pPr>
        <w:spacing w:line="240" w:lineRule="auto"/>
        <w:rPr>
          <w:rFonts w:cstheme="minorHAnsi"/>
        </w:rPr>
      </w:pPr>
    </w:p>
    <w:p w:rsidR="00FE21AB" w:rsidRPr="00B91DB3" w:rsidRDefault="00FE21AB" w:rsidP="00603E79">
      <w:pPr>
        <w:pStyle w:val="Kop2"/>
        <w:rPr>
          <w:rFonts w:asciiTheme="minorHAnsi" w:hAnsiTheme="minorHAnsi" w:cstheme="minorHAnsi"/>
        </w:rPr>
      </w:pPr>
      <w:r w:rsidRPr="00B91DB3">
        <w:rPr>
          <w:rFonts w:asciiTheme="minorHAnsi" w:hAnsiTheme="minorHAnsi" w:cstheme="minorHAnsi"/>
        </w:rPr>
        <w:t>4.7.2 Operationaliseren van tijd</w:t>
      </w:r>
    </w:p>
    <w:p w:rsidR="00246F69" w:rsidRPr="00B91DB3" w:rsidRDefault="00FE21AB" w:rsidP="00FE21AB">
      <w:pPr>
        <w:spacing w:line="240" w:lineRule="auto"/>
        <w:rPr>
          <w:rFonts w:cstheme="minorHAnsi"/>
          <w:b/>
        </w:rPr>
      </w:pPr>
      <w:r w:rsidRPr="00B91DB3">
        <w:rPr>
          <w:rFonts w:cstheme="minorHAnsi"/>
          <w:b/>
        </w:rPr>
        <w:t>Twee belangrijke momenten</w:t>
      </w:r>
    </w:p>
    <w:p w:rsidR="00FE21AB" w:rsidRPr="00B91DB3" w:rsidRDefault="00246F69" w:rsidP="00835848">
      <w:pPr>
        <w:pStyle w:val="Lijstalinea"/>
        <w:numPr>
          <w:ilvl w:val="0"/>
          <w:numId w:val="88"/>
        </w:numPr>
        <w:spacing w:line="240" w:lineRule="auto"/>
        <w:rPr>
          <w:rFonts w:cstheme="minorHAnsi"/>
        </w:rPr>
      </w:pPr>
      <w:r w:rsidRPr="00B91DB3">
        <w:rPr>
          <w:rFonts w:cstheme="minorHAnsi"/>
        </w:rPr>
        <w:t>Wanneer doen we het onderzoek (hoe lang)</w:t>
      </w:r>
    </w:p>
    <w:p w:rsidR="00FE21AB" w:rsidRPr="00B91DB3" w:rsidRDefault="00246F69" w:rsidP="00835848">
      <w:pPr>
        <w:pStyle w:val="Lijstalinea"/>
        <w:numPr>
          <w:ilvl w:val="1"/>
          <w:numId w:val="88"/>
        </w:numPr>
        <w:spacing w:line="240" w:lineRule="auto"/>
        <w:rPr>
          <w:rFonts w:cstheme="minorHAnsi"/>
        </w:rPr>
      </w:pPr>
      <w:r w:rsidRPr="00B91DB3">
        <w:rPr>
          <w:rFonts w:cstheme="minorHAnsi"/>
        </w:rPr>
        <w:t>Vb. Survey onderzoek: 3 tot 6 maanden</w:t>
      </w:r>
    </w:p>
    <w:p w:rsidR="00246F69" w:rsidRPr="00B91DB3" w:rsidRDefault="00246F69" w:rsidP="00835848">
      <w:pPr>
        <w:pStyle w:val="Lijstalinea"/>
        <w:numPr>
          <w:ilvl w:val="1"/>
          <w:numId w:val="88"/>
        </w:numPr>
        <w:spacing w:line="240" w:lineRule="auto"/>
        <w:rPr>
          <w:rFonts w:cstheme="minorHAnsi"/>
        </w:rPr>
      </w:pPr>
      <w:r w:rsidRPr="00B91DB3">
        <w:rPr>
          <w:rFonts w:cstheme="minorHAnsi"/>
        </w:rPr>
        <w:t>Vb. Participerende observatie: 3,5 jaar</w:t>
      </w:r>
    </w:p>
    <w:p w:rsidR="00FE21AB" w:rsidRPr="00B91DB3" w:rsidRDefault="00246F69" w:rsidP="00835848">
      <w:pPr>
        <w:pStyle w:val="Lijstalinea"/>
        <w:numPr>
          <w:ilvl w:val="0"/>
          <w:numId w:val="88"/>
        </w:numPr>
        <w:spacing w:line="240" w:lineRule="auto"/>
        <w:rPr>
          <w:rFonts w:cstheme="minorHAnsi"/>
        </w:rPr>
      </w:pPr>
      <w:r w:rsidRPr="00B91DB3">
        <w:rPr>
          <w:rFonts w:cstheme="minorHAnsi"/>
        </w:rPr>
        <w:t>In relatie tot de onderzoeksvraag</w:t>
      </w:r>
    </w:p>
    <w:p w:rsidR="00FE21AB" w:rsidRPr="00B91DB3" w:rsidRDefault="00246F69" w:rsidP="00835848">
      <w:pPr>
        <w:pStyle w:val="Lijstalinea"/>
        <w:numPr>
          <w:ilvl w:val="1"/>
          <w:numId w:val="88"/>
        </w:numPr>
        <w:spacing w:line="240" w:lineRule="auto"/>
        <w:rPr>
          <w:rFonts w:cstheme="minorHAnsi"/>
        </w:rPr>
      </w:pPr>
      <w:r w:rsidRPr="00B91DB3">
        <w:rPr>
          <w:rFonts w:cstheme="minorHAnsi"/>
        </w:rPr>
        <w:t xml:space="preserve">Vb. Als er </w:t>
      </w:r>
      <w:r w:rsidRPr="00B91DB3">
        <w:rPr>
          <w:rFonts w:cstheme="minorHAnsi"/>
          <w:u w:val="single"/>
        </w:rPr>
        <w:t>vandaag</w:t>
      </w:r>
      <w:r w:rsidRPr="00B91DB3">
        <w:rPr>
          <w:rFonts w:cstheme="minorHAnsi"/>
        </w:rPr>
        <w:t xml:space="preserve"> verkiezingen waren, voor wie zou je dan nu stemmen?</w:t>
      </w:r>
    </w:p>
    <w:p w:rsidR="00FE21AB" w:rsidRPr="00B91DB3" w:rsidRDefault="00246F69" w:rsidP="00835848">
      <w:pPr>
        <w:pStyle w:val="Lijstalinea"/>
        <w:numPr>
          <w:ilvl w:val="1"/>
          <w:numId w:val="88"/>
        </w:numPr>
        <w:spacing w:line="240" w:lineRule="auto"/>
        <w:rPr>
          <w:rFonts w:cstheme="minorHAnsi"/>
        </w:rPr>
      </w:pPr>
      <w:r w:rsidRPr="00B91DB3">
        <w:rPr>
          <w:rFonts w:cstheme="minorHAnsi"/>
        </w:rPr>
        <w:t xml:space="preserve">Vb. Voor welke partij heb je bij de </w:t>
      </w:r>
      <w:r w:rsidRPr="00B91DB3">
        <w:rPr>
          <w:rFonts w:cstheme="minorHAnsi"/>
          <w:u w:val="single"/>
        </w:rPr>
        <w:t>vorige</w:t>
      </w:r>
      <w:r w:rsidRPr="00B91DB3">
        <w:rPr>
          <w:rFonts w:cstheme="minorHAnsi"/>
        </w:rPr>
        <w:t xml:space="preserve"> federale verkiezingen gestemd?</w:t>
      </w:r>
    </w:p>
    <w:p w:rsidR="00FE21AB" w:rsidRPr="00B91DB3" w:rsidRDefault="00246F69" w:rsidP="00835848">
      <w:pPr>
        <w:pStyle w:val="Lijstalinea"/>
        <w:numPr>
          <w:ilvl w:val="1"/>
          <w:numId w:val="88"/>
        </w:numPr>
        <w:spacing w:line="240" w:lineRule="auto"/>
        <w:rPr>
          <w:rFonts w:cstheme="minorHAnsi"/>
        </w:rPr>
      </w:pPr>
      <w:r w:rsidRPr="00B91DB3">
        <w:rPr>
          <w:rFonts w:cstheme="minorHAnsi"/>
        </w:rPr>
        <w:t xml:space="preserve">Vb. Houd gedurende </w:t>
      </w:r>
      <w:r w:rsidRPr="00B91DB3">
        <w:rPr>
          <w:rFonts w:cstheme="minorHAnsi"/>
          <w:u w:val="single"/>
        </w:rPr>
        <w:t>2 weken</w:t>
      </w:r>
      <w:r w:rsidRPr="00B91DB3">
        <w:rPr>
          <w:rFonts w:cstheme="minorHAnsi"/>
        </w:rPr>
        <w:t xml:space="preserve"> bij naar welke tv-zenders je kijkt en op welke momenten</w:t>
      </w:r>
    </w:p>
    <w:p w:rsidR="0005454E" w:rsidRPr="00B91DB3" w:rsidRDefault="00246F69" w:rsidP="00231BFE">
      <w:pPr>
        <w:pStyle w:val="Lijstalinea"/>
        <w:numPr>
          <w:ilvl w:val="1"/>
          <w:numId w:val="88"/>
        </w:numPr>
        <w:spacing w:line="240" w:lineRule="auto"/>
        <w:rPr>
          <w:rFonts w:cstheme="minorHAnsi"/>
        </w:rPr>
      </w:pPr>
      <w:r w:rsidRPr="00B91DB3">
        <w:rPr>
          <w:rFonts w:cstheme="minorHAnsi"/>
        </w:rPr>
        <w:t xml:space="preserve">Vb. We observeren leerlingen van het 4de studiejaar tot en met het 6de middelbaar en kijken naar hun </w:t>
      </w:r>
      <w:r w:rsidRPr="00B91DB3">
        <w:rPr>
          <w:rFonts w:cstheme="minorHAnsi"/>
          <w:u w:val="single"/>
        </w:rPr>
        <w:t xml:space="preserve">evoluties </w:t>
      </w:r>
    </w:p>
    <w:p w:rsidR="00246F69" w:rsidRPr="00B91DB3" w:rsidRDefault="00246F69" w:rsidP="00A218FC">
      <w:pPr>
        <w:pStyle w:val="Kop3"/>
        <w:rPr>
          <w:rFonts w:asciiTheme="minorHAnsi" w:hAnsiTheme="minorHAnsi" w:cstheme="minorHAnsi"/>
        </w:rPr>
      </w:pPr>
      <w:r w:rsidRPr="00B91DB3">
        <w:rPr>
          <w:rFonts w:asciiTheme="minorHAnsi" w:hAnsiTheme="minorHAnsi" w:cstheme="minorHAnsi"/>
        </w:rPr>
        <w:t>Tijd en survey design</w:t>
      </w:r>
    </w:p>
    <w:p w:rsidR="00E9339E" w:rsidRPr="00B91DB3" w:rsidRDefault="00246F69" w:rsidP="00835848">
      <w:pPr>
        <w:pStyle w:val="Lijstalinea"/>
        <w:numPr>
          <w:ilvl w:val="0"/>
          <w:numId w:val="89"/>
        </w:numPr>
        <w:spacing w:line="240" w:lineRule="auto"/>
        <w:rPr>
          <w:rFonts w:cstheme="minorHAnsi"/>
        </w:rPr>
      </w:pPr>
      <w:r w:rsidRPr="00B91DB3">
        <w:rPr>
          <w:rFonts w:cstheme="minorHAnsi"/>
          <w:bCs/>
          <w:u w:val="single"/>
        </w:rPr>
        <w:t>Cross-</w:t>
      </w:r>
      <w:proofErr w:type="spellStart"/>
      <w:r w:rsidRPr="00B91DB3">
        <w:rPr>
          <w:rFonts w:cstheme="minorHAnsi"/>
          <w:bCs/>
          <w:u w:val="single"/>
        </w:rPr>
        <w:t>sectioneel</w:t>
      </w:r>
      <w:proofErr w:type="spellEnd"/>
      <w:r w:rsidRPr="00B91DB3">
        <w:rPr>
          <w:rFonts w:cstheme="minorHAnsi"/>
        </w:rPr>
        <w:t xml:space="preserve"> onderzoek</w:t>
      </w:r>
    </w:p>
    <w:p w:rsidR="00E9339E" w:rsidRPr="00B91DB3" w:rsidRDefault="00246F69" w:rsidP="00835848">
      <w:pPr>
        <w:pStyle w:val="Lijstalinea"/>
        <w:numPr>
          <w:ilvl w:val="1"/>
          <w:numId w:val="89"/>
        </w:numPr>
        <w:spacing w:line="240" w:lineRule="auto"/>
        <w:rPr>
          <w:rFonts w:cstheme="minorHAnsi"/>
        </w:rPr>
      </w:pPr>
      <w:r w:rsidRPr="00B91DB3">
        <w:rPr>
          <w:rFonts w:cstheme="minorHAnsi"/>
        </w:rPr>
        <w:t>“dwarsdoorsnede” onderzoek. We meten één keer (NU)</w:t>
      </w:r>
    </w:p>
    <w:p w:rsidR="00E9339E" w:rsidRPr="00B91DB3" w:rsidRDefault="00246F69" w:rsidP="00835848">
      <w:pPr>
        <w:pStyle w:val="Lijstalinea"/>
        <w:numPr>
          <w:ilvl w:val="2"/>
          <w:numId w:val="89"/>
        </w:numPr>
        <w:spacing w:line="240" w:lineRule="auto"/>
        <w:rPr>
          <w:rFonts w:cstheme="minorHAnsi"/>
        </w:rPr>
      </w:pPr>
      <w:r w:rsidRPr="00B91DB3">
        <w:rPr>
          <w:rFonts w:cstheme="minorHAnsi"/>
        </w:rPr>
        <w:t>Kunnen retrospectieve vragen bevatten (voor wie heb je vroeger gestemd)</w:t>
      </w:r>
    </w:p>
    <w:p w:rsidR="00246F69" w:rsidRPr="00B91DB3" w:rsidRDefault="00246F69" w:rsidP="00835848">
      <w:pPr>
        <w:pStyle w:val="Lijstalinea"/>
        <w:numPr>
          <w:ilvl w:val="2"/>
          <w:numId w:val="89"/>
        </w:numPr>
        <w:spacing w:line="240" w:lineRule="auto"/>
        <w:rPr>
          <w:rFonts w:cstheme="minorHAnsi"/>
        </w:rPr>
      </w:pPr>
      <w:r w:rsidRPr="00B91DB3">
        <w:rPr>
          <w:rFonts w:cstheme="minorHAnsi"/>
        </w:rPr>
        <w:t>Maar meestal vragen over het hier en nu.</w:t>
      </w:r>
    </w:p>
    <w:p w:rsidR="00E9339E" w:rsidRPr="00B91DB3" w:rsidRDefault="00246F69" w:rsidP="00835848">
      <w:pPr>
        <w:pStyle w:val="Lijstalinea"/>
        <w:numPr>
          <w:ilvl w:val="0"/>
          <w:numId w:val="89"/>
        </w:numPr>
        <w:spacing w:line="240" w:lineRule="auto"/>
        <w:rPr>
          <w:rFonts w:cstheme="minorHAnsi"/>
        </w:rPr>
      </w:pPr>
      <w:r w:rsidRPr="00B91DB3">
        <w:rPr>
          <w:rFonts w:cstheme="minorHAnsi"/>
          <w:bCs/>
          <w:u w:val="single"/>
        </w:rPr>
        <w:t>Longitudinaal</w:t>
      </w:r>
      <w:r w:rsidRPr="00B91DB3">
        <w:rPr>
          <w:rFonts w:cstheme="minorHAnsi"/>
        </w:rPr>
        <w:t xml:space="preserve"> onderzoek</w:t>
      </w:r>
      <w:r w:rsidR="00E9339E" w:rsidRPr="00B91DB3">
        <w:rPr>
          <w:rFonts w:cstheme="minorHAnsi"/>
        </w:rPr>
        <w:t xml:space="preserve"> (afstand observatie en tijdsperiode zo kort mogelijk)</w:t>
      </w:r>
    </w:p>
    <w:p w:rsidR="00E9339E" w:rsidRPr="00B91DB3" w:rsidRDefault="00246F69" w:rsidP="00835848">
      <w:pPr>
        <w:pStyle w:val="Lijstalinea"/>
        <w:numPr>
          <w:ilvl w:val="1"/>
          <w:numId w:val="89"/>
        </w:numPr>
        <w:spacing w:line="240" w:lineRule="auto"/>
        <w:rPr>
          <w:rFonts w:cstheme="minorHAnsi"/>
        </w:rPr>
      </w:pPr>
      <w:r w:rsidRPr="00B91DB3">
        <w:rPr>
          <w:rFonts w:cstheme="minorHAnsi"/>
        </w:rPr>
        <w:t>Onderzoek dat mensen volgt, en meerdere metingen verricht</w:t>
      </w:r>
    </w:p>
    <w:p w:rsidR="00E9339E" w:rsidRPr="00B91DB3" w:rsidRDefault="00246F69" w:rsidP="00835848">
      <w:pPr>
        <w:pStyle w:val="Lijstalinea"/>
        <w:numPr>
          <w:ilvl w:val="2"/>
          <w:numId w:val="89"/>
        </w:numPr>
        <w:spacing w:line="240" w:lineRule="auto"/>
        <w:rPr>
          <w:rFonts w:cstheme="minorHAnsi"/>
        </w:rPr>
      </w:pPr>
      <w:r w:rsidRPr="00B91DB3">
        <w:rPr>
          <w:rFonts w:cstheme="minorHAnsi"/>
        </w:rPr>
        <w:t>“Dagboekmethode” (hou gedurende 2 weken tv-kijkgedrag bij)</w:t>
      </w:r>
    </w:p>
    <w:p w:rsidR="00246F69" w:rsidRPr="00B91DB3" w:rsidRDefault="00246F69" w:rsidP="00835848">
      <w:pPr>
        <w:pStyle w:val="Lijstalinea"/>
        <w:numPr>
          <w:ilvl w:val="2"/>
          <w:numId w:val="89"/>
        </w:numPr>
        <w:spacing w:line="240" w:lineRule="auto"/>
        <w:rPr>
          <w:rFonts w:cstheme="minorHAnsi"/>
        </w:rPr>
      </w:pPr>
      <w:r w:rsidRPr="00B91DB3">
        <w:rPr>
          <w:rFonts w:cstheme="minorHAnsi"/>
        </w:rPr>
        <w:t xml:space="preserve">Echt longitudinaal design (elk jaar scholieren testen gedurende een aantal jaar om hun individuele evolutie te kunnen zien) </w:t>
      </w:r>
    </w:p>
    <w:p w:rsidR="00FE21AB" w:rsidRPr="00B91DB3" w:rsidRDefault="00FE21AB" w:rsidP="00231BFE">
      <w:pPr>
        <w:spacing w:line="240" w:lineRule="auto"/>
        <w:rPr>
          <w:rFonts w:cstheme="minorHAnsi"/>
        </w:rPr>
      </w:pPr>
    </w:p>
    <w:p w:rsidR="001E13ED" w:rsidRPr="00B91DB3" w:rsidRDefault="001E13ED" w:rsidP="00231BFE">
      <w:pPr>
        <w:spacing w:line="240" w:lineRule="auto"/>
        <w:rPr>
          <w:rFonts w:cstheme="minorHAnsi"/>
          <w:b/>
        </w:rPr>
      </w:pPr>
      <w:r w:rsidRPr="00B91DB3">
        <w:rPr>
          <w:rFonts w:cstheme="minorHAnsi"/>
          <w:b/>
        </w:rPr>
        <w:lastRenderedPageBreak/>
        <w:t>Welk van de 2 gebruiken</w:t>
      </w:r>
    </w:p>
    <w:p w:rsidR="001E13ED" w:rsidRPr="00B91DB3" w:rsidRDefault="00246F69" w:rsidP="00835848">
      <w:pPr>
        <w:pStyle w:val="Lijstalinea"/>
        <w:numPr>
          <w:ilvl w:val="0"/>
          <w:numId w:val="318"/>
        </w:numPr>
        <w:spacing w:line="240" w:lineRule="auto"/>
        <w:rPr>
          <w:rFonts w:cstheme="minorHAnsi"/>
        </w:rPr>
      </w:pPr>
      <w:r w:rsidRPr="00B91DB3">
        <w:rPr>
          <w:rFonts w:cstheme="minorHAnsi"/>
        </w:rPr>
        <w:t>Als “tijd” onderdeel van onderzoeksvraag, dan best longitudinaal onderzoek</w:t>
      </w:r>
    </w:p>
    <w:p w:rsidR="001E13ED" w:rsidRPr="00B91DB3" w:rsidRDefault="00246F69" w:rsidP="00835848">
      <w:pPr>
        <w:pStyle w:val="Lijstalinea"/>
        <w:numPr>
          <w:ilvl w:val="1"/>
          <w:numId w:val="318"/>
        </w:numPr>
        <w:spacing w:line="240" w:lineRule="auto"/>
        <w:rPr>
          <w:rFonts w:cstheme="minorHAnsi"/>
        </w:rPr>
      </w:pPr>
      <w:r w:rsidRPr="00B91DB3">
        <w:rPr>
          <w:rFonts w:cstheme="minorHAnsi"/>
        </w:rPr>
        <w:t>Maar soms benaderen door retrospectieve vragen te stellen.</w:t>
      </w:r>
    </w:p>
    <w:p w:rsidR="00E9339E" w:rsidRPr="00B91DB3" w:rsidRDefault="00E9339E" w:rsidP="00835848">
      <w:pPr>
        <w:pStyle w:val="Lijstalinea"/>
        <w:numPr>
          <w:ilvl w:val="1"/>
          <w:numId w:val="318"/>
        </w:numPr>
        <w:spacing w:line="240" w:lineRule="auto"/>
        <w:rPr>
          <w:rFonts w:cstheme="minorHAnsi"/>
        </w:rPr>
      </w:pPr>
      <w:r w:rsidRPr="00B91DB3">
        <w:rPr>
          <w:rFonts w:cstheme="minorHAnsi"/>
        </w:rPr>
        <w:t>V</w:t>
      </w:r>
      <w:r w:rsidR="00246F69" w:rsidRPr="00B91DB3">
        <w:rPr>
          <w:rFonts w:cstheme="minorHAnsi"/>
        </w:rPr>
        <w:t>b. we willen weten of het scheiden van de ouders effect heeft op moment van eerste seksueel contac</w:t>
      </w:r>
      <w:r w:rsidRPr="00B91DB3">
        <w:rPr>
          <w:rFonts w:cstheme="minorHAnsi"/>
        </w:rPr>
        <w:t>t van adolescente kinderen</w:t>
      </w:r>
    </w:p>
    <w:p w:rsidR="00246F69" w:rsidRPr="00B91DB3" w:rsidRDefault="00E9339E" w:rsidP="00835848">
      <w:pPr>
        <w:pStyle w:val="Lijstalinea"/>
        <w:numPr>
          <w:ilvl w:val="1"/>
          <w:numId w:val="90"/>
        </w:numPr>
        <w:spacing w:line="240" w:lineRule="auto"/>
        <w:rPr>
          <w:rFonts w:cstheme="minorHAnsi"/>
        </w:rPr>
      </w:pPr>
      <w:r w:rsidRPr="00B91DB3">
        <w:rPr>
          <w:rFonts w:cstheme="minorHAnsi"/>
        </w:rPr>
        <w:t>Z</w:t>
      </w:r>
      <w:r w:rsidR="00246F69" w:rsidRPr="00B91DB3">
        <w:rPr>
          <w:rFonts w:cstheme="minorHAnsi"/>
        </w:rPr>
        <w:t xml:space="preserve">ullen jongeren wiens ouders gescheiden zijn sneller ontmaagd worden dan jongeren wiens ouders samen blijven? </w:t>
      </w:r>
    </w:p>
    <w:p w:rsidR="001E13ED" w:rsidRPr="00B91DB3" w:rsidRDefault="00246F69" w:rsidP="00835848">
      <w:pPr>
        <w:pStyle w:val="Lijstalinea"/>
        <w:numPr>
          <w:ilvl w:val="0"/>
          <w:numId w:val="318"/>
        </w:numPr>
        <w:spacing w:line="240" w:lineRule="auto"/>
        <w:rPr>
          <w:rFonts w:cstheme="minorHAnsi"/>
        </w:rPr>
      </w:pPr>
      <w:r w:rsidRPr="00B91DB3">
        <w:rPr>
          <w:rFonts w:cstheme="minorHAnsi"/>
        </w:rPr>
        <w:t>Longitudinaal onderzoek uitgesloten wegens te duur</w:t>
      </w:r>
    </w:p>
    <w:p w:rsidR="001E13ED" w:rsidRPr="00B91DB3" w:rsidRDefault="00246F69" w:rsidP="00835848">
      <w:pPr>
        <w:pStyle w:val="Lijstalinea"/>
        <w:numPr>
          <w:ilvl w:val="0"/>
          <w:numId w:val="318"/>
        </w:numPr>
        <w:spacing w:line="240" w:lineRule="auto"/>
        <w:rPr>
          <w:rFonts w:cstheme="minorHAnsi"/>
        </w:rPr>
      </w:pPr>
      <w:r w:rsidRPr="00B91DB3">
        <w:rPr>
          <w:rFonts w:cstheme="minorHAnsi"/>
        </w:rPr>
        <w:t>Cross-</w:t>
      </w:r>
      <w:proofErr w:type="spellStart"/>
      <w:r w:rsidRPr="00B91DB3">
        <w:rPr>
          <w:rFonts w:cstheme="minorHAnsi"/>
        </w:rPr>
        <w:t>sectioneel</w:t>
      </w:r>
      <w:proofErr w:type="spellEnd"/>
      <w:r w:rsidRPr="00B91DB3">
        <w:rPr>
          <w:rFonts w:cstheme="minorHAnsi"/>
        </w:rPr>
        <w:t xml:space="preserve"> onderzoek met retrospectieve vragen</w:t>
      </w:r>
    </w:p>
    <w:p w:rsidR="00246F69" w:rsidRPr="00B91DB3" w:rsidRDefault="00246F69" w:rsidP="00835848">
      <w:pPr>
        <w:pStyle w:val="Lijstalinea"/>
        <w:numPr>
          <w:ilvl w:val="1"/>
          <w:numId w:val="318"/>
        </w:numPr>
        <w:spacing w:line="240" w:lineRule="auto"/>
        <w:rPr>
          <w:rFonts w:cstheme="minorHAnsi"/>
        </w:rPr>
      </w:pPr>
      <w:r w:rsidRPr="00B91DB3">
        <w:rPr>
          <w:rFonts w:cstheme="minorHAnsi"/>
        </w:rPr>
        <w:t>Mensen zullen zich allicht wel herinneren hoe oud ze waren toen hun ouders scheidden</w:t>
      </w:r>
      <w:r w:rsidR="001E13ED" w:rsidRPr="00B91DB3">
        <w:rPr>
          <w:rFonts w:cstheme="minorHAnsi"/>
        </w:rPr>
        <w:t xml:space="preserve"> </w:t>
      </w:r>
      <w:r w:rsidRPr="00B91DB3">
        <w:rPr>
          <w:rFonts w:cstheme="minorHAnsi"/>
        </w:rPr>
        <w:t>en hoe oud ze waren bij eerste keer seks</w:t>
      </w:r>
    </w:p>
    <w:p w:rsidR="00FE21AB" w:rsidRPr="00B91DB3" w:rsidRDefault="00FE21AB" w:rsidP="00FE21AB">
      <w:pPr>
        <w:spacing w:line="240" w:lineRule="auto"/>
        <w:rPr>
          <w:rFonts w:cstheme="minorHAnsi"/>
        </w:rPr>
      </w:pPr>
      <w:r w:rsidRPr="00B91DB3">
        <w:rPr>
          <w:rFonts w:cstheme="minorHAnsi"/>
          <w:u w:val="single"/>
        </w:rPr>
        <w:t>Probleem</w:t>
      </w:r>
      <w:r w:rsidRPr="00B91DB3">
        <w:rPr>
          <w:rFonts w:cstheme="minorHAnsi"/>
        </w:rPr>
        <w:t xml:space="preserve">: fouten zoals vergeten en </w:t>
      </w:r>
      <w:proofErr w:type="spellStart"/>
      <w:r w:rsidRPr="00B91DB3">
        <w:rPr>
          <w:rFonts w:cstheme="minorHAnsi"/>
        </w:rPr>
        <w:t>telescoping</w:t>
      </w:r>
      <w:proofErr w:type="spellEnd"/>
      <w:r w:rsidRPr="00B91DB3">
        <w:rPr>
          <w:rFonts w:cstheme="minorHAnsi"/>
        </w:rPr>
        <w:t xml:space="preserve"> </w:t>
      </w:r>
      <w:r w:rsidR="00E9339E" w:rsidRPr="00B91DB3">
        <w:rPr>
          <w:rFonts w:cstheme="minorHAnsi"/>
        </w:rPr>
        <w:t xml:space="preserve">(zie verder in </w:t>
      </w:r>
      <w:proofErr w:type="spellStart"/>
      <w:r w:rsidR="00E9339E" w:rsidRPr="00B91DB3">
        <w:rPr>
          <w:rFonts w:cstheme="minorHAnsi"/>
        </w:rPr>
        <w:t>hfst</w:t>
      </w:r>
      <w:proofErr w:type="spellEnd"/>
      <w:r w:rsidR="00E9339E" w:rsidRPr="00B91DB3">
        <w:rPr>
          <w:rFonts w:cstheme="minorHAnsi"/>
        </w:rPr>
        <w:t xml:space="preserve"> over </w:t>
      </w:r>
      <w:r w:rsidRPr="00B91DB3">
        <w:rPr>
          <w:rFonts w:cstheme="minorHAnsi"/>
        </w:rPr>
        <w:t>stellen van vragen)</w:t>
      </w:r>
    </w:p>
    <w:p w:rsidR="00FE21AB" w:rsidRPr="00B91DB3" w:rsidRDefault="00FE21AB" w:rsidP="00231BFE">
      <w:pPr>
        <w:spacing w:line="240" w:lineRule="auto"/>
        <w:rPr>
          <w:rFonts w:cstheme="minorHAnsi"/>
        </w:rPr>
      </w:pPr>
    </w:p>
    <w:p w:rsidR="001E13ED" w:rsidRPr="00B91DB3" w:rsidRDefault="001E13ED" w:rsidP="00E9339E">
      <w:pPr>
        <w:spacing w:line="240" w:lineRule="auto"/>
        <w:rPr>
          <w:rFonts w:cstheme="minorHAnsi"/>
          <w:b/>
        </w:rPr>
      </w:pPr>
      <w:r w:rsidRPr="00B91DB3">
        <w:rPr>
          <w:rFonts w:cstheme="minorHAnsi"/>
          <w:b/>
        </w:rPr>
        <w:t>Voorbeeld</w:t>
      </w:r>
    </w:p>
    <w:p w:rsidR="001E13ED" w:rsidRPr="00B91DB3" w:rsidRDefault="00246F69" w:rsidP="00835848">
      <w:pPr>
        <w:pStyle w:val="Lijstalinea"/>
        <w:numPr>
          <w:ilvl w:val="0"/>
          <w:numId w:val="319"/>
        </w:numPr>
        <w:spacing w:line="240" w:lineRule="auto"/>
        <w:rPr>
          <w:rFonts w:cstheme="minorHAnsi"/>
        </w:rPr>
      </w:pPr>
      <w:r w:rsidRPr="00B91DB3">
        <w:rPr>
          <w:rFonts w:cstheme="minorHAnsi"/>
        </w:rPr>
        <w:t xml:space="preserve">Onderzoek 2003-2004 “seminarie </w:t>
      </w:r>
      <w:proofErr w:type="spellStart"/>
      <w:r w:rsidRPr="00B91DB3">
        <w:rPr>
          <w:rFonts w:cstheme="minorHAnsi"/>
        </w:rPr>
        <w:t>gezins-sociologie</w:t>
      </w:r>
      <w:proofErr w:type="spellEnd"/>
      <w:r w:rsidRPr="00B91DB3">
        <w:rPr>
          <w:rFonts w:cstheme="minorHAnsi"/>
        </w:rPr>
        <w:t>”</w:t>
      </w:r>
    </w:p>
    <w:p w:rsidR="001E13ED" w:rsidRPr="00B91DB3" w:rsidRDefault="00246F69" w:rsidP="00835848">
      <w:pPr>
        <w:pStyle w:val="Lijstalinea"/>
        <w:numPr>
          <w:ilvl w:val="0"/>
          <w:numId w:val="319"/>
        </w:numPr>
        <w:spacing w:line="240" w:lineRule="auto"/>
        <w:rPr>
          <w:rFonts w:cstheme="minorHAnsi"/>
        </w:rPr>
      </w:pPr>
      <w:r w:rsidRPr="00B91DB3">
        <w:rPr>
          <w:rFonts w:cstheme="minorHAnsi"/>
        </w:rPr>
        <w:t xml:space="preserve">Onderzoekspopulatie: 1ste jaar studenten </w:t>
      </w:r>
      <w:proofErr w:type="spellStart"/>
      <w:r w:rsidRPr="00B91DB3">
        <w:rPr>
          <w:rFonts w:cstheme="minorHAnsi"/>
        </w:rPr>
        <w:t>KULeuven</w:t>
      </w:r>
      <w:proofErr w:type="spellEnd"/>
      <w:r w:rsidRPr="00B91DB3">
        <w:rPr>
          <w:rFonts w:cstheme="minorHAnsi"/>
        </w:rPr>
        <w:t xml:space="preserve"> (alle richtingen, </w:t>
      </w:r>
      <w:r w:rsidRPr="00B91DB3">
        <w:rPr>
          <w:rFonts w:cstheme="minorHAnsi"/>
          <w:i/>
          <w:iCs/>
        </w:rPr>
        <w:t>n</w:t>
      </w:r>
      <w:r w:rsidRPr="00B91DB3">
        <w:rPr>
          <w:rFonts w:cstheme="minorHAnsi"/>
        </w:rPr>
        <w:t>=2500)</w:t>
      </w:r>
    </w:p>
    <w:p w:rsidR="001E13ED" w:rsidRPr="00B91DB3" w:rsidRDefault="00246F69" w:rsidP="00835848">
      <w:pPr>
        <w:pStyle w:val="Lijstalinea"/>
        <w:numPr>
          <w:ilvl w:val="0"/>
          <w:numId w:val="319"/>
        </w:numPr>
        <w:spacing w:line="240" w:lineRule="auto"/>
        <w:rPr>
          <w:rFonts w:cstheme="minorHAnsi"/>
        </w:rPr>
      </w:pPr>
      <w:r w:rsidRPr="00B91DB3">
        <w:rPr>
          <w:rFonts w:cstheme="minorHAnsi"/>
        </w:rPr>
        <w:t>Enquête met o.a. vragen naar</w:t>
      </w:r>
    </w:p>
    <w:p w:rsidR="001E13ED" w:rsidRPr="00B91DB3" w:rsidRDefault="00246F69" w:rsidP="00835848">
      <w:pPr>
        <w:pStyle w:val="Lijstalinea"/>
        <w:numPr>
          <w:ilvl w:val="1"/>
          <w:numId w:val="319"/>
        </w:numPr>
        <w:spacing w:line="240" w:lineRule="auto"/>
        <w:rPr>
          <w:rFonts w:cstheme="minorHAnsi"/>
        </w:rPr>
      </w:pPr>
      <w:r w:rsidRPr="00B91DB3">
        <w:rPr>
          <w:rFonts w:cstheme="minorHAnsi"/>
        </w:rPr>
        <w:t>Leeftijd van student (NU</w:t>
      </w:r>
      <w:r w:rsidR="001E13ED" w:rsidRPr="00B91DB3">
        <w:rPr>
          <w:rFonts w:cstheme="minorHAnsi"/>
        </w:rPr>
        <w:t>)</w:t>
      </w:r>
    </w:p>
    <w:p w:rsidR="001E13ED" w:rsidRPr="00B91DB3" w:rsidRDefault="00246F69" w:rsidP="00835848">
      <w:pPr>
        <w:pStyle w:val="Lijstalinea"/>
        <w:numPr>
          <w:ilvl w:val="1"/>
          <w:numId w:val="319"/>
        </w:numPr>
        <w:spacing w:line="240" w:lineRule="auto"/>
        <w:rPr>
          <w:rFonts w:cstheme="minorHAnsi"/>
        </w:rPr>
      </w:pPr>
      <w:r w:rsidRPr="00B91DB3">
        <w:rPr>
          <w:rFonts w:cstheme="minorHAnsi"/>
        </w:rPr>
        <w:t>Leeftijd student toen ouders scheidden (indien gescheiden ouders)</w:t>
      </w:r>
    </w:p>
    <w:p w:rsidR="00E9339E" w:rsidRPr="00B91DB3" w:rsidRDefault="00246F69" w:rsidP="00835848">
      <w:pPr>
        <w:pStyle w:val="Lijstalinea"/>
        <w:numPr>
          <w:ilvl w:val="1"/>
          <w:numId w:val="319"/>
        </w:numPr>
        <w:spacing w:line="240" w:lineRule="auto"/>
        <w:rPr>
          <w:rFonts w:cstheme="minorHAnsi"/>
        </w:rPr>
      </w:pPr>
      <w:r w:rsidRPr="00B91DB3">
        <w:rPr>
          <w:rFonts w:cstheme="minorHAnsi"/>
        </w:rPr>
        <w:t>Leeftijd student e</w:t>
      </w:r>
      <w:r w:rsidR="00E9339E" w:rsidRPr="00B91DB3">
        <w:rPr>
          <w:rFonts w:cstheme="minorHAnsi"/>
        </w:rPr>
        <w:t>erste keer seksuele betrekking</w:t>
      </w:r>
    </w:p>
    <w:p w:rsidR="00246F69" w:rsidRPr="00B91DB3" w:rsidRDefault="00246F69" w:rsidP="00835848">
      <w:pPr>
        <w:pStyle w:val="Lijstalinea"/>
        <w:numPr>
          <w:ilvl w:val="0"/>
          <w:numId w:val="320"/>
        </w:numPr>
        <w:spacing w:line="240" w:lineRule="auto"/>
        <w:rPr>
          <w:rFonts w:cstheme="minorHAnsi"/>
        </w:rPr>
      </w:pPr>
      <w:r w:rsidRPr="00B91DB3">
        <w:rPr>
          <w:rFonts w:cstheme="minorHAnsi"/>
        </w:rPr>
        <w:t xml:space="preserve">Afhankelijke variabele = tijd tot eerste seksuele betrekking </w:t>
      </w:r>
    </w:p>
    <w:p w:rsidR="00FE21AB" w:rsidRPr="00B91DB3" w:rsidRDefault="00FE21AB" w:rsidP="00231BFE">
      <w:pPr>
        <w:spacing w:line="240" w:lineRule="auto"/>
        <w:rPr>
          <w:rFonts w:cstheme="minorHAnsi"/>
        </w:rPr>
      </w:pPr>
    </w:p>
    <w:p w:rsidR="00FE21AB" w:rsidRPr="00B91DB3" w:rsidRDefault="00246F69" w:rsidP="00231BFE">
      <w:pPr>
        <w:spacing w:line="240" w:lineRule="auto"/>
        <w:rPr>
          <w:rFonts w:cstheme="minorHAnsi"/>
          <w:b/>
        </w:rPr>
      </w:pPr>
      <w:r w:rsidRPr="00B91DB3">
        <w:rPr>
          <w:rFonts w:cstheme="minorHAnsi"/>
          <w:b/>
        </w:rPr>
        <w:t xml:space="preserve">Resultaat </w:t>
      </w:r>
    </w:p>
    <w:p w:rsidR="00C1753F" w:rsidRPr="00B91DB3" w:rsidRDefault="0005454E" w:rsidP="00231BFE">
      <w:pPr>
        <w:spacing w:line="240" w:lineRule="auto"/>
        <w:rPr>
          <w:rFonts w:cstheme="minorHAnsi"/>
        </w:rPr>
      </w:pPr>
      <w:r w:rsidRPr="00B91DB3">
        <w:rPr>
          <w:rFonts w:cstheme="minorHAnsi"/>
          <w:noProof/>
          <w:lang w:eastAsia="nl-BE"/>
        </w:rPr>
        <w:drawing>
          <wp:inline distT="0" distB="0" distL="0" distR="0" wp14:anchorId="1F17ED53" wp14:editId="73F84A1D">
            <wp:extent cx="5626584" cy="2333625"/>
            <wp:effectExtent l="0" t="0" r="0" b="0"/>
            <wp:docPr id="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srcRect/>
                    <a:stretch>
                      <a:fillRect/>
                    </a:stretch>
                  </pic:blipFill>
                  <pic:spPr bwMode="auto">
                    <a:xfrm>
                      <a:off x="0" y="0"/>
                      <a:ext cx="5642135" cy="2340075"/>
                    </a:xfrm>
                    <a:prstGeom prst="rect">
                      <a:avLst/>
                    </a:prstGeom>
                    <a:noFill/>
                    <a:ln w="9525">
                      <a:noFill/>
                      <a:miter lim="800000"/>
                      <a:headEnd/>
                      <a:tailEnd/>
                    </a:ln>
                  </pic:spPr>
                </pic:pic>
              </a:graphicData>
            </a:graphic>
          </wp:inline>
        </w:drawing>
      </w:r>
    </w:p>
    <w:p w:rsidR="00FE21AB" w:rsidRPr="00B91DB3" w:rsidRDefault="00FE21AB" w:rsidP="00231BFE">
      <w:pPr>
        <w:spacing w:line="240" w:lineRule="auto"/>
        <w:rPr>
          <w:rFonts w:cstheme="minorHAnsi"/>
        </w:rPr>
      </w:pPr>
    </w:p>
    <w:p w:rsidR="00FE21AB" w:rsidRPr="00B91DB3" w:rsidRDefault="00FE21AB" w:rsidP="00231BFE">
      <w:pPr>
        <w:spacing w:line="240" w:lineRule="auto"/>
        <w:rPr>
          <w:rFonts w:cstheme="minorHAnsi"/>
        </w:rPr>
      </w:pPr>
    </w:p>
    <w:p w:rsidR="000F278D" w:rsidRPr="00B91DB3" w:rsidRDefault="00246F69" w:rsidP="00835848">
      <w:pPr>
        <w:pStyle w:val="Lijstalinea"/>
        <w:numPr>
          <w:ilvl w:val="0"/>
          <w:numId w:val="320"/>
        </w:numPr>
        <w:spacing w:line="240" w:lineRule="auto"/>
        <w:rPr>
          <w:rFonts w:cstheme="minorHAnsi"/>
        </w:rPr>
      </w:pPr>
      <w:r w:rsidRPr="00B91DB3">
        <w:rPr>
          <w:rFonts w:cstheme="minorHAnsi"/>
        </w:rPr>
        <w:t>Tijd geoperationaliseerd als leeftijd waarbij een “event” gebeurt (eerste seks)</w:t>
      </w:r>
    </w:p>
    <w:p w:rsidR="000F278D" w:rsidRPr="00B91DB3" w:rsidRDefault="00246F69" w:rsidP="00835848">
      <w:pPr>
        <w:pStyle w:val="Lijstalinea"/>
        <w:numPr>
          <w:ilvl w:val="0"/>
          <w:numId w:val="320"/>
        </w:numPr>
        <w:spacing w:line="240" w:lineRule="auto"/>
        <w:rPr>
          <w:rFonts w:cstheme="minorHAnsi"/>
        </w:rPr>
      </w:pPr>
      <w:r w:rsidRPr="00B91DB3">
        <w:rPr>
          <w:rFonts w:cstheme="minorHAnsi"/>
        </w:rPr>
        <w:t xml:space="preserve">Survival = “overleven”, hoe </w:t>
      </w:r>
      <w:r w:rsidR="0005454E" w:rsidRPr="00B91DB3">
        <w:rPr>
          <w:rFonts w:cstheme="minorHAnsi"/>
        </w:rPr>
        <w:t>lang houd je het vol om</w:t>
      </w:r>
      <w:r w:rsidRPr="00B91DB3">
        <w:rPr>
          <w:rFonts w:cstheme="minorHAnsi"/>
        </w:rPr>
        <w:t xml:space="preserve"> event niet mee te maken?</w:t>
      </w:r>
    </w:p>
    <w:p w:rsidR="000F278D" w:rsidRPr="00B91DB3" w:rsidRDefault="00246F69" w:rsidP="00835848">
      <w:pPr>
        <w:pStyle w:val="Lijstalinea"/>
        <w:numPr>
          <w:ilvl w:val="1"/>
          <w:numId w:val="320"/>
        </w:numPr>
        <w:spacing w:line="240" w:lineRule="auto"/>
        <w:rPr>
          <w:rFonts w:cstheme="minorHAnsi"/>
        </w:rPr>
      </w:pPr>
      <w:r w:rsidRPr="00B91DB3">
        <w:rPr>
          <w:rFonts w:cstheme="minorHAnsi"/>
        </w:rPr>
        <w:t>Grafiek: Op 20 jaar is er bijna geen survival meer voor meisjes met gescheiden ouders</w:t>
      </w:r>
    </w:p>
    <w:p w:rsidR="000F278D" w:rsidRPr="00B91DB3" w:rsidRDefault="00246F69" w:rsidP="00835848">
      <w:pPr>
        <w:pStyle w:val="Lijstalinea"/>
        <w:numPr>
          <w:ilvl w:val="1"/>
          <w:numId w:val="320"/>
        </w:numPr>
        <w:spacing w:line="240" w:lineRule="auto"/>
        <w:rPr>
          <w:rFonts w:cstheme="minorHAnsi"/>
        </w:rPr>
      </w:pPr>
      <w:r w:rsidRPr="00B91DB3">
        <w:rPr>
          <w:rFonts w:cstheme="minorHAnsi"/>
        </w:rPr>
        <w:t>Bij meisjes met ongescheiden ouders is er dan nog 20% maagd</w:t>
      </w:r>
    </w:p>
    <w:p w:rsidR="00246F69" w:rsidRPr="00B91DB3" w:rsidRDefault="00246F69" w:rsidP="00835848">
      <w:pPr>
        <w:pStyle w:val="Lijstalinea"/>
        <w:numPr>
          <w:ilvl w:val="1"/>
          <w:numId w:val="320"/>
        </w:numPr>
        <w:spacing w:line="240" w:lineRule="auto"/>
        <w:rPr>
          <w:rFonts w:cstheme="minorHAnsi"/>
        </w:rPr>
      </w:pPr>
      <w:r w:rsidRPr="00B91DB3">
        <w:rPr>
          <w:rFonts w:cstheme="minorHAnsi"/>
        </w:rPr>
        <w:t xml:space="preserve">Bij jongens: Bijna 40% nog maagd! En bij hen maakt het ook niet uit of ouders gescheiden zijn of niet </w:t>
      </w:r>
    </w:p>
    <w:p w:rsidR="00FE21AB" w:rsidRPr="00B91DB3" w:rsidRDefault="00FE21AB" w:rsidP="00231BFE">
      <w:pPr>
        <w:spacing w:line="240" w:lineRule="auto"/>
        <w:rPr>
          <w:rFonts w:cstheme="minorHAnsi"/>
        </w:rPr>
      </w:pPr>
    </w:p>
    <w:p w:rsidR="00246F69" w:rsidRPr="00B91DB3" w:rsidRDefault="00092417" w:rsidP="00092417">
      <w:pPr>
        <w:spacing w:line="240" w:lineRule="auto"/>
        <w:rPr>
          <w:rFonts w:cstheme="minorHAnsi"/>
        </w:rPr>
      </w:pPr>
      <w:r w:rsidRPr="00B91DB3">
        <w:rPr>
          <w:rFonts w:cstheme="minorHAnsi"/>
        </w:rPr>
        <w:sym w:font="Wingdings" w:char="F0E8"/>
      </w:r>
      <w:r w:rsidRPr="00B91DB3">
        <w:rPr>
          <w:rFonts w:cstheme="minorHAnsi"/>
        </w:rPr>
        <w:t xml:space="preserve"> </w:t>
      </w:r>
      <w:r w:rsidR="00246F69" w:rsidRPr="00B91DB3">
        <w:rPr>
          <w:rFonts w:cstheme="minorHAnsi"/>
        </w:rPr>
        <w:t>Meisjes hebben vroeger eerste keer seks dan jongens</w:t>
      </w:r>
    </w:p>
    <w:p w:rsidR="00246F69" w:rsidRPr="00B91DB3" w:rsidRDefault="00092417" w:rsidP="00092417">
      <w:pPr>
        <w:spacing w:line="240" w:lineRule="auto"/>
        <w:rPr>
          <w:rFonts w:cstheme="minorHAnsi"/>
        </w:rPr>
      </w:pPr>
      <w:r w:rsidRPr="00B91DB3">
        <w:rPr>
          <w:rFonts w:cstheme="minorHAnsi"/>
        </w:rPr>
        <w:sym w:font="Wingdings" w:char="F0E8"/>
      </w:r>
      <w:r w:rsidRPr="00B91DB3">
        <w:rPr>
          <w:rFonts w:cstheme="minorHAnsi"/>
        </w:rPr>
        <w:t xml:space="preserve"> </w:t>
      </w:r>
      <w:r w:rsidR="00246F69" w:rsidRPr="00B91DB3">
        <w:rPr>
          <w:rFonts w:cstheme="minorHAnsi"/>
        </w:rPr>
        <w:t>Indien ouders scheiden, dan heeft dit een vervroegend effect op moment van eerste seks bij meisjes, maar NIET bij jongens</w:t>
      </w:r>
    </w:p>
    <w:p w:rsidR="00246F69" w:rsidRPr="00B91DB3" w:rsidRDefault="00092417" w:rsidP="00092417">
      <w:pPr>
        <w:spacing w:line="240" w:lineRule="auto"/>
        <w:rPr>
          <w:rFonts w:cstheme="minorHAnsi"/>
        </w:rPr>
      </w:pPr>
      <w:r w:rsidRPr="00B91DB3">
        <w:rPr>
          <w:rFonts w:cstheme="minorHAnsi"/>
        </w:rPr>
        <w:sym w:font="Wingdings" w:char="F0E8"/>
      </w:r>
      <w:r w:rsidRPr="00B91DB3">
        <w:rPr>
          <w:rFonts w:cstheme="minorHAnsi"/>
        </w:rPr>
        <w:t xml:space="preserve"> </w:t>
      </w:r>
      <w:r w:rsidR="00246F69" w:rsidRPr="00B91DB3">
        <w:rPr>
          <w:rFonts w:cstheme="minorHAnsi"/>
        </w:rPr>
        <w:t xml:space="preserve">Er is dus een </w:t>
      </w:r>
      <w:r w:rsidR="00246F69" w:rsidRPr="00B91DB3">
        <w:rPr>
          <w:rFonts w:cstheme="minorHAnsi"/>
          <w:u w:val="single"/>
        </w:rPr>
        <w:t>interactie</w:t>
      </w:r>
      <w:r w:rsidR="00246F69" w:rsidRPr="00B91DB3">
        <w:rPr>
          <w:rFonts w:cstheme="minorHAnsi"/>
        </w:rPr>
        <w:t xml:space="preserve"> tussen geslacht en huwelijksstatus ouders op het moment van eerste seks! </w:t>
      </w:r>
    </w:p>
    <w:p w:rsidR="00FE21AB" w:rsidRPr="00B91DB3" w:rsidRDefault="00FE21AB" w:rsidP="00231BFE">
      <w:pPr>
        <w:spacing w:line="240" w:lineRule="auto"/>
        <w:rPr>
          <w:rFonts w:cstheme="minorHAnsi"/>
        </w:rPr>
      </w:pPr>
    </w:p>
    <w:p w:rsidR="00246F69" w:rsidRPr="00B91DB3" w:rsidRDefault="00246F69" w:rsidP="00D43368">
      <w:pPr>
        <w:spacing w:line="240" w:lineRule="auto"/>
        <w:jc w:val="center"/>
        <w:rPr>
          <w:rFonts w:cstheme="minorHAnsi"/>
          <w:i/>
        </w:rPr>
      </w:pPr>
      <w:r w:rsidRPr="00B91DB3">
        <w:rPr>
          <w:rFonts w:cstheme="minorHAnsi"/>
          <w:i/>
        </w:rPr>
        <w:lastRenderedPageBreak/>
        <w:t>Wanneer tijd een element is in de onderzoeksvraag: speciale aandacht besteden aan operationalisering van tijd, onderzoeksdesign én aan analysetechniek!</w:t>
      </w:r>
    </w:p>
    <w:p w:rsidR="00246F69" w:rsidRPr="00B91DB3" w:rsidRDefault="00D43368" w:rsidP="00D43368">
      <w:pPr>
        <w:spacing w:line="240" w:lineRule="auto"/>
        <w:jc w:val="center"/>
        <w:rPr>
          <w:rFonts w:cstheme="minorHAnsi"/>
          <w:i/>
        </w:rPr>
      </w:pPr>
      <w:r w:rsidRPr="00B91DB3">
        <w:rPr>
          <w:rFonts w:cstheme="minorHAnsi"/>
          <w:i/>
        </w:rPr>
        <w:t>C</w:t>
      </w:r>
      <w:r w:rsidR="00246F69" w:rsidRPr="00B91DB3">
        <w:rPr>
          <w:rFonts w:cstheme="minorHAnsi"/>
          <w:i/>
        </w:rPr>
        <w:t>ross-</w:t>
      </w:r>
      <w:proofErr w:type="spellStart"/>
      <w:r w:rsidR="00246F69" w:rsidRPr="00B91DB3">
        <w:rPr>
          <w:rFonts w:cstheme="minorHAnsi"/>
          <w:i/>
        </w:rPr>
        <w:t>sectioneel</w:t>
      </w:r>
      <w:proofErr w:type="spellEnd"/>
      <w:r w:rsidR="00246F69" w:rsidRPr="00B91DB3">
        <w:rPr>
          <w:rFonts w:cstheme="minorHAnsi"/>
          <w:i/>
        </w:rPr>
        <w:t xml:space="preserve"> survey onderzoek met retrospect</w:t>
      </w:r>
      <w:r w:rsidRPr="00B91DB3">
        <w:rPr>
          <w:rFonts w:cstheme="minorHAnsi"/>
          <w:i/>
        </w:rPr>
        <w:t>ieve vragen en survival analyse</w:t>
      </w:r>
    </w:p>
    <w:p w:rsidR="00FE21AB" w:rsidRPr="00B91DB3" w:rsidRDefault="00FE21AB" w:rsidP="00231BFE">
      <w:pPr>
        <w:spacing w:line="240" w:lineRule="auto"/>
        <w:rPr>
          <w:rFonts w:cstheme="minorHAnsi"/>
        </w:rPr>
      </w:pPr>
    </w:p>
    <w:p w:rsidR="00FE21AB" w:rsidRPr="00B91DB3" w:rsidRDefault="00092417" w:rsidP="0005454E">
      <w:pPr>
        <w:pStyle w:val="Kop3"/>
        <w:rPr>
          <w:rFonts w:asciiTheme="minorHAnsi" w:hAnsiTheme="minorHAnsi" w:cstheme="minorHAnsi"/>
        </w:rPr>
      </w:pPr>
      <w:r w:rsidRPr="00B91DB3">
        <w:rPr>
          <w:rFonts w:asciiTheme="minorHAnsi" w:hAnsiTheme="minorHAnsi" w:cstheme="minorHAnsi"/>
        </w:rPr>
        <w:t xml:space="preserve">Interactie effecten </w:t>
      </w:r>
      <w:proofErr w:type="spellStart"/>
      <w:r w:rsidRPr="00B91DB3">
        <w:rPr>
          <w:rFonts w:asciiTheme="minorHAnsi" w:hAnsiTheme="minorHAnsi" w:cstheme="minorHAnsi"/>
        </w:rPr>
        <w:t>revisited</w:t>
      </w:r>
      <w:proofErr w:type="spellEnd"/>
    </w:p>
    <w:p w:rsidR="00246F69" w:rsidRPr="00B91DB3" w:rsidRDefault="00246F69" w:rsidP="00835848">
      <w:pPr>
        <w:pStyle w:val="Lijstalinea"/>
        <w:numPr>
          <w:ilvl w:val="0"/>
          <w:numId w:val="321"/>
        </w:numPr>
        <w:spacing w:line="240" w:lineRule="auto"/>
        <w:rPr>
          <w:rFonts w:cstheme="minorHAnsi"/>
        </w:rPr>
      </w:pPr>
      <w:r w:rsidRPr="00B91DB3">
        <w:rPr>
          <w:rFonts w:cstheme="minorHAnsi"/>
        </w:rPr>
        <w:t xml:space="preserve">Interactie effecten: </w:t>
      </w:r>
      <w:r w:rsidR="00092417" w:rsidRPr="00B91DB3">
        <w:rPr>
          <w:rFonts w:cstheme="minorHAnsi"/>
        </w:rPr>
        <w:t>e</w:t>
      </w:r>
      <w:r w:rsidRPr="00B91DB3">
        <w:rPr>
          <w:rFonts w:cstheme="minorHAnsi"/>
        </w:rPr>
        <w:t>ffect van gescheiden ouders op leeftijd eerste seksuele betrekking</w:t>
      </w:r>
    </w:p>
    <w:p w:rsidR="00092417" w:rsidRPr="00B91DB3" w:rsidRDefault="0005454E" w:rsidP="00231BFE">
      <w:pPr>
        <w:pStyle w:val="Lijstalinea"/>
        <w:numPr>
          <w:ilvl w:val="0"/>
          <w:numId w:val="91"/>
        </w:numPr>
        <w:spacing w:line="240" w:lineRule="auto"/>
        <w:rPr>
          <w:rFonts w:cstheme="minorHAnsi"/>
        </w:rPr>
      </w:pPr>
      <w:r w:rsidRPr="00B91DB3">
        <w:rPr>
          <w:rFonts w:cstheme="minorHAnsi"/>
          <w:noProof/>
          <w:lang w:eastAsia="nl-BE"/>
        </w:rPr>
        <w:drawing>
          <wp:anchor distT="0" distB="0" distL="114300" distR="114300" simplePos="0" relativeHeight="251686912" behindDoc="0" locked="0" layoutInCell="1" allowOverlap="1" wp14:anchorId="174026E2" wp14:editId="1320789B">
            <wp:simplePos x="0" y="0"/>
            <wp:positionH relativeFrom="column">
              <wp:posOffset>-4445</wp:posOffset>
            </wp:positionH>
            <wp:positionV relativeFrom="paragraph">
              <wp:posOffset>139065</wp:posOffset>
            </wp:positionV>
            <wp:extent cx="4152900" cy="1275715"/>
            <wp:effectExtent l="0" t="0" r="0" b="0"/>
            <wp:wrapNone/>
            <wp:docPr id="4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srcRect t="2994" b="5389"/>
                    <a:stretch>
                      <a:fillRect/>
                    </a:stretch>
                  </pic:blipFill>
                  <pic:spPr bwMode="auto">
                    <a:xfrm>
                      <a:off x="0" y="0"/>
                      <a:ext cx="4152900" cy="1275715"/>
                    </a:xfrm>
                    <a:prstGeom prst="rect">
                      <a:avLst/>
                    </a:prstGeom>
                    <a:noFill/>
                    <a:ln w="9525">
                      <a:noFill/>
                      <a:miter lim="800000"/>
                      <a:headEnd/>
                      <a:tailEnd/>
                    </a:ln>
                  </pic:spPr>
                </pic:pic>
              </a:graphicData>
            </a:graphic>
          </wp:anchor>
        </w:drawing>
      </w:r>
      <w:r w:rsidR="00092417" w:rsidRPr="00B91DB3">
        <w:rPr>
          <w:rFonts w:cstheme="minorHAnsi"/>
        </w:rPr>
        <w:t>H</w:t>
      </w:r>
      <w:r w:rsidR="00246F69" w:rsidRPr="00B91DB3">
        <w:rPr>
          <w:rFonts w:cstheme="minorHAnsi"/>
        </w:rPr>
        <w:t xml:space="preserve">oe dit interactie effect tekenen in een model? </w:t>
      </w:r>
    </w:p>
    <w:p w:rsidR="00092417" w:rsidRPr="00B91DB3" w:rsidRDefault="00092417" w:rsidP="00231BFE">
      <w:pPr>
        <w:spacing w:line="240" w:lineRule="auto"/>
        <w:rPr>
          <w:rFonts w:cstheme="minorHAnsi"/>
        </w:rPr>
      </w:pPr>
    </w:p>
    <w:p w:rsidR="00092417" w:rsidRPr="00B91DB3" w:rsidRDefault="00092417" w:rsidP="00231BFE">
      <w:pPr>
        <w:spacing w:line="240" w:lineRule="auto"/>
        <w:rPr>
          <w:rFonts w:cstheme="minorHAnsi"/>
        </w:rPr>
      </w:pPr>
    </w:p>
    <w:p w:rsidR="00092417" w:rsidRPr="00B91DB3" w:rsidRDefault="00092417" w:rsidP="00231BFE">
      <w:pPr>
        <w:spacing w:line="240" w:lineRule="auto"/>
        <w:rPr>
          <w:rFonts w:cstheme="minorHAnsi"/>
        </w:rPr>
      </w:pPr>
    </w:p>
    <w:p w:rsidR="00092417" w:rsidRPr="00B91DB3" w:rsidRDefault="00092417" w:rsidP="00231BFE">
      <w:pPr>
        <w:spacing w:line="240" w:lineRule="auto"/>
        <w:rPr>
          <w:rFonts w:cstheme="minorHAnsi"/>
        </w:rPr>
      </w:pPr>
    </w:p>
    <w:p w:rsidR="00092417" w:rsidRPr="00B91DB3" w:rsidRDefault="00092417" w:rsidP="00231BFE">
      <w:pPr>
        <w:spacing w:line="240" w:lineRule="auto"/>
        <w:rPr>
          <w:rFonts w:cstheme="minorHAnsi"/>
        </w:rPr>
      </w:pPr>
    </w:p>
    <w:p w:rsidR="00092417" w:rsidRPr="00B91DB3" w:rsidRDefault="00092417" w:rsidP="00231BFE">
      <w:pPr>
        <w:spacing w:line="240" w:lineRule="auto"/>
        <w:rPr>
          <w:rFonts w:cstheme="minorHAnsi"/>
        </w:rPr>
      </w:pPr>
    </w:p>
    <w:p w:rsidR="00092417" w:rsidRPr="00B91DB3" w:rsidRDefault="00092417" w:rsidP="00231BFE">
      <w:pPr>
        <w:spacing w:line="240" w:lineRule="auto"/>
        <w:rPr>
          <w:rFonts w:cstheme="minorHAnsi"/>
        </w:rPr>
      </w:pPr>
    </w:p>
    <w:p w:rsidR="00092417" w:rsidRPr="00B91DB3" w:rsidRDefault="00092417" w:rsidP="00231BFE">
      <w:pPr>
        <w:spacing w:line="240" w:lineRule="auto"/>
        <w:rPr>
          <w:rFonts w:cstheme="minorHAnsi"/>
        </w:rPr>
      </w:pPr>
    </w:p>
    <w:p w:rsidR="00D43368" w:rsidRPr="00B91DB3" w:rsidRDefault="00246F69" w:rsidP="00835848">
      <w:pPr>
        <w:pStyle w:val="Lijstalinea"/>
        <w:numPr>
          <w:ilvl w:val="0"/>
          <w:numId w:val="91"/>
        </w:numPr>
        <w:spacing w:line="240" w:lineRule="auto"/>
        <w:rPr>
          <w:rFonts w:cstheme="minorHAnsi"/>
        </w:rPr>
      </w:pPr>
      <w:r w:rsidRPr="00B91DB3">
        <w:rPr>
          <w:rFonts w:cstheme="minorHAnsi"/>
        </w:rPr>
        <w:t>Eerst kijken naar de “hoofdeffecten”</w:t>
      </w:r>
    </w:p>
    <w:p w:rsidR="00D43368" w:rsidRPr="00B91DB3" w:rsidRDefault="00246F69" w:rsidP="00835848">
      <w:pPr>
        <w:pStyle w:val="Lijstalinea"/>
        <w:numPr>
          <w:ilvl w:val="1"/>
          <w:numId w:val="91"/>
        </w:numPr>
        <w:spacing w:line="240" w:lineRule="auto"/>
        <w:rPr>
          <w:rFonts w:cstheme="minorHAnsi"/>
        </w:rPr>
      </w:pPr>
      <w:r w:rsidRPr="00B91DB3">
        <w:rPr>
          <w:rFonts w:cstheme="minorHAnsi"/>
        </w:rPr>
        <w:t>Effecten van de onafhankelijke variabelen apart</w:t>
      </w:r>
    </w:p>
    <w:p w:rsidR="00D43368" w:rsidRPr="00B91DB3" w:rsidRDefault="00246F69" w:rsidP="00835848">
      <w:pPr>
        <w:pStyle w:val="Lijstalinea"/>
        <w:numPr>
          <w:ilvl w:val="0"/>
          <w:numId w:val="91"/>
        </w:numPr>
        <w:spacing w:line="240" w:lineRule="auto"/>
        <w:rPr>
          <w:rFonts w:cstheme="minorHAnsi"/>
        </w:rPr>
      </w:pPr>
      <w:r w:rsidRPr="00B91DB3">
        <w:rPr>
          <w:rFonts w:cstheme="minorHAnsi"/>
        </w:rPr>
        <w:t>Daarna naar het interactie effect</w:t>
      </w:r>
    </w:p>
    <w:p w:rsidR="00246F69" w:rsidRPr="00B91DB3" w:rsidRDefault="00D43368" w:rsidP="00835848">
      <w:pPr>
        <w:pStyle w:val="Lijstalinea"/>
        <w:numPr>
          <w:ilvl w:val="1"/>
          <w:numId w:val="91"/>
        </w:numPr>
        <w:spacing w:line="240" w:lineRule="auto"/>
        <w:rPr>
          <w:rFonts w:cstheme="minorHAnsi"/>
        </w:rPr>
      </w:pPr>
      <w:r w:rsidRPr="00B91DB3">
        <w:rPr>
          <w:rFonts w:cstheme="minorHAnsi"/>
        </w:rPr>
        <w:t>Effect van de</w:t>
      </w:r>
      <w:r w:rsidR="00246F69" w:rsidRPr="00B91DB3">
        <w:rPr>
          <w:rFonts w:cstheme="minorHAnsi"/>
        </w:rPr>
        <w:t xml:space="preserve"> onafhankelijke</w:t>
      </w:r>
      <w:r w:rsidRPr="00B91DB3">
        <w:rPr>
          <w:rFonts w:cstheme="minorHAnsi"/>
        </w:rPr>
        <w:t xml:space="preserve"> variabelen samen: </w:t>
      </w:r>
      <w:r w:rsidR="00246F69" w:rsidRPr="00B91DB3">
        <w:rPr>
          <w:rFonts w:cstheme="minorHAnsi"/>
        </w:rPr>
        <w:t>probleem “</w:t>
      </w:r>
      <w:r w:rsidR="00246F69" w:rsidRPr="00B91DB3">
        <w:rPr>
          <w:rFonts w:cstheme="minorHAnsi"/>
          <w:i/>
          <w:iCs/>
        </w:rPr>
        <w:t>welk is de richting van het interactie-effect”?</w:t>
      </w:r>
      <w:r w:rsidR="00246F69" w:rsidRPr="00B91DB3">
        <w:rPr>
          <w:rFonts w:cstheme="minorHAnsi"/>
        </w:rPr>
        <w:t xml:space="preserve"> = antwoord op einde </w:t>
      </w:r>
    </w:p>
    <w:p w:rsidR="00D43368" w:rsidRPr="00B91DB3" w:rsidRDefault="00246F69" w:rsidP="00835848">
      <w:pPr>
        <w:pStyle w:val="Lijstalinea"/>
        <w:numPr>
          <w:ilvl w:val="0"/>
          <w:numId w:val="322"/>
        </w:numPr>
        <w:spacing w:line="240" w:lineRule="auto"/>
        <w:rPr>
          <w:rFonts w:cstheme="minorHAnsi"/>
        </w:rPr>
      </w:pPr>
      <w:r w:rsidRPr="00B91DB3">
        <w:rPr>
          <w:rFonts w:cstheme="minorHAnsi"/>
        </w:rPr>
        <w:t>Meisjes eerder eerste seks dan jongens</w:t>
      </w:r>
    </w:p>
    <w:p w:rsidR="00092417" w:rsidRPr="00B91DB3" w:rsidRDefault="00092417" w:rsidP="00835848">
      <w:pPr>
        <w:pStyle w:val="Lijstalinea"/>
        <w:numPr>
          <w:ilvl w:val="0"/>
          <w:numId w:val="322"/>
        </w:numPr>
        <w:spacing w:line="240" w:lineRule="auto"/>
        <w:rPr>
          <w:rFonts w:cstheme="minorHAnsi"/>
        </w:rPr>
      </w:pPr>
      <w:r w:rsidRPr="00B91DB3">
        <w:rPr>
          <w:rFonts w:cstheme="minorHAnsi"/>
        </w:rPr>
        <w:t>Gescheiden ouders: vervroegend effect voor meisjes, niet voor jongens</w:t>
      </w:r>
    </w:p>
    <w:p w:rsidR="00092417" w:rsidRPr="00B91DB3" w:rsidRDefault="00092417" w:rsidP="00092417">
      <w:pPr>
        <w:spacing w:line="240" w:lineRule="auto"/>
        <w:rPr>
          <w:rFonts w:cstheme="minorHAnsi"/>
        </w:rPr>
      </w:pPr>
    </w:p>
    <w:p w:rsidR="00246F69" w:rsidRPr="00B91DB3" w:rsidRDefault="00246F69" w:rsidP="00092417">
      <w:pPr>
        <w:spacing w:line="240" w:lineRule="auto"/>
        <w:rPr>
          <w:rFonts w:cstheme="minorHAnsi"/>
          <w:b/>
        </w:rPr>
      </w:pPr>
      <w:r w:rsidRPr="00B91DB3">
        <w:rPr>
          <w:rFonts w:cstheme="minorHAnsi"/>
          <w:b/>
        </w:rPr>
        <w:t xml:space="preserve">Deze bevindingen omzetten in een eenvoudiger grafiekje </w:t>
      </w:r>
    </w:p>
    <w:p w:rsidR="00092417" w:rsidRPr="00B91DB3" w:rsidRDefault="00D43368" w:rsidP="00092417">
      <w:pPr>
        <w:spacing w:line="240" w:lineRule="auto"/>
        <w:rPr>
          <w:rFonts w:cstheme="minorHAnsi"/>
        </w:rPr>
      </w:pPr>
      <w:r w:rsidRPr="00B91DB3">
        <w:rPr>
          <w:rFonts w:cstheme="minorHAnsi"/>
          <w:noProof/>
          <w:lang w:eastAsia="nl-BE"/>
        </w:rPr>
        <w:drawing>
          <wp:inline distT="0" distB="0" distL="0" distR="0" wp14:anchorId="5FBF973E" wp14:editId="541A038F">
            <wp:extent cx="2581275" cy="747876"/>
            <wp:effectExtent l="0" t="0" r="0" b="0"/>
            <wp:docPr id="171"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cstate="print"/>
                    <a:srcRect/>
                    <a:stretch>
                      <a:fillRect/>
                    </a:stretch>
                  </pic:blipFill>
                  <pic:spPr bwMode="auto">
                    <a:xfrm>
                      <a:off x="0" y="0"/>
                      <a:ext cx="2583043" cy="748388"/>
                    </a:xfrm>
                    <a:prstGeom prst="rect">
                      <a:avLst/>
                    </a:prstGeom>
                    <a:noFill/>
                  </pic:spPr>
                </pic:pic>
              </a:graphicData>
            </a:graphic>
          </wp:inline>
        </w:drawing>
      </w:r>
    </w:p>
    <w:p w:rsidR="00092417" w:rsidRPr="00B91DB3" w:rsidRDefault="00092417" w:rsidP="00092417">
      <w:pPr>
        <w:spacing w:line="240" w:lineRule="auto"/>
        <w:rPr>
          <w:rFonts w:cstheme="minorHAnsi"/>
        </w:rPr>
      </w:pPr>
    </w:p>
    <w:p w:rsidR="00092417" w:rsidRPr="00B91DB3" w:rsidRDefault="00092417" w:rsidP="00092417">
      <w:pPr>
        <w:spacing w:line="240" w:lineRule="auto"/>
        <w:rPr>
          <w:rFonts w:cstheme="minorHAnsi"/>
          <w:b/>
        </w:rPr>
      </w:pPr>
      <w:r w:rsidRPr="00B91DB3">
        <w:rPr>
          <w:rFonts w:cstheme="minorHAnsi"/>
          <w:b/>
        </w:rPr>
        <w:t xml:space="preserve">Hoofdeffect: meisjes hebben op jongere leeftijd eerste seksuele betrekking </w:t>
      </w:r>
    </w:p>
    <w:p w:rsidR="00092417" w:rsidRPr="00B91DB3" w:rsidRDefault="00D43368" w:rsidP="00092417">
      <w:pPr>
        <w:spacing w:line="240" w:lineRule="auto"/>
        <w:rPr>
          <w:rFonts w:cstheme="minorHAnsi"/>
        </w:rPr>
      </w:pPr>
      <w:r w:rsidRPr="00B91DB3">
        <w:rPr>
          <w:rFonts w:cstheme="minorHAnsi"/>
          <w:noProof/>
          <w:lang w:eastAsia="nl-BE"/>
        </w:rPr>
        <w:drawing>
          <wp:inline distT="0" distB="0" distL="0" distR="0" wp14:anchorId="05075D38" wp14:editId="068FDFC6">
            <wp:extent cx="2905125" cy="862930"/>
            <wp:effectExtent l="0" t="0" r="0" b="0"/>
            <wp:docPr id="173"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cstate="print"/>
                    <a:srcRect/>
                    <a:stretch>
                      <a:fillRect/>
                    </a:stretch>
                  </pic:blipFill>
                  <pic:spPr bwMode="auto">
                    <a:xfrm>
                      <a:off x="0" y="0"/>
                      <a:ext cx="2910561" cy="864545"/>
                    </a:xfrm>
                    <a:prstGeom prst="rect">
                      <a:avLst/>
                    </a:prstGeom>
                    <a:noFill/>
                  </pic:spPr>
                </pic:pic>
              </a:graphicData>
            </a:graphic>
          </wp:inline>
        </w:drawing>
      </w:r>
    </w:p>
    <w:p w:rsidR="00092417" w:rsidRPr="00B91DB3" w:rsidRDefault="00092417" w:rsidP="00092417">
      <w:pPr>
        <w:spacing w:line="240" w:lineRule="auto"/>
        <w:rPr>
          <w:rFonts w:cstheme="minorHAnsi"/>
        </w:rPr>
      </w:pPr>
    </w:p>
    <w:p w:rsidR="00092417" w:rsidRPr="00B91DB3" w:rsidRDefault="00092417" w:rsidP="00092417">
      <w:pPr>
        <w:pStyle w:val="Lijstalinea"/>
        <w:numPr>
          <w:ilvl w:val="0"/>
          <w:numId w:val="323"/>
        </w:numPr>
        <w:spacing w:line="240" w:lineRule="auto"/>
        <w:rPr>
          <w:rFonts w:cstheme="minorHAnsi"/>
        </w:rPr>
      </w:pPr>
      <w:r w:rsidRPr="00B91DB3">
        <w:rPr>
          <w:rFonts w:cstheme="minorHAnsi"/>
        </w:rPr>
        <w:t xml:space="preserve">Interactie effect: gescheiden ouders vervroegen eerste seks bij meisjes, maar niet bij jongens </w:t>
      </w:r>
    </w:p>
    <w:p w:rsidR="00092417" w:rsidRPr="00B91DB3" w:rsidRDefault="00092417" w:rsidP="00092417">
      <w:pPr>
        <w:spacing w:line="240" w:lineRule="auto"/>
        <w:rPr>
          <w:rFonts w:cstheme="minorHAnsi"/>
          <w:b/>
        </w:rPr>
      </w:pPr>
      <w:r w:rsidRPr="00B91DB3">
        <w:rPr>
          <w:rFonts w:cstheme="minorHAnsi"/>
          <w:b/>
        </w:rPr>
        <w:t>Zulk een niet-parallel verloop verwijst naar een interactie effect. Als er geen interactie effect zou zijn</w:t>
      </w:r>
    </w:p>
    <w:p w:rsidR="00092417" w:rsidRPr="00B91DB3" w:rsidRDefault="00D43368" w:rsidP="00092417">
      <w:pPr>
        <w:spacing w:line="240" w:lineRule="auto"/>
        <w:rPr>
          <w:rFonts w:cstheme="minorHAnsi"/>
        </w:rPr>
      </w:pPr>
      <w:r w:rsidRPr="00B91DB3">
        <w:rPr>
          <w:rFonts w:cstheme="minorHAnsi"/>
          <w:noProof/>
          <w:lang w:eastAsia="nl-BE"/>
        </w:rPr>
        <w:drawing>
          <wp:inline distT="0" distB="0" distL="0" distR="0" wp14:anchorId="58886BC5" wp14:editId="049B514B">
            <wp:extent cx="2905125" cy="921739"/>
            <wp:effectExtent l="0" t="0" r="0" b="0"/>
            <wp:docPr id="175"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cstate="print"/>
                    <a:srcRect/>
                    <a:stretch>
                      <a:fillRect/>
                    </a:stretch>
                  </pic:blipFill>
                  <pic:spPr bwMode="auto">
                    <a:xfrm>
                      <a:off x="0" y="0"/>
                      <a:ext cx="2904687" cy="921600"/>
                    </a:xfrm>
                    <a:prstGeom prst="rect">
                      <a:avLst/>
                    </a:prstGeom>
                    <a:noFill/>
                  </pic:spPr>
                </pic:pic>
              </a:graphicData>
            </a:graphic>
          </wp:inline>
        </w:drawing>
      </w:r>
    </w:p>
    <w:p w:rsidR="00092417" w:rsidRPr="00B91DB3" w:rsidRDefault="00092417" w:rsidP="00092417">
      <w:pPr>
        <w:spacing w:line="240" w:lineRule="auto"/>
        <w:rPr>
          <w:rFonts w:cstheme="minorHAnsi"/>
        </w:rPr>
      </w:pPr>
    </w:p>
    <w:p w:rsidR="00092417" w:rsidRPr="00B91DB3" w:rsidRDefault="00092417" w:rsidP="00835848">
      <w:pPr>
        <w:pStyle w:val="Lijstalinea"/>
        <w:numPr>
          <w:ilvl w:val="0"/>
          <w:numId w:val="323"/>
        </w:numPr>
        <w:spacing w:line="240" w:lineRule="auto"/>
        <w:rPr>
          <w:rFonts w:cstheme="minorHAnsi"/>
        </w:rPr>
      </w:pPr>
      <w:r w:rsidRPr="00B91DB3">
        <w:rPr>
          <w:rFonts w:cstheme="minorHAnsi"/>
        </w:rPr>
        <w:t xml:space="preserve">Effect scheiding ouders zelfde voor meisjes en jongens. Dus geen interactie. </w:t>
      </w:r>
    </w:p>
    <w:p w:rsidR="00092417" w:rsidRPr="00B91DB3" w:rsidRDefault="00092417" w:rsidP="00092417">
      <w:pPr>
        <w:spacing w:line="240" w:lineRule="auto"/>
        <w:rPr>
          <w:rFonts w:cstheme="minorHAnsi"/>
        </w:rPr>
      </w:pPr>
    </w:p>
    <w:p w:rsidR="00246F69" w:rsidRPr="00B91DB3" w:rsidRDefault="00246F69" w:rsidP="00092417">
      <w:pPr>
        <w:spacing w:line="240" w:lineRule="auto"/>
        <w:rPr>
          <w:rFonts w:cstheme="minorHAnsi"/>
          <w:b/>
        </w:rPr>
      </w:pPr>
      <w:r w:rsidRPr="00B91DB3">
        <w:rPr>
          <w:rFonts w:cstheme="minorHAnsi"/>
          <w:b/>
        </w:rPr>
        <w:t>Nu omzetten naar model.</w:t>
      </w:r>
    </w:p>
    <w:p w:rsidR="00246F69" w:rsidRPr="00B91DB3" w:rsidRDefault="00246F69" w:rsidP="00835848">
      <w:pPr>
        <w:pStyle w:val="Lijstalinea"/>
        <w:numPr>
          <w:ilvl w:val="0"/>
          <w:numId w:val="91"/>
        </w:numPr>
        <w:spacing w:line="240" w:lineRule="auto"/>
        <w:rPr>
          <w:rFonts w:cstheme="minorHAnsi"/>
        </w:rPr>
      </w:pPr>
      <w:r w:rsidRPr="00B91DB3">
        <w:rPr>
          <w:rFonts w:cstheme="minorHAnsi"/>
        </w:rPr>
        <w:t xml:space="preserve">Eerst hoofdeffecten bekijken </w:t>
      </w:r>
    </w:p>
    <w:p w:rsidR="00092417" w:rsidRPr="00B91DB3" w:rsidRDefault="00D43368" w:rsidP="00092417">
      <w:pPr>
        <w:spacing w:line="240" w:lineRule="auto"/>
        <w:rPr>
          <w:rFonts w:cstheme="minorHAnsi"/>
        </w:rPr>
      </w:pPr>
      <w:r w:rsidRPr="00B91DB3">
        <w:rPr>
          <w:rFonts w:cstheme="minorHAnsi"/>
          <w:noProof/>
          <w:lang w:eastAsia="nl-BE"/>
        </w:rPr>
        <w:lastRenderedPageBreak/>
        <w:drawing>
          <wp:inline distT="0" distB="0" distL="0" distR="0" wp14:anchorId="558A4CDD" wp14:editId="35B390FA">
            <wp:extent cx="2409825" cy="1079304"/>
            <wp:effectExtent l="0" t="0" r="0" b="0"/>
            <wp:docPr id="177"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cstate="print"/>
                    <a:srcRect/>
                    <a:stretch>
                      <a:fillRect/>
                    </a:stretch>
                  </pic:blipFill>
                  <pic:spPr bwMode="auto">
                    <a:xfrm>
                      <a:off x="0" y="0"/>
                      <a:ext cx="2418918" cy="1083377"/>
                    </a:xfrm>
                    <a:prstGeom prst="rect">
                      <a:avLst/>
                    </a:prstGeom>
                    <a:noFill/>
                  </pic:spPr>
                </pic:pic>
              </a:graphicData>
            </a:graphic>
          </wp:inline>
        </w:drawing>
      </w:r>
    </w:p>
    <w:p w:rsidR="00D43368" w:rsidRPr="00B91DB3" w:rsidRDefault="00D43368" w:rsidP="00092417">
      <w:pPr>
        <w:spacing w:line="240" w:lineRule="auto"/>
        <w:rPr>
          <w:rFonts w:cstheme="minorHAnsi"/>
        </w:rPr>
      </w:pPr>
    </w:p>
    <w:p w:rsidR="00D43368" w:rsidRPr="00B91DB3" w:rsidRDefault="00D43368" w:rsidP="00835848">
      <w:pPr>
        <w:pStyle w:val="Lijstalinea"/>
        <w:numPr>
          <w:ilvl w:val="0"/>
          <w:numId w:val="91"/>
        </w:numPr>
        <w:spacing w:line="240" w:lineRule="auto"/>
        <w:rPr>
          <w:rFonts w:cstheme="minorHAnsi"/>
        </w:rPr>
      </w:pPr>
      <w:r w:rsidRPr="00B91DB3">
        <w:rPr>
          <w:rFonts w:cstheme="minorHAnsi"/>
        </w:rPr>
        <w:t>Twee</w:t>
      </w:r>
      <w:r w:rsidR="00092417" w:rsidRPr="00B91DB3">
        <w:rPr>
          <w:rFonts w:cstheme="minorHAnsi"/>
        </w:rPr>
        <w:t xml:space="preserve"> hoofdeffecten: </w:t>
      </w:r>
    </w:p>
    <w:p w:rsidR="00D43368" w:rsidRPr="00B91DB3" w:rsidRDefault="00092417" w:rsidP="00835848">
      <w:pPr>
        <w:pStyle w:val="Lijstalinea"/>
        <w:numPr>
          <w:ilvl w:val="1"/>
          <w:numId w:val="91"/>
        </w:numPr>
        <w:spacing w:line="240" w:lineRule="auto"/>
        <w:rPr>
          <w:rFonts w:cstheme="minorHAnsi"/>
        </w:rPr>
      </w:pPr>
      <w:r w:rsidRPr="00B91DB3">
        <w:rPr>
          <w:rFonts w:cstheme="minorHAnsi"/>
        </w:rPr>
        <w:t>Geslacht =&gt; leeftijd</w:t>
      </w:r>
    </w:p>
    <w:p w:rsidR="00092417" w:rsidRPr="00B91DB3" w:rsidRDefault="00092417" w:rsidP="00835848">
      <w:pPr>
        <w:pStyle w:val="Lijstalinea"/>
        <w:numPr>
          <w:ilvl w:val="1"/>
          <w:numId w:val="91"/>
        </w:numPr>
        <w:spacing w:line="240" w:lineRule="auto"/>
        <w:rPr>
          <w:rFonts w:cstheme="minorHAnsi"/>
        </w:rPr>
      </w:pPr>
      <w:r w:rsidRPr="00B91DB3">
        <w:rPr>
          <w:rFonts w:cstheme="minorHAnsi"/>
        </w:rPr>
        <w:t xml:space="preserve">Gescheiden =&gt; leeftijd </w:t>
      </w:r>
    </w:p>
    <w:p w:rsidR="00092417" w:rsidRPr="00B91DB3" w:rsidRDefault="00092417" w:rsidP="00092417">
      <w:pPr>
        <w:spacing w:line="240" w:lineRule="auto"/>
        <w:rPr>
          <w:rFonts w:cstheme="minorHAnsi"/>
        </w:rPr>
      </w:pPr>
    </w:p>
    <w:p w:rsidR="00246F69" w:rsidRPr="00B91DB3" w:rsidRDefault="00246F69" w:rsidP="00092417">
      <w:pPr>
        <w:spacing w:line="240" w:lineRule="auto"/>
        <w:rPr>
          <w:rFonts w:cstheme="minorHAnsi"/>
          <w:b/>
        </w:rPr>
      </w:pPr>
      <w:r w:rsidRPr="00B91DB3">
        <w:rPr>
          <w:rFonts w:cstheme="minorHAnsi"/>
          <w:b/>
        </w:rPr>
        <w:t>Hoofdeffecten é</w:t>
      </w:r>
      <w:r w:rsidR="0005454E" w:rsidRPr="00B91DB3">
        <w:rPr>
          <w:rFonts w:cstheme="minorHAnsi"/>
          <w:b/>
        </w:rPr>
        <w:t>én voor één bekijken terwijl</w:t>
      </w:r>
      <w:r w:rsidR="00092417" w:rsidRPr="00B91DB3">
        <w:rPr>
          <w:rFonts w:cstheme="minorHAnsi"/>
          <w:b/>
        </w:rPr>
        <w:t xml:space="preserve"> </w:t>
      </w:r>
      <w:r w:rsidRPr="00B91DB3">
        <w:rPr>
          <w:rFonts w:cstheme="minorHAnsi"/>
          <w:b/>
        </w:rPr>
        <w:t>andere hoofdeffecten op NUL stelt</w:t>
      </w:r>
    </w:p>
    <w:p w:rsidR="00246F69" w:rsidRPr="00B91DB3" w:rsidRDefault="00092417" w:rsidP="00092417">
      <w:pPr>
        <w:spacing w:line="240" w:lineRule="auto"/>
        <w:rPr>
          <w:rFonts w:cstheme="minorHAnsi"/>
          <w:u w:val="single"/>
        </w:rPr>
      </w:pPr>
      <w:r w:rsidRPr="00B91DB3">
        <w:rPr>
          <w:rFonts w:cstheme="minorHAnsi"/>
          <w:u w:val="single"/>
        </w:rPr>
        <w:t>E</w:t>
      </w:r>
      <w:r w:rsidR="00246F69" w:rsidRPr="00B91DB3">
        <w:rPr>
          <w:rFonts w:cstheme="minorHAnsi"/>
          <w:u w:val="single"/>
        </w:rPr>
        <w:t>ffect van geslacht?</w:t>
      </w:r>
    </w:p>
    <w:p w:rsidR="00092417" w:rsidRPr="00B91DB3" w:rsidRDefault="00246F69" w:rsidP="00835848">
      <w:pPr>
        <w:pStyle w:val="Lijstalinea"/>
        <w:numPr>
          <w:ilvl w:val="0"/>
          <w:numId w:val="92"/>
        </w:numPr>
        <w:spacing w:line="240" w:lineRule="auto"/>
        <w:rPr>
          <w:rFonts w:cstheme="minorHAnsi"/>
        </w:rPr>
      </w:pPr>
      <w:r w:rsidRPr="00B91DB3">
        <w:rPr>
          <w:rFonts w:cstheme="minorHAnsi"/>
        </w:rPr>
        <w:t>Gescheiden ouders op nul stellen (dus NIET-gescheiden ouders)</w:t>
      </w:r>
    </w:p>
    <w:p w:rsidR="00092417" w:rsidRPr="00B91DB3" w:rsidRDefault="00246F69" w:rsidP="00835848">
      <w:pPr>
        <w:pStyle w:val="Lijstalinea"/>
        <w:numPr>
          <w:ilvl w:val="0"/>
          <w:numId w:val="92"/>
        </w:numPr>
        <w:spacing w:line="240" w:lineRule="auto"/>
        <w:rPr>
          <w:rFonts w:cstheme="minorHAnsi"/>
        </w:rPr>
      </w:pPr>
      <w:r w:rsidRPr="00B91DB3">
        <w:rPr>
          <w:rFonts w:cstheme="minorHAnsi"/>
        </w:rPr>
        <w:t>We bekijken zwarte lijn</w:t>
      </w:r>
    </w:p>
    <w:p w:rsidR="00092417" w:rsidRPr="00B91DB3" w:rsidRDefault="00246F69" w:rsidP="00835848">
      <w:pPr>
        <w:pStyle w:val="Lijstalinea"/>
        <w:numPr>
          <w:ilvl w:val="0"/>
          <w:numId w:val="92"/>
        </w:numPr>
        <w:spacing w:line="240" w:lineRule="auto"/>
        <w:rPr>
          <w:rFonts w:cstheme="minorHAnsi"/>
        </w:rPr>
      </w:pPr>
      <w:r w:rsidRPr="00B91DB3">
        <w:rPr>
          <w:rFonts w:cstheme="minorHAnsi"/>
        </w:rPr>
        <w:t>Deze stijgt, dus positief effect van geslacht op leeftijd</w:t>
      </w:r>
    </w:p>
    <w:p w:rsidR="00246F69" w:rsidRPr="00B91DB3" w:rsidRDefault="00246F69" w:rsidP="00835848">
      <w:pPr>
        <w:pStyle w:val="Lijstalinea"/>
        <w:numPr>
          <w:ilvl w:val="0"/>
          <w:numId w:val="92"/>
        </w:numPr>
        <w:spacing w:line="240" w:lineRule="auto"/>
        <w:rPr>
          <w:rFonts w:cstheme="minorHAnsi"/>
        </w:rPr>
      </w:pPr>
      <w:r w:rsidRPr="00B91DB3">
        <w:rPr>
          <w:rFonts w:cstheme="minorHAnsi"/>
        </w:rPr>
        <w:t xml:space="preserve">Als geslacht met één eenheid toeneemt (van 0 naar 1 gaat), dan stijgt de leeftijd eerste seks (mannen hebben later eerste seks) </w:t>
      </w:r>
    </w:p>
    <w:p w:rsidR="00092417" w:rsidRPr="00B91DB3" w:rsidRDefault="00092417" w:rsidP="00092417">
      <w:pPr>
        <w:spacing w:line="240" w:lineRule="auto"/>
        <w:rPr>
          <w:rFonts w:cstheme="minorHAnsi"/>
        </w:rPr>
      </w:pPr>
    </w:p>
    <w:p w:rsidR="00092417" w:rsidRPr="00B91DB3" w:rsidRDefault="00092417" w:rsidP="00092417">
      <w:pPr>
        <w:spacing w:line="240" w:lineRule="auto"/>
        <w:rPr>
          <w:rFonts w:cstheme="minorHAnsi"/>
          <w:u w:val="single"/>
        </w:rPr>
      </w:pPr>
      <w:r w:rsidRPr="00B91DB3">
        <w:rPr>
          <w:rFonts w:cstheme="minorHAnsi"/>
          <w:u w:val="single"/>
        </w:rPr>
        <w:t>Effect van gescheiden</w:t>
      </w:r>
    </w:p>
    <w:p w:rsidR="00092417" w:rsidRPr="00B91DB3" w:rsidRDefault="00246F69" w:rsidP="00835848">
      <w:pPr>
        <w:pStyle w:val="Lijstalinea"/>
        <w:numPr>
          <w:ilvl w:val="0"/>
          <w:numId w:val="93"/>
        </w:numPr>
        <w:spacing w:line="240" w:lineRule="auto"/>
        <w:rPr>
          <w:rFonts w:cstheme="minorHAnsi"/>
        </w:rPr>
      </w:pPr>
      <w:r w:rsidRPr="00B91DB3">
        <w:rPr>
          <w:rFonts w:cstheme="minorHAnsi"/>
        </w:rPr>
        <w:t>Geslacht op nul stellen (dus vrouwen)</w:t>
      </w:r>
    </w:p>
    <w:p w:rsidR="00092417" w:rsidRPr="00B91DB3" w:rsidRDefault="00246F69" w:rsidP="00835848">
      <w:pPr>
        <w:pStyle w:val="Lijstalinea"/>
        <w:numPr>
          <w:ilvl w:val="0"/>
          <w:numId w:val="93"/>
        </w:numPr>
        <w:spacing w:line="240" w:lineRule="auto"/>
        <w:rPr>
          <w:rFonts w:cstheme="minorHAnsi"/>
        </w:rPr>
      </w:pPr>
      <w:r w:rsidRPr="00B91DB3">
        <w:rPr>
          <w:rFonts w:cstheme="minorHAnsi"/>
        </w:rPr>
        <w:t>We bekijken zwart en rood punt voor de vrouwen</w:t>
      </w:r>
    </w:p>
    <w:p w:rsidR="00092417" w:rsidRPr="00B91DB3" w:rsidRDefault="006B5B65" w:rsidP="00835848">
      <w:pPr>
        <w:pStyle w:val="Lijstalinea"/>
        <w:numPr>
          <w:ilvl w:val="0"/>
          <w:numId w:val="93"/>
        </w:numPr>
        <w:spacing w:line="240" w:lineRule="auto"/>
        <w:rPr>
          <w:rFonts w:cstheme="minorHAnsi"/>
        </w:rPr>
      </w:pPr>
      <w:r w:rsidRPr="00B91DB3">
        <w:rPr>
          <w:rFonts w:cstheme="minorHAnsi"/>
        </w:rPr>
        <w:t>P</w:t>
      </w:r>
      <w:r w:rsidR="00246F69" w:rsidRPr="00B91DB3">
        <w:rPr>
          <w:rFonts w:cstheme="minorHAnsi"/>
        </w:rPr>
        <w:t>unt voor gescheiden ouders ligt lager dan dat voor niet gescheiden ouders</w:t>
      </w:r>
    </w:p>
    <w:p w:rsidR="00092417" w:rsidRPr="00B91DB3" w:rsidRDefault="00246F69" w:rsidP="00835848">
      <w:pPr>
        <w:pStyle w:val="Lijstalinea"/>
        <w:numPr>
          <w:ilvl w:val="0"/>
          <w:numId w:val="93"/>
        </w:numPr>
        <w:spacing w:line="240" w:lineRule="auto"/>
        <w:rPr>
          <w:rFonts w:cstheme="minorHAnsi"/>
        </w:rPr>
      </w:pPr>
      <w:r w:rsidRPr="00B91DB3">
        <w:rPr>
          <w:rFonts w:cstheme="minorHAnsi"/>
        </w:rPr>
        <w:t xml:space="preserve">Als “scheiding” met een eenheid toeneemt, dan daalt de leeftijd eerste seks (dus negatief hoofdeffect van scheiding) </w:t>
      </w:r>
    </w:p>
    <w:p w:rsidR="00092417" w:rsidRPr="00B91DB3" w:rsidRDefault="00D43368" w:rsidP="00092417">
      <w:pPr>
        <w:spacing w:line="240" w:lineRule="auto"/>
        <w:rPr>
          <w:rFonts w:cstheme="minorHAnsi"/>
        </w:rPr>
      </w:pPr>
      <w:r w:rsidRPr="00B91DB3">
        <w:rPr>
          <w:rFonts w:cstheme="minorHAnsi"/>
          <w:noProof/>
          <w:lang w:eastAsia="nl-BE"/>
        </w:rPr>
        <w:drawing>
          <wp:inline distT="0" distB="0" distL="0" distR="0" wp14:anchorId="44CDA6BB" wp14:editId="20821A98">
            <wp:extent cx="2724150" cy="1285875"/>
            <wp:effectExtent l="0" t="0" r="0" b="0"/>
            <wp:docPr id="179"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cstate="print"/>
                    <a:srcRect/>
                    <a:stretch>
                      <a:fillRect/>
                    </a:stretch>
                  </pic:blipFill>
                  <pic:spPr bwMode="auto">
                    <a:xfrm>
                      <a:off x="0" y="0"/>
                      <a:ext cx="2736751" cy="1291823"/>
                    </a:xfrm>
                    <a:prstGeom prst="rect">
                      <a:avLst/>
                    </a:prstGeom>
                    <a:noFill/>
                  </pic:spPr>
                </pic:pic>
              </a:graphicData>
            </a:graphic>
          </wp:inline>
        </w:drawing>
      </w:r>
    </w:p>
    <w:p w:rsidR="00092417" w:rsidRPr="00B91DB3" w:rsidRDefault="00092417" w:rsidP="00092417">
      <w:pPr>
        <w:spacing w:line="240" w:lineRule="auto"/>
        <w:rPr>
          <w:rFonts w:cstheme="minorHAnsi"/>
        </w:rPr>
      </w:pPr>
    </w:p>
    <w:p w:rsidR="00092417" w:rsidRPr="00B91DB3" w:rsidRDefault="00092417" w:rsidP="00092417">
      <w:pPr>
        <w:spacing w:line="240" w:lineRule="auto"/>
        <w:rPr>
          <w:rFonts w:cstheme="minorHAnsi"/>
          <w:u w:val="single"/>
        </w:rPr>
      </w:pPr>
      <w:r w:rsidRPr="00B91DB3">
        <w:rPr>
          <w:rFonts w:cstheme="minorHAnsi"/>
          <w:u w:val="single"/>
        </w:rPr>
        <w:t>MODEL!</w:t>
      </w:r>
    </w:p>
    <w:p w:rsidR="00092417" w:rsidRPr="00B91DB3" w:rsidRDefault="00D43368" w:rsidP="00092417">
      <w:pPr>
        <w:spacing w:line="240" w:lineRule="auto"/>
        <w:rPr>
          <w:rFonts w:cstheme="minorHAnsi"/>
        </w:rPr>
      </w:pPr>
      <w:r w:rsidRPr="00B91DB3">
        <w:rPr>
          <w:rFonts w:cstheme="minorHAnsi"/>
          <w:noProof/>
          <w:lang w:eastAsia="nl-BE"/>
        </w:rPr>
        <w:drawing>
          <wp:inline distT="0" distB="0" distL="0" distR="0" wp14:anchorId="3A42F7B6" wp14:editId="3625C753">
            <wp:extent cx="4067175" cy="914400"/>
            <wp:effectExtent l="19050" t="0" r="9525" b="0"/>
            <wp:docPr id="181"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srcRect/>
                    <a:stretch>
                      <a:fillRect/>
                    </a:stretch>
                  </pic:blipFill>
                  <pic:spPr bwMode="auto">
                    <a:xfrm>
                      <a:off x="0" y="0"/>
                      <a:ext cx="4086199" cy="918677"/>
                    </a:xfrm>
                    <a:prstGeom prst="rect">
                      <a:avLst/>
                    </a:prstGeom>
                    <a:noFill/>
                  </pic:spPr>
                </pic:pic>
              </a:graphicData>
            </a:graphic>
          </wp:inline>
        </w:drawing>
      </w:r>
    </w:p>
    <w:p w:rsidR="00246F69" w:rsidRPr="00B91DB3" w:rsidRDefault="00246F69" w:rsidP="00003B03">
      <w:pPr>
        <w:spacing w:line="240" w:lineRule="auto"/>
        <w:rPr>
          <w:rFonts w:cstheme="minorHAnsi"/>
          <w:b/>
        </w:rPr>
      </w:pPr>
      <w:r w:rsidRPr="00B91DB3">
        <w:rPr>
          <w:rFonts w:cstheme="minorHAnsi"/>
          <w:b/>
        </w:rPr>
        <w:t>Nu het interactie effect</w:t>
      </w:r>
    </w:p>
    <w:p w:rsidR="00003B03" w:rsidRPr="00B91DB3" w:rsidRDefault="00246F69" w:rsidP="00835848">
      <w:pPr>
        <w:pStyle w:val="Lijstalinea"/>
        <w:numPr>
          <w:ilvl w:val="0"/>
          <w:numId w:val="94"/>
        </w:numPr>
        <w:spacing w:line="240" w:lineRule="auto"/>
        <w:rPr>
          <w:rFonts w:cstheme="minorHAnsi"/>
        </w:rPr>
      </w:pPr>
      <w:r w:rsidRPr="00B91DB3">
        <w:rPr>
          <w:rFonts w:cstheme="minorHAnsi"/>
        </w:rPr>
        <w:t>Combinatie van beide variabelen = product</w:t>
      </w:r>
    </w:p>
    <w:p w:rsidR="00003B03" w:rsidRPr="00B91DB3" w:rsidRDefault="00246F69" w:rsidP="00835848">
      <w:pPr>
        <w:pStyle w:val="Lijstalinea"/>
        <w:numPr>
          <w:ilvl w:val="1"/>
          <w:numId w:val="94"/>
        </w:numPr>
        <w:spacing w:line="240" w:lineRule="auto"/>
        <w:rPr>
          <w:rFonts w:cstheme="minorHAnsi"/>
        </w:rPr>
      </w:pPr>
      <w:r w:rsidRPr="00B91DB3">
        <w:rPr>
          <w:rFonts w:cstheme="minorHAnsi"/>
        </w:rPr>
        <w:t xml:space="preserve">0 x 0=0 (meisjes, </w:t>
      </w:r>
      <w:proofErr w:type="spellStart"/>
      <w:r w:rsidRPr="00B91DB3">
        <w:rPr>
          <w:rFonts w:cstheme="minorHAnsi"/>
        </w:rPr>
        <w:t>nt</w:t>
      </w:r>
      <w:proofErr w:type="spellEnd"/>
      <w:r w:rsidRPr="00B91DB3">
        <w:rPr>
          <w:rFonts w:cstheme="minorHAnsi"/>
        </w:rPr>
        <w:t xml:space="preserve">. </w:t>
      </w:r>
      <w:proofErr w:type="spellStart"/>
      <w:r w:rsidRPr="00B91DB3">
        <w:rPr>
          <w:rFonts w:cstheme="minorHAnsi"/>
        </w:rPr>
        <w:t>gesch</w:t>
      </w:r>
      <w:proofErr w:type="spellEnd"/>
      <w:r w:rsidRPr="00B91DB3">
        <w:rPr>
          <w:rFonts w:cstheme="minorHAnsi"/>
        </w:rPr>
        <w:t>)</w:t>
      </w:r>
    </w:p>
    <w:p w:rsidR="00003B03" w:rsidRPr="00B91DB3" w:rsidRDefault="00246F69" w:rsidP="00835848">
      <w:pPr>
        <w:pStyle w:val="Lijstalinea"/>
        <w:numPr>
          <w:ilvl w:val="1"/>
          <w:numId w:val="94"/>
        </w:numPr>
        <w:spacing w:line="240" w:lineRule="auto"/>
        <w:rPr>
          <w:rFonts w:cstheme="minorHAnsi"/>
        </w:rPr>
      </w:pPr>
      <w:r w:rsidRPr="00B91DB3">
        <w:rPr>
          <w:rFonts w:cstheme="minorHAnsi"/>
        </w:rPr>
        <w:t>0 x 1=0 (meisjes, gesch.)</w:t>
      </w:r>
    </w:p>
    <w:p w:rsidR="00003B03" w:rsidRPr="00B91DB3" w:rsidRDefault="00246F69" w:rsidP="00835848">
      <w:pPr>
        <w:pStyle w:val="Lijstalinea"/>
        <w:numPr>
          <w:ilvl w:val="1"/>
          <w:numId w:val="94"/>
        </w:numPr>
        <w:spacing w:line="240" w:lineRule="auto"/>
        <w:rPr>
          <w:rFonts w:cstheme="minorHAnsi"/>
        </w:rPr>
      </w:pPr>
      <w:r w:rsidRPr="00B91DB3">
        <w:rPr>
          <w:rFonts w:cstheme="minorHAnsi"/>
        </w:rPr>
        <w:t xml:space="preserve">1 x 0=0 (jongens, </w:t>
      </w:r>
      <w:proofErr w:type="spellStart"/>
      <w:r w:rsidRPr="00B91DB3">
        <w:rPr>
          <w:rFonts w:cstheme="minorHAnsi"/>
        </w:rPr>
        <w:t>nt</w:t>
      </w:r>
      <w:proofErr w:type="spellEnd"/>
      <w:r w:rsidRPr="00B91DB3">
        <w:rPr>
          <w:rFonts w:cstheme="minorHAnsi"/>
        </w:rPr>
        <w:t>. gesch.)</w:t>
      </w:r>
    </w:p>
    <w:p w:rsidR="00246F69" w:rsidRPr="00B91DB3" w:rsidRDefault="00246F69" w:rsidP="00835848">
      <w:pPr>
        <w:pStyle w:val="Lijstalinea"/>
        <w:numPr>
          <w:ilvl w:val="1"/>
          <w:numId w:val="94"/>
        </w:numPr>
        <w:spacing w:line="240" w:lineRule="auto"/>
        <w:rPr>
          <w:rFonts w:cstheme="minorHAnsi"/>
        </w:rPr>
      </w:pPr>
      <w:r w:rsidRPr="00B91DB3">
        <w:rPr>
          <w:rFonts w:cstheme="minorHAnsi"/>
        </w:rPr>
        <w:t>1 x 1=1 (jongens, gesch.)</w:t>
      </w:r>
    </w:p>
    <w:p w:rsidR="00003B03" w:rsidRPr="00B91DB3" w:rsidRDefault="00246F69" w:rsidP="00835848">
      <w:pPr>
        <w:pStyle w:val="Lijstalinea"/>
        <w:numPr>
          <w:ilvl w:val="0"/>
          <w:numId w:val="94"/>
        </w:numPr>
        <w:spacing w:line="240" w:lineRule="auto"/>
        <w:rPr>
          <w:rFonts w:cstheme="minorHAnsi"/>
        </w:rPr>
      </w:pPr>
      <w:r w:rsidRPr="00B91DB3">
        <w:rPr>
          <w:rFonts w:cstheme="minorHAnsi"/>
        </w:rPr>
        <w:t xml:space="preserve">Hier betekent van 0 naar 1 gaan dus alles vergelijken met jongens met gescheiden ouders. </w:t>
      </w:r>
    </w:p>
    <w:p w:rsidR="00246F69" w:rsidRPr="00B91DB3" w:rsidRDefault="00246F69" w:rsidP="00835848">
      <w:pPr>
        <w:pStyle w:val="Lijstalinea"/>
        <w:numPr>
          <w:ilvl w:val="0"/>
          <w:numId w:val="94"/>
        </w:numPr>
        <w:spacing w:line="240" w:lineRule="auto"/>
        <w:rPr>
          <w:rFonts w:cstheme="minorHAnsi"/>
        </w:rPr>
      </w:pPr>
      <w:r w:rsidRPr="00B91DB3">
        <w:rPr>
          <w:rFonts w:cstheme="minorHAnsi"/>
        </w:rPr>
        <w:t xml:space="preserve">Verschuif rode lijn parallel totdat zwart en rode punt meisjes gelijk liggen. </w:t>
      </w:r>
    </w:p>
    <w:p w:rsidR="00003B03" w:rsidRPr="00B91DB3" w:rsidRDefault="00003B03" w:rsidP="00092417">
      <w:pPr>
        <w:spacing w:line="240" w:lineRule="auto"/>
        <w:rPr>
          <w:rFonts w:cstheme="minorHAnsi"/>
        </w:rPr>
      </w:pPr>
    </w:p>
    <w:p w:rsidR="00003B03" w:rsidRPr="00B91DB3" w:rsidRDefault="00D43368" w:rsidP="00003B03">
      <w:pPr>
        <w:spacing w:line="240" w:lineRule="auto"/>
        <w:rPr>
          <w:rFonts w:cstheme="minorHAnsi"/>
        </w:rPr>
      </w:pPr>
      <w:r w:rsidRPr="00B91DB3">
        <w:rPr>
          <w:rFonts w:cstheme="minorHAnsi"/>
          <w:noProof/>
          <w:lang w:eastAsia="nl-BE"/>
        </w:rPr>
        <w:lastRenderedPageBreak/>
        <w:drawing>
          <wp:inline distT="0" distB="0" distL="0" distR="0" wp14:anchorId="625C9C8F" wp14:editId="15EEF8E3">
            <wp:extent cx="2409825" cy="960422"/>
            <wp:effectExtent l="0" t="0" r="0" b="0"/>
            <wp:docPr id="183"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cstate="print"/>
                    <a:srcRect/>
                    <a:stretch>
                      <a:fillRect/>
                    </a:stretch>
                  </pic:blipFill>
                  <pic:spPr bwMode="auto">
                    <a:xfrm>
                      <a:off x="0" y="0"/>
                      <a:ext cx="2420175" cy="964547"/>
                    </a:xfrm>
                    <a:prstGeom prst="rect">
                      <a:avLst/>
                    </a:prstGeom>
                    <a:noFill/>
                  </pic:spPr>
                </pic:pic>
              </a:graphicData>
            </a:graphic>
          </wp:inline>
        </w:drawing>
      </w:r>
    </w:p>
    <w:p w:rsidR="00003B03" w:rsidRPr="00B91DB3" w:rsidRDefault="00003B03" w:rsidP="00003B03">
      <w:pPr>
        <w:spacing w:line="240" w:lineRule="auto"/>
        <w:rPr>
          <w:rFonts w:cstheme="minorHAnsi"/>
        </w:rPr>
      </w:pPr>
    </w:p>
    <w:p w:rsidR="00D43368" w:rsidRPr="00B91DB3" w:rsidRDefault="006B5B65" w:rsidP="00835848">
      <w:pPr>
        <w:pStyle w:val="Lijstalinea"/>
        <w:numPr>
          <w:ilvl w:val="0"/>
          <w:numId w:val="324"/>
        </w:numPr>
        <w:spacing w:line="240" w:lineRule="auto"/>
        <w:rPr>
          <w:rFonts w:cstheme="minorHAnsi"/>
        </w:rPr>
      </w:pPr>
      <w:r w:rsidRPr="00B91DB3">
        <w:rPr>
          <w:rFonts w:cstheme="minorHAnsi"/>
        </w:rPr>
        <w:t>Nu zie je</w:t>
      </w:r>
      <w:r w:rsidR="00246F69" w:rsidRPr="00B91DB3">
        <w:rPr>
          <w:rFonts w:cstheme="minorHAnsi"/>
        </w:rPr>
        <w:t xml:space="preserve"> dat lijn steiler wordt (“stijgt”) onder invloed van gescheiden ouders</w:t>
      </w:r>
    </w:p>
    <w:p w:rsidR="00D43368" w:rsidRPr="00B91DB3" w:rsidRDefault="00246F69" w:rsidP="00835848">
      <w:pPr>
        <w:pStyle w:val="Lijstalinea"/>
        <w:numPr>
          <w:ilvl w:val="1"/>
          <w:numId w:val="324"/>
        </w:numPr>
        <w:spacing w:line="240" w:lineRule="auto"/>
        <w:rPr>
          <w:rFonts w:cstheme="minorHAnsi"/>
        </w:rPr>
      </w:pPr>
      <w:r w:rsidRPr="00B91DB3">
        <w:rPr>
          <w:rFonts w:cstheme="minorHAnsi"/>
        </w:rPr>
        <w:t xml:space="preserve">Dus relatie geslacht-leeftijd wordt </w:t>
      </w:r>
      <w:r w:rsidRPr="00B91DB3">
        <w:rPr>
          <w:rFonts w:cstheme="minorHAnsi"/>
          <w:u w:val="single"/>
        </w:rPr>
        <w:t>sterker positief</w:t>
      </w:r>
      <w:r w:rsidRPr="00B91DB3">
        <w:rPr>
          <w:rFonts w:cstheme="minorHAnsi"/>
        </w:rPr>
        <w:t xml:space="preserve"> onder invloed van gescheiden</w:t>
      </w:r>
    </w:p>
    <w:p w:rsidR="00246F69" w:rsidRPr="00B91DB3" w:rsidRDefault="00246F69" w:rsidP="00835848">
      <w:pPr>
        <w:pStyle w:val="Lijstalinea"/>
        <w:numPr>
          <w:ilvl w:val="1"/>
          <w:numId w:val="324"/>
        </w:numPr>
        <w:spacing w:line="240" w:lineRule="auto"/>
        <w:rPr>
          <w:rFonts w:cstheme="minorHAnsi"/>
        </w:rPr>
      </w:pPr>
      <w:r w:rsidRPr="00B91DB3">
        <w:rPr>
          <w:rFonts w:cstheme="minorHAnsi"/>
        </w:rPr>
        <w:t xml:space="preserve">Dus </w:t>
      </w:r>
      <w:r w:rsidRPr="00B91DB3">
        <w:rPr>
          <w:rFonts w:cstheme="minorHAnsi"/>
          <w:u w:val="single"/>
        </w:rPr>
        <w:t>positief</w:t>
      </w:r>
      <w:r w:rsidRPr="00B91DB3">
        <w:rPr>
          <w:rFonts w:cstheme="minorHAnsi"/>
        </w:rPr>
        <w:t xml:space="preserve"> interactie effect</w:t>
      </w:r>
    </w:p>
    <w:p w:rsidR="00003B03" w:rsidRPr="00B91DB3" w:rsidRDefault="00003B03" w:rsidP="00092417">
      <w:pPr>
        <w:spacing w:line="240" w:lineRule="auto"/>
        <w:rPr>
          <w:rFonts w:cstheme="minorHAnsi"/>
        </w:rPr>
      </w:pPr>
    </w:p>
    <w:p w:rsidR="00003B03" w:rsidRPr="00B91DB3" w:rsidRDefault="00003B03" w:rsidP="00092417">
      <w:pPr>
        <w:spacing w:line="240" w:lineRule="auto"/>
        <w:rPr>
          <w:rFonts w:cstheme="minorHAnsi"/>
          <w:b/>
        </w:rPr>
      </w:pPr>
      <w:r w:rsidRPr="00B91DB3">
        <w:rPr>
          <w:rFonts w:cstheme="minorHAnsi"/>
          <w:b/>
        </w:rPr>
        <w:t>Finale model</w:t>
      </w:r>
    </w:p>
    <w:p w:rsidR="00003B03" w:rsidRPr="00B91DB3" w:rsidRDefault="00D43368" w:rsidP="00092417">
      <w:pPr>
        <w:spacing w:line="240" w:lineRule="auto"/>
        <w:rPr>
          <w:rFonts w:cstheme="minorHAnsi"/>
        </w:rPr>
      </w:pPr>
      <w:r w:rsidRPr="00B91DB3">
        <w:rPr>
          <w:rFonts w:cstheme="minorHAnsi"/>
          <w:noProof/>
          <w:lang w:eastAsia="nl-BE"/>
        </w:rPr>
        <w:drawing>
          <wp:inline distT="0" distB="0" distL="0" distR="0" wp14:anchorId="0BCED544" wp14:editId="18D8390B">
            <wp:extent cx="3838575" cy="914400"/>
            <wp:effectExtent l="19050" t="0" r="9525" b="0"/>
            <wp:docPr id="185"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cstate="print"/>
                    <a:srcRect/>
                    <a:stretch>
                      <a:fillRect/>
                    </a:stretch>
                  </pic:blipFill>
                  <pic:spPr bwMode="auto">
                    <a:xfrm>
                      <a:off x="0" y="0"/>
                      <a:ext cx="3867091" cy="921193"/>
                    </a:xfrm>
                    <a:prstGeom prst="rect">
                      <a:avLst/>
                    </a:prstGeom>
                    <a:noFill/>
                  </pic:spPr>
                </pic:pic>
              </a:graphicData>
            </a:graphic>
          </wp:inline>
        </w:drawing>
      </w:r>
    </w:p>
    <w:p w:rsidR="00003B03" w:rsidRPr="00B91DB3" w:rsidRDefault="00003B03" w:rsidP="00092417">
      <w:pPr>
        <w:spacing w:line="240" w:lineRule="auto"/>
        <w:rPr>
          <w:rFonts w:cstheme="minorHAnsi"/>
        </w:rPr>
      </w:pPr>
    </w:p>
    <w:p w:rsidR="00003B03" w:rsidRPr="00B91DB3" w:rsidRDefault="00003B03" w:rsidP="006B5B65">
      <w:pPr>
        <w:pStyle w:val="Kop3"/>
        <w:rPr>
          <w:rFonts w:asciiTheme="minorHAnsi" w:hAnsiTheme="minorHAnsi" w:cstheme="minorHAnsi"/>
        </w:rPr>
      </w:pPr>
      <w:r w:rsidRPr="00B91DB3">
        <w:rPr>
          <w:rFonts w:asciiTheme="minorHAnsi" w:hAnsiTheme="minorHAnsi" w:cstheme="minorHAnsi"/>
        </w:rPr>
        <w:t>Op Examen</w:t>
      </w:r>
    </w:p>
    <w:p w:rsidR="00D43368" w:rsidRPr="00B91DB3" w:rsidRDefault="00003B03" w:rsidP="00835848">
      <w:pPr>
        <w:pStyle w:val="Lijstalinea"/>
        <w:numPr>
          <w:ilvl w:val="0"/>
          <w:numId w:val="324"/>
        </w:numPr>
        <w:spacing w:line="240" w:lineRule="auto"/>
        <w:rPr>
          <w:rFonts w:cstheme="minorHAnsi"/>
        </w:rPr>
      </w:pPr>
      <w:r w:rsidRPr="00B91DB3">
        <w:rPr>
          <w:rFonts w:cstheme="minorHAnsi"/>
        </w:rPr>
        <w:t>I</w:t>
      </w:r>
      <w:r w:rsidR="006B5B65" w:rsidRPr="00B91DB3">
        <w:rPr>
          <w:rFonts w:cstheme="minorHAnsi"/>
        </w:rPr>
        <w:t>nteractie effect</w:t>
      </w:r>
      <w:r w:rsidR="00246F69" w:rsidRPr="00B91DB3">
        <w:rPr>
          <w:rFonts w:cstheme="minorHAnsi"/>
        </w:rPr>
        <w:t xml:space="preserve"> herkennen,</w:t>
      </w:r>
      <w:r w:rsidR="006B5B65" w:rsidRPr="00B91DB3">
        <w:rPr>
          <w:rFonts w:cstheme="minorHAnsi"/>
        </w:rPr>
        <w:t xml:space="preserve"> interpreteren, en tekenen (</w:t>
      </w:r>
      <w:r w:rsidR="00246F69" w:rsidRPr="00B91DB3">
        <w:rPr>
          <w:rFonts w:cstheme="minorHAnsi"/>
        </w:rPr>
        <w:t>juiste richtingen)</w:t>
      </w:r>
    </w:p>
    <w:p w:rsidR="00D43368" w:rsidRPr="00B91DB3" w:rsidRDefault="00246F69" w:rsidP="00835848">
      <w:pPr>
        <w:pStyle w:val="Lijstalinea"/>
        <w:numPr>
          <w:ilvl w:val="0"/>
          <w:numId w:val="324"/>
        </w:numPr>
        <w:spacing w:line="240" w:lineRule="auto"/>
        <w:rPr>
          <w:rFonts w:cstheme="minorHAnsi"/>
        </w:rPr>
      </w:pPr>
      <w:proofErr w:type="spellStart"/>
      <w:r w:rsidRPr="00B91DB3">
        <w:rPr>
          <w:rFonts w:cstheme="minorHAnsi"/>
        </w:rPr>
        <w:t>Herkenen</w:t>
      </w:r>
      <w:proofErr w:type="spellEnd"/>
      <w:r w:rsidRPr="00B91DB3">
        <w:rPr>
          <w:rFonts w:cstheme="minorHAnsi"/>
        </w:rPr>
        <w:t>: zowel op basis van gegevens, een grafiek als een model</w:t>
      </w:r>
    </w:p>
    <w:p w:rsidR="00D43368" w:rsidRPr="00B91DB3" w:rsidRDefault="00246F69" w:rsidP="00835848">
      <w:pPr>
        <w:pStyle w:val="Lijstalinea"/>
        <w:numPr>
          <w:ilvl w:val="0"/>
          <w:numId w:val="324"/>
        </w:numPr>
        <w:spacing w:line="240" w:lineRule="auto"/>
        <w:rPr>
          <w:rFonts w:cstheme="minorHAnsi"/>
        </w:rPr>
      </w:pPr>
      <w:r w:rsidRPr="00B91DB3">
        <w:rPr>
          <w:rFonts w:cstheme="minorHAnsi"/>
        </w:rPr>
        <w:t>Het effect kunnen interpreteren (beschrijven)</w:t>
      </w:r>
    </w:p>
    <w:p w:rsidR="00003B03" w:rsidRPr="00B91DB3" w:rsidRDefault="00246F69" w:rsidP="00835848">
      <w:pPr>
        <w:pStyle w:val="Lijstalinea"/>
        <w:numPr>
          <w:ilvl w:val="0"/>
          <w:numId w:val="324"/>
        </w:numPr>
        <w:spacing w:line="240" w:lineRule="auto"/>
        <w:rPr>
          <w:rFonts w:cstheme="minorHAnsi"/>
        </w:rPr>
      </w:pPr>
      <w:r w:rsidRPr="00B91DB3">
        <w:rPr>
          <w:rFonts w:cstheme="minorHAnsi"/>
        </w:rPr>
        <w:t>Kunnen tekenen als een model</w:t>
      </w:r>
    </w:p>
    <w:p w:rsidR="00246F69" w:rsidRPr="00B91DB3" w:rsidRDefault="00246F69" w:rsidP="00835848">
      <w:pPr>
        <w:pStyle w:val="Lijstalinea"/>
        <w:numPr>
          <w:ilvl w:val="1"/>
          <w:numId w:val="95"/>
        </w:numPr>
        <w:spacing w:line="240" w:lineRule="auto"/>
        <w:rPr>
          <w:rFonts w:cstheme="minorHAnsi"/>
        </w:rPr>
      </w:pPr>
      <w:r w:rsidRPr="00B91DB3">
        <w:rPr>
          <w:rFonts w:cstheme="minorHAnsi"/>
        </w:rPr>
        <w:t xml:space="preserve">Let op: als er zowel hoofd- als interactie effecten zijn: alle pijlen tekenen! (zoals </w:t>
      </w:r>
      <w:r w:rsidR="00003B03" w:rsidRPr="00B91DB3">
        <w:rPr>
          <w:rFonts w:cstheme="minorHAnsi"/>
        </w:rPr>
        <w:t>vorig model</w:t>
      </w:r>
      <w:r w:rsidRPr="00B91DB3">
        <w:rPr>
          <w:rFonts w:cstheme="minorHAnsi"/>
        </w:rPr>
        <w:t>)</w:t>
      </w:r>
    </w:p>
    <w:p w:rsidR="00003B03" w:rsidRPr="00B91DB3" w:rsidRDefault="00003B03" w:rsidP="00092417">
      <w:pPr>
        <w:spacing w:line="240" w:lineRule="auto"/>
        <w:rPr>
          <w:rFonts w:cstheme="minorHAnsi"/>
        </w:rPr>
      </w:pPr>
    </w:p>
    <w:p w:rsidR="00003B03" w:rsidRPr="00B91DB3" w:rsidRDefault="00003B03" w:rsidP="00603E79">
      <w:pPr>
        <w:pStyle w:val="Kop1"/>
        <w:rPr>
          <w:rFonts w:asciiTheme="minorHAnsi" w:hAnsiTheme="minorHAnsi" w:cstheme="minorHAnsi"/>
        </w:rPr>
      </w:pPr>
      <w:r w:rsidRPr="00B91DB3">
        <w:rPr>
          <w:rFonts w:asciiTheme="minorHAnsi" w:hAnsiTheme="minorHAnsi" w:cstheme="minorHAnsi"/>
        </w:rPr>
        <w:t>4.8 Waarnemen en waarnemingsfouten</w:t>
      </w:r>
    </w:p>
    <w:p w:rsidR="00246F69" w:rsidRPr="00B91DB3" w:rsidRDefault="00246F69" w:rsidP="00587387">
      <w:pPr>
        <w:spacing w:line="240" w:lineRule="auto"/>
        <w:rPr>
          <w:rFonts w:cstheme="minorHAnsi"/>
          <w:b/>
        </w:rPr>
      </w:pPr>
      <w:r w:rsidRPr="00B91DB3">
        <w:rPr>
          <w:rFonts w:cstheme="minorHAnsi"/>
          <w:b/>
        </w:rPr>
        <w:t>Waarnemen gebeurt niet foutenvrij</w:t>
      </w:r>
    </w:p>
    <w:p w:rsidR="00587387" w:rsidRPr="00B91DB3" w:rsidRDefault="00246F69" w:rsidP="00835848">
      <w:pPr>
        <w:pStyle w:val="Lijstalinea"/>
        <w:numPr>
          <w:ilvl w:val="0"/>
          <w:numId w:val="96"/>
        </w:numPr>
        <w:spacing w:line="240" w:lineRule="auto"/>
        <w:rPr>
          <w:rFonts w:cstheme="minorHAnsi"/>
        </w:rPr>
      </w:pPr>
      <w:r w:rsidRPr="00B91DB3">
        <w:rPr>
          <w:rFonts w:cstheme="minorHAnsi"/>
        </w:rPr>
        <w:t>Toevallige fouten</w:t>
      </w:r>
    </w:p>
    <w:p w:rsidR="00587387" w:rsidRPr="00B91DB3" w:rsidRDefault="00246F69" w:rsidP="00835848">
      <w:pPr>
        <w:pStyle w:val="Lijstalinea"/>
        <w:numPr>
          <w:ilvl w:val="1"/>
          <w:numId w:val="96"/>
        </w:numPr>
        <w:spacing w:line="240" w:lineRule="auto"/>
        <w:rPr>
          <w:rFonts w:cstheme="minorHAnsi"/>
        </w:rPr>
      </w:pPr>
      <w:r w:rsidRPr="00B91DB3">
        <w:rPr>
          <w:rFonts w:cstheme="minorHAnsi"/>
        </w:rPr>
        <w:t>Geen patroon, eens erboven, eens eronder. Maar gemiddeld wel goed</w:t>
      </w:r>
    </w:p>
    <w:p w:rsidR="00587387" w:rsidRPr="00B91DB3" w:rsidRDefault="00587387" w:rsidP="00835848">
      <w:pPr>
        <w:pStyle w:val="Lijstalinea"/>
        <w:numPr>
          <w:ilvl w:val="1"/>
          <w:numId w:val="96"/>
        </w:numPr>
        <w:spacing w:line="240" w:lineRule="auto"/>
        <w:rPr>
          <w:rFonts w:cstheme="minorHAnsi"/>
        </w:rPr>
      </w:pPr>
      <w:r w:rsidRPr="00B91DB3">
        <w:rPr>
          <w:rFonts w:cstheme="minorHAnsi"/>
        </w:rPr>
        <w:t>Ze laten de correcte uitvoering afwijken</w:t>
      </w:r>
    </w:p>
    <w:p w:rsidR="00246F69" w:rsidRPr="00B91DB3" w:rsidRDefault="00246F69" w:rsidP="00835848">
      <w:pPr>
        <w:pStyle w:val="Lijstalinea"/>
        <w:numPr>
          <w:ilvl w:val="1"/>
          <w:numId w:val="96"/>
        </w:numPr>
        <w:spacing w:line="240" w:lineRule="auto"/>
        <w:rPr>
          <w:rFonts w:cstheme="minorHAnsi"/>
        </w:rPr>
      </w:pPr>
      <w:r w:rsidRPr="00B91DB3">
        <w:rPr>
          <w:rFonts w:cstheme="minorHAnsi"/>
        </w:rPr>
        <w:t>Verwijst naar “onbetrouwbaarheid”</w:t>
      </w:r>
    </w:p>
    <w:p w:rsidR="00587387" w:rsidRPr="00B91DB3" w:rsidRDefault="00246F69" w:rsidP="00835848">
      <w:pPr>
        <w:pStyle w:val="Lijstalinea"/>
        <w:numPr>
          <w:ilvl w:val="0"/>
          <w:numId w:val="96"/>
        </w:numPr>
        <w:spacing w:line="240" w:lineRule="auto"/>
        <w:rPr>
          <w:rFonts w:cstheme="minorHAnsi"/>
        </w:rPr>
      </w:pPr>
      <w:r w:rsidRPr="00B91DB3">
        <w:rPr>
          <w:rFonts w:cstheme="minorHAnsi"/>
        </w:rPr>
        <w:t>Systematische fouten</w:t>
      </w:r>
    </w:p>
    <w:p w:rsidR="00587387" w:rsidRPr="00B91DB3" w:rsidRDefault="00246F69" w:rsidP="00835848">
      <w:pPr>
        <w:pStyle w:val="Lijstalinea"/>
        <w:numPr>
          <w:ilvl w:val="1"/>
          <w:numId w:val="96"/>
        </w:numPr>
        <w:spacing w:line="240" w:lineRule="auto"/>
        <w:rPr>
          <w:rFonts w:cstheme="minorHAnsi"/>
        </w:rPr>
      </w:pPr>
      <w:r w:rsidRPr="00B91DB3">
        <w:rPr>
          <w:rFonts w:cstheme="minorHAnsi"/>
        </w:rPr>
        <w:t>Wel een patroon, systematiek</w:t>
      </w:r>
      <w:r w:rsidR="00587387" w:rsidRPr="00B91DB3">
        <w:rPr>
          <w:rFonts w:cstheme="minorHAnsi"/>
        </w:rPr>
        <w:t xml:space="preserve"> (links en rechts door elkaar halen)</w:t>
      </w:r>
    </w:p>
    <w:p w:rsidR="00587387" w:rsidRPr="00B91DB3" w:rsidRDefault="00587387" w:rsidP="00835848">
      <w:pPr>
        <w:pStyle w:val="Lijstalinea"/>
        <w:numPr>
          <w:ilvl w:val="1"/>
          <w:numId w:val="96"/>
        </w:numPr>
        <w:spacing w:line="240" w:lineRule="auto"/>
        <w:rPr>
          <w:rFonts w:cstheme="minorHAnsi"/>
        </w:rPr>
      </w:pPr>
      <w:r w:rsidRPr="00B91DB3">
        <w:rPr>
          <w:rFonts w:cstheme="minorHAnsi"/>
        </w:rPr>
        <w:t>Verwijst naar “ongeldigheid”</w:t>
      </w:r>
    </w:p>
    <w:p w:rsidR="00587387" w:rsidRPr="00B91DB3" w:rsidRDefault="00587387" w:rsidP="00587387">
      <w:pPr>
        <w:spacing w:line="240" w:lineRule="auto"/>
        <w:ind w:left="708" w:firstLine="708"/>
        <w:rPr>
          <w:rFonts w:cstheme="minorHAnsi"/>
        </w:rPr>
      </w:pPr>
      <w:r w:rsidRPr="00B91DB3">
        <w:rPr>
          <w:rFonts w:cstheme="minorHAnsi"/>
          <w:noProof/>
          <w:lang w:eastAsia="nl-BE"/>
        </w:rPr>
        <w:drawing>
          <wp:inline distT="0" distB="0" distL="0" distR="0" wp14:anchorId="3A111C56" wp14:editId="3D78D1B4">
            <wp:extent cx="2781300" cy="695325"/>
            <wp:effectExtent l="19050" t="0" r="0" b="0"/>
            <wp:docPr id="60"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10387" cy="2446337"/>
                      <a:chOff x="1281113" y="2414588"/>
                      <a:chExt cx="6910387" cy="2446337"/>
                    </a:xfrm>
                  </a:grpSpPr>
                  <a:sp>
                    <a:nvSpPr>
                      <a:cNvPr id="354308" name="Oval 4"/>
                      <a:cNvSpPr>
                        <a:spLocks noChangeArrowheads="1"/>
                      </a:cNvSpPr>
                    </a:nvSpPr>
                    <a:spPr bwMode="auto">
                      <a:xfrm>
                        <a:off x="1785938" y="3638550"/>
                        <a:ext cx="503237" cy="503238"/>
                      </a:xfrm>
                      <a:prstGeom prst="ellipse">
                        <a:avLst/>
                      </a:prstGeom>
                      <a:solidFill>
                        <a:srgbClr val="000080"/>
                      </a:solidFill>
                      <a:ln w="9525">
                        <a:solidFill>
                          <a:schemeClr val="accent2"/>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09" name="Oval 5"/>
                      <a:cNvSpPr>
                        <a:spLocks noChangeArrowheads="1"/>
                      </a:cNvSpPr>
                    </a:nvSpPr>
                    <a:spPr bwMode="auto">
                      <a:xfrm>
                        <a:off x="1281113" y="3206750"/>
                        <a:ext cx="360362"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10" name="Oval 6"/>
                      <a:cNvSpPr>
                        <a:spLocks noChangeArrowheads="1"/>
                      </a:cNvSpPr>
                    </a:nvSpPr>
                    <a:spPr bwMode="auto">
                      <a:xfrm>
                        <a:off x="1857375" y="3062288"/>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11" name="Oval 7"/>
                      <a:cNvSpPr>
                        <a:spLocks noChangeArrowheads="1"/>
                      </a:cNvSpPr>
                    </a:nvSpPr>
                    <a:spPr bwMode="auto">
                      <a:xfrm>
                        <a:off x="1281113" y="4214813"/>
                        <a:ext cx="360362"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12" name="Oval 8"/>
                      <a:cNvSpPr>
                        <a:spLocks noChangeArrowheads="1"/>
                      </a:cNvSpPr>
                    </a:nvSpPr>
                    <a:spPr bwMode="auto">
                      <a:xfrm>
                        <a:off x="1785938" y="3709988"/>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13" name="Oval 9"/>
                      <a:cNvSpPr>
                        <a:spLocks noChangeArrowheads="1"/>
                      </a:cNvSpPr>
                    </a:nvSpPr>
                    <a:spPr bwMode="auto">
                      <a:xfrm>
                        <a:off x="2360613" y="3567113"/>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14" name="Oval 10"/>
                      <a:cNvSpPr>
                        <a:spLocks noChangeArrowheads="1"/>
                      </a:cNvSpPr>
                    </a:nvSpPr>
                    <a:spPr bwMode="auto">
                      <a:xfrm>
                        <a:off x="2001838" y="428625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15" name="Oval 11"/>
                      <a:cNvSpPr>
                        <a:spLocks noChangeArrowheads="1"/>
                      </a:cNvSpPr>
                    </a:nvSpPr>
                    <a:spPr bwMode="auto">
                      <a:xfrm>
                        <a:off x="2433638" y="407035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16" name="Oval 12"/>
                      <a:cNvSpPr>
                        <a:spLocks noChangeArrowheads="1"/>
                      </a:cNvSpPr>
                    </a:nvSpPr>
                    <a:spPr bwMode="auto">
                      <a:xfrm>
                        <a:off x="2649538" y="3133725"/>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17" name="Oval 13"/>
                      <a:cNvSpPr>
                        <a:spLocks noChangeArrowheads="1"/>
                      </a:cNvSpPr>
                    </a:nvSpPr>
                    <a:spPr bwMode="auto">
                      <a:xfrm>
                        <a:off x="1352550" y="385445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18" name="Oval 14"/>
                      <a:cNvSpPr>
                        <a:spLocks noChangeArrowheads="1"/>
                      </a:cNvSpPr>
                    </a:nvSpPr>
                    <a:spPr bwMode="auto">
                      <a:xfrm>
                        <a:off x="1568450" y="450215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19" name="Oval 15"/>
                      <a:cNvSpPr>
                        <a:spLocks noChangeArrowheads="1"/>
                      </a:cNvSpPr>
                    </a:nvSpPr>
                    <a:spPr bwMode="auto">
                      <a:xfrm>
                        <a:off x="2074863" y="3422650"/>
                        <a:ext cx="357187"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20" name="Oval 16"/>
                      <a:cNvSpPr>
                        <a:spLocks noChangeArrowheads="1"/>
                      </a:cNvSpPr>
                    </a:nvSpPr>
                    <a:spPr bwMode="auto">
                      <a:xfrm>
                        <a:off x="2360613" y="450215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21" name="Oval 17"/>
                      <a:cNvSpPr>
                        <a:spLocks noChangeArrowheads="1"/>
                      </a:cNvSpPr>
                    </a:nvSpPr>
                    <a:spPr bwMode="auto">
                      <a:xfrm>
                        <a:off x="1568450" y="3351213"/>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22" name="Oval 18"/>
                      <a:cNvSpPr>
                        <a:spLocks noChangeArrowheads="1"/>
                      </a:cNvSpPr>
                    </a:nvSpPr>
                    <a:spPr bwMode="auto">
                      <a:xfrm>
                        <a:off x="2289175" y="3062288"/>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24" name="Oval 20"/>
                      <a:cNvSpPr>
                        <a:spLocks noChangeArrowheads="1"/>
                      </a:cNvSpPr>
                    </a:nvSpPr>
                    <a:spPr bwMode="auto">
                      <a:xfrm>
                        <a:off x="2720975" y="3494088"/>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25" name="Oval 21"/>
                      <a:cNvSpPr>
                        <a:spLocks noChangeArrowheads="1"/>
                      </a:cNvSpPr>
                    </a:nvSpPr>
                    <a:spPr bwMode="auto">
                      <a:xfrm>
                        <a:off x="2216150" y="3998913"/>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26" name="Oval 22"/>
                      <a:cNvSpPr>
                        <a:spLocks noChangeArrowheads="1"/>
                      </a:cNvSpPr>
                    </a:nvSpPr>
                    <a:spPr bwMode="auto">
                      <a:xfrm>
                        <a:off x="6969125" y="3783013"/>
                        <a:ext cx="503238" cy="503237"/>
                      </a:xfrm>
                      <a:prstGeom prst="ellipse">
                        <a:avLst/>
                      </a:prstGeom>
                      <a:solidFill>
                        <a:srgbClr val="000080"/>
                      </a:solidFill>
                      <a:ln w="9525">
                        <a:solidFill>
                          <a:schemeClr val="accent2"/>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27" name="Oval 23"/>
                      <a:cNvSpPr>
                        <a:spLocks noChangeArrowheads="1"/>
                      </a:cNvSpPr>
                    </a:nvSpPr>
                    <a:spPr bwMode="auto">
                      <a:xfrm>
                        <a:off x="6175375" y="2846388"/>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28" name="Oval 24"/>
                      <a:cNvSpPr>
                        <a:spLocks noChangeArrowheads="1"/>
                      </a:cNvSpPr>
                    </a:nvSpPr>
                    <a:spPr bwMode="auto">
                      <a:xfrm>
                        <a:off x="6535738" y="2630488"/>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29" name="Oval 25"/>
                      <a:cNvSpPr>
                        <a:spLocks noChangeArrowheads="1"/>
                      </a:cNvSpPr>
                    </a:nvSpPr>
                    <a:spPr bwMode="auto">
                      <a:xfrm>
                        <a:off x="6319838" y="385445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30" name="Oval 26"/>
                      <a:cNvSpPr>
                        <a:spLocks noChangeArrowheads="1"/>
                      </a:cNvSpPr>
                    </a:nvSpPr>
                    <a:spPr bwMode="auto">
                      <a:xfrm>
                        <a:off x="6680200" y="342265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31" name="Oval 27"/>
                      <a:cNvSpPr>
                        <a:spLocks noChangeArrowheads="1"/>
                      </a:cNvSpPr>
                    </a:nvSpPr>
                    <a:spPr bwMode="auto">
                      <a:xfrm>
                        <a:off x="7038975" y="2846388"/>
                        <a:ext cx="360363"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32" name="Oval 28"/>
                      <a:cNvSpPr>
                        <a:spLocks noChangeArrowheads="1"/>
                      </a:cNvSpPr>
                    </a:nvSpPr>
                    <a:spPr bwMode="auto">
                      <a:xfrm>
                        <a:off x="6607175" y="3783013"/>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33" name="Oval 29"/>
                      <a:cNvSpPr>
                        <a:spLocks noChangeArrowheads="1"/>
                      </a:cNvSpPr>
                    </a:nvSpPr>
                    <a:spPr bwMode="auto">
                      <a:xfrm>
                        <a:off x="6607175" y="2919413"/>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34" name="Oval 30"/>
                      <a:cNvSpPr>
                        <a:spLocks noChangeArrowheads="1"/>
                      </a:cNvSpPr>
                    </a:nvSpPr>
                    <a:spPr bwMode="auto">
                      <a:xfrm>
                        <a:off x="7832725" y="3278188"/>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35" name="Oval 31"/>
                      <a:cNvSpPr>
                        <a:spLocks noChangeArrowheads="1"/>
                      </a:cNvSpPr>
                    </a:nvSpPr>
                    <a:spPr bwMode="auto">
                      <a:xfrm>
                        <a:off x="6030913" y="3494088"/>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36" name="Oval 32"/>
                      <a:cNvSpPr>
                        <a:spLocks noChangeArrowheads="1"/>
                      </a:cNvSpPr>
                    </a:nvSpPr>
                    <a:spPr bwMode="auto">
                      <a:xfrm>
                        <a:off x="6103938" y="3135313"/>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37" name="Oval 33"/>
                      <a:cNvSpPr>
                        <a:spLocks noChangeArrowheads="1"/>
                      </a:cNvSpPr>
                    </a:nvSpPr>
                    <a:spPr bwMode="auto">
                      <a:xfrm>
                        <a:off x="6967538" y="320675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38" name="Oval 34"/>
                      <a:cNvSpPr>
                        <a:spLocks noChangeArrowheads="1"/>
                      </a:cNvSpPr>
                    </a:nvSpPr>
                    <a:spPr bwMode="auto">
                      <a:xfrm>
                        <a:off x="6823075" y="2414588"/>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39" name="Oval 35"/>
                      <a:cNvSpPr>
                        <a:spLocks noChangeArrowheads="1"/>
                      </a:cNvSpPr>
                    </a:nvSpPr>
                    <a:spPr bwMode="auto">
                      <a:xfrm>
                        <a:off x="6464300" y="3278188"/>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40" name="Oval 36"/>
                      <a:cNvSpPr>
                        <a:spLocks noChangeArrowheads="1"/>
                      </a:cNvSpPr>
                    </a:nvSpPr>
                    <a:spPr bwMode="auto">
                      <a:xfrm>
                        <a:off x="7472363" y="3206750"/>
                        <a:ext cx="360362"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41" name="Oval 37"/>
                      <a:cNvSpPr>
                        <a:spLocks noChangeArrowheads="1"/>
                      </a:cNvSpPr>
                    </a:nvSpPr>
                    <a:spPr bwMode="auto">
                      <a:xfrm>
                        <a:off x="7112000" y="3567113"/>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4342" name="Oval 38"/>
                      <a:cNvSpPr>
                        <a:spLocks noChangeArrowheads="1"/>
                      </a:cNvSpPr>
                    </a:nvSpPr>
                    <a:spPr bwMode="auto">
                      <a:xfrm>
                        <a:off x="7112000" y="3135313"/>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lc:lockedCanvas>
              </a:graphicData>
            </a:graphic>
          </wp:inline>
        </w:drawing>
      </w:r>
    </w:p>
    <w:p w:rsidR="00587387" w:rsidRPr="00B91DB3" w:rsidRDefault="00587387" w:rsidP="00587387">
      <w:pPr>
        <w:spacing w:line="240" w:lineRule="auto"/>
        <w:rPr>
          <w:rFonts w:cstheme="minorHAnsi"/>
        </w:rPr>
      </w:pPr>
    </w:p>
    <w:p w:rsidR="00587387" w:rsidRPr="00B91DB3" w:rsidRDefault="00587387" w:rsidP="00587387">
      <w:pPr>
        <w:spacing w:line="240" w:lineRule="auto"/>
        <w:rPr>
          <w:rFonts w:cstheme="minorHAnsi"/>
          <w:i/>
        </w:rPr>
      </w:pPr>
      <w:r w:rsidRPr="00B91DB3">
        <w:rPr>
          <w:rFonts w:cstheme="minorHAnsi"/>
          <w:i/>
        </w:rPr>
        <w:t xml:space="preserve">  Meting met onbetrouwbaarheid</w:t>
      </w:r>
      <w:r w:rsidRPr="00B91DB3">
        <w:rPr>
          <w:rFonts w:cstheme="minorHAnsi"/>
          <w:i/>
        </w:rPr>
        <w:tab/>
      </w:r>
      <w:r w:rsidRPr="00B91DB3">
        <w:rPr>
          <w:rFonts w:cstheme="minorHAnsi"/>
          <w:i/>
        </w:rPr>
        <w:tab/>
        <w:t>Meting met ongeldigheid</w:t>
      </w:r>
    </w:p>
    <w:p w:rsidR="00587387" w:rsidRPr="00B91DB3" w:rsidRDefault="00587387" w:rsidP="00587387">
      <w:pPr>
        <w:spacing w:line="240" w:lineRule="auto"/>
        <w:rPr>
          <w:rFonts w:cstheme="minorHAnsi"/>
          <w:b/>
        </w:rPr>
      </w:pPr>
      <w:r w:rsidRPr="00B91DB3">
        <w:rPr>
          <w:rFonts w:cstheme="minorHAnsi"/>
          <w:b/>
        </w:rPr>
        <w:t>Voorbeeld: literatuuronderzoek</w:t>
      </w:r>
    </w:p>
    <w:p w:rsidR="008303D0" w:rsidRPr="00B91DB3" w:rsidRDefault="00587387" w:rsidP="00835848">
      <w:pPr>
        <w:pStyle w:val="Lijstalinea"/>
        <w:numPr>
          <w:ilvl w:val="0"/>
          <w:numId w:val="325"/>
        </w:numPr>
        <w:spacing w:line="240" w:lineRule="auto"/>
        <w:rPr>
          <w:rFonts w:cstheme="minorHAnsi"/>
        </w:rPr>
      </w:pPr>
      <w:r w:rsidRPr="00B91DB3">
        <w:rPr>
          <w:rFonts w:cstheme="minorHAnsi"/>
        </w:rPr>
        <w:t>Artikel niet gelezen = geen probleem bij voldoende literatuur</w:t>
      </w:r>
    </w:p>
    <w:p w:rsidR="008303D0" w:rsidRPr="00B91DB3" w:rsidRDefault="00587387" w:rsidP="00835848">
      <w:pPr>
        <w:pStyle w:val="Lijstalinea"/>
        <w:numPr>
          <w:ilvl w:val="0"/>
          <w:numId w:val="325"/>
        </w:numPr>
        <w:spacing w:line="240" w:lineRule="auto"/>
        <w:rPr>
          <w:rFonts w:cstheme="minorHAnsi"/>
        </w:rPr>
      </w:pPr>
      <w:r w:rsidRPr="00B91DB3">
        <w:rPr>
          <w:rFonts w:cstheme="minorHAnsi"/>
        </w:rPr>
        <w:t xml:space="preserve">Volledige benadering = probleem </w:t>
      </w:r>
      <w:r w:rsidRPr="00B91DB3">
        <w:rPr>
          <w:rFonts w:cstheme="minorHAnsi"/>
        </w:rPr>
        <w:sym w:font="Wingdings" w:char="F0E0"/>
      </w:r>
      <w:r w:rsidRPr="00B91DB3">
        <w:rPr>
          <w:rFonts w:cstheme="minorHAnsi"/>
        </w:rPr>
        <w:t xml:space="preserve"> systematische vertekening</w:t>
      </w:r>
    </w:p>
    <w:p w:rsidR="00587387" w:rsidRPr="00B91DB3" w:rsidRDefault="00587387" w:rsidP="00835848">
      <w:pPr>
        <w:pStyle w:val="Lijstalinea"/>
        <w:numPr>
          <w:ilvl w:val="0"/>
          <w:numId w:val="325"/>
        </w:numPr>
        <w:spacing w:line="240" w:lineRule="auto"/>
        <w:rPr>
          <w:rFonts w:cstheme="minorHAnsi"/>
        </w:rPr>
      </w:pPr>
      <w:r w:rsidRPr="00B91DB3">
        <w:rPr>
          <w:rFonts w:cstheme="minorHAnsi"/>
        </w:rPr>
        <w:t>Vb. Van de 10 artikels er één missen = probleem</w:t>
      </w:r>
    </w:p>
    <w:p w:rsidR="008303D0" w:rsidRPr="00B91DB3" w:rsidRDefault="008303D0" w:rsidP="00587387">
      <w:pPr>
        <w:spacing w:line="240" w:lineRule="auto"/>
        <w:rPr>
          <w:rFonts w:cstheme="minorHAnsi"/>
        </w:rPr>
      </w:pPr>
    </w:p>
    <w:p w:rsidR="00587387" w:rsidRPr="00B91DB3" w:rsidRDefault="00587387" w:rsidP="00587387">
      <w:pPr>
        <w:spacing w:line="240" w:lineRule="auto"/>
        <w:rPr>
          <w:rFonts w:cstheme="minorHAnsi"/>
          <w:i/>
        </w:rPr>
      </w:pPr>
      <w:r w:rsidRPr="00B91DB3">
        <w:rPr>
          <w:rFonts w:cstheme="minorHAnsi"/>
          <w:i/>
        </w:rPr>
        <w:t xml:space="preserve">Hoe minder waarnemingen, hoe meer toevallige fouten karakter krijgen van systematische fouten </w:t>
      </w:r>
    </w:p>
    <w:p w:rsidR="00587387" w:rsidRPr="00B91DB3" w:rsidRDefault="00587387" w:rsidP="006B5B65">
      <w:pPr>
        <w:spacing w:line="240" w:lineRule="auto"/>
        <w:ind w:left="708" w:firstLine="708"/>
        <w:rPr>
          <w:rFonts w:cstheme="minorHAnsi"/>
        </w:rPr>
      </w:pPr>
      <w:r w:rsidRPr="00B91DB3">
        <w:rPr>
          <w:rFonts w:cstheme="minorHAnsi"/>
          <w:noProof/>
          <w:lang w:eastAsia="nl-BE"/>
        </w:rPr>
        <w:lastRenderedPageBreak/>
        <w:drawing>
          <wp:inline distT="0" distB="0" distL="0" distR="0" wp14:anchorId="5F11C4A6" wp14:editId="47B2017A">
            <wp:extent cx="3019425" cy="809625"/>
            <wp:effectExtent l="19050" t="0" r="0" b="0"/>
            <wp:docPr id="61"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2912" cy="3743325"/>
                      <a:chOff x="849313" y="1844675"/>
                      <a:chExt cx="8062912" cy="3743325"/>
                    </a:xfrm>
                  </a:grpSpPr>
                  <a:sp>
                    <a:nvSpPr>
                      <a:cNvPr id="358421" name="Oval 21"/>
                      <a:cNvSpPr>
                        <a:spLocks noChangeArrowheads="1"/>
                      </a:cNvSpPr>
                    </a:nvSpPr>
                    <a:spPr bwMode="auto">
                      <a:xfrm>
                        <a:off x="2505075" y="3638550"/>
                        <a:ext cx="503238" cy="503238"/>
                      </a:xfrm>
                      <a:prstGeom prst="ellipse">
                        <a:avLst/>
                      </a:prstGeom>
                      <a:solidFill>
                        <a:srgbClr val="000080"/>
                      </a:solidFill>
                      <a:ln w="9525">
                        <a:solidFill>
                          <a:schemeClr val="accent2"/>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22" name="Oval 22"/>
                      <a:cNvSpPr>
                        <a:spLocks noChangeArrowheads="1"/>
                      </a:cNvSpPr>
                    </a:nvSpPr>
                    <a:spPr bwMode="auto">
                      <a:xfrm>
                        <a:off x="1281113" y="2420938"/>
                        <a:ext cx="360362"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23" name="Oval 23"/>
                      <a:cNvSpPr>
                        <a:spLocks noChangeArrowheads="1"/>
                      </a:cNvSpPr>
                    </a:nvSpPr>
                    <a:spPr bwMode="auto">
                      <a:xfrm>
                        <a:off x="4160838" y="407670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24" name="Oval 24"/>
                      <a:cNvSpPr>
                        <a:spLocks noChangeArrowheads="1"/>
                      </a:cNvSpPr>
                    </a:nvSpPr>
                    <a:spPr bwMode="auto">
                      <a:xfrm>
                        <a:off x="1930400" y="4940300"/>
                        <a:ext cx="357188"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25" name="Oval 25"/>
                      <a:cNvSpPr>
                        <a:spLocks noChangeArrowheads="1"/>
                      </a:cNvSpPr>
                    </a:nvSpPr>
                    <a:spPr bwMode="auto">
                      <a:xfrm>
                        <a:off x="3729038" y="5084763"/>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26" name="Oval 26"/>
                      <a:cNvSpPr>
                        <a:spLocks noChangeArrowheads="1"/>
                      </a:cNvSpPr>
                    </a:nvSpPr>
                    <a:spPr bwMode="auto">
                      <a:xfrm>
                        <a:off x="3009900" y="1844675"/>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27" name="Oval 27"/>
                      <a:cNvSpPr>
                        <a:spLocks noChangeArrowheads="1"/>
                      </a:cNvSpPr>
                    </a:nvSpPr>
                    <a:spPr bwMode="auto">
                      <a:xfrm>
                        <a:off x="2649538" y="450850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28" name="Oval 28"/>
                      <a:cNvSpPr>
                        <a:spLocks noChangeArrowheads="1"/>
                      </a:cNvSpPr>
                    </a:nvSpPr>
                    <a:spPr bwMode="auto">
                      <a:xfrm>
                        <a:off x="2865438" y="3140075"/>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29" name="Oval 29"/>
                      <a:cNvSpPr>
                        <a:spLocks noChangeArrowheads="1"/>
                      </a:cNvSpPr>
                    </a:nvSpPr>
                    <a:spPr bwMode="auto">
                      <a:xfrm>
                        <a:off x="3873500" y="342900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30" name="Oval 30"/>
                      <a:cNvSpPr>
                        <a:spLocks noChangeArrowheads="1"/>
                      </a:cNvSpPr>
                    </a:nvSpPr>
                    <a:spPr bwMode="auto">
                      <a:xfrm>
                        <a:off x="849313" y="342900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31" name="Oval 31"/>
                      <a:cNvSpPr>
                        <a:spLocks noChangeArrowheads="1"/>
                      </a:cNvSpPr>
                    </a:nvSpPr>
                    <a:spPr bwMode="auto">
                      <a:xfrm>
                        <a:off x="1065213" y="4364038"/>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32" name="Oval 32"/>
                      <a:cNvSpPr>
                        <a:spLocks noChangeArrowheads="1"/>
                      </a:cNvSpPr>
                    </a:nvSpPr>
                    <a:spPr bwMode="auto">
                      <a:xfrm>
                        <a:off x="1930400" y="3644900"/>
                        <a:ext cx="357188"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33" name="Oval 33"/>
                      <a:cNvSpPr>
                        <a:spLocks noChangeArrowheads="1"/>
                      </a:cNvSpPr>
                    </a:nvSpPr>
                    <a:spPr bwMode="auto">
                      <a:xfrm>
                        <a:off x="2576513" y="2276475"/>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34" name="Oval 34"/>
                      <a:cNvSpPr>
                        <a:spLocks noChangeArrowheads="1"/>
                      </a:cNvSpPr>
                    </a:nvSpPr>
                    <a:spPr bwMode="auto">
                      <a:xfrm>
                        <a:off x="1930400" y="3068638"/>
                        <a:ext cx="357188"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35" name="Oval 35"/>
                      <a:cNvSpPr>
                        <a:spLocks noChangeArrowheads="1"/>
                      </a:cNvSpPr>
                    </a:nvSpPr>
                    <a:spPr bwMode="auto">
                      <a:xfrm>
                        <a:off x="3873500" y="2347913"/>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36" name="Oval 36"/>
                      <a:cNvSpPr>
                        <a:spLocks noChangeArrowheads="1"/>
                      </a:cNvSpPr>
                    </a:nvSpPr>
                    <a:spPr bwMode="auto">
                      <a:xfrm>
                        <a:off x="3441700" y="4221163"/>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37" name="Oval 37"/>
                      <a:cNvSpPr>
                        <a:spLocks noChangeArrowheads="1"/>
                      </a:cNvSpPr>
                    </a:nvSpPr>
                    <a:spPr bwMode="auto">
                      <a:xfrm>
                        <a:off x="2936875" y="5229225"/>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39" name="Oval 39"/>
                      <a:cNvSpPr>
                        <a:spLocks noChangeArrowheads="1"/>
                      </a:cNvSpPr>
                    </a:nvSpPr>
                    <a:spPr bwMode="auto">
                      <a:xfrm>
                        <a:off x="7185025" y="3644900"/>
                        <a:ext cx="503238" cy="503238"/>
                      </a:xfrm>
                      <a:prstGeom prst="ellipse">
                        <a:avLst/>
                      </a:prstGeom>
                      <a:solidFill>
                        <a:srgbClr val="000080"/>
                      </a:solidFill>
                      <a:ln w="9525">
                        <a:solidFill>
                          <a:schemeClr val="accent2"/>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40" name="Oval 40"/>
                      <a:cNvSpPr>
                        <a:spLocks noChangeArrowheads="1"/>
                      </a:cNvSpPr>
                    </a:nvSpPr>
                    <a:spPr bwMode="auto">
                      <a:xfrm>
                        <a:off x="5961063" y="2427288"/>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43" name="Oval 43"/>
                      <a:cNvSpPr>
                        <a:spLocks noChangeArrowheads="1"/>
                      </a:cNvSpPr>
                    </a:nvSpPr>
                    <a:spPr bwMode="auto">
                      <a:xfrm>
                        <a:off x="7329488" y="450850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44" name="Oval 44"/>
                      <a:cNvSpPr>
                        <a:spLocks noChangeArrowheads="1"/>
                      </a:cNvSpPr>
                    </a:nvSpPr>
                    <a:spPr bwMode="auto">
                      <a:xfrm>
                        <a:off x="7689850" y="1851025"/>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46" name="Oval 46"/>
                      <a:cNvSpPr>
                        <a:spLocks noChangeArrowheads="1"/>
                      </a:cNvSpPr>
                    </a:nvSpPr>
                    <a:spPr bwMode="auto">
                      <a:xfrm>
                        <a:off x="7545388" y="3146425"/>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47" name="Oval 47"/>
                      <a:cNvSpPr>
                        <a:spLocks noChangeArrowheads="1"/>
                      </a:cNvSpPr>
                    </a:nvSpPr>
                    <a:spPr bwMode="auto">
                      <a:xfrm>
                        <a:off x="8555038" y="3435350"/>
                        <a:ext cx="357187"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48" name="Oval 48"/>
                      <a:cNvSpPr>
                        <a:spLocks noChangeArrowheads="1"/>
                      </a:cNvSpPr>
                    </a:nvSpPr>
                    <a:spPr bwMode="auto">
                      <a:xfrm>
                        <a:off x="5529263" y="343535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50" name="Oval 50"/>
                      <a:cNvSpPr>
                        <a:spLocks noChangeArrowheads="1"/>
                      </a:cNvSpPr>
                    </a:nvSpPr>
                    <a:spPr bwMode="auto">
                      <a:xfrm>
                        <a:off x="6608763" y="3651250"/>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51" name="Oval 51"/>
                      <a:cNvSpPr>
                        <a:spLocks noChangeArrowheads="1"/>
                      </a:cNvSpPr>
                    </a:nvSpPr>
                    <a:spPr bwMode="auto">
                      <a:xfrm>
                        <a:off x="7256463" y="2282825"/>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52" name="Oval 52"/>
                      <a:cNvSpPr>
                        <a:spLocks noChangeArrowheads="1"/>
                      </a:cNvSpPr>
                    </a:nvSpPr>
                    <a:spPr bwMode="auto">
                      <a:xfrm>
                        <a:off x="6608763" y="3074988"/>
                        <a:ext cx="358775"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53" name="Oval 53"/>
                      <a:cNvSpPr>
                        <a:spLocks noChangeArrowheads="1"/>
                      </a:cNvSpPr>
                    </a:nvSpPr>
                    <a:spPr bwMode="auto">
                      <a:xfrm>
                        <a:off x="8555038" y="2354263"/>
                        <a:ext cx="357187" cy="358775"/>
                      </a:xfrm>
                      <a:prstGeom prst="ellipse">
                        <a:avLst/>
                      </a:prstGeom>
                      <a:solidFill>
                        <a:srgbClr val="FFCC00"/>
                      </a:solidFill>
                      <a:ln w="9525">
                        <a:solidFill>
                          <a:srgbClr val="FFCC0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endParaRPr lang="nl-BE"/>
                        </a:p>
                      </a:txBody>
                      <a:useSpRect/>
                    </a:txSp>
                  </a:sp>
                  <a:sp>
                    <a:nvSpPr>
                      <a:cNvPr id="358456" name="Oval 56"/>
                      <a:cNvSpPr>
                        <a:spLocks noChangeArrowheads="1"/>
                      </a:cNvSpPr>
                    </a:nvSpPr>
                    <a:spPr bwMode="auto">
                      <a:xfrm>
                        <a:off x="7400925" y="3068638"/>
                        <a:ext cx="431800" cy="431800"/>
                      </a:xfrm>
                      <a:prstGeom prst="ellipse">
                        <a:avLst/>
                      </a:prstGeom>
                      <a:noFill/>
                      <a:ln w="9525">
                        <a:solidFill>
                          <a:srgbClr val="003366"/>
                        </a:solidFill>
                        <a:prstDash val="dash"/>
                        <a:round/>
                        <a:headEnd/>
                        <a:tailEnd/>
                      </a:ln>
                      <a:effectLst/>
                    </a:spPr>
                    <a:txSp>
                      <a:txBody>
                        <a:bodyPr wrap="none" anchor="ctr"/>
                        <a:lstStyle>
                          <a:defPPr>
                            <a:defRPr lang="en-US"/>
                          </a:defPPr>
                          <a:lvl1pPr algn="l" rtl="0" fontAlgn="base">
                            <a:spcBef>
                              <a:spcPct val="0"/>
                            </a:spcBef>
                            <a:spcAft>
                              <a:spcPct val="0"/>
                            </a:spcAft>
                            <a:defRPr sz="2400" kern="1200">
                              <a:solidFill>
                                <a:schemeClr val="bg1"/>
                              </a:solidFill>
                              <a:latin typeface="Arial" charset="0"/>
                              <a:ea typeface="+mn-ea"/>
                              <a:cs typeface="Arial" charset="0"/>
                            </a:defRPr>
                          </a:lvl1pPr>
                          <a:lvl2pPr marL="457200" algn="l" rtl="0" fontAlgn="base">
                            <a:spcBef>
                              <a:spcPct val="0"/>
                            </a:spcBef>
                            <a:spcAft>
                              <a:spcPct val="0"/>
                            </a:spcAft>
                            <a:defRPr sz="2400" kern="1200">
                              <a:solidFill>
                                <a:schemeClr val="bg1"/>
                              </a:solidFill>
                              <a:latin typeface="Arial" charset="0"/>
                              <a:ea typeface="+mn-ea"/>
                              <a:cs typeface="Arial" charset="0"/>
                            </a:defRPr>
                          </a:lvl2pPr>
                          <a:lvl3pPr marL="914400" algn="l" rtl="0" fontAlgn="base">
                            <a:spcBef>
                              <a:spcPct val="0"/>
                            </a:spcBef>
                            <a:spcAft>
                              <a:spcPct val="0"/>
                            </a:spcAft>
                            <a:defRPr sz="2400" kern="1200">
                              <a:solidFill>
                                <a:schemeClr val="bg1"/>
                              </a:solidFill>
                              <a:latin typeface="Arial" charset="0"/>
                              <a:ea typeface="+mn-ea"/>
                              <a:cs typeface="Arial" charset="0"/>
                            </a:defRPr>
                          </a:lvl3pPr>
                          <a:lvl4pPr marL="1371600" algn="l" rtl="0" fontAlgn="base">
                            <a:spcBef>
                              <a:spcPct val="0"/>
                            </a:spcBef>
                            <a:spcAft>
                              <a:spcPct val="0"/>
                            </a:spcAft>
                            <a:defRPr sz="2400" kern="1200">
                              <a:solidFill>
                                <a:schemeClr val="bg1"/>
                              </a:solidFill>
                              <a:latin typeface="Arial" charset="0"/>
                              <a:ea typeface="+mn-ea"/>
                              <a:cs typeface="Arial" charset="0"/>
                            </a:defRPr>
                          </a:lvl4pPr>
                          <a:lvl5pPr marL="1828800" algn="l" rtl="0" fontAlgn="base">
                            <a:spcBef>
                              <a:spcPct val="0"/>
                            </a:spcBef>
                            <a:spcAft>
                              <a:spcPct val="0"/>
                            </a:spcAft>
                            <a:defRPr sz="2400" kern="1200">
                              <a:solidFill>
                                <a:schemeClr val="bg1"/>
                              </a:solidFill>
                              <a:latin typeface="Arial" charset="0"/>
                              <a:ea typeface="+mn-ea"/>
                              <a:cs typeface="Arial" charset="0"/>
                            </a:defRPr>
                          </a:lvl5pPr>
                          <a:lvl6pPr marL="2286000" algn="l" defTabSz="914400" rtl="0" eaLnBrk="1" latinLnBrk="0" hangingPunct="1">
                            <a:defRPr sz="2400" kern="1200">
                              <a:solidFill>
                                <a:schemeClr val="bg1"/>
                              </a:solidFill>
                              <a:latin typeface="Arial" charset="0"/>
                              <a:ea typeface="+mn-ea"/>
                              <a:cs typeface="Arial" charset="0"/>
                            </a:defRPr>
                          </a:lvl6pPr>
                          <a:lvl7pPr marL="2743200" algn="l" defTabSz="914400" rtl="0" eaLnBrk="1" latinLnBrk="0" hangingPunct="1">
                            <a:defRPr sz="2400" kern="1200">
                              <a:solidFill>
                                <a:schemeClr val="bg1"/>
                              </a:solidFill>
                              <a:latin typeface="Arial" charset="0"/>
                              <a:ea typeface="+mn-ea"/>
                              <a:cs typeface="Arial" charset="0"/>
                            </a:defRPr>
                          </a:lvl7pPr>
                          <a:lvl8pPr marL="3200400" algn="l" defTabSz="914400" rtl="0" eaLnBrk="1" latinLnBrk="0" hangingPunct="1">
                            <a:defRPr sz="2400" kern="1200">
                              <a:solidFill>
                                <a:schemeClr val="bg1"/>
                              </a:solidFill>
                              <a:latin typeface="Arial" charset="0"/>
                              <a:ea typeface="+mn-ea"/>
                              <a:cs typeface="Arial" charset="0"/>
                            </a:defRPr>
                          </a:lvl8pPr>
                          <a:lvl9pPr marL="3657600" algn="l" defTabSz="914400" rtl="0" eaLnBrk="1" latinLnBrk="0" hangingPunct="1">
                            <a:defRPr sz="2400" kern="1200">
                              <a:solidFill>
                                <a:schemeClr val="bg1"/>
                              </a:solidFill>
                              <a:latin typeface="Arial" charset="0"/>
                              <a:ea typeface="+mn-ea"/>
                              <a:cs typeface="Arial" charset="0"/>
                            </a:defRPr>
                          </a:lvl9pPr>
                        </a:lstStyle>
                        <a:p>
                          <a:pPr algn="ctr"/>
                          <a:endParaRPr lang="nl-BE">
                            <a:solidFill>
                              <a:srgbClr val="FF0000"/>
                            </a:solidFill>
                          </a:endParaRPr>
                        </a:p>
                      </a:txBody>
                      <a:useSpRect/>
                    </a:txSp>
                  </a:sp>
                </lc:lockedCanvas>
              </a:graphicData>
            </a:graphic>
          </wp:inline>
        </w:drawing>
      </w:r>
    </w:p>
    <w:p w:rsidR="00711596" w:rsidRPr="00B91DB3" w:rsidRDefault="00711596" w:rsidP="00587387">
      <w:pPr>
        <w:spacing w:line="240" w:lineRule="auto"/>
        <w:rPr>
          <w:rFonts w:cstheme="minorHAnsi"/>
          <w:i/>
        </w:rPr>
      </w:pPr>
      <w:r w:rsidRPr="00B91DB3">
        <w:rPr>
          <w:rFonts w:cstheme="minorHAnsi"/>
          <w:i/>
        </w:rPr>
        <w:t>Meting met veel onbetrouwbaarheid</w:t>
      </w:r>
      <w:r w:rsidRPr="00B91DB3">
        <w:rPr>
          <w:rFonts w:cstheme="minorHAnsi"/>
          <w:i/>
        </w:rPr>
        <w:tab/>
      </w:r>
      <w:r w:rsidR="008303D0" w:rsidRPr="00B91DB3">
        <w:rPr>
          <w:rFonts w:cstheme="minorHAnsi"/>
          <w:i/>
        </w:rPr>
        <w:t xml:space="preserve">       </w:t>
      </w:r>
      <w:r w:rsidRPr="00B91DB3">
        <w:rPr>
          <w:rFonts w:cstheme="minorHAnsi"/>
          <w:i/>
        </w:rPr>
        <w:t>Meting met ongeldigheid</w:t>
      </w:r>
    </w:p>
    <w:p w:rsidR="00711596" w:rsidRPr="00B91DB3" w:rsidRDefault="00711596" w:rsidP="00587387">
      <w:pPr>
        <w:spacing w:line="240" w:lineRule="auto"/>
        <w:rPr>
          <w:rFonts w:cstheme="minorHAnsi"/>
          <w:b/>
        </w:rPr>
      </w:pPr>
    </w:p>
    <w:p w:rsidR="00246F69" w:rsidRPr="00B91DB3" w:rsidRDefault="00246F69" w:rsidP="007A274E">
      <w:pPr>
        <w:spacing w:line="240" w:lineRule="auto"/>
        <w:rPr>
          <w:rFonts w:cstheme="minorHAnsi"/>
          <w:b/>
        </w:rPr>
      </w:pPr>
      <w:r w:rsidRPr="00B91DB3">
        <w:rPr>
          <w:rFonts w:cstheme="minorHAnsi"/>
          <w:b/>
        </w:rPr>
        <w:t>Toevallige fouten vermijden</w:t>
      </w:r>
    </w:p>
    <w:p w:rsidR="007A274E" w:rsidRPr="00B91DB3" w:rsidRDefault="00246F69" w:rsidP="00835848">
      <w:pPr>
        <w:pStyle w:val="Lijstalinea"/>
        <w:numPr>
          <w:ilvl w:val="0"/>
          <w:numId w:val="97"/>
        </w:numPr>
        <w:spacing w:line="240" w:lineRule="auto"/>
        <w:rPr>
          <w:rFonts w:cstheme="minorHAnsi"/>
        </w:rPr>
      </w:pPr>
      <w:r w:rsidRPr="00B91DB3">
        <w:rPr>
          <w:rFonts w:cstheme="minorHAnsi"/>
        </w:rPr>
        <w:t>Door veel waarnemingen te doen</w:t>
      </w:r>
    </w:p>
    <w:p w:rsidR="007A274E" w:rsidRPr="00B91DB3" w:rsidRDefault="00246F69" w:rsidP="00835848">
      <w:pPr>
        <w:pStyle w:val="Lijstalinea"/>
        <w:numPr>
          <w:ilvl w:val="1"/>
          <w:numId w:val="97"/>
        </w:numPr>
        <w:spacing w:line="240" w:lineRule="auto"/>
        <w:rPr>
          <w:rFonts w:cstheme="minorHAnsi"/>
        </w:rPr>
      </w:pPr>
      <w:r w:rsidRPr="00B91DB3">
        <w:rPr>
          <w:rFonts w:cstheme="minorHAnsi"/>
        </w:rPr>
        <w:t>Concepten met verschillende indicatoren meten</w:t>
      </w:r>
    </w:p>
    <w:p w:rsidR="006B5B65" w:rsidRPr="00B91DB3" w:rsidRDefault="00246F69" w:rsidP="006B5B65">
      <w:pPr>
        <w:pStyle w:val="Lijstalinea"/>
        <w:numPr>
          <w:ilvl w:val="1"/>
          <w:numId w:val="97"/>
        </w:numPr>
        <w:spacing w:line="240" w:lineRule="auto"/>
        <w:rPr>
          <w:rFonts w:cstheme="minorHAnsi"/>
        </w:rPr>
      </w:pPr>
      <w:r w:rsidRPr="00B91DB3">
        <w:rPr>
          <w:rFonts w:cstheme="minorHAnsi"/>
        </w:rPr>
        <w:t>Bij voldoende groot aantal mensen (steekproeven)</w:t>
      </w:r>
    </w:p>
    <w:p w:rsidR="00246F69" w:rsidRPr="00B91DB3" w:rsidRDefault="00246F69" w:rsidP="006B5B65">
      <w:pPr>
        <w:pStyle w:val="Lijstalinea"/>
        <w:numPr>
          <w:ilvl w:val="1"/>
          <w:numId w:val="97"/>
        </w:numPr>
        <w:spacing w:line="240" w:lineRule="auto"/>
        <w:rPr>
          <w:rFonts w:cstheme="minorHAnsi"/>
        </w:rPr>
      </w:pPr>
      <w:r w:rsidRPr="00B91DB3">
        <w:rPr>
          <w:rFonts w:cstheme="minorHAnsi"/>
        </w:rPr>
        <w:t>Vb. vragenlijst: verschillende vragen die hetzelfde meten gesteld aan een grote selectie van respondenten</w:t>
      </w:r>
    </w:p>
    <w:p w:rsidR="008303D0" w:rsidRPr="00B91DB3" w:rsidRDefault="008303D0" w:rsidP="007A274E">
      <w:pPr>
        <w:spacing w:line="240" w:lineRule="auto"/>
        <w:rPr>
          <w:rFonts w:cstheme="minorHAnsi"/>
          <w:b/>
        </w:rPr>
      </w:pPr>
    </w:p>
    <w:p w:rsidR="00246F69" w:rsidRPr="00B91DB3" w:rsidRDefault="00246F69" w:rsidP="007A274E">
      <w:pPr>
        <w:spacing w:line="240" w:lineRule="auto"/>
        <w:rPr>
          <w:rFonts w:cstheme="minorHAnsi"/>
          <w:b/>
        </w:rPr>
      </w:pPr>
      <w:r w:rsidRPr="00B91DB3">
        <w:rPr>
          <w:rFonts w:cstheme="minorHAnsi"/>
          <w:b/>
        </w:rPr>
        <w:t>Systematische fouten moeilijker te vermijden</w:t>
      </w:r>
    </w:p>
    <w:p w:rsidR="007A274E" w:rsidRPr="00B91DB3" w:rsidRDefault="00246F69" w:rsidP="00835848">
      <w:pPr>
        <w:pStyle w:val="Lijstalinea"/>
        <w:numPr>
          <w:ilvl w:val="0"/>
          <w:numId w:val="97"/>
        </w:numPr>
        <w:spacing w:line="240" w:lineRule="auto"/>
        <w:rPr>
          <w:rFonts w:cstheme="minorHAnsi"/>
        </w:rPr>
      </w:pPr>
      <w:r w:rsidRPr="00B91DB3">
        <w:rPr>
          <w:rFonts w:cstheme="minorHAnsi"/>
        </w:rPr>
        <w:t>In elke fase van onderzoek kunnen ze optreden</w:t>
      </w:r>
    </w:p>
    <w:p w:rsidR="00246F69" w:rsidRPr="00B91DB3" w:rsidRDefault="006B5B65" w:rsidP="00835848">
      <w:pPr>
        <w:pStyle w:val="Lijstalinea"/>
        <w:numPr>
          <w:ilvl w:val="0"/>
          <w:numId w:val="97"/>
        </w:numPr>
        <w:spacing w:line="240" w:lineRule="auto"/>
        <w:rPr>
          <w:rFonts w:cstheme="minorHAnsi"/>
        </w:rPr>
      </w:pPr>
      <w:r w:rsidRPr="00B91DB3">
        <w:rPr>
          <w:rFonts w:cstheme="minorHAnsi"/>
        </w:rPr>
        <w:t>In</w:t>
      </w:r>
      <w:r w:rsidR="00246F69" w:rsidRPr="00B91DB3">
        <w:rPr>
          <w:rFonts w:cstheme="minorHAnsi"/>
        </w:rPr>
        <w:t>cal</w:t>
      </w:r>
      <w:r w:rsidRPr="00B91DB3">
        <w:rPr>
          <w:rFonts w:cstheme="minorHAnsi"/>
        </w:rPr>
        <w:t>culeren en</w:t>
      </w:r>
      <w:r w:rsidR="00246F69" w:rsidRPr="00B91DB3">
        <w:rPr>
          <w:rFonts w:cstheme="minorHAnsi"/>
        </w:rPr>
        <w:t xml:space="preserve"> maatregelen </w:t>
      </w:r>
      <w:r w:rsidRPr="00B91DB3">
        <w:rPr>
          <w:rFonts w:cstheme="minorHAnsi"/>
        </w:rPr>
        <w:t xml:space="preserve">voorzien </w:t>
      </w:r>
      <w:r w:rsidR="00246F69" w:rsidRPr="00B91DB3">
        <w:rPr>
          <w:rFonts w:cstheme="minorHAnsi"/>
        </w:rPr>
        <w:t>om de fouten te detecteren</w:t>
      </w:r>
    </w:p>
    <w:p w:rsidR="00711596" w:rsidRPr="00B91DB3" w:rsidRDefault="00711596" w:rsidP="00587387">
      <w:pPr>
        <w:spacing w:line="240" w:lineRule="auto"/>
        <w:rPr>
          <w:rFonts w:cstheme="minorHAnsi"/>
        </w:rPr>
      </w:pPr>
    </w:p>
    <w:p w:rsidR="007A274E" w:rsidRPr="00B91DB3" w:rsidRDefault="007A274E" w:rsidP="00587387">
      <w:pPr>
        <w:spacing w:line="240" w:lineRule="auto"/>
        <w:rPr>
          <w:rFonts w:cstheme="minorHAnsi"/>
          <w:b/>
        </w:rPr>
      </w:pPr>
      <w:r w:rsidRPr="00B91DB3">
        <w:rPr>
          <w:rFonts w:cstheme="minorHAnsi"/>
          <w:b/>
        </w:rPr>
        <w:t>Opmerking!</w:t>
      </w:r>
    </w:p>
    <w:p w:rsidR="005854B6" w:rsidRPr="00B91DB3" w:rsidRDefault="007A274E" w:rsidP="00835848">
      <w:pPr>
        <w:pStyle w:val="Lijstalinea"/>
        <w:numPr>
          <w:ilvl w:val="0"/>
          <w:numId w:val="116"/>
        </w:numPr>
        <w:spacing w:line="240" w:lineRule="auto"/>
        <w:rPr>
          <w:rFonts w:cstheme="minorHAnsi"/>
        </w:rPr>
      </w:pPr>
      <w:r w:rsidRPr="00B91DB3">
        <w:rPr>
          <w:rFonts w:cstheme="minorHAnsi"/>
        </w:rPr>
        <w:t xml:space="preserve">Ecologische fout, individualiseringsfout, concretiseringsfout, abstractiefout, </w:t>
      </w:r>
      <w:proofErr w:type="spellStart"/>
      <w:r w:rsidRPr="00B91DB3">
        <w:rPr>
          <w:rFonts w:cstheme="minorHAnsi"/>
        </w:rPr>
        <w:t>veralgemenensfout</w:t>
      </w:r>
      <w:proofErr w:type="spellEnd"/>
      <w:r w:rsidRPr="00B91DB3">
        <w:rPr>
          <w:rFonts w:cstheme="minorHAnsi"/>
        </w:rPr>
        <w:t>, betekenisverschuiving = systematische vertekening.</w:t>
      </w:r>
    </w:p>
    <w:p w:rsidR="005854B6" w:rsidRPr="00B91DB3" w:rsidRDefault="007A274E" w:rsidP="00835848">
      <w:pPr>
        <w:pStyle w:val="Lijstalinea"/>
        <w:numPr>
          <w:ilvl w:val="1"/>
          <w:numId w:val="116"/>
        </w:numPr>
        <w:spacing w:line="240" w:lineRule="auto"/>
        <w:rPr>
          <w:rFonts w:cstheme="minorHAnsi"/>
        </w:rPr>
      </w:pPr>
      <w:r w:rsidRPr="00B91DB3">
        <w:rPr>
          <w:rFonts w:cstheme="minorHAnsi"/>
        </w:rPr>
        <w:t>Kwaliteitscontrole = belangrijk</w:t>
      </w:r>
    </w:p>
    <w:p w:rsidR="007A274E" w:rsidRPr="00B91DB3" w:rsidRDefault="007A274E" w:rsidP="00587387">
      <w:pPr>
        <w:spacing w:line="240" w:lineRule="auto"/>
        <w:rPr>
          <w:rFonts w:cstheme="minorHAnsi"/>
        </w:rPr>
      </w:pPr>
    </w:p>
    <w:p w:rsidR="007A274E" w:rsidRPr="00B91DB3" w:rsidRDefault="007A274E" w:rsidP="006B5B65">
      <w:pPr>
        <w:pStyle w:val="Kop3"/>
        <w:rPr>
          <w:rFonts w:asciiTheme="minorHAnsi" w:hAnsiTheme="minorHAnsi" w:cstheme="minorHAnsi"/>
        </w:rPr>
      </w:pPr>
      <w:r w:rsidRPr="00B91DB3">
        <w:rPr>
          <w:rFonts w:asciiTheme="minorHAnsi" w:hAnsiTheme="minorHAnsi" w:cstheme="minorHAnsi"/>
        </w:rPr>
        <w:t>Systematische fouten</w:t>
      </w:r>
    </w:p>
    <w:p w:rsidR="00246F69" w:rsidRPr="00B91DB3" w:rsidRDefault="00246F69" w:rsidP="00835848">
      <w:pPr>
        <w:numPr>
          <w:ilvl w:val="0"/>
          <w:numId w:val="98"/>
        </w:numPr>
        <w:spacing w:line="240" w:lineRule="auto"/>
        <w:rPr>
          <w:rFonts w:cstheme="minorHAnsi"/>
          <w:u w:val="single"/>
        </w:rPr>
      </w:pPr>
      <w:r w:rsidRPr="00B91DB3">
        <w:rPr>
          <w:rFonts w:cstheme="minorHAnsi"/>
          <w:u w:val="single"/>
        </w:rPr>
        <w:t>Onderzoeksplan</w:t>
      </w:r>
    </w:p>
    <w:p w:rsidR="00246F69" w:rsidRPr="00B91DB3" w:rsidRDefault="00246F69" w:rsidP="00835848">
      <w:pPr>
        <w:numPr>
          <w:ilvl w:val="1"/>
          <w:numId w:val="98"/>
        </w:numPr>
        <w:spacing w:line="240" w:lineRule="auto"/>
        <w:rPr>
          <w:rFonts w:cstheme="minorHAnsi"/>
        </w:rPr>
      </w:pPr>
      <w:r w:rsidRPr="00B91DB3">
        <w:rPr>
          <w:rFonts w:cstheme="minorHAnsi"/>
        </w:rPr>
        <w:t xml:space="preserve">Onzorgvuldig plannen bepaalde stappen, </w:t>
      </w:r>
      <w:r w:rsidR="007A274E" w:rsidRPr="00B91DB3">
        <w:rPr>
          <w:rFonts w:cstheme="minorHAnsi"/>
        </w:rPr>
        <w:t>V</w:t>
      </w:r>
      <w:r w:rsidRPr="00B91DB3">
        <w:rPr>
          <w:rFonts w:cstheme="minorHAnsi"/>
        </w:rPr>
        <w:t>b. kwalitei</w:t>
      </w:r>
      <w:r w:rsidR="007A274E" w:rsidRPr="00B91DB3">
        <w:rPr>
          <w:rFonts w:cstheme="minorHAnsi"/>
        </w:rPr>
        <w:t>tscontrole</w:t>
      </w:r>
    </w:p>
    <w:p w:rsidR="00246F69" w:rsidRPr="00B91DB3" w:rsidRDefault="00246F69" w:rsidP="00835848">
      <w:pPr>
        <w:numPr>
          <w:ilvl w:val="0"/>
          <w:numId w:val="98"/>
        </w:numPr>
        <w:spacing w:line="240" w:lineRule="auto"/>
        <w:rPr>
          <w:rFonts w:cstheme="minorHAnsi"/>
          <w:u w:val="single"/>
        </w:rPr>
      </w:pPr>
      <w:r w:rsidRPr="00B91DB3">
        <w:rPr>
          <w:rFonts w:cstheme="minorHAnsi"/>
          <w:u w:val="single"/>
        </w:rPr>
        <w:t>Literatuurstudie</w:t>
      </w:r>
    </w:p>
    <w:p w:rsidR="00246F69" w:rsidRPr="00B91DB3" w:rsidRDefault="00246F69" w:rsidP="00835848">
      <w:pPr>
        <w:numPr>
          <w:ilvl w:val="1"/>
          <w:numId w:val="98"/>
        </w:numPr>
        <w:spacing w:line="240" w:lineRule="auto"/>
        <w:rPr>
          <w:rFonts w:cstheme="minorHAnsi"/>
        </w:rPr>
      </w:pPr>
      <w:r w:rsidRPr="00B91DB3">
        <w:rPr>
          <w:rFonts w:cstheme="minorHAnsi"/>
        </w:rPr>
        <w:t>Belangrijke boeken of artikels negeren</w:t>
      </w:r>
    </w:p>
    <w:p w:rsidR="00246F69" w:rsidRPr="00B91DB3" w:rsidRDefault="00246F69" w:rsidP="00835848">
      <w:pPr>
        <w:numPr>
          <w:ilvl w:val="0"/>
          <w:numId w:val="98"/>
        </w:numPr>
        <w:spacing w:line="240" w:lineRule="auto"/>
        <w:rPr>
          <w:rFonts w:cstheme="minorHAnsi"/>
          <w:u w:val="single"/>
        </w:rPr>
      </w:pPr>
      <w:r w:rsidRPr="00B91DB3">
        <w:rPr>
          <w:rFonts w:cstheme="minorHAnsi"/>
          <w:u w:val="single"/>
        </w:rPr>
        <w:t>Ontwikkeling concepten</w:t>
      </w:r>
    </w:p>
    <w:p w:rsidR="00246F69" w:rsidRPr="00B91DB3" w:rsidRDefault="007A274E" w:rsidP="00835848">
      <w:pPr>
        <w:numPr>
          <w:ilvl w:val="1"/>
          <w:numId w:val="98"/>
        </w:numPr>
        <w:spacing w:line="240" w:lineRule="auto"/>
        <w:rPr>
          <w:rFonts w:cstheme="minorHAnsi"/>
        </w:rPr>
      </w:pPr>
      <w:r w:rsidRPr="00B91DB3">
        <w:rPr>
          <w:rFonts w:cstheme="minorHAnsi"/>
        </w:rPr>
        <w:t xml:space="preserve">Concepten foutief indiceren </w:t>
      </w:r>
      <w:r w:rsidRPr="00B91DB3">
        <w:rPr>
          <w:rFonts w:cstheme="minorHAnsi"/>
        </w:rPr>
        <w:sym w:font="Wingdings" w:char="F0E0"/>
      </w:r>
      <w:r w:rsidRPr="00B91DB3">
        <w:rPr>
          <w:rFonts w:cstheme="minorHAnsi"/>
        </w:rPr>
        <w:t xml:space="preserve"> gebrek aan geldigheid</w:t>
      </w:r>
    </w:p>
    <w:p w:rsidR="00246F69" w:rsidRPr="00B91DB3" w:rsidRDefault="00246F69" w:rsidP="00835848">
      <w:pPr>
        <w:numPr>
          <w:ilvl w:val="0"/>
          <w:numId w:val="98"/>
        </w:numPr>
        <w:spacing w:line="240" w:lineRule="auto"/>
        <w:rPr>
          <w:rFonts w:cstheme="minorHAnsi"/>
          <w:u w:val="single"/>
        </w:rPr>
      </w:pPr>
      <w:r w:rsidRPr="00B91DB3">
        <w:rPr>
          <w:rFonts w:cstheme="minorHAnsi"/>
          <w:u w:val="single"/>
        </w:rPr>
        <w:t>Constructie onderzoeksinstrument</w:t>
      </w:r>
    </w:p>
    <w:p w:rsidR="00246F69" w:rsidRPr="00B91DB3" w:rsidRDefault="00246F69" w:rsidP="00835848">
      <w:pPr>
        <w:numPr>
          <w:ilvl w:val="1"/>
          <w:numId w:val="98"/>
        </w:numPr>
        <w:spacing w:line="240" w:lineRule="auto"/>
        <w:rPr>
          <w:rFonts w:cstheme="minorHAnsi"/>
        </w:rPr>
      </w:pPr>
      <w:r w:rsidRPr="00B91DB3">
        <w:rPr>
          <w:rFonts w:cstheme="minorHAnsi"/>
        </w:rPr>
        <w:t>Onvolledige codeerschema’s (weglaten bela</w:t>
      </w:r>
      <w:r w:rsidR="006B5B65" w:rsidRPr="00B91DB3">
        <w:rPr>
          <w:rFonts w:cstheme="minorHAnsi"/>
        </w:rPr>
        <w:t>ngrijke antwoordcategorieën</w:t>
      </w:r>
      <w:r w:rsidRPr="00B91DB3">
        <w:rPr>
          <w:rFonts w:cstheme="minorHAnsi"/>
        </w:rPr>
        <w:t>)</w:t>
      </w:r>
    </w:p>
    <w:p w:rsidR="00246F69" w:rsidRPr="00B91DB3" w:rsidRDefault="00246F69" w:rsidP="00835848">
      <w:pPr>
        <w:numPr>
          <w:ilvl w:val="0"/>
          <w:numId w:val="98"/>
        </w:numPr>
        <w:spacing w:line="240" w:lineRule="auto"/>
        <w:rPr>
          <w:rFonts w:cstheme="minorHAnsi"/>
          <w:u w:val="single"/>
        </w:rPr>
      </w:pPr>
      <w:r w:rsidRPr="00B91DB3">
        <w:rPr>
          <w:rFonts w:cstheme="minorHAnsi"/>
          <w:u w:val="single"/>
        </w:rPr>
        <w:t>Eenhedenselectie</w:t>
      </w:r>
    </w:p>
    <w:p w:rsidR="007A274E" w:rsidRPr="00B91DB3" w:rsidRDefault="007A274E" w:rsidP="00835848">
      <w:pPr>
        <w:numPr>
          <w:ilvl w:val="1"/>
          <w:numId w:val="98"/>
        </w:numPr>
        <w:spacing w:line="240" w:lineRule="auto"/>
        <w:rPr>
          <w:rFonts w:cstheme="minorHAnsi"/>
        </w:rPr>
      </w:pPr>
      <w:r w:rsidRPr="00B91DB3">
        <w:rPr>
          <w:rFonts w:cstheme="minorHAnsi"/>
        </w:rPr>
        <w:t xml:space="preserve">Foute selectie en gebrekkige procedures </w:t>
      </w:r>
      <w:r w:rsidRPr="00B91DB3">
        <w:rPr>
          <w:rFonts w:cstheme="minorHAnsi"/>
        </w:rPr>
        <w:sym w:font="Wingdings" w:char="F0E0"/>
      </w:r>
      <w:r w:rsidRPr="00B91DB3">
        <w:rPr>
          <w:rFonts w:cstheme="minorHAnsi"/>
        </w:rPr>
        <w:t xml:space="preserve"> externe geldigheid</w:t>
      </w:r>
    </w:p>
    <w:p w:rsidR="007A274E" w:rsidRPr="00B91DB3" w:rsidRDefault="007A274E" w:rsidP="00835848">
      <w:pPr>
        <w:numPr>
          <w:ilvl w:val="1"/>
          <w:numId w:val="98"/>
        </w:numPr>
        <w:spacing w:line="240" w:lineRule="auto"/>
        <w:rPr>
          <w:rFonts w:cstheme="minorHAnsi"/>
        </w:rPr>
      </w:pPr>
      <w:r w:rsidRPr="00B91DB3">
        <w:rPr>
          <w:rFonts w:cstheme="minorHAnsi"/>
        </w:rPr>
        <w:t xml:space="preserve">Weglaten van theoretisch relevante cases </w:t>
      </w:r>
      <w:r w:rsidRPr="00B91DB3">
        <w:rPr>
          <w:rFonts w:cstheme="minorHAnsi"/>
        </w:rPr>
        <w:sym w:font="Wingdings" w:char="F0E0"/>
      </w:r>
      <w:r w:rsidRPr="00B91DB3">
        <w:rPr>
          <w:rFonts w:cstheme="minorHAnsi"/>
        </w:rPr>
        <w:t xml:space="preserve"> interne geldigheid</w:t>
      </w:r>
    </w:p>
    <w:p w:rsidR="00246F69" w:rsidRPr="00B91DB3" w:rsidRDefault="00246F69" w:rsidP="00835848">
      <w:pPr>
        <w:numPr>
          <w:ilvl w:val="0"/>
          <w:numId w:val="98"/>
        </w:numPr>
        <w:spacing w:line="240" w:lineRule="auto"/>
        <w:rPr>
          <w:rFonts w:cstheme="minorHAnsi"/>
          <w:u w:val="single"/>
        </w:rPr>
      </w:pPr>
      <w:r w:rsidRPr="00B91DB3">
        <w:rPr>
          <w:rFonts w:cstheme="minorHAnsi"/>
          <w:u w:val="single"/>
        </w:rPr>
        <w:t>Dataverzameling</w:t>
      </w:r>
    </w:p>
    <w:p w:rsidR="00246F69" w:rsidRPr="00B91DB3" w:rsidRDefault="00246F69" w:rsidP="00835848">
      <w:pPr>
        <w:numPr>
          <w:ilvl w:val="1"/>
          <w:numId w:val="98"/>
        </w:numPr>
        <w:spacing w:line="240" w:lineRule="auto"/>
        <w:rPr>
          <w:rFonts w:cstheme="minorHAnsi"/>
        </w:rPr>
      </w:pPr>
      <w:r w:rsidRPr="00B91DB3">
        <w:rPr>
          <w:rFonts w:cstheme="minorHAnsi"/>
        </w:rPr>
        <w:t>interviewer effecten</w:t>
      </w:r>
      <w:r w:rsidR="00347D66" w:rsidRPr="00B91DB3">
        <w:rPr>
          <w:rFonts w:cstheme="minorHAnsi"/>
        </w:rPr>
        <w:t>: omgeving, sfeer, persoonlijkheid</w:t>
      </w:r>
    </w:p>
    <w:p w:rsidR="00246F69" w:rsidRPr="00B91DB3" w:rsidRDefault="00246F69" w:rsidP="00835848">
      <w:pPr>
        <w:numPr>
          <w:ilvl w:val="0"/>
          <w:numId w:val="98"/>
        </w:numPr>
        <w:spacing w:line="240" w:lineRule="auto"/>
        <w:rPr>
          <w:rFonts w:cstheme="minorHAnsi"/>
          <w:u w:val="single"/>
        </w:rPr>
      </w:pPr>
      <w:r w:rsidRPr="00B91DB3">
        <w:rPr>
          <w:rFonts w:cstheme="minorHAnsi"/>
          <w:u w:val="single"/>
        </w:rPr>
        <w:t>Codering, cleaning, opslag</w:t>
      </w:r>
    </w:p>
    <w:p w:rsidR="00246F69" w:rsidRPr="00B91DB3" w:rsidRDefault="00246F69" w:rsidP="00835848">
      <w:pPr>
        <w:numPr>
          <w:ilvl w:val="1"/>
          <w:numId w:val="98"/>
        </w:numPr>
        <w:spacing w:line="240" w:lineRule="auto"/>
        <w:rPr>
          <w:rFonts w:cstheme="minorHAnsi"/>
        </w:rPr>
      </w:pPr>
      <w:r w:rsidRPr="00B91DB3">
        <w:rPr>
          <w:rFonts w:cstheme="minorHAnsi"/>
        </w:rPr>
        <w:t>Foute beslissingen bij cleanen (</w:t>
      </w:r>
      <w:r w:rsidR="00347D66" w:rsidRPr="00B91DB3">
        <w:rPr>
          <w:rFonts w:cstheme="minorHAnsi"/>
        </w:rPr>
        <w:t>V</w:t>
      </w:r>
      <w:r w:rsidRPr="00B91DB3">
        <w:rPr>
          <w:rFonts w:cstheme="minorHAnsi"/>
        </w:rPr>
        <w:t>b. wat doen met “andere”)</w:t>
      </w:r>
    </w:p>
    <w:p w:rsidR="00246F69" w:rsidRPr="00B91DB3" w:rsidRDefault="00246F69" w:rsidP="00835848">
      <w:pPr>
        <w:numPr>
          <w:ilvl w:val="0"/>
          <w:numId w:val="98"/>
        </w:numPr>
        <w:spacing w:line="240" w:lineRule="auto"/>
        <w:rPr>
          <w:rFonts w:cstheme="minorHAnsi"/>
          <w:u w:val="single"/>
        </w:rPr>
      </w:pPr>
      <w:r w:rsidRPr="00B91DB3">
        <w:rPr>
          <w:rFonts w:cstheme="minorHAnsi"/>
          <w:u w:val="single"/>
        </w:rPr>
        <w:t>Analyse</w:t>
      </w:r>
    </w:p>
    <w:p w:rsidR="00246F69" w:rsidRPr="00B91DB3" w:rsidRDefault="00246F69" w:rsidP="00835848">
      <w:pPr>
        <w:numPr>
          <w:ilvl w:val="1"/>
          <w:numId w:val="98"/>
        </w:numPr>
        <w:spacing w:line="240" w:lineRule="auto"/>
        <w:rPr>
          <w:rFonts w:cstheme="minorHAnsi"/>
        </w:rPr>
      </w:pPr>
      <w:r w:rsidRPr="00B91DB3">
        <w:rPr>
          <w:rFonts w:cstheme="minorHAnsi"/>
        </w:rPr>
        <w:t>Verkeerde analysetechnieken</w:t>
      </w:r>
    </w:p>
    <w:p w:rsidR="00246F69" w:rsidRPr="00B91DB3" w:rsidRDefault="00246F69" w:rsidP="00835848">
      <w:pPr>
        <w:numPr>
          <w:ilvl w:val="0"/>
          <w:numId w:val="98"/>
        </w:numPr>
        <w:spacing w:line="240" w:lineRule="auto"/>
        <w:rPr>
          <w:rFonts w:cstheme="minorHAnsi"/>
          <w:u w:val="single"/>
        </w:rPr>
      </w:pPr>
      <w:r w:rsidRPr="00B91DB3">
        <w:rPr>
          <w:rFonts w:cstheme="minorHAnsi"/>
          <w:u w:val="single"/>
        </w:rPr>
        <w:t>Interpretatie</w:t>
      </w:r>
    </w:p>
    <w:p w:rsidR="00246F69" w:rsidRPr="00B91DB3" w:rsidRDefault="00246F69" w:rsidP="00835848">
      <w:pPr>
        <w:numPr>
          <w:ilvl w:val="1"/>
          <w:numId w:val="98"/>
        </w:numPr>
        <w:spacing w:line="240" w:lineRule="auto"/>
        <w:rPr>
          <w:rFonts w:cstheme="minorHAnsi"/>
        </w:rPr>
      </w:pPr>
      <w:r w:rsidRPr="00B91DB3">
        <w:rPr>
          <w:rFonts w:cstheme="minorHAnsi"/>
        </w:rPr>
        <w:t>Ecologische fouten, individualiseringsfouten</w:t>
      </w:r>
    </w:p>
    <w:p w:rsidR="00246F69" w:rsidRPr="00B91DB3" w:rsidRDefault="00246F69" w:rsidP="00835848">
      <w:pPr>
        <w:numPr>
          <w:ilvl w:val="0"/>
          <w:numId w:val="98"/>
        </w:numPr>
        <w:spacing w:line="240" w:lineRule="auto"/>
        <w:rPr>
          <w:rFonts w:cstheme="minorHAnsi"/>
          <w:u w:val="single"/>
        </w:rPr>
      </w:pPr>
      <w:r w:rsidRPr="00B91DB3">
        <w:rPr>
          <w:rFonts w:cstheme="minorHAnsi"/>
          <w:u w:val="single"/>
        </w:rPr>
        <w:t>Rapportering</w:t>
      </w:r>
    </w:p>
    <w:p w:rsidR="007A274E" w:rsidRPr="00B91DB3" w:rsidRDefault="00246F69" w:rsidP="00587387">
      <w:pPr>
        <w:numPr>
          <w:ilvl w:val="1"/>
          <w:numId w:val="98"/>
        </w:numPr>
        <w:spacing w:line="240" w:lineRule="auto"/>
        <w:rPr>
          <w:rFonts w:cstheme="minorHAnsi"/>
        </w:rPr>
      </w:pPr>
      <w:r w:rsidRPr="00B91DB3">
        <w:rPr>
          <w:rFonts w:cstheme="minorHAnsi"/>
        </w:rPr>
        <w:t xml:space="preserve">Fouten maken bij schrijven (Vb. tabellen foutief aanmaken) </w:t>
      </w:r>
    </w:p>
    <w:p w:rsidR="00817F16" w:rsidRPr="00B91DB3" w:rsidRDefault="00817F16" w:rsidP="00587387">
      <w:pPr>
        <w:spacing w:line="240" w:lineRule="auto"/>
        <w:rPr>
          <w:rFonts w:cstheme="minorHAnsi"/>
        </w:rPr>
      </w:pPr>
      <w:r w:rsidRPr="00B91DB3">
        <w:rPr>
          <w:rFonts w:cstheme="minorHAnsi"/>
          <w:noProof/>
          <w:lang w:eastAsia="nl-BE"/>
        </w:rPr>
        <w:lastRenderedPageBreak/>
        <w:drawing>
          <wp:inline distT="0" distB="0" distL="0" distR="0" wp14:anchorId="12EF71C0" wp14:editId="06EB90B8">
            <wp:extent cx="4276725" cy="1337054"/>
            <wp:effectExtent l="0" t="0" r="0" b="0"/>
            <wp:docPr id="1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cstate="print"/>
                    <a:srcRect/>
                    <a:stretch>
                      <a:fillRect/>
                    </a:stretch>
                  </pic:blipFill>
                  <pic:spPr bwMode="auto">
                    <a:xfrm>
                      <a:off x="0" y="0"/>
                      <a:ext cx="4281528" cy="1338556"/>
                    </a:xfrm>
                    <a:prstGeom prst="rect">
                      <a:avLst/>
                    </a:prstGeom>
                    <a:noFill/>
                  </pic:spPr>
                </pic:pic>
              </a:graphicData>
            </a:graphic>
          </wp:inline>
        </w:drawing>
      </w:r>
    </w:p>
    <w:p w:rsidR="00817F16" w:rsidRPr="00B91DB3" w:rsidRDefault="00817F16" w:rsidP="00587387">
      <w:pPr>
        <w:spacing w:line="240" w:lineRule="auto"/>
        <w:rPr>
          <w:rFonts w:cstheme="minorHAnsi"/>
        </w:rPr>
      </w:pPr>
    </w:p>
    <w:p w:rsidR="00246F69" w:rsidRPr="00B91DB3" w:rsidRDefault="00246F69" w:rsidP="00603E79">
      <w:pPr>
        <w:pStyle w:val="Kop2"/>
        <w:rPr>
          <w:rFonts w:asciiTheme="minorHAnsi" w:hAnsiTheme="minorHAnsi" w:cstheme="minorHAnsi"/>
        </w:rPr>
      </w:pPr>
      <w:r w:rsidRPr="00B91DB3">
        <w:rPr>
          <w:rFonts w:asciiTheme="minorHAnsi" w:hAnsiTheme="minorHAnsi" w:cstheme="minorHAnsi"/>
        </w:rPr>
        <w:t>4.8.1 Basisontwerpen voor het baststellen van betrouwbaarheid van een waargenomen concept</w:t>
      </w:r>
    </w:p>
    <w:p w:rsidR="00817F16" w:rsidRPr="00B91DB3" w:rsidRDefault="00246F69" w:rsidP="00835848">
      <w:pPr>
        <w:pStyle w:val="Lijstalinea"/>
        <w:numPr>
          <w:ilvl w:val="0"/>
          <w:numId w:val="326"/>
        </w:numPr>
        <w:spacing w:line="240" w:lineRule="auto"/>
        <w:rPr>
          <w:rFonts w:cstheme="minorHAnsi"/>
        </w:rPr>
      </w:pPr>
      <w:r w:rsidRPr="00B91DB3">
        <w:rPr>
          <w:rFonts w:cstheme="minorHAnsi"/>
        </w:rPr>
        <w:t>Doel = mate van betrouwbaarheid van een instrument bepalen</w:t>
      </w:r>
    </w:p>
    <w:p w:rsidR="00817F16" w:rsidRPr="00B91DB3" w:rsidRDefault="00246F69" w:rsidP="00835848">
      <w:pPr>
        <w:pStyle w:val="Lijstalinea"/>
        <w:numPr>
          <w:ilvl w:val="0"/>
          <w:numId w:val="326"/>
        </w:numPr>
        <w:spacing w:line="240" w:lineRule="auto"/>
        <w:rPr>
          <w:rFonts w:cstheme="minorHAnsi"/>
        </w:rPr>
      </w:pPr>
      <w:r w:rsidRPr="00B91DB3">
        <w:rPr>
          <w:rFonts w:cstheme="minorHAnsi"/>
        </w:rPr>
        <w:t>Beste situatie = perfect betrouwbaar instrument hebben, maar praktisch niet haalbaar</w:t>
      </w:r>
    </w:p>
    <w:p w:rsidR="00817F16" w:rsidRPr="00B91DB3" w:rsidRDefault="00246F69" w:rsidP="00835848">
      <w:pPr>
        <w:pStyle w:val="Lijstalinea"/>
        <w:numPr>
          <w:ilvl w:val="1"/>
          <w:numId w:val="326"/>
        </w:numPr>
        <w:spacing w:line="240" w:lineRule="auto"/>
        <w:rPr>
          <w:rFonts w:cstheme="minorHAnsi"/>
        </w:rPr>
      </w:pPr>
      <w:r w:rsidRPr="00B91DB3">
        <w:rPr>
          <w:rFonts w:cstheme="minorHAnsi"/>
        </w:rPr>
        <w:t>Betrouwbaarheid wordt uitgedrukt als een getal, mee</w:t>
      </w:r>
      <w:r w:rsidR="00817F16" w:rsidRPr="00B91DB3">
        <w:rPr>
          <w:rFonts w:cstheme="minorHAnsi"/>
        </w:rPr>
        <w:t>stal een correlatiecoëfficiënt.</w:t>
      </w:r>
    </w:p>
    <w:p w:rsidR="00246F69" w:rsidRPr="00B91DB3" w:rsidRDefault="00246F69" w:rsidP="00835848">
      <w:pPr>
        <w:pStyle w:val="Lijstalinea"/>
        <w:numPr>
          <w:ilvl w:val="1"/>
          <w:numId w:val="326"/>
        </w:numPr>
        <w:spacing w:line="240" w:lineRule="auto"/>
        <w:rPr>
          <w:rFonts w:cstheme="minorHAnsi"/>
        </w:rPr>
      </w:pPr>
      <w:r w:rsidRPr="00B91DB3">
        <w:rPr>
          <w:rFonts w:cstheme="minorHAnsi"/>
        </w:rPr>
        <w:t>Varieert van -1 tot +1. 0</w:t>
      </w:r>
      <w:r w:rsidR="00817F16" w:rsidRPr="00B91DB3">
        <w:rPr>
          <w:rFonts w:cstheme="minorHAnsi"/>
        </w:rPr>
        <w:t xml:space="preserve"> </w:t>
      </w:r>
      <w:r w:rsidRPr="00B91DB3">
        <w:rPr>
          <w:rFonts w:cstheme="minorHAnsi"/>
        </w:rPr>
        <w:t>=</w:t>
      </w:r>
      <w:r w:rsidR="00817F16" w:rsidRPr="00B91DB3">
        <w:rPr>
          <w:rFonts w:cstheme="minorHAnsi"/>
        </w:rPr>
        <w:t xml:space="preserve"> </w:t>
      </w:r>
      <w:r w:rsidRPr="00B91DB3">
        <w:rPr>
          <w:rFonts w:cstheme="minorHAnsi"/>
        </w:rPr>
        <w:t>onbetrouwbaar, 1</w:t>
      </w:r>
      <w:r w:rsidR="00817F16" w:rsidRPr="00B91DB3">
        <w:rPr>
          <w:rFonts w:cstheme="minorHAnsi"/>
        </w:rPr>
        <w:t xml:space="preserve"> </w:t>
      </w:r>
      <w:r w:rsidRPr="00B91DB3">
        <w:rPr>
          <w:rFonts w:cstheme="minorHAnsi"/>
        </w:rPr>
        <w:t>=</w:t>
      </w:r>
      <w:r w:rsidR="00817F16" w:rsidRPr="00B91DB3">
        <w:rPr>
          <w:rFonts w:cstheme="minorHAnsi"/>
        </w:rPr>
        <w:t xml:space="preserve"> </w:t>
      </w:r>
      <w:r w:rsidRPr="00B91DB3">
        <w:rPr>
          <w:rFonts w:cstheme="minorHAnsi"/>
        </w:rPr>
        <w:t xml:space="preserve">betrouwbaar. </w:t>
      </w:r>
    </w:p>
    <w:p w:rsidR="00246F69" w:rsidRPr="00B91DB3" w:rsidRDefault="00246F69" w:rsidP="00587387">
      <w:pPr>
        <w:spacing w:line="240" w:lineRule="auto"/>
        <w:rPr>
          <w:rFonts w:cstheme="minorHAnsi"/>
        </w:rPr>
      </w:pPr>
    </w:p>
    <w:p w:rsidR="00246F69" w:rsidRPr="00B91DB3" w:rsidRDefault="00246F69" w:rsidP="006B5B65">
      <w:pPr>
        <w:pStyle w:val="Kop3"/>
        <w:rPr>
          <w:rFonts w:asciiTheme="minorHAnsi" w:hAnsiTheme="minorHAnsi" w:cstheme="minorHAnsi"/>
        </w:rPr>
      </w:pPr>
      <w:r w:rsidRPr="00B91DB3">
        <w:rPr>
          <w:rFonts w:asciiTheme="minorHAnsi" w:hAnsiTheme="minorHAnsi" w:cstheme="minorHAnsi"/>
        </w:rPr>
        <w:t>Test-</w:t>
      </w:r>
      <w:proofErr w:type="spellStart"/>
      <w:r w:rsidRPr="00B91DB3">
        <w:rPr>
          <w:rFonts w:asciiTheme="minorHAnsi" w:hAnsiTheme="minorHAnsi" w:cstheme="minorHAnsi"/>
        </w:rPr>
        <w:t>retest</w:t>
      </w:r>
      <w:proofErr w:type="spellEnd"/>
      <w:r w:rsidRPr="00B91DB3">
        <w:rPr>
          <w:rFonts w:asciiTheme="minorHAnsi" w:hAnsiTheme="minorHAnsi" w:cstheme="minorHAnsi"/>
        </w:rPr>
        <w:t>’ of ‘test-</w:t>
      </w:r>
      <w:proofErr w:type="spellStart"/>
      <w:r w:rsidRPr="00B91DB3">
        <w:rPr>
          <w:rFonts w:asciiTheme="minorHAnsi" w:hAnsiTheme="minorHAnsi" w:cstheme="minorHAnsi"/>
        </w:rPr>
        <w:t>hertest</w:t>
      </w:r>
      <w:proofErr w:type="spellEnd"/>
      <w:r w:rsidRPr="00B91DB3">
        <w:rPr>
          <w:rFonts w:asciiTheme="minorHAnsi" w:hAnsiTheme="minorHAnsi" w:cstheme="minorHAnsi"/>
        </w:rPr>
        <w:t>’ betrouwbaarheid</w:t>
      </w:r>
    </w:p>
    <w:p w:rsidR="00817F16" w:rsidRPr="00B91DB3" w:rsidRDefault="00A95620" w:rsidP="00835848">
      <w:pPr>
        <w:pStyle w:val="Lijstalinea"/>
        <w:numPr>
          <w:ilvl w:val="0"/>
          <w:numId w:val="327"/>
        </w:numPr>
        <w:spacing w:line="240" w:lineRule="auto"/>
        <w:rPr>
          <w:rFonts w:cstheme="minorHAnsi"/>
        </w:rPr>
      </w:pPr>
      <w:r w:rsidRPr="00B91DB3">
        <w:rPr>
          <w:rFonts w:cstheme="minorHAnsi"/>
        </w:rPr>
        <w:t>Test-</w:t>
      </w:r>
      <w:proofErr w:type="spellStart"/>
      <w:r w:rsidRPr="00B91DB3">
        <w:rPr>
          <w:rFonts w:cstheme="minorHAnsi"/>
        </w:rPr>
        <w:t>retest</w:t>
      </w:r>
      <w:proofErr w:type="spellEnd"/>
      <w:r w:rsidRPr="00B91DB3">
        <w:rPr>
          <w:rFonts w:cstheme="minorHAnsi"/>
        </w:rPr>
        <w:t xml:space="preserve"> = herhalen van waarneming met e</w:t>
      </w:r>
      <w:r w:rsidR="00246F69" w:rsidRPr="00B91DB3">
        <w:rPr>
          <w:rFonts w:cstheme="minorHAnsi"/>
        </w:rPr>
        <w:t>xact zelfde instrument 2x gebruiken bij zelfde mensen en kijken naar overeenstemming in resultaten</w:t>
      </w:r>
      <w:r w:rsidRPr="00B91DB3">
        <w:rPr>
          <w:rFonts w:cstheme="minorHAnsi"/>
        </w:rPr>
        <w:t>.</w:t>
      </w:r>
    </w:p>
    <w:p w:rsidR="00817F16" w:rsidRPr="00B91DB3" w:rsidRDefault="00A95620" w:rsidP="00835848">
      <w:pPr>
        <w:pStyle w:val="Lijstalinea"/>
        <w:numPr>
          <w:ilvl w:val="0"/>
          <w:numId w:val="327"/>
        </w:numPr>
        <w:spacing w:line="240" w:lineRule="auto"/>
        <w:rPr>
          <w:rFonts w:cstheme="minorHAnsi"/>
        </w:rPr>
      </w:pPr>
      <w:r w:rsidRPr="00B91DB3">
        <w:rPr>
          <w:rFonts w:cstheme="minorHAnsi"/>
        </w:rPr>
        <w:t>Betrouwbaarheid is correlatie tussen parallelle metingen</w:t>
      </w:r>
    </w:p>
    <w:p w:rsidR="00817F16" w:rsidRPr="00B91DB3" w:rsidRDefault="00246F69" w:rsidP="00835848">
      <w:pPr>
        <w:pStyle w:val="Lijstalinea"/>
        <w:numPr>
          <w:ilvl w:val="0"/>
          <w:numId w:val="327"/>
        </w:numPr>
        <w:spacing w:line="240" w:lineRule="auto"/>
        <w:rPr>
          <w:rFonts w:cstheme="minorHAnsi"/>
        </w:rPr>
      </w:pPr>
      <w:r w:rsidRPr="00B91DB3">
        <w:rPr>
          <w:rFonts w:cstheme="minorHAnsi"/>
        </w:rPr>
        <w:t>Overeenstemming m</w:t>
      </w:r>
      <w:r w:rsidR="00817F16" w:rsidRPr="00B91DB3">
        <w:rPr>
          <w:rFonts w:cstheme="minorHAnsi"/>
        </w:rPr>
        <w:t xml:space="preserve">eten met </w:t>
      </w:r>
      <w:proofErr w:type="spellStart"/>
      <w:r w:rsidR="00817F16" w:rsidRPr="00B91DB3">
        <w:rPr>
          <w:rFonts w:cstheme="minorHAnsi"/>
        </w:rPr>
        <w:t>correlatiecoëff</w:t>
      </w:r>
      <w:proofErr w:type="spellEnd"/>
      <w:r w:rsidR="00817F16" w:rsidRPr="00B91DB3">
        <w:rPr>
          <w:rFonts w:cstheme="minorHAnsi"/>
        </w:rPr>
        <w:t>. (zo dicht mogelijk bij +1</w:t>
      </w:r>
      <w:r w:rsidRPr="00B91DB3">
        <w:rPr>
          <w:rFonts w:cstheme="minorHAnsi"/>
        </w:rPr>
        <w:t>)</w:t>
      </w:r>
    </w:p>
    <w:p w:rsidR="00817F16" w:rsidRPr="00B91DB3" w:rsidRDefault="00246F69" w:rsidP="00835848">
      <w:pPr>
        <w:pStyle w:val="Lijstalinea"/>
        <w:numPr>
          <w:ilvl w:val="0"/>
          <w:numId w:val="327"/>
        </w:numPr>
        <w:spacing w:line="240" w:lineRule="auto"/>
        <w:rPr>
          <w:rFonts w:cstheme="minorHAnsi"/>
        </w:rPr>
      </w:pPr>
      <w:r w:rsidRPr="00B91DB3">
        <w:rPr>
          <w:rFonts w:cstheme="minorHAnsi"/>
        </w:rPr>
        <w:t>Problemen?</w:t>
      </w:r>
    </w:p>
    <w:p w:rsidR="00817F16" w:rsidRPr="00B91DB3" w:rsidRDefault="00246F69" w:rsidP="00835848">
      <w:pPr>
        <w:pStyle w:val="Lijstalinea"/>
        <w:numPr>
          <w:ilvl w:val="1"/>
          <w:numId w:val="327"/>
        </w:numPr>
        <w:spacing w:line="240" w:lineRule="auto"/>
        <w:rPr>
          <w:rFonts w:cstheme="minorHAnsi"/>
        </w:rPr>
      </w:pPr>
      <w:r w:rsidRPr="00B91DB3">
        <w:rPr>
          <w:rFonts w:cstheme="minorHAnsi"/>
        </w:rPr>
        <w:t>Te korte tussentijd: geheugeneffecten</w:t>
      </w:r>
    </w:p>
    <w:p w:rsidR="00246F69" w:rsidRPr="00B91DB3" w:rsidRDefault="00246F69" w:rsidP="00835848">
      <w:pPr>
        <w:pStyle w:val="Lijstalinea"/>
        <w:numPr>
          <w:ilvl w:val="1"/>
          <w:numId w:val="327"/>
        </w:numPr>
        <w:spacing w:line="240" w:lineRule="auto"/>
        <w:rPr>
          <w:rFonts w:cstheme="minorHAnsi"/>
        </w:rPr>
      </w:pPr>
      <w:r w:rsidRPr="00B91DB3">
        <w:rPr>
          <w:rFonts w:cstheme="minorHAnsi"/>
        </w:rPr>
        <w:t>Te lange tussentijd: reële wijziging</w:t>
      </w:r>
    </w:p>
    <w:p w:rsidR="00246F69" w:rsidRPr="00B91DB3" w:rsidRDefault="00246F69" w:rsidP="00246F69">
      <w:pPr>
        <w:spacing w:line="240" w:lineRule="auto"/>
        <w:rPr>
          <w:rFonts w:cstheme="minorHAnsi"/>
        </w:rPr>
      </w:pPr>
    </w:p>
    <w:p w:rsidR="00817F16" w:rsidRPr="00B91DB3" w:rsidRDefault="00817F16" w:rsidP="00A95620">
      <w:pPr>
        <w:spacing w:line="240" w:lineRule="auto"/>
        <w:rPr>
          <w:rFonts w:cstheme="minorHAnsi"/>
          <w:b/>
        </w:rPr>
      </w:pPr>
      <w:r w:rsidRPr="00B91DB3">
        <w:rPr>
          <w:rFonts w:cstheme="minorHAnsi"/>
          <w:b/>
        </w:rPr>
        <w:t>Geheugeneffect</w:t>
      </w:r>
    </w:p>
    <w:p w:rsidR="00A95620" w:rsidRPr="00B91DB3" w:rsidRDefault="00A95620" w:rsidP="00835848">
      <w:pPr>
        <w:pStyle w:val="Lijstalinea"/>
        <w:numPr>
          <w:ilvl w:val="0"/>
          <w:numId w:val="328"/>
        </w:numPr>
        <w:spacing w:line="240" w:lineRule="auto"/>
        <w:rPr>
          <w:rFonts w:cstheme="minorHAnsi"/>
        </w:rPr>
      </w:pPr>
      <w:r w:rsidRPr="00B91DB3">
        <w:rPr>
          <w:rFonts w:cstheme="minorHAnsi"/>
        </w:rPr>
        <w:t>= respondent herinnert zich zijn antwoord van de vorige keer</w:t>
      </w:r>
    </w:p>
    <w:p w:rsidR="00A95620" w:rsidRPr="00B91DB3" w:rsidRDefault="00A95620" w:rsidP="00835848">
      <w:pPr>
        <w:pStyle w:val="Lijstalinea"/>
        <w:numPr>
          <w:ilvl w:val="0"/>
          <w:numId w:val="99"/>
        </w:numPr>
        <w:spacing w:line="240" w:lineRule="auto"/>
        <w:rPr>
          <w:rFonts w:cstheme="minorHAnsi"/>
        </w:rPr>
      </w:pPr>
      <w:r w:rsidRPr="00B91DB3">
        <w:rPr>
          <w:rFonts w:cstheme="minorHAnsi"/>
        </w:rPr>
        <w:t>Vb. deze week vraag je hem of hij voor of tegen legalisering van abortus is</w:t>
      </w:r>
    </w:p>
    <w:p w:rsidR="00A95620" w:rsidRPr="00B91DB3" w:rsidRDefault="00A95620" w:rsidP="00835848">
      <w:pPr>
        <w:pStyle w:val="Lijstalinea"/>
        <w:numPr>
          <w:ilvl w:val="0"/>
          <w:numId w:val="99"/>
        </w:numPr>
        <w:spacing w:line="240" w:lineRule="auto"/>
        <w:rPr>
          <w:rFonts w:cstheme="minorHAnsi"/>
        </w:rPr>
      </w:pPr>
      <w:r w:rsidRPr="00B91DB3">
        <w:rPr>
          <w:rFonts w:cstheme="minorHAnsi"/>
        </w:rPr>
        <w:t>Volgende week nog eens: geheugen effect</w:t>
      </w:r>
    </w:p>
    <w:p w:rsidR="00817F16" w:rsidRPr="00B91DB3" w:rsidRDefault="00817F16" w:rsidP="00A95620">
      <w:pPr>
        <w:spacing w:line="240" w:lineRule="auto"/>
        <w:rPr>
          <w:rFonts w:cstheme="minorHAnsi"/>
        </w:rPr>
      </w:pPr>
    </w:p>
    <w:p w:rsidR="00817F16" w:rsidRPr="00B91DB3" w:rsidRDefault="00817F16" w:rsidP="00A95620">
      <w:pPr>
        <w:spacing w:line="240" w:lineRule="auto"/>
        <w:rPr>
          <w:rFonts w:cstheme="minorHAnsi"/>
          <w:b/>
        </w:rPr>
      </w:pPr>
      <w:r w:rsidRPr="00B91DB3">
        <w:rPr>
          <w:rFonts w:cstheme="minorHAnsi"/>
          <w:b/>
        </w:rPr>
        <w:t>Reële wijziging</w:t>
      </w:r>
    </w:p>
    <w:p w:rsidR="00A95620" w:rsidRPr="00B91DB3" w:rsidRDefault="00817F16" w:rsidP="00835848">
      <w:pPr>
        <w:pStyle w:val="Lijstalinea"/>
        <w:numPr>
          <w:ilvl w:val="0"/>
          <w:numId w:val="329"/>
        </w:numPr>
        <w:spacing w:line="240" w:lineRule="auto"/>
        <w:rPr>
          <w:rFonts w:cstheme="minorHAnsi"/>
        </w:rPr>
      </w:pPr>
      <w:r w:rsidRPr="00B91DB3">
        <w:rPr>
          <w:rFonts w:cstheme="minorHAnsi"/>
        </w:rPr>
        <w:t>O</w:t>
      </w:r>
      <w:r w:rsidR="00A95620" w:rsidRPr="00B91DB3">
        <w:rPr>
          <w:rFonts w:cstheme="minorHAnsi"/>
        </w:rPr>
        <w:t>pinie echt veranderd in tussentijd</w:t>
      </w:r>
    </w:p>
    <w:p w:rsidR="00A95620" w:rsidRPr="00B91DB3" w:rsidRDefault="00A95620" w:rsidP="00835848">
      <w:pPr>
        <w:pStyle w:val="Lijstalinea"/>
        <w:numPr>
          <w:ilvl w:val="0"/>
          <w:numId w:val="100"/>
        </w:numPr>
        <w:spacing w:line="240" w:lineRule="auto"/>
        <w:rPr>
          <w:rFonts w:cstheme="minorHAnsi"/>
        </w:rPr>
      </w:pPr>
      <w:r w:rsidRPr="00B91DB3">
        <w:rPr>
          <w:rFonts w:cstheme="minorHAnsi"/>
        </w:rPr>
        <w:t>Vb. na 2 jaar stel je nog eens vraag over legalisering abortus, maar tegen dan kan er al veel veranderd zijn.</w:t>
      </w:r>
    </w:p>
    <w:p w:rsidR="00A95620" w:rsidRPr="00B91DB3" w:rsidRDefault="00A95620" w:rsidP="00835848">
      <w:pPr>
        <w:pStyle w:val="Lijstalinea"/>
        <w:numPr>
          <w:ilvl w:val="0"/>
          <w:numId w:val="100"/>
        </w:numPr>
        <w:spacing w:line="240" w:lineRule="auto"/>
        <w:rPr>
          <w:rFonts w:cstheme="minorHAnsi"/>
        </w:rPr>
      </w:pPr>
      <w:r w:rsidRPr="00B91DB3">
        <w:rPr>
          <w:rFonts w:cstheme="minorHAnsi"/>
        </w:rPr>
        <w:t xml:space="preserve">Media aandacht, iets meegemaakt in familie of vriendenkring,... </w:t>
      </w:r>
    </w:p>
    <w:p w:rsidR="00246F69" w:rsidRPr="00B91DB3" w:rsidRDefault="00246F69" w:rsidP="00246F69">
      <w:pPr>
        <w:spacing w:line="240" w:lineRule="auto"/>
        <w:rPr>
          <w:rFonts w:cstheme="minorHAnsi"/>
        </w:rPr>
      </w:pPr>
    </w:p>
    <w:p w:rsidR="00246F69" w:rsidRPr="00B91DB3" w:rsidRDefault="00246F69" w:rsidP="006B5B65">
      <w:pPr>
        <w:pStyle w:val="Kop3"/>
        <w:rPr>
          <w:rFonts w:asciiTheme="minorHAnsi" w:hAnsiTheme="minorHAnsi" w:cstheme="minorHAnsi"/>
        </w:rPr>
      </w:pPr>
      <w:r w:rsidRPr="00B91DB3">
        <w:rPr>
          <w:rFonts w:asciiTheme="minorHAnsi" w:hAnsiTheme="minorHAnsi" w:cstheme="minorHAnsi"/>
        </w:rPr>
        <w:t>Transitietabellen (</w:t>
      </w:r>
      <w:r w:rsidR="00A95620" w:rsidRPr="00B91DB3">
        <w:rPr>
          <w:rFonts w:asciiTheme="minorHAnsi" w:hAnsiTheme="minorHAnsi" w:cstheme="minorHAnsi"/>
        </w:rPr>
        <w:t>Examen +</w:t>
      </w:r>
      <w:r w:rsidR="00C721AC" w:rsidRPr="00B91DB3">
        <w:rPr>
          <w:rFonts w:asciiTheme="minorHAnsi" w:hAnsiTheme="minorHAnsi" w:cstheme="minorHAnsi"/>
        </w:rPr>
        <w:t xml:space="preserve"> </w:t>
      </w:r>
      <w:proofErr w:type="spellStart"/>
      <w:r w:rsidR="006B5B65" w:rsidRPr="00B91DB3">
        <w:rPr>
          <w:rFonts w:asciiTheme="minorHAnsi" w:hAnsiTheme="minorHAnsi" w:cstheme="minorHAnsi"/>
        </w:rPr>
        <w:t>vb</w:t>
      </w:r>
      <w:proofErr w:type="spellEnd"/>
      <w:r w:rsidRPr="00B91DB3">
        <w:rPr>
          <w:rFonts w:asciiTheme="minorHAnsi" w:hAnsiTheme="minorHAnsi" w:cstheme="minorHAnsi"/>
        </w:rPr>
        <w:t xml:space="preserve"> 4.10. </w:t>
      </w:r>
      <w:r w:rsidR="006B5B65" w:rsidRPr="00B91DB3">
        <w:rPr>
          <w:rFonts w:asciiTheme="minorHAnsi" w:hAnsiTheme="minorHAnsi" w:cstheme="minorHAnsi"/>
        </w:rPr>
        <w:t>begrijpen en kunnen toepassen!</w:t>
      </w:r>
      <w:r w:rsidRPr="00B91DB3">
        <w:rPr>
          <w:rFonts w:asciiTheme="minorHAnsi" w:hAnsiTheme="minorHAnsi" w:cstheme="minorHAnsi"/>
        </w:rPr>
        <w:t>)</w:t>
      </w:r>
    </w:p>
    <w:p w:rsidR="00C721AC" w:rsidRPr="00B91DB3" w:rsidRDefault="00246F69" w:rsidP="00835848">
      <w:pPr>
        <w:pStyle w:val="Lijstalinea"/>
        <w:numPr>
          <w:ilvl w:val="0"/>
          <w:numId w:val="101"/>
        </w:numPr>
        <w:spacing w:line="240" w:lineRule="auto"/>
        <w:rPr>
          <w:rFonts w:cstheme="minorHAnsi"/>
        </w:rPr>
      </w:pPr>
      <w:r w:rsidRPr="00B91DB3">
        <w:rPr>
          <w:rFonts w:cstheme="minorHAnsi"/>
        </w:rPr>
        <w:t>Bruikbaar voor nominale kenmerken</w:t>
      </w:r>
    </w:p>
    <w:p w:rsidR="00C721AC" w:rsidRPr="00B91DB3" w:rsidRDefault="00246F69" w:rsidP="00835848">
      <w:pPr>
        <w:pStyle w:val="Lijstalinea"/>
        <w:numPr>
          <w:ilvl w:val="1"/>
          <w:numId w:val="101"/>
        </w:numPr>
        <w:spacing w:line="240" w:lineRule="auto"/>
        <w:rPr>
          <w:rFonts w:cstheme="minorHAnsi"/>
        </w:rPr>
      </w:pPr>
      <w:r w:rsidRPr="00B91DB3">
        <w:rPr>
          <w:rFonts w:cstheme="minorHAnsi"/>
        </w:rPr>
        <w:t>Dichotomie eenvoudigste (2 categorieën)</w:t>
      </w:r>
    </w:p>
    <w:p w:rsidR="00246F69" w:rsidRPr="00B91DB3" w:rsidRDefault="00246F69" w:rsidP="00835848">
      <w:pPr>
        <w:pStyle w:val="Lijstalinea"/>
        <w:numPr>
          <w:ilvl w:val="1"/>
          <w:numId w:val="101"/>
        </w:numPr>
        <w:spacing w:line="240" w:lineRule="auto"/>
        <w:rPr>
          <w:rFonts w:cstheme="minorHAnsi"/>
        </w:rPr>
      </w:pPr>
      <w:r w:rsidRPr="00B91DB3">
        <w:rPr>
          <w:rFonts w:cstheme="minorHAnsi"/>
        </w:rPr>
        <w:t>Maar meerdere categorieën ook nog doenbaar</w:t>
      </w:r>
    </w:p>
    <w:p w:rsidR="00C721AC" w:rsidRPr="00B91DB3" w:rsidRDefault="00246F69" w:rsidP="00835848">
      <w:pPr>
        <w:pStyle w:val="Lijstalinea"/>
        <w:numPr>
          <w:ilvl w:val="0"/>
          <w:numId w:val="101"/>
        </w:numPr>
        <w:spacing w:line="240" w:lineRule="auto"/>
        <w:rPr>
          <w:rFonts w:cstheme="minorHAnsi"/>
        </w:rPr>
      </w:pPr>
      <w:r w:rsidRPr="00B91DB3">
        <w:rPr>
          <w:rFonts w:cstheme="minorHAnsi"/>
        </w:rPr>
        <w:t xml:space="preserve">Heeft betrekking op meting van </w:t>
      </w:r>
      <w:proofErr w:type="spellStart"/>
      <w:r w:rsidRPr="00B91DB3">
        <w:rPr>
          <w:rFonts w:cstheme="minorHAnsi"/>
        </w:rPr>
        <w:t>éénzelfde</w:t>
      </w:r>
      <w:proofErr w:type="spellEnd"/>
      <w:r w:rsidRPr="00B91DB3">
        <w:rPr>
          <w:rFonts w:cstheme="minorHAnsi"/>
        </w:rPr>
        <w:t xml:space="preserve"> variabele bij dezelfde onderzoekseenheden op 2 verschillende tijdstippen</w:t>
      </w:r>
    </w:p>
    <w:p w:rsidR="00C721AC" w:rsidRPr="00B91DB3" w:rsidRDefault="00246F69" w:rsidP="00835848">
      <w:pPr>
        <w:pStyle w:val="Lijstalinea"/>
        <w:numPr>
          <w:ilvl w:val="0"/>
          <w:numId w:val="101"/>
        </w:numPr>
        <w:spacing w:line="240" w:lineRule="auto"/>
        <w:rPr>
          <w:rFonts w:cstheme="minorHAnsi"/>
        </w:rPr>
      </w:pPr>
      <w:r w:rsidRPr="00B91DB3">
        <w:rPr>
          <w:rFonts w:cstheme="minorHAnsi"/>
        </w:rPr>
        <w:t>Laat toe welke onderzoekseenheden zelfde waarde behouden en welke er veranderd zijn (=transitie)</w:t>
      </w:r>
    </w:p>
    <w:p w:rsidR="00246F69" w:rsidRPr="00B91DB3" w:rsidRDefault="00246F69" w:rsidP="00246F69">
      <w:pPr>
        <w:spacing w:line="240" w:lineRule="auto"/>
        <w:rPr>
          <w:rFonts w:cstheme="minorHAnsi"/>
        </w:rPr>
      </w:pPr>
    </w:p>
    <w:p w:rsidR="006B5B65" w:rsidRPr="00B91DB3" w:rsidRDefault="006B5B65" w:rsidP="00246F69">
      <w:pPr>
        <w:spacing w:line="240" w:lineRule="auto"/>
        <w:rPr>
          <w:rFonts w:cstheme="minorHAnsi"/>
          <w:b/>
        </w:rPr>
      </w:pPr>
    </w:p>
    <w:p w:rsidR="006B5B65" w:rsidRPr="00B91DB3" w:rsidRDefault="006B5B65" w:rsidP="00246F69">
      <w:pPr>
        <w:spacing w:line="240" w:lineRule="auto"/>
        <w:rPr>
          <w:rFonts w:cstheme="minorHAnsi"/>
          <w:b/>
        </w:rPr>
      </w:pPr>
    </w:p>
    <w:p w:rsidR="006B5B65" w:rsidRPr="00B91DB3" w:rsidRDefault="006B5B65" w:rsidP="00246F69">
      <w:pPr>
        <w:spacing w:line="240" w:lineRule="auto"/>
        <w:rPr>
          <w:rFonts w:cstheme="minorHAnsi"/>
          <w:b/>
        </w:rPr>
      </w:pPr>
    </w:p>
    <w:p w:rsidR="006B5B65" w:rsidRPr="00B91DB3" w:rsidRDefault="006B5B65" w:rsidP="00246F69">
      <w:pPr>
        <w:spacing w:line="240" w:lineRule="auto"/>
        <w:rPr>
          <w:rFonts w:cstheme="minorHAnsi"/>
          <w:b/>
        </w:rPr>
      </w:pPr>
    </w:p>
    <w:p w:rsidR="00C721AC" w:rsidRPr="00B91DB3" w:rsidRDefault="00C721AC" w:rsidP="00246F69">
      <w:pPr>
        <w:spacing w:line="240" w:lineRule="auto"/>
        <w:rPr>
          <w:rFonts w:cstheme="minorHAnsi"/>
          <w:b/>
        </w:rPr>
      </w:pPr>
      <w:r w:rsidRPr="00B91DB3">
        <w:rPr>
          <w:rFonts w:cstheme="minorHAnsi"/>
          <w:b/>
        </w:rPr>
        <w:t>Uitweiding 4.3</w:t>
      </w:r>
    </w:p>
    <w:p w:rsidR="00246F69" w:rsidRPr="00B91DB3" w:rsidRDefault="00246F69" w:rsidP="00835848">
      <w:pPr>
        <w:pStyle w:val="Lijstalinea"/>
        <w:numPr>
          <w:ilvl w:val="0"/>
          <w:numId w:val="330"/>
        </w:numPr>
        <w:spacing w:line="240" w:lineRule="auto"/>
        <w:rPr>
          <w:rFonts w:cstheme="minorHAnsi"/>
        </w:rPr>
      </w:pPr>
      <w:r w:rsidRPr="00B91DB3">
        <w:rPr>
          <w:rFonts w:cstheme="minorHAnsi"/>
        </w:rPr>
        <w:lastRenderedPageBreak/>
        <w:t>Variabele X wordt op 2 momenten gemeten</w:t>
      </w:r>
    </w:p>
    <w:p w:rsidR="00246F69" w:rsidRPr="00B91DB3" w:rsidRDefault="00246F69" w:rsidP="00C721AC">
      <w:pPr>
        <w:spacing w:line="240" w:lineRule="auto"/>
        <w:rPr>
          <w:rFonts w:cstheme="minorHAnsi"/>
          <w:u w:val="single"/>
        </w:rPr>
      </w:pPr>
      <w:r w:rsidRPr="00B91DB3">
        <w:rPr>
          <w:rFonts w:cstheme="minorHAnsi"/>
          <w:u w:val="single"/>
        </w:rPr>
        <w:t>Geen onbetrouwbaarheid</w:t>
      </w:r>
      <w:r w:rsidR="00C721AC" w:rsidRPr="00B91DB3">
        <w:rPr>
          <w:rFonts w:cstheme="minorHAnsi"/>
          <w:u w:val="single"/>
          <w:lang w:val="en-US"/>
        </w:rPr>
        <w:t xml:space="preserve">: </w:t>
      </w:r>
      <w:proofErr w:type="spellStart"/>
      <w:r w:rsidR="00C721AC" w:rsidRPr="00B91DB3">
        <w:rPr>
          <w:rFonts w:cstheme="minorHAnsi"/>
          <w:u w:val="single"/>
          <w:lang w:val="en-US"/>
        </w:rPr>
        <w:t>correlatiecoëfficiënt</w:t>
      </w:r>
      <w:proofErr w:type="spellEnd"/>
      <w:r w:rsidR="00C721AC" w:rsidRPr="00B91DB3">
        <w:rPr>
          <w:rFonts w:cstheme="minorHAnsi"/>
          <w:u w:val="single"/>
          <w:lang w:val="en-US"/>
        </w:rPr>
        <w:t xml:space="preserve"> is 1</w:t>
      </w:r>
    </w:p>
    <w:tbl>
      <w:tblPr>
        <w:tblW w:w="8020" w:type="dxa"/>
        <w:tblCellMar>
          <w:left w:w="0" w:type="dxa"/>
          <w:right w:w="0" w:type="dxa"/>
        </w:tblCellMar>
        <w:tblLook w:val="04A0" w:firstRow="1" w:lastRow="0" w:firstColumn="1" w:lastColumn="0" w:noHBand="0" w:noVBand="1"/>
      </w:tblPr>
      <w:tblGrid>
        <w:gridCol w:w="2133"/>
        <w:gridCol w:w="1962"/>
        <w:gridCol w:w="1963"/>
        <w:gridCol w:w="1962"/>
      </w:tblGrid>
      <w:tr w:rsidR="00246F69" w:rsidRPr="00B91DB3" w:rsidTr="00246F69">
        <w:trPr>
          <w:trHeight w:val="115"/>
        </w:trPr>
        <w:tc>
          <w:tcPr>
            <w:tcW w:w="2133"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
                <w:bCs/>
              </w:rPr>
              <w:t>Tijdstip1</w:t>
            </w:r>
          </w:p>
        </w:tc>
        <w:tc>
          <w:tcPr>
            <w:tcW w:w="3925" w:type="dxa"/>
            <w:gridSpan w:val="2"/>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
                <w:bCs/>
              </w:rPr>
              <w:t>Tijdstip 2</w:t>
            </w:r>
          </w:p>
        </w:tc>
        <w:tc>
          <w:tcPr>
            <w:tcW w:w="1962"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color w:val="7030A0"/>
              </w:rPr>
            </w:pPr>
            <w:r w:rsidRPr="00B91DB3">
              <w:rPr>
                <w:rFonts w:cstheme="minorHAnsi"/>
                <w:b/>
                <w:bCs/>
                <w:color w:val="7030A0"/>
              </w:rPr>
              <w:t>Totaal</w:t>
            </w:r>
          </w:p>
        </w:tc>
      </w:tr>
      <w:tr w:rsidR="00246F69" w:rsidRPr="00B91DB3" w:rsidTr="00246F69">
        <w:trPr>
          <w:trHeight w:val="115"/>
        </w:trPr>
        <w:tc>
          <w:tcPr>
            <w:tcW w:w="2133"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p>
        </w:tc>
        <w:tc>
          <w:tcPr>
            <w:tcW w:w="1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Ja</w:t>
            </w:r>
          </w:p>
        </w:tc>
        <w:tc>
          <w:tcPr>
            <w:tcW w:w="19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Neen</w:t>
            </w:r>
          </w:p>
        </w:tc>
        <w:tc>
          <w:tcPr>
            <w:tcW w:w="19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color w:val="7030A0"/>
              </w:rPr>
            </w:pPr>
          </w:p>
        </w:tc>
      </w:tr>
      <w:tr w:rsidR="00246F69" w:rsidRPr="00B91DB3" w:rsidTr="00246F69">
        <w:trPr>
          <w:trHeight w:val="114"/>
        </w:trPr>
        <w:tc>
          <w:tcPr>
            <w:tcW w:w="2133"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Ja</w:t>
            </w:r>
          </w:p>
        </w:tc>
        <w:tc>
          <w:tcPr>
            <w:tcW w:w="1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B91DB3" w:rsidP="00246F69">
            <w:pPr>
              <w:spacing w:line="240" w:lineRule="auto"/>
              <w:rPr>
                <w:rFonts w:cstheme="minorHAnsi"/>
                <w:color w:val="FFC000"/>
              </w:rPr>
            </w:pPr>
            <w:r w:rsidRPr="00B91DB3">
              <w:rPr>
                <w:rFonts w:cstheme="minorHAnsi"/>
                <w:noProof/>
                <w:color w:val="FFC000"/>
                <w:lang w:eastAsia="nl-BE"/>
              </w:rPr>
              <w:pict>
                <v:shape id="_x0000_s1047" type="#_x0000_t32" style="position:absolute;margin-left:24.25pt;margin-top:6.9pt;width:68.25pt;height:18.75pt;flip:y;z-index:251688960;mso-position-horizontal-relative:text;mso-position-vertical-relative:text" o:connectortype="straight">
                  <v:stroke endarrow="block"/>
                </v:shape>
              </w:pict>
            </w:r>
            <w:r w:rsidRPr="00B91DB3">
              <w:rPr>
                <w:rFonts w:cstheme="minorHAnsi"/>
                <w:noProof/>
                <w:color w:val="FFC000"/>
                <w:lang w:eastAsia="nl-BE"/>
              </w:rPr>
              <w:pict>
                <v:shape id="_x0000_s1046" type="#_x0000_t32" style="position:absolute;margin-left:24.25pt;margin-top:6.9pt;width:68.25pt;height:18.75pt;z-index:251687936;mso-position-horizontal-relative:text;mso-position-vertical-relative:text" o:connectortype="straight">
                  <v:stroke endarrow="block"/>
                </v:shape>
              </w:pict>
            </w:r>
            <w:r w:rsidR="00246F69" w:rsidRPr="00B91DB3">
              <w:rPr>
                <w:rFonts w:cstheme="minorHAnsi"/>
                <w:color w:val="FFC000"/>
              </w:rPr>
              <w:t>250</w:t>
            </w:r>
          </w:p>
        </w:tc>
        <w:tc>
          <w:tcPr>
            <w:tcW w:w="19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color w:val="FFC000"/>
              </w:rPr>
            </w:pPr>
            <w:r w:rsidRPr="00B91DB3">
              <w:rPr>
                <w:rFonts w:cstheme="minorHAnsi"/>
                <w:color w:val="FFC000"/>
              </w:rPr>
              <w:t>0</w:t>
            </w:r>
          </w:p>
        </w:tc>
        <w:tc>
          <w:tcPr>
            <w:tcW w:w="19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color w:val="7030A0"/>
              </w:rPr>
            </w:pPr>
            <w:r w:rsidRPr="00B91DB3">
              <w:rPr>
                <w:rFonts w:cstheme="minorHAnsi"/>
                <w:color w:val="7030A0"/>
              </w:rPr>
              <w:t>250</w:t>
            </w:r>
          </w:p>
        </w:tc>
      </w:tr>
      <w:tr w:rsidR="00246F69" w:rsidRPr="00B91DB3" w:rsidTr="00246F69">
        <w:trPr>
          <w:trHeight w:val="115"/>
        </w:trPr>
        <w:tc>
          <w:tcPr>
            <w:tcW w:w="2133"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Neen</w:t>
            </w:r>
          </w:p>
        </w:tc>
        <w:tc>
          <w:tcPr>
            <w:tcW w:w="1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color w:val="FFC000"/>
              </w:rPr>
            </w:pPr>
            <w:r w:rsidRPr="00B91DB3">
              <w:rPr>
                <w:rFonts w:cstheme="minorHAnsi"/>
                <w:color w:val="FFC000"/>
              </w:rPr>
              <w:t>0</w:t>
            </w:r>
          </w:p>
        </w:tc>
        <w:tc>
          <w:tcPr>
            <w:tcW w:w="19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color w:val="FFC000"/>
              </w:rPr>
            </w:pPr>
            <w:r w:rsidRPr="00B91DB3">
              <w:rPr>
                <w:rFonts w:cstheme="minorHAnsi"/>
                <w:color w:val="FFC000"/>
              </w:rPr>
              <w:t>250</w:t>
            </w:r>
          </w:p>
        </w:tc>
        <w:tc>
          <w:tcPr>
            <w:tcW w:w="19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color w:val="7030A0"/>
              </w:rPr>
            </w:pPr>
            <w:r w:rsidRPr="00B91DB3">
              <w:rPr>
                <w:rFonts w:cstheme="minorHAnsi"/>
                <w:color w:val="7030A0"/>
              </w:rPr>
              <w:t>250</w:t>
            </w:r>
          </w:p>
        </w:tc>
      </w:tr>
      <w:tr w:rsidR="00246F69" w:rsidRPr="00B91DB3" w:rsidTr="00246F69">
        <w:trPr>
          <w:trHeight w:val="115"/>
        </w:trPr>
        <w:tc>
          <w:tcPr>
            <w:tcW w:w="2133"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color w:val="7030A0"/>
              </w:rPr>
            </w:pPr>
            <w:r w:rsidRPr="00B91DB3">
              <w:rPr>
                <w:rFonts w:cstheme="minorHAnsi"/>
                <w:color w:val="7030A0"/>
              </w:rPr>
              <w:t>Totaal</w:t>
            </w:r>
          </w:p>
        </w:tc>
        <w:tc>
          <w:tcPr>
            <w:tcW w:w="196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color w:val="7030A0"/>
              </w:rPr>
            </w:pPr>
            <w:r w:rsidRPr="00B91DB3">
              <w:rPr>
                <w:rFonts w:cstheme="minorHAnsi"/>
                <w:color w:val="7030A0"/>
              </w:rPr>
              <w:t>250</w:t>
            </w:r>
          </w:p>
        </w:tc>
        <w:tc>
          <w:tcPr>
            <w:tcW w:w="196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color w:val="7030A0"/>
              </w:rPr>
            </w:pPr>
            <w:r w:rsidRPr="00B91DB3">
              <w:rPr>
                <w:rFonts w:cstheme="minorHAnsi"/>
                <w:color w:val="7030A0"/>
              </w:rPr>
              <w:t>250</w:t>
            </w:r>
          </w:p>
        </w:tc>
        <w:tc>
          <w:tcPr>
            <w:tcW w:w="1962"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color w:val="7030A0"/>
              </w:rPr>
            </w:pPr>
            <w:r w:rsidRPr="00B91DB3">
              <w:rPr>
                <w:rFonts w:cstheme="minorHAnsi"/>
                <w:color w:val="7030A0"/>
              </w:rPr>
              <w:t>500</w:t>
            </w:r>
          </w:p>
        </w:tc>
      </w:tr>
    </w:tbl>
    <w:p w:rsidR="00246F69" w:rsidRPr="00B91DB3" w:rsidRDefault="00246F69" w:rsidP="00246F69">
      <w:pPr>
        <w:spacing w:line="240" w:lineRule="auto"/>
        <w:rPr>
          <w:rFonts w:cstheme="minorHAnsi"/>
        </w:rPr>
      </w:pPr>
    </w:p>
    <w:p w:rsidR="00246F69" w:rsidRPr="00B91DB3" w:rsidRDefault="00246F69" w:rsidP="00C721AC">
      <w:pPr>
        <w:spacing w:line="240" w:lineRule="auto"/>
        <w:rPr>
          <w:rFonts w:cstheme="minorHAnsi"/>
          <w:u w:val="single"/>
        </w:rPr>
      </w:pPr>
      <w:r w:rsidRPr="00B91DB3">
        <w:rPr>
          <w:rFonts w:cstheme="minorHAnsi"/>
          <w:u w:val="single"/>
        </w:rPr>
        <w:t>Enkel onbetrouwbaarheid</w:t>
      </w:r>
    </w:p>
    <w:p w:rsidR="00C721AC" w:rsidRPr="00B91DB3" w:rsidRDefault="00246F69" w:rsidP="00835848">
      <w:pPr>
        <w:pStyle w:val="Lijstalinea"/>
        <w:numPr>
          <w:ilvl w:val="0"/>
          <w:numId w:val="102"/>
        </w:numPr>
        <w:spacing w:line="240" w:lineRule="auto"/>
        <w:rPr>
          <w:rFonts w:cstheme="minorHAnsi"/>
        </w:rPr>
      </w:pPr>
      <w:r w:rsidRPr="00B91DB3">
        <w:rPr>
          <w:rFonts w:cstheme="minorHAnsi"/>
        </w:rPr>
        <w:t xml:space="preserve">Aantallen (frequenties) in </w:t>
      </w:r>
      <w:r w:rsidRPr="00B91DB3">
        <w:rPr>
          <w:rFonts w:cstheme="minorHAnsi"/>
          <w:color w:val="FFC000"/>
        </w:rPr>
        <w:t>discordante cellen</w:t>
      </w:r>
      <w:r w:rsidRPr="00B91DB3">
        <w:rPr>
          <w:rFonts w:cstheme="minorHAnsi"/>
        </w:rPr>
        <w:t xml:space="preserve"> ongeveer gelijk</w:t>
      </w:r>
    </w:p>
    <w:p w:rsidR="00246F69" w:rsidRPr="00B91DB3" w:rsidRDefault="00246F69" w:rsidP="00835848">
      <w:pPr>
        <w:pStyle w:val="Lijstalinea"/>
        <w:numPr>
          <w:ilvl w:val="0"/>
          <w:numId w:val="102"/>
        </w:numPr>
        <w:spacing w:line="240" w:lineRule="auto"/>
        <w:rPr>
          <w:rFonts w:cstheme="minorHAnsi"/>
        </w:rPr>
      </w:pPr>
      <w:r w:rsidRPr="00B91DB3">
        <w:rPr>
          <w:rFonts w:cstheme="minorHAnsi"/>
          <w:color w:val="7030A0"/>
        </w:rPr>
        <w:t>Marginale verdeling</w:t>
      </w:r>
      <w:r w:rsidR="00C721AC" w:rsidRPr="00B91DB3">
        <w:rPr>
          <w:rFonts w:cstheme="minorHAnsi"/>
          <w:color w:val="7030A0"/>
        </w:rPr>
        <w:t>en</w:t>
      </w:r>
      <w:r w:rsidRPr="00B91DB3">
        <w:rPr>
          <w:rFonts w:cstheme="minorHAnsi"/>
        </w:rPr>
        <w:t xml:space="preserve"> ongeveer gelijk</w:t>
      </w:r>
    </w:p>
    <w:tbl>
      <w:tblPr>
        <w:tblW w:w="8049" w:type="dxa"/>
        <w:tblCellMar>
          <w:left w:w="0" w:type="dxa"/>
          <w:right w:w="0" w:type="dxa"/>
        </w:tblCellMar>
        <w:tblLook w:val="04A0" w:firstRow="1" w:lastRow="0" w:firstColumn="1" w:lastColumn="0" w:noHBand="0" w:noVBand="1"/>
      </w:tblPr>
      <w:tblGrid>
        <w:gridCol w:w="2013"/>
        <w:gridCol w:w="2011"/>
        <w:gridCol w:w="2013"/>
        <w:gridCol w:w="2012"/>
      </w:tblGrid>
      <w:tr w:rsidR="00246F69" w:rsidRPr="00B91DB3" w:rsidTr="00246F69">
        <w:trPr>
          <w:trHeight w:val="136"/>
        </w:trPr>
        <w:tc>
          <w:tcPr>
            <w:tcW w:w="2013"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
                <w:bCs/>
              </w:rPr>
              <w:t>Tijdstip1</w:t>
            </w:r>
          </w:p>
        </w:tc>
        <w:tc>
          <w:tcPr>
            <w:tcW w:w="4023" w:type="dxa"/>
            <w:gridSpan w:val="2"/>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
                <w:bCs/>
              </w:rPr>
              <w:t>Tijdstip 2</w:t>
            </w:r>
          </w:p>
        </w:tc>
        <w:tc>
          <w:tcPr>
            <w:tcW w:w="2012"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
                <w:bCs/>
              </w:rPr>
              <w:t>Totaal</w:t>
            </w:r>
          </w:p>
        </w:tc>
      </w:tr>
      <w:tr w:rsidR="00246F69" w:rsidRPr="00B91DB3" w:rsidTr="00246F69">
        <w:trPr>
          <w:trHeight w:val="136"/>
        </w:trPr>
        <w:tc>
          <w:tcPr>
            <w:tcW w:w="2013"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Ja</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Neen</w:t>
            </w:r>
          </w:p>
        </w:tc>
        <w:tc>
          <w:tcPr>
            <w:tcW w:w="201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p>
        </w:tc>
      </w:tr>
      <w:tr w:rsidR="00246F69" w:rsidRPr="00B91DB3" w:rsidTr="00246F69">
        <w:trPr>
          <w:trHeight w:val="136"/>
        </w:trPr>
        <w:tc>
          <w:tcPr>
            <w:tcW w:w="2013"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Ja</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B91DB3" w:rsidP="00246F69">
            <w:pPr>
              <w:spacing w:line="240" w:lineRule="auto"/>
              <w:rPr>
                <w:rFonts w:cstheme="minorHAnsi"/>
              </w:rPr>
            </w:pPr>
            <w:r w:rsidRPr="00B91DB3">
              <w:rPr>
                <w:rFonts w:cstheme="minorHAnsi"/>
                <w:noProof/>
                <w:lang w:eastAsia="nl-BE"/>
              </w:rPr>
              <w:pict>
                <v:shape id="_x0000_s1049" type="#_x0000_t32" style="position:absolute;margin-left:25pt;margin-top:6.7pt;width:67.5pt;height:19.5pt;z-index:251691008;mso-position-horizontal-relative:text;mso-position-vertical-relative:text" o:connectortype="straight">
                  <v:stroke endarrow="block"/>
                </v:shape>
              </w:pict>
            </w:r>
            <w:r w:rsidRPr="00B91DB3">
              <w:rPr>
                <w:rFonts w:cstheme="minorHAnsi"/>
                <w:noProof/>
                <w:lang w:eastAsia="nl-BE"/>
              </w:rPr>
              <w:pict>
                <v:shape id="_x0000_s1048" type="#_x0000_t32" style="position:absolute;margin-left:19pt;margin-top:6.7pt;width:73.5pt;height:19.5pt;flip:y;z-index:251689984;mso-position-horizontal-relative:text;mso-position-vertical-relative:text" o:connectortype="straight">
                  <v:stroke endarrow="block"/>
                </v:shape>
              </w:pict>
            </w:r>
            <w:r w:rsidR="00246F69" w:rsidRPr="00B91DB3">
              <w:rPr>
                <w:rFonts w:cstheme="minorHAnsi"/>
              </w:rPr>
              <w:t>225</w:t>
            </w:r>
          </w:p>
        </w:tc>
        <w:tc>
          <w:tcPr>
            <w:tcW w:w="2013" w:type="dxa"/>
            <w:tcBorders>
              <w:top w:val="single" w:sz="8" w:space="0" w:color="000000"/>
              <w:left w:val="single" w:sz="8" w:space="0" w:color="000000"/>
              <w:bottom w:val="single" w:sz="8" w:space="0" w:color="000000"/>
              <w:right w:val="single" w:sz="8" w:space="0" w:color="000000"/>
            </w:tcBorders>
            <w:shd w:val="clear" w:color="auto" w:fill="3366FF"/>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25</w:t>
            </w:r>
          </w:p>
        </w:tc>
        <w:tc>
          <w:tcPr>
            <w:tcW w:w="2012" w:type="dxa"/>
            <w:tcBorders>
              <w:top w:val="single" w:sz="8" w:space="0" w:color="000000"/>
              <w:left w:val="single" w:sz="8" w:space="0" w:color="000000"/>
              <w:bottom w:val="single" w:sz="8" w:space="0" w:color="000000"/>
              <w:right w:val="single" w:sz="18" w:space="0" w:color="000000"/>
            </w:tcBorders>
            <w:shd w:val="clear" w:color="auto" w:fill="FF5050"/>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250</w:t>
            </w:r>
          </w:p>
        </w:tc>
      </w:tr>
      <w:tr w:rsidR="00246F69" w:rsidRPr="00B91DB3" w:rsidTr="00246F69">
        <w:trPr>
          <w:trHeight w:val="136"/>
        </w:trPr>
        <w:tc>
          <w:tcPr>
            <w:tcW w:w="2013"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Neen</w:t>
            </w:r>
          </w:p>
        </w:tc>
        <w:tc>
          <w:tcPr>
            <w:tcW w:w="2011" w:type="dxa"/>
            <w:tcBorders>
              <w:top w:val="single" w:sz="8" w:space="0" w:color="000000"/>
              <w:left w:val="single" w:sz="8" w:space="0" w:color="000000"/>
              <w:bottom w:val="single" w:sz="8" w:space="0" w:color="000000"/>
              <w:right w:val="single" w:sz="8" w:space="0" w:color="000000"/>
            </w:tcBorders>
            <w:shd w:val="clear" w:color="auto" w:fill="3366FF"/>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23</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227</w:t>
            </w:r>
          </w:p>
        </w:tc>
        <w:tc>
          <w:tcPr>
            <w:tcW w:w="2012" w:type="dxa"/>
            <w:tcBorders>
              <w:top w:val="single" w:sz="8" w:space="0" w:color="000000"/>
              <w:left w:val="single" w:sz="8" w:space="0" w:color="000000"/>
              <w:bottom w:val="single" w:sz="8" w:space="0" w:color="000000"/>
              <w:right w:val="single" w:sz="18" w:space="0" w:color="000000"/>
            </w:tcBorders>
            <w:shd w:val="clear" w:color="auto" w:fill="FF5050"/>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250</w:t>
            </w:r>
          </w:p>
        </w:tc>
      </w:tr>
      <w:tr w:rsidR="00246F69" w:rsidRPr="00B91DB3" w:rsidTr="00246F69">
        <w:trPr>
          <w:trHeight w:val="136"/>
        </w:trPr>
        <w:tc>
          <w:tcPr>
            <w:tcW w:w="2013"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Totaal</w:t>
            </w:r>
          </w:p>
        </w:tc>
        <w:tc>
          <w:tcPr>
            <w:tcW w:w="2011" w:type="dxa"/>
            <w:tcBorders>
              <w:top w:val="single" w:sz="8" w:space="0" w:color="000000"/>
              <w:left w:val="single" w:sz="8" w:space="0" w:color="000000"/>
              <w:bottom w:val="single" w:sz="18" w:space="0" w:color="000000"/>
              <w:right w:val="single" w:sz="8" w:space="0" w:color="000000"/>
            </w:tcBorders>
            <w:shd w:val="clear" w:color="auto" w:fill="FF5050"/>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248</w:t>
            </w:r>
          </w:p>
        </w:tc>
        <w:tc>
          <w:tcPr>
            <w:tcW w:w="2013" w:type="dxa"/>
            <w:tcBorders>
              <w:top w:val="single" w:sz="8" w:space="0" w:color="000000"/>
              <w:left w:val="single" w:sz="8" w:space="0" w:color="000000"/>
              <w:bottom w:val="single" w:sz="18" w:space="0" w:color="000000"/>
              <w:right w:val="single" w:sz="8" w:space="0" w:color="000000"/>
            </w:tcBorders>
            <w:shd w:val="clear" w:color="auto" w:fill="FF5050"/>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252</w:t>
            </w:r>
          </w:p>
        </w:tc>
        <w:tc>
          <w:tcPr>
            <w:tcW w:w="2012"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500</w:t>
            </w:r>
          </w:p>
        </w:tc>
      </w:tr>
    </w:tbl>
    <w:p w:rsidR="00C721AC" w:rsidRPr="00B91DB3" w:rsidRDefault="00C721AC" w:rsidP="00C721AC">
      <w:pPr>
        <w:spacing w:line="240" w:lineRule="auto"/>
        <w:rPr>
          <w:rFonts w:cstheme="minorHAnsi"/>
        </w:rPr>
      </w:pPr>
    </w:p>
    <w:p w:rsidR="00246F69" w:rsidRPr="00B91DB3" w:rsidRDefault="00C721AC" w:rsidP="00C721AC">
      <w:pPr>
        <w:spacing w:line="240" w:lineRule="auto"/>
        <w:rPr>
          <w:rFonts w:cstheme="minorHAnsi"/>
          <w:u w:val="single"/>
        </w:rPr>
      </w:pPr>
      <w:r w:rsidRPr="00B91DB3">
        <w:rPr>
          <w:rFonts w:cstheme="minorHAnsi"/>
          <w:u w:val="single"/>
        </w:rPr>
        <w:t>O</w:t>
      </w:r>
      <w:r w:rsidR="00246F69" w:rsidRPr="00B91DB3">
        <w:rPr>
          <w:rFonts w:cstheme="minorHAnsi"/>
          <w:u w:val="single"/>
        </w:rPr>
        <w:t>nbetrouwbaarheid + ongeldigheid</w:t>
      </w:r>
    </w:p>
    <w:p w:rsidR="00C721AC" w:rsidRPr="00B91DB3" w:rsidRDefault="00246F69" w:rsidP="00835848">
      <w:pPr>
        <w:pStyle w:val="Lijstalinea"/>
        <w:numPr>
          <w:ilvl w:val="0"/>
          <w:numId w:val="103"/>
        </w:numPr>
        <w:spacing w:line="240" w:lineRule="auto"/>
        <w:rPr>
          <w:rFonts w:cstheme="minorHAnsi"/>
        </w:rPr>
      </w:pPr>
      <w:r w:rsidRPr="00B91DB3">
        <w:rPr>
          <w:rFonts w:cstheme="minorHAnsi"/>
        </w:rPr>
        <w:t>Aantallen (frequenties) in discordante cellen niet meer gelijk</w:t>
      </w:r>
    </w:p>
    <w:p w:rsidR="00246F69" w:rsidRPr="00B91DB3" w:rsidRDefault="00246F69" w:rsidP="00835848">
      <w:pPr>
        <w:pStyle w:val="Lijstalinea"/>
        <w:numPr>
          <w:ilvl w:val="0"/>
          <w:numId w:val="103"/>
        </w:numPr>
        <w:spacing w:line="240" w:lineRule="auto"/>
        <w:rPr>
          <w:rFonts w:cstheme="minorHAnsi"/>
        </w:rPr>
      </w:pPr>
      <w:r w:rsidRPr="00B91DB3">
        <w:rPr>
          <w:rFonts w:cstheme="minorHAnsi"/>
        </w:rPr>
        <w:t>Marginale verdelingen niet meer gelijk</w:t>
      </w:r>
      <w:r w:rsidRPr="00B91DB3">
        <w:rPr>
          <w:rFonts w:cstheme="minorHAnsi"/>
          <w:lang w:val="en-US"/>
        </w:rPr>
        <w:t xml:space="preserve"> </w:t>
      </w:r>
    </w:p>
    <w:tbl>
      <w:tblPr>
        <w:tblW w:w="8111" w:type="dxa"/>
        <w:tblCellMar>
          <w:left w:w="0" w:type="dxa"/>
          <w:right w:w="0" w:type="dxa"/>
        </w:tblCellMar>
        <w:tblLook w:val="04A0" w:firstRow="1" w:lastRow="0" w:firstColumn="1" w:lastColumn="0" w:noHBand="0" w:noVBand="1"/>
      </w:tblPr>
      <w:tblGrid>
        <w:gridCol w:w="2027"/>
        <w:gridCol w:w="2027"/>
        <w:gridCol w:w="2030"/>
        <w:gridCol w:w="2027"/>
      </w:tblGrid>
      <w:tr w:rsidR="00246F69" w:rsidRPr="00B91DB3" w:rsidTr="00246F69">
        <w:trPr>
          <w:trHeight w:val="215"/>
        </w:trPr>
        <w:tc>
          <w:tcPr>
            <w:tcW w:w="202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
                <w:bCs/>
              </w:rPr>
              <w:t>Tijdstip1</w:t>
            </w:r>
          </w:p>
        </w:tc>
        <w:tc>
          <w:tcPr>
            <w:tcW w:w="4057" w:type="dxa"/>
            <w:gridSpan w:val="2"/>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
                <w:bCs/>
              </w:rPr>
              <w:t>Tijdstip 2</w:t>
            </w:r>
          </w:p>
        </w:tc>
        <w:tc>
          <w:tcPr>
            <w:tcW w:w="2027"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
                <w:bCs/>
              </w:rPr>
              <w:t>Totaal</w:t>
            </w:r>
          </w:p>
        </w:tc>
      </w:tr>
      <w:tr w:rsidR="00246F69" w:rsidRPr="00B91DB3" w:rsidTr="00246F69">
        <w:trPr>
          <w:trHeight w:val="171"/>
        </w:trPr>
        <w:tc>
          <w:tcPr>
            <w:tcW w:w="202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p>
        </w:tc>
        <w:tc>
          <w:tcPr>
            <w:tcW w:w="20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Ja</w:t>
            </w:r>
          </w:p>
        </w:tc>
        <w:tc>
          <w:tcPr>
            <w:tcW w:w="20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Neen</w:t>
            </w:r>
          </w:p>
        </w:tc>
        <w:tc>
          <w:tcPr>
            <w:tcW w:w="202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p>
        </w:tc>
      </w:tr>
      <w:tr w:rsidR="00246F69" w:rsidRPr="00B91DB3" w:rsidTr="00246F69">
        <w:trPr>
          <w:trHeight w:val="172"/>
        </w:trPr>
        <w:tc>
          <w:tcPr>
            <w:tcW w:w="202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Ja</w:t>
            </w:r>
          </w:p>
        </w:tc>
        <w:tc>
          <w:tcPr>
            <w:tcW w:w="20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B91DB3" w:rsidP="00246F69">
            <w:pPr>
              <w:spacing w:line="240" w:lineRule="auto"/>
              <w:rPr>
                <w:rFonts w:cstheme="minorHAnsi"/>
              </w:rPr>
            </w:pPr>
            <w:r w:rsidRPr="00B91DB3">
              <w:rPr>
                <w:rFonts w:cstheme="minorHAnsi"/>
                <w:noProof/>
                <w:lang w:eastAsia="nl-BE"/>
              </w:rPr>
              <w:pict>
                <v:shape id="_x0000_s1051" type="#_x0000_t32" style="position:absolute;margin-left:24.3pt;margin-top:7.2pt;width:73.5pt;height:20.25pt;z-index:251693056;mso-position-horizontal-relative:text;mso-position-vertical-relative:text" o:connectortype="straight">
                  <v:stroke endarrow="block"/>
                </v:shape>
              </w:pict>
            </w:r>
            <w:r w:rsidRPr="00B91DB3">
              <w:rPr>
                <w:rFonts w:cstheme="minorHAnsi"/>
                <w:noProof/>
                <w:lang w:eastAsia="nl-BE"/>
              </w:rPr>
              <w:pict>
                <v:shape id="_x0000_s1050" type="#_x0000_t32" style="position:absolute;margin-left:18.3pt;margin-top:7.2pt;width:73.5pt;height:20.25pt;flip:y;z-index:251692032;mso-position-horizontal-relative:text;mso-position-vertical-relative:text" o:connectortype="straight">
                  <v:stroke endarrow="block"/>
                </v:shape>
              </w:pict>
            </w:r>
            <w:r w:rsidR="00246F69" w:rsidRPr="00B91DB3">
              <w:rPr>
                <w:rFonts w:cstheme="minorHAnsi"/>
              </w:rPr>
              <w:t>170</w:t>
            </w:r>
          </w:p>
        </w:tc>
        <w:tc>
          <w:tcPr>
            <w:tcW w:w="2030" w:type="dxa"/>
            <w:tcBorders>
              <w:top w:val="single" w:sz="8" w:space="0" w:color="000000"/>
              <w:left w:val="single" w:sz="8" w:space="0" w:color="000000"/>
              <w:bottom w:val="single" w:sz="8" w:space="0" w:color="000000"/>
              <w:right w:val="single" w:sz="8" w:space="0" w:color="000000"/>
            </w:tcBorders>
            <w:shd w:val="clear" w:color="auto" w:fill="3366FF"/>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80</w:t>
            </w:r>
          </w:p>
        </w:tc>
        <w:tc>
          <w:tcPr>
            <w:tcW w:w="2027" w:type="dxa"/>
            <w:tcBorders>
              <w:top w:val="single" w:sz="8" w:space="0" w:color="000000"/>
              <w:left w:val="single" w:sz="8" w:space="0" w:color="000000"/>
              <w:bottom w:val="single" w:sz="8" w:space="0" w:color="000000"/>
              <w:right w:val="single" w:sz="18" w:space="0" w:color="000000"/>
            </w:tcBorders>
            <w:shd w:val="clear" w:color="auto" w:fill="FF5050"/>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250</w:t>
            </w:r>
          </w:p>
        </w:tc>
      </w:tr>
      <w:tr w:rsidR="00246F69" w:rsidRPr="00B91DB3" w:rsidTr="00246F69">
        <w:trPr>
          <w:trHeight w:val="171"/>
        </w:trPr>
        <w:tc>
          <w:tcPr>
            <w:tcW w:w="202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Neen</w:t>
            </w:r>
          </w:p>
        </w:tc>
        <w:tc>
          <w:tcPr>
            <w:tcW w:w="2027" w:type="dxa"/>
            <w:tcBorders>
              <w:top w:val="single" w:sz="8" w:space="0" w:color="000000"/>
              <w:left w:val="single" w:sz="8" w:space="0" w:color="000000"/>
              <w:bottom w:val="single" w:sz="8" w:space="0" w:color="000000"/>
              <w:right w:val="single" w:sz="8" w:space="0" w:color="000000"/>
            </w:tcBorders>
            <w:shd w:val="clear" w:color="auto" w:fill="3366FF"/>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25</w:t>
            </w:r>
          </w:p>
        </w:tc>
        <w:tc>
          <w:tcPr>
            <w:tcW w:w="20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225</w:t>
            </w:r>
          </w:p>
        </w:tc>
        <w:tc>
          <w:tcPr>
            <w:tcW w:w="2027" w:type="dxa"/>
            <w:tcBorders>
              <w:top w:val="single" w:sz="8" w:space="0" w:color="000000"/>
              <w:left w:val="single" w:sz="8" w:space="0" w:color="000000"/>
              <w:bottom w:val="single" w:sz="8" w:space="0" w:color="000000"/>
              <w:right w:val="single" w:sz="18" w:space="0" w:color="000000"/>
            </w:tcBorders>
            <w:shd w:val="clear" w:color="auto" w:fill="FF5050"/>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250</w:t>
            </w:r>
          </w:p>
        </w:tc>
      </w:tr>
      <w:tr w:rsidR="00246F69" w:rsidRPr="00B91DB3" w:rsidTr="00246F69">
        <w:trPr>
          <w:trHeight w:val="172"/>
        </w:trPr>
        <w:tc>
          <w:tcPr>
            <w:tcW w:w="202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Totaal</w:t>
            </w:r>
          </w:p>
        </w:tc>
        <w:tc>
          <w:tcPr>
            <w:tcW w:w="2027" w:type="dxa"/>
            <w:tcBorders>
              <w:top w:val="single" w:sz="8" w:space="0" w:color="000000"/>
              <w:left w:val="single" w:sz="8" w:space="0" w:color="000000"/>
              <w:bottom w:val="single" w:sz="8" w:space="0" w:color="000000"/>
              <w:right w:val="single" w:sz="8" w:space="0" w:color="000000"/>
            </w:tcBorders>
            <w:shd w:val="clear" w:color="auto" w:fill="FF5050"/>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195</w:t>
            </w:r>
          </w:p>
        </w:tc>
        <w:tc>
          <w:tcPr>
            <w:tcW w:w="2030" w:type="dxa"/>
            <w:tcBorders>
              <w:top w:val="single" w:sz="8" w:space="0" w:color="000000"/>
              <w:left w:val="single" w:sz="8" w:space="0" w:color="000000"/>
              <w:bottom w:val="single" w:sz="8" w:space="0" w:color="000000"/>
              <w:right w:val="single" w:sz="8" w:space="0" w:color="000000"/>
            </w:tcBorders>
            <w:shd w:val="clear" w:color="auto" w:fill="FF5050"/>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305</w:t>
            </w:r>
          </w:p>
        </w:tc>
        <w:tc>
          <w:tcPr>
            <w:tcW w:w="202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500</w:t>
            </w:r>
          </w:p>
        </w:tc>
      </w:tr>
    </w:tbl>
    <w:p w:rsidR="00246F69" w:rsidRPr="00B91DB3" w:rsidRDefault="00246F69" w:rsidP="00246F69">
      <w:pPr>
        <w:spacing w:line="240" w:lineRule="auto"/>
        <w:rPr>
          <w:rFonts w:cstheme="minorHAnsi"/>
        </w:rPr>
      </w:pPr>
    </w:p>
    <w:p w:rsidR="00246F69" w:rsidRPr="00B91DB3" w:rsidRDefault="00246F69" w:rsidP="00C721AC">
      <w:pPr>
        <w:spacing w:line="240" w:lineRule="auto"/>
        <w:rPr>
          <w:rFonts w:cstheme="minorHAnsi"/>
          <w:b/>
        </w:rPr>
      </w:pPr>
      <w:r w:rsidRPr="00B91DB3">
        <w:rPr>
          <w:rFonts w:cstheme="minorHAnsi"/>
          <w:b/>
        </w:rPr>
        <w:t>Indien: ongeldigheid + onbetrouwbaarheid</w:t>
      </w:r>
    </w:p>
    <w:p w:rsidR="00C721AC" w:rsidRPr="00B91DB3" w:rsidRDefault="00246F69" w:rsidP="00835848">
      <w:pPr>
        <w:pStyle w:val="Lijstalinea"/>
        <w:numPr>
          <w:ilvl w:val="0"/>
          <w:numId w:val="104"/>
        </w:numPr>
        <w:spacing w:line="240" w:lineRule="auto"/>
        <w:rPr>
          <w:rFonts w:cstheme="minorHAnsi"/>
        </w:rPr>
      </w:pPr>
      <w:r w:rsidRPr="00B91DB3">
        <w:rPr>
          <w:rFonts w:cstheme="minorHAnsi"/>
        </w:rPr>
        <w:t>Dan kan je onbetrouwbaarheid niet meer zuiver meten, je weet niet hoeveel onbetrouwbaarheid en hoeveel ongeldigheid er is</w:t>
      </w:r>
    </w:p>
    <w:p w:rsidR="00C721AC" w:rsidRPr="00B91DB3" w:rsidRDefault="00246F69" w:rsidP="00835848">
      <w:pPr>
        <w:pStyle w:val="Lijstalinea"/>
        <w:numPr>
          <w:ilvl w:val="0"/>
          <w:numId w:val="104"/>
        </w:numPr>
        <w:spacing w:line="240" w:lineRule="auto"/>
        <w:rPr>
          <w:rFonts w:cstheme="minorHAnsi"/>
        </w:rPr>
      </w:pPr>
      <w:r w:rsidRPr="00B91DB3">
        <w:rPr>
          <w:rFonts w:cstheme="minorHAnsi"/>
        </w:rPr>
        <w:t>Dus de correlatiecoëfficiënt (hier 0,895) is niet bruikbaar</w:t>
      </w:r>
    </w:p>
    <w:p w:rsidR="00C721AC" w:rsidRPr="00B91DB3" w:rsidRDefault="00246F69" w:rsidP="00835848">
      <w:pPr>
        <w:pStyle w:val="Lijstalinea"/>
        <w:numPr>
          <w:ilvl w:val="0"/>
          <w:numId w:val="104"/>
        </w:numPr>
        <w:spacing w:line="240" w:lineRule="auto"/>
        <w:rPr>
          <w:rFonts w:cstheme="minorHAnsi"/>
        </w:rPr>
      </w:pPr>
      <w:r w:rsidRPr="00B91DB3">
        <w:rPr>
          <w:rFonts w:cstheme="minorHAnsi"/>
        </w:rPr>
        <w:t>Deze coëfficiënt moet je niet zelf kunnen berekenen,</w:t>
      </w:r>
    </w:p>
    <w:p w:rsidR="00246F69" w:rsidRPr="00B91DB3" w:rsidRDefault="00246F69" w:rsidP="00835848">
      <w:pPr>
        <w:pStyle w:val="Lijstalinea"/>
        <w:numPr>
          <w:ilvl w:val="0"/>
          <w:numId w:val="104"/>
        </w:numPr>
        <w:spacing w:line="240" w:lineRule="auto"/>
        <w:rPr>
          <w:rFonts w:cstheme="minorHAnsi"/>
        </w:rPr>
      </w:pPr>
      <w:r w:rsidRPr="00B91DB3">
        <w:rPr>
          <w:rFonts w:cstheme="minorHAnsi"/>
        </w:rPr>
        <w:t xml:space="preserve">Wel weten dat je hem nu niet mag gebruiken om iets te zeggen over betrouwbaarheid </w:t>
      </w:r>
    </w:p>
    <w:p w:rsidR="00246F69" w:rsidRPr="00B91DB3" w:rsidRDefault="00246F69" w:rsidP="00246F69">
      <w:pPr>
        <w:spacing w:line="240" w:lineRule="auto"/>
        <w:rPr>
          <w:rFonts w:cstheme="minorHAnsi"/>
        </w:rPr>
      </w:pPr>
    </w:p>
    <w:p w:rsidR="00246F69" w:rsidRPr="00B91DB3" w:rsidRDefault="00BC5AF3" w:rsidP="00213139">
      <w:pPr>
        <w:spacing w:line="240" w:lineRule="auto"/>
        <w:rPr>
          <w:rFonts w:cstheme="minorHAnsi"/>
          <w:b/>
        </w:rPr>
      </w:pPr>
      <w:r w:rsidRPr="00B91DB3">
        <w:rPr>
          <w:rFonts w:cstheme="minorHAnsi"/>
          <w:b/>
        </w:rPr>
        <w:t>Belangrijk voorbeeld 4.10</w:t>
      </w:r>
    </w:p>
    <w:p w:rsidR="00213139" w:rsidRPr="00B91DB3" w:rsidRDefault="00246F69" w:rsidP="00835848">
      <w:pPr>
        <w:pStyle w:val="Lijstalinea"/>
        <w:numPr>
          <w:ilvl w:val="0"/>
          <w:numId w:val="105"/>
        </w:numPr>
        <w:spacing w:line="240" w:lineRule="auto"/>
        <w:rPr>
          <w:rFonts w:cstheme="minorHAnsi"/>
        </w:rPr>
      </w:pPr>
      <w:r w:rsidRPr="00B91DB3">
        <w:rPr>
          <w:rFonts w:cstheme="minorHAnsi"/>
        </w:rPr>
        <w:t xml:space="preserve">Houding </w:t>
      </w:r>
      <w:proofErr w:type="spellStart"/>
      <w:r w:rsidRPr="00B91DB3">
        <w:rPr>
          <w:rFonts w:cstheme="minorHAnsi"/>
        </w:rPr>
        <w:t>tgo</w:t>
      </w:r>
      <w:proofErr w:type="spellEnd"/>
      <w:r w:rsidRPr="00B91DB3">
        <w:rPr>
          <w:rFonts w:cstheme="minorHAnsi"/>
        </w:rPr>
        <w:t xml:space="preserve"> legalisering abortus.</w:t>
      </w:r>
    </w:p>
    <w:p w:rsidR="00213139" w:rsidRPr="00B91DB3" w:rsidRDefault="00246F69" w:rsidP="00835848">
      <w:pPr>
        <w:pStyle w:val="Lijstalinea"/>
        <w:numPr>
          <w:ilvl w:val="0"/>
          <w:numId w:val="105"/>
        </w:numPr>
        <w:spacing w:line="240" w:lineRule="auto"/>
        <w:rPr>
          <w:rFonts w:cstheme="minorHAnsi"/>
        </w:rPr>
      </w:pPr>
      <w:r w:rsidRPr="00B91DB3">
        <w:rPr>
          <w:rFonts w:cstheme="minorHAnsi"/>
        </w:rPr>
        <w:t>Werkelijke verdeling: 800 pro, 200 contra</w:t>
      </w:r>
    </w:p>
    <w:p w:rsidR="00213139" w:rsidRPr="00B91DB3" w:rsidRDefault="00246F69" w:rsidP="00835848">
      <w:pPr>
        <w:pStyle w:val="Lijstalinea"/>
        <w:numPr>
          <w:ilvl w:val="0"/>
          <w:numId w:val="105"/>
        </w:numPr>
        <w:spacing w:line="240" w:lineRule="auto"/>
        <w:rPr>
          <w:rFonts w:cstheme="minorHAnsi"/>
        </w:rPr>
      </w:pPr>
      <w:r w:rsidRPr="00B91DB3">
        <w:rPr>
          <w:rFonts w:cstheme="minorHAnsi"/>
        </w:rPr>
        <w:t xml:space="preserve">Betrouwbaarheid: 97% (=0,97); </w:t>
      </w:r>
    </w:p>
    <w:p w:rsidR="00213139" w:rsidRPr="00B91DB3" w:rsidRDefault="00246F69" w:rsidP="00835848">
      <w:pPr>
        <w:pStyle w:val="Lijstalinea"/>
        <w:numPr>
          <w:ilvl w:val="0"/>
          <w:numId w:val="105"/>
        </w:numPr>
        <w:spacing w:line="240" w:lineRule="auto"/>
        <w:rPr>
          <w:rFonts w:cstheme="minorHAnsi"/>
        </w:rPr>
      </w:pPr>
      <w:r w:rsidRPr="00B91DB3">
        <w:rPr>
          <w:rFonts w:cstheme="minorHAnsi"/>
        </w:rPr>
        <w:t>Onbetrouwbaarheid: 3% (0,03)</w:t>
      </w:r>
    </w:p>
    <w:p w:rsidR="00213139" w:rsidRPr="00B91DB3" w:rsidRDefault="00246F69" w:rsidP="00835848">
      <w:pPr>
        <w:pStyle w:val="Lijstalinea"/>
        <w:numPr>
          <w:ilvl w:val="0"/>
          <w:numId w:val="105"/>
        </w:numPr>
        <w:spacing w:line="240" w:lineRule="auto"/>
        <w:rPr>
          <w:rFonts w:cstheme="minorHAnsi"/>
        </w:rPr>
      </w:pPr>
      <w:r w:rsidRPr="00B91DB3">
        <w:rPr>
          <w:rFonts w:cstheme="minorHAnsi"/>
        </w:rPr>
        <w:t>Construeer de transitietabel</w:t>
      </w:r>
    </w:p>
    <w:p w:rsidR="00246F69" w:rsidRPr="00B91DB3" w:rsidRDefault="00246F69" w:rsidP="00835848">
      <w:pPr>
        <w:pStyle w:val="Lijstalinea"/>
        <w:numPr>
          <w:ilvl w:val="0"/>
          <w:numId w:val="105"/>
        </w:numPr>
        <w:spacing w:line="240" w:lineRule="auto"/>
        <w:rPr>
          <w:rFonts w:cstheme="minorHAnsi"/>
        </w:rPr>
      </w:pPr>
      <w:r w:rsidRPr="00B91DB3">
        <w:rPr>
          <w:rFonts w:cstheme="minorHAnsi"/>
        </w:rPr>
        <w:t xml:space="preserve">Hypothese: geen werkelijke verandering in de tijd! </w:t>
      </w:r>
    </w:p>
    <w:p w:rsidR="00246F69" w:rsidRPr="00B91DB3" w:rsidRDefault="00246F69" w:rsidP="00246F69">
      <w:pPr>
        <w:spacing w:line="240" w:lineRule="auto"/>
        <w:rPr>
          <w:rFonts w:cstheme="minorHAnsi"/>
        </w:rPr>
      </w:pPr>
    </w:p>
    <w:p w:rsidR="00246F69" w:rsidRPr="00B91DB3" w:rsidRDefault="00213139" w:rsidP="00213139">
      <w:pPr>
        <w:spacing w:line="240" w:lineRule="auto"/>
        <w:rPr>
          <w:rFonts w:cstheme="minorHAnsi"/>
          <w:b/>
        </w:rPr>
      </w:pPr>
      <w:r w:rsidRPr="00B91DB3">
        <w:rPr>
          <w:rFonts w:cstheme="minorHAnsi"/>
          <w:b/>
        </w:rPr>
        <w:lastRenderedPageBreak/>
        <w:t>STAP 1</w:t>
      </w:r>
      <w:r w:rsidR="00246F69" w:rsidRPr="00B91DB3">
        <w:rPr>
          <w:rFonts w:cstheme="minorHAnsi"/>
          <w:b/>
        </w:rPr>
        <w:t>: bepalen hoeveel mensen pro en contra zullen registreren, gegeven de onbetrouwbaarheid van 3% (=100-97)</w:t>
      </w:r>
    </w:p>
    <w:p w:rsidR="00246F69" w:rsidRPr="00B91DB3" w:rsidRDefault="00246F69" w:rsidP="00213139">
      <w:pPr>
        <w:spacing w:line="240" w:lineRule="auto"/>
        <w:rPr>
          <w:rFonts w:cstheme="minorHAnsi"/>
        </w:rPr>
      </w:pPr>
      <w:r w:rsidRPr="00B91DB3">
        <w:rPr>
          <w:rFonts w:cstheme="minorHAnsi"/>
        </w:rPr>
        <w:t>PRO: 800 werkelijk</w:t>
      </w:r>
    </w:p>
    <w:p w:rsidR="00213139" w:rsidRPr="00B91DB3" w:rsidRDefault="00246F69" w:rsidP="00835848">
      <w:pPr>
        <w:pStyle w:val="Lijstalinea"/>
        <w:numPr>
          <w:ilvl w:val="0"/>
          <w:numId w:val="106"/>
        </w:numPr>
        <w:spacing w:line="240" w:lineRule="auto"/>
        <w:rPr>
          <w:rFonts w:cstheme="minorHAnsi"/>
        </w:rPr>
      </w:pPr>
      <w:r w:rsidRPr="00B91DB3">
        <w:rPr>
          <w:rFonts w:cstheme="minorHAnsi"/>
        </w:rPr>
        <w:t>800 x 0,97 = 776</w:t>
      </w:r>
    </w:p>
    <w:p w:rsidR="00246F69" w:rsidRPr="00B91DB3" w:rsidRDefault="00246F69" w:rsidP="00835848">
      <w:pPr>
        <w:pStyle w:val="Lijstalinea"/>
        <w:numPr>
          <w:ilvl w:val="0"/>
          <w:numId w:val="106"/>
        </w:numPr>
        <w:spacing w:line="240" w:lineRule="auto"/>
        <w:rPr>
          <w:rFonts w:cstheme="minorHAnsi"/>
        </w:rPr>
      </w:pPr>
      <w:r w:rsidRPr="00B91DB3">
        <w:rPr>
          <w:rFonts w:cstheme="minorHAnsi"/>
        </w:rPr>
        <w:t>+ 200 x 0,03 = +6 = 782</w:t>
      </w:r>
    </w:p>
    <w:p w:rsidR="00246F69" w:rsidRPr="00B91DB3" w:rsidRDefault="00246F69" w:rsidP="00213139">
      <w:pPr>
        <w:spacing w:line="240" w:lineRule="auto"/>
        <w:rPr>
          <w:rFonts w:cstheme="minorHAnsi"/>
        </w:rPr>
      </w:pPr>
      <w:r w:rsidRPr="00B91DB3">
        <w:rPr>
          <w:rFonts w:cstheme="minorHAnsi"/>
        </w:rPr>
        <w:t>CONTRA: 200 werkelijk</w:t>
      </w:r>
    </w:p>
    <w:p w:rsidR="00213139" w:rsidRPr="00B91DB3" w:rsidRDefault="00246F69" w:rsidP="00835848">
      <w:pPr>
        <w:pStyle w:val="Lijstalinea"/>
        <w:numPr>
          <w:ilvl w:val="0"/>
          <w:numId w:val="107"/>
        </w:numPr>
        <w:spacing w:line="240" w:lineRule="auto"/>
        <w:rPr>
          <w:rFonts w:cstheme="minorHAnsi"/>
        </w:rPr>
      </w:pPr>
      <w:r w:rsidRPr="00B91DB3">
        <w:rPr>
          <w:rFonts w:cstheme="minorHAnsi"/>
        </w:rPr>
        <w:t>200 x 0,97 = 194</w:t>
      </w:r>
    </w:p>
    <w:p w:rsidR="00246F69" w:rsidRPr="00B91DB3" w:rsidRDefault="00246F69" w:rsidP="00835848">
      <w:pPr>
        <w:pStyle w:val="Lijstalinea"/>
        <w:numPr>
          <w:ilvl w:val="0"/>
          <w:numId w:val="107"/>
        </w:numPr>
        <w:spacing w:line="240" w:lineRule="auto"/>
        <w:rPr>
          <w:rFonts w:cstheme="minorHAnsi"/>
        </w:rPr>
      </w:pPr>
      <w:r w:rsidRPr="00B91DB3">
        <w:rPr>
          <w:rFonts w:cstheme="minorHAnsi"/>
        </w:rPr>
        <w:t>+ 800 x 0,03 = +24 = 218</w:t>
      </w:r>
      <w:r w:rsidRPr="00B91DB3">
        <w:rPr>
          <w:rFonts w:cstheme="minorHAnsi"/>
          <w:lang w:val="en-US"/>
        </w:rPr>
        <w:t xml:space="preserve"> </w:t>
      </w:r>
    </w:p>
    <w:p w:rsidR="00246F69" w:rsidRPr="00B91DB3" w:rsidRDefault="00246F69" w:rsidP="00246F69">
      <w:pPr>
        <w:spacing w:line="240" w:lineRule="auto"/>
        <w:rPr>
          <w:rFonts w:cstheme="minorHAnsi"/>
        </w:rPr>
      </w:pPr>
    </w:p>
    <w:p w:rsidR="00246F69" w:rsidRPr="00B91DB3" w:rsidRDefault="00246F69" w:rsidP="00213139">
      <w:pPr>
        <w:spacing w:line="240" w:lineRule="auto"/>
        <w:rPr>
          <w:rFonts w:cstheme="minorHAnsi"/>
          <w:u w:val="single"/>
        </w:rPr>
      </w:pPr>
      <w:r w:rsidRPr="00B91DB3">
        <w:rPr>
          <w:rFonts w:cstheme="minorHAnsi"/>
          <w:u w:val="single"/>
        </w:rPr>
        <w:t>Dus op beide ogenbli</w:t>
      </w:r>
      <w:r w:rsidR="00F43329" w:rsidRPr="00B91DB3">
        <w:rPr>
          <w:rFonts w:cstheme="minorHAnsi"/>
          <w:u w:val="single"/>
        </w:rPr>
        <w:t>kken zullen we dit registreren:</w:t>
      </w:r>
    </w:p>
    <w:tbl>
      <w:tblPr>
        <w:tblW w:w="7776" w:type="dxa"/>
        <w:tblCellMar>
          <w:left w:w="0" w:type="dxa"/>
          <w:right w:w="0" w:type="dxa"/>
        </w:tblCellMar>
        <w:tblLook w:val="04A0" w:firstRow="1" w:lastRow="0" w:firstColumn="1" w:lastColumn="0" w:noHBand="0" w:noVBand="1"/>
      </w:tblPr>
      <w:tblGrid>
        <w:gridCol w:w="1944"/>
        <w:gridCol w:w="1944"/>
        <w:gridCol w:w="1944"/>
        <w:gridCol w:w="1944"/>
      </w:tblGrid>
      <w:tr w:rsidR="00246F69" w:rsidRPr="00B91DB3" w:rsidTr="00246F69">
        <w:trPr>
          <w:trHeight w:val="128"/>
        </w:trPr>
        <w:tc>
          <w:tcPr>
            <w:tcW w:w="194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
                <w:bCs/>
              </w:rPr>
              <w:t>Opinie</w:t>
            </w:r>
          </w:p>
        </w:tc>
        <w:tc>
          <w:tcPr>
            <w:tcW w:w="194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
                <w:bCs/>
              </w:rPr>
              <w:t>werkelijke waarde</w:t>
            </w:r>
          </w:p>
        </w:tc>
        <w:tc>
          <w:tcPr>
            <w:tcW w:w="194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
                <w:bCs/>
              </w:rPr>
              <w:t>registratie T1</w:t>
            </w:r>
          </w:p>
        </w:tc>
        <w:tc>
          <w:tcPr>
            <w:tcW w:w="194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
                <w:bCs/>
              </w:rPr>
              <w:t>registratie T2</w:t>
            </w:r>
          </w:p>
        </w:tc>
      </w:tr>
      <w:tr w:rsidR="00246F69" w:rsidRPr="00B91DB3" w:rsidTr="00246F69">
        <w:trPr>
          <w:trHeight w:val="129"/>
        </w:trPr>
        <w:tc>
          <w:tcPr>
            <w:tcW w:w="194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voor</w:t>
            </w:r>
          </w:p>
        </w:tc>
        <w:tc>
          <w:tcPr>
            <w:tcW w:w="1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800</w:t>
            </w:r>
          </w:p>
        </w:tc>
        <w:tc>
          <w:tcPr>
            <w:tcW w:w="1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782</w:t>
            </w:r>
          </w:p>
        </w:tc>
        <w:tc>
          <w:tcPr>
            <w:tcW w:w="194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782</w:t>
            </w:r>
          </w:p>
        </w:tc>
      </w:tr>
      <w:tr w:rsidR="00246F69" w:rsidRPr="00B91DB3" w:rsidTr="00246F69">
        <w:trPr>
          <w:trHeight w:val="129"/>
        </w:trPr>
        <w:tc>
          <w:tcPr>
            <w:tcW w:w="194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tegen</w:t>
            </w:r>
          </w:p>
        </w:tc>
        <w:tc>
          <w:tcPr>
            <w:tcW w:w="194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200</w:t>
            </w:r>
          </w:p>
        </w:tc>
        <w:tc>
          <w:tcPr>
            <w:tcW w:w="194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218</w:t>
            </w:r>
          </w:p>
        </w:tc>
        <w:tc>
          <w:tcPr>
            <w:tcW w:w="1944"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218</w:t>
            </w:r>
          </w:p>
        </w:tc>
      </w:tr>
    </w:tbl>
    <w:p w:rsidR="00103B24" w:rsidRPr="00B91DB3" w:rsidRDefault="00F43329" w:rsidP="00835848">
      <w:pPr>
        <w:pStyle w:val="Lijstalinea"/>
        <w:numPr>
          <w:ilvl w:val="0"/>
          <w:numId w:val="331"/>
        </w:numPr>
        <w:spacing w:line="240" w:lineRule="auto"/>
        <w:rPr>
          <w:rFonts w:cstheme="minorHAnsi"/>
        </w:rPr>
      </w:pPr>
      <w:r w:rsidRPr="00B91DB3">
        <w:rPr>
          <w:rFonts w:cstheme="minorHAnsi"/>
        </w:rPr>
        <w:t>Waarom? Louter toevallige fouten, T1 en T2 totaal onafhankelijk van elkaar</w:t>
      </w:r>
    </w:p>
    <w:p w:rsidR="00F43329" w:rsidRPr="00B91DB3" w:rsidRDefault="00103B24" w:rsidP="00835848">
      <w:pPr>
        <w:pStyle w:val="Lijstalinea"/>
        <w:numPr>
          <w:ilvl w:val="0"/>
          <w:numId w:val="331"/>
        </w:numPr>
        <w:spacing w:line="240" w:lineRule="auto"/>
        <w:rPr>
          <w:rFonts w:cstheme="minorHAnsi"/>
        </w:rPr>
      </w:pPr>
      <w:r w:rsidRPr="00B91DB3">
        <w:rPr>
          <w:rFonts w:cstheme="minorHAnsi"/>
        </w:rPr>
        <w:t>U</w:t>
      </w:r>
      <w:r w:rsidR="00F43329" w:rsidRPr="00B91DB3">
        <w:rPr>
          <w:rFonts w:cstheme="minorHAnsi"/>
        </w:rPr>
        <w:t>itslag eerste meting geen invloed op tweede meting</w:t>
      </w:r>
    </w:p>
    <w:p w:rsidR="00F43329" w:rsidRPr="00B91DB3" w:rsidRDefault="00F43329" w:rsidP="00246F69">
      <w:pPr>
        <w:spacing w:line="240" w:lineRule="auto"/>
        <w:rPr>
          <w:rFonts w:cstheme="minorHAnsi"/>
        </w:rPr>
      </w:pPr>
    </w:p>
    <w:p w:rsidR="00246F69" w:rsidRPr="00B91DB3" w:rsidRDefault="00246F69" w:rsidP="00F43329">
      <w:pPr>
        <w:spacing w:line="240" w:lineRule="auto"/>
        <w:rPr>
          <w:rFonts w:cstheme="minorHAnsi"/>
          <w:b/>
        </w:rPr>
      </w:pPr>
      <w:r w:rsidRPr="00B91DB3">
        <w:rPr>
          <w:rFonts w:cstheme="minorHAnsi"/>
          <w:b/>
        </w:rPr>
        <w:t>Wie zal twee keer PRO zeggen?</w:t>
      </w:r>
    </w:p>
    <w:p w:rsidR="005D2278" w:rsidRPr="00B91DB3" w:rsidRDefault="00246F69" w:rsidP="00835848">
      <w:pPr>
        <w:pStyle w:val="Lijstalinea"/>
        <w:numPr>
          <w:ilvl w:val="0"/>
          <w:numId w:val="108"/>
        </w:numPr>
        <w:spacing w:line="240" w:lineRule="auto"/>
        <w:rPr>
          <w:rFonts w:cstheme="minorHAnsi"/>
        </w:rPr>
      </w:pPr>
      <w:r w:rsidRPr="00B91DB3">
        <w:rPr>
          <w:rFonts w:cstheme="minorHAnsi"/>
        </w:rPr>
        <w:t>97% van de 800 werkelijke voorstanders (=776) zegt de eerste keer ja.</w:t>
      </w:r>
    </w:p>
    <w:p w:rsidR="00246F69" w:rsidRPr="00B91DB3" w:rsidRDefault="00246F69" w:rsidP="00835848">
      <w:pPr>
        <w:pStyle w:val="Lijstalinea"/>
        <w:numPr>
          <w:ilvl w:val="1"/>
          <w:numId w:val="108"/>
        </w:numPr>
        <w:spacing w:line="240" w:lineRule="auto"/>
        <w:rPr>
          <w:rFonts w:cstheme="minorHAnsi"/>
        </w:rPr>
      </w:pPr>
      <w:r w:rsidRPr="00B91DB3">
        <w:rPr>
          <w:rFonts w:cstheme="minorHAnsi"/>
        </w:rPr>
        <w:t>Hiervan zegt 97% de tweede keer ook ja (97% van 776=752,72)</w:t>
      </w:r>
    </w:p>
    <w:p w:rsidR="005D2278" w:rsidRPr="00B91DB3" w:rsidRDefault="00246F69" w:rsidP="00835848">
      <w:pPr>
        <w:pStyle w:val="Lijstalinea"/>
        <w:numPr>
          <w:ilvl w:val="0"/>
          <w:numId w:val="108"/>
        </w:numPr>
        <w:spacing w:line="240" w:lineRule="auto"/>
        <w:rPr>
          <w:rFonts w:cstheme="minorHAnsi"/>
        </w:rPr>
      </w:pPr>
      <w:r w:rsidRPr="00B91DB3">
        <w:rPr>
          <w:rFonts w:cstheme="minorHAnsi"/>
        </w:rPr>
        <w:t>3% van de 200 werkelijke tegenstanders zegt de eerste keer echter ook ja = 6.</w:t>
      </w:r>
    </w:p>
    <w:p w:rsidR="00246F69" w:rsidRPr="00B91DB3" w:rsidRDefault="00246F69" w:rsidP="00835848">
      <w:pPr>
        <w:pStyle w:val="Lijstalinea"/>
        <w:numPr>
          <w:ilvl w:val="1"/>
          <w:numId w:val="108"/>
        </w:numPr>
        <w:spacing w:line="240" w:lineRule="auto"/>
        <w:rPr>
          <w:rFonts w:cstheme="minorHAnsi"/>
        </w:rPr>
      </w:pPr>
      <w:r w:rsidRPr="00B91DB3">
        <w:rPr>
          <w:rFonts w:cstheme="minorHAnsi"/>
        </w:rPr>
        <w:t>Hiervan zegt 3% de tweede keer ook ja = 0,18</w:t>
      </w:r>
    </w:p>
    <w:p w:rsidR="00246F69" w:rsidRPr="00B91DB3" w:rsidRDefault="00246F69" w:rsidP="00835848">
      <w:pPr>
        <w:pStyle w:val="Lijstalinea"/>
        <w:numPr>
          <w:ilvl w:val="0"/>
          <w:numId w:val="108"/>
        </w:numPr>
        <w:spacing w:line="240" w:lineRule="auto"/>
        <w:rPr>
          <w:rFonts w:cstheme="minorHAnsi"/>
        </w:rPr>
      </w:pPr>
      <w:r w:rsidRPr="00B91DB3">
        <w:rPr>
          <w:rFonts w:cstheme="minorHAnsi"/>
        </w:rPr>
        <w:t xml:space="preserve">Alles samen = 752,72 + 0,18 = 752,9 (=753) die TWEE KEER PRO zeggen </w:t>
      </w:r>
    </w:p>
    <w:p w:rsidR="00246F69" w:rsidRPr="00B91DB3" w:rsidRDefault="00246F69" w:rsidP="00246F69">
      <w:pPr>
        <w:spacing w:line="240" w:lineRule="auto"/>
        <w:rPr>
          <w:rFonts w:cstheme="minorHAnsi"/>
        </w:rPr>
      </w:pPr>
    </w:p>
    <w:p w:rsidR="00246F69" w:rsidRPr="00B91DB3" w:rsidRDefault="00246F69" w:rsidP="00E43BEB">
      <w:pPr>
        <w:spacing w:line="240" w:lineRule="auto"/>
        <w:rPr>
          <w:rFonts w:cstheme="minorHAnsi"/>
          <w:b/>
        </w:rPr>
      </w:pPr>
      <w:r w:rsidRPr="00B91DB3">
        <w:rPr>
          <w:rFonts w:cstheme="minorHAnsi"/>
          <w:b/>
        </w:rPr>
        <w:t>Nu je dit getal hebt kan je de rest invullen</w:t>
      </w:r>
    </w:p>
    <w:p w:rsidR="00E43BEB" w:rsidRPr="00B91DB3" w:rsidRDefault="00246F69" w:rsidP="00835848">
      <w:pPr>
        <w:pStyle w:val="Lijstalinea"/>
        <w:numPr>
          <w:ilvl w:val="0"/>
          <w:numId w:val="109"/>
        </w:numPr>
        <w:spacing w:line="240" w:lineRule="auto"/>
        <w:rPr>
          <w:rFonts w:cstheme="minorHAnsi"/>
        </w:rPr>
      </w:pPr>
      <w:r w:rsidRPr="00B91DB3">
        <w:rPr>
          <w:rFonts w:cstheme="minorHAnsi"/>
        </w:rPr>
        <w:t>De marginale verdelingen ken je al uit de vorige oplossing (782 VOOR en 218 TEGEN)</w:t>
      </w:r>
    </w:p>
    <w:p w:rsidR="00246F69" w:rsidRPr="00B91DB3" w:rsidRDefault="00246F69" w:rsidP="00835848">
      <w:pPr>
        <w:pStyle w:val="Lijstalinea"/>
        <w:numPr>
          <w:ilvl w:val="0"/>
          <w:numId w:val="109"/>
        </w:numPr>
        <w:spacing w:line="240" w:lineRule="auto"/>
        <w:rPr>
          <w:rFonts w:cstheme="minorHAnsi"/>
        </w:rPr>
      </w:pPr>
      <w:r w:rsidRPr="00B91DB3">
        <w:rPr>
          <w:rFonts w:cstheme="minorHAnsi"/>
        </w:rPr>
        <w:t xml:space="preserve">Deze marginalen zijn gelijk, want enkel onbetrouwbaarheid! </w:t>
      </w:r>
    </w:p>
    <w:tbl>
      <w:tblPr>
        <w:tblW w:w="8122" w:type="dxa"/>
        <w:tblCellMar>
          <w:left w:w="0" w:type="dxa"/>
          <w:right w:w="0" w:type="dxa"/>
        </w:tblCellMar>
        <w:tblLook w:val="04A0" w:firstRow="1" w:lastRow="0" w:firstColumn="1" w:lastColumn="0" w:noHBand="0" w:noVBand="1"/>
      </w:tblPr>
      <w:tblGrid>
        <w:gridCol w:w="1870"/>
        <w:gridCol w:w="1489"/>
        <w:gridCol w:w="1637"/>
        <w:gridCol w:w="1723"/>
        <w:gridCol w:w="1403"/>
      </w:tblGrid>
      <w:tr w:rsidR="00246F69" w:rsidRPr="00B91DB3" w:rsidTr="00246F69">
        <w:trPr>
          <w:trHeight w:val="257"/>
        </w:trPr>
        <w:tc>
          <w:tcPr>
            <w:tcW w:w="187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p>
        </w:tc>
        <w:tc>
          <w:tcPr>
            <w:tcW w:w="148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p>
        </w:tc>
        <w:tc>
          <w:tcPr>
            <w:tcW w:w="3360" w:type="dxa"/>
            <w:gridSpan w:val="2"/>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Cs/>
              </w:rPr>
              <w:t>meting op T2</w:t>
            </w:r>
          </w:p>
          <w:p w:rsidR="00246F69" w:rsidRPr="00B91DB3" w:rsidRDefault="00246F69" w:rsidP="00246F69">
            <w:pPr>
              <w:spacing w:line="240" w:lineRule="auto"/>
              <w:rPr>
                <w:rFonts w:cstheme="minorHAnsi"/>
              </w:rPr>
            </w:pPr>
            <w:r w:rsidRPr="00B91DB3">
              <w:rPr>
                <w:rFonts w:cstheme="minorHAnsi"/>
                <w:bCs/>
              </w:rPr>
              <w:t>Voor           Tegen</w:t>
            </w:r>
          </w:p>
        </w:tc>
        <w:tc>
          <w:tcPr>
            <w:tcW w:w="140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p>
        </w:tc>
      </w:tr>
      <w:tr w:rsidR="00246F69" w:rsidRPr="00B91DB3" w:rsidTr="00246F69">
        <w:trPr>
          <w:trHeight w:val="131"/>
        </w:trPr>
        <w:tc>
          <w:tcPr>
            <w:tcW w:w="1870" w:type="dxa"/>
            <w:vMerge w:val="restar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Cs/>
              </w:rPr>
              <w:t>meting op T1</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Cs/>
              </w:rPr>
              <w:t>Voor</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753</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29</w:t>
            </w:r>
          </w:p>
        </w:tc>
        <w:tc>
          <w:tcPr>
            <w:tcW w:w="140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782</w:t>
            </w:r>
          </w:p>
        </w:tc>
      </w:tr>
      <w:tr w:rsidR="00246F69" w:rsidRPr="00B91DB3" w:rsidTr="00246F69">
        <w:trPr>
          <w:trHeight w:val="131"/>
        </w:trPr>
        <w:tc>
          <w:tcPr>
            <w:tcW w:w="0" w:type="auto"/>
            <w:vMerge/>
            <w:tcBorders>
              <w:top w:val="single" w:sz="8" w:space="0" w:color="000000"/>
              <w:left w:val="single" w:sz="18" w:space="0" w:color="000000"/>
              <w:bottom w:val="single" w:sz="8" w:space="0" w:color="000000"/>
              <w:right w:val="single" w:sz="8" w:space="0" w:color="000000"/>
            </w:tcBorders>
            <w:vAlign w:val="center"/>
            <w:hideMark/>
          </w:tcPr>
          <w:p w:rsidR="00246F69" w:rsidRPr="00B91DB3" w:rsidRDefault="00246F69" w:rsidP="00246F69">
            <w:pPr>
              <w:spacing w:line="240" w:lineRule="auto"/>
              <w:rPr>
                <w:rFonts w:cstheme="minorHAnsi"/>
              </w:rPr>
            </w:pP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Cs/>
              </w:rPr>
              <w:t>Tegen</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29</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189</w:t>
            </w:r>
          </w:p>
        </w:tc>
        <w:tc>
          <w:tcPr>
            <w:tcW w:w="140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218</w:t>
            </w:r>
          </w:p>
        </w:tc>
      </w:tr>
      <w:tr w:rsidR="00246F69" w:rsidRPr="00B91DB3" w:rsidTr="00246F69">
        <w:trPr>
          <w:trHeight w:val="144"/>
        </w:trPr>
        <w:tc>
          <w:tcPr>
            <w:tcW w:w="187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bCs/>
              </w:rPr>
              <w:t>Totaal</w:t>
            </w:r>
          </w:p>
        </w:tc>
        <w:tc>
          <w:tcPr>
            <w:tcW w:w="148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p>
        </w:tc>
        <w:tc>
          <w:tcPr>
            <w:tcW w:w="163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782</w:t>
            </w:r>
          </w:p>
        </w:tc>
        <w:tc>
          <w:tcPr>
            <w:tcW w:w="172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218</w:t>
            </w:r>
          </w:p>
        </w:tc>
        <w:tc>
          <w:tcPr>
            <w:tcW w:w="140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46F69" w:rsidRPr="00B91DB3" w:rsidRDefault="00246F69" w:rsidP="00246F69">
            <w:pPr>
              <w:spacing w:line="240" w:lineRule="auto"/>
              <w:rPr>
                <w:rFonts w:cstheme="minorHAnsi"/>
              </w:rPr>
            </w:pPr>
            <w:r w:rsidRPr="00B91DB3">
              <w:rPr>
                <w:rFonts w:cstheme="minorHAnsi"/>
              </w:rPr>
              <w:t>1000</w:t>
            </w:r>
          </w:p>
        </w:tc>
      </w:tr>
    </w:tbl>
    <w:p w:rsidR="00246F69" w:rsidRPr="00B91DB3" w:rsidRDefault="00246F69" w:rsidP="00246F69">
      <w:pPr>
        <w:spacing w:line="240" w:lineRule="auto"/>
        <w:rPr>
          <w:rFonts w:cstheme="minorHAnsi"/>
        </w:rPr>
      </w:pPr>
    </w:p>
    <w:p w:rsidR="00103B24" w:rsidRPr="00B91DB3" w:rsidRDefault="00246F69" w:rsidP="00835848">
      <w:pPr>
        <w:pStyle w:val="Lijstalinea"/>
        <w:numPr>
          <w:ilvl w:val="0"/>
          <w:numId w:val="332"/>
        </w:numPr>
        <w:spacing w:line="240" w:lineRule="auto"/>
        <w:rPr>
          <w:rFonts w:cstheme="minorHAnsi"/>
        </w:rPr>
      </w:pPr>
      <w:r w:rsidRPr="00B91DB3">
        <w:rPr>
          <w:rFonts w:cstheme="minorHAnsi"/>
        </w:rPr>
        <w:t>Hoeveel mensen waren op T1 tegenstander en zijn op T2 voorstander?</w:t>
      </w:r>
    </w:p>
    <w:p w:rsidR="00103B24" w:rsidRPr="00B91DB3" w:rsidRDefault="00246F69" w:rsidP="00835848">
      <w:pPr>
        <w:pStyle w:val="Lijstalinea"/>
        <w:numPr>
          <w:ilvl w:val="1"/>
          <w:numId w:val="332"/>
        </w:numPr>
        <w:spacing w:line="240" w:lineRule="auto"/>
        <w:rPr>
          <w:rFonts w:cstheme="minorHAnsi"/>
        </w:rPr>
      </w:pPr>
      <w:r w:rsidRPr="00B91DB3">
        <w:rPr>
          <w:rFonts w:cstheme="minorHAnsi"/>
        </w:rPr>
        <w:t xml:space="preserve">Antwoord: GEEN natuurlijk want geen verandering </w:t>
      </w:r>
    </w:p>
    <w:p w:rsidR="00103B24" w:rsidRPr="00B91DB3" w:rsidRDefault="00E43BEB" w:rsidP="00835848">
      <w:pPr>
        <w:pStyle w:val="Lijstalinea"/>
        <w:numPr>
          <w:ilvl w:val="0"/>
          <w:numId w:val="332"/>
        </w:numPr>
        <w:spacing w:line="240" w:lineRule="auto"/>
        <w:rPr>
          <w:rFonts w:cstheme="minorHAnsi"/>
        </w:rPr>
      </w:pPr>
      <w:r w:rsidRPr="00B91DB3">
        <w:rPr>
          <w:rFonts w:cstheme="minorHAnsi"/>
        </w:rPr>
        <w:t>Hoeveel denkt</w:t>
      </w:r>
      <w:r w:rsidR="00246F69" w:rsidRPr="00B91DB3">
        <w:rPr>
          <w:rFonts w:cstheme="minorHAnsi"/>
        </w:rPr>
        <w:t xml:space="preserve"> naïeve waarnemer die zich van onbetrouwbaarheid niet bewust is?</w:t>
      </w:r>
    </w:p>
    <w:p w:rsidR="00246F69" w:rsidRPr="00B91DB3" w:rsidRDefault="00E43BEB" w:rsidP="00835848">
      <w:pPr>
        <w:pStyle w:val="Lijstalinea"/>
        <w:numPr>
          <w:ilvl w:val="1"/>
          <w:numId w:val="332"/>
        </w:numPr>
        <w:spacing w:line="240" w:lineRule="auto"/>
        <w:rPr>
          <w:rFonts w:cstheme="minorHAnsi"/>
        </w:rPr>
      </w:pPr>
      <w:r w:rsidRPr="00B91DB3">
        <w:rPr>
          <w:rFonts w:cstheme="minorHAnsi"/>
        </w:rPr>
        <w:t>Antwoord: 29 (</w:t>
      </w:r>
      <w:r w:rsidR="00246F69" w:rsidRPr="00B91DB3">
        <w:rPr>
          <w:rFonts w:cstheme="minorHAnsi"/>
        </w:rPr>
        <w:t>op een totaal van 218 is dat 13,3%!!!</w:t>
      </w:r>
      <w:r w:rsidRPr="00B91DB3">
        <w:rPr>
          <w:rFonts w:cstheme="minorHAnsi"/>
        </w:rPr>
        <w:t>)</w:t>
      </w:r>
    </w:p>
    <w:p w:rsidR="00246F69" w:rsidRPr="00B91DB3" w:rsidRDefault="00246F69" w:rsidP="00246F69">
      <w:pPr>
        <w:spacing w:line="240" w:lineRule="auto"/>
        <w:rPr>
          <w:rFonts w:cstheme="minorHAnsi"/>
        </w:rPr>
      </w:pPr>
    </w:p>
    <w:p w:rsidR="006B5B65" w:rsidRPr="00B91DB3" w:rsidRDefault="006B5B65" w:rsidP="00246F69">
      <w:pPr>
        <w:spacing w:line="240" w:lineRule="auto"/>
        <w:rPr>
          <w:rFonts w:cstheme="minorHAnsi"/>
          <w:b/>
        </w:rPr>
      </w:pPr>
    </w:p>
    <w:p w:rsidR="006B5B65" w:rsidRPr="00B91DB3" w:rsidRDefault="006B5B65" w:rsidP="00246F69">
      <w:pPr>
        <w:spacing w:line="240" w:lineRule="auto"/>
        <w:rPr>
          <w:rFonts w:cstheme="minorHAnsi"/>
          <w:b/>
        </w:rPr>
      </w:pPr>
    </w:p>
    <w:p w:rsidR="006B5B65" w:rsidRPr="00B91DB3" w:rsidRDefault="006B5B65" w:rsidP="00246F69">
      <w:pPr>
        <w:spacing w:line="240" w:lineRule="auto"/>
        <w:rPr>
          <w:rFonts w:cstheme="minorHAnsi"/>
          <w:b/>
        </w:rPr>
      </w:pPr>
    </w:p>
    <w:p w:rsidR="006B5B65" w:rsidRPr="00B91DB3" w:rsidRDefault="006B5B65" w:rsidP="00246F69">
      <w:pPr>
        <w:spacing w:line="240" w:lineRule="auto"/>
        <w:rPr>
          <w:rFonts w:cstheme="minorHAnsi"/>
          <w:b/>
        </w:rPr>
      </w:pPr>
    </w:p>
    <w:p w:rsidR="006B5B65" w:rsidRPr="00B91DB3" w:rsidRDefault="006B5B65" w:rsidP="00246F69">
      <w:pPr>
        <w:spacing w:line="240" w:lineRule="auto"/>
        <w:rPr>
          <w:rFonts w:cstheme="minorHAnsi"/>
          <w:b/>
        </w:rPr>
      </w:pPr>
    </w:p>
    <w:p w:rsidR="006B5B65" w:rsidRPr="00B91DB3" w:rsidRDefault="006B5B65" w:rsidP="00246F69">
      <w:pPr>
        <w:spacing w:line="240" w:lineRule="auto"/>
        <w:rPr>
          <w:rFonts w:cstheme="minorHAnsi"/>
          <w:b/>
        </w:rPr>
      </w:pPr>
    </w:p>
    <w:p w:rsidR="006B5B65" w:rsidRPr="00B91DB3" w:rsidRDefault="006B5B65" w:rsidP="00246F69">
      <w:pPr>
        <w:spacing w:line="240" w:lineRule="auto"/>
        <w:rPr>
          <w:rFonts w:cstheme="minorHAnsi"/>
          <w:b/>
        </w:rPr>
      </w:pPr>
    </w:p>
    <w:p w:rsidR="006B5B65" w:rsidRPr="00B91DB3" w:rsidRDefault="006B5B65" w:rsidP="00246F69">
      <w:pPr>
        <w:spacing w:line="240" w:lineRule="auto"/>
        <w:rPr>
          <w:rFonts w:cstheme="minorHAnsi"/>
          <w:b/>
        </w:rPr>
      </w:pPr>
    </w:p>
    <w:p w:rsidR="006B5B65" w:rsidRPr="00B91DB3" w:rsidRDefault="006B5B65" w:rsidP="00246F69">
      <w:pPr>
        <w:spacing w:line="240" w:lineRule="auto"/>
        <w:rPr>
          <w:rFonts w:cstheme="minorHAnsi"/>
          <w:b/>
        </w:rPr>
      </w:pPr>
    </w:p>
    <w:p w:rsidR="00BC5AF3" w:rsidRPr="00B91DB3" w:rsidRDefault="00BC5AF3" w:rsidP="006B5B65">
      <w:pPr>
        <w:pStyle w:val="Kop3"/>
        <w:rPr>
          <w:rFonts w:asciiTheme="minorHAnsi" w:hAnsiTheme="minorHAnsi" w:cstheme="minorHAnsi"/>
        </w:rPr>
      </w:pPr>
      <w:r w:rsidRPr="00B91DB3">
        <w:rPr>
          <w:rFonts w:asciiTheme="minorHAnsi" w:hAnsiTheme="minorHAnsi" w:cstheme="minorHAnsi"/>
        </w:rPr>
        <w:lastRenderedPageBreak/>
        <w:t>Twee Vraagstukken</w:t>
      </w:r>
    </w:p>
    <w:p w:rsidR="00BC5AF3" w:rsidRPr="00B91DB3" w:rsidRDefault="006B5B65" w:rsidP="00246F69">
      <w:pPr>
        <w:spacing w:line="240" w:lineRule="auto"/>
        <w:rPr>
          <w:rFonts w:cstheme="minorHAnsi"/>
        </w:rPr>
      </w:pPr>
      <w:r w:rsidRPr="00B91DB3">
        <w:rPr>
          <w:rFonts w:cstheme="minorHAnsi"/>
        </w:rPr>
        <w:t>O</w:t>
      </w:r>
      <w:proofErr w:type="spellStart"/>
      <w:r w:rsidR="00BC5AF3" w:rsidRPr="00B91DB3">
        <w:rPr>
          <w:rFonts w:cstheme="minorHAnsi"/>
          <w:lang w:val="nl-NL"/>
        </w:rPr>
        <w:t>nderzoeker</w:t>
      </w:r>
      <w:proofErr w:type="spellEnd"/>
      <w:r w:rsidR="00BC5AF3" w:rsidRPr="00B91DB3">
        <w:rPr>
          <w:rFonts w:cstheme="minorHAnsi"/>
          <w:lang w:val="nl-NL"/>
        </w:rPr>
        <w:t xml:space="preserve"> weet uit b</w:t>
      </w:r>
      <w:r w:rsidRPr="00B91DB3">
        <w:rPr>
          <w:rFonts w:cstheme="minorHAnsi"/>
          <w:lang w:val="nl-NL"/>
        </w:rPr>
        <w:t>etrouwbare bron dat in er in</w:t>
      </w:r>
      <w:r w:rsidR="00BC5AF3" w:rsidRPr="00B91DB3">
        <w:rPr>
          <w:rFonts w:cstheme="minorHAnsi"/>
          <w:lang w:val="nl-NL"/>
        </w:rPr>
        <w:t xml:space="preserve"> steekproef van 1000 Vlamingen precies 650 voorstanders zijn van</w:t>
      </w:r>
      <w:r w:rsidR="00BC5AF3" w:rsidRPr="00B91DB3">
        <w:rPr>
          <w:rFonts w:cstheme="minorHAnsi"/>
          <w:b/>
          <w:bCs/>
          <w:lang w:val="nl-NL"/>
        </w:rPr>
        <w:t xml:space="preserve"> </w:t>
      </w:r>
      <w:r w:rsidR="00BC5AF3" w:rsidRPr="00B91DB3">
        <w:rPr>
          <w:rFonts w:cstheme="minorHAnsi"/>
          <w:lang w:val="nl-NL"/>
        </w:rPr>
        <w:t>het wettelijk toela</w:t>
      </w:r>
      <w:r w:rsidRPr="00B91DB3">
        <w:rPr>
          <w:rFonts w:cstheme="minorHAnsi"/>
          <w:lang w:val="nl-NL"/>
        </w:rPr>
        <w:t>ten van euthanasie op verzoek. Uit</w:t>
      </w:r>
      <w:r w:rsidR="00BC5AF3" w:rsidRPr="00B91DB3">
        <w:rPr>
          <w:rFonts w:cstheme="minorHAnsi"/>
          <w:lang w:val="nl-NL"/>
        </w:rPr>
        <w:t xml:space="preserve"> peiling onder deze personen blijkt echter dat er 600 voorstanders geregistreerd worden</w:t>
      </w:r>
      <w:r w:rsidR="00BC5AF3" w:rsidRPr="00B91DB3">
        <w:rPr>
          <w:rFonts w:cstheme="minorHAnsi"/>
          <w:b/>
          <w:bCs/>
          <w:lang w:val="nl-NL"/>
        </w:rPr>
        <w:t xml:space="preserve">. </w:t>
      </w:r>
      <w:r w:rsidRPr="00B91DB3">
        <w:rPr>
          <w:rFonts w:cstheme="minorHAnsi"/>
          <w:bCs/>
          <w:u w:val="single"/>
          <w:lang w:val="nl-NL"/>
        </w:rPr>
        <w:t>Hoe groot is</w:t>
      </w:r>
      <w:r w:rsidR="00BC5AF3" w:rsidRPr="00B91DB3">
        <w:rPr>
          <w:rFonts w:cstheme="minorHAnsi"/>
          <w:bCs/>
          <w:u w:val="single"/>
          <w:lang w:val="nl-NL"/>
        </w:rPr>
        <w:t xml:space="preserve"> b</w:t>
      </w:r>
      <w:r w:rsidRPr="00B91DB3">
        <w:rPr>
          <w:rFonts w:cstheme="minorHAnsi"/>
          <w:bCs/>
          <w:u w:val="single"/>
          <w:lang w:val="nl-NL"/>
        </w:rPr>
        <w:t>etrouwbaarheid uitgedrukt in</w:t>
      </w:r>
      <w:r w:rsidR="00BC5AF3" w:rsidRPr="00B91DB3">
        <w:rPr>
          <w:rFonts w:cstheme="minorHAnsi"/>
          <w:bCs/>
          <w:u w:val="single"/>
          <w:lang w:val="nl-NL"/>
        </w:rPr>
        <w:t xml:space="preserve"> proportie, van deze meting?</w:t>
      </w:r>
    </w:p>
    <w:p w:rsidR="00BC5AF3" w:rsidRPr="00B91DB3" w:rsidRDefault="00BC5AF3" w:rsidP="00246F69">
      <w:pPr>
        <w:spacing w:line="240" w:lineRule="auto"/>
        <w:rPr>
          <w:rFonts w:cstheme="minorHAnsi"/>
        </w:rPr>
      </w:pPr>
    </w:p>
    <w:p w:rsidR="00BC5AF3" w:rsidRPr="00B91DB3" w:rsidRDefault="00BC5AF3" w:rsidP="00835848">
      <w:pPr>
        <w:pStyle w:val="Lijstalinea"/>
        <w:numPr>
          <w:ilvl w:val="0"/>
          <w:numId w:val="338"/>
        </w:numPr>
        <w:spacing w:line="240" w:lineRule="auto"/>
        <w:rPr>
          <w:rFonts w:cstheme="minorHAnsi"/>
        </w:rPr>
      </w:pPr>
      <w:r w:rsidRPr="00B91DB3">
        <w:rPr>
          <w:rFonts w:cstheme="minorHAnsi"/>
          <w:lang w:val="nl-NL"/>
        </w:rPr>
        <w:t>Stel betrouwbaarheid = x</w:t>
      </w:r>
    </w:p>
    <w:p w:rsidR="00BC5AF3" w:rsidRPr="00B91DB3" w:rsidRDefault="00BC5AF3" w:rsidP="00835848">
      <w:pPr>
        <w:pStyle w:val="Lijstalinea"/>
        <w:numPr>
          <w:ilvl w:val="0"/>
          <w:numId w:val="338"/>
        </w:numPr>
        <w:spacing w:line="240" w:lineRule="auto"/>
        <w:rPr>
          <w:rFonts w:cstheme="minorHAnsi"/>
        </w:rPr>
      </w:pPr>
      <w:r w:rsidRPr="00B91DB3">
        <w:rPr>
          <w:rFonts w:cstheme="minorHAnsi"/>
          <w:lang w:val="nl-NL"/>
        </w:rPr>
        <w:t>onbetrouwbaarheid = 1 – x</w:t>
      </w:r>
    </w:p>
    <w:p w:rsidR="00BC5AF3" w:rsidRPr="00B91DB3" w:rsidRDefault="00BC5AF3" w:rsidP="00835848">
      <w:pPr>
        <w:pStyle w:val="Lijstalinea"/>
        <w:numPr>
          <w:ilvl w:val="0"/>
          <w:numId w:val="338"/>
        </w:numPr>
        <w:spacing w:line="240" w:lineRule="auto"/>
        <w:rPr>
          <w:rFonts w:cstheme="minorHAnsi"/>
        </w:rPr>
      </w:pPr>
      <w:r w:rsidRPr="00B91DB3">
        <w:rPr>
          <w:rFonts w:cstheme="minorHAnsi"/>
          <w:lang w:val="nl-NL"/>
        </w:rPr>
        <w:t>600 = 650.x + 350.(1 – x)</w:t>
      </w:r>
    </w:p>
    <w:p w:rsidR="00BC5AF3" w:rsidRPr="00B91DB3" w:rsidRDefault="00BC5AF3" w:rsidP="00835848">
      <w:pPr>
        <w:pStyle w:val="Lijstalinea"/>
        <w:numPr>
          <w:ilvl w:val="0"/>
          <w:numId w:val="338"/>
        </w:numPr>
        <w:spacing w:line="240" w:lineRule="auto"/>
        <w:rPr>
          <w:rFonts w:cstheme="minorHAnsi"/>
        </w:rPr>
      </w:pPr>
      <w:r w:rsidRPr="00B91DB3">
        <w:rPr>
          <w:rFonts w:cstheme="minorHAnsi"/>
          <w:lang w:val="nl-NL"/>
        </w:rPr>
        <w:t>600 = 650.x + 350 – 350.x</w:t>
      </w:r>
    </w:p>
    <w:p w:rsidR="00BC5AF3" w:rsidRPr="00B91DB3" w:rsidRDefault="00BC5AF3" w:rsidP="00835848">
      <w:pPr>
        <w:pStyle w:val="Lijstalinea"/>
        <w:numPr>
          <w:ilvl w:val="0"/>
          <w:numId w:val="338"/>
        </w:numPr>
        <w:spacing w:line="240" w:lineRule="auto"/>
        <w:rPr>
          <w:rFonts w:cstheme="minorHAnsi"/>
        </w:rPr>
      </w:pPr>
      <w:r w:rsidRPr="00B91DB3">
        <w:rPr>
          <w:rFonts w:cstheme="minorHAnsi"/>
          <w:lang w:val="nl-NL"/>
        </w:rPr>
        <w:t>250 = 300.x</w:t>
      </w:r>
    </w:p>
    <w:p w:rsidR="00BC5AF3" w:rsidRPr="00B91DB3" w:rsidRDefault="00BC5AF3" w:rsidP="00835848">
      <w:pPr>
        <w:pStyle w:val="Lijstalinea"/>
        <w:numPr>
          <w:ilvl w:val="0"/>
          <w:numId w:val="338"/>
        </w:numPr>
        <w:spacing w:line="240" w:lineRule="auto"/>
        <w:rPr>
          <w:rFonts w:cstheme="minorHAnsi"/>
        </w:rPr>
      </w:pPr>
      <w:r w:rsidRPr="00B91DB3">
        <w:rPr>
          <w:rFonts w:cstheme="minorHAnsi"/>
          <w:lang w:val="nl-NL"/>
        </w:rPr>
        <w:t>x = 250/300 = 0,833</w:t>
      </w:r>
    </w:p>
    <w:p w:rsidR="00BC5AF3" w:rsidRPr="00B91DB3" w:rsidRDefault="00BC5AF3" w:rsidP="00BC5AF3">
      <w:pPr>
        <w:spacing w:line="240" w:lineRule="auto"/>
        <w:rPr>
          <w:rFonts w:cstheme="minorHAnsi"/>
        </w:rPr>
      </w:pPr>
    </w:p>
    <w:p w:rsidR="00BC5AF3" w:rsidRPr="00B91DB3" w:rsidRDefault="00504280" w:rsidP="00BC5AF3">
      <w:pPr>
        <w:spacing w:line="240" w:lineRule="auto"/>
        <w:rPr>
          <w:rFonts w:cstheme="minorHAnsi"/>
        </w:rPr>
      </w:pPr>
      <w:r w:rsidRPr="00B91DB3">
        <w:rPr>
          <w:rFonts w:cstheme="minorHAnsi"/>
        </w:rPr>
        <w:t>S</w:t>
      </w:r>
      <w:r w:rsidR="00835848" w:rsidRPr="00B91DB3">
        <w:rPr>
          <w:rFonts w:cstheme="minorHAnsi"/>
          <w:lang w:val="nl-NL"/>
        </w:rPr>
        <w:t xml:space="preserve">teekproef van </w:t>
      </w:r>
      <w:r w:rsidRPr="00B91DB3">
        <w:rPr>
          <w:rFonts w:cstheme="minorHAnsi"/>
          <w:lang w:val="nl-NL"/>
        </w:rPr>
        <w:t>1.000 Nederlanders wordt met</w:t>
      </w:r>
      <w:r w:rsidR="00835848" w:rsidRPr="00B91DB3">
        <w:rPr>
          <w:rFonts w:cstheme="minorHAnsi"/>
          <w:lang w:val="nl-NL"/>
        </w:rPr>
        <w:t xml:space="preserve"> </w:t>
      </w:r>
      <w:r w:rsidRPr="00B91DB3">
        <w:rPr>
          <w:rFonts w:cstheme="minorHAnsi"/>
          <w:lang w:val="nl-NL"/>
        </w:rPr>
        <w:t>tussenperiode van een maand 2x</w:t>
      </w:r>
      <w:r w:rsidR="00835848" w:rsidRPr="00B91DB3">
        <w:rPr>
          <w:rFonts w:cstheme="minorHAnsi"/>
          <w:lang w:val="nl-NL"/>
        </w:rPr>
        <w:t xml:space="preserve"> bevraagd over het al dan niet deelgenomen hebben aan een ref</w:t>
      </w:r>
      <w:r w:rsidRPr="00B91DB3">
        <w:rPr>
          <w:rFonts w:cstheme="minorHAnsi"/>
          <w:lang w:val="nl-NL"/>
        </w:rPr>
        <w:t>erendum over de</w:t>
      </w:r>
      <w:r w:rsidR="00835848" w:rsidRPr="00B91DB3">
        <w:rPr>
          <w:rFonts w:cstheme="minorHAnsi"/>
          <w:lang w:val="nl-NL"/>
        </w:rPr>
        <w:t xml:space="preserve"> Europese Grondwet. Laten we aannemen dat deze metingen een betrouwbaarheid hebben van 90%. Het aantal ondervraagden dat twee keer heeft geantwoord dat ze deelgenomen hebben bedraagt 250.</w:t>
      </w:r>
      <w:r w:rsidR="00835848" w:rsidRPr="00B91DB3">
        <w:rPr>
          <w:rFonts w:cstheme="minorHAnsi"/>
          <w:b/>
          <w:bCs/>
          <w:lang w:val="nl-NL"/>
        </w:rPr>
        <w:t xml:space="preserve"> </w:t>
      </w:r>
      <w:r w:rsidR="00BC5AF3" w:rsidRPr="00B91DB3">
        <w:rPr>
          <w:rFonts w:cstheme="minorHAnsi"/>
          <w:bCs/>
          <w:u w:val="single"/>
          <w:lang w:val="nl-NL"/>
        </w:rPr>
        <w:t>Op hoeveel kan met het werkelijke percentage deelnemers in de Nederlandse bevolking ramen op basis van deze steekproef?</w:t>
      </w:r>
    </w:p>
    <w:p w:rsidR="00BC5AF3" w:rsidRPr="00B91DB3" w:rsidRDefault="00BC5AF3" w:rsidP="00246F69">
      <w:pPr>
        <w:spacing w:line="240" w:lineRule="auto"/>
        <w:rPr>
          <w:rFonts w:cstheme="minorHAnsi"/>
        </w:rPr>
      </w:pPr>
    </w:p>
    <w:p w:rsidR="00BC5AF3" w:rsidRPr="00B91DB3" w:rsidRDefault="00BC5AF3" w:rsidP="00835848">
      <w:pPr>
        <w:pStyle w:val="Lijstalinea"/>
        <w:numPr>
          <w:ilvl w:val="0"/>
          <w:numId w:val="339"/>
        </w:numPr>
        <w:spacing w:line="240" w:lineRule="auto"/>
        <w:rPr>
          <w:rFonts w:cstheme="minorHAnsi"/>
        </w:rPr>
      </w:pPr>
      <w:r w:rsidRPr="00B91DB3">
        <w:rPr>
          <w:rFonts w:cstheme="minorHAnsi"/>
          <w:lang w:val="nl-NL"/>
        </w:rPr>
        <w:t>Stel  aantal deelnemers = X, aantal niet deelnemers = 1000-X</w:t>
      </w:r>
    </w:p>
    <w:p w:rsidR="00BC5AF3" w:rsidRPr="00B91DB3" w:rsidRDefault="00BC5AF3" w:rsidP="00835848">
      <w:pPr>
        <w:pStyle w:val="Lijstalinea"/>
        <w:numPr>
          <w:ilvl w:val="0"/>
          <w:numId w:val="339"/>
        </w:numPr>
        <w:spacing w:line="240" w:lineRule="auto"/>
        <w:rPr>
          <w:rFonts w:cstheme="minorHAnsi"/>
        </w:rPr>
      </w:pPr>
      <w:r w:rsidRPr="00B91DB3">
        <w:rPr>
          <w:rFonts w:cstheme="minorHAnsi"/>
          <w:lang w:val="nl-NL"/>
        </w:rPr>
        <w:t>250 = 0,90².X + 0,10².(1000 – X)</w:t>
      </w:r>
    </w:p>
    <w:p w:rsidR="00BC5AF3" w:rsidRPr="00B91DB3" w:rsidRDefault="00BC5AF3" w:rsidP="00835848">
      <w:pPr>
        <w:pStyle w:val="Lijstalinea"/>
        <w:numPr>
          <w:ilvl w:val="0"/>
          <w:numId w:val="339"/>
        </w:numPr>
        <w:spacing w:line="240" w:lineRule="auto"/>
        <w:rPr>
          <w:rFonts w:cstheme="minorHAnsi"/>
        </w:rPr>
      </w:pPr>
      <w:r w:rsidRPr="00B91DB3">
        <w:rPr>
          <w:rFonts w:cstheme="minorHAnsi"/>
          <w:lang w:val="nl-NL"/>
        </w:rPr>
        <w:t>250 = 0,81.X + 0,01.1000 – 0,01.X</w:t>
      </w:r>
    </w:p>
    <w:p w:rsidR="00BC5AF3" w:rsidRPr="00B91DB3" w:rsidRDefault="00BC5AF3" w:rsidP="00835848">
      <w:pPr>
        <w:pStyle w:val="Lijstalinea"/>
        <w:numPr>
          <w:ilvl w:val="0"/>
          <w:numId w:val="339"/>
        </w:numPr>
        <w:spacing w:line="240" w:lineRule="auto"/>
        <w:rPr>
          <w:rFonts w:cstheme="minorHAnsi"/>
        </w:rPr>
      </w:pPr>
      <w:r w:rsidRPr="00B91DB3">
        <w:rPr>
          <w:rFonts w:cstheme="minorHAnsi"/>
          <w:lang w:val="nl-NL"/>
        </w:rPr>
        <w:t xml:space="preserve">250 = 0,80.X + 10 </w:t>
      </w:r>
    </w:p>
    <w:p w:rsidR="00BC5AF3" w:rsidRPr="00B91DB3" w:rsidRDefault="00BC5AF3" w:rsidP="00835848">
      <w:pPr>
        <w:pStyle w:val="Lijstalinea"/>
        <w:numPr>
          <w:ilvl w:val="0"/>
          <w:numId w:val="339"/>
        </w:numPr>
        <w:spacing w:line="240" w:lineRule="auto"/>
        <w:rPr>
          <w:rFonts w:cstheme="minorHAnsi"/>
        </w:rPr>
      </w:pPr>
      <w:r w:rsidRPr="00B91DB3">
        <w:rPr>
          <w:rFonts w:cstheme="minorHAnsi"/>
          <w:lang w:val="nl-NL"/>
        </w:rPr>
        <w:t>X = 240/0,80</w:t>
      </w:r>
    </w:p>
    <w:p w:rsidR="00BC5AF3" w:rsidRPr="00B91DB3" w:rsidRDefault="00BC5AF3" w:rsidP="00835848">
      <w:pPr>
        <w:pStyle w:val="Lijstalinea"/>
        <w:numPr>
          <w:ilvl w:val="0"/>
          <w:numId w:val="339"/>
        </w:numPr>
        <w:spacing w:line="240" w:lineRule="auto"/>
        <w:rPr>
          <w:rFonts w:cstheme="minorHAnsi"/>
        </w:rPr>
      </w:pPr>
      <w:r w:rsidRPr="00B91DB3">
        <w:rPr>
          <w:rFonts w:cstheme="minorHAnsi"/>
          <w:lang w:val="nl-NL"/>
        </w:rPr>
        <w:t>X = 300, dit is 30%</w:t>
      </w:r>
    </w:p>
    <w:p w:rsidR="00BC5AF3" w:rsidRPr="00B91DB3" w:rsidRDefault="00BC5AF3" w:rsidP="00246F69">
      <w:pPr>
        <w:spacing w:line="240" w:lineRule="auto"/>
        <w:rPr>
          <w:rFonts w:cstheme="minorHAnsi"/>
        </w:rPr>
      </w:pPr>
    </w:p>
    <w:p w:rsidR="00246F69" w:rsidRPr="00B91DB3" w:rsidRDefault="00E43BEB" w:rsidP="00246F69">
      <w:pPr>
        <w:spacing w:line="240" w:lineRule="auto"/>
        <w:rPr>
          <w:rFonts w:cstheme="minorHAnsi"/>
          <w:b/>
        </w:rPr>
      </w:pPr>
      <w:r w:rsidRPr="00B91DB3">
        <w:rPr>
          <w:rFonts w:cstheme="minorHAnsi"/>
          <w:b/>
        </w:rPr>
        <w:t>Uitweiding 4.4</w:t>
      </w:r>
    </w:p>
    <w:p w:rsidR="00E43BEB" w:rsidRPr="00B91DB3" w:rsidRDefault="00246F69" w:rsidP="00835848">
      <w:pPr>
        <w:pStyle w:val="Lijstalinea"/>
        <w:numPr>
          <w:ilvl w:val="0"/>
          <w:numId w:val="110"/>
        </w:numPr>
        <w:spacing w:line="240" w:lineRule="auto"/>
        <w:rPr>
          <w:rFonts w:cstheme="minorHAnsi"/>
        </w:rPr>
      </w:pPr>
      <w:r w:rsidRPr="00B91DB3">
        <w:rPr>
          <w:rFonts w:cstheme="minorHAnsi"/>
        </w:rPr>
        <w:t xml:space="preserve">De verwachte waarde (gemiddelde na heel veel herhaalde onafhankelijke metingen*) van de </w:t>
      </w:r>
      <w:proofErr w:type="spellStart"/>
      <w:r w:rsidRPr="00B91DB3">
        <w:rPr>
          <w:rFonts w:cstheme="minorHAnsi"/>
        </w:rPr>
        <w:t>toevalsfouten</w:t>
      </w:r>
      <w:proofErr w:type="spellEnd"/>
      <w:r w:rsidRPr="00B91DB3">
        <w:rPr>
          <w:rFonts w:cstheme="minorHAnsi"/>
        </w:rPr>
        <w:t xml:space="preserve"> is 0</w:t>
      </w:r>
    </w:p>
    <w:p w:rsidR="00E43BEB" w:rsidRPr="00B91DB3" w:rsidRDefault="00246F69" w:rsidP="00835848">
      <w:pPr>
        <w:pStyle w:val="Lijstalinea"/>
        <w:numPr>
          <w:ilvl w:val="0"/>
          <w:numId w:val="110"/>
        </w:numPr>
        <w:spacing w:line="240" w:lineRule="auto"/>
        <w:rPr>
          <w:rFonts w:cstheme="minorHAnsi"/>
        </w:rPr>
      </w:pPr>
      <w:proofErr w:type="spellStart"/>
      <w:r w:rsidRPr="00B91DB3">
        <w:rPr>
          <w:rFonts w:cstheme="minorHAnsi"/>
        </w:rPr>
        <w:t>Toevalsfouten</w:t>
      </w:r>
      <w:proofErr w:type="spellEnd"/>
      <w:r w:rsidRPr="00B91DB3">
        <w:rPr>
          <w:rFonts w:cstheme="minorHAnsi"/>
        </w:rPr>
        <w:t xml:space="preserve"> zijn bij herhaalde metingen niet onderling gecorreleerd </w:t>
      </w:r>
    </w:p>
    <w:p w:rsidR="00E43BEB" w:rsidRPr="00B91DB3" w:rsidRDefault="00246F69" w:rsidP="00835848">
      <w:pPr>
        <w:pStyle w:val="Lijstalinea"/>
        <w:numPr>
          <w:ilvl w:val="0"/>
          <w:numId w:val="110"/>
        </w:numPr>
        <w:spacing w:line="240" w:lineRule="auto"/>
        <w:rPr>
          <w:rFonts w:cstheme="minorHAnsi"/>
        </w:rPr>
      </w:pPr>
      <w:proofErr w:type="spellStart"/>
      <w:r w:rsidRPr="00B91DB3">
        <w:rPr>
          <w:rFonts w:cstheme="minorHAnsi"/>
        </w:rPr>
        <w:t>Toevalsfouten</w:t>
      </w:r>
      <w:proofErr w:type="spellEnd"/>
      <w:r w:rsidRPr="00B91DB3">
        <w:rPr>
          <w:rFonts w:cstheme="minorHAnsi"/>
        </w:rPr>
        <w:t xml:space="preserve"> zijn niet gecorreleerd met de werkelijke waarde</w:t>
      </w:r>
    </w:p>
    <w:p w:rsidR="00246F69" w:rsidRPr="00B91DB3" w:rsidRDefault="00246F69" w:rsidP="00835848">
      <w:pPr>
        <w:pStyle w:val="Lijstalinea"/>
        <w:numPr>
          <w:ilvl w:val="0"/>
          <w:numId w:val="110"/>
        </w:numPr>
        <w:spacing w:line="240" w:lineRule="auto"/>
        <w:rPr>
          <w:rFonts w:cstheme="minorHAnsi"/>
        </w:rPr>
      </w:pPr>
      <w:proofErr w:type="spellStart"/>
      <w:r w:rsidRPr="00B91DB3">
        <w:rPr>
          <w:rFonts w:cstheme="minorHAnsi"/>
        </w:rPr>
        <w:t>Toevalsfouten</w:t>
      </w:r>
      <w:proofErr w:type="spellEnd"/>
      <w:r w:rsidRPr="00B91DB3">
        <w:rPr>
          <w:rFonts w:cstheme="minorHAnsi"/>
        </w:rPr>
        <w:t xml:space="preserve"> bij de meting van één kenmerk zijn niet gecorreleerd met </w:t>
      </w:r>
      <w:proofErr w:type="spellStart"/>
      <w:r w:rsidRPr="00B91DB3">
        <w:rPr>
          <w:rFonts w:cstheme="minorHAnsi"/>
        </w:rPr>
        <w:t>toevalsfouten</w:t>
      </w:r>
      <w:proofErr w:type="spellEnd"/>
      <w:r w:rsidRPr="00B91DB3">
        <w:rPr>
          <w:rFonts w:cstheme="minorHAnsi"/>
        </w:rPr>
        <w:t xml:space="preserve"> bij de meting van een ander kenmerk</w:t>
      </w:r>
    </w:p>
    <w:p w:rsidR="00246F69" w:rsidRPr="00B91DB3" w:rsidRDefault="00246F69" w:rsidP="00246F69">
      <w:pPr>
        <w:spacing w:line="240" w:lineRule="auto"/>
        <w:rPr>
          <w:rFonts w:cstheme="minorHAnsi"/>
        </w:rPr>
      </w:pPr>
    </w:p>
    <w:p w:rsidR="00246F69" w:rsidRPr="00B91DB3" w:rsidRDefault="00246F69" w:rsidP="006B5B65">
      <w:pPr>
        <w:pStyle w:val="Kop3"/>
        <w:rPr>
          <w:rFonts w:asciiTheme="minorHAnsi" w:hAnsiTheme="minorHAnsi" w:cstheme="minorHAnsi"/>
        </w:rPr>
      </w:pPr>
      <w:r w:rsidRPr="00B91DB3">
        <w:rPr>
          <w:rFonts w:asciiTheme="minorHAnsi" w:hAnsiTheme="minorHAnsi" w:cstheme="minorHAnsi"/>
        </w:rPr>
        <w:t>Paralleltest om onbetrouwbaarheid vast te stellen</w:t>
      </w:r>
    </w:p>
    <w:p w:rsidR="00933D6A" w:rsidRPr="00B91DB3" w:rsidRDefault="00246F69" w:rsidP="00835848">
      <w:pPr>
        <w:pStyle w:val="Lijstalinea"/>
        <w:numPr>
          <w:ilvl w:val="0"/>
          <w:numId w:val="111"/>
        </w:numPr>
        <w:spacing w:line="240" w:lineRule="auto"/>
        <w:rPr>
          <w:rFonts w:cstheme="minorHAnsi"/>
        </w:rPr>
      </w:pPr>
      <w:r w:rsidRPr="00B91DB3">
        <w:rPr>
          <w:rFonts w:cstheme="minorHAnsi"/>
        </w:rPr>
        <w:t>Niet 2 identieke instrumenten, maar 2 lichtjes verschillende instrumenten gebruiken</w:t>
      </w:r>
      <w:r w:rsidR="00933D6A" w:rsidRPr="00B91DB3">
        <w:rPr>
          <w:rFonts w:cstheme="minorHAnsi"/>
        </w:rPr>
        <w:t xml:space="preserve"> die hetzelfde kenmerken meten</w:t>
      </w:r>
    </w:p>
    <w:p w:rsidR="00933D6A" w:rsidRPr="00B91DB3" w:rsidRDefault="00933D6A" w:rsidP="00835848">
      <w:pPr>
        <w:pStyle w:val="Lijstalinea"/>
        <w:numPr>
          <w:ilvl w:val="0"/>
          <w:numId w:val="111"/>
        </w:numPr>
        <w:spacing w:line="240" w:lineRule="auto"/>
        <w:rPr>
          <w:rFonts w:cstheme="minorHAnsi"/>
        </w:rPr>
      </w:pPr>
      <w:r w:rsidRPr="00B91DB3">
        <w:rPr>
          <w:rFonts w:cstheme="minorHAnsi"/>
        </w:rPr>
        <w:t>Antwoorden vergelijken</w:t>
      </w:r>
    </w:p>
    <w:p w:rsidR="00933D6A" w:rsidRPr="00B91DB3" w:rsidRDefault="00246F69" w:rsidP="00835848">
      <w:pPr>
        <w:pStyle w:val="Lijstalinea"/>
        <w:numPr>
          <w:ilvl w:val="1"/>
          <w:numId w:val="111"/>
        </w:numPr>
        <w:spacing w:line="240" w:lineRule="auto"/>
        <w:rPr>
          <w:rFonts w:cstheme="minorHAnsi"/>
        </w:rPr>
      </w:pPr>
      <w:r w:rsidRPr="00B91DB3">
        <w:rPr>
          <w:rFonts w:cstheme="minorHAnsi"/>
        </w:rPr>
        <w:t>Correlatiecoëfficiënt indien 2 metingen</w:t>
      </w:r>
    </w:p>
    <w:p w:rsidR="00933D6A" w:rsidRPr="00B91DB3" w:rsidRDefault="00246F69" w:rsidP="00835848">
      <w:pPr>
        <w:pStyle w:val="Lijstalinea"/>
        <w:numPr>
          <w:ilvl w:val="1"/>
          <w:numId w:val="111"/>
        </w:numPr>
        <w:spacing w:line="240" w:lineRule="auto"/>
        <w:rPr>
          <w:rFonts w:cstheme="minorHAnsi"/>
        </w:rPr>
      </w:pPr>
      <w:r w:rsidRPr="00B91DB3">
        <w:rPr>
          <w:rFonts w:cstheme="minorHAnsi"/>
        </w:rPr>
        <w:t>Factor analyse indien meerdere metingen</w:t>
      </w:r>
    </w:p>
    <w:p w:rsidR="00933D6A" w:rsidRPr="00B91DB3" w:rsidRDefault="00246F69" w:rsidP="00835848">
      <w:pPr>
        <w:pStyle w:val="Lijstalinea"/>
        <w:numPr>
          <w:ilvl w:val="0"/>
          <w:numId w:val="111"/>
        </w:numPr>
        <w:spacing w:line="240" w:lineRule="auto"/>
        <w:rPr>
          <w:rFonts w:cstheme="minorHAnsi"/>
        </w:rPr>
      </w:pPr>
      <w:r w:rsidRPr="00B91DB3">
        <w:rPr>
          <w:rFonts w:cstheme="minorHAnsi"/>
        </w:rPr>
        <w:t>Problemen?</w:t>
      </w:r>
    </w:p>
    <w:p w:rsidR="00933D6A" w:rsidRPr="00B91DB3" w:rsidRDefault="00246F69" w:rsidP="00835848">
      <w:pPr>
        <w:pStyle w:val="Lijstalinea"/>
        <w:numPr>
          <w:ilvl w:val="1"/>
          <w:numId w:val="111"/>
        </w:numPr>
        <w:spacing w:line="240" w:lineRule="auto"/>
        <w:rPr>
          <w:rFonts w:cstheme="minorHAnsi"/>
        </w:rPr>
      </w:pPr>
      <w:r w:rsidRPr="00B91DB3">
        <w:rPr>
          <w:rFonts w:cstheme="minorHAnsi"/>
        </w:rPr>
        <w:t>Verschillende metingen, dus meet je wel het zelfde (geldigheid, systematische fouten)</w:t>
      </w:r>
    </w:p>
    <w:p w:rsidR="00933D6A" w:rsidRPr="00B91DB3" w:rsidRDefault="00933D6A" w:rsidP="00835848">
      <w:pPr>
        <w:pStyle w:val="Lijstalinea"/>
        <w:numPr>
          <w:ilvl w:val="2"/>
          <w:numId w:val="111"/>
        </w:numPr>
        <w:spacing w:line="240" w:lineRule="auto"/>
        <w:rPr>
          <w:rFonts w:cstheme="minorHAnsi"/>
        </w:rPr>
      </w:pPr>
      <w:r w:rsidRPr="00B91DB3">
        <w:rPr>
          <w:rFonts w:cstheme="minorHAnsi"/>
        </w:rPr>
        <w:t>Correlatie zal dan lager zijn</w:t>
      </w:r>
    </w:p>
    <w:p w:rsidR="005410F7" w:rsidRPr="00B91DB3" w:rsidRDefault="005410F7" w:rsidP="00835848">
      <w:pPr>
        <w:pStyle w:val="Lijstalinea"/>
        <w:numPr>
          <w:ilvl w:val="2"/>
          <w:numId w:val="111"/>
        </w:numPr>
        <w:spacing w:line="240" w:lineRule="auto"/>
        <w:rPr>
          <w:rFonts w:cstheme="minorHAnsi"/>
        </w:rPr>
      </w:pPr>
      <w:r w:rsidRPr="00B91DB3">
        <w:rPr>
          <w:rFonts w:cstheme="minorHAnsi"/>
        </w:rPr>
        <w:t>Verschil in betekenis</w:t>
      </w:r>
    </w:p>
    <w:p w:rsidR="00246F69" w:rsidRPr="00B91DB3" w:rsidRDefault="00246F69" w:rsidP="00835848">
      <w:pPr>
        <w:pStyle w:val="Lijstalinea"/>
        <w:numPr>
          <w:ilvl w:val="1"/>
          <w:numId w:val="111"/>
        </w:numPr>
        <w:spacing w:line="240" w:lineRule="auto"/>
        <w:rPr>
          <w:rFonts w:cstheme="minorHAnsi"/>
        </w:rPr>
      </w:pPr>
      <w:r w:rsidRPr="00B91DB3">
        <w:rPr>
          <w:rFonts w:cstheme="minorHAnsi"/>
        </w:rPr>
        <w:t xml:space="preserve">Hoe meer ze op elkaar gelijken hoe meer de kans op volgorde effecten (geheugeneffecten), hoe minder ze op elkaar gelijken hoe minder zeker dat ze het zelfde meten </w:t>
      </w:r>
    </w:p>
    <w:p w:rsidR="005410F7" w:rsidRPr="00B91DB3" w:rsidRDefault="00B20466" w:rsidP="00835848">
      <w:pPr>
        <w:numPr>
          <w:ilvl w:val="0"/>
          <w:numId w:val="112"/>
        </w:numPr>
        <w:spacing w:line="240" w:lineRule="auto"/>
        <w:rPr>
          <w:rFonts w:cstheme="minorHAnsi"/>
        </w:rPr>
      </w:pPr>
      <w:r w:rsidRPr="00B91DB3">
        <w:rPr>
          <w:rFonts w:cstheme="minorHAnsi"/>
        </w:rPr>
        <w:t>Test-</w:t>
      </w:r>
      <w:proofErr w:type="spellStart"/>
      <w:r w:rsidRPr="00B91DB3">
        <w:rPr>
          <w:rFonts w:cstheme="minorHAnsi"/>
        </w:rPr>
        <w:t>hertest</w:t>
      </w:r>
      <w:proofErr w:type="spellEnd"/>
      <w:r w:rsidRPr="00B91DB3">
        <w:rPr>
          <w:rFonts w:cstheme="minorHAnsi"/>
        </w:rPr>
        <w:t xml:space="preserve"> en paralleltest vaak op basi</w:t>
      </w:r>
      <w:r w:rsidR="00103B24" w:rsidRPr="00B91DB3">
        <w:rPr>
          <w:rFonts w:cstheme="minorHAnsi"/>
        </w:rPr>
        <w:t>s van “samengestelde variabelen”</w:t>
      </w:r>
      <w:r w:rsidR="005410F7" w:rsidRPr="00B91DB3">
        <w:rPr>
          <w:rFonts w:cstheme="minorHAnsi"/>
        </w:rPr>
        <w:t xml:space="preserve"> = schalen, factoren, latente variabelen</w:t>
      </w:r>
    </w:p>
    <w:p w:rsidR="005410F7" w:rsidRPr="00B91DB3" w:rsidRDefault="005410F7" w:rsidP="00835848">
      <w:pPr>
        <w:numPr>
          <w:ilvl w:val="1"/>
          <w:numId w:val="112"/>
        </w:numPr>
        <w:spacing w:line="240" w:lineRule="auto"/>
        <w:rPr>
          <w:rFonts w:cstheme="minorHAnsi"/>
        </w:rPr>
      </w:pPr>
      <w:r w:rsidRPr="00B91DB3">
        <w:rPr>
          <w:rFonts w:cstheme="minorHAnsi"/>
        </w:rPr>
        <w:t>Abstracte kenmerken: via schalen schatting maken werkelijke waarde</w:t>
      </w:r>
    </w:p>
    <w:p w:rsidR="005410F7" w:rsidRPr="00B91DB3" w:rsidRDefault="005410F7" w:rsidP="005410F7">
      <w:pPr>
        <w:numPr>
          <w:ilvl w:val="1"/>
          <w:numId w:val="112"/>
        </w:numPr>
        <w:spacing w:line="240" w:lineRule="auto"/>
        <w:rPr>
          <w:rFonts w:cstheme="minorHAnsi"/>
        </w:rPr>
      </w:pPr>
      <w:r w:rsidRPr="00B91DB3">
        <w:rPr>
          <w:rFonts w:cstheme="minorHAnsi"/>
        </w:rPr>
        <w:lastRenderedPageBreak/>
        <w:t>Complexe kenmerken: indexen</w:t>
      </w:r>
    </w:p>
    <w:p w:rsidR="005410F7" w:rsidRPr="00B91DB3" w:rsidRDefault="005410F7" w:rsidP="005410F7">
      <w:pPr>
        <w:spacing w:line="240" w:lineRule="auto"/>
        <w:rPr>
          <w:rFonts w:cstheme="minorHAnsi"/>
          <w:b/>
        </w:rPr>
      </w:pPr>
      <w:r w:rsidRPr="00B91DB3">
        <w:rPr>
          <w:rFonts w:cstheme="minorHAnsi"/>
          <w:b/>
        </w:rPr>
        <w:t>Opmerking!</w:t>
      </w:r>
    </w:p>
    <w:p w:rsidR="00103B24" w:rsidRPr="00B91DB3" w:rsidRDefault="005410F7" w:rsidP="00835848">
      <w:pPr>
        <w:pStyle w:val="Lijstalinea"/>
        <w:numPr>
          <w:ilvl w:val="0"/>
          <w:numId w:val="333"/>
        </w:numPr>
        <w:spacing w:line="240" w:lineRule="auto"/>
        <w:rPr>
          <w:rFonts w:cstheme="minorHAnsi"/>
        </w:rPr>
      </w:pPr>
      <w:r w:rsidRPr="00B91DB3">
        <w:rPr>
          <w:rFonts w:cstheme="minorHAnsi"/>
        </w:rPr>
        <w:t xml:space="preserve">Concept met verschillende </w:t>
      </w:r>
      <w:proofErr w:type="spellStart"/>
      <w:r w:rsidRPr="00B91DB3">
        <w:rPr>
          <w:rFonts w:cstheme="minorHAnsi"/>
        </w:rPr>
        <w:t>subdimensies</w:t>
      </w:r>
      <w:proofErr w:type="spellEnd"/>
    </w:p>
    <w:p w:rsidR="005410F7" w:rsidRPr="00B91DB3" w:rsidRDefault="00103B24" w:rsidP="00835848">
      <w:pPr>
        <w:pStyle w:val="Lijstalinea"/>
        <w:numPr>
          <w:ilvl w:val="0"/>
          <w:numId w:val="333"/>
        </w:numPr>
        <w:spacing w:line="240" w:lineRule="auto"/>
        <w:rPr>
          <w:rFonts w:cstheme="minorHAnsi"/>
        </w:rPr>
      </w:pPr>
      <w:r w:rsidRPr="00B91DB3">
        <w:rPr>
          <w:rFonts w:cstheme="minorHAnsi"/>
        </w:rPr>
        <w:t>V</w:t>
      </w:r>
      <w:r w:rsidR="005410F7" w:rsidRPr="00B91DB3">
        <w:rPr>
          <w:rFonts w:cstheme="minorHAnsi"/>
        </w:rPr>
        <w:t xml:space="preserve">oor elke </w:t>
      </w:r>
      <w:proofErr w:type="spellStart"/>
      <w:r w:rsidR="005410F7" w:rsidRPr="00B91DB3">
        <w:rPr>
          <w:rFonts w:cstheme="minorHAnsi"/>
        </w:rPr>
        <w:t>subdimensie</w:t>
      </w:r>
      <w:proofErr w:type="spellEnd"/>
      <w:r w:rsidR="005410F7" w:rsidRPr="00B91DB3">
        <w:rPr>
          <w:rFonts w:cstheme="minorHAnsi"/>
        </w:rPr>
        <w:t xml:space="preserve"> moeten verscheidene indicatoren opgenomen worden</w:t>
      </w:r>
    </w:p>
    <w:p w:rsidR="005410F7" w:rsidRPr="00B91DB3" w:rsidRDefault="005410F7" w:rsidP="005410F7">
      <w:pPr>
        <w:spacing w:line="240" w:lineRule="auto"/>
        <w:rPr>
          <w:rFonts w:cstheme="minorHAnsi"/>
        </w:rPr>
      </w:pPr>
    </w:p>
    <w:p w:rsidR="005410F7" w:rsidRPr="00B91DB3" w:rsidRDefault="00921412" w:rsidP="005410F7">
      <w:pPr>
        <w:spacing w:line="240" w:lineRule="auto"/>
        <w:rPr>
          <w:rFonts w:cstheme="minorHAnsi"/>
          <w:b/>
        </w:rPr>
      </w:pPr>
      <w:r w:rsidRPr="00B91DB3">
        <w:rPr>
          <w:rFonts w:cstheme="minorHAnsi"/>
          <w:b/>
        </w:rPr>
        <w:t>Voorbeeld 4.11: Paralleltest van samengestelde variabelen</w:t>
      </w:r>
    </w:p>
    <w:p w:rsidR="00103B24" w:rsidRPr="00B91DB3" w:rsidRDefault="00921412" w:rsidP="00835848">
      <w:pPr>
        <w:pStyle w:val="Lijstalinea"/>
        <w:numPr>
          <w:ilvl w:val="0"/>
          <w:numId w:val="334"/>
        </w:numPr>
        <w:spacing w:line="240" w:lineRule="auto"/>
        <w:rPr>
          <w:rFonts w:cstheme="minorHAnsi"/>
        </w:rPr>
      </w:pPr>
      <w:r w:rsidRPr="00B91DB3">
        <w:rPr>
          <w:rFonts w:cstheme="minorHAnsi"/>
        </w:rPr>
        <w:t>T1: persoonlijk interview: lijst van uitspraken: helemaal mee eens - oneens</w:t>
      </w:r>
    </w:p>
    <w:p w:rsidR="00103B24" w:rsidRPr="00B91DB3" w:rsidRDefault="00921412" w:rsidP="00835848">
      <w:pPr>
        <w:pStyle w:val="Lijstalinea"/>
        <w:numPr>
          <w:ilvl w:val="0"/>
          <w:numId w:val="334"/>
        </w:numPr>
        <w:spacing w:line="240" w:lineRule="auto"/>
        <w:rPr>
          <w:rFonts w:cstheme="minorHAnsi"/>
        </w:rPr>
      </w:pPr>
      <w:r w:rsidRPr="00B91DB3">
        <w:rPr>
          <w:rFonts w:cstheme="minorHAnsi"/>
        </w:rPr>
        <w:t>T2 (3 dagen later): schriftelijke vragenlijst met zelfde uitspraken</w:t>
      </w:r>
    </w:p>
    <w:p w:rsidR="00246F69" w:rsidRPr="00B91DB3" w:rsidRDefault="00921412" w:rsidP="00835848">
      <w:pPr>
        <w:pStyle w:val="Lijstalinea"/>
        <w:numPr>
          <w:ilvl w:val="0"/>
          <w:numId w:val="334"/>
        </w:numPr>
        <w:spacing w:line="240" w:lineRule="auto"/>
        <w:rPr>
          <w:rFonts w:cstheme="minorHAnsi"/>
        </w:rPr>
      </w:pPr>
      <w:r w:rsidRPr="00B91DB3">
        <w:rPr>
          <w:rFonts w:cstheme="minorHAnsi"/>
        </w:rPr>
        <w:t xml:space="preserve">Waarnemingswijze is niet identiek </w:t>
      </w:r>
      <w:r w:rsidRPr="00B91DB3">
        <w:rPr>
          <w:rFonts w:cstheme="minorHAnsi"/>
        </w:rPr>
        <w:sym w:font="Wingdings" w:char="F0E0"/>
      </w:r>
      <w:r w:rsidRPr="00B91DB3">
        <w:rPr>
          <w:rFonts w:cstheme="minorHAnsi"/>
        </w:rPr>
        <w:t xml:space="preserve"> paralleltest</w:t>
      </w:r>
    </w:p>
    <w:p w:rsidR="00246F69" w:rsidRPr="00B91DB3" w:rsidRDefault="00103B24" w:rsidP="00246F69">
      <w:pPr>
        <w:spacing w:line="240" w:lineRule="auto"/>
        <w:rPr>
          <w:rFonts w:cstheme="minorHAnsi"/>
        </w:rPr>
      </w:pPr>
      <w:r w:rsidRPr="00B91DB3">
        <w:rPr>
          <w:rFonts w:cstheme="minorHAnsi"/>
          <w:noProof/>
          <w:lang w:eastAsia="nl-BE"/>
        </w:rPr>
        <w:drawing>
          <wp:inline distT="0" distB="0" distL="0" distR="0" wp14:anchorId="161B9EA4" wp14:editId="3CA1AB1B">
            <wp:extent cx="5715000" cy="768779"/>
            <wp:effectExtent l="0" t="0" r="0" b="0"/>
            <wp:docPr id="191"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cstate="print"/>
                    <a:srcRect/>
                    <a:stretch>
                      <a:fillRect/>
                    </a:stretch>
                  </pic:blipFill>
                  <pic:spPr bwMode="auto">
                    <a:xfrm>
                      <a:off x="0" y="0"/>
                      <a:ext cx="5750358" cy="773535"/>
                    </a:xfrm>
                    <a:prstGeom prst="rect">
                      <a:avLst/>
                    </a:prstGeom>
                    <a:noFill/>
                  </pic:spPr>
                </pic:pic>
              </a:graphicData>
            </a:graphic>
          </wp:inline>
        </w:drawing>
      </w:r>
    </w:p>
    <w:p w:rsidR="00921412" w:rsidRPr="00B91DB3" w:rsidRDefault="00921412" w:rsidP="00246F69">
      <w:pPr>
        <w:spacing w:line="240" w:lineRule="auto"/>
        <w:rPr>
          <w:rFonts w:cstheme="minorHAnsi"/>
        </w:rPr>
      </w:pPr>
    </w:p>
    <w:p w:rsidR="00103B24" w:rsidRPr="00B91DB3" w:rsidRDefault="00921412" w:rsidP="00835848">
      <w:pPr>
        <w:pStyle w:val="Lijstalinea"/>
        <w:numPr>
          <w:ilvl w:val="0"/>
          <w:numId w:val="334"/>
        </w:numPr>
        <w:spacing w:line="240" w:lineRule="auto"/>
        <w:rPr>
          <w:rFonts w:cstheme="minorHAnsi"/>
        </w:rPr>
      </w:pPr>
      <w:r w:rsidRPr="00B91DB3">
        <w:rPr>
          <w:rFonts w:cstheme="minorHAnsi"/>
        </w:rPr>
        <w:t>Correlatie = 0.83 (aanvaardbaar vanaf 0.80)</w:t>
      </w:r>
    </w:p>
    <w:p w:rsidR="00921412" w:rsidRPr="00B91DB3" w:rsidRDefault="00921412" w:rsidP="00835848">
      <w:pPr>
        <w:pStyle w:val="Lijstalinea"/>
        <w:numPr>
          <w:ilvl w:val="0"/>
          <w:numId w:val="334"/>
        </w:numPr>
        <w:spacing w:line="240" w:lineRule="auto"/>
        <w:rPr>
          <w:rFonts w:cstheme="minorHAnsi"/>
        </w:rPr>
      </w:pPr>
      <w:r w:rsidRPr="00B91DB3">
        <w:rPr>
          <w:rFonts w:cstheme="minorHAnsi"/>
        </w:rPr>
        <w:t>Elk waargenomen kenmerk bepaald door latente variabele en error</w:t>
      </w:r>
    </w:p>
    <w:p w:rsidR="00921412" w:rsidRPr="00B91DB3" w:rsidRDefault="00921412" w:rsidP="00246F69">
      <w:pPr>
        <w:spacing w:line="240" w:lineRule="auto"/>
        <w:rPr>
          <w:rFonts w:cstheme="minorHAnsi"/>
        </w:rPr>
      </w:pPr>
    </w:p>
    <w:p w:rsidR="00921412" w:rsidRPr="00B91DB3" w:rsidRDefault="00921412" w:rsidP="00504280">
      <w:pPr>
        <w:pStyle w:val="Kop3"/>
        <w:rPr>
          <w:rFonts w:asciiTheme="minorHAnsi" w:hAnsiTheme="minorHAnsi" w:cstheme="minorHAnsi"/>
        </w:rPr>
      </w:pPr>
      <w:r w:rsidRPr="00B91DB3">
        <w:rPr>
          <w:rFonts w:asciiTheme="minorHAnsi" w:hAnsiTheme="minorHAnsi" w:cstheme="minorHAnsi"/>
        </w:rPr>
        <w:t>Uitgewerkt voorbeeld</w:t>
      </w:r>
    </w:p>
    <w:p w:rsidR="00103B24" w:rsidRPr="00B91DB3" w:rsidRDefault="00103B24" w:rsidP="00835848">
      <w:pPr>
        <w:pStyle w:val="Lijstalinea"/>
        <w:numPr>
          <w:ilvl w:val="0"/>
          <w:numId w:val="335"/>
        </w:numPr>
        <w:spacing w:line="240" w:lineRule="auto"/>
        <w:rPr>
          <w:rFonts w:cstheme="minorHAnsi"/>
          <w:lang w:val="en-US"/>
        </w:rPr>
      </w:pPr>
      <w:proofErr w:type="spellStart"/>
      <w:r w:rsidRPr="00B91DB3">
        <w:rPr>
          <w:rFonts w:cstheme="minorHAnsi"/>
          <w:lang w:val="en-US"/>
        </w:rPr>
        <w:t>Drie</w:t>
      </w:r>
      <w:proofErr w:type="spellEnd"/>
      <w:r w:rsidR="00B20466" w:rsidRPr="00B91DB3">
        <w:rPr>
          <w:rFonts w:cstheme="minorHAnsi"/>
          <w:lang w:val="en-US"/>
        </w:rPr>
        <w:t xml:space="preserve"> items over “</w:t>
      </w:r>
      <w:proofErr w:type="spellStart"/>
      <w:r w:rsidR="00B20466" w:rsidRPr="00B91DB3">
        <w:rPr>
          <w:rFonts w:cstheme="minorHAnsi"/>
          <w:lang w:val="en-US"/>
        </w:rPr>
        <w:t>utilitair</w:t>
      </w:r>
      <w:proofErr w:type="spellEnd"/>
      <w:r w:rsidR="00B20466" w:rsidRPr="00B91DB3">
        <w:rPr>
          <w:rFonts w:cstheme="minorHAnsi"/>
          <w:lang w:val="en-US"/>
        </w:rPr>
        <w:t xml:space="preserve"> </w:t>
      </w:r>
      <w:proofErr w:type="spellStart"/>
      <w:r w:rsidR="00B20466" w:rsidRPr="00B91DB3">
        <w:rPr>
          <w:rFonts w:cstheme="minorHAnsi"/>
          <w:lang w:val="en-US"/>
        </w:rPr>
        <w:t>individualisme</w:t>
      </w:r>
      <w:proofErr w:type="spellEnd"/>
      <w:r w:rsidR="00B20466" w:rsidRPr="00B91DB3">
        <w:rPr>
          <w:rFonts w:cstheme="minorHAnsi"/>
          <w:lang w:val="en-US"/>
        </w:rPr>
        <w:t>”</w:t>
      </w:r>
    </w:p>
    <w:p w:rsidR="00103B24" w:rsidRPr="00B91DB3" w:rsidRDefault="00B20466" w:rsidP="00835848">
      <w:pPr>
        <w:pStyle w:val="Lijstalinea"/>
        <w:numPr>
          <w:ilvl w:val="1"/>
          <w:numId w:val="335"/>
        </w:numPr>
        <w:spacing w:line="240" w:lineRule="auto"/>
        <w:rPr>
          <w:rFonts w:cstheme="minorHAnsi"/>
        </w:rPr>
      </w:pPr>
      <w:r w:rsidRPr="00B91DB3">
        <w:rPr>
          <w:rFonts w:cstheme="minorHAnsi"/>
        </w:rPr>
        <w:t>Wat telt, is macht en geld, de rest doet er niet toe</w:t>
      </w:r>
    </w:p>
    <w:p w:rsidR="00103B24" w:rsidRPr="00B91DB3" w:rsidRDefault="00B20466" w:rsidP="00835848">
      <w:pPr>
        <w:pStyle w:val="Lijstalinea"/>
        <w:numPr>
          <w:ilvl w:val="1"/>
          <w:numId w:val="335"/>
        </w:numPr>
        <w:spacing w:line="240" w:lineRule="auto"/>
        <w:rPr>
          <w:rFonts w:cstheme="minorHAnsi"/>
        </w:rPr>
      </w:pPr>
      <w:r w:rsidRPr="00B91DB3">
        <w:rPr>
          <w:rFonts w:cstheme="minorHAnsi"/>
        </w:rPr>
        <w:t>Het nastreven van persoonlijk succes is belangrijker dan te zorgen voor goede relaties met anderen</w:t>
      </w:r>
    </w:p>
    <w:p w:rsidR="006F4234" w:rsidRPr="00B91DB3" w:rsidRDefault="00B20466" w:rsidP="00835848">
      <w:pPr>
        <w:pStyle w:val="Lijstalinea"/>
        <w:numPr>
          <w:ilvl w:val="1"/>
          <w:numId w:val="335"/>
        </w:numPr>
        <w:spacing w:line="240" w:lineRule="auto"/>
        <w:rPr>
          <w:rFonts w:cstheme="minorHAnsi"/>
        </w:rPr>
      </w:pPr>
      <w:r w:rsidRPr="00B91DB3">
        <w:rPr>
          <w:rFonts w:cstheme="minorHAnsi"/>
        </w:rPr>
        <w:t>Solidariteit is nonsens. Iedereen moet eerst voor zichzelf en zijn eigen belangen zorgen</w:t>
      </w:r>
    </w:p>
    <w:p w:rsidR="00103B24" w:rsidRPr="00B91DB3" w:rsidRDefault="00B20466" w:rsidP="00835848">
      <w:pPr>
        <w:pStyle w:val="Lijstalinea"/>
        <w:numPr>
          <w:ilvl w:val="0"/>
          <w:numId w:val="335"/>
        </w:numPr>
        <w:spacing w:line="240" w:lineRule="auto"/>
        <w:rPr>
          <w:rFonts w:cstheme="minorHAnsi"/>
        </w:rPr>
      </w:pPr>
      <w:r w:rsidRPr="00B91DB3">
        <w:rPr>
          <w:rFonts w:cstheme="minorHAnsi"/>
        </w:rPr>
        <w:t>Op 5 punten schaal antwoorden</w:t>
      </w:r>
    </w:p>
    <w:p w:rsidR="00103B24" w:rsidRPr="00B91DB3" w:rsidRDefault="00B20466" w:rsidP="00835848">
      <w:pPr>
        <w:pStyle w:val="Lijstalinea"/>
        <w:numPr>
          <w:ilvl w:val="1"/>
          <w:numId w:val="335"/>
        </w:numPr>
        <w:spacing w:line="240" w:lineRule="auto"/>
        <w:rPr>
          <w:rFonts w:cstheme="minorHAnsi"/>
        </w:rPr>
      </w:pPr>
      <w:r w:rsidRPr="00B91DB3">
        <w:rPr>
          <w:rFonts w:cstheme="minorHAnsi"/>
        </w:rPr>
        <w:t>Helemaal eens</w:t>
      </w:r>
    </w:p>
    <w:p w:rsidR="00103B24" w:rsidRPr="00B91DB3" w:rsidRDefault="00B20466" w:rsidP="00835848">
      <w:pPr>
        <w:pStyle w:val="Lijstalinea"/>
        <w:numPr>
          <w:ilvl w:val="1"/>
          <w:numId w:val="335"/>
        </w:numPr>
        <w:spacing w:line="240" w:lineRule="auto"/>
        <w:rPr>
          <w:rFonts w:cstheme="minorHAnsi"/>
        </w:rPr>
      </w:pPr>
      <w:r w:rsidRPr="00B91DB3">
        <w:rPr>
          <w:rFonts w:cstheme="minorHAnsi"/>
        </w:rPr>
        <w:t>Eerder eens</w:t>
      </w:r>
    </w:p>
    <w:p w:rsidR="00103B24" w:rsidRPr="00B91DB3" w:rsidRDefault="00B20466" w:rsidP="00835848">
      <w:pPr>
        <w:pStyle w:val="Lijstalinea"/>
        <w:numPr>
          <w:ilvl w:val="1"/>
          <w:numId w:val="335"/>
        </w:numPr>
        <w:spacing w:line="240" w:lineRule="auto"/>
        <w:rPr>
          <w:rFonts w:cstheme="minorHAnsi"/>
        </w:rPr>
      </w:pPr>
      <w:r w:rsidRPr="00B91DB3">
        <w:rPr>
          <w:rFonts w:cstheme="minorHAnsi"/>
        </w:rPr>
        <w:t>Noch eens, noch oneens</w:t>
      </w:r>
    </w:p>
    <w:p w:rsidR="00103B24" w:rsidRPr="00B91DB3" w:rsidRDefault="00B20466" w:rsidP="00835848">
      <w:pPr>
        <w:pStyle w:val="Lijstalinea"/>
        <w:numPr>
          <w:ilvl w:val="1"/>
          <w:numId w:val="335"/>
        </w:numPr>
        <w:spacing w:line="240" w:lineRule="auto"/>
        <w:rPr>
          <w:rFonts w:cstheme="minorHAnsi"/>
        </w:rPr>
      </w:pPr>
      <w:r w:rsidRPr="00B91DB3">
        <w:rPr>
          <w:rFonts w:cstheme="minorHAnsi"/>
        </w:rPr>
        <w:t>Eerder oneens</w:t>
      </w:r>
    </w:p>
    <w:p w:rsidR="006F4234" w:rsidRPr="00B91DB3" w:rsidRDefault="00B20466" w:rsidP="00835848">
      <w:pPr>
        <w:pStyle w:val="Lijstalinea"/>
        <w:numPr>
          <w:ilvl w:val="1"/>
          <w:numId w:val="335"/>
        </w:numPr>
        <w:spacing w:line="240" w:lineRule="auto"/>
        <w:rPr>
          <w:rFonts w:cstheme="minorHAnsi"/>
        </w:rPr>
      </w:pPr>
      <w:r w:rsidRPr="00B91DB3">
        <w:rPr>
          <w:rFonts w:cstheme="minorHAnsi"/>
        </w:rPr>
        <w:t>Helemaal oneens</w:t>
      </w:r>
    </w:p>
    <w:p w:rsidR="006F4234" w:rsidRPr="00B91DB3" w:rsidRDefault="00B20466" w:rsidP="00835848">
      <w:pPr>
        <w:pStyle w:val="Lijstalinea"/>
        <w:numPr>
          <w:ilvl w:val="0"/>
          <w:numId w:val="336"/>
        </w:numPr>
        <w:spacing w:line="240" w:lineRule="auto"/>
        <w:rPr>
          <w:rFonts w:cstheme="minorHAnsi"/>
        </w:rPr>
      </w:pPr>
      <w:r w:rsidRPr="00B91DB3">
        <w:rPr>
          <w:rFonts w:cstheme="minorHAnsi"/>
        </w:rPr>
        <w:t>Hoe betrouwbaar is deze schaal?</w:t>
      </w:r>
    </w:p>
    <w:p w:rsidR="00921412" w:rsidRPr="00B91DB3" w:rsidRDefault="00921412" w:rsidP="00246F69">
      <w:pPr>
        <w:spacing w:line="240" w:lineRule="auto"/>
        <w:rPr>
          <w:rFonts w:cstheme="minorHAnsi"/>
        </w:rPr>
      </w:pPr>
    </w:p>
    <w:p w:rsidR="006F4234" w:rsidRPr="00B91DB3" w:rsidRDefault="00B20466" w:rsidP="00921412">
      <w:pPr>
        <w:spacing w:line="240" w:lineRule="auto"/>
        <w:rPr>
          <w:rFonts w:cstheme="minorHAnsi"/>
          <w:b/>
        </w:rPr>
      </w:pPr>
      <w:r w:rsidRPr="00B91DB3">
        <w:rPr>
          <w:rFonts w:cstheme="minorHAnsi"/>
          <w:b/>
        </w:rPr>
        <w:t xml:space="preserve">Studie 2006-07 bij eerste en tweedejaars studenten </w:t>
      </w:r>
      <w:proofErr w:type="spellStart"/>
      <w:r w:rsidRPr="00B91DB3">
        <w:rPr>
          <w:rFonts w:cstheme="minorHAnsi"/>
          <w:b/>
        </w:rPr>
        <w:t>KULeuven</w:t>
      </w:r>
      <w:proofErr w:type="spellEnd"/>
      <w:r w:rsidRPr="00B91DB3">
        <w:rPr>
          <w:rFonts w:cstheme="minorHAnsi"/>
          <w:b/>
        </w:rPr>
        <w:t xml:space="preserve"> (</w:t>
      </w:r>
      <w:r w:rsidRPr="00B91DB3">
        <w:rPr>
          <w:rFonts w:cstheme="minorHAnsi"/>
          <w:b/>
          <w:i/>
          <w:iCs/>
        </w:rPr>
        <w:t>n</w:t>
      </w:r>
      <w:r w:rsidRPr="00B91DB3">
        <w:rPr>
          <w:rFonts w:cstheme="minorHAnsi"/>
          <w:b/>
        </w:rPr>
        <w:t>=1.200)</w:t>
      </w:r>
    </w:p>
    <w:p w:rsidR="00921412" w:rsidRPr="00B91DB3" w:rsidRDefault="00B20466" w:rsidP="00835848">
      <w:pPr>
        <w:pStyle w:val="Lijstalinea"/>
        <w:numPr>
          <w:ilvl w:val="0"/>
          <w:numId w:val="336"/>
        </w:numPr>
        <w:spacing w:line="240" w:lineRule="auto"/>
        <w:rPr>
          <w:rFonts w:cstheme="minorHAnsi"/>
        </w:rPr>
      </w:pPr>
      <w:r w:rsidRPr="00B91DB3">
        <w:rPr>
          <w:rFonts w:cstheme="minorHAnsi"/>
        </w:rPr>
        <w:t xml:space="preserve">In web survey, deze vragen werden 2x voorgelegd (met een groot aantal vragen ertussen) </w:t>
      </w:r>
    </w:p>
    <w:p w:rsidR="00921412" w:rsidRPr="00B91DB3" w:rsidRDefault="00B91DB3" w:rsidP="00246F69">
      <w:pPr>
        <w:spacing w:line="240" w:lineRule="auto"/>
        <w:rPr>
          <w:rFonts w:cstheme="minorHAnsi"/>
        </w:rPr>
      </w:pPr>
      <w:r w:rsidRPr="00B91DB3">
        <w:rPr>
          <w:rFonts w:cstheme="minorHAnsi"/>
          <w:noProof/>
          <w:lang w:eastAsia="nl-BE"/>
        </w:rPr>
        <w:pict>
          <v:shape id="_x0000_s1052" type="#_x0000_t32" style="position:absolute;margin-left:27.4pt;margin-top:78.65pt;width:.05pt;height:24pt;z-index:251694080" o:connectortype="straight">
            <v:stroke endarrow="block"/>
          </v:shape>
        </w:pict>
      </w:r>
      <w:r w:rsidR="00921412" w:rsidRPr="00B91DB3">
        <w:rPr>
          <w:rFonts w:cstheme="minorHAnsi"/>
          <w:noProof/>
          <w:lang w:eastAsia="nl-BE"/>
        </w:rPr>
        <w:drawing>
          <wp:inline distT="0" distB="0" distL="0" distR="0" wp14:anchorId="212E071F" wp14:editId="7DD401B5">
            <wp:extent cx="4438650" cy="1171575"/>
            <wp:effectExtent l="19050" t="0" r="0" b="0"/>
            <wp:docPr id="63" name="Afbeelding 16"/>
            <wp:cNvGraphicFramePr/>
            <a:graphic xmlns:a="http://schemas.openxmlformats.org/drawingml/2006/main">
              <a:graphicData uri="http://schemas.openxmlformats.org/drawingml/2006/picture">
                <pic:pic xmlns:pic="http://schemas.openxmlformats.org/drawingml/2006/picture">
                  <pic:nvPicPr>
                    <pic:cNvPr id="386052" name="Picture 4"/>
                    <pic:cNvPicPr>
                      <a:picLocks noChangeAspect="1" noChangeArrowheads="1"/>
                    </pic:cNvPicPr>
                  </pic:nvPicPr>
                  <pic:blipFill>
                    <a:blip r:embed="rId72" cstate="print"/>
                    <a:srcRect/>
                    <a:stretch>
                      <a:fillRect/>
                    </a:stretch>
                  </pic:blipFill>
                  <pic:spPr bwMode="auto">
                    <a:xfrm>
                      <a:off x="0" y="0"/>
                      <a:ext cx="4441872" cy="1172425"/>
                    </a:xfrm>
                    <a:prstGeom prst="rect">
                      <a:avLst/>
                    </a:prstGeom>
                    <a:noFill/>
                    <a:ln w="9525">
                      <a:noFill/>
                      <a:miter lim="800000"/>
                      <a:headEnd/>
                      <a:tailEnd/>
                    </a:ln>
                  </pic:spPr>
                </pic:pic>
              </a:graphicData>
            </a:graphic>
          </wp:inline>
        </w:drawing>
      </w:r>
    </w:p>
    <w:p w:rsidR="00921412" w:rsidRPr="00B91DB3" w:rsidRDefault="00921412" w:rsidP="00246F69">
      <w:pPr>
        <w:spacing w:line="240" w:lineRule="auto"/>
        <w:rPr>
          <w:rFonts w:cstheme="minorHAnsi"/>
        </w:rPr>
      </w:pPr>
    </w:p>
    <w:p w:rsidR="00921412" w:rsidRPr="00B91DB3" w:rsidRDefault="00921412" w:rsidP="005854B6">
      <w:pPr>
        <w:rPr>
          <w:rFonts w:cstheme="minorHAnsi"/>
          <w:b/>
        </w:rPr>
      </w:pPr>
      <w:r w:rsidRPr="00B91DB3">
        <w:rPr>
          <w:rFonts w:cstheme="minorHAnsi"/>
          <w:b/>
        </w:rPr>
        <w:t>Waarom mag dit?</w:t>
      </w:r>
    </w:p>
    <w:p w:rsidR="006F4234" w:rsidRPr="00B91DB3" w:rsidRDefault="00B20466" w:rsidP="00921412">
      <w:pPr>
        <w:spacing w:line="240" w:lineRule="auto"/>
        <w:rPr>
          <w:rFonts w:cstheme="minorHAnsi"/>
        </w:rPr>
      </w:pPr>
      <w:r w:rsidRPr="00B91DB3">
        <w:rPr>
          <w:rFonts w:cstheme="minorHAnsi"/>
        </w:rPr>
        <w:t xml:space="preserve">Correlatie </w:t>
      </w:r>
      <w:proofErr w:type="spellStart"/>
      <w:r w:rsidRPr="00B91DB3">
        <w:rPr>
          <w:rFonts w:cstheme="minorHAnsi"/>
        </w:rPr>
        <w:t>tss</w:t>
      </w:r>
      <w:proofErr w:type="spellEnd"/>
      <w:r w:rsidRPr="00B91DB3">
        <w:rPr>
          <w:rFonts w:cstheme="minorHAnsi"/>
        </w:rPr>
        <w:t xml:space="preserve"> 2 latente variabelen (betrouwbaarheid) is 0,89 (dus goed)</w:t>
      </w:r>
    </w:p>
    <w:p w:rsidR="006F4234" w:rsidRPr="00B91DB3" w:rsidRDefault="00B20466" w:rsidP="00835848">
      <w:pPr>
        <w:pStyle w:val="Lijstalinea"/>
        <w:numPr>
          <w:ilvl w:val="0"/>
          <w:numId w:val="113"/>
        </w:numPr>
        <w:spacing w:line="240" w:lineRule="auto"/>
        <w:rPr>
          <w:rFonts w:cstheme="minorHAnsi"/>
        </w:rPr>
      </w:pPr>
      <w:r w:rsidRPr="00B91DB3">
        <w:rPr>
          <w:rFonts w:cstheme="minorHAnsi"/>
        </w:rPr>
        <w:t>Kan wat overschat zijn wegens geheugeneffect (zaten er wel genoeg vragen tussen?)</w:t>
      </w:r>
    </w:p>
    <w:p w:rsidR="006F4234" w:rsidRPr="00B91DB3" w:rsidRDefault="00B20466" w:rsidP="00921412">
      <w:pPr>
        <w:spacing w:line="240" w:lineRule="auto"/>
        <w:rPr>
          <w:rFonts w:cstheme="minorHAnsi"/>
        </w:rPr>
      </w:pPr>
      <w:r w:rsidRPr="00B91DB3">
        <w:rPr>
          <w:rFonts w:cstheme="minorHAnsi"/>
        </w:rPr>
        <w:t xml:space="preserve">Correlaties tussen </w:t>
      </w:r>
      <w:proofErr w:type="spellStart"/>
      <w:r w:rsidRPr="00B91DB3">
        <w:rPr>
          <w:rFonts w:cstheme="minorHAnsi"/>
        </w:rPr>
        <w:t>errors</w:t>
      </w:r>
      <w:proofErr w:type="spellEnd"/>
      <w:r w:rsidRPr="00B91DB3">
        <w:rPr>
          <w:rFonts w:cstheme="minorHAnsi"/>
        </w:rPr>
        <w:t xml:space="preserve"> </w:t>
      </w:r>
    </w:p>
    <w:p w:rsidR="00921412" w:rsidRPr="00B91DB3" w:rsidRDefault="00B20466" w:rsidP="00246F69">
      <w:pPr>
        <w:pStyle w:val="Lijstalinea"/>
        <w:numPr>
          <w:ilvl w:val="0"/>
          <w:numId w:val="113"/>
        </w:numPr>
        <w:spacing w:line="240" w:lineRule="auto"/>
        <w:rPr>
          <w:rFonts w:cstheme="minorHAnsi"/>
        </w:rPr>
      </w:pPr>
      <w:r w:rsidRPr="00B91DB3">
        <w:rPr>
          <w:rFonts w:cstheme="minorHAnsi"/>
        </w:rPr>
        <w:t>Mag want we gebruiken twee keer exact hetzelfde instrument, dus zullen we ook twee keer dezelfde (systematische) fouten (</w:t>
      </w:r>
      <w:proofErr w:type="spellStart"/>
      <w:r w:rsidRPr="00B91DB3">
        <w:rPr>
          <w:rFonts w:cstheme="minorHAnsi"/>
        </w:rPr>
        <w:t>errors</w:t>
      </w:r>
      <w:proofErr w:type="spellEnd"/>
      <w:r w:rsidRPr="00B91DB3">
        <w:rPr>
          <w:rFonts w:cstheme="minorHAnsi"/>
        </w:rPr>
        <w:t xml:space="preserve">) maken, en die zullen natuurlijk met elkaar samen hangen! Voor een deel zijn de fouten immers geen </w:t>
      </w:r>
      <w:proofErr w:type="spellStart"/>
      <w:r w:rsidRPr="00B91DB3">
        <w:rPr>
          <w:rFonts w:cstheme="minorHAnsi"/>
        </w:rPr>
        <w:t>toevalsfouten</w:t>
      </w:r>
      <w:proofErr w:type="spellEnd"/>
      <w:r w:rsidRPr="00B91DB3">
        <w:rPr>
          <w:rFonts w:cstheme="minorHAnsi"/>
        </w:rPr>
        <w:t xml:space="preserve"> maar wel hetgeen dezelfde items buite</w:t>
      </w:r>
      <w:r w:rsidR="00103B24" w:rsidRPr="00B91DB3">
        <w:rPr>
          <w:rFonts w:cstheme="minorHAnsi"/>
        </w:rPr>
        <w:t>n INDIV toch nog samen delen!</w:t>
      </w:r>
    </w:p>
    <w:p w:rsidR="00921412" w:rsidRPr="00B91DB3" w:rsidRDefault="000E092E" w:rsidP="006B5B65">
      <w:pPr>
        <w:pStyle w:val="Kop3"/>
        <w:rPr>
          <w:rFonts w:asciiTheme="minorHAnsi" w:hAnsiTheme="minorHAnsi" w:cstheme="minorHAnsi"/>
        </w:rPr>
      </w:pPr>
      <w:r w:rsidRPr="00B91DB3">
        <w:rPr>
          <w:rFonts w:asciiTheme="minorHAnsi" w:hAnsiTheme="minorHAnsi" w:cstheme="minorHAnsi"/>
        </w:rPr>
        <w:lastRenderedPageBreak/>
        <w:t>Split-half betrouwbaarheid</w:t>
      </w:r>
    </w:p>
    <w:p w:rsidR="00103B24" w:rsidRPr="00B91DB3" w:rsidRDefault="000E092E" w:rsidP="00835848">
      <w:pPr>
        <w:pStyle w:val="Lijstalinea"/>
        <w:numPr>
          <w:ilvl w:val="0"/>
          <w:numId w:val="113"/>
        </w:numPr>
        <w:spacing w:line="240" w:lineRule="auto"/>
        <w:rPr>
          <w:rFonts w:cstheme="minorHAnsi"/>
        </w:rPr>
      </w:pPr>
      <w:r w:rsidRPr="00B91DB3">
        <w:rPr>
          <w:rFonts w:cstheme="minorHAnsi"/>
        </w:rPr>
        <w:t>Split half = indicatoren van één samengestelde variabele in twee gelijkwaardige delen gesplitst</w:t>
      </w:r>
    </w:p>
    <w:p w:rsidR="00103B24" w:rsidRPr="00B91DB3" w:rsidRDefault="00B20466" w:rsidP="00835848">
      <w:pPr>
        <w:pStyle w:val="Lijstalinea"/>
        <w:numPr>
          <w:ilvl w:val="1"/>
          <w:numId w:val="113"/>
        </w:numPr>
        <w:spacing w:line="240" w:lineRule="auto"/>
        <w:rPr>
          <w:rFonts w:cstheme="minorHAnsi"/>
        </w:rPr>
      </w:pPr>
      <w:r w:rsidRPr="00B91DB3">
        <w:rPr>
          <w:rFonts w:cstheme="minorHAnsi"/>
        </w:rPr>
        <w:t>Schaalscore maken op basis van helft 1</w:t>
      </w:r>
    </w:p>
    <w:p w:rsidR="00103B24" w:rsidRPr="00B91DB3" w:rsidRDefault="00B20466" w:rsidP="00835848">
      <w:pPr>
        <w:pStyle w:val="Lijstalinea"/>
        <w:numPr>
          <w:ilvl w:val="1"/>
          <w:numId w:val="113"/>
        </w:numPr>
        <w:spacing w:line="240" w:lineRule="auto"/>
        <w:rPr>
          <w:rFonts w:cstheme="minorHAnsi"/>
        </w:rPr>
      </w:pPr>
      <w:r w:rsidRPr="00B91DB3">
        <w:rPr>
          <w:rFonts w:cstheme="minorHAnsi"/>
        </w:rPr>
        <w:t>Schaalscore op basis van helft 2</w:t>
      </w:r>
    </w:p>
    <w:p w:rsidR="000E092E" w:rsidRPr="00B91DB3" w:rsidRDefault="00B20466" w:rsidP="00835848">
      <w:pPr>
        <w:pStyle w:val="Lijstalinea"/>
        <w:numPr>
          <w:ilvl w:val="1"/>
          <w:numId w:val="113"/>
        </w:numPr>
        <w:spacing w:line="240" w:lineRule="auto"/>
        <w:rPr>
          <w:rFonts w:cstheme="minorHAnsi"/>
        </w:rPr>
      </w:pPr>
      <w:r w:rsidRPr="00B91DB3">
        <w:rPr>
          <w:rFonts w:cstheme="minorHAnsi"/>
        </w:rPr>
        <w:t xml:space="preserve">Correlatie tussen deze twee schaalscores berekenen </w:t>
      </w:r>
    </w:p>
    <w:p w:rsidR="00EE2899" w:rsidRPr="00B91DB3" w:rsidRDefault="00EE2899" w:rsidP="00103B24">
      <w:pPr>
        <w:spacing w:line="240" w:lineRule="auto"/>
        <w:rPr>
          <w:rFonts w:cstheme="minorHAnsi"/>
        </w:rPr>
      </w:pPr>
    </w:p>
    <w:p w:rsidR="000E092E" w:rsidRPr="00B91DB3" w:rsidRDefault="000E092E" w:rsidP="00246F69">
      <w:pPr>
        <w:spacing w:line="240" w:lineRule="auto"/>
        <w:rPr>
          <w:rFonts w:cstheme="minorHAnsi"/>
          <w:b/>
        </w:rPr>
      </w:pPr>
      <w:r w:rsidRPr="00B91DB3">
        <w:rPr>
          <w:rFonts w:cstheme="minorHAnsi"/>
          <w:b/>
        </w:rPr>
        <w:t>Voorbeeld 4.12</w:t>
      </w:r>
    </w:p>
    <w:p w:rsidR="000E092E" w:rsidRPr="00B91DB3" w:rsidRDefault="000E092E" w:rsidP="00246F69">
      <w:pPr>
        <w:spacing w:line="240" w:lineRule="auto"/>
        <w:rPr>
          <w:rFonts w:cstheme="minorHAnsi"/>
          <w:u w:val="single"/>
        </w:rPr>
      </w:pPr>
      <w:r w:rsidRPr="00B91DB3">
        <w:rPr>
          <w:rFonts w:cstheme="minorHAnsi"/>
          <w:u w:val="single"/>
        </w:rPr>
        <w:t>Etnocentrische schaal</w:t>
      </w:r>
    </w:p>
    <w:p w:rsidR="006F4234" w:rsidRPr="00B91DB3" w:rsidRDefault="00B20466" w:rsidP="000E092E">
      <w:pPr>
        <w:spacing w:line="240" w:lineRule="auto"/>
        <w:rPr>
          <w:rFonts w:cstheme="minorHAnsi"/>
          <w:color w:val="7030A0"/>
          <w:sz w:val="20"/>
          <w:szCs w:val="20"/>
        </w:rPr>
      </w:pPr>
      <w:r w:rsidRPr="00B91DB3">
        <w:rPr>
          <w:rFonts w:cstheme="minorHAnsi"/>
          <w:color w:val="7030A0"/>
          <w:sz w:val="20"/>
          <w:szCs w:val="20"/>
        </w:rPr>
        <w:t xml:space="preserve">België had eigenlijk nooit gastarbeiders binnen mogen laten </w:t>
      </w:r>
      <w:r w:rsidRPr="00B91DB3">
        <w:rPr>
          <w:rFonts w:cstheme="minorHAnsi"/>
          <w:color w:val="7030A0"/>
          <w:sz w:val="20"/>
          <w:szCs w:val="20"/>
        </w:rPr>
        <w:tab/>
      </w:r>
      <w:r w:rsidR="000E092E" w:rsidRPr="00B91DB3">
        <w:rPr>
          <w:rFonts w:cstheme="minorHAnsi"/>
          <w:color w:val="7030A0"/>
          <w:sz w:val="20"/>
          <w:szCs w:val="20"/>
        </w:rPr>
        <w:tab/>
      </w:r>
      <w:r w:rsidR="000E092E" w:rsidRPr="00B91DB3">
        <w:rPr>
          <w:rFonts w:cstheme="minorHAnsi"/>
          <w:color w:val="7030A0"/>
          <w:sz w:val="20"/>
          <w:szCs w:val="20"/>
        </w:rPr>
        <w:tab/>
      </w:r>
      <w:r w:rsidRPr="00B91DB3">
        <w:rPr>
          <w:rFonts w:cstheme="minorHAnsi"/>
          <w:color w:val="7030A0"/>
          <w:sz w:val="20"/>
          <w:szCs w:val="20"/>
        </w:rPr>
        <w:t>0,67</w:t>
      </w:r>
    </w:p>
    <w:p w:rsidR="006F4234" w:rsidRPr="00B91DB3" w:rsidRDefault="00B20466" w:rsidP="000E092E">
      <w:pPr>
        <w:spacing w:line="240" w:lineRule="auto"/>
        <w:rPr>
          <w:rFonts w:cstheme="minorHAnsi"/>
          <w:sz w:val="20"/>
          <w:szCs w:val="20"/>
        </w:rPr>
      </w:pPr>
      <w:r w:rsidRPr="00B91DB3">
        <w:rPr>
          <w:rFonts w:cstheme="minorHAnsi"/>
          <w:sz w:val="20"/>
          <w:szCs w:val="20"/>
        </w:rPr>
        <w:t>Migranten zijn over het algemeen niet te vertrouwen</w:t>
      </w:r>
      <w:r w:rsidRPr="00B91DB3">
        <w:rPr>
          <w:rFonts w:cstheme="minorHAnsi"/>
          <w:sz w:val="20"/>
          <w:szCs w:val="20"/>
        </w:rPr>
        <w:tab/>
        <w:t xml:space="preserve">       </w:t>
      </w:r>
      <w:r w:rsidRPr="00B91DB3">
        <w:rPr>
          <w:rFonts w:cstheme="minorHAnsi"/>
          <w:sz w:val="20"/>
          <w:szCs w:val="20"/>
        </w:rPr>
        <w:tab/>
      </w:r>
      <w:r w:rsidR="000E092E" w:rsidRPr="00B91DB3">
        <w:rPr>
          <w:rFonts w:cstheme="minorHAnsi"/>
          <w:sz w:val="20"/>
          <w:szCs w:val="20"/>
        </w:rPr>
        <w:tab/>
      </w:r>
      <w:r w:rsidR="000E092E" w:rsidRPr="00B91DB3">
        <w:rPr>
          <w:rFonts w:cstheme="minorHAnsi"/>
          <w:sz w:val="20"/>
          <w:szCs w:val="20"/>
        </w:rPr>
        <w:tab/>
      </w:r>
      <w:r w:rsidRPr="00B91DB3">
        <w:rPr>
          <w:rFonts w:cstheme="minorHAnsi"/>
          <w:sz w:val="20"/>
          <w:szCs w:val="20"/>
        </w:rPr>
        <w:t>0,79</w:t>
      </w:r>
    </w:p>
    <w:p w:rsidR="006F4234" w:rsidRPr="00B91DB3" w:rsidRDefault="00B20466" w:rsidP="000E092E">
      <w:pPr>
        <w:spacing w:line="240" w:lineRule="auto"/>
        <w:rPr>
          <w:rFonts w:cstheme="minorHAnsi"/>
          <w:color w:val="7030A0"/>
          <w:sz w:val="20"/>
          <w:szCs w:val="20"/>
        </w:rPr>
      </w:pPr>
      <w:r w:rsidRPr="00B91DB3">
        <w:rPr>
          <w:rFonts w:cstheme="minorHAnsi"/>
          <w:color w:val="7030A0"/>
          <w:sz w:val="20"/>
          <w:szCs w:val="20"/>
        </w:rPr>
        <w:t xml:space="preserve">Gastarbeiders zijn een </w:t>
      </w:r>
      <w:r w:rsidR="000E092E" w:rsidRPr="00B91DB3">
        <w:rPr>
          <w:rFonts w:cstheme="minorHAnsi"/>
          <w:color w:val="7030A0"/>
          <w:sz w:val="20"/>
          <w:szCs w:val="20"/>
        </w:rPr>
        <w:t>gevaar voor de tewerkstelling van de Belgen</w:t>
      </w:r>
      <w:r w:rsidR="000E092E" w:rsidRPr="00B91DB3">
        <w:rPr>
          <w:rFonts w:cstheme="minorHAnsi"/>
          <w:color w:val="7030A0"/>
          <w:sz w:val="20"/>
          <w:szCs w:val="20"/>
        </w:rPr>
        <w:tab/>
        <w:t xml:space="preserve"> </w:t>
      </w:r>
      <w:r w:rsidR="000E092E" w:rsidRPr="00B91DB3">
        <w:rPr>
          <w:rFonts w:cstheme="minorHAnsi"/>
          <w:color w:val="7030A0"/>
          <w:sz w:val="20"/>
          <w:szCs w:val="20"/>
        </w:rPr>
        <w:tab/>
      </w:r>
      <w:r w:rsidRPr="00B91DB3">
        <w:rPr>
          <w:rFonts w:cstheme="minorHAnsi"/>
          <w:color w:val="7030A0"/>
          <w:sz w:val="20"/>
          <w:szCs w:val="20"/>
        </w:rPr>
        <w:t>0,75</w:t>
      </w:r>
    </w:p>
    <w:p w:rsidR="006F4234" w:rsidRPr="00B91DB3" w:rsidRDefault="00B20466" w:rsidP="000E092E">
      <w:pPr>
        <w:spacing w:line="240" w:lineRule="auto"/>
        <w:rPr>
          <w:rFonts w:cstheme="minorHAnsi"/>
          <w:sz w:val="20"/>
          <w:szCs w:val="20"/>
        </w:rPr>
      </w:pPr>
      <w:r w:rsidRPr="00B91DB3">
        <w:rPr>
          <w:rFonts w:cstheme="minorHAnsi"/>
          <w:sz w:val="20"/>
          <w:szCs w:val="20"/>
        </w:rPr>
        <w:t>De gasta</w:t>
      </w:r>
      <w:r w:rsidR="000E092E" w:rsidRPr="00B91DB3">
        <w:rPr>
          <w:rFonts w:cstheme="minorHAnsi"/>
          <w:sz w:val="20"/>
          <w:szCs w:val="20"/>
        </w:rPr>
        <w:t xml:space="preserve">rbeiders komen hier profiteren </w:t>
      </w:r>
      <w:r w:rsidRPr="00B91DB3">
        <w:rPr>
          <w:rFonts w:cstheme="minorHAnsi"/>
          <w:sz w:val="20"/>
          <w:szCs w:val="20"/>
        </w:rPr>
        <w:t>van de soc</w:t>
      </w:r>
      <w:r w:rsidR="000E092E" w:rsidRPr="00B91DB3">
        <w:rPr>
          <w:rFonts w:cstheme="minorHAnsi"/>
          <w:sz w:val="20"/>
          <w:szCs w:val="20"/>
        </w:rPr>
        <w:t>iale zekerheid</w:t>
      </w:r>
      <w:r w:rsidR="000E092E" w:rsidRPr="00B91DB3">
        <w:rPr>
          <w:rFonts w:cstheme="minorHAnsi"/>
          <w:sz w:val="20"/>
          <w:szCs w:val="20"/>
        </w:rPr>
        <w:tab/>
      </w:r>
      <w:r w:rsidR="000E092E" w:rsidRPr="00B91DB3">
        <w:rPr>
          <w:rFonts w:cstheme="minorHAnsi"/>
          <w:sz w:val="20"/>
          <w:szCs w:val="20"/>
        </w:rPr>
        <w:tab/>
      </w:r>
      <w:r w:rsidR="000E092E" w:rsidRPr="00B91DB3">
        <w:rPr>
          <w:rFonts w:cstheme="minorHAnsi"/>
          <w:sz w:val="20"/>
          <w:szCs w:val="20"/>
        </w:rPr>
        <w:tab/>
      </w:r>
      <w:r w:rsidRPr="00B91DB3">
        <w:rPr>
          <w:rFonts w:cstheme="minorHAnsi"/>
          <w:sz w:val="20"/>
          <w:szCs w:val="20"/>
        </w:rPr>
        <w:t>0,82</w:t>
      </w:r>
    </w:p>
    <w:p w:rsidR="006F4234" w:rsidRPr="00B91DB3" w:rsidRDefault="00B20466" w:rsidP="000E092E">
      <w:pPr>
        <w:spacing w:line="240" w:lineRule="auto"/>
        <w:rPr>
          <w:rFonts w:cstheme="minorHAnsi"/>
          <w:color w:val="7030A0"/>
          <w:sz w:val="20"/>
          <w:szCs w:val="20"/>
        </w:rPr>
      </w:pPr>
      <w:r w:rsidRPr="00B91DB3">
        <w:rPr>
          <w:rFonts w:cstheme="minorHAnsi"/>
          <w:color w:val="7030A0"/>
          <w:sz w:val="20"/>
          <w:szCs w:val="20"/>
        </w:rPr>
        <w:t>Moslims zijn een bedreiging voor onze cultuur en gebruiken</w:t>
      </w:r>
      <w:r w:rsidRPr="00B91DB3">
        <w:rPr>
          <w:rFonts w:cstheme="minorHAnsi"/>
          <w:color w:val="7030A0"/>
          <w:sz w:val="20"/>
          <w:szCs w:val="20"/>
        </w:rPr>
        <w:tab/>
      </w:r>
      <w:r w:rsidR="000E092E" w:rsidRPr="00B91DB3">
        <w:rPr>
          <w:rFonts w:cstheme="minorHAnsi"/>
          <w:color w:val="7030A0"/>
          <w:sz w:val="20"/>
          <w:szCs w:val="20"/>
        </w:rPr>
        <w:tab/>
      </w:r>
      <w:r w:rsidR="000E092E" w:rsidRPr="00B91DB3">
        <w:rPr>
          <w:rFonts w:cstheme="minorHAnsi"/>
          <w:color w:val="7030A0"/>
          <w:sz w:val="20"/>
          <w:szCs w:val="20"/>
        </w:rPr>
        <w:tab/>
      </w:r>
      <w:r w:rsidRPr="00B91DB3">
        <w:rPr>
          <w:rFonts w:cstheme="minorHAnsi"/>
          <w:color w:val="7030A0"/>
          <w:sz w:val="20"/>
          <w:szCs w:val="20"/>
        </w:rPr>
        <w:t>0,64</w:t>
      </w:r>
    </w:p>
    <w:p w:rsidR="000E092E" w:rsidRPr="00B91DB3" w:rsidRDefault="000E092E" w:rsidP="000E092E">
      <w:pPr>
        <w:spacing w:line="240" w:lineRule="auto"/>
        <w:rPr>
          <w:rFonts w:cstheme="minorHAnsi"/>
          <w:sz w:val="20"/>
          <w:szCs w:val="20"/>
        </w:rPr>
      </w:pPr>
      <w:r w:rsidRPr="00B91DB3">
        <w:rPr>
          <w:rFonts w:cstheme="minorHAnsi"/>
          <w:sz w:val="20"/>
          <w:szCs w:val="20"/>
        </w:rPr>
        <w:t>A</w:t>
      </w:r>
      <w:r w:rsidR="00B20466" w:rsidRPr="00B91DB3">
        <w:rPr>
          <w:rFonts w:cstheme="minorHAnsi"/>
          <w:sz w:val="20"/>
          <w:szCs w:val="20"/>
        </w:rPr>
        <w:t>ls het aantal arbeidsplaat</w:t>
      </w:r>
      <w:r w:rsidRPr="00B91DB3">
        <w:rPr>
          <w:rFonts w:cstheme="minorHAnsi"/>
          <w:sz w:val="20"/>
          <w:szCs w:val="20"/>
        </w:rPr>
        <w:t xml:space="preserve">sen vermindert moet men de </w:t>
      </w:r>
      <w:r w:rsidR="00B20466" w:rsidRPr="00B91DB3">
        <w:rPr>
          <w:rFonts w:cstheme="minorHAnsi"/>
          <w:sz w:val="20"/>
          <w:szCs w:val="20"/>
        </w:rPr>
        <w:t xml:space="preserve">gastarbeiders </w:t>
      </w:r>
    </w:p>
    <w:p w:rsidR="006F4234" w:rsidRPr="00B91DB3" w:rsidRDefault="00B20466" w:rsidP="000E092E">
      <w:pPr>
        <w:spacing w:line="240" w:lineRule="auto"/>
        <w:rPr>
          <w:rFonts w:cstheme="minorHAnsi"/>
          <w:sz w:val="20"/>
          <w:szCs w:val="20"/>
        </w:rPr>
      </w:pPr>
      <w:r w:rsidRPr="00B91DB3">
        <w:rPr>
          <w:rFonts w:cstheme="minorHAnsi"/>
          <w:sz w:val="20"/>
          <w:szCs w:val="20"/>
        </w:rPr>
        <w:t>naar hun eigen land terugsturen</w:t>
      </w:r>
      <w:r w:rsidRPr="00B91DB3">
        <w:rPr>
          <w:rFonts w:cstheme="minorHAnsi"/>
          <w:sz w:val="20"/>
          <w:szCs w:val="20"/>
        </w:rPr>
        <w:tab/>
      </w:r>
      <w:r w:rsidRPr="00B91DB3">
        <w:rPr>
          <w:rFonts w:cstheme="minorHAnsi"/>
          <w:sz w:val="20"/>
          <w:szCs w:val="20"/>
        </w:rPr>
        <w:tab/>
      </w:r>
      <w:r w:rsidRPr="00B91DB3">
        <w:rPr>
          <w:rFonts w:cstheme="minorHAnsi"/>
          <w:sz w:val="20"/>
          <w:szCs w:val="20"/>
        </w:rPr>
        <w:tab/>
      </w:r>
      <w:r w:rsidR="000E092E" w:rsidRPr="00B91DB3">
        <w:rPr>
          <w:rFonts w:cstheme="minorHAnsi"/>
          <w:sz w:val="20"/>
          <w:szCs w:val="20"/>
        </w:rPr>
        <w:tab/>
      </w:r>
      <w:r w:rsidR="000E092E" w:rsidRPr="00B91DB3">
        <w:rPr>
          <w:rFonts w:cstheme="minorHAnsi"/>
          <w:sz w:val="20"/>
          <w:szCs w:val="20"/>
        </w:rPr>
        <w:tab/>
      </w:r>
      <w:r w:rsidR="000E092E" w:rsidRPr="00B91DB3">
        <w:rPr>
          <w:rFonts w:cstheme="minorHAnsi"/>
          <w:sz w:val="20"/>
          <w:szCs w:val="20"/>
        </w:rPr>
        <w:tab/>
      </w:r>
      <w:r w:rsidR="000E092E" w:rsidRPr="00B91DB3">
        <w:rPr>
          <w:rFonts w:cstheme="minorHAnsi"/>
          <w:sz w:val="20"/>
          <w:szCs w:val="20"/>
        </w:rPr>
        <w:tab/>
      </w:r>
      <w:r w:rsidRPr="00B91DB3">
        <w:rPr>
          <w:rFonts w:cstheme="minorHAnsi"/>
          <w:sz w:val="20"/>
          <w:szCs w:val="20"/>
        </w:rPr>
        <w:t>0,80</w:t>
      </w:r>
    </w:p>
    <w:p w:rsidR="006F4234" w:rsidRPr="00B91DB3" w:rsidRDefault="00B20466" w:rsidP="000E092E">
      <w:pPr>
        <w:spacing w:line="240" w:lineRule="auto"/>
        <w:rPr>
          <w:rFonts w:cstheme="minorHAnsi"/>
          <w:color w:val="7030A0"/>
          <w:sz w:val="20"/>
          <w:szCs w:val="20"/>
        </w:rPr>
      </w:pPr>
      <w:r w:rsidRPr="00B91DB3">
        <w:rPr>
          <w:rFonts w:cstheme="minorHAnsi"/>
          <w:color w:val="7030A0"/>
          <w:sz w:val="20"/>
          <w:szCs w:val="20"/>
        </w:rPr>
        <w:t>Migranten mog</w:t>
      </w:r>
      <w:r w:rsidR="000E092E" w:rsidRPr="00B91DB3">
        <w:rPr>
          <w:rFonts w:cstheme="minorHAnsi"/>
          <w:color w:val="7030A0"/>
          <w:sz w:val="20"/>
          <w:szCs w:val="20"/>
        </w:rPr>
        <w:t>en aan geen enkele politieke activiteit deelnemen</w:t>
      </w:r>
      <w:r w:rsidR="000E092E" w:rsidRPr="00B91DB3">
        <w:rPr>
          <w:rFonts w:cstheme="minorHAnsi"/>
          <w:color w:val="7030A0"/>
          <w:sz w:val="20"/>
          <w:szCs w:val="20"/>
        </w:rPr>
        <w:tab/>
      </w:r>
      <w:r w:rsidR="000E092E" w:rsidRPr="00B91DB3">
        <w:rPr>
          <w:rFonts w:cstheme="minorHAnsi"/>
          <w:color w:val="7030A0"/>
          <w:sz w:val="20"/>
          <w:szCs w:val="20"/>
        </w:rPr>
        <w:tab/>
      </w:r>
      <w:r w:rsidR="000E092E" w:rsidRPr="00B91DB3">
        <w:rPr>
          <w:rFonts w:cstheme="minorHAnsi"/>
          <w:color w:val="7030A0"/>
          <w:sz w:val="20"/>
          <w:szCs w:val="20"/>
        </w:rPr>
        <w:tab/>
      </w:r>
      <w:r w:rsidRPr="00B91DB3">
        <w:rPr>
          <w:rFonts w:cstheme="minorHAnsi"/>
          <w:color w:val="7030A0"/>
          <w:sz w:val="20"/>
          <w:szCs w:val="20"/>
        </w:rPr>
        <w:t>0,73</w:t>
      </w:r>
    </w:p>
    <w:p w:rsidR="000E092E" w:rsidRPr="00B91DB3" w:rsidRDefault="00B20466" w:rsidP="000E092E">
      <w:pPr>
        <w:spacing w:line="240" w:lineRule="auto"/>
        <w:rPr>
          <w:rFonts w:cstheme="minorHAnsi"/>
          <w:sz w:val="20"/>
          <w:szCs w:val="20"/>
        </w:rPr>
      </w:pPr>
      <w:r w:rsidRPr="00B91DB3">
        <w:rPr>
          <w:rFonts w:cstheme="minorHAnsi"/>
          <w:sz w:val="20"/>
          <w:szCs w:val="20"/>
        </w:rPr>
        <w:t>De voorwaarden voor vre</w:t>
      </w:r>
      <w:r w:rsidR="000E092E" w:rsidRPr="00B91DB3">
        <w:rPr>
          <w:rFonts w:cstheme="minorHAnsi"/>
          <w:sz w:val="20"/>
          <w:szCs w:val="20"/>
        </w:rPr>
        <w:t xml:space="preserve">emdelingen om Belg te worden </w:t>
      </w:r>
    </w:p>
    <w:p w:rsidR="006F4234" w:rsidRPr="00B91DB3" w:rsidRDefault="00B20466" w:rsidP="000E092E">
      <w:pPr>
        <w:spacing w:line="240" w:lineRule="auto"/>
        <w:rPr>
          <w:rFonts w:cstheme="minorHAnsi"/>
          <w:sz w:val="20"/>
          <w:szCs w:val="20"/>
        </w:rPr>
      </w:pPr>
      <w:r w:rsidRPr="00B91DB3">
        <w:rPr>
          <w:rFonts w:cstheme="minorHAnsi"/>
          <w:sz w:val="20"/>
          <w:szCs w:val="20"/>
        </w:rPr>
        <w:t>moeten veel strenger worden</w:t>
      </w:r>
      <w:r w:rsidRPr="00B91DB3">
        <w:rPr>
          <w:rFonts w:cstheme="minorHAnsi"/>
          <w:sz w:val="20"/>
          <w:szCs w:val="20"/>
        </w:rPr>
        <w:tab/>
      </w:r>
      <w:r w:rsidRPr="00B91DB3">
        <w:rPr>
          <w:rFonts w:cstheme="minorHAnsi"/>
          <w:sz w:val="20"/>
          <w:szCs w:val="20"/>
        </w:rPr>
        <w:tab/>
      </w:r>
      <w:r w:rsidRPr="00B91DB3">
        <w:rPr>
          <w:rFonts w:cstheme="minorHAnsi"/>
          <w:sz w:val="20"/>
          <w:szCs w:val="20"/>
        </w:rPr>
        <w:tab/>
      </w:r>
      <w:r w:rsidRPr="00B91DB3">
        <w:rPr>
          <w:rFonts w:cstheme="minorHAnsi"/>
          <w:sz w:val="20"/>
          <w:szCs w:val="20"/>
        </w:rPr>
        <w:tab/>
      </w:r>
      <w:r w:rsidRPr="00B91DB3">
        <w:rPr>
          <w:rFonts w:cstheme="minorHAnsi"/>
          <w:sz w:val="20"/>
          <w:szCs w:val="20"/>
        </w:rPr>
        <w:tab/>
      </w:r>
      <w:r w:rsidR="000E092E" w:rsidRPr="00B91DB3">
        <w:rPr>
          <w:rFonts w:cstheme="minorHAnsi"/>
          <w:sz w:val="20"/>
          <w:szCs w:val="20"/>
        </w:rPr>
        <w:tab/>
      </w:r>
      <w:r w:rsidR="000E092E" w:rsidRPr="00B91DB3">
        <w:rPr>
          <w:rFonts w:cstheme="minorHAnsi"/>
          <w:sz w:val="20"/>
          <w:szCs w:val="20"/>
        </w:rPr>
        <w:tab/>
      </w:r>
      <w:r w:rsidR="000E092E" w:rsidRPr="00B91DB3">
        <w:rPr>
          <w:rFonts w:cstheme="minorHAnsi"/>
          <w:sz w:val="20"/>
          <w:szCs w:val="20"/>
        </w:rPr>
        <w:tab/>
      </w:r>
      <w:r w:rsidRPr="00B91DB3">
        <w:rPr>
          <w:rFonts w:cstheme="minorHAnsi"/>
          <w:sz w:val="20"/>
          <w:szCs w:val="20"/>
        </w:rPr>
        <w:t>0,68</w:t>
      </w:r>
    </w:p>
    <w:p w:rsidR="000E092E" w:rsidRPr="00B91DB3" w:rsidRDefault="000E092E" w:rsidP="000E092E">
      <w:pPr>
        <w:spacing w:line="240" w:lineRule="auto"/>
        <w:rPr>
          <w:rFonts w:cstheme="minorHAnsi"/>
          <w:b/>
          <w:lang w:val="fr-BE"/>
        </w:rPr>
      </w:pPr>
    </w:p>
    <w:p w:rsidR="000E092E" w:rsidRPr="00B91DB3" w:rsidRDefault="000E092E" w:rsidP="000E092E">
      <w:pPr>
        <w:spacing w:line="240" w:lineRule="auto"/>
        <w:rPr>
          <w:rFonts w:cstheme="minorHAnsi"/>
          <w:i/>
        </w:rPr>
      </w:pPr>
      <w:proofErr w:type="spellStart"/>
      <w:r w:rsidRPr="00B91DB3">
        <w:rPr>
          <w:rFonts w:cstheme="minorHAnsi"/>
          <w:i/>
          <w:lang w:val="fr-BE"/>
        </w:rPr>
        <w:t>Correlatie</w:t>
      </w:r>
      <w:proofErr w:type="spellEnd"/>
      <w:r w:rsidRPr="00B91DB3">
        <w:rPr>
          <w:rFonts w:cstheme="minorHAnsi"/>
          <w:i/>
          <w:lang w:val="fr-BE"/>
        </w:rPr>
        <w:t xml:space="preserve"> </w:t>
      </w:r>
      <w:proofErr w:type="spellStart"/>
      <w:r w:rsidRPr="00B91DB3">
        <w:rPr>
          <w:rFonts w:cstheme="minorHAnsi"/>
          <w:i/>
          <w:lang w:val="fr-BE"/>
        </w:rPr>
        <w:t>tussen</w:t>
      </w:r>
      <w:proofErr w:type="spellEnd"/>
      <w:r w:rsidRPr="00B91DB3">
        <w:rPr>
          <w:rFonts w:cstheme="minorHAnsi"/>
          <w:i/>
          <w:lang w:val="fr-BE"/>
        </w:rPr>
        <w:t xml:space="preserve"> </w:t>
      </w:r>
      <w:proofErr w:type="spellStart"/>
      <w:r w:rsidRPr="00B91DB3">
        <w:rPr>
          <w:rFonts w:cstheme="minorHAnsi"/>
          <w:i/>
          <w:lang w:val="fr-BE"/>
        </w:rPr>
        <w:t>zwarte</w:t>
      </w:r>
      <w:proofErr w:type="spellEnd"/>
      <w:r w:rsidRPr="00B91DB3">
        <w:rPr>
          <w:rFonts w:cstheme="minorHAnsi"/>
          <w:i/>
          <w:lang w:val="fr-BE"/>
        </w:rPr>
        <w:t xml:space="preserve"> en </w:t>
      </w:r>
      <w:proofErr w:type="spellStart"/>
      <w:r w:rsidRPr="00B91DB3">
        <w:rPr>
          <w:rFonts w:cstheme="minorHAnsi"/>
          <w:i/>
          <w:lang w:val="fr-BE"/>
        </w:rPr>
        <w:t>blauwe</w:t>
      </w:r>
      <w:proofErr w:type="spellEnd"/>
      <w:r w:rsidRPr="00B91DB3">
        <w:rPr>
          <w:rFonts w:cstheme="minorHAnsi"/>
          <w:i/>
          <w:lang w:val="fr-BE"/>
        </w:rPr>
        <w:t xml:space="preserve"> </w:t>
      </w:r>
      <w:proofErr w:type="spellStart"/>
      <w:r w:rsidRPr="00B91DB3">
        <w:rPr>
          <w:rFonts w:cstheme="minorHAnsi"/>
          <w:i/>
          <w:lang w:val="fr-BE"/>
        </w:rPr>
        <w:t>schaal</w:t>
      </w:r>
      <w:proofErr w:type="spellEnd"/>
      <w:r w:rsidRPr="00B91DB3">
        <w:rPr>
          <w:rFonts w:cstheme="minorHAnsi"/>
          <w:i/>
          <w:lang w:val="fr-BE"/>
        </w:rPr>
        <w:t xml:space="preserve"> = 0,84</w:t>
      </w:r>
      <w:r w:rsidRPr="00B91DB3">
        <w:rPr>
          <w:rFonts w:cstheme="minorHAnsi"/>
          <w:i/>
          <w:lang w:val="nl-NL"/>
        </w:rPr>
        <w:t xml:space="preserve"> </w:t>
      </w:r>
    </w:p>
    <w:p w:rsidR="000E092E" w:rsidRPr="00B91DB3" w:rsidRDefault="000E092E" w:rsidP="00246F69">
      <w:pPr>
        <w:spacing w:line="240" w:lineRule="auto"/>
        <w:rPr>
          <w:rFonts w:cstheme="minorHAnsi"/>
        </w:rPr>
      </w:pPr>
    </w:p>
    <w:p w:rsidR="00103B24" w:rsidRPr="00B91DB3" w:rsidRDefault="000E092E" w:rsidP="00835848">
      <w:pPr>
        <w:pStyle w:val="Lijstalinea"/>
        <w:numPr>
          <w:ilvl w:val="0"/>
          <w:numId w:val="113"/>
        </w:numPr>
        <w:spacing w:line="240" w:lineRule="auto"/>
        <w:rPr>
          <w:rFonts w:cstheme="minorHAnsi"/>
        </w:rPr>
      </w:pPr>
      <w:r w:rsidRPr="00B91DB3">
        <w:rPr>
          <w:rFonts w:cstheme="minorHAnsi"/>
        </w:rPr>
        <w:t>D</w:t>
      </w:r>
      <w:r w:rsidR="00B20466" w:rsidRPr="00B91DB3">
        <w:rPr>
          <w:rFonts w:cstheme="minorHAnsi"/>
        </w:rPr>
        <w:t>e split-</w:t>
      </w:r>
      <w:proofErr w:type="spellStart"/>
      <w:r w:rsidR="00B20466" w:rsidRPr="00B91DB3">
        <w:rPr>
          <w:rFonts w:cstheme="minorHAnsi"/>
        </w:rPr>
        <w:t>halfbetrouwbaarheid</w:t>
      </w:r>
      <w:proofErr w:type="spellEnd"/>
      <w:r w:rsidR="00B20466" w:rsidRPr="00B91DB3">
        <w:rPr>
          <w:rFonts w:cstheme="minorHAnsi"/>
        </w:rPr>
        <w:t xml:space="preserve"> is dus 0,84</w:t>
      </w:r>
    </w:p>
    <w:p w:rsidR="000E092E" w:rsidRPr="00B91DB3" w:rsidRDefault="000E092E" w:rsidP="00835848">
      <w:pPr>
        <w:pStyle w:val="Lijstalinea"/>
        <w:numPr>
          <w:ilvl w:val="0"/>
          <w:numId w:val="113"/>
        </w:numPr>
        <w:spacing w:line="240" w:lineRule="auto"/>
        <w:rPr>
          <w:rFonts w:cstheme="minorHAnsi"/>
        </w:rPr>
      </w:pPr>
      <w:r w:rsidRPr="00B91DB3">
        <w:rPr>
          <w:rFonts w:cstheme="minorHAnsi"/>
        </w:rPr>
        <w:t>Gemiddelde score voor beide schalen</w:t>
      </w:r>
    </w:p>
    <w:p w:rsidR="000E092E" w:rsidRPr="00B91DB3" w:rsidRDefault="00B20466" w:rsidP="00835848">
      <w:pPr>
        <w:pStyle w:val="Lijstalinea"/>
        <w:numPr>
          <w:ilvl w:val="0"/>
          <w:numId w:val="114"/>
        </w:numPr>
        <w:spacing w:line="240" w:lineRule="auto"/>
        <w:rPr>
          <w:rFonts w:cstheme="minorHAnsi"/>
        </w:rPr>
      </w:pPr>
      <w:r w:rsidRPr="00B91DB3">
        <w:rPr>
          <w:rFonts w:cstheme="minorHAnsi"/>
        </w:rPr>
        <w:t>Rode schaal: 7,52; blauwe schaal: 8,67.</w:t>
      </w:r>
    </w:p>
    <w:p w:rsidR="000E092E" w:rsidRPr="00B91DB3" w:rsidRDefault="00B20466" w:rsidP="00835848">
      <w:pPr>
        <w:pStyle w:val="Lijstalinea"/>
        <w:numPr>
          <w:ilvl w:val="1"/>
          <w:numId w:val="114"/>
        </w:numPr>
        <w:spacing w:line="240" w:lineRule="auto"/>
        <w:rPr>
          <w:rFonts w:cstheme="minorHAnsi"/>
        </w:rPr>
      </w:pPr>
      <w:r w:rsidRPr="00B91DB3">
        <w:rPr>
          <w:rFonts w:cstheme="minorHAnsi"/>
        </w:rPr>
        <w:t>Dus ene schaal geeft wat hogere score dan andere</w:t>
      </w:r>
    </w:p>
    <w:p w:rsidR="000E092E" w:rsidRPr="00B91DB3" w:rsidRDefault="00B20466" w:rsidP="00835848">
      <w:pPr>
        <w:pStyle w:val="Lijstalinea"/>
        <w:numPr>
          <w:ilvl w:val="1"/>
          <w:numId w:val="114"/>
        </w:numPr>
        <w:spacing w:line="240" w:lineRule="auto"/>
        <w:rPr>
          <w:rFonts w:cstheme="minorHAnsi"/>
        </w:rPr>
      </w:pPr>
      <w:r w:rsidRPr="00B91DB3">
        <w:rPr>
          <w:rFonts w:cstheme="minorHAnsi"/>
        </w:rPr>
        <w:t>Eigenlijk probleem met opdelen in helf</w:t>
      </w:r>
      <w:r w:rsidR="000E092E" w:rsidRPr="00B91DB3">
        <w:rPr>
          <w:rFonts w:cstheme="minorHAnsi"/>
        </w:rPr>
        <w:t>ten: meet je wel nog hetzelfde?</w:t>
      </w:r>
    </w:p>
    <w:p w:rsidR="000E092E" w:rsidRPr="00B91DB3" w:rsidRDefault="00B20466" w:rsidP="00835848">
      <w:pPr>
        <w:pStyle w:val="Lijstalinea"/>
        <w:numPr>
          <w:ilvl w:val="2"/>
          <w:numId w:val="114"/>
        </w:numPr>
        <w:spacing w:line="240" w:lineRule="auto"/>
        <w:rPr>
          <w:rFonts w:cstheme="minorHAnsi"/>
        </w:rPr>
      </w:pPr>
      <w:r w:rsidRPr="00B91DB3">
        <w:rPr>
          <w:rFonts w:cstheme="minorHAnsi"/>
        </w:rPr>
        <w:t xml:space="preserve">De ene </w:t>
      </w:r>
      <w:proofErr w:type="spellStart"/>
      <w:r w:rsidRPr="00B91DB3">
        <w:rPr>
          <w:rFonts w:cstheme="minorHAnsi"/>
        </w:rPr>
        <w:t>subschaal</w:t>
      </w:r>
      <w:proofErr w:type="spellEnd"/>
      <w:r w:rsidRPr="00B91DB3">
        <w:rPr>
          <w:rFonts w:cstheme="minorHAnsi"/>
        </w:rPr>
        <w:t xml:space="preserve"> meet misschien net wat andere aspecten dan de andere</w:t>
      </w:r>
    </w:p>
    <w:p w:rsidR="006F4234" w:rsidRPr="00B91DB3" w:rsidRDefault="00B20466" w:rsidP="00835848">
      <w:pPr>
        <w:pStyle w:val="Lijstalinea"/>
        <w:numPr>
          <w:ilvl w:val="1"/>
          <w:numId w:val="114"/>
        </w:numPr>
        <w:spacing w:line="240" w:lineRule="auto"/>
        <w:rPr>
          <w:rFonts w:cstheme="minorHAnsi"/>
        </w:rPr>
      </w:pPr>
      <w:r w:rsidRPr="00B91DB3">
        <w:rPr>
          <w:rFonts w:cstheme="minorHAnsi"/>
        </w:rPr>
        <w:t xml:space="preserve">Betere methode = </w:t>
      </w:r>
      <w:proofErr w:type="spellStart"/>
      <w:r w:rsidRPr="00B91DB3">
        <w:rPr>
          <w:rFonts w:cstheme="minorHAnsi"/>
        </w:rPr>
        <w:t>Cronbach’s</w:t>
      </w:r>
      <w:proofErr w:type="spellEnd"/>
      <w:r w:rsidRPr="00B91DB3">
        <w:rPr>
          <w:rFonts w:cstheme="minorHAnsi"/>
        </w:rPr>
        <w:t xml:space="preserve"> </w:t>
      </w:r>
      <w:proofErr w:type="spellStart"/>
      <w:r w:rsidRPr="00B91DB3">
        <w:rPr>
          <w:rFonts w:cstheme="minorHAnsi"/>
        </w:rPr>
        <w:t>alpha</w:t>
      </w:r>
      <w:proofErr w:type="spellEnd"/>
      <w:r w:rsidRPr="00B91DB3">
        <w:rPr>
          <w:rFonts w:cstheme="minorHAnsi"/>
          <w:lang w:val="en-US"/>
        </w:rPr>
        <w:t xml:space="preserve"> </w:t>
      </w:r>
    </w:p>
    <w:p w:rsidR="000E092E" w:rsidRPr="00B91DB3" w:rsidRDefault="000E092E" w:rsidP="00246F69">
      <w:pPr>
        <w:spacing w:line="240" w:lineRule="auto"/>
        <w:rPr>
          <w:rFonts w:cstheme="minorHAnsi"/>
        </w:rPr>
      </w:pPr>
    </w:p>
    <w:p w:rsidR="000E092E" w:rsidRPr="00B91DB3" w:rsidRDefault="000E092E" w:rsidP="006B5B65">
      <w:pPr>
        <w:pStyle w:val="Kop3"/>
        <w:rPr>
          <w:rFonts w:asciiTheme="minorHAnsi" w:hAnsiTheme="minorHAnsi" w:cstheme="minorHAnsi"/>
        </w:rPr>
      </w:pPr>
      <w:proofErr w:type="spellStart"/>
      <w:r w:rsidRPr="00B91DB3">
        <w:rPr>
          <w:rFonts w:asciiTheme="minorHAnsi" w:hAnsiTheme="minorHAnsi" w:cstheme="minorHAnsi"/>
        </w:rPr>
        <w:t>Cronbach’s</w:t>
      </w:r>
      <w:proofErr w:type="spellEnd"/>
      <w:r w:rsidRPr="00B91DB3">
        <w:rPr>
          <w:rFonts w:asciiTheme="minorHAnsi" w:hAnsiTheme="minorHAnsi" w:cstheme="minorHAnsi"/>
        </w:rPr>
        <w:t xml:space="preserve"> </w:t>
      </w:r>
      <w:proofErr w:type="spellStart"/>
      <w:r w:rsidRPr="00B91DB3">
        <w:rPr>
          <w:rFonts w:asciiTheme="minorHAnsi" w:hAnsiTheme="minorHAnsi" w:cstheme="minorHAnsi"/>
        </w:rPr>
        <w:t>alpha</w:t>
      </w:r>
      <w:proofErr w:type="spellEnd"/>
    </w:p>
    <w:p w:rsidR="006F4234" w:rsidRPr="00B91DB3" w:rsidRDefault="00B20466" w:rsidP="00835848">
      <w:pPr>
        <w:pStyle w:val="Lijstalinea"/>
        <w:numPr>
          <w:ilvl w:val="0"/>
          <w:numId w:val="114"/>
        </w:numPr>
        <w:spacing w:line="240" w:lineRule="auto"/>
        <w:rPr>
          <w:rFonts w:cstheme="minorHAnsi"/>
        </w:rPr>
      </w:pPr>
      <w:r w:rsidRPr="00B91DB3">
        <w:rPr>
          <w:rFonts w:cstheme="minorHAnsi"/>
        </w:rPr>
        <w:t>Wordt zeer courant gebruikt</w:t>
      </w:r>
    </w:p>
    <w:p w:rsidR="00103B24" w:rsidRPr="00B91DB3" w:rsidRDefault="00B20466" w:rsidP="00835848">
      <w:pPr>
        <w:pStyle w:val="Lijstalinea"/>
        <w:numPr>
          <w:ilvl w:val="1"/>
          <w:numId w:val="114"/>
        </w:numPr>
        <w:spacing w:line="240" w:lineRule="auto"/>
        <w:rPr>
          <w:rFonts w:cstheme="minorHAnsi"/>
        </w:rPr>
      </w:pPr>
      <w:r w:rsidRPr="00B91DB3">
        <w:rPr>
          <w:rFonts w:cstheme="minorHAnsi"/>
        </w:rPr>
        <w:t>Is een eenvoudige optie in veel software pakketten, of wordt standaard berekend</w:t>
      </w:r>
    </w:p>
    <w:p w:rsidR="00103B24" w:rsidRPr="00B91DB3" w:rsidRDefault="00B20466" w:rsidP="00835848">
      <w:pPr>
        <w:pStyle w:val="Lijstalinea"/>
        <w:numPr>
          <w:ilvl w:val="0"/>
          <w:numId w:val="114"/>
        </w:numPr>
        <w:spacing w:line="240" w:lineRule="auto"/>
        <w:rPr>
          <w:rFonts w:cstheme="minorHAnsi"/>
        </w:rPr>
      </w:pPr>
      <w:r w:rsidRPr="00B91DB3">
        <w:rPr>
          <w:rFonts w:cstheme="minorHAnsi"/>
        </w:rPr>
        <w:t>Is eigenlijk het gemiddelde van alle mogelijke “split half” betrouwbaarheden</w:t>
      </w:r>
    </w:p>
    <w:p w:rsidR="006F4234" w:rsidRPr="00B91DB3" w:rsidRDefault="00B20466" w:rsidP="00835848">
      <w:pPr>
        <w:pStyle w:val="Lijstalinea"/>
        <w:numPr>
          <w:ilvl w:val="0"/>
          <w:numId w:val="114"/>
        </w:numPr>
        <w:spacing w:line="240" w:lineRule="auto"/>
        <w:rPr>
          <w:rFonts w:cstheme="minorHAnsi"/>
        </w:rPr>
      </w:pPr>
      <w:r w:rsidRPr="00B91DB3">
        <w:rPr>
          <w:rFonts w:cstheme="minorHAnsi"/>
        </w:rPr>
        <w:t xml:space="preserve">Waarde varieert van 0 tot 1; waarde van 0,80 of hoger is goed – waarde van 0,70 of hoger is aanvaardbaar </w:t>
      </w:r>
    </w:p>
    <w:p w:rsidR="000E092E" w:rsidRPr="00B91DB3" w:rsidRDefault="000E092E" w:rsidP="00246F69">
      <w:pPr>
        <w:spacing w:line="240" w:lineRule="auto"/>
        <w:rPr>
          <w:rFonts w:cstheme="minorHAnsi"/>
        </w:rPr>
      </w:pPr>
    </w:p>
    <w:p w:rsidR="006F4234" w:rsidRPr="00B91DB3" w:rsidRDefault="00B20466" w:rsidP="004E7085">
      <w:pPr>
        <w:spacing w:line="240" w:lineRule="auto"/>
        <w:rPr>
          <w:rFonts w:cstheme="minorHAnsi"/>
          <w:b/>
        </w:rPr>
      </w:pPr>
      <w:r w:rsidRPr="00B91DB3">
        <w:rPr>
          <w:rFonts w:cstheme="minorHAnsi"/>
          <w:b/>
        </w:rPr>
        <w:t>V</w:t>
      </w:r>
      <w:r w:rsidR="004E7085" w:rsidRPr="00B91DB3">
        <w:rPr>
          <w:rFonts w:cstheme="minorHAnsi"/>
          <w:b/>
        </w:rPr>
        <w:t>oor</w:t>
      </w:r>
      <w:r w:rsidRPr="00B91DB3">
        <w:rPr>
          <w:rFonts w:cstheme="minorHAnsi"/>
          <w:b/>
        </w:rPr>
        <w:t>b</w:t>
      </w:r>
      <w:r w:rsidR="004E7085" w:rsidRPr="00B91DB3">
        <w:rPr>
          <w:rFonts w:cstheme="minorHAnsi"/>
          <w:b/>
        </w:rPr>
        <w:t>eeld</w:t>
      </w:r>
      <w:r w:rsidRPr="00B91DB3">
        <w:rPr>
          <w:rFonts w:cstheme="minorHAnsi"/>
          <w:b/>
        </w:rPr>
        <w:t>. onderzoek practicum soc. 2004-05</w:t>
      </w:r>
    </w:p>
    <w:p w:rsidR="004E7085" w:rsidRPr="00B91DB3" w:rsidRDefault="00B20466" w:rsidP="00835848">
      <w:pPr>
        <w:pStyle w:val="Lijstalinea"/>
        <w:numPr>
          <w:ilvl w:val="0"/>
          <w:numId w:val="114"/>
        </w:numPr>
        <w:spacing w:line="240" w:lineRule="auto"/>
        <w:rPr>
          <w:rFonts w:cstheme="minorHAnsi"/>
          <w:lang w:val="en-US"/>
        </w:rPr>
      </w:pPr>
      <w:r w:rsidRPr="00B91DB3">
        <w:rPr>
          <w:rFonts w:cstheme="minorHAnsi"/>
          <w:lang w:val="en-US"/>
        </w:rPr>
        <w:t xml:space="preserve">2.110 </w:t>
      </w:r>
      <w:proofErr w:type="spellStart"/>
      <w:r w:rsidRPr="00B91DB3">
        <w:rPr>
          <w:rFonts w:cstheme="minorHAnsi"/>
          <w:lang w:val="en-US"/>
        </w:rPr>
        <w:t>respondenten</w:t>
      </w:r>
      <w:proofErr w:type="spellEnd"/>
      <w:r w:rsidRPr="00B91DB3">
        <w:rPr>
          <w:rFonts w:cstheme="minorHAnsi"/>
          <w:lang w:val="en-US"/>
        </w:rPr>
        <w:t xml:space="preserve"> (web + face-to-face)</w:t>
      </w:r>
    </w:p>
    <w:p w:rsidR="000E092E" w:rsidRPr="00B91DB3" w:rsidRDefault="00B20466" w:rsidP="00835848">
      <w:pPr>
        <w:pStyle w:val="Lijstalinea"/>
        <w:numPr>
          <w:ilvl w:val="0"/>
          <w:numId w:val="114"/>
        </w:numPr>
        <w:spacing w:line="240" w:lineRule="auto"/>
        <w:rPr>
          <w:rFonts w:cstheme="minorHAnsi"/>
        </w:rPr>
      </w:pPr>
      <w:r w:rsidRPr="00B91DB3">
        <w:rPr>
          <w:rFonts w:cstheme="minorHAnsi"/>
        </w:rPr>
        <w:t xml:space="preserve">14 vragen over “Sociale Dominantie Oriëntatie” </w:t>
      </w:r>
    </w:p>
    <w:p w:rsidR="00103B24" w:rsidRPr="00B91DB3" w:rsidRDefault="00B20466" w:rsidP="00835848">
      <w:pPr>
        <w:pStyle w:val="Lijstalinea"/>
        <w:numPr>
          <w:ilvl w:val="0"/>
          <w:numId w:val="114"/>
        </w:numPr>
        <w:spacing w:line="240" w:lineRule="auto"/>
        <w:rPr>
          <w:rFonts w:cstheme="minorHAnsi"/>
        </w:rPr>
      </w:pPr>
      <w:r w:rsidRPr="00B91DB3">
        <w:rPr>
          <w:rFonts w:cstheme="minorHAnsi"/>
        </w:rPr>
        <w:t xml:space="preserve">Eerste methode: split </w:t>
      </w:r>
      <w:r w:rsidR="004E7085" w:rsidRPr="00B91DB3">
        <w:rPr>
          <w:rFonts w:cstheme="minorHAnsi"/>
        </w:rPr>
        <w:t>half betrouwbaarheid berekenen</w:t>
      </w:r>
    </w:p>
    <w:p w:rsidR="00103B24" w:rsidRPr="00B91DB3" w:rsidRDefault="00B20466" w:rsidP="00835848">
      <w:pPr>
        <w:pStyle w:val="Lijstalinea"/>
        <w:numPr>
          <w:ilvl w:val="1"/>
          <w:numId w:val="114"/>
        </w:numPr>
        <w:spacing w:line="240" w:lineRule="auto"/>
        <w:rPr>
          <w:rFonts w:cstheme="minorHAnsi"/>
        </w:rPr>
      </w:pPr>
      <w:r w:rsidRPr="00B91DB3">
        <w:rPr>
          <w:rFonts w:cstheme="minorHAnsi"/>
        </w:rPr>
        <w:t xml:space="preserve">Eerst de volgorde van de items </w:t>
      </w:r>
      <w:r w:rsidR="004E7085" w:rsidRPr="00B91DB3">
        <w:rPr>
          <w:rFonts w:cstheme="minorHAnsi"/>
        </w:rPr>
        <w:t>randomiseren</w:t>
      </w:r>
    </w:p>
    <w:p w:rsidR="006F4234" w:rsidRPr="00B91DB3" w:rsidRDefault="00B20466" w:rsidP="00835848">
      <w:pPr>
        <w:pStyle w:val="Lijstalinea"/>
        <w:numPr>
          <w:ilvl w:val="1"/>
          <w:numId w:val="114"/>
        </w:numPr>
        <w:spacing w:line="240" w:lineRule="auto"/>
        <w:rPr>
          <w:rFonts w:cstheme="minorHAnsi"/>
        </w:rPr>
      </w:pPr>
      <w:r w:rsidRPr="00B91DB3">
        <w:rPr>
          <w:rFonts w:cstheme="minorHAnsi"/>
        </w:rPr>
        <w:t>En dan pas in twee helften opdelen (even en   oneven items)</w:t>
      </w:r>
      <w:r w:rsidRPr="00B91DB3">
        <w:rPr>
          <w:rFonts w:cstheme="minorHAnsi"/>
        </w:rPr>
        <w:br/>
        <w:t>waarom?</w:t>
      </w:r>
    </w:p>
    <w:p w:rsidR="00103B24" w:rsidRPr="00B91DB3" w:rsidRDefault="00103B24" w:rsidP="004E7085">
      <w:pPr>
        <w:spacing w:line="240" w:lineRule="auto"/>
        <w:rPr>
          <w:rFonts w:cstheme="minorHAnsi"/>
          <w:i/>
          <w:iCs/>
        </w:rPr>
      </w:pPr>
    </w:p>
    <w:p w:rsidR="00504280" w:rsidRPr="00B91DB3" w:rsidRDefault="00504280" w:rsidP="00246F69">
      <w:pPr>
        <w:spacing w:line="240" w:lineRule="auto"/>
        <w:rPr>
          <w:rFonts w:cstheme="minorHAnsi"/>
          <w:iCs/>
          <w:u w:val="single"/>
        </w:rPr>
      </w:pPr>
    </w:p>
    <w:p w:rsidR="00504280" w:rsidRPr="00B91DB3" w:rsidRDefault="00504280" w:rsidP="00246F69">
      <w:pPr>
        <w:spacing w:line="240" w:lineRule="auto"/>
        <w:rPr>
          <w:rFonts w:cstheme="minorHAnsi"/>
          <w:iCs/>
          <w:u w:val="single"/>
        </w:rPr>
      </w:pPr>
    </w:p>
    <w:p w:rsidR="00504280" w:rsidRPr="00B91DB3" w:rsidRDefault="00504280" w:rsidP="00246F69">
      <w:pPr>
        <w:spacing w:line="240" w:lineRule="auto"/>
        <w:rPr>
          <w:rFonts w:cstheme="minorHAnsi"/>
          <w:iCs/>
          <w:u w:val="single"/>
        </w:rPr>
      </w:pPr>
    </w:p>
    <w:p w:rsidR="00504280" w:rsidRPr="00B91DB3" w:rsidRDefault="00504280" w:rsidP="00246F69">
      <w:pPr>
        <w:spacing w:line="240" w:lineRule="auto"/>
        <w:rPr>
          <w:rFonts w:cstheme="minorHAnsi"/>
          <w:iCs/>
          <w:u w:val="single"/>
        </w:rPr>
      </w:pPr>
    </w:p>
    <w:p w:rsidR="00504280" w:rsidRPr="00B91DB3" w:rsidRDefault="00504280" w:rsidP="00246F69">
      <w:pPr>
        <w:spacing w:line="240" w:lineRule="auto"/>
        <w:rPr>
          <w:rFonts w:cstheme="minorHAnsi"/>
          <w:iCs/>
          <w:u w:val="single"/>
        </w:rPr>
      </w:pPr>
    </w:p>
    <w:p w:rsidR="00504280" w:rsidRPr="00B91DB3" w:rsidRDefault="00504280" w:rsidP="00246F69">
      <w:pPr>
        <w:spacing w:line="240" w:lineRule="auto"/>
        <w:rPr>
          <w:rFonts w:cstheme="minorHAnsi"/>
          <w:iCs/>
          <w:u w:val="single"/>
        </w:rPr>
      </w:pPr>
    </w:p>
    <w:p w:rsidR="00504280" w:rsidRPr="00B91DB3" w:rsidRDefault="00504280" w:rsidP="00246F69">
      <w:pPr>
        <w:spacing w:line="240" w:lineRule="auto"/>
        <w:rPr>
          <w:rFonts w:cstheme="minorHAnsi"/>
          <w:iCs/>
          <w:u w:val="single"/>
        </w:rPr>
      </w:pPr>
    </w:p>
    <w:p w:rsidR="004E7085" w:rsidRPr="00B91DB3" w:rsidRDefault="00B20466" w:rsidP="00246F69">
      <w:pPr>
        <w:spacing w:line="240" w:lineRule="auto"/>
        <w:rPr>
          <w:rFonts w:cstheme="minorHAnsi"/>
          <w:u w:val="single"/>
        </w:rPr>
      </w:pPr>
      <w:r w:rsidRPr="00B91DB3">
        <w:rPr>
          <w:rFonts w:cstheme="minorHAnsi"/>
          <w:iCs/>
          <w:u w:val="single"/>
        </w:rPr>
        <w:lastRenderedPageBreak/>
        <w:t>Omwille van volgorde effecten, eerste items wat anders beantwoord dan volgende</w:t>
      </w:r>
    </w:p>
    <w:tbl>
      <w:tblPr>
        <w:tblW w:w="9278" w:type="dxa"/>
        <w:tblCellMar>
          <w:left w:w="0" w:type="dxa"/>
          <w:right w:w="0" w:type="dxa"/>
        </w:tblCellMar>
        <w:tblLook w:val="04A0" w:firstRow="1" w:lastRow="0" w:firstColumn="1" w:lastColumn="0" w:noHBand="0" w:noVBand="1"/>
      </w:tblPr>
      <w:tblGrid>
        <w:gridCol w:w="1043"/>
        <w:gridCol w:w="8235"/>
      </w:tblGrid>
      <w:tr w:rsidR="004E7085" w:rsidRPr="00B91DB3" w:rsidTr="004E7085">
        <w:trPr>
          <w:trHeight w:val="116"/>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color w:val="7030A0"/>
                <w:sz w:val="18"/>
                <w:szCs w:val="18"/>
              </w:rPr>
            </w:pPr>
            <w:r w:rsidRPr="00B91DB3">
              <w:rPr>
                <w:rFonts w:cstheme="minorHAnsi"/>
                <w:bCs/>
                <w:color w:val="7030A0"/>
                <w:sz w:val="18"/>
                <w:szCs w:val="18"/>
                <w:lang w:val="nl-NL"/>
              </w:rPr>
              <w:t xml:space="preserve">v38_11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color w:val="7030A0"/>
                <w:sz w:val="18"/>
                <w:szCs w:val="18"/>
              </w:rPr>
            </w:pPr>
            <w:r w:rsidRPr="00B91DB3">
              <w:rPr>
                <w:rFonts w:cstheme="minorHAnsi"/>
                <w:bCs/>
                <w:color w:val="7030A0"/>
                <w:sz w:val="18"/>
                <w:szCs w:val="18"/>
                <w:lang w:val="nl-NL"/>
              </w:rPr>
              <w:t xml:space="preserve">Sommige mensen zijn inferieur aan anderen </w:t>
            </w:r>
          </w:p>
        </w:tc>
      </w:tr>
      <w:tr w:rsidR="004E7085" w:rsidRPr="00B91DB3" w:rsidTr="004E7085">
        <w:trPr>
          <w:trHeight w:val="117"/>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v38_14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Het is belangrijk dat wij andere landen als gelijke behandelen </w:t>
            </w:r>
          </w:p>
        </w:tc>
      </w:tr>
      <w:tr w:rsidR="004E7085" w:rsidRPr="00B91DB3" w:rsidTr="004E7085">
        <w:trPr>
          <w:trHeight w:val="204"/>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bCs/>
                <w:color w:val="7030A0"/>
                <w:sz w:val="18"/>
                <w:szCs w:val="18"/>
                <w:lang w:val="nl-NL"/>
              </w:rPr>
            </w:pPr>
            <w:r w:rsidRPr="00B91DB3">
              <w:rPr>
                <w:rFonts w:cstheme="minorHAnsi"/>
                <w:bCs/>
                <w:color w:val="7030A0"/>
                <w:sz w:val="18"/>
                <w:szCs w:val="18"/>
                <w:lang w:val="nl-NL"/>
              </w:rPr>
              <w:t xml:space="preserve">v38_8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bCs/>
                <w:color w:val="7030A0"/>
                <w:sz w:val="18"/>
                <w:szCs w:val="18"/>
                <w:lang w:val="nl-NL"/>
              </w:rPr>
            </w:pPr>
            <w:r w:rsidRPr="00B91DB3">
              <w:rPr>
                <w:rFonts w:cstheme="minorHAnsi"/>
                <w:bCs/>
                <w:color w:val="7030A0"/>
                <w:sz w:val="18"/>
                <w:szCs w:val="18"/>
                <w:lang w:val="nl-NL"/>
              </w:rPr>
              <w:t xml:space="preserve">Indien alle mensen op gelijke voet zouden behandeld worden, dan zouden er minder problemen zijn in deze maatschappij </w:t>
            </w:r>
          </w:p>
        </w:tc>
      </w:tr>
      <w:tr w:rsidR="004E7085" w:rsidRPr="00B91DB3" w:rsidTr="004E7085">
        <w:trPr>
          <w:trHeight w:val="117"/>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v38_13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Het is soms nodig om anderen in de weg te staan om vooruit te komen in het leven </w:t>
            </w:r>
          </w:p>
        </w:tc>
      </w:tr>
      <w:tr w:rsidR="004E7085" w:rsidRPr="00B91DB3" w:rsidTr="004E7085">
        <w:trPr>
          <w:trHeight w:val="116"/>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bCs/>
                <w:color w:val="7030A0"/>
                <w:sz w:val="18"/>
                <w:szCs w:val="18"/>
                <w:lang w:val="nl-NL"/>
              </w:rPr>
            </w:pPr>
            <w:r w:rsidRPr="00B91DB3">
              <w:rPr>
                <w:rFonts w:cstheme="minorHAnsi"/>
                <w:bCs/>
                <w:color w:val="7030A0"/>
                <w:sz w:val="18"/>
                <w:szCs w:val="18"/>
                <w:lang w:val="nl-NL"/>
              </w:rPr>
              <w:t xml:space="preserve">v38_7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bCs/>
                <w:color w:val="7030A0"/>
                <w:sz w:val="18"/>
                <w:szCs w:val="18"/>
                <w:lang w:val="nl-NL"/>
              </w:rPr>
            </w:pPr>
            <w:r w:rsidRPr="00B91DB3">
              <w:rPr>
                <w:rFonts w:cstheme="minorHAnsi"/>
                <w:bCs/>
                <w:color w:val="7030A0"/>
                <w:sz w:val="18"/>
                <w:szCs w:val="18"/>
                <w:lang w:val="nl-NL"/>
              </w:rPr>
              <w:t xml:space="preserve">Sommige mensen zijn niet evenwaardig aan anderen </w:t>
            </w:r>
          </w:p>
        </w:tc>
      </w:tr>
      <w:tr w:rsidR="004E7085" w:rsidRPr="00B91DB3" w:rsidTr="004E7085">
        <w:trPr>
          <w:trHeight w:val="117"/>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v38_12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We zouden elkaar zoveel mogelijk als gelijken moeten behandelen </w:t>
            </w:r>
          </w:p>
        </w:tc>
      </w:tr>
      <w:tr w:rsidR="004E7085" w:rsidRPr="00B91DB3" w:rsidTr="004E7085">
        <w:trPr>
          <w:trHeight w:val="116"/>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bCs/>
                <w:color w:val="7030A0"/>
                <w:sz w:val="18"/>
                <w:szCs w:val="18"/>
                <w:lang w:val="nl-NL"/>
              </w:rPr>
            </w:pPr>
            <w:r w:rsidRPr="00B91DB3">
              <w:rPr>
                <w:rFonts w:cstheme="minorHAnsi"/>
                <w:bCs/>
                <w:color w:val="7030A0"/>
                <w:sz w:val="18"/>
                <w:szCs w:val="18"/>
                <w:lang w:val="nl-NL"/>
              </w:rPr>
              <w:t xml:space="preserve">v38_1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bCs/>
                <w:color w:val="7030A0"/>
                <w:sz w:val="18"/>
                <w:szCs w:val="18"/>
                <w:lang w:val="nl-NL"/>
              </w:rPr>
            </w:pPr>
            <w:r w:rsidRPr="00B91DB3">
              <w:rPr>
                <w:rFonts w:cstheme="minorHAnsi"/>
                <w:bCs/>
                <w:color w:val="7030A0"/>
                <w:sz w:val="18"/>
                <w:szCs w:val="18"/>
                <w:lang w:val="nl-NL"/>
              </w:rPr>
              <w:t xml:space="preserve">Sommige sociale groepen zijn eenvoudig weg niet de gelijke van andere groepen </w:t>
            </w:r>
          </w:p>
        </w:tc>
      </w:tr>
      <w:tr w:rsidR="004E7085" w:rsidRPr="00B91DB3" w:rsidTr="004E7085">
        <w:trPr>
          <w:trHeight w:val="116"/>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v38_2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We zouden moeten ijveren voor een grotere economische gelijkheid </w:t>
            </w:r>
          </w:p>
        </w:tc>
      </w:tr>
      <w:tr w:rsidR="004E7085" w:rsidRPr="00B91DB3" w:rsidTr="004E7085">
        <w:trPr>
          <w:trHeight w:val="117"/>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bCs/>
                <w:color w:val="7030A0"/>
                <w:sz w:val="18"/>
                <w:szCs w:val="18"/>
                <w:lang w:val="nl-NL"/>
              </w:rPr>
            </w:pPr>
            <w:r w:rsidRPr="00B91DB3">
              <w:rPr>
                <w:rFonts w:cstheme="minorHAnsi"/>
                <w:bCs/>
                <w:color w:val="7030A0"/>
                <w:sz w:val="18"/>
                <w:szCs w:val="18"/>
                <w:lang w:val="nl-NL"/>
              </w:rPr>
              <w:t xml:space="preserve">v38_10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bCs/>
                <w:color w:val="7030A0"/>
                <w:sz w:val="18"/>
                <w:szCs w:val="18"/>
                <w:lang w:val="nl-NL"/>
              </w:rPr>
            </w:pPr>
            <w:r w:rsidRPr="00B91DB3">
              <w:rPr>
                <w:rFonts w:cstheme="minorHAnsi"/>
                <w:bCs/>
                <w:color w:val="7030A0"/>
                <w:sz w:val="18"/>
                <w:szCs w:val="18"/>
                <w:lang w:val="nl-NL"/>
              </w:rPr>
              <w:t xml:space="preserve">In een ideale wereld zouden alle naties op basis van gelijkwaardigheid behandeld worden </w:t>
            </w:r>
          </w:p>
        </w:tc>
      </w:tr>
      <w:tr w:rsidR="004E7085" w:rsidRPr="00B91DB3" w:rsidTr="004E7085">
        <w:trPr>
          <w:trHeight w:val="116"/>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v38_6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Gelijkheid is een belangrijke waarde voor mij </w:t>
            </w:r>
          </w:p>
        </w:tc>
      </w:tr>
      <w:tr w:rsidR="004E7085" w:rsidRPr="00B91DB3" w:rsidTr="004E7085">
        <w:trPr>
          <w:trHeight w:val="117"/>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bCs/>
                <w:color w:val="7030A0"/>
                <w:sz w:val="18"/>
                <w:szCs w:val="18"/>
                <w:lang w:val="nl-NL"/>
              </w:rPr>
            </w:pPr>
            <w:r w:rsidRPr="00B91DB3">
              <w:rPr>
                <w:rFonts w:cstheme="minorHAnsi"/>
                <w:bCs/>
                <w:color w:val="7030A0"/>
                <w:sz w:val="18"/>
                <w:szCs w:val="18"/>
                <w:lang w:val="nl-NL"/>
              </w:rPr>
              <w:t xml:space="preserve">v38_9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bCs/>
                <w:color w:val="7030A0"/>
                <w:sz w:val="18"/>
                <w:szCs w:val="18"/>
                <w:lang w:val="nl-NL"/>
              </w:rPr>
            </w:pPr>
            <w:r w:rsidRPr="00B91DB3">
              <w:rPr>
                <w:rFonts w:cstheme="minorHAnsi"/>
                <w:bCs/>
                <w:color w:val="7030A0"/>
                <w:sz w:val="18"/>
                <w:szCs w:val="18"/>
                <w:lang w:val="nl-NL"/>
              </w:rPr>
              <w:t xml:space="preserve">Ik vind het normaal dat sommige mensen meer kansen in het leven krijgen dan anderen </w:t>
            </w:r>
          </w:p>
        </w:tc>
      </w:tr>
      <w:tr w:rsidR="004E7085" w:rsidRPr="00B91DB3" w:rsidTr="004E7085">
        <w:trPr>
          <w:trHeight w:val="116"/>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v38_3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Sommige mensen zijn meer achtenswaardig dan anderen </w:t>
            </w:r>
          </w:p>
        </w:tc>
      </w:tr>
      <w:tr w:rsidR="004E7085" w:rsidRPr="00B91DB3" w:rsidTr="004E7085">
        <w:trPr>
          <w:trHeight w:val="116"/>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bCs/>
                <w:color w:val="7030A0"/>
                <w:sz w:val="18"/>
                <w:szCs w:val="18"/>
                <w:lang w:val="nl-NL"/>
              </w:rPr>
            </w:pPr>
            <w:r w:rsidRPr="00B91DB3">
              <w:rPr>
                <w:rFonts w:cstheme="minorHAnsi"/>
                <w:bCs/>
                <w:color w:val="7030A0"/>
                <w:sz w:val="18"/>
                <w:szCs w:val="18"/>
                <w:lang w:val="nl-NL"/>
              </w:rPr>
              <w:t xml:space="preserve">v38_4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bCs/>
                <w:color w:val="7030A0"/>
                <w:sz w:val="18"/>
                <w:szCs w:val="18"/>
                <w:lang w:val="nl-NL"/>
              </w:rPr>
            </w:pPr>
            <w:r w:rsidRPr="00B91DB3">
              <w:rPr>
                <w:rFonts w:cstheme="minorHAnsi"/>
                <w:bCs/>
                <w:color w:val="7030A0"/>
                <w:sz w:val="18"/>
                <w:szCs w:val="18"/>
                <w:lang w:val="nl-NL"/>
              </w:rPr>
              <w:t xml:space="preserve">Men zou moeten ijveren voor een toenemende sociale gelijkheid </w:t>
            </w:r>
          </w:p>
        </w:tc>
      </w:tr>
      <w:tr w:rsidR="004E7085" w:rsidRPr="00B91DB3" w:rsidTr="004E7085">
        <w:trPr>
          <w:trHeight w:val="199"/>
        </w:trPr>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v38_5 </w:t>
            </w:r>
          </w:p>
        </w:tc>
        <w:tc>
          <w:tcPr>
            <w:tcW w:w="8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4234" w:rsidRPr="00B91DB3" w:rsidRDefault="004E7085" w:rsidP="004E7085">
            <w:pPr>
              <w:spacing w:line="240" w:lineRule="auto"/>
              <w:rPr>
                <w:rFonts w:cstheme="minorHAnsi"/>
                <w:sz w:val="18"/>
                <w:szCs w:val="18"/>
              </w:rPr>
            </w:pPr>
            <w:r w:rsidRPr="00B91DB3">
              <w:rPr>
                <w:rFonts w:cstheme="minorHAnsi"/>
                <w:bCs/>
                <w:sz w:val="18"/>
                <w:szCs w:val="18"/>
                <w:lang w:val="nl-NL"/>
              </w:rPr>
              <w:t xml:space="preserve">Indien we niet zoveel aandacht zouden besteden aan de gelijkheid tussen de mensen, zou dit land er veel beter bij varen </w:t>
            </w:r>
          </w:p>
        </w:tc>
      </w:tr>
    </w:tbl>
    <w:p w:rsidR="004E7085" w:rsidRPr="00B91DB3" w:rsidRDefault="004E7085" w:rsidP="00246F69">
      <w:pPr>
        <w:spacing w:line="240" w:lineRule="auto"/>
        <w:rPr>
          <w:rFonts w:cstheme="minorHAnsi"/>
        </w:rPr>
      </w:pPr>
    </w:p>
    <w:p w:rsidR="00103B24" w:rsidRPr="00B91DB3" w:rsidRDefault="00B20466" w:rsidP="00835848">
      <w:pPr>
        <w:pStyle w:val="Lijstalinea"/>
        <w:numPr>
          <w:ilvl w:val="0"/>
          <w:numId w:val="337"/>
        </w:numPr>
        <w:spacing w:line="240" w:lineRule="auto"/>
        <w:rPr>
          <w:rFonts w:cstheme="minorHAnsi"/>
        </w:rPr>
      </w:pPr>
      <w:r w:rsidRPr="00B91DB3">
        <w:rPr>
          <w:rFonts w:cstheme="minorHAnsi"/>
        </w:rPr>
        <w:t xml:space="preserve">Gem. score op </w:t>
      </w:r>
      <w:r w:rsidR="004E7085" w:rsidRPr="00B91DB3">
        <w:rPr>
          <w:rFonts w:cstheme="minorHAnsi"/>
        </w:rPr>
        <w:t>zwarte</w:t>
      </w:r>
      <w:r w:rsidRPr="00B91DB3">
        <w:rPr>
          <w:rFonts w:cstheme="minorHAnsi"/>
        </w:rPr>
        <w:t xml:space="preserve"> schaal: 25,45</w:t>
      </w:r>
    </w:p>
    <w:p w:rsidR="00103B24" w:rsidRPr="00B91DB3" w:rsidRDefault="00B20466" w:rsidP="00835848">
      <w:pPr>
        <w:pStyle w:val="Lijstalinea"/>
        <w:numPr>
          <w:ilvl w:val="0"/>
          <w:numId w:val="337"/>
        </w:numPr>
        <w:spacing w:line="240" w:lineRule="auto"/>
        <w:rPr>
          <w:rFonts w:cstheme="minorHAnsi"/>
        </w:rPr>
      </w:pPr>
      <w:r w:rsidRPr="00B91DB3">
        <w:rPr>
          <w:rFonts w:cstheme="minorHAnsi"/>
        </w:rPr>
        <w:t>Gem. score op blauwe schaal: 25,32</w:t>
      </w:r>
    </w:p>
    <w:p w:rsidR="00103B24" w:rsidRPr="00B91DB3" w:rsidRDefault="00B20466" w:rsidP="00835848">
      <w:pPr>
        <w:pStyle w:val="Lijstalinea"/>
        <w:numPr>
          <w:ilvl w:val="1"/>
          <w:numId w:val="337"/>
        </w:numPr>
        <w:spacing w:line="240" w:lineRule="auto"/>
        <w:rPr>
          <w:rFonts w:cstheme="minorHAnsi"/>
        </w:rPr>
      </w:pPr>
      <w:r w:rsidRPr="00B91DB3">
        <w:rPr>
          <w:rFonts w:cstheme="minorHAnsi"/>
        </w:rPr>
        <w:t>Licht verschil maar verwaarloosbaar</w:t>
      </w:r>
    </w:p>
    <w:p w:rsidR="00103B24" w:rsidRPr="00B91DB3" w:rsidRDefault="00B20466" w:rsidP="00835848">
      <w:pPr>
        <w:pStyle w:val="Lijstalinea"/>
        <w:numPr>
          <w:ilvl w:val="0"/>
          <w:numId w:val="337"/>
        </w:numPr>
        <w:spacing w:line="240" w:lineRule="auto"/>
        <w:rPr>
          <w:rFonts w:cstheme="minorHAnsi"/>
        </w:rPr>
      </w:pPr>
      <w:r w:rsidRPr="00B91DB3">
        <w:rPr>
          <w:rFonts w:cstheme="minorHAnsi"/>
        </w:rPr>
        <w:t>Correlatie tussen beide schalen: 0,78</w:t>
      </w:r>
    </w:p>
    <w:p w:rsidR="00103B24" w:rsidRPr="00B91DB3" w:rsidRDefault="00B20466" w:rsidP="00835848">
      <w:pPr>
        <w:pStyle w:val="Lijstalinea"/>
        <w:numPr>
          <w:ilvl w:val="1"/>
          <w:numId w:val="337"/>
        </w:numPr>
        <w:spacing w:line="240" w:lineRule="auto"/>
        <w:rPr>
          <w:rFonts w:cstheme="minorHAnsi"/>
        </w:rPr>
      </w:pPr>
      <w:r w:rsidRPr="00B91DB3">
        <w:rPr>
          <w:rFonts w:cstheme="minorHAnsi"/>
        </w:rPr>
        <w:t>Zeer dicht bij 0,80, dus aanvaardbaar</w:t>
      </w:r>
    </w:p>
    <w:p w:rsidR="006F4234" w:rsidRPr="00B91DB3" w:rsidRDefault="00B20466" w:rsidP="00835848">
      <w:pPr>
        <w:pStyle w:val="Lijstalinea"/>
        <w:numPr>
          <w:ilvl w:val="1"/>
          <w:numId w:val="337"/>
        </w:numPr>
        <w:spacing w:line="240" w:lineRule="auto"/>
        <w:rPr>
          <w:rFonts w:cstheme="minorHAnsi"/>
        </w:rPr>
      </w:pPr>
      <w:r w:rsidRPr="00B91DB3">
        <w:rPr>
          <w:rFonts w:cstheme="minorHAnsi"/>
        </w:rPr>
        <w:t xml:space="preserve">Maar dit is op basis van slechts één mogelijke split half, en het kan zijn dat we “ongeluk” hebben gehad. Beter om alle split </w:t>
      </w:r>
      <w:proofErr w:type="spellStart"/>
      <w:r w:rsidRPr="00B91DB3">
        <w:rPr>
          <w:rFonts w:cstheme="minorHAnsi"/>
        </w:rPr>
        <w:t>halfs</w:t>
      </w:r>
      <w:proofErr w:type="spellEnd"/>
      <w:r w:rsidRPr="00B91DB3">
        <w:rPr>
          <w:rFonts w:cstheme="minorHAnsi"/>
        </w:rPr>
        <w:t xml:space="preserve"> te maken en daar het gemiddelde van te berekenen: </w:t>
      </w:r>
      <w:proofErr w:type="spellStart"/>
      <w:r w:rsidRPr="00B91DB3">
        <w:rPr>
          <w:rFonts w:cstheme="minorHAnsi"/>
        </w:rPr>
        <w:t>cronbach’s</w:t>
      </w:r>
      <w:proofErr w:type="spellEnd"/>
      <w:r w:rsidRPr="00B91DB3">
        <w:rPr>
          <w:rFonts w:cstheme="minorHAnsi"/>
        </w:rPr>
        <w:t xml:space="preserve"> </w:t>
      </w:r>
      <w:proofErr w:type="spellStart"/>
      <w:r w:rsidRPr="00B91DB3">
        <w:rPr>
          <w:rFonts w:cstheme="minorHAnsi"/>
        </w:rPr>
        <w:t>alpha</w:t>
      </w:r>
      <w:proofErr w:type="spellEnd"/>
      <w:r w:rsidRPr="00B91DB3">
        <w:rPr>
          <w:rFonts w:cstheme="minorHAnsi"/>
        </w:rPr>
        <w:t>.</w:t>
      </w:r>
    </w:p>
    <w:p w:rsidR="004E7085" w:rsidRPr="00B91DB3" w:rsidRDefault="004E7085" w:rsidP="004E7085">
      <w:pPr>
        <w:spacing w:line="240" w:lineRule="auto"/>
        <w:rPr>
          <w:rFonts w:cstheme="minorHAnsi"/>
        </w:rPr>
      </w:pPr>
      <w:r w:rsidRPr="00B91DB3">
        <w:rPr>
          <w:rFonts w:cstheme="minorHAnsi"/>
        </w:rPr>
        <w:sym w:font="Wingdings" w:char="F0E8"/>
      </w:r>
      <w:r w:rsidRPr="00B91DB3">
        <w:rPr>
          <w:rFonts w:cstheme="minorHAnsi"/>
        </w:rPr>
        <w:t xml:space="preserve"> </w:t>
      </w:r>
      <w:proofErr w:type="spellStart"/>
      <w:r w:rsidRPr="00B91DB3">
        <w:rPr>
          <w:rFonts w:cstheme="minorHAnsi"/>
        </w:rPr>
        <w:t>Cronbach’s</w:t>
      </w:r>
      <w:proofErr w:type="spellEnd"/>
      <w:r w:rsidRPr="00B91DB3">
        <w:rPr>
          <w:rFonts w:cstheme="minorHAnsi"/>
        </w:rPr>
        <w:t xml:space="preserve"> </w:t>
      </w:r>
      <w:proofErr w:type="spellStart"/>
      <w:r w:rsidRPr="00B91DB3">
        <w:rPr>
          <w:rFonts w:cstheme="minorHAnsi"/>
        </w:rPr>
        <w:t>alpha</w:t>
      </w:r>
      <w:proofErr w:type="spellEnd"/>
      <w:r w:rsidRPr="00B91DB3">
        <w:rPr>
          <w:rFonts w:cstheme="minorHAnsi"/>
        </w:rPr>
        <w:t>: 0,87</w:t>
      </w:r>
    </w:p>
    <w:p w:rsidR="004E7085" w:rsidRPr="00B91DB3" w:rsidRDefault="004E7085" w:rsidP="004E7085">
      <w:pPr>
        <w:spacing w:line="240" w:lineRule="auto"/>
        <w:rPr>
          <w:rFonts w:cstheme="minorHAnsi"/>
        </w:rPr>
      </w:pPr>
    </w:p>
    <w:p w:rsidR="004E7085" w:rsidRPr="00B91DB3" w:rsidRDefault="00B20466" w:rsidP="006B5B65">
      <w:pPr>
        <w:pStyle w:val="Kop3"/>
        <w:rPr>
          <w:rFonts w:asciiTheme="minorHAnsi" w:hAnsiTheme="minorHAnsi" w:cstheme="minorHAnsi"/>
        </w:rPr>
      </w:pPr>
      <w:r w:rsidRPr="00B91DB3">
        <w:rPr>
          <w:rFonts w:asciiTheme="minorHAnsi" w:hAnsiTheme="minorHAnsi" w:cstheme="minorHAnsi"/>
        </w:rPr>
        <w:t>SAMENVATTING!</w:t>
      </w:r>
    </w:p>
    <w:p w:rsidR="00B20466" w:rsidRPr="00B91DB3" w:rsidRDefault="00B20466" w:rsidP="00835848">
      <w:pPr>
        <w:pStyle w:val="Lijstalinea"/>
        <w:numPr>
          <w:ilvl w:val="0"/>
          <w:numId w:val="115"/>
        </w:numPr>
        <w:spacing w:line="240" w:lineRule="auto"/>
        <w:rPr>
          <w:rFonts w:cstheme="minorHAnsi"/>
        </w:rPr>
      </w:pPr>
      <w:r w:rsidRPr="00B91DB3">
        <w:rPr>
          <w:rFonts w:cstheme="minorHAnsi"/>
        </w:rPr>
        <w:t>Toevallige fouten en systematische fouten</w:t>
      </w:r>
    </w:p>
    <w:p w:rsidR="00B20466" w:rsidRPr="00B91DB3" w:rsidRDefault="00B20466" w:rsidP="00835848">
      <w:pPr>
        <w:pStyle w:val="Lijstalinea"/>
        <w:numPr>
          <w:ilvl w:val="0"/>
          <w:numId w:val="115"/>
        </w:numPr>
        <w:spacing w:line="240" w:lineRule="auto"/>
        <w:rPr>
          <w:rFonts w:cstheme="minorHAnsi"/>
        </w:rPr>
      </w:pPr>
      <w:r w:rsidRPr="00B91DB3">
        <w:rPr>
          <w:rFonts w:cstheme="minorHAnsi"/>
        </w:rPr>
        <w:t>Hoe achterhalen of fouten toevallig of systematisch zijn? (transitie tabellen)</w:t>
      </w:r>
    </w:p>
    <w:p w:rsidR="00B20466" w:rsidRPr="00B91DB3" w:rsidRDefault="00B20466" w:rsidP="00835848">
      <w:pPr>
        <w:pStyle w:val="Lijstalinea"/>
        <w:numPr>
          <w:ilvl w:val="0"/>
          <w:numId w:val="115"/>
        </w:numPr>
        <w:spacing w:line="240" w:lineRule="auto"/>
        <w:rPr>
          <w:rFonts w:cstheme="minorHAnsi"/>
        </w:rPr>
      </w:pPr>
      <w:r w:rsidRPr="00B91DB3">
        <w:rPr>
          <w:rFonts w:cstheme="minorHAnsi"/>
        </w:rPr>
        <w:t>Toevallige fouten niet te verwaarlozen, ze kunnen tot verkeerde conclusies leiden</w:t>
      </w:r>
    </w:p>
    <w:p w:rsidR="00B20466" w:rsidRPr="00B91DB3" w:rsidRDefault="00B20466" w:rsidP="00835848">
      <w:pPr>
        <w:pStyle w:val="Lijstalinea"/>
        <w:numPr>
          <w:ilvl w:val="0"/>
          <w:numId w:val="115"/>
        </w:numPr>
        <w:spacing w:line="240" w:lineRule="auto"/>
        <w:rPr>
          <w:rFonts w:cstheme="minorHAnsi"/>
        </w:rPr>
      </w:pPr>
      <w:r w:rsidRPr="00B91DB3">
        <w:rPr>
          <w:rFonts w:cstheme="minorHAnsi"/>
        </w:rPr>
        <w:t>Verschillende wijzen om betrouwbaarheid vast te stellen</w:t>
      </w:r>
    </w:p>
    <w:p w:rsidR="00B20466" w:rsidRPr="00B91DB3" w:rsidRDefault="00B20466" w:rsidP="00835848">
      <w:pPr>
        <w:pStyle w:val="Lijstalinea"/>
        <w:numPr>
          <w:ilvl w:val="1"/>
          <w:numId w:val="115"/>
        </w:numPr>
        <w:spacing w:line="240" w:lineRule="auto"/>
        <w:rPr>
          <w:rFonts w:cstheme="minorHAnsi"/>
        </w:rPr>
      </w:pPr>
      <w:r w:rsidRPr="00B91DB3">
        <w:rPr>
          <w:rFonts w:cstheme="minorHAnsi"/>
        </w:rPr>
        <w:t>Test-</w:t>
      </w:r>
      <w:proofErr w:type="spellStart"/>
      <w:r w:rsidRPr="00B91DB3">
        <w:rPr>
          <w:rFonts w:cstheme="minorHAnsi"/>
        </w:rPr>
        <w:t>retest</w:t>
      </w:r>
      <w:proofErr w:type="spellEnd"/>
      <w:r w:rsidRPr="00B91DB3">
        <w:rPr>
          <w:rFonts w:cstheme="minorHAnsi"/>
        </w:rPr>
        <w:t xml:space="preserve"> </w:t>
      </w:r>
    </w:p>
    <w:p w:rsidR="00B20466" w:rsidRPr="00B91DB3" w:rsidRDefault="00B20466" w:rsidP="00835848">
      <w:pPr>
        <w:pStyle w:val="Lijstalinea"/>
        <w:numPr>
          <w:ilvl w:val="1"/>
          <w:numId w:val="115"/>
        </w:numPr>
        <w:spacing w:line="240" w:lineRule="auto"/>
        <w:rPr>
          <w:rFonts w:cstheme="minorHAnsi"/>
        </w:rPr>
      </w:pPr>
      <w:r w:rsidRPr="00B91DB3">
        <w:rPr>
          <w:rFonts w:cstheme="minorHAnsi"/>
        </w:rPr>
        <w:t>Parallel test</w:t>
      </w:r>
    </w:p>
    <w:p w:rsidR="00B20466" w:rsidRPr="00B91DB3" w:rsidRDefault="00B20466" w:rsidP="00835848">
      <w:pPr>
        <w:pStyle w:val="Lijstalinea"/>
        <w:numPr>
          <w:ilvl w:val="1"/>
          <w:numId w:val="115"/>
        </w:numPr>
        <w:spacing w:line="240" w:lineRule="auto"/>
        <w:rPr>
          <w:rFonts w:cstheme="minorHAnsi"/>
        </w:rPr>
      </w:pPr>
      <w:r w:rsidRPr="00B91DB3">
        <w:rPr>
          <w:rFonts w:cstheme="minorHAnsi"/>
        </w:rPr>
        <w:t>Split half test</w:t>
      </w:r>
    </w:p>
    <w:p w:rsidR="006F4234" w:rsidRPr="00B91DB3" w:rsidRDefault="00B20466" w:rsidP="00835848">
      <w:pPr>
        <w:pStyle w:val="Lijstalinea"/>
        <w:numPr>
          <w:ilvl w:val="1"/>
          <w:numId w:val="115"/>
        </w:numPr>
        <w:spacing w:line="240" w:lineRule="auto"/>
        <w:rPr>
          <w:rFonts w:cstheme="minorHAnsi"/>
        </w:rPr>
      </w:pPr>
      <w:r w:rsidRPr="00B91DB3">
        <w:rPr>
          <w:rFonts w:cstheme="minorHAnsi"/>
        </w:rPr>
        <w:t xml:space="preserve">Interne consistentie: </w:t>
      </w:r>
      <w:proofErr w:type="spellStart"/>
      <w:r w:rsidRPr="00B91DB3">
        <w:rPr>
          <w:rFonts w:cstheme="minorHAnsi"/>
        </w:rPr>
        <w:t>Cronbach</w:t>
      </w:r>
      <w:proofErr w:type="spellEnd"/>
      <w:r w:rsidRPr="00B91DB3">
        <w:rPr>
          <w:rFonts w:cstheme="minorHAnsi"/>
        </w:rPr>
        <w:t xml:space="preserve"> </w:t>
      </w:r>
      <w:proofErr w:type="spellStart"/>
      <w:r w:rsidRPr="00B91DB3">
        <w:rPr>
          <w:rFonts w:cstheme="minorHAnsi"/>
        </w:rPr>
        <w:t>alpha</w:t>
      </w:r>
      <w:proofErr w:type="spellEnd"/>
      <w:r w:rsidRPr="00B91DB3">
        <w:rPr>
          <w:rFonts w:cstheme="minorHAnsi"/>
        </w:rPr>
        <w:t xml:space="preserve"> </w:t>
      </w:r>
    </w:p>
    <w:p w:rsidR="00B20466" w:rsidRPr="00B91DB3" w:rsidRDefault="00B20466" w:rsidP="004E7085">
      <w:pPr>
        <w:spacing w:line="240" w:lineRule="auto"/>
        <w:rPr>
          <w:rFonts w:cstheme="minorHAnsi"/>
          <w:b/>
        </w:rPr>
      </w:pPr>
    </w:p>
    <w:p w:rsidR="00504280" w:rsidRPr="00B91DB3" w:rsidRDefault="00504280" w:rsidP="004E7085">
      <w:pPr>
        <w:spacing w:line="240" w:lineRule="auto"/>
        <w:rPr>
          <w:rFonts w:cstheme="minorHAnsi"/>
          <w:b/>
        </w:rPr>
      </w:pPr>
    </w:p>
    <w:p w:rsidR="00504280" w:rsidRPr="00B91DB3" w:rsidRDefault="00504280" w:rsidP="004E7085">
      <w:pPr>
        <w:spacing w:line="240" w:lineRule="auto"/>
        <w:rPr>
          <w:rFonts w:cstheme="minorHAnsi"/>
          <w:b/>
        </w:rPr>
      </w:pPr>
    </w:p>
    <w:p w:rsidR="00504280" w:rsidRPr="00B91DB3" w:rsidRDefault="00504280" w:rsidP="004E7085">
      <w:pPr>
        <w:spacing w:line="240" w:lineRule="auto"/>
        <w:rPr>
          <w:rFonts w:cstheme="minorHAnsi"/>
          <w:b/>
        </w:rPr>
      </w:pPr>
    </w:p>
    <w:p w:rsidR="00504280" w:rsidRPr="00B91DB3" w:rsidRDefault="00504280" w:rsidP="004E7085">
      <w:pPr>
        <w:spacing w:line="240" w:lineRule="auto"/>
        <w:rPr>
          <w:rFonts w:cstheme="minorHAnsi"/>
          <w:b/>
        </w:rPr>
      </w:pPr>
    </w:p>
    <w:p w:rsidR="00504280" w:rsidRPr="00B91DB3" w:rsidRDefault="00504280" w:rsidP="004E7085">
      <w:pPr>
        <w:spacing w:line="240" w:lineRule="auto"/>
        <w:rPr>
          <w:rFonts w:cstheme="minorHAnsi"/>
          <w:b/>
        </w:rPr>
      </w:pPr>
    </w:p>
    <w:p w:rsidR="00A458D8" w:rsidRPr="00B91DB3" w:rsidRDefault="00A458D8" w:rsidP="00603E79">
      <w:pPr>
        <w:pStyle w:val="Kop1"/>
        <w:rPr>
          <w:rFonts w:asciiTheme="minorHAnsi" w:hAnsiTheme="minorHAnsi" w:cstheme="minorHAnsi"/>
        </w:rPr>
      </w:pPr>
      <w:r w:rsidRPr="00B91DB3">
        <w:rPr>
          <w:rFonts w:asciiTheme="minorHAnsi" w:hAnsiTheme="minorHAnsi" w:cstheme="minorHAnsi"/>
        </w:rPr>
        <w:lastRenderedPageBreak/>
        <w:t>4.9 Basisontwerpen voor het vaststellen van geldigheid van een operationalisering</w:t>
      </w:r>
    </w:p>
    <w:p w:rsidR="00A458D8" w:rsidRPr="00B91DB3" w:rsidRDefault="00A458D8" w:rsidP="00392E5C">
      <w:pPr>
        <w:pStyle w:val="Kop3"/>
        <w:rPr>
          <w:rFonts w:asciiTheme="minorHAnsi" w:hAnsiTheme="minorHAnsi" w:cstheme="minorHAnsi"/>
        </w:rPr>
      </w:pPr>
      <w:r w:rsidRPr="00B91DB3">
        <w:rPr>
          <w:rFonts w:asciiTheme="minorHAnsi" w:hAnsiTheme="minorHAnsi" w:cstheme="minorHAnsi"/>
        </w:rPr>
        <w:t>Verschillende soorten geldigheid</w:t>
      </w:r>
    </w:p>
    <w:p w:rsidR="00100415" w:rsidRPr="00B91DB3" w:rsidRDefault="00A458D8" w:rsidP="00835848">
      <w:pPr>
        <w:pStyle w:val="Geenafstand"/>
        <w:numPr>
          <w:ilvl w:val="0"/>
          <w:numId w:val="340"/>
        </w:numPr>
        <w:rPr>
          <w:rFonts w:cstheme="minorHAnsi"/>
        </w:rPr>
      </w:pPr>
      <w:r w:rsidRPr="00B91DB3">
        <w:rPr>
          <w:rFonts w:cstheme="minorHAnsi"/>
        </w:rPr>
        <w:t>Verfijning tegenover eerste les over operationaliseren</w:t>
      </w:r>
    </w:p>
    <w:p w:rsidR="00100415" w:rsidRPr="00B91DB3" w:rsidRDefault="00A458D8" w:rsidP="00835848">
      <w:pPr>
        <w:pStyle w:val="Geenafstand"/>
        <w:numPr>
          <w:ilvl w:val="1"/>
          <w:numId w:val="340"/>
        </w:numPr>
        <w:rPr>
          <w:rFonts w:cstheme="minorHAnsi"/>
        </w:rPr>
      </w:pPr>
      <w:r w:rsidRPr="00B91DB3">
        <w:rPr>
          <w:rFonts w:cstheme="minorHAnsi"/>
        </w:rPr>
        <w:t>Veralgemeningsfout</w:t>
      </w:r>
    </w:p>
    <w:p w:rsidR="00100415" w:rsidRPr="00B91DB3" w:rsidRDefault="00A458D8" w:rsidP="00835848">
      <w:pPr>
        <w:pStyle w:val="Geenafstand"/>
        <w:numPr>
          <w:ilvl w:val="1"/>
          <w:numId w:val="340"/>
        </w:numPr>
        <w:rPr>
          <w:rFonts w:cstheme="minorHAnsi"/>
        </w:rPr>
      </w:pPr>
      <w:r w:rsidRPr="00B91DB3">
        <w:rPr>
          <w:rFonts w:cstheme="minorHAnsi"/>
        </w:rPr>
        <w:t>Concretiseringsfout</w:t>
      </w:r>
    </w:p>
    <w:p w:rsidR="00100415" w:rsidRPr="00B91DB3" w:rsidRDefault="00100415" w:rsidP="00835848">
      <w:pPr>
        <w:pStyle w:val="Geenafstand"/>
        <w:numPr>
          <w:ilvl w:val="1"/>
          <w:numId w:val="340"/>
        </w:numPr>
        <w:rPr>
          <w:rFonts w:cstheme="minorHAnsi"/>
        </w:rPr>
      </w:pPr>
      <w:r w:rsidRPr="00B91DB3">
        <w:rPr>
          <w:rFonts w:cstheme="minorHAnsi"/>
        </w:rPr>
        <w:t>A</w:t>
      </w:r>
      <w:r w:rsidR="00A458D8" w:rsidRPr="00B91DB3">
        <w:rPr>
          <w:rFonts w:cstheme="minorHAnsi"/>
        </w:rPr>
        <w:t>bstractiefout</w:t>
      </w:r>
    </w:p>
    <w:p w:rsidR="00100415" w:rsidRPr="00B91DB3" w:rsidRDefault="00A458D8" w:rsidP="00835848">
      <w:pPr>
        <w:pStyle w:val="Geenafstand"/>
        <w:numPr>
          <w:ilvl w:val="0"/>
          <w:numId w:val="119"/>
        </w:numPr>
        <w:rPr>
          <w:rFonts w:cstheme="minorHAnsi"/>
        </w:rPr>
      </w:pPr>
      <w:r w:rsidRPr="00B91DB3">
        <w:rPr>
          <w:rFonts w:cstheme="minorHAnsi"/>
        </w:rPr>
        <w:t>En sluit ook aan bij onderscheid meetgeldigheid – theoretische geldigheid</w:t>
      </w:r>
    </w:p>
    <w:p w:rsidR="00A458D8" w:rsidRPr="00B91DB3" w:rsidRDefault="00BC5AF3" w:rsidP="00835848">
      <w:pPr>
        <w:pStyle w:val="Geenafstand"/>
        <w:numPr>
          <w:ilvl w:val="1"/>
          <w:numId w:val="119"/>
        </w:numPr>
        <w:rPr>
          <w:rFonts w:cstheme="minorHAnsi"/>
        </w:rPr>
      </w:pPr>
      <w:r w:rsidRPr="00B91DB3">
        <w:rPr>
          <w:rFonts w:cstheme="minorHAnsi"/>
          <w:iCs/>
        </w:rPr>
        <w:t>H</w:t>
      </w:r>
      <w:r w:rsidR="00A458D8" w:rsidRPr="00B91DB3">
        <w:rPr>
          <w:rFonts w:cstheme="minorHAnsi"/>
          <w:iCs/>
        </w:rPr>
        <w:t>ier gaat het om de meetgeldigheid gegeven dat het theoretisch concept voldoende klaar gespecificeerd is</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Interne geldigheid / meetgeldigheid</w:t>
      </w:r>
    </w:p>
    <w:p w:rsidR="00A458D8" w:rsidRPr="00B91DB3" w:rsidRDefault="00A458D8" w:rsidP="00835848">
      <w:pPr>
        <w:pStyle w:val="Geenafstand"/>
        <w:numPr>
          <w:ilvl w:val="0"/>
          <w:numId w:val="117"/>
        </w:numPr>
        <w:rPr>
          <w:rFonts w:cstheme="minorHAnsi"/>
        </w:rPr>
      </w:pPr>
      <w:r w:rsidRPr="00B91DB3">
        <w:rPr>
          <w:rFonts w:cstheme="minorHAnsi"/>
          <w:bCs/>
          <w:u w:val="single"/>
        </w:rPr>
        <w:t>Interne</w:t>
      </w:r>
      <w:r w:rsidRPr="00B91DB3">
        <w:rPr>
          <w:rFonts w:cstheme="minorHAnsi"/>
        </w:rPr>
        <w:t xml:space="preserve"> geldigheid = hoe geldig is ons statistisch model (geen schijnverbanden? Houden we rekening met alle mogelijke verstorende variabelen? M.a.w., zijn we wel zeker dat x een effect heeft op y?, zijn we niets vergeten)</w:t>
      </w:r>
    </w:p>
    <w:p w:rsidR="00A458D8" w:rsidRPr="00B91DB3" w:rsidRDefault="00A458D8" w:rsidP="00835848">
      <w:pPr>
        <w:pStyle w:val="Geenafstand"/>
        <w:numPr>
          <w:ilvl w:val="0"/>
          <w:numId w:val="117"/>
        </w:numPr>
        <w:rPr>
          <w:rFonts w:cstheme="minorHAnsi"/>
        </w:rPr>
      </w:pPr>
      <w:r w:rsidRPr="00B91DB3">
        <w:rPr>
          <w:rFonts w:cstheme="minorHAnsi"/>
          <w:u w:val="single"/>
        </w:rPr>
        <w:t>Meetgeldigheid</w:t>
      </w:r>
      <w:r w:rsidRPr="00B91DB3">
        <w:rPr>
          <w:rFonts w:cstheme="minorHAnsi"/>
        </w:rPr>
        <w:t xml:space="preserve"> = meten we wat we willen meten? </w:t>
      </w:r>
    </w:p>
    <w:p w:rsidR="00A458D8" w:rsidRPr="00B91DB3" w:rsidRDefault="00A458D8" w:rsidP="00835848">
      <w:pPr>
        <w:pStyle w:val="Geenafstand"/>
        <w:numPr>
          <w:ilvl w:val="0"/>
          <w:numId w:val="117"/>
        </w:numPr>
        <w:rPr>
          <w:rFonts w:cstheme="minorHAnsi"/>
        </w:rPr>
      </w:pPr>
      <w:r w:rsidRPr="00B91DB3">
        <w:rPr>
          <w:rFonts w:cstheme="minorHAnsi"/>
          <w:bCs/>
          <w:u w:val="single"/>
        </w:rPr>
        <w:t>Externe</w:t>
      </w:r>
      <w:r w:rsidRPr="00B91DB3">
        <w:rPr>
          <w:rFonts w:cstheme="minorHAnsi"/>
        </w:rPr>
        <w:t xml:space="preserve"> geldigheid</w:t>
      </w:r>
    </w:p>
    <w:p w:rsidR="00A458D8" w:rsidRPr="00B91DB3" w:rsidRDefault="00A458D8" w:rsidP="00835848">
      <w:pPr>
        <w:pStyle w:val="Geenafstand"/>
        <w:numPr>
          <w:ilvl w:val="0"/>
          <w:numId w:val="118"/>
        </w:numPr>
        <w:rPr>
          <w:rFonts w:cstheme="minorHAnsi"/>
        </w:rPr>
      </w:pPr>
      <w:r w:rsidRPr="00B91DB3">
        <w:rPr>
          <w:rFonts w:cstheme="minorHAnsi"/>
        </w:rPr>
        <w:t xml:space="preserve">Kunnen we de resultaten veralgemenen naar de populatie? </w:t>
      </w:r>
      <w:r w:rsidRPr="00B91DB3">
        <w:rPr>
          <w:rFonts w:cstheme="minorHAnsi"/>
          <w:i/>
          <w:iCs/>
        </w:rPr>
        <w:t>(zie hoofdstuk over steekproeven)</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Meetgeldigheid!</w:t>
      </w:r>
    </w:p>
    <w:p w:rsidR="00A458D8" w:rsidRPr="00B91DB3" w:rsidRDefault="00A458D8" w:rsidP="00835848">
      <w:pPr>
        <w:pStyle w:val="Geenafstand"/>
        <w:numPr>
          <w:ilvl w:val="0"/>
          <w:numId w:val="340"/>
        </w:numPr>
        <w:rPr>
          <w:rFonts w:cstheme="minorHAnsi"/>
        </w:rPr>
      </w:pPr>
      <w:r w:rsidRPr="00B91DB3">
        <w:rPr>
          <w:rFonts w:cstheme="minorHAnsi"/>
        </w:rPr>
        <w:t>Concept dekking</w:t>
      </w:r>
    </w:p>
    <w:p w:rsidR="00A458D8" w:rsidRPr="00B91DB3" w:rsidRDefault="00100415" w:rsidP="00A458D8">
      <w:pPr>
        <w:pStyle w:val="Geenafstand"/>
        <w:rPr>
          <w:rFonts w:cstheme="minorHAnsi"/>
        </w:rPr>
      </w:pPr>
      <w:r w:rsidRPr="00B91DB3">
        <w:rPr>
          <w:rFonts w:cstheme="minorHAnsi"/>
          <w:noProof/>
          <w:lang w:eastAsia="nl-BE"/>
        </w:rPr>
        <w:drawing>
          <wp:inline distT="0" distB="0" distL="0" distR="0" wp14:anchorId="4952679A" wp14:editId="795D5988">
            <wp:extent cx="2743200" cy="973148"/>
            <wp:effectExtent l="19050" t="0" r="0" b="0"/>
            <wp:docPr id="193"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cstate="print"/>
                    <a:srcRect/>
                    <a:stretch>
                      <a:fillRect/>
                    </a:stretch>
                  </pic:blipFill>
                  <pic:spPr bwMode="auto">
                    <a:xfrm>
                      <a:off x="0" y="0"/>
                      <a:ext cx="2744917" cy="973757"/>
                    </a:xfrm>
                    <a:prstGeom prst="rect">
                      <a:avLst/>
                    </a:prstGeom>
                    <a:noFill/>
                  </pic:spPr>
                </pic:pic>
              </a:graphicData>
            </a:graphic>
          </wp:inline>
        </w:drawing>
      </w:r>
    </w:p>
    <w:p w:rsidR="00100415" w:rsidRPr="00B91DB3" w:rsidRDefault="00100415" w:rsidP="00A458D8">
      <w:pPr>
        <w:pStyle w:val="Geenafstand"/>
        <w:rPr>
          <w:rFonts w:cstheme="minorHAnsi"/>
        </w:rPr>
      </w:pPr>
    </w:p>
    <w:p w:rsidR="00100415" w:rsidRPr="00B91DB3" w:rsidRDefault="00A458D8" w:rsidP="00835848">
      <w:pPr>
        <w:pStyle w:val="Geenafstand"/>
        <w:numPr>
          <w:ilvl w:val="0"/>
          <w:numId w:val="340"/>
        </w:numPr>
        <w:rPr>
          <w:rFonts w:cstheme="minorHAnsi"/>
        </w:rPr>
      </w:pPr>
      <w:r w:rsidRPr="00B91DB3">
        <w:rPr>
          <w:rFonts w:cstheme="minorHAnsi"/>
        </w:rPr>
        <w:t>Dit waargenomen concept meet slechts een gedeelte van het operationeel en het theoretisch model</w:t>
      </w:r>
    </w:p>
    <w:p w:rsidR="00100415" w:rsidRPr="00B91DB3" w:rsidRDefault="00A458D8" w:rsidP="00835848">
      <w:pPr>
        <w:pStyle w:val="Geenafstand"/>
        <w:numPr>
          <w:ilvl w:val="0"/>
          <w:numId w:val="340"/>
        </w:numPr>
        <w:rPr>
          <w:rFonts w:cstheme="minorHAnsi"/>
        </w:rPr>
      </w:pPr>
      <w:r w:rsidRPr="00B91DB3">
        <w:rPr>
          <w:rFonts w:cstheme="minorHAnsi"/>
        </w:rPr>
        <w:t xml:space="preserve">Plus het meet iets daarbuiten, iets onbedoelds! </w:t>
      </w:r>
    </w:p>
    <w:p w:rsidR="00A458D8" w:rsidRPr="00B91DB3" w:rsidRDefault="00A458D8" w:rsidP="00835848">
      <w:pPr>
        <w:pStyle w:val="Geenafstand"/>
        <w:numPr>
          <w:ilvl w:val="0"/>
          <w:numId w:val="340"/>
        </w:numPr>
        <w:rPr>
          <w:rFonts w:cstheme="minorHAnsi"/>
        </w:rPr>
      </w:pPr>
      <w:r w:rsidRPr="00B91DB3">
        <w:rPr>
          <w:rFonts w:cstheme="minorHAnsi"/>
        </w:rPr>
        <w:t>Volledige geldige meting = geobserveerde score geeft volledig werkelijke waarde weer</w:t>
      </w:r>
    </w:p>
    <w:p w:rsidR="00100415" w:rsidRPr="00B91DB3" w:rsidRDefault="00A458D8" w:rsidP="00835848">
      <w:pPr>
        <w:pStyle w:val="Geenafstand"/>
        <w:numPr>
          <w:ilvl w:val="0"/>
          <w:numId w:val="341"/>
        </w:numPr>
        <w:rPr>
          <w:rFonts w:cstheme="minorHAnsi"/>
        </w:rPr>
      </w:pPr>
      <w:r w:rsidRPr="00B91DB3">
        <w:rPr>
          <w:rFonts w:cstheme="minorHAnsi"/>
        </w:rPr>
        <w:t>Waargenomen waarde op kenmerk bepaalt door</w:t>
      </w:r>
    </w:p>
    <w:p w:rsidR="00100415" w:rsidRPr="00B91DB3" w:rsidRDefault="00A458D8" w:rsidP="00835848">
      <w:pPr>
        <w:pStyle w:val="Geenafstand"/>
        <w:numPr>
          <w:ilvl w:val="1"/>
          <w:numId w:val="341"/>
        </w:numPr>
        <w:rPr>
          <w:rFonts w:cstheme="minorHAnsi"/>
        </w:rPr>
      </w:pPr>
      <w:r w:rsidRPr="00B91DB3">
        <w:rPr>
          <w:rFonts w:cstheme="minorHAnsi"/>
        </w:rPr>
        <w:t>Werkelijke waarde</w:t>
      </w:r>
    </w:p>
    <w:p w:rsidR="00100415" w:rsidRPr="00B91DB3" w:rsidRDefault="00A458D8" w:rsidP="00835848">
      <w:pPr>
        <w:pStyle w:val="Geenafstand"/>
        <w:numPr>
          <w:ilvl w:val="1"/>
          <w:numId w:val="341"/>
        </w:numPr>
        <w:rPr>
          <w:rFonts w:cstheme="minorHAnsi"/>
        </w:rPr>
      </w:pPr>
      <w:r w:rsidRPr="00B91DB3">
        <w:rPr>
          <w:rFonts w:cstheme="minorHAnsi"/>
        </w:rPr>
        <w:t>Werkelijke waarde + niet-bedoeld kenmerk (verstoord)</w:t>
      </w:r>
    </w:p>
    <w:p w:rsidR="00A458D8" w:rsidRPr="00B91DB3" w:rsidRDefault="00A458D8" w:rsidP="00835848">
      <w:pPr>
        <w:pStyle w:val="Geenafstand"/>
        <w:numPr>
          <w:ilvl w:val="1"/>
          <w:numId w:val="341"/>
        </w:numPr>
        <w:rPr>
          <w:rFonts w:cstheme="minorHAnsi"/>
        </w:rPr>
      </w:pPr>
      <w:r w:rsidRPr="00B91DB3">
        <w:rPr>
          <w:rFonts w:cstheme="minorHAnsi"/>
        </w:rPr>
        <w:t>Door verschillende niet-bedoelde kenmerken (verstoord)</w:t>
      </w:r>
    </w:p>
    <w:p w:rsidR="00A458D8" w:rsidRPr="00B91DB3" w:rsidRDefault="00A458D8" w:rsidP="00835848">
      <w:pPr>
        <w:pStyle w:val="Geenafstand"/>
        <w:numPr>
          <w:ilvl w:val="0"/>
          <w:numId w:val="341"/>
        </w:numPr>
        <w:rPr>
          <w:rFonts w:cstheme="minorHAnsi"/>
        </w:rPr>
      </w:pPr>
      <w:r w:rsidRPr="00B91DB3">
        <w:rPr>
          <w:rFonts w:cstheme="minorHAnsi"/>
        </w:rPr>
        <w:t>Vraag of kenmerk zoals gemeten afwijkt van kenmerk zoals het theoretisch bedoeld is.</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Hoe beter het waargenomen concept aansluit bij het theoretische concept, hoe beter de operationalisering,  maar hoe kunnen we dat weten?</w:t>
      </w:r>
    </w:p>
    <w:p w:rsidR="00A458D8" w:rsidRPr="00B91DB3" w:rsidRDefault="00A458D8" w:rsidP="00835848">
      <w:pPr>
        <w:pStyle w:val="Geenafstand"/>
        <w:numPr>
          <w:ilvl w:val="0"/>
          <w:numId w:val="118"/>
        </w:numPr>
        <w:rPr>
          <w:rFonts w:cstheme="minorHAnsi"/>
        </w:rPr>
      </w:pPr>
      <w:r w:rsidRPr="00B91DB3">
        <w:rPr>
          <w:rFonts w:cstheme="minorHAnsi"/>
        </w:rPr>
        <w:t>Proberen we te doen via de vraag naar “(meet-) geldigheid”</w:t>
      </w:r>
    </w:p>
    <w:p w:rsidR="00A458D8" w:rsidRPr="00B91DB3" w:rsidRDefault="00A458D8" w:rsidP="00835848">
      <w:pPr>
        <w:pStyle w:val="Geenafstand"/>
        <w:numPr>
          <w:ilvl w:val="0"/>
          <w:numId w:val="118"/>
        </w:numPr>
        <w:rPr>
          <w:rFonts w:cstheme="minorHAnsi"/>
        </w:rPr>
      </w:pPr>
      <w:r w:rsidRPr="00B91DB3">
        <w:rPr>
          <w:rFonts w:cstheme="minorHAnsi"/>
        </w:rPr>
        <w:t>Verschillende manieren:</w:t>
      </w:r>
    </w:p>
    <w:p w:rsidR="00A458D8" w:rsidRPr="00B91DB3" w:rsidRDefault="00A458D8" w:rsidP="00835848">
      <w:pPr>
        <w:pStyle w:val="Geenafstand"/>
        <w:numPr>
          <w:ilvl w:val="1"/>
          <w:numId w:val="118"/>
        </w:numPr>
        <w:rPr>
          <w:rFonts w:cstheme="minorHAnsi"/>
        </w:rPr>
      </w:pPr>
      <w:r w:rsidRPr="00B91DB3">
        <w:rPr>
          <w:rFonts w:cstheme="minorHAnsi"/>
        </w:rPr>
        <w:t xml:space="preserve">Face </w:t>
      </w:r>
      <w:proofErr w:type="spellStart"/>
      <w:r w:rsidRPr="00B91DB3">
        <w:rPr>
          <w:rFonts w:cstheme="minorHAnsi"/>
        </w:rPr>
        <w:t>validity</w:t>
      </w:r>
      <w:proofErr w:type="spellEnd"/>
      <w:r w:rsidRPr="00B91DB3">
        <w:rPr>
          <w:rFonts w:cstheme="minorHAnsi"/>
        </w:rPr>
        <w:t xml:space="preserve"> (inhoudsgeldigheid, content </w:t>
      </w:r>
      <w:proofErr w:type="spellStart"/>
      <w:r w:rsidRPr="00B91DB3">
        <w:rPr>
          <w:rFonts w:cstheme="minorHAnsi"/>
        </w:rPr>
        <w:t>validity</w:t>
      </w:r>
      <w:proofErr w:type="spellEnd"/>
      <w:r w:rsidRPr="00B91DB3">
        <w:rPr>
          <w:rFonts w:cstheme="minorHAnsi"/>
        </w:rPr>
        <w:t>)</w:t>
      </w:r>
    </w:p>
    <w:p w:rsidR="00A458D8" w:rsidRPr="00B91DB3" w:rsidRDefault="00A458D8" w:rsidP="00835848">
      <w:pPr>
        <w:pStyle w:val="Geenafstand"/>
        <w:numPr>
          <w:ilvl w:val="1"/>
          <w:numId w:val="118"/>
        </w:numPr>
        <w:rPr>
          <w:rFonts w:cstheme="minorHAnsi"/>
        </w:rPr>
      </w:pPr>
      <w:r w:rsidRPr="00B91DB3">
        <w:rPr>
          <w:rFonts w:cstheme="minorHAnsi"/>
        </w:rPr>
        <w:t xml:space="preserve">Criterium geldigheid (concurrent </w:t>
      </w:r>
      <w:proofErr w:type="spellStart"/>
      <w:r w:rsidRPr="00B91DB3">
        <w:rPr>
          <w:rFonts w:cstheme="minorHAnsi"/>
        </w:rPr>
        <w:t>validity</w:t>
      </w:r>
      <w:proofErr w:type="spellEnd"/>
      <w:r w:rsidRPr="00B91DB3">
        <w:rPr>
          <w:rFonts w:cstheme="minorHAnsi"/>
        </w:rPr>
        <w:t>)</w:t>
      </w:r>
    </w:p>
    <w:p w:rsidR="00A458D8" w:rsidRPr="00B91DB3" w:rsidRDefault="00A458D8" w:rsidP="00835848">
      <w:pPr>
        <w:pStyle w:val="Geenafstand"/>
        <w:numPr>
          <w:ilvl w:val="1"/>
          <w:numId w:val="118"/>
        </w:numPr>
        <w:rPr>
          <w:rFonts w:cstheme="minorHAnsi"/>
        </w:rPr>
      </w:pPr>
      <w:proofErr w:type="spellStart"/>
      <w:r w:rsidRPr="00B91DB3">
        <w:rPr>
          <w:rFonts w:cstheme="minorHAnsi"/>
        </w:rPr>
        <w:t>Predictieve</w:t>
      </w:r>
      <w:proofErr w:type="spellEnd"/>
      <w:r w:rsidRPr="00B91DB3">
        <w:rPr>
          <w:rFonts w:cstheme="minorHAnsi"/>
        </w:rPr>
        <w:t xml:space="preserve"> geldigheid</w:t>
      </w:r>
    </w:p>
    <w:p w:rsidR="00A458D8" w:rsidRPr="00B91DB3" w:rsidRDefault="00A458D8" w:rsidP="00835848">
      <w:pPr>
        <w:pStyle w:val="Geenafstand"/>
        <w:numPr>
          <w:ilvl w:val="1"/>
          <w:numId w:val="118"/>
        </w:numPr>
        <w:rPr>
          <w:rFonts w:cstheme="minorHAnsi"/>
        </w:rPr>
      </w:pPr>
      <w:r w:rsidRPr="00B91DB3">
        <w:rPr>
          <w:rFonts w:cstheme="minorHAnsi"/>
        </w:rPr>
        <w:t>Construct geldigheid</w:t>
      </w:r>
    </w:p>
    <w:p w:rsidR="00A458D8" w:rsidRPr="00B91DB3" w:rsidRDefault="00A458D8" w:rsidP="00835848">
      <w:pPr>
        <w:pStyle w:val="Geenafstand"/>
        <w:numPr>
          <w:ilvl w:val="1"/>
          <w:numId w:val="118"/>
        </w:numPr>
        <w:rPr>
          <w:rFonts w:cstheme="minorHAnsi"/>
        </w:rPr>
      </w:pPr>
      <w:r w:rsidRPr="00B91DB3">
        <w:rPr>
          <w:rFonts w:cstheme="minorHAnsi"/>
        </w:rPr>
        <w:t>Convergerende en discriminerende geldigheid</w:t>
      </w:r>
      <w:r w:rsidRPr="00B91DB3">
        <w:rPr>
          <w:rFonts w:cstheme="minorHAnsi"/>
          <w:lang w:val="en-US"/>
        </w:rPr>
        <w:t xml:space="preserve"> </w:t>
      </w:r>
    </w:p>
    <w:p w:rsidR="00A458D8" w:rsidRPr="00B91DB3" w:rsidRDefault="00A458D8" w:rsidP="00A458D8">
      <w:pPr>
        <w:pStyle w:val="Geenafstand"/>
        <w:rPr>
          <w:rFonts w:cstheme="minorHAnsi"/>
        </w:rPr>
      </w:pPr>
    </w:p>
    <w:p w:rsidR="00A458D8" w:rsidRPr="00B91DB3" w:rsidRDefault="00A458D8" w:rsidP="00603E79">
      <w:pPr>
        <w:pStyle w:val="Kop2"/>
        <w:rPr>
          <w:rFonts w:asciiTheme="minorHAnsi" w:hAnsiTheme="minorHAnsi" w:cstheme="minorHAnsi"/>
        </w:rPr>
      </w:pPr>
      <w:r w:rsidRPr="00B91DB3">
        <w:rPr>
          <w:rFonts w:asciiTheme="minorHAnsi" w:hAnsiTheme="minorHAnsi" w:cstheme="minorHAnsi"/>
        </w:rPr>
        <w:lastRenderedPageBreak/>
        <w:t xml:space="preserve">4.9.1 Inhoudsgeldigheid (content </w:t>
      </w:r>
      <w:proofErr w:type="spellStart"/>
      <w:r w:rsidRPr="00B91DB3">
        <w:rPr>
          <w:rFonts w:asciiTheme="minorHAnsi" w:hAnsiTheme="minorHAnsi" w:cstheme="minorHAnsi"/>
        </w:rPr>
        <w:t>validity</w:t>
      </w:r>
      <w:proofErr w:type="spellEnd"/>
      <w:r w:rsidRPr="00B91DB3">
        <w:rPr>
          <w:rFonts w:asciiTheme="minorHAnsi" w:hAnsiTheme="minorHAnsi" w:cstheme="minorHAnsi"/>
        </w:rPr>
        <w:t>)</w:t>
      </w:r>
    </w:p>
    <w:p w:rsidR="00A458D8" w:rsidRPr="00B91DB3" w:rsidRDefault="00100415" w:rsidP="00A458D8">
      <w:pPr>
        <w:pStyle w:val="Geenafstand"/>
        <w:rPr>
          <w:rFonts w:cstheme="minorHAnsi"/>
          <w:b/>
        </w:rPr>
      </w:pPr>
      <w:r w:rsidRPr="00B91DB3">
        <w:rPr>
          <w:rFonts w:cstheme="minorHAnsi"/>
          <w:b/>
        </w:rPr>
        <w:t>Minimum-invulling</w:t>
      </w:r>
    </w:p>
    <w:p w:rsidR="00A458D8" w:rsidRPr="00B91DB3" w:rsidRDefault="00A458D8" w:rsidP="00835848">
      <w:pPr>
        <w:pStyle w:val="Geenafstand"/>
        <w:numPr>
          <w:ilvl w:val="0"/>
          <w:numId w:val="120"/>
        </w:numPr>
        <w:rPr>
          <w:rFonts w:cstheme="minorHAnsi"/>
        </w:rPr>
      </w:pPr>
      <w:r w:rsidRPr="00B91DB3">
        <w:rPr>
          <w:rFonts w:cstheme="minorHAnsi"/>
          <w:bCs/>
          <w:u w:val="single"/>
        </w:rPr>
        <w:t xml:space="preserve">Face </w:t>
      </w:r>
      <w:proofErr w:type="spellStart"/>
      <w:r w:rsidRPr="00B91DB3">
        <w:rPr>
          <w:rFonts w:cstheme="minorHAnsi"/>
          <w:bCs/>
          <w:u w:val="single"/>
        </w:rPr>
        <w:t>validity</w:t>
      </w:r>
      <w:proofErr w:type="spellEnd"/>
      <w:r w:rsidRPr="00B91DB3">
        <w:rPr>
          <w:rFonts w:cstheme="minorHAnsi"/>
        </w:rPr>
        <w:t xml:space="preserve"> = ‘de meting lijkt op het gezicht het concept te meten’</w:t>
      </w:r>
    </w:p>
    <w:p w:rsidR="00A458D8" w:rsidRPr="00B91DB3" w:rsidRDefault="00A458D8" w:rsidP="00835848">
      <w:pPr>
        <w:pStyle w:val="Geenafstand"/>
        <w:numPr>
          <w:ilvl w:val="1"/>
          <w:numId w:val="120"/>
        </w:numPr>
        <w:rPr>
          <w:rFonts w:cstheme="minorHAnsi"/>
        </w:rPr>
      </w:pPr>
      <w:r w:rsidRPr="00B91DB3">
        <w:rPr>
          <w:rFonts w:cstheme="minorHAnsi"/>
        </w:rPr>
        <w:t>Mening vragen van experts!</w:t>
      </w:r>
    </w:p>
    <w:p w:rsidR="00100415" w:rsidRPr="00B91DB3" w:rsidRDefault="00100415" w:rsidP="00A458D8">
      <w:pPr>
        <w:pStyle w:val="Geenafstand"/>
        <w:rPr>
          <w:rFonts w:cstheme="minorHAnsi"/>
          <w:b/>
        </w:rPr>
      </w:pPr>
    </w:p>
    <w:p w:rsidR="00A458D8" w:rsidRPr="00B91DB3" w:rsidRDefault="00A458D8" w:rsidP="00A458D8">
      <w:pPr>
        <w:pStyle w:val="Geenafstand"/>
        <w:rPr>
          <w:rFonts w:cstheme="minorHAnsi"/>
          <w:b/>
        </w:rPr>
      </w:pPr>
      <w:r w:rsidRPr="00B91DB3">
        <w:rPr>
          <w:rFonts w:cstheme="minorHAnsi"/>
          <w:b/>
        </w:rPr>
        <w:t>Dus intuïtief proces</w:t>
      </w:r>
    </w:p>
    <w:p w:rsidR="00A458D8" w:rsidRPr="00B91DB3" w:rsidRDefault="00A458D8" w:rsidP="00835848">
      <w:pPr>
        <w:pStyle w:val="Geenafstand"/>
        <w:numPr>
          <w:ilvl w:val="0"/>
          <w:numId w:val="120"/>
        </w:numPr>
        <w:rPr>
          <w:rFonts w:cstheme="minorHAnsi"/>
        </w:rPr>
      </w:pPr>
      <w:r w:rsidRPr="00B91DB3">
        <w:rPr>
          <w:rFonts w:cstheme="minorHAnsi"/>
        </w:rPr>
        <w:t>Maar je kan dit systematiseren, waardoor het veel complexer wordt</w:t>
      </w:r>
    </w:p>
    <w:p w:rsidR="00A458D8" w:rsidRPr="00B91DB3" w:rsidRDefault="00A458D8" w:rsidP="00835848">
      <w:pPr>
        <w:pStyle w:val="Geenafstand"/>
        <w:numPr>
          <w:ilvl w:val="0"/>
          <w:numId w:val="120"/>
        </w:numPr>
        <w:rPr>
          <w:rFonts w:cstheme="minorHAnsi"/>
        </w:rPr>
      </w:pPr>
      <w:r w:rsidRPr="00B91DB3">
        <w:rPr>
          <w:rFonts w:cstheme="minorHAnsi"/>
        </w:rPr>
        <w:t>Niet steunen op “statistische” resultaten maar op inhoudelijk – theoretische overwegingen</w:t>
      </w:r>
    </w:p>
    <w:p w:rsidR="00A458D8" w:rsidRPr="00B91DB3" w:rsidRDefault="00A458D8" w:rsidP="00835848">
      <w:pPr>
        <w:pStyle w:val="Geenafstand"/>
        <w:numPr>
          <w:ilvl w:val="0"/>
          <w:numId w:val="120"/>
        </w:numPr>
        <w:rPr>
          <w:rFonts w:cstheme="minorHAnsi"/>
        </w:rPr>
      </w:pPr>
      <w:r w:rsidRPr="00B91DB3">
        <w:rPr>
          <w:rFonts w:cstheme="minorHAnsi"/>
        </w:rPr>
        <w:t xml:space="preserve">Op de brug tussen  theoretische geldigheid en meetgeldigheid </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Twee deelgebieden</w:t>
      </w:r>
    </w:p>
    <w:p w:rsidR="00A458D8" w:rsidRPr="00B91DB3" w:rsidRDefault="00A458D8" w:rsidP="00835848">
      <w:pPr>
        <w:pStyle w:val="Geenafstand"/>
        <w:numPr>
          <w:ilvl w:val="0"/>
          <w:numId w:val="122"/>
        </w:numPr>
        <w:rPr>
          <w:rFonts w:cstheme="minorHAnsi"/>
        </w:rPr>
      </w:pPr>
      <w:r w:rsidRPr="00B91DB3">
        <w:rPr>
          <w:rFonts w:cstheme="minorHAnsi"/>
        </w:rPr>
        <w:t>Relatie van een specifiek onderzoek met een gebied in de wetenschap</w:t>
      </w:r>
    </w:p>
    <w:p w:rsidR="00A458D8" w:rsidRPr="00B91DB3" w:rsidRDefault="00A458D8" w:rsidP="00835848">
      <w:pPr>
        <w:pStyle w:val="Geenafstand"/>
        <w:numPr>
          <w:ilvl w:val="0"/>
          <w:numId w:val="122"/>
        </w:numPr>
        <w:rPr>
          <w:rFonts w:cstheme="minorHAnsi"/>
        </w:rPr>
      </w:pPr>
      <w:r w:rsidRPr="00B91DB3">
        <w:rPr>
          <w:rFonts w:cstheme="minorHAnsi"/>
        </w:rPr>
        <w:t>Relatie tussen het onderzoek en het veld dat onderzocht wordt</w:t>
      </w:r>
    </w:p>
    <w:p w:rsidR="00100415" w:rsidRPr="00B91DB3" w:rsidRDefault="00100415" w:rsidP="00A458D8">
      <w:pPr>
        <w:pStyle w:val="Geenafstand"/>
        <w:rPr>
          <w:rFonts w:cstheme="minorHAnsi"/>
          <w:b/>
        </w:rPr>
      </w:pPr>
    </w:p>
    <w:p w:rsidR="00A458D8" w:rsidRPr="00B91DB3" w:rsidRDefault="00A458D8" w:rsidP="00A458D8">
      <w:pPr>
        <w:pStyle w:val="Geenafstand"/>
        <w:rPr>
          <w:rFonts w:cstheme="minorHAnsi"/>
          <w:b/>
        </w:rPr>
      </w:pPr>
      <w:r w:rsidRPr="00B91DB3">
        <w:rPr>
          <w:rFonts w:cstheme="minorHAnsi"/>
          <w:b/>
        </w:rPr>
        <w:t>Centrale vraag</w:t>
      </w:r>
    </w:p>
    <w:p w:rsidR="00A458D8" w:rsidRPr="00B91DB3" w:rsidRDefault="00A458D8" w:rsidP="00835848">
      <w:pPr>
        <w:pStyle w:val="Geenafstand"/>
        <w:numPr>
          <w:ilvl w:val="0"/>
          <w:numId w:val="123"/>
        </w:numPr>
        <w:rPr>
          <w:rFonts w:cstheme="minorHAnsi"/>
        </w:rPr>
      </w:pPr>
      <w:r w:rsidRPr="00B91DB3">
        <w:rPr>
          <w:rFonts w:cstheme="minorHAnsi"/>
        </w:rPr>
        <w:t>Meet het concept inhoudelijk wat het volgens theorie moet meten</w:t>
      </w:r>
    </w:p>
    <w:p w:rsidR="00100415" w:rsidRPr="00B91DB3" w:rsidRDefault="00100415" w:rsidP="00A458D8">
      <w:pPr>
        <w:pStyle w:val="Geenafstand"/>
        <w:rPr>
          <w:rFonts w:cstheme="minorHAnsi"/>
          <w:b/>
        </w:rPr>
      </w:pPr>
    </w:p>
    <w:p w:rsidR="00A458D8" w:rsidRPr="00B91DB3" w:rsidRDefault="00A458D8" w:rsidP="00A458D8">
      <w:pPr>
        <w:pStyle w:val="Geenafstand"/>
        <w:rPr>
          <w:rFonts w:cstheme="minorHAnsi"/>
          <w:b/>
        </w:rPr>
      </w:pPr>
      <w:r w:rsidRPr="00B91DB3">
        <w:rPr>
          <w:rFonts w:cstheme="minorHAnsi"/>
          <w:b/>
        </w:rPr>
        <w:t>De transitie van theoretisch concept naar meting nauwgezet doen of overdoen</w:t>
      </w:r>
    </w:p>
    <w:p w:rsidR="00A458D8" w:rsidRPr="00B91DB3" w:rsidRDefault="00A458D8" w:rsidP="00835848">
      <w:pPr>
        <w:pStyle w:val="Geenafstand"/>
        <w:numPr>
          <w:ilvl w:val="0"/>
          <w:numId w:val="121"/>
        </w:numPr>
        <w:rPr>
          <w:rFonts w:cstheme="minorHAnsi"/>
        </w:rPr>
      </w:pPr>
      <w:r w:rsidRPr="00B91DB3">
        <w:rPr>
          <w:rFonts w:cstheme="minorHAnsi"/>
        </w:rPr>
        <w:t>Bij elke stap rekening houden met mogelijke betekenisverenging of –wijziging</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Deelvragen</w:t>
      </w:r>
    </w:p>
    <w:p w:rsidR="00A458D8" w:rsidRPr="00B91DB3" w:rsidRDefault="00A458D8" w:rsidP="00835848">
      <w:pPr>
        <w:pStyle w:val="Geenafstand"/>
        <w:numPr>
          <w:ilvl w:val="0"/>
          <w:numId w:val="121"/>
        </w:numPr>
        <w:rPr>
          <w:rFonts w:cstheme="minorHAnsi"/>
        </w:rPr>
      </w:pPr>
      <w:r w:rsidRPr="00B91DB3">
        <w:rPr>
          <w:rFonts w:cstheme="minorHAnsi"/>
        </w:rPr>
        <w:t>Vat kenmerk alle deelfacetten zoals theoretisch bedoeld (veralgemeningsfout)</w:t>
      </w:r>
    </w:p>
    <w:p w:rsidR="00A458D8" w:rsidRPr="00B91DB3" w:rsidRDefault="00A458D8" w:rsidP="00835848">
      <w:pPr>
        <w:pStyle w:val="Geenafstand"/>
        <w:numPr>
          <w:ilvl w:val="0"/>
          <w:numId w:val="121"/>
        </w:numPr>
        <w:rPr>
          <w:rFonts w:cstheme="minorHAnsi"/>
        </w:rPr>
      </w:pPr>
      <w:r w:rsidRPr="00B91DB3">
        <w:rPr>
          <w:rFonts w:cstheme="minorHAnsi"/>
        </w:rPr>
        <w:t>Kenmerk zoals gemeten zelfde abstractieniveau als bedoeld (abstractiefout)</w:t>
      </w:r>
    </w:p>
    <w:p w:rsidR="00A458D8" w:rsidRPr="00B91DB3" w:rsidRDefault="00A458D8" w:rsidP="00835848">
      <w:pPr>
        <w:pStyle w:val="Geenafstand"/>
        <w:numPr>
          <w:ilvl w:val="0"/>
          <w:numId w:val="121"/>
        </w:numPr>
        <w:rPr>
          <w:rFonts w:cstheme="minorHAnsi"/>
        </w:rPr>
      </w:pPr>
      <w:r w:rsidRPr="00B91DB3">
        <w:rPr>
          <w:rFonts w:cstheme="minorHAnsi"/>
        </w:rPr>
        <w:t>Concept als gemeten even algemeen dan het bedoeld is (concretiseringsfout)</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Praktischer</w:t>
      </w:r>
    </w:p>
    <w:p w:rsidR="00A458D8" w:rsidRPr="00B91DB3" w:rsidRDefault="00A458D8" w:rsidP="00835848">
      <w:pPr>
        <w:pStyle w:val="Geenafstand"/>
        <w:numPr>
          <w:ilvl w:val="0"/>
          <w:numId w:val="121"/>
        </w:numPr>
        <w:rPr>
          <w:rFonts w:cstheme="minorHAnsi"/>
        </w:rPr>
      </w:pPr>
      <w:r w:rsidRPr="00B91DB3">
        <w:rPr>
          <w:rFonts w:cstheme="minorHAnsi"/>
        </w:rPr>
        <w:t xml:space="preserve">Theoretische voorspelling </w:t>
      </w:r>
      <w:r w:rsidRPr="00B91DB3">
        <w:rPr>
          <w:rFonts w:cstheme="minorHAnsi"/>
        </w:rPr>
        <w:sym w:font="Wingdings" w:char="F0E0"/>
      </w:r>
      <w:r w:rsidRPr="00B91DB3">
        <w:rPr>
          <w:rFonts w:cstheme="minorHAnsi"/>
        </w:rPr>
        <w:t xml:space="preserve"> deeldimensies </w:t>
      </w:r>
      <w:r w:rsidRPr="00B91DB3">
        <w:rPr>
          <w:rFonts w:cstheme="minorHAnsi"/>
        </w:rPr>
        <w:sym w:font="Wingdings" w:char="F0E0"/>
      </w:r>
      <w:r w:rsidRPr="00B91DB3">
        <w:rPr>
          <w:rFonts w:cstheme="minorHAnsi"/>
        </w:rPr>
        <w:t xml:space="preserve"> indicatoren</w:t>
      </w:r>
    </w:p>
    <w:p w:rsidR="00A458D8" w:rsidRPr="00B91DB3" w:rsidRDefault="00A458D8" w:rsidP="00835848">
      <w:pPr>
        <w:pStyle w:val="Geenafstand"/>
        <w:numPr>
          <w:ilvl w:val="0"/>
          <w:numId w:val="121"/>
        </w:numPr>
        <w:rPr>
          <w:rFonts w:cstheme="minorHAnsi"/>
        </w:rPr>
      </w:pPr>
      <w:r w:rsidRPr="00B91DB3">
        <w:rPr>
          <w:rFonts w:cstheme="minorHAnsi"/>
        </w:rPr>
        <w:t>Expert evaluatie</w:t>
      </w:r>
    </w:p>
    <w:p w:rsidR="00A458D8" w:rsidRPr="00B91DB3" w:rsidRDefault="00A458D8" w:rsidP="00835848">
      <w:pPr>
        <w:pStyle w:val="Geenafstand"/>
        <w:numPr>
          <w:ilvl w:val="0"/>
          <w:numId w:val="121"/>
        </w:numPr>
        <w:rPr>
          <w:rFonts w:cstheme="minorHAnsi"/>
        </w:rPr>
      </w:pPr>
      <w:r w:rsidRPr="00B91DB3">
        <w:rPr>
          <w:rFonts w:cstheme="minorHAnsi"/>
        </w:rPr>
        <w:t>Meedelen op conferenties</w:t>
      </w:r>
    </w:p>
    <w:p w:rsidR="00A458D8" w:rsidRPr="00B91DB3" w:rsidRDefault="00A458D8" w:rsidP="00835848">
      <w:pPr>
        <w:pStyle w:val="Geenafstand"/>
        <w:numPr>
          <w:ilvl w:val="0"/>
          <w:numId w:val="121"/>
        </w:numPr>
        <w:rPr>
          <w:rFonts w:cstheme="minorHAnsi"/>
        </w:rPr>
      </w:pPr>
      <w:r w:rsidRPr="00B91DB3">
        <w:rPr>
          <w:rFonts w:cstheme="minorHAnsi"/>
        </w:rPr>
        <w:t>Ook nakijken of populatie die je bestudeert deze concepten hanteert!</w:t>
      </w:r>
    </w:p>
    <w:p w:rsidR="00A458D8" w:rsidRPr="00B91DB3" w:rsidRDefault="00A458D8" w:rsidP="00835848">
      <w:pPr>
        <w:pStyle w:val="Geenafstand"/>
        <w:numPr>
          <w:ilvl w:val="1"/>
          <w:numId w:val="121"/>
        </w:numPr>
        <w:rPr>
          <w:rFonts w:cstheme="minorHAnsi"/>
        </w:rPr>
      </w:pPr>
      <w:r w:rsidRPr="00B91DB3">
        <w:rPr>
          <w:rFonts w:cstheme="minorHAnsi"/>
        </w:rPr>
        <w:t>Eerder kwalitatieve methodes</w:t>
      </w:r>
    </w:p>
    <w:p w:rsidR="00A458D8" w:rsidRPr="00B91DB3" w:rsidRDefault="00A458D8" w:rsidP="00835848">
      <w:pPr>
        <w:pStyle w:val="Geenafstand"/>
        <w:numPr>
          <w:ilvl w:val="1"/>
          <w:numId w:val="121"/>
        </w:numPr>
        <w:rPr>
          <w:rFonts w:cstheme="minorHAnsi"/>
        </w:rPr>
      </w:pPr>
      <w:r w:rsidRPr="00B91DB3">
        <w:rPr>
          <w:rFonts w:cstheme="minorHAnsi"/>
        </w:rPr>
        <w:t xml:space="preserve">Vb. via cognitieve tests (zie later) </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Maatregelen voor verkleinen van problemen!</w:t>
      </w:r>
    </w:p>
    <w:p w:rsidR="00A458D8" w:rsidRPr="00B91DB3" w:rsidRDefault="00A458D8" w:rsidP="00835848">
      <w:pPr>
        <w:pStyle w:val="Geenafstand"/>
        <w:numPr>
          <w:ilvl w:val="0"/>
          <w:numId w:val="124"/>
        </w:numPr>
        <w:rPr>
          <w:rFonts w:cstheme="minorHAnsi"/>
        </w:rPr>
      </w:pPr>
      <w:r w:rsidRPr="00B91DB3">
        <w:rPr>
          <w:rFonts w:cstheme="minorHAnsi"/>
        </w:rPr>
        <w:t>Grondige verkenning van het veld via informatiebronnen</w:t>
      </w:r>
    </w:p>
    <w:p w:rsidR="00A458D8" w:rsidRPr="00B91DB3" w:rsidRDefault="00A458D8" w:rsidP="00835848">
      <w:pPr>
        <w:pStyle w:val="Geenafstand"/>
        <w:numPr>
          <w:ilvl w:val="0"/>
          <w:numId w:val="124"/>
        </w:numPr>
        <w:rPr>
          <w:rFonts w:cstheme="minorHAnsi"/>
        </w:rPr>
      </w:pPr>
      <w:r w:rsidRPr="00B91DB3">
        <w:rPr>
          <w:rFonts w:cstheme="minorHAnsi"/>
        </w:rPr>
        <w:t>Systematisch testen van meetinstrumenten door vb. cognitief interviewen</w:t>
      </w:r>
    </w:p>
    <w:p w:rsidR="00A458D8" w:rsidRPr="00B91DB3" w:rsidRDefault="00A458D8" w:rsidP="00835848">
      <w:pPr>
        <w:pStyle w:val="Geenafstand"/>
        <w:numPr>
          <w:ilvl w:val="0"/>
          <w:numId w:val="124"/>
        </w:numPr>
        <w:rPr>
          <w:rFonts w:cstheme="minorHAnsi"/>
        </w:rPr>
      </w:pPr>
      <w:r w:rsidRPr="00B91DB3">
        <w:rPr>
          <w:rFonts w:cstheme="minorHAnsi"/>
        </w:rPr>
        <w:t>Systematisch testen door getuigen en experts</w:t>
      </w:r>
    </w:p>
    <w:p w:rsidR="00A458D8" w:rsidRPr="00B91DB3" w:rsidRDefault="00A458D8" w:rsidP="00A458D8">
      <w:pPr>
        <w:pStyle w:val="Geenafstand"/>
        <w:rPr>
          <w:rFonts w:cstheme="minorHAnsi"/>
        </w:rPr>
      </w:pPr>
    </w:p>
    <w:p w:rsidR="00A458D8" w:rsidRPr="00B91DB3" w:rsidRDefault="00A458D8" w:rsidP="00603E79">
      <w:pPr>
        <w:pStyle w:val="Kop2"/>
        <w:rPr>
          <w:rFonts w:asciiTheme="minorHAnsi" w:hAnsiTheme="minorHAnsi" w:cstheme="minorHAnsi"/>
        </w:rPr>
      </w:pPr>
      <w:r w:rsidRPr="00B91DB3">
        <w:rPr>
          <w:rFonts w:asciiTheme="minorHAnsi" w:hAnsiTheme="minorHAnsi" w:cstheme="minorHAnsi"/>
        </w:rPr>
        <w:t>4.9.2 Criteriumgeldigheid</w:t>
      </w:r>
    </w:p>
    <w:p w:rsidR="00100415" w:rsidRPr="00B91DB3" w:rsidRDefault="00A458D8" w:rsidP="00835848">
      <w:pPr>
        <w:pStyle w:val="Geenafstand"/>
        <w:numPr>
          <w:ilvl w:val="0"/>
          <w:numId w:val="342"/>
        </w:numPr>
        <w:rPr>
          <w:rFonts w:cstheme="minorHAnsi"/>
        </w:rPr>
      </w:pPr>
      <w:r w:rsidRPr="00B91DB3">
        <w:rPr>
          <w:rFonts w:cstheme="minorHAnsi"/>
        </w:rPr>
        <w:t>We hebben een “criterium”</w:t>
      </w:r>
    </w:p>
    <w:p w:rsidR="00100415" w:rsidRPr="00B91DB3" w:rsidRDefault="00A458D8" w:rsidP="00835848">
      <w:pPr>
        <w:pStyle w:val="Geenafstand"/>
        <w:numPr>
          <w:ilvl w:val="1"/>
          <w:numId w:val="342"/>
        </w:numPr>
        <w:rPr>
          <w:rFonts w:cstheme="minorHAnsi"/>
        </w:rPr>
      </w:pPr>
      <w:r w:rsidRPr="00B91DB3">
        <w:rPr>
          <w:rFonts w:cstheme="minorHAnsi"/>
        </w:rPr>
        <w:t>Instrument (operationalisering) waarvan vast staat dat het geldig is</w:t>
      </w:r>
    </w:p>
    <w:p w:rsidR="00100415" w:rsidRPr="00B91DB3" w:rsidRDefault="00A458D8" w:rsidP="00835848">
      <w:pPr>
        <w:pStyle w:val="Geenafstand"/>
        <w:numPr>
          <w:ilvl w:val="0"/>
          <w:numId w:val="125"/>
        </w:numPr>
        <w:rPr>
          <w:rFonts w:cstheme="minorHAnsi"/>
        </w:rPr>
      </w:pPr>
      <w:r w:rsidRPr="00B91DB3">
        <w:rPr>
          <w:rFonts w:cstheme="minorHAnsi"/>
        </w:rPr>
        <w:t>We ontwikkelen een nieuw instrument om hetzelfde concept te meten</w:t>
      </w:r>
    </w:p>
    <w:p w:rsidR="00100415" w:rsidRPr="00B91DB3" w:rsidRDefault="00A458D8" w:rsidP="00835848">
      <w:pPr>
        <w:pStyle w:val="Geenafstand"/>
        <w:numPr>
          <w:ilvl w:val="1"/>
          <w:numId w:val="125"/>
        </w:numPr>
        <w:rPr>
          <w:rFonts w:cstheme="minorHAnsi"/>
        </w:rPr>
      </w:pPr>
      <w:r w:rsidRPr="00B91DB3">
        <w:rPr>
          <w:rFonts w:cstheme="minorHAnsi"/>
        </w:rPr>
        <w:t>Gelijktijdige geldigheid: meetinstrumenten zoeken die geldige lange, dure meetinstrumenten vervangen door korte en goedkopere.</w:t>
      </w:r>
    </w:p>
    <w:p w:rsidR="00100415" w:rsidRPr="00B91DB3" w:rsidRDefault="00A458D8" w:rsidP="00835848">
      <w:pPr>
        <w:pStyle w:val="Geenafstand"/>
        <w:numPr>
          <w:ilvl w:val="1"/>
          <w:numId w:val="125"/>
        </w:numPr>
        <w:rPr>
          <w:rFonts w:cstheme="minorHAnsi"/>
        </w:rPr>
      </w:pPr>
      <w:r w:rsidRPr="00B91DB3">
        <w:rPr>
          <w:rFonts w:cstheme="minorHAnsi"/>
        </w:rPr>
        <w:t>Nagaan of het nieuwe instrument voldoende dicht aanleunt bij oude instrument</w:t>
      </w:r>
    </w:p>
    <w:p w:rsidR="00A458D8" w:rsidRPr="00B91DB3" w:rsidRDefault="00A458D8" w:rsidP="00835848">
      <w:pPr>
        <w:pStyle w:val="Geenafstand"/>
        <w:numPr>
          <w:ilvl w:val="1"/>
          <w:numId w:val="125"/>
        </w:numPr>
        <w:rPr>
          <w:rFonts w:cstheme="minorHAnsi"/>
        </w:rPr>
      </w:pPr>
      <w:r w:rsidRPr="00B91DB3">
        <w:rPr>
          <w:rFonts w:cstheme="minorHAnsi"/>
        </w:rPr>
        <w:t>Als beide instrumenten onderling correleren = even geldig</w:t>
      </w:r>
    </w:p>
    <w:p w:rsidR="00A458D8" w:rsidRPr="00B91DB3" w:rsidRDefault="00A458D8" w:rsidP="00835848">
      <w:pPr>
        <w:pStyle w:val="Geenafstand"/>
        <w:numPr>
          <w:ilvl w:val="0"/>
          <w:numId w:val="342"/>
        </w:numPr>
        <w:rPr>
          <w:rFonts w:cstheme="minorHAnsi"/>
        </w:rPr>
      </w:pPr>
      <w:r w:rsidRPr="00B91DB3">
        <w:rPr>
          <w:rFonts w:cstheme="minorHAnsi"/>
        </w:rPr>
        <w:t xml:space="preserve">Via de werkwijze van criteriumgeldigheid hebben we aangetoond dat het nieuwe instrument ook geldig is </w:t>
      </w:r>
    </w:p>
    <w:p w:rsidR="00A458D8" w:rsidRPr="00B91DB3" w:rsidRDefault="00A458D8" w:rsidP="00A458D8">
      <w:pPr>
        <w:pStyle w:val="Geenafstand"/>
        <w:rPr>
          <w:rFonts w:cstheme="minorHAnsi"/>
        </w:rPr>
      </w:pPr>
    </w:p>
    <w:p w:rsidR="00392E5C" w:rsidRPr="00B91DB3" w:rsidRDefault="00392E5C" w:rsidP="00A458D8">
      <w:pPr>
        <w:pStyle w:val="Geenafstand"/>
        <w:rPr>
          <w:rFonts w:cstheme="minorHAnsi"/>
          <w:b/>
        </w:rPr>
      </w:pPr>
    </w:p>
    <w:p w:rsidR="00A458D8" w:rsidRPr="00B91DB3" w:rsidRDefault="00A458D8" w:rsidP="00A458D8">
      <w:pPr>
        <w:pStyle w:val="Geenafstand"/>
        <w:rPr>
          <w:rFonts w:cstheme="minorHAnsi"/>
          <w:b/>
        </w:rPr>
      </w:pPr>
      <w:r w:rsidRPr="00B91DB3">
        <w:rPr>
          <w:rFonts w:cstheme="minorHAnsi"/>
          <w:b/>
        </w:rPr>
        <w:lastRenderedPageBreak/>
        <w:t xml:space="preserve">Stel, je hebt een geldig instrument om onveiligheidsgevoelens te meten: </w:t>
      </w:r>
    </w:p>
    <w:tbl>
      <w:tblPr>
        <w:tblW w:w="9111" w:type="dxa"/>
        <w:tblCellMar>
          <w:left w:w="0" w:type="dxa"/>
          <w:right w:w="0" w:type="dxa"/>
        </w:tblCellMar>
        <w:tblLook w:val="04A0" w:firstRow="1" w:lastRow="0" w:firstColumn="1" w:lastColumn="0" w:noHBand="0" w:noVBand="1"/>
      </w:tblPr>
      <w:tblGrid>
        <w:gridCol w:w="3880"/>
        <w:gridCol w:w="1185"/>
        <w:gridCol w:w="742"/>
        <w:gridCol w:w="985"/>
        <w:gridCol w:w="740"/>
        <w:gridCol w:w="759"/>
        <w:gridCol w:w="820"/>
      </w:tblGrid>
      <w:tr w:rsidR="00A458D8" w:rsidRPr="00B91DB3" w:rsidTr="00FC1D05">
        <w:trPr>
          <w:trHeight w:val="506"/>
        </w:trPr>
        <w:tc>
          <w:tcPr>
            <w:tcW w:w="3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p>
        </w:tc>
        <w:tc>
          <w:tcPr>
            <w:tcW w:w="118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sz w:val="20"/>
                <w:szCs w:val="20"/>
              </w:rPr>
              <w:t xml:space="preserve">Helemaal oneens </w:t>
            </w:r>
          </w:p>
        </w:tc>
        <w:tc>
          <w:tcPr>
            <w:tcW w:w="74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sz w:val="20"/>
                <w:szCs w:val="20"/>
              </w:rPr>
              <w:t>On</w:t>
            </w:r>
            <w:r w:rsidRPr="00B91DB3">
              <w:rPr>
                <w:rFonts w:cstheme="minorHAnsi"/>
                <w:sz w:val="20"/>
                <w:szCs w:val="20"/>
              </w:rPr>
              <w:br/>
              <w:t xml:space="preserve">eens </w:t>
            </w:r>
          </w:p>
        </w:tc>
        <w:tc>
          <w:tcPr>
            <w:tcW w:w="98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sz w:val="20"/>
                <w:szCs w:val="20"/>
              </w:rPr>
              <w:t xml:space="preserve">Niet eens en niet oneens </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sz w:val="20"/>
                <w:szCs w:val="20"/>
              </w:rPr>
              <w:t xml:space="preserve">Eens </w:t>
            </w:r>
          </w:p>
        </w:tc>
        <w:tc>
          <w:tcPr>
            <w:tcW w:w="759" w:type="dxa"/>
            <w:tcBorders>
              <w:top w:val="single" w:sz="8" w:space="0" w:color="000000"/>
              <w:left w:val="single" w:sz="8" w:space="0" w:color="000000"/>
              <w:bottom w:val="single" w:sz="8" w:space="0" w:color="000000"/>
              <w:right w:val="single" w:sz="18" w:space="0" w:color="000000"/>
            </w:tcBorders>
            <w:shd w:val="clear" w:color="auto" w:fill="D9D9D9"/>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sz w:val="20"/>
                <w:szCs w:val="20"/>
              </w:rPr>
              <w:t>Hele</w:t>
            </w:r>
            <w:r w:rsidRPr="00B91DB3">
              <w:rPr>
                <w:rFonts w:cstheme="minorHAnsi"/>
                <w:sz w:val="20"/>
                <w:szCs w:val="20"/>
              </w:rPr>
              <w:br/>
              <w:t xml:space="preserve">maal eens </w:t>
            </w:r>
          </w:p>
        </w:tc>
        <w:tc>
          <w:tcPr>
            <w:tcW w:w="820" w:type="dxa"/>
            <w:tcBorders>
              <w:top w:val="single" w:sz="8" w:space="0" w:color="000000"/>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sz w:val="20"/>
                <w:szCs w:val="20"/>
              </w:rPr>
              <w:t>GEEN ME</w:t>
            </w:r>
            <w:r w:rsidRPr="00B91DB3">
              <w:rPr>
                <w:rFonts w:cstheme="minorHAnsi"/>
                <w:sz w:val="20"/>
                <w:szCs w:val="20"/>
              </w:rPr>
              <w:br/>
              <w:t xml:space="preserve">NING </w:t>
            </w:r>
          </w:p>
        </w:tc>
      </w:tr>
      <w:tr w:rsidR="00A458D8" w:rsidRPr="00B91DB3" w:rsidTr="00FC1D05">
        <w:trPr>
          <w:trHeight w:val="386"/>
        </w:trPr>
        <w:tc>
          <w:tcPr>
            <w:tcW w:w="3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sz w:val="20"/>
                <w:szCs w:val="20"/>
              </w:rPr>
              <w:t xml:space="preserve">1. Het is vandaag de dag onveilig om kinderen alleen de straat op te sturen </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1 </w:t>
            </w:r>
          </w:p>
        </w:tc>
        <w:tc>
          <w:tcPr>
            <w:tcW w:w="7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2 </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3 </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4 </w:t>
            </w:r>
          </w:p>
        </w:tc>
        <w:tc>
          <w:tcPr>
            <w:tcW w:w="75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5 </w:t>
            </w:r>
          </w:p>
        </w:tc>
        <w:tc>
          <w:tcPr>
            <w:tcW w:w="8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7 </w:t>
            </w:r>
          </w:p>
        </w:tc>
      </w:tr>
      <w:tr w:rsidR="00A458D8" w:rsidRPr="00B91DB3" w:rsidTr="00FC1D05">
        <w:trPr>
          <w:trHeight w:val="386"/>
        </w:trPr>
        <w:tc>
          <w:tcPr>
            <w:tcW w:w="3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sz w:val="20"/>
                <w:szCs w:val="20"/>
              </w:rPr>
              <w:t xml:space="preserve">2. Uit angst dat ik word overvallen sluit ik altijd onmiddellijk mijn wagen als ik instap </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1 </w:t>
            </w:r>
          </w:p>
        </w:tc>
        <w:tc>
          <w:tcPr>
            <w:tcW w:w="7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2 </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3 </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4 </w:t>
            </w:r>
          </w:p>
        </w:tc>
        <w:tc>
          <w:tcPr>
            <w:tcW w:w="75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5 </w:t>
            </w:r>
          </w:p>
        </w:tc>
        <w:tc>
          <w:tcPr>
            <w:tcW w:w="8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7 </w:t>
            </w:r>
          </w:p>
        </w:tc>
      </w:tr>
      <w:tr w:rsidR="00A458D8" w:rsidRPr="00B91DB3" w:rsidTr="00FC1D05">
        <w:trPr>
          <w:trHeight w:val="224"/>
        </w:trPr>
        <w:tc>
          <w:tcPr>
            <w:tcW w:w="3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sz w:val="20"/>
                <w:szCs w:val="20"/>
              </w:rPr>
              <w:t xml:space="preserve">3. ‘s avonds moet je op straat extra voorzichtig zijn </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1 </w:t>
            </w:r>
          </w:p>
        </w:tc>
        <w:tc>
          <w:tcPr>
            <w:tcW w:w="7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2 </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3 </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4 </w:t>
            </w:r>
          </w:p>
        </w:tc>
        <w:tc>
          <w:tcPr>
            <w:tcW w:w="75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5 </w:t>
            </w:r>
          </w:p>
        </w:tc>
        <w:tc>
          <w:tcPr>
            <w:tcW w:w="8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7 </w:t>
            </w:r>
          </w:p>
        </w:tc>
      </w:tr>
      <w:tr w:rsidR="00A458D8" w:rsidRPr="00B91DB3" w:rsidTr="00FC1D05">
        <w:trPr>
          <w:trHeight w:val="237"/>
        </w:trPr>
        <w:tc>
          <w:tcPr>
            <w:tcW w:w="3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sz w:val="20"/>
                <w:szCs w:val="20"/>
              </w:rPr>
              <w:t xml:space="preserve">4. De laatste tien jaar zijn de straten onveiliger geworden </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1 </w:t>
            </w:r>
          </w:p>
        </w:tc>
        <w:tc>
          <w:tcPr>
            <w:tcW w:w="7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2 </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3 </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4 </w:t>
            </w:r>
          </w:p>
        </w:tc>
        <w:tc>
          <w:tcPr>
            <w:tcW w:w="75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5 </w:t>
            </w:r>
          </w:p>
        </w:tc>
        <w:tc>
          <w:tcPr>
            <w:tcW w:w="8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7 </w:t>
            </w:r>
          </w:p>
        </w:tc>
      </w:tr>
      <w:tr w:rsidR="00A458D8" w:rsidRPr="00B91DB3" w:rsidTr="00FC1D05">
        <w:trPr>
          <w:trHeight w:val="386"/>
        </w:trPr>
        <w:tc>
          <w:tcPr>
            <w:tcW w:w="3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sz w:val="20"/>
                <w:szCs w:val="20"/>
              </w:rPr>
              <w:t xml:space="preserve">5. De politie en </w:t>
            </w:r>
            <w:proofErr w:type="spellStart"/>
            <w:r w:rsidRPr="00B91DB3">
              <w:rPr>
                <w:rFonts w:cstheme="minorHAnsi"/>
                <w:sz w:val="20"/>
                <w:szCs w:val="20"/>
              </w:rPr>
              <w:t>rijkswacht</w:t>
            </w:r>
            <w:proofErr w:type="spellEnd"/>
            <w:r w:rsidRPr="00B91DB3">
              <w:rPr>
                <w:rFonts w:cstheme="minorHAnsi"/>
                <w:sz w:val="20"/>
                <w:szCs w:val="20"/>
              </w:rPr>
              <w:t xml:space="preserve"> zijn niet meer in staat om ons nog te beschermen tegen criminelen </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1 </w:t>
            </w:r>
          </w:p>
        </w:tc>
        <w:tc>
          <w:tcPr>
            <w:tcW w:w="7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2 </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3 </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4 </w:t>
            </w:r>
          </w:p>
        </w:tc>
        <w:tc>
          <w:tcPr>
            <w:tcW w:w="75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5 </w:t>
            </w:r>
          </w:p>
        </w:tc>
        <w:tc>
          <w:tcPr>
            <w:tcW w:w="8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458D8" w:rsidRPr="00B91DB3" w:rsidRDefault="00A458D8" w:rsidP="00FC1D05">
            <w:pPr>
              <w:pStyle w:val="Geenafstand"/>
              <w:rPr>
                <w:rFonts w:cstheme="minorHAnsi"/>
                <w:sz w:val="20"/>
                <w:szCs w:val="20"/>
              </w:rPr>
            </w:pPr>
            <w:r w:rsidRPr="00B91DB3">
              <w:rPr>
                <w:rFonts w:cstheme="minorHAnsi"/>
                <w:b/>
                <w:bCs/>
                <w:sz w:val="20"/>
                <w:szCs w:val="20"/>
              </w:rPr>
              <w:t xml:space="preserve">7 </w:t>
            </w:r>
          </w:p>
        </w:tc>
      </w:tr>
    </w:tbl>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 xml:space="preserve">Maar dit instrument is nogal lang. Is dit ook goed (even geldig)? </w:t>
      </w:r>
    </w:p>
    <w:p w:rsidR="00A458D8" w:rsidRPr="00B91DB3" w:rsidRDefault="00100415" w:rsidP="00A458D8">
      <w:pPr>
        <w:pStyle w:val="Geenafstand"/>
        <w:rPr>
          <w:rFonts w:cstheme="minorHAnsi"/>
        </w:rPr>
      </w:pPr>
      <w:r w:rsidRPr="00B91DB3">
        <w:rPr>
          <w:rFonts w:cstheme="minorHAnsi"/>
          <w:noProof/>
          <w:lang w:eastAsia="nl-BE"/>
        </w:rPr>
        <w:drawing>
          <wp:inline distT="0" distB="0" distL="0" distR="0" wp14:anchorId="0D40A767" wp14:editId="0462CA9A">
            <wp:extent cx="3581400" cy="637639"/>
            <wp:effectExtent l="19050" t="0" r="0" b="0"/>
            <wp:docPr id="195"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 cstate="print"/>
                    <a:srcRect/>
                    <a:stretch>
                      <a:fillRect/>
                    </a:stretch>
                  </pic:blipFill>
                  <pic:spPr bwMode="auto">
                    <a:xfrm>
                      <a:off x="0" y="0"/>
                      <a:ext cx="3580483" cy="637476"/>
                    </a:xfrm>
                    <a:prstGeom prst="rect">
                      <a:avLst/>
                    </a:prstGeom>
                    <a:noFill/>
                  </pic:spPr>
                </pic:pic>
              </a:graphicData>
            </a:graphic>
          </wp:inline>
        </w:drawing>
      </w:r>
    </w:p>
    <w:p w:rsidR="00100415" w:rsidRPr="00B91DB3" w:rsidRDefault="00100415" w:rsidP="00A458D8">
      <w:pPr>
        <w:pStyle w:val="Geenafstand"/>
        <w:rPr>
          <w:rFonts w:cstheme="minorHAnsi"/>
        </w:rPr>
      </w:pPr>
    </w:p>
    <w:p w:rsidR="00100415" w:rsidRPr="00B91DB3" w:rsidRDefault="00A458D8" w:rsidP="00835848">
      <w:pPr>
        <w:pStyle w:val="Geenafstand"/>
        <w:numPr>
          <w:ilvl w:val="0"/>
          <w:numId w:val="342"/>
        </w:numPr>
        <w:rPr>
          <w:rFonts w:cstheme="minorHAnsi"/>
        </w:rPr>
      </w:pPr>
      <w:r w:rsidRPr="00B91DB3">
        <w:rPr>
          <w:rFonts w:cstheme="minorHAnsi"/>
        </w:rPr>
        <w:t>Beide instrumenten gebruiken en de mate van overeenstemming (correlatie) nagaan</w:t>
      </w:r>
    </w:p>
    <w:p w:rsidR="00A458D8" w:rsidRPr="00B91DB3" w:rsidRDefault="00A458D8" w:rsidP="00835848">
      <w:pPr>
        <w:pStyle w:val="Geenafstand"/>
        <w:numPr>
          <w:ilvl w:val="0"/>
          <w:numId w:val="342"/>
        </w:numPr>
        <w:rPr>
          <w:rFonts w:cstheme="minorHAnsi"/>
        </w:rPr>
      </w:pPr>
      <w:r w:rsidRPr="00B91DB3">
        <w:rPr>
          <w:rFonts w:cstheme="minorHAnsi"/>
        </w:rPr>
        <w:t>Indien sterke correlatie: nieuwe meting is even goed</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 xml:space="preserve">Toetsen van het nieuwe instrument ten opzichte van het geldige instrument </w:t>
      </w:r>
    </w:p>
    <w:p w:rsidR="00A458D8" w:rsidRPr="00B91DB3" w:rsidRDefault="00100415" w:rsidP="00A458D8">
      <w:pPr>
        <w:pStyle w:val="Geenafstand"/>
        <w:rPr>
          <w:rFonts w:cstheme="minorHAnsi"/>
        </w:rPr>
      </w:pPr>
      <w:r w:rsidRPr="00B91DB3">
        <w:rPr>
          <w:rFonts w:cstheme="minorHAnsi"/>
          <w:noProof/>
          <w:lang w:eastAsia="nl-BE"/>
        </w:rPr>
        <w:drawing>
          <wp:inline distT="0" distB="0" distL="0" distR="0" wp14:anchorId="5D03218D" wp14:editId="5C2B137C">
            <wp:extent cx="3971925" cy="628650"/>
            <wp:effectExtent l="19050" t="0" r="9525" b="0"/>
            <wp:docPr id="197"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5" cstate="print"/>
                    <a:srcRect/>
                    <a:stretch>
                      <a:fillRect/>
                    </a:stretch>
                  </pic:blipFill>
                  <pic:spPr bwMode="auto">
                    <a:xfrm>
                      <a:off x="0" y="0"/>
                      <a:ext cx="3997356" cy="632675"/>
                    </a:xfrm>
                    <a:prstGeom prst="rect">
                      <a:avLst/>
                    </a:prstGeom>
                    <a:noFill/>
                  </pic:spPr>
                </pic:pic>
              </a:graphicData>
            </a:graphic>
          </wp:inline>
        </w:drawing>
      </w:r>
    </w:p>
    <w:p w:rsidR="00A458D8" w:rsidRPr="00B91DB3" w:rsidRDefault="00A458D8" w:rsidP="00A458D8">
      <w:pPr>
        <w:pStyle w:val="Geenafstand"/>
        <w:rPr>
          <w:rFonts w:cstheme="minorHAnsi"/>
        </w:rPr>
      </w:pPr>
    </w:p>
    <w:p w:rsidR="00100415" w:rsidRPr="00B91DB3" w:rsidRDefault="00A458D8" w:rsidP="00835848">
      <w:pPr>
        <w:pStyle w:val="Geenafstand"/>
        <w:numPr>
          <w:ilvl w:val="0"/>
          <w:numId w:val="343"/>
        </w:numPr>
        <w:rPr>
          <w:rFonts w:cstheme="minorHAnsi"/>
        </w:rPr>
      </w:pPr>
      <w:r w:rsidRPr="00B91DB3">
        <w:rPr>
          <w:rFonts w:cstheme="minorHAnsi"/>
        </w:rPr>
        <w:t>Stel correlatie = 0,9</w:t>
      </w:r>
    </w:p>
    <w:p w:rsidR="00100415" w:rsidRPr="00B91DB3" w:rsidRDefault="00A458D8" w:rsidP="00835848">
      <w:pPr>
        <w:pStyle w:val="Geenafstand"/>
        <w:numPr>
          <w:ilvl w:val="1"/>
          <w:numId w:val="343"/>
        </w:numPr>
        <w:rPr>
          <w:rFonts w:cstheme="minorHAnsi"/>
        </w:rPr>
      </w:pPr>
      <w:r w:rsidRPr="00B91DB3">
        <w:rPr>
          <w:rFonts w:cstheme="minorHAnsi"/>
        </w:rPr>
        <w:t>We kunnen even goed de enkelvoudige vraag stellen</w:t>
      </w:r>
    </w:p>
    <w:p w:rsidR="00A458D8" w:rsidRPr="00B91DB3" w:rsidRDefault="00A458D8" w:rsidP="00835848">
      <w:pPr>
        <w:pStyle w:val="Geenafstand"/>
        <w:numPr>
          <w:ilvl w:val="0"/>
          <w:numId w:val="126"/>
        </w:numPr>
        <w:rPr>
          <w:rFonts w:cstheme="minorHAnsi"/>
        </w:rPr>
      </w:pPr>
      <w:r w:rsidRPr="00B91DB3">
        <w:rPr>
          <w:rFonts w:cstheme="minorHAnsi"/>
        </w:rPr>
        <w:t>Stel correlatie = 0,6</w:t>
      </w:r>
    </w:p>
    <w:p w:rsidR="00100415" w:rsidRPr="00B91DB3" w:rsidRDefault="00A458D8" w:rsidP="00835848">
      <w:pPr>
        <w:pStyle w:val="Geenafstand"/>
        <w:numPr>
          <w:ilvl w:val="1"/>
          <w:numId w:val="126"/>
        </w:numPr>
        <w:rPr>
          <w:rFonts w:cstheme="minorHAnsi"/>
        </w:rPr>
      </w:pPr>
      <w:r w:rsidRPr="00B91DB3">
        <w:rPr>
          <w:rFonts w:cstheme="minorHAnsi"/>
        </w:rPr>
        <w:t>Toch niet helemaal hetzelfde, we kunnen best de lange schaal blijven gebruiken!</w:t>
      </w:r>
    </w:p>
    <w:p w:rsidR="00100415" w:rsidRPr="00B91DB3" w:rsidRDefault="00A458D8" w:rsidP="00835848">
      <w:pPr>
        <w:pStyle w:val="Geenafstand"/>
        <w:numPr>
          <w:ilvl w:val="0"/>
          <w:numId w:val="126"/>
        </w:numPr>
        <w:rPr>
          <w:rFonts w:cstheme="minorHAnsi"/>
        </w:rPr>
      </w:pPr>
      <w:r w:rsidRPr="00B91DB3">
        <w:rPr>
          <w:rFonts w:cstheme="minorHAnsi"/>
        </w:rPr>
        <w:t>Kritische drempel?</w:t>
      </w:r>
    </w:p>
    <w:p w:rsidR="00100415" w:rsidRPr="00B91DB3" w:rsidRDefault="00A458D8" w:rsidP="00835848">
      <w:pPr>
        <w:pStyle w:val="Geenafstand"/>
        <w:numPr>
          <w:ilvl w:val="1"/>
          <w:numId w:val="126"/>
        </w:numPr>
        <w:rPr>
          <w:rFonts w:cstheme="minorHAnsi"/>
        </w:rPr>
      </w:pPr>
      <w:r w:rsidRPr="00B91DB3">
        <w:rPr>
          <w:rFonts w:cstheme="minorHAnsi"/>
        </w:rPr>
        <w:t>Geen echte aanbeveling in boek</w:t>
      </w:r>
    </w:p>
    <w:p w:rsidR="00A458D8" w:rsidRPr="00B91DB3" w:rsidRDefault="00A458D8" w:rsidP="00835848">
      <w:pPr>
        <w:pStyle w:val="Geenafstand"/>
        <w:numPr>
          <w:ilvl w:val="1"/>
          <w:numId w:val="126"/>
        </w:numPr>
        <w:rPr>
          <w:rFonts w:cstheme="minorHAnsi"/>
        </w:rPr>
      </w:pPr>
      <w:r w:rsidRPr="00B91DB3">
        <w:rPr>
          <w:rFonts w:cstheme="minorHAnsi"/>
        </w:rPr>
        <w:t>Zou toch meer dan 0,8 en liefst zo kort mogelijk bij 1.</w:t>
      </w:r>
    </w:p>
    <w:p w:rsidR="00100415" w:rsidRPr="00B91DB3" w:rsidRDefault="00A458D8" w:rsidP="00835848">
      <w:pPr>
        <w:pStyle w:val="Geenafstand"/>
        <w:numPr>
          <w:ilvl w:val="0"/>
          <w:numId w:val="343"/>
        </w:numPr>
        <w:rPr>
          <w:rFonts w:cstheme="minorHAnsi"/>
        </w:rPr>
      </w:pPr>
      <w:r w:rsidRPr="00B91DB3">
        <w:rPr>
          <w:rFonts w:cstheme="minorHAnsi"/>
        </w:rPr>
        <w:t xml:space="preserve">Correlatie tussen beide 1 </w:t>
      </w:r>
      <w:r w:rsidRPr="00B91DB3">
        <w:rPr>
          <w:rFonts w:cstheme="minorHAnsi"/>
        </w:rPr>
        <w:sym w:font="Wingdings" w:char="F0E0"/>
      </w:r>
      <w:r w:rsidRPr="00B91DB3">
        <w:rPr>
          <w:rFonts w:cstheme="minorHAnsi"/>
        </w:rPr>
        <w:t xml:space="preserve"> effect werkelijke waarde op nieuw instrument ook 1</w:t>
      </w:r>
    </w:p>
    <w:p w:rsidR="00A458D8" w:rsidRPr="00B91DB3" w:rsidRDefault="00A458D8" w:rsidP="00835848">
      <w:pPr>
        <w:pStyle w:val="Geenafstand"/>
        <w:numPr>
          <w:ilvl w:val="1"/>
          <w:numId w:val="343"/>
        </w:numPr>
        <w:rPr>
          <w:rFonts w:cstheme="minorHAnsi"/>
        </w:rPr>
      </w:pPr>
      <w:r w:rsidRPr="00B91DB3">
        <w:rPr>
          <w:rFonts w:cstheme="minorHAnsi"/>
        </w:rPr>
        <w:t>Meting perfect geldig: volledig bepaald door werkelijke waarde</w:t>
      </w:r>
    </w:p>
    <w:p w:rsidR="00A458D8" w:rsidRPr="00B91DB3" w:rsidRDefault="00A458D8" w:rsidP="00A458D8">
      <w:pPr>
        <w:pStyle w:val="Geenafstand"/>
        <w:rPr>
          <w:rFonts w:cstheme="minorHAnsi"/>
        </w:rPr>
      </w:pPr>
    </w:p>
    <w:p w:rsidR="00392E5C" w:rsidRPr="00B91DB3" w:rsidRDefault="00392E5C" w:rsidP="00A458D8">
      <w:pPr>
        <w:pStyle w:val="Geenafstand"/>
        <w:rPr>
          <w:rFonts w:cstheme="minorHAnsi"/>
          <w:b/>
        </w:rPr>
      </w:pPr>
    </w:p>
    <w:p w:rsidR="00392E5C" w:rsidRPr="00B91DB3" w:rsidRDefault="00392E5C" w:rsidP="00A458D8">
      <w:pPr>
        <w:pStyle w:val="Geenafstand"/>
        <w:rPr>
          <w:rFonts w:cstheme="minorHAnsi"/>
          <w:b/>
        </w:rPr>
      </w:pPr>
    </w:p>
    <w:p w:rsidR="00392E5C" w:rsidRPr="00B91DB3" w:rsidRDefault="00392E5C" w:rsidP="00A458D8">
      <w:pPr>
        <w:pStyle w:val="Geenafstand"/>
        <w:rPr>
          <w:rFonts w:cstheme="minorHAnsi"/>
          <w:b/>
        </w:rPr>
      </w:pPr>
    </w:p>
    <w:p w:rsidR="00392E5C" w:rsidRPr="00B91DB3" w:rsidRDefault="00392E5C" w:rsidP="00A458D8">
      <w:pPr>
        <w:pStyle w:val="Geenafstand"/>
        <w:rPr>
          <w:rFonts w:cstheme="minorHAnsi"/>
          <w:b/>
        </w:rPr>
      </w:pPr>
    </w:p>
    <w:p w:rsidR="00392E5C" w:rsidRPr="00B91DB3" w:rsidRDefault="00392E5C" w:rsidP="00A458D8">
      <w:pPr>
        <w:pStyle w:val="Geenafstand"/>
        <w:rPr>
          <w:rFonts w:cstheme="minorHAnsi"/>
          <w:b/>
        </w:rPr>
      </w:pPr>
    </w:p>
    <w:p w:rsidR="00A458D8" w:rsidRPr="00B91DB3" w:rsidRDefault="00A458D8" w:rsidP="00A458D8">
      <w:pPr>
        <w:pStyle w:val="Geenafstand"/>
        <w:rPr>
          <w:rFonts w:cstheme="minorHAnsi"/>
          <w:b/>
        </w:rPr>
      </w:pPr>
      <w:r w:rsidRPr="00B91DB3">
        <w:rPr>
          <w:rFonts w:cstheme="minorHAnsi"/>
          <w:b/>
        </w:rPr>
        <w:t>Achterliggend theoretische model</w:t>
      </w:r>
      <w:r w:rsidRPr="00B91DB3">
        <w:rPr>
          <w:rFonts w:cstheme="minorHAnsi"/>
          <w:b/>
          <w:lang w:val="en-US"/>
        </w:rPr>
        <w:t xml:space="preserve"> </w:t>
      </w:r>
    </w:p>
    <w:p w:rsidR="00A458D8" w:rsidRPr="00B91DB3" w:rsidRDefault="00100415" w:rsidP="00A458D8">
      <w:pPr>
        <w:pStyle w:val="Geenafstand"/>
        <w:rPr>
          <w:rFonts w:cstheme="minorHAnsi"/>
        </w:rPr>
      </w:pPr>
      <w:r w:rsidRPr="00B91DB3">
        <w:rPr>
          <w:rFonts w:cstheme="minorHAnsi"/>
          <w:noProof/>
          <w:lang w:eastAsia="nl-BE"/>
        </w:rPr>
        <w:lastRenderedPageBreak/>
        <w:drawing>
          <wp:inline distT="0" distB="0" distL="0" distR="0" wp14:anchorId="7B976026" wp14:editId="7950856A">
            <wp:extent cx="3781425" cy="743566"/>
            <wp:effectExtent l="19050" t="0" r="0" b="0"/>
            <wp:docPr id="201"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6" cstate="print"/>
                    <a:srcRect/>
                    <a:stretch>
                      <a:fillRect/>
                    </a:stretch>
                  </pic:blipFill>
                  <pic:spPr bwMode="auto">
                    <a:xfrm>
                      <a:off x="0" y="0"/>
                      <a:ext cx="3810808" cy="749344"/>
                    </a:xfrm>
                    <a:prstGeom prst="rect">
                      <a:avLst/>
                    </a:prstGeom>
                    <a:noFill/>
                  </pic:spPr>
                </pic:pic>
              </a:graphicData>
            </a:graphic>
          </wp:inline>
        </w:drawing>
      </w:r>
    </w:p>
    <w:p w:rsidR="00100415" w:rsidRPr="00B91DB3" w:rsidRDefault="00100415" w:rsidP="00A458D8">
      <w:pPr>
        <w:pStyle w:val="Geenafstand"/>
        <w:rPr>
          <w:rFonts w:cstheme="minorHAnsi"/>
        </w:rPr>
      </w:pPr>
    </w:p>
    <w:p w:rsidR="00100415" w:rsidRPr="00B91DB3" w:rsidRDefault="00A458D8" w:rsidP="00835848">
      <w:pPr>
        <w:pStyle w:val="Geenafstand"/>
        <w:numPr>
          <w:ilvl w:val="0"/>
          <w:numId w:val="343"/>
        </w:numPr>
        <w:rPr>
          <w:rFonts w:cstheme="minorHAnsi"/>
        </w:rPr>
      </w:pPr>
      <w:r w:rsidRPr="00B91DB3">
        <w:rPr>
          <w:rFonts w:cstheme="minorHAnsi"/>
        </w:rPr>
        <w:t xml:space="preserve">Als </w:t>
      </w:r>
      <w:r w:rsidRPr="00B91DB3">
        <w:rPr>
          <w:rFonts w:cstheme="minorHAnsi"/>
          <w:i/>
          <w:iCs/>
        </w:rPr>
        <w:t>r</w:t>
      </w:r>
      <w:r w:rsidRPr="00B91DB3">
        <w:rPr>
          <w:rFonts w:cstheme="minorHAnsi"/>
        </w:rPr>
        <w:t xml:space="preserve"> groot is (</w:t>
      </w:r>
      <w:proofErr w:type="spellStart"/>
      <w:r w:rsidRPr="00B91DB3">
        <w:rPr>
          <w:rFonts w:cstheme="minorHAnsi"/>
        </w:rPr>
        <w:t>bvb</w:t>
      </w:r>
      <w:proofErr w:type="spellEnd"/>
      <w:r w:rsidRPr="00B91DB3">
        <w:rPr>
          <w:rFonts w:cstheme="minorHAnsi"/>
        </w:rPr>
        <w:t xml:space="preserve">. 1), dan zal b even groot zijn als a. </w:t>
      </w:r>
    </w:p>
    <w:p w:rsidR="00100415" w:rsidRPr="00B91DB3" w:rsidRDefault="00A458D8" w:rsidP="00835848">
      <w:pPr>
        <w:pStyle w:val="Geenafstand"/>
        <w:numPr>
          <w:ilvl w:val="0"/>
          <w:numId w:val="343"/>
        </w:numPr>
        <w:rPr>
          <w:rFonts w:cstheme="minorHAnsi"/>
        </w:rPr>
      </w:pPr>
      <w:r w:rsidRPr="00B91DB3">
        <w:rPr>
          <w:rFonts w:cstheme="minorHAnsi"/>
        </w:rPr>
        <w:t>Dit betekent dat de antwoorden op het te valideren instrument in dezelfde mate worden bepaald door de TRUE VALUE als de antw. op het geldige instrument.</w:t>
      </w:r>
    </w:p>
    <w:p w:rsidR="00A458D8" w:rsidRPr="00B91DB3" w:rsidRDefault="00A458D8" w:rsidP="00835848">
      <w:pPr>
        <w:pStyle w:val="Geenafstand"/>
        <w:numPr>
          <w:ilvl w:val="0"/>
          <w:numId w:val="343"/>
        </w:numPr>
        <w:rPr>
          <w:rFonts w:cstheme="minorHAnsi"/>
        </w:rPr>
      </w:pPr>
      <w:r w:rsidRPr="00B91DB3">
        <w:rPr>
          <w:rFonts w:cstheme="minorHAnsi"/>
        </w:rPr>
        <w:t xml:space="preserve">In dat geval is het te valideren instrument even geldig als het geldige instrument. </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 xml:space="preserve">Let op, hoge </w:t>
      </w:r>
      <w:r w:rsidRPr="00B91DB3">
        <w:rPr>
          <w:rFonts w:cstheme="minorHAnsi"/>
          <w:b/>
          <w:i/>
          <w:iCs/>
        </w:rPr>
        <w:t>r</w:t>
      </w:r>
      <w:r w:rsidRPr="00B91DB3">
        <w:rPr>
          <w:rFonts w:cstheme="minorHAnsi"/>
          <w:b/>
        </w:rPr>
        <w:t xml:space="preserve"> laat toe te besluiten dat beide instrumenten </w:t>
      </w:r>
      <w:r w:rsidRPr="00B91DB3">
        <w:rPr>
          <w:rFonts w:cstheme="minorHAnsi"/>
          <w:b/>
          <w:i/>
          <w:iCs/>
        </w:rPr>
        <w:t>even</w:t>
      </w:r>
      <w:r w:rsidRPr="00B91DB3">
        <w:rPr>
          <w:rFonts w:cstheme="minorHAnsi"/>
          <w:b/>
        </w:rPr>
        <w:t xml:space="preserve"> geldig zijn</w:t>
      </w:r>
    </w:p>
    <w:p w:rsidR="00100415" w:rsidRPr="00B91DB3" w:rsidRDefault="00A458D8" w:rsidP="00835848">
      <w:pPr>
        <w:pStyle w:val="Geenafstand"/>
        <w:numPr>
          <w:ilvl w:val="0"/>
          <w:numId w:val="127"/>
        </w:numPr>
        <w:rPr>
          <w:rFonts w:cstheme="minorHAnsi"/>
        </w:rPr>
      </w:pPr>
      <w:r w:rsidRPr="00B91DB3">
        <w:rPr>
          <w:rFonts w:cstheme="minorHAnsi"/>
        </w:rPr>
        <w:t xml:space="preserve">We “nemen aan” dat het criterium geldig is, maar als het “geldige instrument” eigenlijk niet (erg) geldig is, dan zal het nieuwe instrument even slecht als het oude zijn bij een hoge </w:t>
      </w:r>
      <w:r w:rsidRPr="00B91DB3">
        <w:rPr>
          <w:rFonts w:cstheme="minorHAnsi"/>
          <w:i/>
          <w:iCs/>
        </w:rPr>
        <w:t>r</w:t>
      </w:r>
    </w:p>
    <w:p w:rsidR="00A458D8" w:rsidRPr="00B91DB3" w:rsidRDefault="00A458D8" w:rsidP="00835848">
      <w:pPr>
        <w:pStyle w:val="Geenafstand"/>
        <w:numPr>
          <w:ilvl w:val="0"/>
          <w:numId w:val="127"/>
        </w:numPr>
        <w:rPr>
          <w:rFonts w:cstheme="minorHAnsi"/>
        </w:rPr>
      </w:pPr>
      <w:r w:rsidRPr="00B91DB3">
        <w:rPr>
          <w:rFonts w:cstheme="minorHAnsi"/>
        </w:rPr>
        <w:t xml:space="preserve">Bij een lage </w:t>
      </w:r>
      <w:r w:rsidRPr="00B91DB3">
        <w:rPr>
          <w:rFonts w:cstheme="minorHAnsi"/>
          <w:i/>
          <w:iCs/>
        </w:rPr>
        <w:t>r</w:t>
      </w:r>
      <w:r w:rsidRPr="00B91DB3">
        <w:rPr>
          <w:rFonts w:cstheme="minorHAnsi"/>
        </w:rPr>
        <w:t xml:space="preserve"> is het mogelijk dat het nieuwe instrument beter is, maar ook dat het slechter is dan het oude. Bij lage r dus geen eenvoudige conclusie te trekken! </w:t>
      </w:r>
    </w:p>
    <w:p w:rsidR="00A458D8" w:rsidRPr="00B91DB3" w:rsidRDefault="00A458D8" w:rsidP="00A458D8">
      <w:pPr>
        <w:pStyle w:val="Geenafstand"/>
        <w:rPr>
          <w:rFonts w:cstheme="minorHAnsi"/>
          <w:b/>
          <w:bCs/>
        </w:rPr>
      </w:pPr>
    </w:p>
    <w:p w:rsidR="00100415" w:rsidRPr="00B91DB3" w:rsidRDefault="00A458D8" w:rsidP="00392E5C">
      <w:pPr>
        <w:pStyle w:val="Kop3"/>
        <w:rPr>
          <w:rFonts w:asciiTheme="minorHAnsi" w:hAnsiTheme="minorHAnsi" w:cstheme="minorHAnsi"/>
        </w:rPr>
      </w:pPr>
      <w:proofErr w:type="spellStart"/>
      <w:r w:rsidRPr="00B91DB3">
        <w:rPr>
          <w:rFonts w:asciiTheme="minorHAnsi" w:hAnsiTheme="minorHAnsi" w:cstheme="minorHAnsi"/>
        </w:rPr>
        <w:t>Predictieve</w:t>
      </w:r>
      <w:proofErr w:type="spellEnd"/>
      <w:r w:rsidRPr="00B91DB3">
        <w:rPr>
          <w:rFonts w:asciiTheme="minorHAnsi" w:hAnsiTheme="minorHAnsi" w:cstheme="minorHAnsi"/>
        </w:rPr>
        <w:t xml:space="preserve"> geldigheid (tijd)</w:t>
      </w:r>
    </w:p>
    <w:p w:rsidR="00A458D8" w:rsidRPr="00B91DB3" w:rsidRDefault="00A458D8" w:rsidP="00835848">
      <w:pPr>
        <w:pStyle w:val="Geenafstand"/>
        <w:numPr>
          <w:ilvl w:val="0"/>
          <w:numId w:val="344"/>
        </w:numPr>
        <w:rPr>
          <w:rFonts w:cstheme="minorHAnsi"/>
        </w:rPr>
      </w:pPr>
      <w:r w:rsidRPr="00B91DB3">
        <w:rPr>
          <w:rFonts w:cstheme="minorHAnsi"/>
        </w:rPr>
        <w:t>Geldigheid van een meting evalueren in het licht van een latere gebeurtenis die per definitie “geldig” is</w:t>
      </w:r>
    </w:p>
    <w:p w:rsidR="00A458D8" w:rsidRPr="00B91DB3" w:rsidRDefault="00A458D8" w:rsidP="00835848">
      <w:pPr>
        <w:pStyle w:val="Geenafstand"/>
        <w:numPr>
          <w:ilvl w:val="0"/>
          <w:numId w:val="127"/>
        </w:numPr>
        <w:rPr>
          <w:rFonts w:cstheme="minorHAnsi"/>
        </w:rPr>
      </w:pPr>
      <w:r w:rsidRPr="00B91DB3">
        <w:rPr>
          <w:rFonts w:cstheme="minorHAnsi"/>
        </w:rPr>
        <w:t xml:space="preserve">Vb. assessment center bij aanwerving van sollicitanten. Is bedoeld om </w:t>
      </w:r>
      <w:proofErr w:type="spellStart"/>
      <w:r w:rsidRPr="00B91DB3">
        <w:rPr>
          <w:rFonts w:cstheme="minorHAnsi"/>
        </w:rPr>
        <w:t>bvb</w:t>
      </w:r>
      <w:proofErr w:type="spellEnd"/>
      <w:r w:rsidRPr="00B91DB3">
        <w:rPr>
          <w:rFonts w:cstheme="minorHAnsi"/>
        </w:rPr>
        <w:t xml:space="preserve"> </w:t>
      </w:r>
      <w:proofErr w:type="spellStart"/>
      <w:r w:rsidRPr="00B91DB3">
        <w:rPr>
          <w:rFonts w:cstheme="minorHAnsi"/>
        </w:rPr>
        <w:t>werkperformantie</w:t>
      </w:r>
      <w:proofErr w:type="spellEnd"/>
      <w:r w:rsidRPr="00B91DB3">
        <w:rPr>
          <w:rFonts w:cstheme="minorHAnsi"/>
        </w:rPr>
        <w:t xml:space="preserve"> te voorspellen.</w:t>
      </w:r>
    </w:p>
    <w:p w:rsidR="00A458D8" w:rsidRPr="00B91DB3" w:rsidRDefault="00A458D8" w:rsidP="00835848">
      <w:pPr>
        <w:pStyle w:val="Geenafstand"/>
        <w:numPr>
          <w:ilvl w:val="0"/>
          <w:numId w:val="127"/>
        </w:numPr>
        <w:rPr>
          <w:rFonts w:cstheme="minorHAnsi"/>
        </w:rPr>
      </w:pPr>
      <w:r w:rsidRPr="00B91DB3">
        <w:rPr>
          <w:rFonts w:cstheme="minorHAnsi"/>
        </w:rPr>
        <w:t xml:space="preserve">Assessment op t1, </w:t>
      </w:r>
      <w:proofErr w:type="spellStart"/>
      <w:r w:rsidRPr="00B91DB3">
        <w:rPr>
          <w:rFonts w:cstheme="minorHAnsi"/>
        </w:rPr>
        <w:t>werkperformantie</w:t>
      </w:r>
      <w:proofErr w:type="spellEnd"/>
      <w:r w:rsidRPr="00B91DB3">
        <w:rPr>
          <w:rFonts w:cstheme="minorHAnsi"/>
        </w:rPr>
        <w:t xml:space="preserve"> bekijken na 1 jaar (t2). Heeft het assessment center juist voorspeld? </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 xml:space="preserve">Vb. iemand heeft een score van 9/10 op het assessment center. We verwachten dus een goede </w:t>
      </w:r>
      <w:proofErr w:type="spellStart"/>
      <w:r w:rsidRPr="00B91DB3">
        <w:rPr>
          <w:rFonts w:cstheme="minorHAnsi"/>
          <w:b/>
        </w:rPr>
        <w:t>performantie</w:t>
      </w:r>
      <w:proofErr w:type="spellEnd"/>
      <w:r w:rsidRPr="00B91DB3">
        <w:rPr>
          <w:rFonts w:cstheme="minorHAnsi"/>
          <w:b/>
        </w:rPr>
        <w:t xml:space="preserve"> in het bedrijf</w:t>
      </w:r>
    </w:p>
    <w:p w:rsidR="00A458D8" w:rsidRPr="00B91DB3" w:rsidRDefault="00A458D8" w:rsidP="00835848">
      <w:pPr>
        <w:pStyle w:val="Geenafstand"/>
        <w:numPr>
          <w:ilvl w:val="0"/>
          <w:numId w:val="128"/>
        </w:numPr>
        <w:rPr>
          <w:rFonts w:cstheme="minorHAnsi"/>
        </w:rPr>
      </w:pPr>
      <w:r w:rsidRPr="00B91DB3">
        <w:rPr>
          <w:rFonts w:cstheme="minorHAnsi"/>
        </w:rPr>
        <w:t xml:space="preserve">Als na een jaar blijkt dat deze persoon inderdaad goed werkt en productief is, dan is de </w:t>
      </w:r>
      <w:proofErr w:type="spellStart"/>
      <w:r w:rsidRPr="00B91DB3">
        <w:rPr>
          <w:rFonts w:cstheme="minorHAnsi"/>
        </w:rPr>
        <w:t>predictieve</w:t>
      </w:r>
      <w:proofErr w:type="spellEnd"/>
      <w:r w:rsidRPr="00B91DB3">
        <w:rPr>
          <w:rFonts w:cstheme="minorHAnsi"/>
        </w:rPr>
        <w:t xml:space="preserve"> geldigheid groot. Het assessment center is een waardevolle (geldige) meting.</w:t>
      </w:r>
    </w:p>
    <w:p w:rsidR="00A458D8" w:rsidRPr="00B91DB3" w:rsidRDefault="00A458D8" w:rsidP="00835848">
      <w:pPr>
        <w:pStyle w:val="Geenafstand"/>
        <w:numPr>
          <w:ilvl w:val="0"/>
          <w:numId w:val="128"/>
        </w:numPr>
        <w:rPr>
          <w:rFonts w:cstheme="minorHAnsi"/>
        </w:rPr>
      </w:pPr>
      <w:r w:rsidRPr="00B91DB3">
        <w:rPr>
          <w:rFonts w:cstheme="minorHAnsi"/>
        </w:rPr>
        <w:t>Maar als na een jaar blijkt dat de persoon helemaal niet goed werkt: lage geldigheid. We zoeken beter andere tests om in het assessment center te gebruiken</w:t>
      </w:r>
    </w:p>
    <w:p w:rsidR="00A458D8" w:rsidRPr="00B91DB3" w:rsidRDefault="00A458D8" w:rsidP="00A458D8">
      <w:pPr>
        <w:pStyle w:val="Geenafstand"/>
        <w:rPr>
          <w:rFonts w:cstheme="minorHAnsi"/>
          <w:i/>
        </w:rPr>
      </w:pPr>
      <w:r w:rsidRPr="00B91DB3">
        <w:rPr>
          <w:rFonts w:cstheme="minorHAnsi"/>
          <w:i/>
        </w:rPr>
        <w:t>(</w:t>
      </w:r>
      <w:proofErr w:type="spellStart"/>
      <w:r w:rsidRPr="00B91DB3">
        <w:rPr>
          <w:rFonts w:cstheme="minorHAnsi"/>
          <w:i/>
          <w:iCs/>
        </w:rPr>
        <w:t>vb</w:t>
      </w:r>
      <w:proofErr w:type="spellEnd"/>
      <w:r w:rsidRPr="00B91DB3">
        <w:rPr>
          <w:rFonts w:cstheme="minorHAnsi"/>
          <w:i/>
          <w:iCs/>
        </w:rPr>
        <w:t xml:space="preserve"> de huidige discussie over de opleiding in politiescholen…)</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Voorbeeld prestatie van wielrenners</w:t>
      </w:r>
    </w:p>
    <w:p w:rsidR="00100415" w:rsidRPr="00B91DB3" w:rsidRDefault="00A458D8" w:rsidP="00835848">
      <w:pPr>
        <w:pStyle w:val="Geenafstand"/>
        <w:numPr>
          <w:ilvl w:val="0"/>
          <w:numId w:val="344"/>
        </w:numPr>
        <w:rPr>
          <w:rFonts w:cstheme="minorHAnsi"/>
        </w:rPr>
      </w:pPr>
      <w:r w:rsidRPr="00B91DB3">
        <w:rPr>
          <w:rFonts w:cstheme="minorHAnsi"/>
        </w:rPr>
        <w:t>De te verwachten prestaties besluiten</w:t>
      </w:r>
    </w:p>
    <w:p w:rsidR="00100415" w:rsidRPr="00B91DB3" w:rsidRDefault="00A458D8" w:rsidP="00835848">
      <w:pPr>
        <w:pStyle w:val="Geenafstand"/>
        <w:numPr>
          <w:ilvl w:val="0"/>
          <w:numId w:val="344"/>
        </w:numPr>
        <w:rPr>
          <w:rFonts w:cstheme="minorHAnsi"/>
        </w:rPr>
      </w:pPr>
      <w:r w:rsidRPr="00B91DB3">
        <w:rPr>
          <w:rFonts w:cstheme="minorHAnsi"/>
        </w:rPr>
        <w:t>Indicatoren meten op fysiek en psychisch vlak</w:t>
      </w:r>
    </w:p>
    <w:p w:rsidR="00100415" w:rsidRPr="00B91DB3" w:rsidRDefault="00A458D8" w:rsidP="00835848">
      <w:pPr>
        <w:pStyle w:val="Geenafstand"/>
        <w:numPr>
          <w:ilvl w:val="0"/>
          <w:numId w:val="344"/>
        </w:numPr>
        <w:rPr>
          <w:rFonts w:cstheme="minorHAnsi"/>
        </w:rPr>
      </w:pPr>
      <w:r w:rsidRPr="00B91DB3">
        <w:rPr>
          <w:rFonts w:cstheme="minorHAnsi"/>
        </w:rPr>
        <w:t>Vergelijken met eindklassement</w:t>
      </w:r>
    </w:p>
    <w:p w:rsidR="00A458D8" w:rsidRPr="00B91DB3" w:rsidRDefault="00A458D8" w:rsidP="00835848">
      <w:pPr>
        <w:pStyle w:val="Geenafstand"/>
        <w:numPr>
          <w:ilvl w:val="0"/>
          <w:numId w:val="344"/>
        </w:numPr>
        <w:rPr>
          <w:rFonts w:cstheme="minorHAnsi"/>
        </w:rPr>
      </w:pPr>
      <w:r w:rsidRPr="00B91DB3">
        <w:rPr>
          <w:rFonts w:cstheme="minorHAnsi"/>
        </w:rPr>
        <w:t>Sterke samenhang: geldige meting van variabele prestatie.</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Opmerking!</w:t>
      </w:r>
    </w:p>
    <w:p w:rsidR="00A458D8" w:rsidRPr="00B91DB3" w:rsidRDefault="00A458D8" w:rsidP="00835848">
      <w:pPr>
        <w:pStyle w:val="Geenafstand"/>
        <w:numPr>
          <w:ilvl w:val="0"/>
          <w:numId w:val="345"/>
        </w:numPr>
        <w:rPr>
          <w:rFonts w:cstheme="minorHAnsi"/>
        </w:rPr>
      </w:pPr>
      <w:r w:rsidRPr="00B91DB3">
        <w:rPr>
          <w:rFonts w:cstheme="minorHAnsi"/>
        </w:rPr>
        <w:t>Dit natuurlijk niet voor één individu bekijken, maar voor groepen!</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 xml:space="preserve">Hoe groter </w:t>
      </w:r>
      <w:r w:rsidRPr="00B91DB3">
        <w:rPr>
          <w:rFonts w:cstheme="minorHAnsi"/>
          <w:b/>
          <w:i/>
          <w:iCs/>
        </w:rPr>
        <w:t>a</w:t>
      </w:r>
      <w:r w:rsidRPr="00B91DB3">
        <w:rPr>
          <w:rFonts w:cstheme="minorHAnsi"/>
          <w:b/>
        </w:rPr>
        <w:t xml:space="preserve">, hoe hoger de </w:t>
      </w:r>
      <w:proofErr w:type="spellStart"/>
      <w:r w:rsidRPr="00B91DB3">
        <w:rPr>
          <w:rFonts w:cstheme="minorHAnsi"/>
          <w:b/>
        </w:rPr>
        <w:t>predictieve</w:t>
      </w:r>
      <w:proofErr w:type="spellEnd"/>
      <w:r w:rsidRPr="00B91DB3">
        <w:rPr>
          <w:rFonts w:cstheme="minorHAnsi"/>
          <w:b/>
        </w:rPr>
        <w:t xml:space="preserve"> geldigheid</w:t>
      </w:r>
    </w:p>
    <w:p w:rsidR="00A458D8" w:rsidRPr="00B91DB3" w:rsidRDefault="00100415" w:rsidP="00A458D8">
      <w:pPr>
        <w:pStyle w:val="Geenafstand"/>
        <w:rPr>
          <w:rFonts w:cstheme="minorHAnsi"/>
        </w:rPr>
      </w:pPr>
      <w:r w:rsidRPr="00B91DB3">
        <w:rPr>
          <w:rFonts w:cstheme="minorHAnsi"/>
          <w:noProof/>
          <w:lang w:eastAsia="nl-BE"/>
        </w:rPr>
        <w:drawing>
          <wp:inline distT="0" distB="0" distL="0" distR="0" wp14:anchorId="211B3E34" wp14:editId="2D2E0CC3">
            <wp:extent cx="3914775" cy="382778"/>
            <wp:effectExtent l="19050" t="0" r="0" b="0"/>
            <wp:docPr id="203"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7" cstate="print"/>
                    <a:srcRect/>
                    <a:stretch>
                      <a:fillRect/>
                    </a:stretch>
                  </pic:blipFill>
                  <pic:spPr bwMode="auto">
                    <a:xfrm>
                      <a:off x="0" y="0"/>
                      <a:ext cx="3946067" cy="385838"/>
                    </a:xfrm>
                    <a:prstGeom prst="rect">
                      <a:avLst/>
                    </a:prstGeom>
                    <a:noFill/>
                  </pic:spPr>
                </pic:pic>
              </a:graphicData>
            </a:graphic>
          </wp:inline>
        </w:drawing>
      </w:r>
    </w:p>
    <w:p w:rsidR="00A458D8" w:rsidRPr="00B91DB3" w:rsidRDefault="00A458D8" w:rsidP="00A458D8">
      <w:pPr>
        <w:pStyle w:val="Geenafstand"/>
        <w:numPr>
          <w:ilvl w:val="0"/>
          <w:numId w:val="345"/>
        </w:numPr>
        <w:rPr>
          <w:rFonts w:cstheme="minorHAnsi"/>
        </w:rPr>
      </w:pPr>
      <w:r w:rsidRPr="00B91DB3">
        <w:rPr>
          <w:rFonts w:cstheme="minorHAnsi"/>
        </w:rPr>
        <w:t xml:space="preserve">Bij </w:t>
      </w:r>
      <w:proofErr w:type="spellStart"/>
      <w:r w:rsidRPr="00B91DB3">
        <w:rPr>
          <w:rFonts w:cstheme="minorHAnsi"/>
        </w:rPr>
        <w:t>predictieve</w:t>
      </w:r>
      <w:proofErr w:type="spellEnd"/>
      <w:r w:rsidRPr="00B91DB3">
        <w:rPr>
          <w:rFonts w:cstheme="minorHAnsi"/>
        </w:rPr>
        <w:t xml:space="preserve"> geldigheid veronderstelt men causaliteit…</w:t>
      </w:r>
    </w:p>
    <w:p w:rsidR="00835848" w:rsidRPr="00B91DB3" w:rsidRDefault="00835848" w:rsidP="00A458D8">
      <w:pPr>
        <w:pStyle w:val="Geenafstand"/>
        <w:rPr>
          <w:rFonts w:cstheme="minorHAnsi"/>
          <w:b/>
        </w:rPr>
      </w:pPr>
      <w:r w:rsidRPr="00B91DB3">
        <w:rPr>
          <w:rFonts w:cstheme="minorHAnsi"/>
          <w:b/>
        </w:rPr>
        <w:t>Voorbeeld 4.14.</w:t>
      </w:r>
    </w:p>
    <w:p w:rsidR="00A458D8" w:rsidRPr="00B91DB3" w:rsidRDefault="00A458D8" w:rsidP="00835848">
      <w:pPr>
        <w:pStyle w:val="Geenafstand"/>
        <w:numPr>
          <w:ilvl w:val="0"/>
          <w:numId w:val="345"/>
        </w:numPr>
        <w:rPr>
          <w:rFonts w:cstheme="minorHAnsi"/>
        </w:rPr>
      </w:pPr>
      <w:r w:rsidRPr="00B91DB3">
        <w:rPr>
          <w:rFonts w:cstheme="minorHAnsi"/>
        </w:rPr>
        <w:t>Morta</w:t>
      </w:r>
      <w:r w:rsidR="00835848" w:rsidRPr="00B91DB3">
        <w:rPr>
          <w:rFonts w:cstheme="minorHAnsi"/>
        </w:rPr>
        <w:t>liteit</w:t>
      </w:r>
      <w:r w:rsidRPr="00B91DB3">
        <w:rPr>
          <w:rFonts w:cstheme="minorHAnsi"/>
        </w:rPr>
        <w:t xml:space="preserve"> voorspellen d.m.v. survey onderzoek vs. metingen gedaan door artsen </w:t>
      </w:r>
      <w:r w:rsidRPr="00B91DB3">
        <w:rPr>
          <w:rFonts w:cstheme="minorHAnsi"/>
        </w:rPr>
        <w:sym w:font="Wingdings" w:char="F0E0"/>
      </w:r>
      <w:r w:rsidRPr="00B91DB3">
        <w:rPr>
          <w:rFonts w:cstheme="minorHAnsi"/>
        </w:rPr>
        <w:t xml:space="preserve"> metingen door interviews bij bevolking (voorspellende validiteit)</w:t>
      </w:r>
    </w:p>
    <w:p w:rsidR="00A458D8" w:rsidRPr="00B91DB3" w:rsidRDefault="00A458D8" w:rsidP="00835848">
      <w:pPr>
        <w:pStyle w:val="Geenafstand"/>
        <w:numPr>
          <w:ilvl w:val="0"/>
          <w:numId w:val="129"/>
        </w:numPr>
        <w:rPr>
          <w:rFonts w:cstheme="minorHAnsi"/>
        </w:rPr>
      </w:pPr>
      <w:r w:rsidRPr="00B91DB3">
        <w:rPr>
          <w:rFonts w:cstheme="minorHAnsi"/>
        </w:rPr>
        <w:t>Criterium = snelheid waarmee iemand overlijd</w:t>
      </w:r>
    </w:p>
    <w:p w:rsidR="00A458D8" w:rsidRPr="00B91DB3" w:rsidRDefault="00A458D8" w:rsidP="00835848">
      <w:pPr>
        <w:pStyle w:val="Geenafstand"/>
        <w:numPr>
          <w:ilvl w:val="0"/>
          <w:numId w:val="129"/>
        </w:numPr>
        <w:rPr>
          <w:rFonts w:cstheme="minorHAnsi"/>
        </w:rPr>
      </w:pPr>
      <w:r w:rsidRPr="00B91DB3">
        <w:rPr>
          <w:rFonts w:cstheme="minorHAnsi"/>
        </w:rPr>
        <w:t>Welk van de 2 metingen meest geldig?</w:t>
      </w:r>
    </w:p>
    <w:p w:rsidR="00A458D8" w:rsidRPr="00B91DB3" w:rsidRDefault="00A458D8" w:rsidP="00835848">
      <w:pPr>
        <w:pStyle w:val="Geenafstand"/>
        <w:numPr>
          <w:ilvl w:val="0"/>
          <w:numId w:val="129"/>
        </w:numPr>
        <w:rPr>
          <w:rFonts w:cstheme="minorHAnsi"/>
        </w:rPr>
      </w:pPr>
      <w:r w:rsidRPr="00B91DB3">
        <w:rPr>
          <w:rFonts w:cstheme="minorHAnsi"/>
        </w:rPr>
        <w:t>Evalueren in het licht van het toekomstige, onbetwijfelbaar geldige criterium, nl. het sterven</w:t>
      </w:r>
    </w:p>
    <w:p w:rsidR="00A458D8" w:rsidRPr="00B91DB3" w:rsidRDefault="00A458D8" w:rsidP="00835848">
      <w:pPr>
        <w:pStyle w:val="Geenafstand"/>
        <w:numPr>
          <w:ilvl w:val="0"/>
          <w:numId w:val="129"/>
        </w:numPr>
        <w:rPr>
          <w:rFonts w:cstheme="minorHAnsi"/>
        </w:rPr>
      </w:pPr>
      <w:r w:rsidRPr="00B91DB3">
        <w:rPr>
          <w:rFonts w:cstheme="minorHAnsi"/>
        </w:rPr>
        <w:lastRenderedPageBreak/>
        <w:t xml:space="preserve">Probabilistische effectrelatie: er zijn ook nog vele andere oorzaken </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u w:val="single"/>
        </w:rPr>
      </w:pPr>
      <w:r w:rsidRPr="00B91DB3">
        <w:rPr>
          <w:rFonts w:cstheme="minorHAnsi"/>
          <w:u w:val="single"/>
        </w:rPr>
        <w:t xml:space="preserve">Indien </w:t>
      </w:r>
      <w:r w:rsidRPr="00B91DB3">
        <w:rPr>
          <w:rFonts w:cstheme="minorHAnsi"/>
          <w:i/>
          <w:iCs/>
          <w:u w:val="single"/>
        </w:rPr>
        <w:t>a</w:t>
      </w:r>
      <w:r w:rsidRPr="00B91DB3">
        <w:rPr>
          <w:rFonts w:cstheme="minorHAnsi"/>
          <w:u w:val="single"/>
        </w:rPr>
        <w:t xml:space="preserve"> &gt; </w:t>
      </w:r>
      <w:r w:rsidRPr="00B91DB3">
        <w:rPr>
          <w:rFonts w:cstheme="minorHAnsi"/>
          <w:i/>
          <w:iCs/>
          <w:u w:val="single"/>
        </w:rPr>
        <w:t>b,</w:t>
      </w:r>
      <w:r w:rsidRPr="00B91DB3">
        <w:rPr>
          <w:rFonts w:cstheme="minorHAnsi"/>
          <w:u w:val="single"/>
        </w:rPr>
        <w:t xml:space="preserve"> dan weten we dat de survey metingen een betere geldigheid hebben dan de metingen gedaan door artsen </w:t>
      </w:r>
    </w:p>
    <w:p w:rsidR="00A458D8" w:rsidRPr="00B91DB3" w:rsidRDefault="00835848" w:rsidP="00A458D8">
      <w:pPr>
        <w:pStyle w:val="Geenafstand"/>
        <w:rPr>
          <w:rFonts w:cstheme="minorHAnsi"/>
        </w:rPr>
      </w:pPr>
      <w:r w:rsidRPr="00B91DB3">
        <w:rPr>
          <w:rFonts w:cstheme="minorHAnsi"/>
          <w:noProof/>
          <w:lang w:eastAsia="nl-BE"/>
        </w:rPr>
        <w:drawing>
          <wp:inline distT="0" distB="0" distL="0" distR="0" wp14:anchorId="5AAC4D56" wp14:editId="1F1FB46F">
            <wp:extent cx="4822215" cy="1114425"/>
            <wp:effectExtent l="19050" t="0" r="0" b="0"/>
            <wp:docPr id="205"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 cstate="print"/>
                    <a:srcRect/>
                    <a:stretch>
                      <a:fillRect/>
                    </a:stretch>
                  </pic:blipFill>
                  <pic:spPr bwMode="auto">
                    <a:xfrm>
                      <a:off x="0" y="0"/>
                      <a:ext cx="4841756" cy="1118941"/>
                    </a:xfrm>
                    <a:prstGeom prst="rect">
                      <a:avLst/>
                    </a:prstGeom>
                    <a:noFill/>
                  </pic:spPr>
                </pic:pic>
              </a:graphicData>
            </a:graphic>
          </wp:inline>
        </w:drawing>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u w:val="single"/>
        </w:rPr>
      </w:pPr>
      <w:r w:rsidRPr="00B91DB3">
        <w:rPr>
          <w:rFonts w:cstheme="minorHAnsi"/>
          <w:u w:val="single"/>
        </w:rPr>
        <w:t>Achterliggend model?</w:t>
      </w:r>
      <w:r w:rsidRPr="00B91DB3">
        <w:rPr>
          <w:rFonts w:cstheme="minorHAnsi"/>
          <w:u w:val="single"/>
          <w:lang w:val="en-US"/>
        </w:rPr>
        <w:t xml:space="preserve"> </w:t>
      </w:r>
    </w:p>
    <w:p w:rsidR="00A458D8" w:rsidRPr="00B91DB3" w:rsidRDefault="00835848" w:rsidP="00A458D8">
      <w:pPr>
        <w:pStyle w:val="Geenafstand"/>
        <w:rPr>
          <w:rFonts w:cstheme="minorHAnsi"/>
        </w:rPr>
      </w:pPr>
      <w:r w:rsidRPr="00B91DB3">
        <w:rPr>
          <w:rFonts w:cstheme="minorHAnsi"/>
          <w:noProof/>
          <w:lang w:eastAsia="nl-BE"/>
        </w:rPr>
        <w:drawing>
          <wp:inline distT="0" distB="0" distL="0" distR="0" wp14:anchorId="1E59D826" wp14:editId="77C5EAC4">
            <wp:extent cx="4819650" cy="992606"/>
            <wp:effectExtent l="19050" t="0" r="0" b="0"/>
            <wp:docPr id="20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9" cstate="print"/>
                    <a:srcRect/>
                    <a:stretch>
                      <a:fillRect/>
                    </a:stretch>
                  </pic:blipFill>
                  <pic:spPr bwMode="auto">
                    <a:xfrm>
                      <a:off x="0" y="0"/>
                      <a:ext cx="4858270" cy="1000560"/>
                    </a:xfrm>
                    <a:prstGeom prst="rect">
                      <a:avLst/>
                    </a:prstGeom>
                    <a:noFill/>
                  </pic:spPr>
                </pic:pic>
              </a:graphicData>
            </a:graphic>
          </wp:inline>
        </w:drawing>
      </w:r>
    </w:p>
    <w:p w:rsidR="00835848" w:rsidRPr="00B91DB3" w:rsidRDefault="00835848" w:rsidP="00A458D8">
      <w:pPr>
        <w:pStyle w:val="Geenafstand"/>
        <w:rPr>
          <w:rFonts w:cstheme="minorHAnsi"/>
        </w:rPr>
      </w:pPr>
    </w:p>
    <w:p w:rsidR="00A458D8" w:rsidRPr="00B91DB3" w:rsidRDefault="00A458D8" w:rsidP="00835848">
      <w:pPr>
        <w:pStyle w:val="Geenafstand"/>
        <w:numPr>
          <w:ilvl w:val="0"/>
          <w:numId w:val="345"/>
        </w:numPr>
        <w:rPr>
          <w:rFonts w:cstheme="minorHAnsi"/>
        </w:rPr>
      </w:pPr>
      <w:r w:rsidRPr="00B91DB3">
        <w:rPr>
          <w:rFonts w:cstheme="minorHAnsi"/>
        </w:rPr>
        <w:t>“morbiditeit” = ziektebeelden vertonen; eigenlijk term uit epidemiologie / demografie</w:t>
      </w:r>
      <w:r w:rsidR="00B42EC2" w:rsidRPr="00B91DB3">
        <w:rPr>
          <w:rFonts w:cstheme="minorHAnsi"/>
        </w:rPr>
        <w:t xml:space="preserve"> </w:t>
      </w:r>
      <w:r w:rsidRPr="00B91DB3">
        <w:rPr>
          <w:rFonts w:cstheme="minorHAnsi"/>
        </w:rPr>
        <w:t xml:space="preserve">en van toepassing op </w:t>
      </w:r>
      <w:r w:rsidRPr="00B91DB3">
        <w:rPr>
          <w:rFonts w:cstheme="minorHAnsi"/>
          <w:i/>
          <w:iCs/>
        </w:rPr>
        <w:t>groepen</w:t>
      </w:r>
      <w:r w:rsidRPr="00B91DB3">
        <w:rPr>
          <w:rFonts w:cstheme="minorHAnsi"/>
        </w:rPr>
        <w:t xml:space="preserve"> mensen. </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Voorbeeld: toegang tot universiteiten in Vlaanderen</w:t>
      </w:r>
    </w:p>
    <w:p w:rsidR="00A458D8" w:rsidRPr="00B91DB3" w:rsidRDefault="00835848" w:rsidP="00A458D8">
      <w:pPr>
        <w:pStyle w:val="Geenafstand"/>
        <w:rPr>
          <w:rFonts w:cstheme="minorHAnsi"/>
        </w:rPr>
      </w:pPr>
      <w:r w:rsidRPr="00B91DB3">
        <w:rPr>
          <w:rFonts w:cstheme="minorHAnsi"/>
          <w:noProof/>
          <w:lang w:eastAsia="nl-BE"/>
        </w:rPr>
        <w:drawing>
          <wp:inline distT="0" distB="0" distL="0" distR="0" wp14:anchorId="7ECC4D8C" wp14:editId="7EC7E6B9">
            <wp:extent cx="5342644" cy="1409700"/>
            <wp:effectExtent l="19050" t="0" r="0" b="0"/>
            <wp:docPr id="209"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0" cstate="print"/>
                    <a:srcRect/>
                    <a:stretch>
                      <a:fillRect/>
                    </a:stretch>
                  </pic:blipFill>
                  <pic:spPr bwMode="auto">
                    <a:xfrm>
                      <a:off x="0" y="0"/>
                      <a:ext cx="5342471" cy="1409654"/>
                    </a:xfrm>
                    <a:prstGeom prst="rect">
                      <a:avLst/>
                    </a:prstGeom>
                    <a:noFill/>
                  </pic:spPr>
                </pic:pic>
              </a:graphicData>
            </a:graphic>
          </wp:inline>
        </w:drawing>
      </w:r>
    </w:p>
    <w:p w:rsidR="00A458D8" w:rsidRPr="00B91DB3" w:rsidRDefault="00A458D8" w:rsidP="00A458D8">
      <w:pPr>
        <w:pStyle w:val="Geenafstand"/>
        <w:rPr>
          <w:rFonts w:cstheme="minorHAnsi"/>
        </w:rPr>
      </w:pPr>
    </w:p>
    <w:p w:rsidR="00A458D8" w:rsidRPr="00B91DB3" w:rsidRDefault="00A458D8" w:rsidP="00603E79">
      <w:pPr>
        <w:pStyle w:val="Kop2"/>
        <w:rPr>
          <w:rFonts w:asciiTheme="minorHAnsi" w:hAnsiTheme="minorHAnsi" w:cstheme="minorHAnsi"/>
        </w:rPr>
      </w:pPr>
      <w:r w:rsidRPr="00B91DB3">
        <w:rPr>
          <w:rFonts w:asciiTheme="minorHAnsi" w:hAnsiTheme="minorHAnsi" w:cstheme="minorHAnsi"/>
        </w:rPr>
        <w:t>4.9.3 Constructgeldigheid</w:t>
      </w:r>
    </w:p>
    <w:p w:rsidR="00835848" w:rsidRPr="00B91DB3" w:rsidRDefault="00A458D8" w:rsidP="00835848">
      <w:pPr>
        <w:pStyle w:val="Geenafstand"/>
        <w:numPr>
          <w:ilvl w:val="0"/>
          <w:numId w:val="345"/>
        </w:numPr>
        <w:rPr>
          <w:rFonts w:cstheme="minorHAnsi"/>
        </w:rPr>
      </w:pPr>
      <w:r w:rsidRPr="00B91DB3">
        <w:rPr>
          <w:rFonts w:cstheme="minorHAnsi"/>
        </w:rPr>
        <w:t>Op basis van theorie voorspelling maken (hypothese construeren)</w:t>
      </w:r>
    </w:p>
    <w:p w:rsidR="00835848" w:rsidRPr="00B91DB3" w:rsidRDefault="00A458D8" w:rsidP="00835848">
      <w:pPr>
        <w:pStyle w:val="Geenafstand"/>
        <w:numPr>
          <w:ilvl w:val="0"/>
          <w:numId w:val="345"/>
        </w:numPr>
        <w:rPr>
          <w:rFonts w:cstheme="minorHAnsi"/>
        </w:rPr>
      </w:pPr>
      <w:r w:rsidRPr="00B91DB3">
        <w:rPr>
          <w:rFonts w:cstheme="minorHAnsi"/>
        </w:rPr>
        <w:t>Construct = theoretische eigenschap die met empirische testen geobserveerd kan worden</w:t>
      </w:r>
    </w:p>
    <w:p w:rsidR="00A458D8" w:rsidRPr="00B91DB3" w:rsidRDefault="00835848" w:rsidP="00835848">
      <w:pPr>
        <w:pStyle w:val="Geenafstand"/>
        <w:numPr>
          <w:ilvl w:val="1"/>
          <w:numId w:val="345"/>
        </w:numPr>
        <w:rPr>
          <w:rFonts w:cstheme="minorHAnsi"/>
        </w:rPr>
      </w:pPr>
      <w:r w:rsidRPr="00B91DB3">
        <w:rPr>
          <w:rFonts w:cstheme="minorHAnsi"/>
        </w:rPr>
        <w:t>C</w:t>
      </w:r>
      <w:r w:rsidR="00A458D8" w:rsidRPr="00B91DB3">
        <w:rPr>
          <w:rFonts w:cstheme="minorHAnsi"/>
        </w:rPr>
        <w:t xml:space="preserve">onstructen op theoretisch verwachte wijze </w:t>
      </w:r>
      <w:proofErr w:type="spellStart"/>
      <w:r w:rsidR="00A458D8" w:rsidRPr="00B91DB3">
        <w:rPr>
          <w:rFonts w:cstheme="minorHAnsi"/>
        </w:rPr>
        <w:t>samenhagnt</w:t>
      </w:r>
      <w:proofErr w:type="spellEnd"/>
      <w:r w:rsidR="00A458D8" w:rsidRPr="00B91DB3">
        <w:rPr>
          <w:rFonts w:cstheme="minorHAnsi"/>
        </w:rPr>
        <w:t xml:space="preserve"> met andere constructen</w:t>
      </w:r>
    </w:p>
    <w:p w:rsidR="00A458D8" w:rsidRPr="00B91DB3" w:rsidRDefault="00A458D8" w:rsidP="00835848">
      <w:pPr>
        <w:pStyle w:val="Geenafstand"/>
        <w:numPr>
          <w:ilvl w:val="0"/>
          <w:numId w:val="130"/>
        </w:numPr>
        <w:rPr>
          <w:rFonts w:cstheme="minorHAnsi"/>
        </w:rPr>
      </w:pPr>
      <w:r w:rsidRPr="00B91DB3">
        <w:rPr>
          <w:rFonts w:cstheme="minorHAnsi"/>
        </w:rPr>
        <w:t>Nakijken of hypothese stand houdt</w:t>
      </w:r>
    </w:p>
    <w:p w:rsidR="00A458D8" w:rsidRPr="00B91DB3" w:rsidRDefault="00A458D8" w:rsidP="00835848">
      <w:pPr>
        <w:pStyle w:val="Geenafstand"/>
        <w:numPr>
          <w:ilvl w:val="1"/>
          <w:numId w:val="130"/>
        </w:numPr>
        <w:rPr>
          <w:rFonts w:cstheme="minorHAnsi"/>
        </w:rPr>
      </w:pPr>
      <w:r w:rsidRPr="00B91DB3">
        <w:rPr>
          <w:rFonts w:cstheme="minorHAnsi"/>
        </w:rPr>
        <w:t>Zo ja: geldigheid meting in orde</w:t>
      </w:r>
    </w:p>
    <w:p w:rsidR="00835848" w:rsidRPr="00B91DB3" w:rsidRDefault="00835848" w:rsidP="00835848">
      <w:pPr>
        <w:pStyle w:val="Geenafstand"/>
        <w:rPr>
          <w:rFonts w:cstheme="minorHAnsi"/>
        </w:rPr>
      </w:pPr>
    </w:p>
    <w:p w:rsidR="00392E5C" w:rsidRPr="00B91DB3" w:rsidRDefault="00392E5C" w:rsidP="00835848">
      <w:pPr>
        <w:pStyle w:val="Geenafstand"/>
        <w:rPr>
          <w:rFonts w:cstheme="minorHAnsi"/>
          <w:b/>
        </w:rPr>
      </w:pPr>
    </w:p>
    <w:p w:rsidR="00392E5C" w:rsidRPr="00B91DB3" w:rsidRDefault="00392E5C" w:rsidP="00835848">
      <w:pPr>
        <w:pStyle w:val="Geenafstand"/>
        <w:rPr>
          <w:rFonts w:cstheme="minorHAnsi"/>
          <w:b/>
        </w:rPr>
      </w:pPr>
    </w:p>
    <w:p w:rsidR="00392E5C" w:rsidRPr="00B91DB3" w:rsidRDefault="00392E5C" w:rsidP="00835848">
      <w:pPr>
        <w:pStyle w:val="Geenafstand"/>
        <w:rPr>
          <w:rFonts w:cstheme="minorHAnsi"/>
          <w:b/>
        </w:rPr>
      </w:pPr>
    </w:p>
    <w:p w:rsidR="00A458D8" w:rsidRPr="00B91DB3" w:rsidRDefault="00A458D8" w:rsidP="00835848">
      <w:pPr>
        <w:pStyle w:val="Geenafstand"/>
        <w:rPr>
          <w:rFonts w:cstheme="minorHAnsi"/>
          <w:b/>
        </w:rPr>
      </w:pPr>
      <w:r w:rsidRPr="00B91DB3">
        <w:rPr>
          <w:rFonts w:cstheme="minorHAnsi"/>
          <w:b/>
        </w:rPr>
        <w:t>V</w:t>
      </w:r>
      <w:r w:rsidR="00835848" w:rsidRPr="00B91DB3">
        <w:rPr>
          <w:rFonts w:cstheme="minorHAnsi"/>
          <w:b/>
        </w:rPr>
        <w:t>oor</w:t>
      </w:r>
      <w:r w:rsidRPr="00B91DB3">
        <w:rPr>
          <w:rFonts w:cstheme="minorHAnsi"/>
          <w:b/>
        </w:rPr>
        <w:t>b</w:t>
      </w:r>
      <w:r w:rsidR="00835848" w:rsidRPr="00B91DB3">
        <w:rPr>
          <w:rFonts w:cstheme="minorHAnsi"/>
          <w:b/>
        </w:rPr>
        <w:t>eeld</w:t>
      </w:r>
      <w:r w:rsidRPr="00B91DB3">
        <w:rPr>
          <w:rFonts w:cstheme="minorHAnsi"/>
          <w:b/>
        </w:rPr>
        <w:t xml:space="preserve">. </w:t>
      </w:r>
      <w:proofErr w:type="spellStart"/>
      <w:r w:rsidRPr="00B91DB3">
        <w:rPr>
          <w:rFonts w:cstheme="minorHAnsi"/>
          <w:b/>
        </w:rPr>
        <w:t>Jobtevredenheid</w:t>
      </w:r>
      <w:proofErr w:type="spellEnd"/>
      <w:r w:rsidRPr="00B91DB3">
        <w:rPr>
          <w:rFonts w:cstheme="minorHAnsi"/>
          <w:b/>
        </w:rPr>
        <w:t xml:space="preserve"> </w:t>
      </w:r>
    </w:p>
    <w:p w:rsidR="00A458D8" w:rsidRPr="00B91DB3" w:rsidRDefault="00A458D8" w:rsidP="00835848">
      <w:pPr>
        <w:pStyle w:val="Geenafstand"/>
        <w:numPr>
          <w:ilvl w:val="0"/>
          <w:numId w:val="347"/>
        </w:numPr>
        <w:rPr>
          <w:rFonts w:cstheme="minorHAnsi"/>
        </w:rPr>
      </w:pPr>
      <w:r w:rsidRPr="00B91DB3">
        <w:rPr>
          <w:rFonts w:cstheme="minorHAnsi"/>
        </w:rPr>
        <w:t xml:space="preserve">Hypothese: mensen die routine jobs doen zullen minder tevreden zijn dan mensen die afwisselende jobs hebben </w:t>
      </w:r>
    </w:p>
    <w:p w:rsidR="00835848" w:rsidRPr="00B91DB3" w:rsidRDefault="00A458D8" w:rsidP="00835848">
      <w:pPr>
        <w:pStyle w:val="Geenafstand"/>
        <w:numPr>
          <w:ilvl w:val="0"/>
          <w:numId w:val="346"/>
        </w:numPr>
        <w:rPr>
          <w:rFonts w:cstheme="minorHAnsi"/>
        </w:rPr>
      </w:pPr>
      <w:r w:rsidRPr="00B91DB3">
        <w:rPr>
          <w:rFonts w:cstheme="minorHAnsi"/>
        </w:rPr>
        <w:t>We meten of de job routine elementen bevat</w:t>
      </w:r>
    </w:p>
    <w:p w:rsidR="00835848" w:rsidRPr="00B91DB3" w:rsidRDefault="00A458D8" w:rsidP="00835848">
      <w:pPr>
        <w:pStyle w:val="Geenafstand"/>
        <w:numPr>
          <w:ilvl w:val="1"/>
          <w:numId w:val="346"/>
        </w:numPr>
        <w:rPr>
          <w:rFonts w:cstheme="minorHAnsi"/>
        </w:rPr>
      </w:pPr>
      <w:r w:rsidRPr="00B91DB3">
        <w:rPr>
          <w:rFonts w:cstheme="minorHAnsi"/>
        </w:rPr>
        <w:t>Is vrij eenvoudige, en allicht geldige meting</w:t>
      </w:r>
    </w:p>
    <w:p w:rsidR="00A458D8" w:rsidRPr="00B91DB3" w:rsidRDefault="00835848" w:rsidP="00835848">
      <w:pPr>
        <w:pStyle w:val="Geenafstand"/>
        <w:numPr>
          <w:ilvl w:val="1"/>
          <w:numId w:val="346"/>
        </w:numPr>
        <w:rPr>
          <w:rFonts w:cstheme="minorHAnsi"/>
        </w:rPr>
      </w:pPr>
      <w:r w:rsidRPr="00B91DB3">
        <w:rPr>
          <w:rFonts w:cstheme="minorHAnsi"/>
        </w:rPr>
        <w:t>V</w:t>
      </w:r>
      <w:r w:rsidR="00A458D8" w:rsidRPr="00B91DB3">
        <w:rPr>
          <w:rFonts w:cstheme="minorHAnsi"/>
        </w:rPr>
        <w:t>b. “</w:t>
      </w:r>
      <w:proofErr w:type="spellStart"/>
      <w:r w:rsidR="00A458D8" w:rsidRPr="00B91DB3">
        <w:rPr>
          <w:rFonts w:cstheme="minorHAnsi"/>
        </w:rPr>
        <w:t>bandwerk</w:t>
      </w:r>
      <w:proofErr w:type="spellEnd"/>
      <w:r w:rsidR="00A458D8" w:rsidRPr="00B91DB3">
        <w:rPr>
          <w:rFonts w:cstheme="minorHAnsi"/>
        </w:rPr>
        <w:t>”, “hoe vaak moet je zelfde handeling doen”,…</w:t>
      </w:r>
    </w:p>
    <w:p w:rsidR="00835848" w:rsidRPr="00B91DB3" w:rsidRDefault="00A458D8" w:rsidP="00835848">
      <w:pPr>
        <w:pStyle w:val="Geenafstand"/>
        <w:numPr>
          <w:ilvl w:val="0"/>
          <w:numId w:val="346"/>
        </w:numPr>
        <w:rPr>
          <w:rFonts w:cstheme="minorHAnsi"/>
        </w:rPr>
      </w:pPr>
      <w:r w:rsidRPr="00B91DB3">
        <w:rPr>
          <w:rFonts w:cstheme="minorHAnsi"/>
        </w:rPr>
        <w:t>We meten “</w:t>
      </w:r>
      <w:proofErr w:type="spellStart"/>
      <w:r w:rsidRPr="00B91DB3">
        <w:rPr>
          <w:rFonts w:cstheme="minorHAnsi"/>
        </w:rPr>
        <w:t>jobtevredenheid</w:t>
      </w:r>
      <w:proofErr w:type="spellEnd"/>
      <w:r w:rsidRPr="00B91DB3">
        <w:rPr>
          <w:rFonts w:cstheme="minorHAnsi"/>
        </w:rPr>
        <w:t>”</w:t>
      </w:r>
    </w:p>
    <w:p w:rsidR="00835848" w:rsidRPr="00B91DB3" w:rsidRDefault="00A458D8" w:rsidP="00835848">
      <w:pPr>
        <w:pStyle w:val="Geenafstand"/>
        <w:numPr>
          <w:ilvl w:val="1"/>
          <w:numId w:val="346"/>
        </w:numPr>
        <w:rPr>
          <w:rFonts w:cstheme="minorHAnsi"/>
        </w:rPr>
      </w:pPr>
      <w:r w:rsidRPr="00B91DB3">
        <w:rPr>
          <w:rFonts w:cstheme="minorHAnsi"/>
        </w:rPr>
        <w:t>Via batterij items</w:t>
      </w:r>
    </w:p>
    <w:p w:rsidR="00A458D8" w:rsidRPr="00B91DB3" w:rsidRDefault="00A458D8" w:rsidP="00835848">
      <w:pPr>
        <w:pStyle w:val="Geenafstand"/>
        <w:numPr>
          <w:ilvl w:val="1"/>
          <w:numId w:val="346"/>
        </w:numPr>
        <w:rPr>
          <w:rFonts w:cstheme="minorHAnsi"/>
        </w:rPr>
      </w:pPr>
      <w:r w:rsidRPr="00B91DB3">
        <w:rPr>
          <w:rFonts w:cstheme="minorHAnsi"/>
        </w:rPr>
        <w:lastRenderedPageBreak/>
        <w:t xml:space="preserve">Is abstracter concept dan “routine job” en dus moeilijker te meten: vraag naar geldigheid hier belangrijker </w:t>
      </w:r>
    </w:p>
    <w:p w:rsidR="00835848" w:rsidRPr="00B91DB3" w:rsidRDefault="00A458D8" w:rsidP="00835848">
      <w:pPr>
        <w:pStyle w:val="Geenafstand"/>
        <w:numPr>
          <w:ilvl w:val="0"/>
          <w:numId w:val="348"/>
        </w:numPr>
        <w:rPr>
          <w:rFonts w:cstheme="minorHAnsi"/>
        </w:rPr>
      </w:pPr>
      <w:r w:rsidRPr="00B91DB3">
        <w:rPr>
          <w:rFonts w:cstheme="minorHAnsi"/>
        </w:rPr>
        <w:t>Indien de hypothese niet ontkracht wordt</w:t>
      </w:r>
    </w:p>
    <w:p w:rsidR="00835848" w:rsidRPr="00B91DB3" w:rsidRDefault="00A458D8" w:rsidP="00835848">
      <w:pPr>
        <w:pStyle w:val="Geenafstand"/>
        <w:numPr>
          <w:ilvl w:val="1"/>
          <w:numId w:val="348"/>
        </w:numPr>
        <w:rPr>
          <w:rFonts w:cstheme="minorHAnsi"/>
        </w:rPr>
      </w:pPr>
      <w:r w:rsidRPr="00B91DB3">
        <w:rPr>
          <w:rFonts w:cstheme="minorHAnsi"/>
        </w:rPr>
        <w:t xml:space="preserve">Mensen in routinejobs scoren effectief lager op </w:t>
      </w:r>
      <w:proofErr w:type="spellStart"/>
      <w:r w:rsidRPr="00B91DB3">
        <w:rPr>
          <w:rFonts w:cstheme="minorHAnsi"/>
        </w:rPr>
        <w:t>jobtevredenheid</w:t>
      </w:r>
      <w:proofErr w:type="spellEnd"/>
      <w:r w:rsidRPr="00B91DB3">
        <w:rPr>
          <w:rFonts w:cstheme="minorHAnsi"/>
        </w:rPr>
        <w:t xml:space="preserve"> </w:t>
      </w:r>
    </w:p>
    <w:p w:rsidR="00835848" w:rsidRPr="00B91DB3" w:rsidRDefault="00A458D8" w:rsidP="00835848">
      <w:pPr>
        <w:pStyle w:val="Geenafstand"/>
        <w:numPr>
          <w:ilvl w:val="1"/>
          <w:numId w:val="348"/>
        </w:numPr>
        <w:rPr>
          <w:rFonts w:cstheme="minorHAnsi"/>
        </w:rPr>
      </w:pPr>
      <w:r w:rsidRPr="00B91DB3">
        <w:rPr>
          <w:rFonts w:cstheme="minorHAnsi"/>
        </w:rPr>
        <w:t xml:space="preserve">Dan nemen we aan dat </w:t>
      </w:r>
      <w:proofErr w:type="spellStart"/>
      <w:r w:rsidRPr="00B91DB3">
        <w:rPr>
          <w:rFonts w:cstheme="minorHAnsi"/>
        </w:rPr>
        <w:t>jobtevredenheid</w:t>
      </w:r>
      <w:proofErr w:type="spellEnd"/>
      <w:r w:rsidRPr="00B91DB3">
        <w:rPr>
          <w:rFonts w:cstheme="minorHAnsi"/>
        </w:rPr>
        <w:t xml:space="preserve"> geldig gemeten is</w:t>
      </w:r>
    </w:p>
    <w:p w:rsidR="00835848" w:rsidRPr="00B91DB3" w:rsidRDefault="00A458D8" w:rsidP="00835848">
      <w:pPr>
        <w:pStyle w:val="Geenafstand"/>
        <w:numPr>
          <w:ilvl w:val="0"/>
          <w:numId w:val="348"/>
        </w:numPr>
        <w:rPr>
          <w:rFonts w:cstheme="minorHAnsi"/>
        </w:rPr>
      </w:pPr>
      <w:r w:rsidRPr="00B91DB3">
        <w:rPr>
          <w:rFonts w:cstheme="minorHAnsi"/>
        </w:rPr>
        <w:t>Maar wat als hypothese wel ontkracht wordt?</w:t>
      </w:r>
    </w:p>
    <w:p w:rsidR="00835848" w:rsidRPr="00B91DB3" w:rsidRDefault="00A458D8" w:rsidP="00835848">
      <w:pPr>
        <w:pStyle w:val="Geenafstand"/>
        <w:numPr>
          <w:ilvl w:val="1"/>
          <w:numId w:val="348"/>
        </w:numPr>
        <w:rPr>
          <w:rFonts w:cstheme="minorHAnsi"/>
        </w:rPr>
      </w:pPr>
      <w:r w:rsidRPr="00B91DB3">
        <w:rPr>
          <w:rFonts w:cstheme="minorHAnsi"/>
        </w:rPr>
        <w:t>Misschien is theorie niet goed (foute hypothese, misschien vinden mensen routinejobs leuk</w:t>
      </w:r>
    </w:p>
    <w:p w:rsidR="00835848" w:rsidRPr="00B91DB3" w:rsidRDefault="00A458D8" w:rsidP="00835848">
      <w:pPr>
        <w:pStyle w:val="Geenafstand"/>
        <w:numPr>
          <w:ilvl w:val="1"/>
          <w:numId w:val="348"/>
        </w:numPr>
        <w:rPr>
          <w:rFonts w:cstheme="minorHAnsi"/>
        </w:rPr>
      </w:pPr>
      <w:r w:rsidRPr="00B91DB3">
        <w:rPr>
          <w:rFonts w:cstheme="minorHAnsi"/>
        </w:rPr>
        <w:t>Misschien is de meting van job tevredenheid niet goed (ongeldigheid)</w:t>
      </w:r>
    </w:p>
    <w:p w:rsidR="00A458D8" w:rsidRPr="00B91DB3" w:rsidRDefault="00A458D8" w:rsidP="00835848">
      <w:pPr>
        <w:pStyle w:val="Geenafstand"/>
        <w:numPr>
          <w:ilvl w:val="1"/>
          <w:numId w:val="348"/>
        </w:numPr>
        <w:rPr>
          <w:rFonts w:cstheme="minorHAnsi"/>
        </w:rPr>
      </w:pPr>
      <w:r w:rsidRPr="00B91DB3">
        <w:rPr>
          <w:rFonts w:cstheme="minorHAnsi"/>
        </w:rPr>
        <w:t>Of misschien zitten we fout met onze meting van routine in de job</w:t>
      </w:r>
    </w:p>
    <w:p w:rsidR="00A458D8" w:rsidRPr="00B91DB3" w:rsidRDefault="00A458D8" w:rsidP="00835848">
      <w:pPr>
        <w:pStyle w:val="Geenafstand"/>
        <w:numPr>
          <w:ilvl w:val="0"/>
          <w:numId w:val="349"/>
        </w:numPr>
        <w:rPr>
          <w:rFonts w:cstheme="minorHAnsi"/>
        </w:rPr>
      </w:pPr>
      <w:r w:rsidRPr="00B91DB3">
        <w:rPr>
          <w:rFonts w:cstheme="minorHAnsi"/>
        </w:rPr>
        <w:t>Om die reden beter met drie theoretisch verbonden concepten…</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 xml:space="preserve">Kan ook ingewikkelder (via modellen) </w:t>
      </w:r>
    </w:p>
    <w:p w:rsidR="00A458D8" w:rsidRPr="00B91DB3" w:rsidRDefault="00392E5C" w:rsidP="00835848">
      <w:pPr>
        <w:pStyle w:val="Geenafstand"/>
        <w:numPr>
          <w:ilvl w:val="0"/>
          <w:numId w:val="131"/>
        </w:numPr>
        <w:rPr>
          <w:rFonts w:cstheme="minorHAnsi"/>
        </w:rPr>
      </w:pPr>
      <w:r w:rsidRPr="00B91DB3">
        <w:rPr>
          <w:rFonts w:cstheme="minorHAnsi"/>
        </w:rPr>
        <w:t>We gebruiken</w:t>
      </w:r>
      <w:r w:rsidR="00A458D8" w:rsidRPr="00B91DB3">
        <w:rPr>
          <w:rFonts w:cstheme="minorHAnsi"/>
        </w:rPr>
        <w:t xml:space="preserve"> 3 concepten, waarbij 1 waarvan we niet weten of het geldig is</w:t>
      </w:r>
    </w:p>
    <w:p w:rsidR="00A458D8" w:rsidRPr="00B91DB3" w:rsidRDefault="00A458D8" w:rsidP="00835848">
      <w:pPr>
        <w:pStyle w:val="Geenafstand"/>
        <w:numPr>
          <w:ilvl w:val="0"/>
          <w:numId w:val="131"/>
        </w:numPr>
        <w:rPr>
          <w:rFonts w:cstheme="minorHAnsi"/>
        </w:rPr>
      </w:pPr>
      <w:r w:rsidRPr="00B91DB3">
        <w:rPr>
          <w:rFonts w:cstheme="minorHAnsi"/>
        </w:rPr>
        <w:t>De twee andere concepten zijn geldig gemeten</w:t>
      </w:r>
    </w:p>
    <w:p w:rsidR="00A458D8" w:rsidRPr="00B91DB3" w:rsidRDefault="00A458D8" w:rsidP="00835848">
      <w:pPr>
        <w:pStyle w:val="Geenafstand"/>
        <w:numPr>
          <w:ilvl w:val="0"/>
          <w:numId w:val="131"/>
        </w:numPr>
        <w:rPr>
          <w:rFonts w:cstheme="minorHAnsi"/>
        </w:rPr>
      </w:pPr>
      <w:r w:rsidRPr="00B91DB3">
        <w:rPr>
          <w:rFonts w:cstheme="minorHAnsi"/>
        </w:rPr>
        <w:t>We specificeren hypotheses over hoe de concepten met elkaar gerelateerd moeten zijn</w:t>
      </w:r>
    </w:p>
    <w:p w:rsidR="00A458D8" w:rsidRPr="00B91DB3" w:rsidRDefault="00A458D8" w:rsidP="00835848">
      <w:pPr>
        <w:pStyle w:val="Geenafstand"/>
        <w:numPr>
          <w:ilvl w:val="0"/>
          <w:numId w:val="131"/>
        </w:numPr>
        <w:rPr>
          <w:rFonts w:cstheme="minorHAnsi"/>
        </w:rPr>
      </w:pPr>
      <w:r w:rsidRPr="00B91DB3">
        <w:rPr>
          <w:rFonts w:cstheme="minorHAnsi"/>
        </w:rPr>
        <w:t>En we testen deze hypotheses</w:t>
      </w:r>
    </w:p>
    <w:p w:rsidR="00A458D8" w:rsidRPr="00B91DB3" w:rsidRDefault="00A458D8" w:rsidP="00835848">
      <w:pPr>
        <w:pStyle w:val="Geenafstand"/>
        <w:numPr>
          <w:ilvl w:val="0"/>
          <w:numId w:val="131"/>
        </w:numPr>
        <w:rPr>
          <w:rFonts w:cstheme="minorHAnsi"/>
        </w:rPr>
      </w:pPr>
      <w:r w:rsidRPr="00B91DB3">
        <w:rPr>
          <w:rFonts w:cstheme="minorHAnsi"/>
        </w:rPr>
        <w:t xml:space="preserve">Is dus in essentie zelfde als in het eenvoudige voorbeeld maar de theorie is steviger onderbouwd </w:t>
      </w:r>
    </w:p>
    <w:p w:rsidR="00A458D8" w:rsidRPr="00B91DB3" w:rsidRDefault="00A458D8" w:rsidP="00A458D8">
      <w:pPr>
        <w:pStyle w:val="Geenafstand"/>
        <w:rPr>
          <w:rFonts w:cstheme="minorHAnsi"/>
        </w:rPr>
      </w:pPr>
    </w:p>
    <w:p w:rsidR="00A458D8" w:rsidRPr="00B91DB3" w:rsidRDefault="00A458D8" w:rsidP="00392E5C">
      <w:pPr>
        <w:pStyle w:val="Kop3"/>
        <w:rPr>
          <w:rFonts w:asciiTheme="minorHAnsi" w:hAnsiTheme="minorHAnsi" w:cstheme="minorHAnsi"/>
        </w:rPr>
      </w:pPr>
      <w:r w:rsidRPr="00B91DB3">
        <w:rPr>
          <w:rFonts w:asciiTheme="minorHAnsi" w:hAnsiTheme="minorHAnsi" w:cstheme="minorHAnsi"/>
        </w:rPr>
        <w:t>Convergerende validiteit</w:t>
      </w:r>
    </w:p>
    <w:p w:rsidR="00A458D8" w:rsidRPr="00B91DB3" w:rsidRDefault="00A458D8" w:rsidP="00835848">
      <w:pPr>
        <w:pStyle w:val="Geenafstand"/>
        <w:numPr>
          <w:ilvl w:val="0"/>
          <w:numId w:val="134"/>
        </w:numPr>
        <w:rPr>
          <w:rFonts w:cstheme="minorHAnsi"/>
        </w:rPr>
      </w:pPr>
      <w:r w:rsidRPr="00B91DB3">
        <w:rPr>
          <w:rFonts w:cstheme="minorHAnsi"/>
        </w:rPr>
        <w:t>Verschillende metingen van eenzelfde concept, liefst meer dan 2</w:t>
      </w:r>
    </w:p>
    <w:p w:rsidR="00A458D8" w:rsidRPr="00B91DB3" w:rsidRDefault="00A458D8" w:rsidP="00835848">
      <w:pPr>
        <w:pStyle w:val="Geenafstand"/>
        <w:numPr>
          <w:ilvl w:val="0"/>
          <w:numId w:val="134"/>
        </w:numPr>
        <w:rPr>
          <w:rFonts w:cstheme="minorHAnsi"/>
        </w:rPr>
      </w:pPr>
      <w:r w:rsidRPr="00B91DB3">
        <w:rPr>
          <w:rFonts w:cstheme="minorHAnsi"/>
        </w:rPr>
        <w:t>Nagaan in welke mate ze met elkaar samenhangen</w:t>
      </w:r>
    </w:p>
    <w:p w:rsidR="00A458D8" w:rsidRPr="00B91DB3" w:rsidRDefault="00A458D8" w:rsidP="00835848">
      <w:pPr>
        <w:pStyle w:val="Geenafstand"/>
        <w:numPr>
          <w:ilvl w:val="1"/>
          <w:numId w:val="134"/>
        </w:numPr>
        <w:rPr>
          <w:rFonts w:cstheme="minorHAnsi"/>
        </w:rPr>
      </w:pPr>
      <w:proofErr w:type="spellStart"/>
      <w:r w:rsidRPr="00B91DB3">
        <w:rPr>
          <w:rFonts w:cstheme="minorHAnsi"/>
        </w:rPr>
        <w:t>Bvb</w:t>
      </w:r>
      <w:proofErr w:type="spellEnd"/>
      <w:r w:rsidRPr="00B91DB3">
        <w:rPr>
          <w:rFonts w:cstheme="minorHAnsi"/>
        </w:rPr>
        <w:t>. 3 metingen van onveiligheidsgevoelen</w:t>
      </w:r>
      <w:r w:rsidRPr="00B91DB3">
        <w:rPr>
          <w:rFonts w:cstheme="minorHAnsi"/>
          <w:lang w:val="en-US"/>
        </w:rPr>
        <w:t xml:space="preserve"> </w:t>
      </w:r>
    </w:p>
    <w:p w:rsidR="00A458D8" w:rsidRPr="00B91DB3" w:rsidRDefault="00A458D8" w:rsidP="00A458D8">
      <w:pPr>
        <w:pStyle w:val="Geenafstand"/>
        <w:rPr>
          <w:rFonts w:cstheme="minorHAnsi"/>
        </w:rPr>
      </w:pPr>
    </w:p>
    <w:p w:rsidR="00A458D8" w:rsidRPr="00B91DB3" w:rsidRDefault="00835848" w:rsidP="00A458D8">
      <w:pPr>
        <w:pStyle w:val="Geenafstand"/>
        <w:rPr>
          <w:rFonts w:cstheme="minorHAnsi"/>
        </w:rPr>
      </w:pPr>
      <w:r w:rsidRPr="00B91DB3">
        <w:rPr>
          <w:rFonts w:cstheme="minorHAnsi"/>
          <w:noProof/>
          <w:lang w:eastAsia="nl-BE"/>
        </w:rPr>
        <w:drawing>
          <wp:inline distT="0" distB="0" distL="0" distR="0" wp14:anchorId="55EB3294" wp14:editId="3B003CD8">
            <wp:extent cx="4457700" cy="1244732"/>
            <wp:effectExtent l="19050" t="0" r="0" b="0"/>
            <wp:docPr id="211"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1" cstate="print"/>
                    <a:srcRect/>
                    <a:stretch>
                      <a:fillRect/>
                    </a:stretch>
                  </pic:blipFill>
                  <pic:spPr bwMode="auto">
                    <a:xfrm>
                      <a:off x="0" y="0"/>
                      <a:ext cx="4463586" cy="1246376"/>
                    </a:xfrm>
                    <a:prstGeom prst="rect">
                      <a:avLst/>
                    </a:prstGeom>
                    <a:noFill/>
                  </pic:spPr>
                </pic:pic>
              </a:graphicData>
            </a:graphic>
          </wp:inline>
        </w:drawing>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Indien grote correlaties tussen verschillende metingen: grote waarschijnlijkheid op geldigheid</w:t>
      </w:r>
    </w:p>
    <w:p w:rsidR="00A458D8" w:rsidRPr="00B91DB3" w:rsidRDefault="00A458D8" w:rsidP="00835848">
      <w:pPr>
        <w:pStyle w:val="Geenafstand"/>
        <w:numPr>
          <w:ilvl w:val="0"/>
          <w:numId w:val="132"/>
        </w:numPr>
        <w:rPr>
          <w:rFonts w:cstheme="minorHAnsi"/>
        </w:rPr>
      </w:pPr>
      <w:r w:rsidRPr="00B91DB3">
        <w:rPr>
          <w:rFonts w:cstheme="minorHAnsi"/>
        </w:rPr>
        <w:t>Verschil met constructgeldigheid?</w:t>
      </w:r>
    </w:p>
    <w:p w:rsidR="00A458D8" w:rsidRPr="00B91DB3" w:rsidRDefault="00A458D8" w:rsidP="00835848">
      <w:pPr>
        <w:pStyle w:val="Geenafstand"/>
        <w:numPr>
          <w:ilvl w:val="1"/>
          <w:numId w:val="132"/>
        </w:numPr>
        <w:rPr>
          <w:rFonts w:cstheme="minorHAnsi"/>
        </w:rPr>
      </w:pPr>
      <w:r w:rsidRPr="00B91DB3">
        <w:rPr>
          <w:rFonts w:cstheme="minorHAnsi"/>
        </w:rPr>
        <w:t>Hier moeten we niet zeker zijn dat één bepaalde meting geldig is</w:t>
      </w:r>
    </w:p>
    <w:p w:rsidR="00A458D8" w:rsidRPr="00B91DB3" w:rsidRDefault="00A458D8" w:rsidP="00835848">
      <w:pPr>
        <w:pStyle w:val="Geenafstand"/>
        <w:numPr>
          <w:ilvl w:val="1"/>
          <w:numId w:val="132"/>
        </w:numPr>
        <w:rPr>
          <w:rFonts w:cstheme="minorHAnsi"/>
        </w:rPr>
      </w:pPr>
      <w:r w:rsidRPr="00B91DB3">
        <w:rPr>
          <w:rFonts w:cstheme="minorHAnsi"/>
        </w:rPr>
        <w:t>Aangezien we veel metingen doen, zullen we allicht wel iets goed meten (geldigheid door grote aantallen metingen)</w:t>
      </w:r>
    </w:p>
    <w:p w:rsidR="00A458D8" w:rsidRPr="00B91DB3" w:rsidRDefault="00A458D8" w:rsidP="00835848">
      <w:pPr>
        <w:pStyle w:val="Geenafstand"/>
        <w:numPr>
          <w:ilvl w:val="1"/>
          <w:numId w:val="132"/>
        </w:numPr>
        <w:rPr>
          <w:rFonts w:cstheme="minorHAnsi"/>
        </w:rPr>
      </w:pPr>
      <w:r w:rsidRPr="00B91DB3">
        <w:rPr>
          <w:rFonts w:cstheme="minorHAnsi"/>
        </w:rPr>
        <w:t>En als we daarenboven met de verschillende metingen ongeveer hetzelfde meten (te zien aan grote correlaties), dan zal het wel goed zitten</w:t>
      </w:r>
    </w:p>
    <w:p w:rsidR="00A458D8" w:rsidRPr="00B91DB3" w:rsidRDefault="00A458D8" w:rsidP="00A458D8">
      <w:pPr>
        <w:pStyle w:val="Geenafstand"/>
        <w:numPr>
          <w:ilvl w:val="0"/>
          <w:numId w:val="132"/>
        </w:numPr>
        <w:rPr>
          <w:rFonts w:cstheme="minorHAnsi"/>
        </w:rPr>
      </w:pPr>
      <w:r w:rsidRPr="00B91DB3">
        <w:rPr>
          <w:rFonts w:cstheme="minorHAnsi"/>
        </w:rPr>
        <w:t xml:space="preserve">Is natuurlijk betwijfelbaar, maar doorgaans neemt men aan dat deze assumptie in orde is </w:t>
      </w:r>
    </w:p>
    <w:p w:rsidR="00A458D8" w:rsidRPr="00B91DB3" w:rsidRDefault="00A458D8" w:rsidP="00392E5C">
      <w:pPr>
        <w:pStyle w:val="Kop3"/>
        <w:rPr>
          <w:rFonts w:asciiTheme="minorHAnsi" w:hAnsiTheme="minorHAnsi" w:cstheme="minorHAnsi"/>
        </w:rPr>
      </w:pPr>
      <w:r w:rsidRPr="00B91DB3">
        <w:rPr>
          <w:rFonts w:asciiTheme="minorHAnsi" w:hAnsiTheme="minorHAnsi" w:cstheme="minorHAnsi"/>
        </w:rPr>
        <w:t>Discriminerende validiteit</w:t>
      </w:r>
    </w:p>
    <w:p w:rsidR="00A458D8" w:rsidRPr="00B91DB3" w:rsidRDefault="00A458D8" w:rsidP="00835848">
      <w:pPr>
        <w:pStyle w:val="Geenafstand"/>
        <w:numPr>
          <w:ilvl w:val="0"/>
          <w:numId w:val="133"/>
        </w:numPr>
        <w:rPr>
          <w:rFonts w:cstheme="minorHAnsi"/>
        </w:rPr>
      </w:pPr>
      <w:r w:rsidRPr="00B91DB3">
        <w:rPr>
          <w:rFonts w:cstheme="minorHAnsi"/>
        </w:rPr>
        <w:t>Concepten die theoretisch duidelijk van elkaar verschillen moeten ook verschillende meetresultaten opleveren</w:t>
      </w:r>
    </w:p>
    <w:p w:rsidR="00A458D8" w:rsidRPr="00B91DB3" w:rsidRDefault="00A458D8" w:rsidP="00835848">
      <w:pPr>
        <w:pStyle w:val="Geenafstand"/>
        <w:numPr>
          <w:ilvl w:val="1"/>
          <w:numId w:val="133"/>
        </w:numPr>
        <w:rPr>
          <w:rFonts w:cstheme="minorHAnsi"/>
        </w:rPr>
      </w:pPr>
      <w:r w:rsidRPr="00B91DB3">
        <w:rPr>
          <w:rFonts w:cstheme="minorHAnsi"/>
        </w:rPr>
        <w:t>Vb. onveiligheidsgevoelen en politieke machteloosheid</w:t>
      </w:r>
    </w:p>
    <w:p w:rsidR="00A458D8" w:rsidRPr="00B91DB3" w:rsidRDefault="00A458D8" w:rsidP="00835848">
      <w:pPr>
        <w:pStyle w:val="Geenafstand"/>
        <w:numPr>
          <w:ilvl w:val="1"/>
          <w:numId w:val="133"/>
        </w:numPr>
        <w:rPr>
          <w:rFonts w:cstheme="minorHAnsi"/>
        </w:rPr>
      </w:pPr>
      <w:r w:rsidRPr="00B91DB3">
        <w:rPr>
          <w:rFonts w:cstheme="minorHAnsi"/>
        </w:rPr>
        <w:t>De correlatie tussen deze twee concepten moet relatief laag zijn</w:t>
      </w:r>
    </w:p>
    <w:p w:rsidR="00A458D8" w:rsidRPr="00B91DB3" w:rsidRDefault="00A458D8" w:rsidP="00835848">
      <w:pPr>
        <w:pStyle w:val="Geenafstand"/>
        <w:numPr>
          <w:ilvl w:val="2"/>
          <w:numId w:val="133"/>
        </w:numPr>
        <w:rPr>
          <w:rFonts w:cstheme="minorHAnsi"/>
        </w:rPr>
      </w:pPr>
      <w:r w:rsidRPr="00B91DB3">
        <w:rPr>
          <w:rFonts w:cstheme="minorHAnsi"/>
        </w:rPr>
        <w:t xml:space="preserve">Niet nul natuurlijk want er kan in werkelijkheid een zekere mate van samenhang zijn tussen zich politiek machteloos voelen en een gevoelen van onveiligheid, maar die correlatie moet lager zijn dan tussen verschillende metingen van zelfde concept (vorig voorbeeld) </w:t>
      </w:r>
    </w:p>
    <w:p w:rsidR="00A458D8" w:rsidRPr="00B91DB3" w:rsidRDefault="00A458D8" w:rsidP="00A458D8">
      <w:pPr>
        <w:pStyle w:val="Geenafstand"/>
        <w:rPr>
          <w:rFonts w:cstheme="minorHAnsi"/>
        </w:rPr>
      </w:pPr>
    </w:p>
    <w:p w:rsidR="00A458D8" w:rsidRPr="00B91DB3" w:rsidRDefault="00A458D8" w:rsidP="00603E79">
      <w:pPr>
        <w:pStyle w:val="Kop2"/>
        <w:rPr>
          <w:rFonts w:asciiTheme="minorHAnsi" w:hAnsiTheme="minorHAnsi" w:cstheme="minorHAnsi"/>
        </w:rPr>
      </w:pPr>
      <w:r w:rsidRPr="00B91DB3">
        <w:rPr>
          <w:rFonts w:asciiTheme="minorHAnsi" w:hAnsiTheme="minorHAnsi" w:cstheme="minorHAnsi"/>
        </w:rPr>
        <w:lastRenderedPageBreak/>
        <w:t>4.9.4 Geldigheid en betrouwbaarheid in kwalitatief onderzoek</w:t>
      </w:r>
    </w:p>
    <w:p w:rsidR="00A458D8" w:rsidRPr="00B91DB3" w:rsidRDefault="00A458D8" w:rsidP="00A458D8">
      <w:pPr>
        <w:pStyle w:val="Geenafstand"/>
        <w:rPr>
          <w:rFonts w:cstheme="minorHAnsi"/>
          <w:b/>
        </w:rPr>
      </w:pPr>
      <w:r w:rsidRPr="00B91DB3">
        <w:rPr>
          <w:rFonts w:cstheme="minorHAnsi"/>
          <w:b/>
        </w:rPr>
        <w:t>Ook in kwalitatief onderzoek vragen naar betrouwbaarheid en geldigheid</w:t>
      </w:r>
    </w:p>
    <w:p w:rsidR="00A458D8" w:rsidRPr="00B91DB3" w:rsidRDefault="00A458D8" w:rsidP="00835848">
      <w:pPr>
        <w:pStyle w:val="Geenafstand"/>
        <w:numPr>
          <w:ilvl w:val="0"/>
          <w:numId w:val="133"/>
        </w:numPr>
        <w:rPr>
          <w:rFonts w:cstheme="minorHAnsi"/>
        </w:rPr>
      </w:pPr>
      <w:r w:rsidRPr="00B91DB3">
        <w:rPr>
          <w:rFonts w:cstheme="minorHAnsi"/>
        </w:rPr>
        <w:t>Na observatiemomenten proberen een patroon te ontdekken</w:t>
      </w:r>
    </w:p>
    <w:p w:rsidR="00A458D8" w:rsidRPr="00B91DB3" w:rsidRDefault="00A458D8" w:rsidP="00835848">
      <w:pPr>
        <w:pStyle w:val="Geenafstand"/>
        <w:numPr>
          <w:ilvl w:val="0"/>
          <w:numId w:val="133"/>
        </w:numPr>
        <w:rPr>
          <w:rFonts w:cstheme="minorHAnsi"/>
        </w:rPr>
      </w:pPr>
      <w:r w:rsidRPr="00B91DB3">
        <w:rPr>
          <w:rFonts w:cstheme="minorHAnsi"/>
        </w:rPr>
        <w:t>Na interpretatie terugkoppelen naar veld: sleutelinformanten licht laten schijnen over je bevindingen. Zijn je bevindingen realistisch?</w:t>
      </w:r>
    </w:p>
    <w:p w:rsidR="00A458D8" w:rsidRPr="00B91DB3" w:rsidRDefault="00A458D8" w:rsidP="00835848">
      <w:pPr>
        <w:pStyle w:val="Geenafstand"/>
        <w:numPr>
          <w:ilvl w:val="0"/>
          <w:numId w:val="133"/>
        </w:numPr>
        <w:rPr>
          <w:rFonts w:cstheme="minorHAnsi"/>
        </w:rPr>
      </w:pPr>
      <w:r w:rsidRPr="00B91DB3">
        <w:rPr>
          <w:rFonts w:cstheme="minorHAnsi"/>
        </w:rPr>
        <w:t>Werken met verschillende codeurs (</w:t>
      </w:r>
      <w:proofErr w:type="spellStart"/>
      <w:r w:rsidRPr="00B91DB3">
        <w:rPr>
          <w:rFonts w:cstheme="minorHAnsi"/>
        </w:rPr>
        <w:t>bvb</w:t>
      </w:r>
      <w:proofErr w:type="spellEnd"/>
      <w:r w:rsidRPr="00B91DB3">
        <w:rPr>
          <w:rFonts w:cstheme="minorHAnsi"/>
        </w:rPr>
        <w:t>. diepte interviews, inhoudsanalyse) en kijken of men tot dezelfde resultaten komt (</w:t>
      </w:r>
      <w:proofErr w:type="spellStart"/>
      <w:r w:rsidRPr="00B91DB3">
        <w:rPr>
          <w:rFonts w:cstheme="minorHAnsi"/>
        </w:rPr>
        <w:t>intercodeur</w:t>
      </w:r>
      <w:proofErr w:type="spellEnd"/>
      <w:r w:rsidRPr="00B91DB3">
        <w:rPr>
          <w:rFonts w:cstheme="minorHAnsi"/>
        </w:rPr>
        <w:t xml:space="preserve"> betrouwbaarheid) </w:t>
      </w:r>
    </w:p>
    <w:p w:rsidR="00A458D8" w:rsidRPr="00B91DB3" w:rsidRDefault="00A458D8" w:rsidP="00835848">
      <w:pPr>
        <w:pStyle w:val="Geenafstand"/>
        <w:numPr>
          <w:ilvl w:val="0"/>
          <w:numId w:val="133"/>
        </w:numPr>
        <w:rPr>
          <w:rFonts w:cstheme="minorHAnsi"/>
        </w:rPr>
      </w:pPr>
      <w:r w:rsidRPr="00B91DB3">
        <w:rPr>
          <w:rFonts w:cstheme="minorHAnsi"/>
        </w:rPr>
        <w:t xml:space="preserve">Verschillenden (onafhankelijke </w:t>
      </w:r>
      <w:r w:rsidRPr="00B91DB3">
        <w:rPr>
          <w:rFonts w:cstheme="minorHAnsi"/>
        </w:rPr>
        <w:sym w:font="Wingdings" w:char="F0E0"/>
      </w:r>
      <w:r w:rsidRPr="00B91DB3">
        <w:rPr>
          <w:rFonts w:cstheme="minorHAnsi"/>
        </w:rPr>
        <w:t xml:space="preserve"> geen beïnvloeding) onderzoekers in veld; kijken of ze tot dezelfde resultaten komen (‘triangulatie’)</w:t>
      </w:r>
    </w:p>
    <w:p w:rsidR="00A458D8" w:rsidRPr="00B91DB3" w:rsidRDefault="00A458D8" w:rsidP="00835848">
      <w:pPr>
        <w:pStyle w:val="Geenafstand"/>
        <w:numPr>
          <w:ilvl w:val="0"/>
          <w:numId w:val="133"/>
        </w:numPr>
        <w:rPr>
          <w:rFonts w:cstheme="minorHAnsi"/>
        </w:rPr>
      </w:pPr>
      <w:r w:rsidRPr="00B91DB3">
        <w:rPr>
          <w:rFonts w:cstheme="minorHAnsi"/>
        </w:rPr>
        <w:t>Herhaalde waarnemingen: inductie en deductie</w:t>
      </w:r>
    </w:p>
    <w:p w:rsidR="00A458D8" w:rsidRPr="00B91DB3" w:rsidRDefault="00A458D8" w:rsidP="00835848">
      <w:pPr>
        <w:pStyle w:val="Geenafstand"/>
        <w:numPr>
          <w:ilvl w:val="0"/>
          <w:numId w:val="133"/>
        </w:numPr>
        <w:rPr>
          <w:rFonts w:cstheme="minorHAnsi"/>
        </w:rPr>
      </w:pPr>
      <w:r w:rsidRPr="00B91DB3">
        <w:rPr>
          <w:rFonts w:cstheme="minorHAnsi"/>
        </w:rPr>
        <w:t>Verschil deterministische en probabilistische uitspraken</w:t>
      </w:r>
    </w:p>
    <w:p w:rsidR="00A458D8" w:rsidRPr="00B91DB3" w:rsidRDefault="00A458D8" w:rsidP="00835848">
      <w:pPr>
        <w:pStyle w:val="Geenafstand"/>
        <w:numPr>
          <w:ilvl w:val="1"/>
          <w:numId w:val="133"/>
        </w:numPr>
        <w:rPr>
          <w:rFonts w:cstheme="minorHAnsi"/>
        </w:rPr>
      </w:pPr>
      <w:r w:rsidRPr="00B91DB3">
        <w:rPr>
          <w:rFonts w:cstheme="minorHAnsi"/>
        </w:rPr>
        <w:t xml:space="preserve">Specifieke verwachtingen het veld betreden </w:t>
      </w:r>
      <w:r w:rsidRPr="00B91DB3">
        <w:rPr>
          <w:rFonts w:cstheme="minorHAnsi"/>
        </w:rPr>
        <w:sym w:font="Wingdings" w:char="F0E0"/>
      </w:r>
      <w:r w:rsidRPr="00B91DB3">
        <w:rPr>
          <w:rFonts w:cstheme="minorHAnsi"/>
        </w:rPr>
        <w:t xml:space="preserve"> verwachtingen niet ingelost</w:t>
      </w:r>
    </w:p>
    <w:p w:rsidR="00A458D8" w:rsidRPr="00B91DB3" w:rsidRDefault="00A458D8" w:rsidP="00835848">
      <w:pPr>
        <w:pStyle w:val="Geenafstand"/>
        <w:numPr>
          <w:ilvl w:val="1"/>
          <w:numId w:val="133"/>
        </w:numPr>
        <w:rPr>
          <w:rFonts w:cstheme="minorHAnsi"/>
        </w:rPr>
      </w:pPr>
      <w:r w:rsidRPr="00B91DB3">
        <w:rPr>
          <w:rFonts w:cstheme="minorHAnsi"/>
        </w:rPr>
        <w:t xml:space="preserve">Conditioneel verband </w:t>
      </w:r>
      <w:r w:rsidRPr="00B91DB3">
        <w:rPr>
          <w:rFonts w:cstheme="minorHAnsi"/>
        </w:rPr>
        <w:sym w:font="Wingdings" w:char="F0E0"/>
      </w:r>
      <w:r w:rsidRPr="00B91DB3">
        <w:rPr>
          <w:rFonts w:cstheme="minorHAnsi"/>
        </w:rPr>
        <w:t xml:space="preserve"> alleen onder specifieke omstandigheden</w:t>
      </w:r>
    </w:p>
    <w:p w:rsidR="00A458D8" w:rsidRPr="00B91DB3" w:rsidRDefault="00A458D8" w:rsidP="00835848">
      <w:pPr>
        <w:pStyle w:val="Geenafstand"/>
        <w:numPr>
          <w:ilvl w:val="1"/>
          <w:numId w:val="133"/>
        </w:numPr>
        <w:rPr>
          <w:rFonts w:cstheme="minorHAnsi"/>
        </w:rPr>
      </w:pPr>
      <w:r w:rsidRPr="00B91DB3">
        <w:rPr>
          <w:rFonts w:cstheme="minorHAnsi"/>
        </w:rPr>
        <w:t xml:space="preserve">Soms wel, soms niet </w:t>
      </w:r>
      <w:r w:rsidRPr="00B91DB3">
        <w:rPr>
          <w:rFonts w:cstheme="minorHAnsi"/>
        </w:rPr>
        <w:sym w:font="Wingdings" w:char="F0E0"/>
      </w:r>
      <w:r w:rsidRPr="00B91DB3">
        <w:rPr>
          <w:rFonts w:cstheme="minorHAnsi"/>
        </w:rPr>
        <w:t xml:space="preserve"> probabilistisch</w:t>
      </w:r>
    </w:p>
    <w:p w:rsidR="00A458D8" w:rsidRPr="00B91DB3" w:rsidRDefault="00A458D8" w:rsidP="00A458D8">
      <w:pPr>
        <w:pStyle w:val="Geenafstand"/>
        <w:rPr>
          <w:rFonts w:cstheme="minorHAnsi"/>
        </w:rPr>
      </w:pPr>
    </w:p>
    <w:p w:rsidR="00A458D8" w:rsidRPr="00B91DB3" w:rsidRDefault="00A458D8" w:rsidP="00A458D8">
      <w:pPr>
        <w:pStyle w:val="Geenafstand"/>
        <w:rPr>
          <w:rFonts w:cstheme="minorHAnsi"/>
          <w:b/>
        </w:rPr>
      </w:pPr>
      <w:r w:rsidRPr="00B91DB3">
        <w:rPr>
          <w:rFonts w:cstheme="minorHAnsi"/>
          <w:b/>
        </w:rPr>
        <w:t>Opmerking!</w:t>
      </w:r>
    </w:p>
    <w:p w:rsidR="00835848" w:rsidRPr="00B91DB3" w:rsidRDefault="00A458D8" w:rsidP="00835848">
      <w:pPr>
        <w:pStyle w:val="Geenafstand"/>
        <w:numPr>
          <w:ilvl w:val="0"/>
          <w:numId w:val="349"/>
        </w:numPr>
        <w:rPr>
          <w:rFonts w:cstheme="minorHAnsi"/>
        </w:rPr>
      </w:pPr>
      <w:r w:rsidRPr="00B91DB3">
        <w:rPr>
          <w:rFonts w:cstheme="minorHAnsi"/>
        </w:rPr>
        <w:t>Systematische vertekeningen mogelijk: leden passen gedrag aan</w:t>
      </w:r>
    </w:p>
    <w:p w:rsidR="00835848" w:rsidRPr="00B91DB3" w:rsidRDefault="00A458D8" w:rsidP="00835848">
      <w:pPr>
        <w:pStyle w:val="Geenafstand"/>
        <w:numPr>
          <w:ilvl w:val="0"/>
          <w:numId w:val="349"/>
        </w:numPr>
        <w:rPr>
          <w:rFonts w:cstheme="minorHAnsi"/>
        </w:rPr>
      </w:pPr>
      <w:r w:rsidRPr="00B91DB3">
        <w:rPr>
          <w:rFonts w:cstheme="minorHAnsi"/>
        </w:rPr>
        <w:t>Ook band met theorievorming en inhoudsgeldigheid</w:t>
      </w:r>
    </w:p>
    <w:p w:rsidR="00A458D8" w:rsidRPr="00B91DB3" w:rsidRDefault="00A458D8" w:rsidP="00835848">
      <w:pPr>
        <w:pStyle w:val="Geenafstand"/>
        <w:numPr>
          <w:ilvl w:val="0"/>
          <w:numId w:val="349"/>
        </w:numPr>
        <w:rPr>
          <w:rFonts w:cstheme="minorHAnsi"/>
        </w:rPr>
      </w:pPr>
      <w:r w:rsidRPr="00B91DB3">
        <w:rPr>
          <w:rFonts w:cstheme="minorHAnsi"/>
        </w:rPr>
        <w:t xml:space="preserve">Ook inhoudsgeldigheid probleem in kwalitatief onderzoek </w:t>
      </w:r>
    </w:p>
    <w:p w:rsidR="00A458D8" w:rsidRPr="00B91DB3" w:rsidRDefault="00A458D8" w:rsidP="00A458D8">
      <w:pPr>
        <w:pStyle w:val="Geenafstand"/>
        <w:rPr>
          <w:rFonts w:cstheme="minorHAnsi"/>
        </w:rPr>
      </w:pPr>
    </w:p>
    <w:p w:rsidR="00A458D8" w:rsidRPr="00B91DB3" w:rsidRDefault="00A458D8" w:rsidP="00392E5C">
      <w:pPr>
        <w:pStyle w:val="Kop3"/>
        <w:rPr>
          <w:rFonts w:asciiTheme="minorHAnsi" w:hAnsiTheme="minorHAnsi" w:cstheme="minorHAnsi"/>
        </w:rPr>
      </w:pPr>
      <w:r w:rsidRPr="00B91DB3">
        <w:rPr>
          <w:rFonts w:asciiTheme="minorHAnsi" w:hAnsiTheme="minorHAnsi" w:cstheme="minorHAnsi"/>
        </w:rPr>
        <w:t>SAMENVATTING!</w:t>
      </w:r>
    </w:p>
    <w:p w:rsidR="00A458D8" w:rsidRPr="00B91DB3" w:rsidRDefault="00A458D8" w:rsidP="00A458D8">
      <w:pPr>
        <w:pStyle w:val="Geenafstand"/>
        <w:rPr>
          <w:rFonts w:cstheme="minorHAnsi"/>
        </w:rPr>
      </w:pPr>
      <w:r w:rsidRPr="00B91DB3">
        <w:rPr>
          <w:rFonts w:cstheme="minorHAnsi"/>
        </w:rPr>
        <w:t>Geldigheid</w:t>
      </w:r>
    </w:p>
    <w:p w:rsidR="00835848" w:rsidRPr="00B91DB3" w:rsidRDefault="00A458D8" w:rsidP="00835848">
      <w:pPr>
        <w:pStyle w:val="Geenafstand"/>
        <w:numPr>
          <w:ilvl w:val="0"/>
          <w:numId w:val="350"/>
        </w:numPr>
        <w:rPr>
          <w:rFonts w:cstheme="minorHAnsi"/>
        </w:rPr>
      </w:pPr>
      <w:r w:rsidRPr="00B91DB3">
        <w:rPr>
          <w:rFonts w:cstheme="minorHAnsi"/>
        </w:rPr>
        <w:t>“Meetgeldigheid”: meten we wat we willen meten?</w:t>
      </w:r>
    </w:p>
    <w:p w:rsidR="00835848" w:rsidRPr="00B91DB3" w:rsidRDefault="00A458D8" w:rsidP="00835848">
      <w:pPr>
        <w:pStyle w:val="Geenafstand"/>
        <w:numPr>
          <w:ilvl w:val="0"/>
          <w:numId w:val="350"/>
        </w:numPr>
        <w:rPr>
          <w:rFonts w:cstheme="minorHAnsi"/>
        </w:rPr>
      </w:pPr>
      <w:r w:rsidRPr="00B91DB3">
        <w:rPr>
          <w:rFonts w:cstheme="minorHAnsi"/>
        </w:rPr>
        <w:t>Kunnen we tot op zekere hoogte nagaan</w:t>
      </w:r>
    </w:p>
    <w:p w:rsidR="00835848" w:rsidRPr="00B91DB3" w:rsidRDefault="00A458D8" w:rsidP="00835848">
      <w:pPr>
        <w:pStyle w:val="Geenafstand"/>
        <w:numPr>
          <w:ilvl w:val="1"/>
          <w:numId w:val="350"/>
        </w:numPr>
        <w:rPr>
          <w:rFonts w:cstheme="minorHAnsi"/>
        </w:rPr>
      </w:pPr>
      <w:r w:rsidRPr="00B91DB3">
        <w:rPr>
          <w:rFonts w:cstheme="minorHAnsi"/>
        </w:rPr>
        <w:t xml:space="preserve">Face </w:t>
      </w:r>
      <w:proofErr w:type="spellStart"/>
      <w:r w:rsidRPr="00B91DB3">
        <w:rPr>
          <w:rFonts w:cstheme="minorHAnsi"/>
        </w:rPr>
        <w:t>validity</w:t>
      </w:r>
      <w:proofErr w:type="spellEnd"/>
      <w:r w:rsidRPr="00B91DB3">
        <w:rPr>
          <w:rFonts w:cstheme="minorHAnsi"/>
        </w:rPr>
        <w:t xml:space="preserve"> (inhoudsgeldigheid, content </w:t>
      </w:r>
      <w:proofErr w:type="spellStart"/>
      <w:r w:rsidRPr="00B91DB3">
        <w:rPr>
          <w:rFonts w:cstheme="minorHAnsi"/>
        </w:rPr>
        <w:t>validity</w:t>
      </w:r>
      <w:proofErr w:type="spellEnd"/>
      <w:r w:rsidRPr="00B91DB3">
        <w:rPr>
          <w:rFonts w:cstheme="minorHAnsi"/>
        </w:rPr>
        <w:t>)</w:t>
      </w:r>
    </w:p>
    <w:p w:rsidR="00835848" w:rsidRPr="00B91DB3" w:rsidRDefault="00A458D8" w:rsidP="00835848">
      <w:pPr>
        <w:pStyle w:val="Geenafstand"/>
        <w:numPr>
          <w:ilvl w:val="1"/>
          <w:numId w:val="350"/>
        </w:numPr>
        <w:rPr>
          <w:rFonts w:cstheme="minorHAnsi"/>
        </w:rPr>
      </w:pPr>
      <w:r w:rsidRPr="00B91DB3">
        <w:rPr>
          <w:rFonts w:cstheme="minorHAnsi"/>
        </w:rPr>
        <w:t xml:space="preserve">Criterium geldigheid (concurrent </w:t>
      </w:r>
      <w:proofErr w:type="spellStart"/>
      <w:r w:rsidRPr="00B91DB3">
        <w:rPr>
          <w:rFonts w:cstheme="minorHAnsi"/>
        </w:rPr>
        <w:t>validity</w:t>
      </w:r>
      <w:proofErr w:type="spellEnd"/>
      <w:r w:rsidRPr="00B91DB3">
        <w:rPr>
          <w:rFonts w:cstheme="minorHAnsi"/>
        </w:rPr>
        <w:t>)</w:t>
      </w:r>
    </w:p>
    <w:p w:rsidR="00835848" w:rsidRPr="00B91DB3" w:rsidRDefault="00A458D8" w:rsidP="00835848">
      <w:pPr>
        <w:pStyle w:val="Geenafstand"/>
        <w:numPr>
          <w:ilvl w:val="1"/>
          <w:numId w:val="350"/>
        </w:numPr>
        <w:rPr>
          <w:rFonts w:cstheme="minorHAnsi"/>
        </w:rPr>
      </w:pPr>
      <w:proofErr w:type="spellStart"/>
      <w:r w:rsidRPr="00B91DB3">
        <w:rPr>
          <w:rFonts w:cstheme="minorHAnsi"/>
        </w:rPr>
        <w:t>Predictieve</w:t>
      </w:r>
      <w:proofErr w:type="spellEnd"/>
      <w:r w:rsidRPr="00B91DB3">
        <w:rPr>
          <w:rFonts w:cstheme="minorHAnsi"/>
        </w:rPr>
        <w:t xml:space="preserve"> geldigheid</w:t>
      </w:r>
    </w:p>
    <w:p w:rsidR="00835848" w:rsidRPr="00B91DB3" w:rsidRDefault="00A458D8" w:rsidP="00835848">
      <w:pPr>
        <w:pStyle w:val="Geenafstand"/>
        <w:numPr>
          <w:ilvl w:val="1"/>
          <w:numId w:val="350"/>
        </w:numPr>
        <w:rPr>
          <w:rFonts w:cstheme="minorHAnsi"/>
        </w:rPr>
      </w:pPr>
      <w:r w:rsidRPr="00B91DB3">
        <w:rPr>
          <w:rFonts w:cstheme="minorHAnsi"/>
        </w:rPr>
        <w:t>Construct geldigheid</w:t>
      </w:r>
    </w:p>
    <w:p w:rsidR="00A458D8" w:rsidRPr="00B91DB3" w:rsidRDefault="00A458D8" w:rsidP="00835848">
      <w:pPr>
        <w:pStyle w:val="Geenafstand"/>
        <w:numPr>
          <w:ilvl w:val="1"/>
          <w:numId w:val="350"/>
        </w:numPr>
        <w:rPr>
          <w:rFonts w:cstheme="minorHAnsi"/>
        </w:rPr>
      </w:pPr>
      <w:r w:rsidRPr="00B91DB3">
        <w:rPr>
          <w:rFonts w:cstheme="minorHAnsi"/>
        </w:rPr>
        <w:t>Convergerende en discriminerende geldigheid</w:t>
      </w:r>
    </w:p>
    <w:p w:rsidR="00A458D8" w:rsidRPr="00A458D8" w:rsidRDefault="00A458D8" w:rsidP="00A458D8">
      <w:pPr>
        <w:pStyle w:val="Geenafstand"/>
        <w:rPr>
          <w:rFonts w:ascii="Bookman Old Style" w:hAnsi="Bookman Old Style"/>
        </w:rPr>
      </w:pPr>
    </w:p>
    <w:p w:rsidR="00B20466" w:rsidRPr="00B20466" w:rsidRDefault="00B20466" w:rsidP="004E7085">
      <w:pPr>
        <w:spacing w:line="240" w:lineRule="auto"/>
        <w:rPr>
          <w:rFonts w:ascii="Bookman Old Style" w:hAnsi="Bookman Old Style"/>
          <w:b/>
        </w:rPr>
      </w:pPr>
    </w:p>
    <w:sectPr w:rsidR="00B20466" w:rsidRPr="00B20466" w:rsidSect="00BF3DEE">
      <w:footerReference w:type="default" r:id="rId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30D" w:rsidRDefault="008F430D" w:rsidP="0054595A">
      <w:pPr>
        <w:spacing w:line="240" w:lineRule="auto"/>
      </w:pPr>
      <w:r>
        <w:separator/>
      </w:r>
    </w:p>
  </w:endnote>
  <w:endnote w:type="continuationSeparator" w:id="0">
    <w:p w:rsidR="008F430D" w:rsidRDefault="008F430D" w:rsidP="005459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8677"/>
      <w:docPartObj>
        <w:docPartGallery w:val="Page Numbers (Bottom of Page)"/>
        <w:docPartUnique/>
      </w:docPartObj>
    </w:sdtPr>
    <w:sdtContent>
      <w:p w:rsidR="00B91DB3" w:rsidRDefault="00B91DB3">
        <w:pPr>
          <w:pStyle w:val="Voettekst"/>
        </w:pPr>
        <w:r>
          <w:fldChar w:fldCharType="begin"/>
        </w:r>
        <w:r>
          <w:instrText xml:space="preserve"> PAGE   \* MERGEFORMAT </w:instrText>
        </w:r>
        <w:r>
          <w:fldChar w:fldCharType="separate"/>
        </w:r>
        <w:r w:rsidR="00A832C7">
          <w:rPr>
            <w:noProof/>
          </w:rPr>
          <w:t>74</w:t>
        </w:r>
        <w:r>
          <w:rPr>
            <w:noProof/>
          </w:rPr>
          <w:fldChar w:fldCharType="end"/>
        </w:r>
      </w:p>
    </w:sdtContent>
  </w:sdt>
  <w:p w:rsidR="00B91DB3" w:rsidRDefault="00B91DB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30D" w:rsidRDefault="008F430D" w:rsidP="0054595A">
      <w:pPr>
        <w:spacing w:line="240" w:lineRule="auto"/>
      </w:pPr>
      <w:r>
        <w:separator/>
      </w:r>
    </w:p>
  </w:footnote>
  <w:footnote w:type="continuationSeparator" w:id="0">
    <w:p w:rsidR="008F430D" w:rsidRDefault="008F430D" w:rsidP="0054595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DEE"/>
    <w:multiLevelType w:val="hybridMultilevel"/>
    <w:tmpl w:val="8F30CA2A"/>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01E2529"/>
    <w:multiLevelType w:val="hybridMultilevel"/>
    <w:tmpl w:val="A4920B8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0741A5C"/>
    <w:multiLevelType w:val="hybridMultilevel"/>
    <w:tmpl w:val="8D60338E"/>
    <w:lvl w:ilvl="0" w:tplc="A0A8F752">
      <w:start w:val="1"/>
      <w:numFmt w:val="bullet"/>
      <w:lvlText w:val="-"/>
      <w:lvlJc w:val="left"/>
      <w:pPr>
        <w:ind w:left="720" w:hanging="360"/>
      </w:pPr>
      <w:rPr>
        <w:rFonts w:ascii="Bookman Old Style" w:eastAsiaTheme="minorHAnsi" w:hAnsi="Bookman Old Style" w:cstheme="minorBidi"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0AE3826"/>
    <w:multiLevelType w:val="hybridMultilevel"/>
    <w:tmpl w:val="95FEBFCC"/>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11416C8"/>
    <w:multiLevelType w:val="hybridMultilevel"/>
    <w:tmpl w:val="99166CC8"/>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23427F0"/>
    <w:multiLevelType w:val="hybridMultilevel"/>
    <w:tmpl w:val="AEE63F6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2702C8F"/>
    <w:multiLevelType w:val="hybridMultilevel"/>
    <w:tmpl w:val="0BC6F4E4"/>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2843E61"/>
    <w:multiLevelType w:val="hybridMultilevel"/>
    <w:tmpl w:val="3160A9E0"/>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02BD48C5"/>
    <w:multiLevelType w:val="hybridMultilevel"/>
    <w:tmpl w:val="E61681AE"/>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030A39F4"/>
    <w:multiLevelType w:val="hybridMultilevel"/>
    <w:tmpl w:val="3500CF84"/>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033962FF"/>
    <w:multiLevelType w:val="hybridMultilevel"/>
    <w:tmpl w:val="784A3486"/>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03BA2A89"/>
    <w:multiLevelType w:val="hybridMultilevel"/>
    <w:tmpl w:val="1CA0B072"/>
    <w:lvl w:ilvl="0" w:tplc="A0A8F752">
      <w:start w:val="1"/>
      <w:numFmt w:val="bullet"/>
      <w:lvlText w:val="-"/>
      <w:lvlJc w:val="left"/>
      <w:pPr>
        <w:ind w:left="720" w:hanging="360"/>
      </w:pPr>
      <w:rPr>
        <w:rFonts w:ascii="Bookman Old Style" w:eastAsiaTheme="minorHAnsi" w:hAnsi="Bookman Old Style" w:cstheme="minorBidi"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03C8380D"/>
    <w:multiLevelType w:val="hybridMultilevel"/>
    <w:tmpl w:val="3E523B10"/>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04A850F0"/>
    <w:multiLevelType w:val="hybridMultilevel"/>
    <w:tmpl w:val="A97CACEE"/>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051F201A"/>
    <w:multiLevelType w:val="hybridMultilevel"/>
    <w:tmpl w:val="8C8676F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06231CCC"/>
    <w:multiLevelType w:val="hybridMultilevel"/>
    <w:tmpl w:val="D388A488"/>
    <w:lvl w:ilvl="0" w:tplc="FDB262C4">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06326B27"/>
    <w:multiLevelType w:val="hybridMultilevel"/>
    <w:tmpl w:val="35205E6E"/>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069D7485"/>
    <w:multiLevelType w:val="hybridMultilevel"/>
    <w:tmpl w:val="42B442E4"/>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06C30C28"/>
    <w:multiLevelType w:val="hybridMultilevel"/>
    <w:tmpl w:val="0796877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073D6C1E"/>
    <w:multiLevelType w:val="hybridMultilevel"/>
    <w:tmpl w:val="9F50344C"/>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0754590F"/>
    <w:multiLevelType w:val="hybridMultilevel"/>
    <w:tmpl w:val="787E0AB8"/>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075C07DE"/>
    <w:multiLevelType w:val="hybridMultilevel"/>
    <w:tmpl w:val="577EE040"/>
    <w:lvl w:ilvl="0" w:tplc="AA7CF70C">
      <w:start w:val="1"/>
      <w:numFmt w:val="bullet"/>
      <w:lvlText w:val="–"/>
      <w:lvlJc w:val="left"/>
      <w:pPr>
        <w:ind w:left="786" w:hanging="360"/>
      </w:pPr>
      <w:rPr>
        <w:rFonts w:ascii="Times New Roman" w:hAnsi="Times New Roman" w:hint="default"/>
        <w:u w:val="none"/>
      </w:rPr>
    </w:lvl>
    <w:lvl w:ilvl="1" w:tplc="08130003">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22">
    <w:nsid w:val="07683FDB"/>
    <w:multiLevelType w:val="hybridMultilevel"/>
    <w:tmpl w:val="191EF650"/>
    <w:lvl w:ilvl="0" w:tplc="FDB262C4">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07725628"/>
    <w:multiLevelType w:val="hybridMultilevel"/>
    <w:tmpl w:val="C06C9074"/>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078109BC"/>
    <w:multiLevelType w:val="hybridMultilevel"/>
    <w:tmpl w:val="5ACCDFD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079E7717"/>
    <w:multiLevelType w:val="hybridMultilevel"/>
    <w:tmpl w:val="095691C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07CA7573"/>
    <w:multiLevelType w:val="hybridMultilevel"/>
    <w:tmpl w:val="FE0CDA0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08E15B61"/>
    <w:multiLevelType w:val="hybridMultilevel"/>
    <w:tmpl w:val="BD026A52"/>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08F66AF9"/>
    <w:multiLevelType w:val="hybridMultilevel"/>
    <w:tmpl w:val="2AEC1CD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09720311"/>
    <w:multiLevelType w:val="hybridMultilevel"/>
    <w:tmpl w:val="B4DCFF96"/>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09ED73CC"/>
    <w:multiLevelType w:val="hybridMultilevel"/>
    <w:tmpl w:val="51E65FBE"/>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0A017781"/>
    <w:multiLevelType w:val="hybridMultilevel"/>
    <w:tmpl w:val="CCBAAFC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0A546816"/>
    <w:multiLevelType w:val="hybridMultilevel"/>
    <w:tmpl w:val="97F630B4"/>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0B0F79B3"/>
    <w:multiLevelType w:val="hybridMultilevel"/>
    <w:tmpl w:val="2F06725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0C6F346B"/>
    <w:multiLevelType w:val="hybridMultilevel"/>
    <w:tmpl w:val="A832349C"/>
    <w:lvl w:ilvl="0" w:tplc="FDB262C4">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0CA84CA4"/>
    <w:multiLevelType w:val="hybridMultilevel"/>
    <w:tmpl w:val="E7A2F8E0"/>
    <w:lvl w:ilvl="0" w:tplc="FDB262C4">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0CB070F5"/>
    <w:multiLevelType w:val="hybridMultilevel"/>
    <w:tmpl w:val="7B2CB32C"/>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0CD277B6"/>
    <w:multiLevelType w:val="hybridMultilevel"/>
    <w:tmpl w:val="90A8E84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0D22778A"/>
    <w:multiLevelType w:val="hybridMultilevel"/>
    <w:tmpl w:val="F1E6C52A"/>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0D436E6D"/>
    <w:multiLevelType w:val="hybridMultilevel"/>
    <w:tmpl w:val="218EB4BA"/>
    <w:lvl w:ilvl="0" w:tplc="FDB262C4">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nsid w:val="0DA23588"/>
    <w:multiLevelType w:val="hybridMultilevel"/>
    <w:tmpl w:val="A0E282B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0E673332"/>
    <w:multiLevelType w:val="hybridMultilevel"/>
    <w:tmpl w:val="53985BF2"/>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0E743469"/>
    <w:multiLevelType w:val="hybridMultilevel"/>
    <w:tmpl w:val="A28A14F6"/>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nsid w:val="0E7D096B"/>
    <w:multiLevelType w:val="hybridMultilevel"/>
    <w:tmpl w:val="1FA2113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0E7F3DFE"/>
    <w:multiLevelType w:val="hybridMultilevel"/>
    <w:tmpl w:val="D6700E0A"/>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0EE76B92"/>
    <w:multiLevelType w:val="hybridMultilevel"/>
    <w:tmpl w:val="CF5EFFD0"/>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0F2B2995"/>
    <w:multiLevelType w:val="hybridMultilevel"/>
    <w:tmpl w:val="D090A158"/>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nsid w:val="11D54D57"/>
    <w:multiLevelType w:val="hybridMultilevel"/>
    <w:tmpl w:val="56824B6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127B3CFE"/>
    <w:multiLevelType w:val="hybridMultilevel"/>
    <w:tmpl w:val="9124A010"/>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nsid w:val="12BA1169"/>
    <w:multiLevelType w:val="hybridMultilevel"/>
    <w:tmpl w:val="BBAAFCB8"/>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nsid w:val="12BB3BF6"/>
    <w:multiLevelType w:val="hybridMultilevel"/>
    <w:tmpl w:val="BA6670D4"/>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nsid w:val="12F855B8"/>
    <w:multiLevelType w:val="hybridMultilevel"/>
    <w:tmpl w:val="DDC8E758"/>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nsid w:val="13351BDA"/>
    <w:multiLevelType w:val="hybridMultilevel"/>
    <w:tmpl w:val="6A00DE7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nsid w:val="13A608E2"/>
    <w:multiLevelType w:val="hybridMultilevel"/>
    <w:tmpl w:val="DE0ABB66"/>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nsid w:val="13BC3A47"/>
    <w:multiLevelType w:val="hybridMultilevel"/>
    <w:tmpl w:val="EABCC694"/>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nsid w:val="13C80F7F"/>
    <w:multiLevelType w:val="hybridMultilevel"/>
    <w:tmpl w:val="D1CE4C58"/>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nsid w:val="14216831"/>
    <w:multiLevelType w:val="hybridMultilevel"/>
    <w:tmpl w:val="E0F249F0"/>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nsid w:val="142E4A6D"/>
    <w:multiLevelType w:val="hybridMultilevel"/>
    <w:tmpl w:val="1B7CC5CE"/>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nsid w:val="144D0FCE"/>
    <w:multiLevelType w:val="hybridMultilevel"/>
    <w:tmpl w:val="06D4492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nsid w:val="154A6DCD"/>
    <w:multiLevelType w:val="hybridMultilevel"/>
    <w:tmpl w:val="44B66712"/>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nsid w:val="15BC7E3A"/>
    <w:multiLevelType w:val="hybridMultilevel"/>
    <w:tmpl w:val="9496E0D2"/>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nsid w:val="15DE09F6"/>
    <w:multiLevelType w:val="hybridMultilevel"/>
    <w:tmpl w:val="98C650AC"/>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nsid w:val="15E63EC1"/>
    <w:multiLevelType w:val="hybridMultilevel"/>
    <w:tmpl w:val="7200DB8C"/>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nsid w:val="16101E30"/>
    <w:multiLevelType w:val="hybridMultilevel"/>
    <w:tmpl w:val="A4E44E9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nsid w:val="165E4D59"/>
    <w:multiLevelType w:val="hybridMultilevel"/>
    <w:tmpl w:val="152C99D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nsid w:val="16A9735E"/>
    <w:multiLevelType w:val="hybridMultilevel"/>
    <w:tmpl w:val="68946AD2"/>
    <w:lvl w:ilvl="0" w:tplc="FDB262C4">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nsid w:val="16BF5783"/>
    <w:multiLevelType w:val="hybridMultilevel"/>
    <w:tmpl w:val="7A82510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nsid w:val="174D2203"/>
    <w:multiLevelType w:val="hybridMultilevel"/>
    <w:tmpl w:val="915014F2"/>
    <w:lvl w:ilvl="0" w:tplc="FDB262C4">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nsid w:val="177E71C5"/>
    <w:multiLevelType w:val="hybridMultilevel"/>
    <w:tmpl w:val="E5E64C8E"/>
    <w:lvl w:ilvl="0" w:tplc="6C2E8B14">
      <w:start w:val="1"/>
      <w:numFmt w:val="bullet"/>
      <w:lvlText w:val="•"/>
      <w:lvlJc w:val="left"/>
      <w:pPr>
        <w:tabs>
          <w:tab w:val="num" w:pos="720"/>
        </w:tabs>
        <w:ind w:left="720" w:hanging="360"/>
      </w:pPr>
      <w:rPr>
        <w:rFonts w:ascii="Times New Roman" w:hAnsi="Times New Roman" w:hint="default"/>
      </w:rPr>
    </w:lvl>
    <w:lvl w:ilvl="1" w:tplc="E66C4FA2">
      <w:start w:val="1348"/>
      <w:numFmt w:val="bullet"/>
      <w:lvlText w:val="–"/>
      <w:lvlJc w:val="left"/>
      <w:pPr>
        <w:tabs>
          <w:tab w:val="num" w:pos="1440"/>
        </w:tabs>
        <w:ind w:left="1440" w:hanging="360"/>
      </w:pPr>
      <w:rPr>
        <w:rFonts w:ascii="Times New Roman" w:hAnsi="Times New Roman" w:hint="default"/>
      </w:rPr>
    </w:lvl>
    <w:lvl w:ilvl="2" w:tplc="6FFA30F0">
      <w:start w:val="1"/>
      <w:numFmt w:val="decimal"/>
      <w:lvlText w:val="%3."/>
      <w:lvlJc w:val="left"/>
      <w:pPr>
        <w:tabs>
          <w:tab w:val="num" w:pos="2160"/>
        </w:tabs>
        <w:ind w:left="2160" w:hanging="360"/>
      </w:pPr>
    </w:lvl>
    <w:lvl w:ilvl="3" w:tplc="C200FE24" w:tentative="1">
      <w:start w:val="1"/>
      <w:numFmt w:val="bullet"/>
      <w:lvlText w:val="•"/>
      <w:lvlJc w:val="left"/>
      <w:pPr>
        <w:tabs>
          <w:tab w:val="num" w:pos="2880"/>
        </w:tabs>
        <w:ind w:left="2880" w:hanging="360"/>
      </w:pPr>
      <w:rPr>
        <w:rFonts w:ascii="Times New Roman" w:hAnsi="Times New Roman" w:hint="default"/>
      </w:rPr>
    </w:lvl>
    <w:lvl w:ilvl="4" w:tplc="602A944C" w:tentative="1">
      <w:start w:val="1"/>
      <w:numFmt w:val="bullet"/>
      <w:lvlText w:val="•"/>
      <w:lvlJc w:val="left"/>
      <w:pPr>
        <w:tabs>
          <w:tab w:val="num" w:pos="3600"/>
        </w:tabs>
        <w:ind w:left="3600" w:hanging="360"/>
      </w:pPr>
      <w:rPr>
        <w:rFonts w:ascii="Times New Roman" w:hAnsi="Times New Roman" w:hint="default"/>
      </w:rPr>
    </w:lvl>
    <w:lvl w:ilvl="5" w:tplc="B51CA868" w:tentative="1">
      <w:start w:val="1"/>
      <w:numFmt w:val="bullet"/>
      <w:lvlText w:val="•"/>
      <w:lvlJc w:val="left"/>
      <w:pPr>
        <w:tabs>
          <w:tab w:val="num" w:pos="4320"/>
        </w:tabs>
        <w:ind w:left="4320" w:hanging="360"/>
      </w:pPr>
      <w:rPr>
        <w:rFonts w:ascii="Times New Roman" w:hAnsi="Times New Roman" w:hint="default"/>
      </w:rPr>
    </w:lvl>
    <w:lvl w:ilvl="6" w:tplc="2D8241F0" w:tentative="1">
      <w:start w:val="1"/>
      <w:numFmt w:val="bullet"/>
      <w:lvlText w:val="•"/>
      <w:lvlJc w:val="left"/>
      <w:pPr>
        <w:tabs>
          <w:tab w:val="num" w:pos="5040"/>
        </w:tabs>
        <w:ind w:left="5040" w:hanging="360"/>
      </w:pPr>
      <w:rPr>
        <w:rFonts w:ascii="Times New Roman" w:hAnsi="Times New Roman" w:hint="default"/>
      </w:rPr>
    </w:lvl>
    <w:lvl w:ilvl="7" w:tplc="F9BC69FC" w:tentative="1">
      <w:start w:val="1"/>
      <w:numFmt w:val="bullet"/>
      <w:lvlText w:val="•"/>
      <w:lvlJc w:val="left"/>
      <w:pPr>
        <w:tabs>
          <w:tab w:val="num" w:pos="5760"/>
        </w:tabs>
        <w:ind w:left="5760" w:hanging="360"/>
      </w:pPr>
      <w:rPr>
        <w:rFonts w:ascii="Times New Roman" w:hAnsi="Times New Roman" w:hint="default"/>
      </w:rPr>
    </w:lvl>
    <w:lvl w:ilvl="8" w:tplc="691E1A46" w:tentative="1">
      <w:start w:val="1"/>
      <w:numFmt w:val="bullet"/>
      <w:lvlText w:val="•"/>
      <w:lvlJc w:val="left"/>
      <w:pPr>
        <w:tabs>
          <w:tab w:val="num" w:pos="6480"/>
        </w:tabs>
        <w:ind w:left="6480" w:hanging="360"/>
      </w:pPr>
      <w:rPr>
        <w:rFonts w:ascii="Times New Roman" w:hAnsi="Times New Roman" w:hint="default"/>
      </w:rPr>
    </w:lvl>
  </w:abstractNum>
  <w:abstractNum w:abstractNumId="69">
    <w:nsid w:val="17FF3634"/>
    <w:multiLevelType w:val="hybridMultilevel"/>
    <w:tmpl w:val="19CCEF50"/>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nsid w:val="18291CB4"/>
    <w:multiLevelType w:val="hybridMultilevel"/>
    <w:tmpl w:val="03A09342"/>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nsid w:val="18313400"/>
    <w:multiLevelType w:val="hybridMultilevel"/>
    <w:tmpl w:val="2F5663E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nsid w:val="18977FA8"/>
    <w:multiLevelType w:val="hybridMultilevel"/>
    <w:tmpl w:val="C8AE4578"/>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nsid w:val="1A526D20"/>
    <w:multiLevelType w:val="hybridMultilevel"/>
    <w:tmpl w:val="43A8CF12"/>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nsid w:val="1A8D3CDC"/>
    <w:multiLevelType w:val="hybridMultilevel"/>
    <w:tmpl w:val="304E7612"/>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5">
    <w:nsid w:val="1B40271F"/>
    <w:multiLevelType w:val="hybridMultilevel"/>
    <w:tmpl w:val="1EB0A4B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6">
    <w:nsid w:val="1B5957A9"/>
    <w:multiLevelType w:val="hybridMultilevel"/>
    <w:tmpl w:val="76368D5C"/>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7">
    <w:nsid w:val="1D127806"/>
    <w:multiLevelType w:val="hybridMultilevel"/>
    <w:tmpl w:val="B980F30E"/>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nsid w:val="1D493939"/>
    <w:multiLevelType w:val="hybridMultilevel"/>
    <w:tmpl w:val="EAE03E58"/>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nsid w:val="1ED21DA6"/>
    <w:multiLevelType w:val="hybridMultilevel"/>
    <w:tmpl w:val="53B8406C"/>
    <w:lvl w:ilvl="0" w:tplc="FDB262C4">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0">
    <w:nsid w:val="1ED76381"/>
    <w:multiLevelType w:val="hybridMultilevel"/>
    <w:tmpl w:val="5510CDE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1">
    <w:nsid w:val="1EFF4A91"/>
    <w:multiLevelType w:val="hybridMultilevel"/>
    <w:tmpl w:val="869A430E"/>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2">
    <w:nsid w:val="1F843C35"/>
    <w:multiLevelType w:val="hybridMultilevel"/>
    <w:tmpl w:val="2000ED16"/>
    <w:lvl w:ilvl="0" w:tplc="F96AE2F8">
      <w:start w:val="1"/>
      <w:numFmt w:val="decimal"/>
      <w:lvlText w:val="%1."/>
      <w:lvlJc w:val="left"/>
      <w:pPr>
        <w:tabs>
          <w:tab w:val="num" w:pos="720"/>
        </w:tabs>
        <w:ind w:left="720" w:hanging="360"/>
      </w:pPr>
    </w:lvl>
    <w:lvl w:ilvl="1" w:tplc="0A2C7B8E">
      <w:start w:val="1094"/>
      <w:numFmt w:val="bullet"/>
      <w:lvlText w:val="•"/>
      <w:lvlJc w:val="left"/>
      <w:pPr>
        <w:tabs>
          <w:tab w:val="num" w:pos="1440"/>
        </w:tabs>
        <w:ind w:left="1440" w:hanging="360"/>
      </w:pPr>
      <w:rPr>
        <w:rFonts w:ascii="Times New Roman" w:hAnsi="Times New Roman" w:hint="default"/>
      </w:rPr>
    </w:lvl>
    <w:lvl w:ilvl="2" w:tplc="52144CE4" w:tentative="1">
      <w:start w:val="1"/>
      <w:numFmt w:val="decimal"/>
      <w:lvlText w:val="%3."/>
      <w:lvlJc w:val="left"/>
      <w:pPr>
        <w:tabs>
          <w:tab w:val="num" w:pos="2160"/>
        </w:tabs>
        <w:ind w:left="2160" w:hanging="360"/>
      </w:pPr>
    </w:lvl>
    <w:lvl w:ilvl="3" w:tplc="407661BC" w:tentative="1">
      <w:start w:val="1"/>
      <w:numFmt w:val="decimal"/>
      <w:lvlText w:val="%4."/>
      <w:lvlJc w:val="left"/>
      <w:pPr>
        <w:tabs>
          <w:tab w:val="num" w:pos="2880"/>
        </w:tabs>
        <w:ind w:left="2880" w:hanging="360"/>
      </w:pPr>
    </w:lvl>
    <w:lvl w:ilvl="4" w:tplc="F51CD424" w:tentative="1">
      <w:start w:val="1"/>
      <w:numFmt w:val="decimal"/>
      <w:lvlText w:val="%5."/>
      <w:lvlJc w:val="left"/>
      <w:pPr>
        <w:tabs>
          <w:tab w:val="num" w:pos="3600"/>
        </w:tabs>
        <w:ind w:left="3600" w:hanging="360"/>
      </w:pPr>
    </w:lvl>
    <w:lvl w:ilvl="5" w:tplc="0D968F26" w:tentative="1">
      <w:start w:val="1"/>
      <w:numFmt w:val="decimal"/>
      <w:lvlText w:val="%6."/>
      <w:lvlJc w:val="left"/>
      <w:pPr>
        <w:tabs>
          <w:tab w:val="num" w:pos="4320"/>
        </w:tabs>
        <w:ind w:left="4320" w:hanging="360"/>
      </w:pPr>
    </w:lvl>
    <w:lvl w:ilvl="6" w:tplc="149C1A78" w:tentative="1">
      <w:start w:val="1"/>
      <w:numFmt w:val="decimal"/>
      <w:lvlText w:val="%7."/>
      <w:lvlJc w:val="left"/>
      <w:pPr>
        <w:tabs>
          <w:tab w:val="num" w:pos="5040"/>
        </w:tabs>
        <w:ind w:left="5040" w:hanging="360"/>
      </w:pPr>
    </w:lvl>
    <w:lvl w:ilvl="7" w:tplc="C868B6CA" w:tentative="1">
      <w:start w:val="1"/>
      <w:numFmt w:val="decimal"/>
      <w:lvlText w:val="%8."/>
      <w:lvlJc w:val="left"/>
      <w:pPr>
        <w:tabs>
          <w:tab w:val="num" w:pos="5760"/>
        </w:tabs>
        <w:ind w:left="5760" w:hanging="360"/>
      </w:pPr>
    </w:lvl>
    <w:lvl w:ilvl="8" w:tplc="DEF62C9E" w:tentative="1">
      <w:start w:val="1"/>
      <w:numFmt w:val="decimal"/>
      <w:lvlText w:val="%9."/>
      <w:lvlJc w:val="left"/>
      <w:pPr>
        <w:tabs>
          <w:tab w:val="num" w:pos="6480"/>
        </w:tabs>
        <w:ind w:left="6480" w:hanging="360"/>
      </w:pPr>
    </w:lvl>
  </w:abstractNum>
  <w:abstractNum w:abstractNumId="83">
    <w:nsid w:val="1FE546EC"/>
    <w:multiLevelType w:val="hybridMultilevel"/>
    <w:tmpl w:val="40CC57C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4">
    <w:nsid w:val="20005801"/>
    <w:multiLevelType w:val="hybridMultilevel"/>
    <w:tmpl w:val="D5EA32B2"/>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nsid w:val="2023222A"/>
    <w:multiLevelType w:val="hybridMultilevel"/>
    <w:tmpl w:val="B64C2D98"/>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nsid w:val="20910757"/>
    <w:multiLevelType w:val="hybridMultilevel"/>
    <w:tmpl w:val="BDD2B2DA"/>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nsid w:val="209700A7"/>
    <w:multiLevelType w:val="hybridMultilevel"/>
    <w:tmpl w:val="A23A0A9E"/>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nsid w:val="2142190C"/>
    <w:multiLevelType w:val="hybridMultilevel"/>
    <w:tmpl w:val="0334438A"/>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nsid w:val="21D50F1E"/>
    <w:multiLevelType w:val="hybridMultilevel"/>
    <w:tmpl w:val="24C03B4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0">
    <w:nsid w:val="22125531"/>
    <w:multiLevelType w:val="hybridMultilevel"/>
    <w:tmpl w:val="B776A780"/>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1">
    <w:nsid w:val="22FC4796"/>
    <w:multiLevelType w:val="hybridMultilevel"/>
    <w:tmpl w:val="EDBE4BA0"/>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nsid w:val="23610B11"/>
    <w:multiLevelType w:val="hybridMultilevel"/>
    <w:tmpl w:val="45B80E52"/>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3">
    <w:nsid w:val="24377FA5"/>
    <w:multiLevelType w:val="hybridMultilevel"/>
    <w:tmpl w:val="271A7CA8"/>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4">
    <w:nsid w:val="24A74DFE"/>
    <w:multiLevelType w:val="hybridMultilevel"/>
    <w:tmpl w:val="A154ACBC"/>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5">
    <w:nsid w:val="259F065C"/>
    <w:multiLevelType w:val="hybridMultilevel"/>
    <w:tmpl w:val="2CB8038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nsid w:val="259F068E"/>
    <w:multiLevelType w:val="hybridMultilevel"/>
    <w:tmpl w:val="FF60CD78"/>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7">
    <w:nsid w:val="25C418C2"/>
    <w:multiLevelType w:val="hybridMultilevel"/>
    <w:tmpl w:val="77E60E78"/>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8">
    <w:nsid w:val="262874B6"/>
    <w:multiLevelType w:val="hybridMultilevel"/>
    <w:tmpl w:val="87BA61A2"/>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9">
    <w:nsid w:val="264C6B2E"/>
    <w:multiLevelType w:val="hybridMultilevel"/>
    <w:tmpl w:val="C270C78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0">
    <w:nsid w:val="270A5D1C"/>
    <w:multiLevelType w:val="hybridMultilevel"/>
    <w:tmpl w:val="927E5D3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1">
    <w:nsid w:val="27AC220C"/>
    <w:multiLevelType w:val="hybridMultilevel"/>
    <w:tmpl w:val="BD98FB6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2">
    <w:nsid w:val="28E879D7"/>
    <w:multiLevelType w:val="hybridMultilevel"/>
    <w:tmpl w:val="260E5512"/>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3">
    <w:nsid w:val="29D75B99"/>
    <w:multiLevelType w:val="hybridMultilevel"/>
    <w:tmpl w:val="743C95E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4">
    <w:nsid w:val="2A1240D1"/>
    <w:multiLevelType w:val="hybridMultilevel"/>
    <w:tmpl w:val="BD68DEF2"/>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5">
    <w:nsid w:val="2A942D68"/>
    <w:multiLevelType w:val="hybridMultilevel"/>
    <w:tmpl w:val="D244F148"/>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6">
    <w:nsid w:val="2AC208AE"/>
    <w:multiLevelType w:val="hybridMultilevel"/>
    <w:tmpl w:val="612E90E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7">
    <w:nsid w:val="2AD572DC"/>
    <w:multiLevelType w:val="hybridMultilevel"/>
    <w:tmpl w:val="8764673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8">
    <w:nsid w:val="2BE37136"/>
    <w:multiLevelType w:val="hybridMultilevel"/>
    <w:tmpl w:val="F154A2F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9">
    <w:nsid w:val="2C6713E8"/>
    <w:multiLevelType w:val="hybridMultilevel"/>
    <w:tmpl w:val="A6BC2B54"/>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0">
    <w:nsid w:val="2C712F13"/>
    <w:multiLevelType w:val="hybridMultilevel"/>
    <w:tmpl w:val="EE18B90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1">
    <w:nsid w:val="2CCA0A22"/>
    <w:multiLevelType w:val="hybridMultilevel"/>
    <w:tmpl w:val="EF5A183E"/>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2">
    <w:nsid w:val="2D460CC4"/>
    <w:multiLevelType w:val="hybridMultilevel"/>
    <w:tmpl w:val="4F0259FE"/>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3">
    <w:nsid w:val="2D7D4B74"/>
    <w:multiLevelType w:val="hybridMultilevel"/>
    <w:tmpl w:val="AB62838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4">
    <w:nsid w:val="2D8E4A42"/>
    <w:multiLevelType w:val="hybridMultilevel"/>
    <w:tmpl w:val="00DE836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5">
    <w:nsid w:val="2DF84189"/>
    <w:multiLevelType w:val="hybridMultilevel"/>
    <w:tmpl w:val="099E41E2"/>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nsid w:val="2DF95F3C"/>
    <w:multiLevelType w:val="hybridMultilevel"/>
    <w:tmpl w:val="8902832E"/>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7">
    <w:nsid w:val="2E33141A"/>
    <w:multiLevelType w:val="hybridMultilevel"/>
    <w:tmpl w:val="B114F80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8">
    <w:nsid w:val="2E662EDC"/>
    <w:multiLevelType w:val="hybridMultilevel"/>
    <w:tmpl w:val="E52ED426"/>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9">
    <w:nsid w:val="2EF7756C"/>
    <w:multiLevelType w:val="hybridMultilevel"/>
    <w:tmpl w:val="01D83736"/>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0">
    <w:nsid w:val="2F1B6BB3"/>
    <w:multiLevelType w:val="hybridMultilevel"/>
    <w:tmpl w:val="FA0C5AF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1">
    <w:nsid w:val="30445180"/>
    <w:multiLevelType w:val="hybridMultilevel"/>
    <w:tmpl w:val="C8C6E4E8"/>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2">
    <w:nsid w:val="31041563"/>
    <w:multiLevelType w:val="hybridMultilevel"/>
    <w:tmpl w:val="4E5A5CC6"/>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3">
    <w:nsid w:val="328F45BA"/>
    <w:multiLevelType w:val="hybridMultilevel"/>
    <w:tmpl w:val="825ED56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4">
    <w:nsid w:val="33562238"/>
    <w:multiLevelType w:val="hybridMultilevel"/>
    <w:tmpl w:val="DE40DD62"/>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5">
    <w:nsid w:val="33B84961"/>
    <w:multiLevelType w:val="hybridMultilevel"/>
    <w:tmpl w:val="74460C4A"/>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6">
    <w:nsid w:val="33F87FCF"/>
    <w:multiLevelType w:val="hybridMultilevel"/>
    <w:tmpl w:val="064E438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7">
    <w:nsid w:val="3417065A"/>
    <w:multiLevelType w:val="hybridMultilevel"/>
    <w:tmpl w:val="C054D57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8">
    <w:nsid w:val="343A5BF0"/>
    <w:multiLevelType w:val="hybridMultilevel"/>
    <w:tmpl w:val="A42C95EA"/>
    <w:lvl w:ilvl="0" w:tplc="5EEE5584">
      <w:start w:val="1194"/>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9">
    <w:nsid w:val="34571FAA"/>
    <w:multiLevelType w:val="hybridMultilevel"/>
    <w:tmpl w:val="F48A010E"/>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0">
    <w:nsid w:val="34FC5AAC"/>
    <w:multiLevelType w:val="hybridMultilevel"/>
    <w:tmpl w:val="D534E22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1">
    <w:nsid w:val="35750647"/>
    <w:multiLevelType w:val="hybridMultilevel"/>
    <w:tmpl w:val="2E0E5CA4"/>
    <w:lvl w:ilvl="0" w:tplc="AA7CF70C">
      <w:start w:val="1"/>
      <w:numFmt w:val="bullet"/>
      <w:lvlText w:val="–"/>
      <w:lvlJc w:val="left"/>
      <w:pPr>
        <w:ind w:left="360" w:hanging="360"/>
      </w:pPr>
      <w:rPr>
        <w:rFonts w:ascii="Times New Roman" w:hAnsi="Times New Roman" w:hint="default"/>
        <w:u w:val="none"/>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2">
    <w:nsid w:val="35C15C43"/>
    <w:multiLevelType w:val="hybridMultilevel"/>
    <w:tmpl w:val="CF2EA3CC"/>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3">
    <w:nsid w:val="365E6C22"/>
    <w:multiLevelType w:val="hybridMultilevel"/>
    <w:tmpl w:val="56820950"/>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4">
    <w:nsid w:val="36E646A9"/>
    <w:multiLevelType w:val="hybridMultilevel"/>
    <w:tmpl w:val="0D46886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5">
    <w:nsid w:val="37207710"/>
    <w:multiLevelType w:val="hybridMultilevel"/>
    <w:tmpl w:val="021E827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6">
    <w:nsid w:val="37AC7BA0"/>
    <w:multiLevelType w:val="hybridMultilevel"/>
    <w:tmpl w:val="D7A0B182"/>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7">
    <w:nsid w:val="37E0490F"/>
    <w:multiLevelType w:val="hybridMultilevel"/>
    <w:tmpl w:val="30C6A716"/>
    <w:lvl w:ilvl="0" w:tplc="FDB262C4">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8">
    <w:nsid w:val="38217CAE"/>
    <w:multiLevelType w:val="hybridMultilevel"/>
    <w:tmpl w:val="7C8ED5BA"/>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9">
    <w:nsid w:val="383A3FE4"/>
    <w:multiLevelType w:val="hybridMultilevel"/>
    <w:tmpl w:val="A8A89F78"/>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0">
    <w:nsid w:val="385433F0"/>
    <w:multiLevelType w:val="hybridMultilevel"/>
    <w:tmpl w:val="5C52460E"/>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1">
    <w:nsid w:val="3880383E"/>
    <w:multiLevelType w:val="hybridMultilevel"/>
    <w:tmpl w:val="B97C623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2">
    <w:nsid w:val="391C36FE"/>
    <w:multiLevelType w:val="hybridMultilevel"/>
    <w:tmpl w:val="E59E756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3">
    <w:nsid w:val="39D42EF8"/>
    <w:multiLevelType w:val="hybridMultilevel"/>
    <w:tmpl w:val="2BD053C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4">
    <w:nsid w:val="3A0A5268"/>
    <w:multiLevelType w:val="hybridMultilevel"/>
    <w:tmpl w:val="5ABC71A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5">
    <w:nsid w:val="3AA57B02"/>
    <w:multiLevelType w:val="hybridMultilevel"/>
    <w:tmpl w:val="A9AEE3A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6">
    <w:nsid w:val="3B7B12C1"/>
    <w:multiLevelType w:val="hybridMultilevel"/>
    <w:tmpl w:val="3B327F3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7">
    <w:nsid w:val="3B8511DE"/>
    <w:multiLevelType w:val="hybridMultilevel"/>
    <w:tmpl w:val="6932145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8">
    <w:nsid w:val="3B98797F"/>
    <w:multiLevelType w:val="hybridMultilevel"/>
    <w:tmpl w:val="C45CB88C"/>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9">
    <w:nsid w:val="3BD94435"/>
    <w:multiLevelType w:val="hybridMultilevel"/>
    <w:tmpl w:val="BEBA576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0">
    <w:nsid w:val="3BDA4F0C"/>
    <w:multiLevelType w:val="hybridMultilevel"/>
    <w:tmpl w:val="134E0828"/>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1">
    <w:nsid w:val="3D291E53"/>
    <w:multiLevelType w:val="hybridMultilevel"/>
    <w:tmpl w:val="26B0B87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2">
    <w:nsid w:val="3D790725"/>
    <w:multiLevelType w:val="hybridMultilevel"/>
    <w:tmpl w:val="A6CED708"/>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3">
    <w:nsid w:val="3DB6259E"/>
    <w:multiLevelType w:val="hybridMultilevel"/>
    <w:tmpl w:val="545CA9E0"/>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4">
    <w:nsid w:val="3DB63B08"/>
    <w:multiLevelType w:val="hybridMultilevel"/>
    <w:tmpl w:val="89783C5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5">
    <w:nsid w:val="3DBA42D4"/>
    <w:multiLevelType w:val="hybridMultilevel"/>
    <w:tmpl w:val="DF7ADA80"/>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6">
    <w:nsid w:val="3DC025C5"/>
    <w:multiLevelType w:val="hybridMultilevel"/>
    <w:tmpl w:val="4456E656"/>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7">
    <w:nsid w:val="3DC32435"/>
    <w:multiLevelType w:val="hybridMultilevel"/>
    <w:tmpl w:val="D8B05A5A"/>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8">
    <w:nsid w:val="3E19080D"/>
    <w:multiLevelType w:val="hybridMultilevel"/>
    <w:tmpl w:val="AF668378"/>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9">
    <w:nsid w:val="3EAD3915"/>
    <w:multiLevelType w:val="hybridMultilevel"/>
    <w:tmpl w:val="AFF27BE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0">
    <w:nsid w:val="3F3B0400"/>
    <w:multiLevelType w:val="hybridMultilevel"/>
    <w:tmpl w:val="39A4A262"/>
    <w:lvl w:ilvl="0" w:tplc="FDB262C4">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1">
    <w:nsid w:val="3F5857FD"/>
    <w:multiLevelType w:val="hybridMultilevel"/>
    <w:tmpl w:val="8AEE68B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2">
    <w:nsid w:val="3F6425C2"/>
    <w:multiLevelType w:val="hybridMultilevel"/>
    <w:tmpl w:val="6C5C87E8"/>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3">
    <w:nsid w:val="3FB13292"/>
    <w:multiLevelType w:val="hybridMultilevel"/>
    <w:tmpl w:val="A00215F0"/>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4">
    <w:nsid w:val="40541520"/>
    <w:multiLevelType w:val="hybridMultilevel"/>
    <w:tmpl w:val="9EF0F8F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5">
    <w:nsid w:val="40954DC3"/>
    <w:multiLevelType w:val="hybridMultilevel"/>
    <w:tmpl w:val="0F6CE3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6">
    <w:nsid w:val="41192AF8"/>
    <w:multiLevelType w:val="hybridMultilevel"/>
    <w:tmpl w:val="4296EC10"/>
    <w:lvl w:ilvl="0" w:tplc="E4182896">
      <w:start w:val="3"/>
      <w:numFmt w:val="decimal"/>
      <w:lvlText w:val="%1."/>
      <w:lvlJc w:val="left"/>
      <w:pPr>
        <w:tabs>
          <w:tab w:val="num" w:pos="720"/>
        </w:tabs>
        <w:ind w:left="720" w:hanging="360"/>
      </w:pPr>
    </w:lvl>
    <w:lvl w:ilvl="1" w:tplc="51266D60">
      <w:start w:val="1"/>
      <w:numFmt w:val="decimal"/>
      <w:lvlText w:val="%2."/>
      <w:lvlJc w:val="left"/>
      <w:pPr>
        <w:tabs>
          <w:tab w:val="num" w:pos="1440"/>
        </w:tabs>
        <w:ind w:left="1440" w:hanging="360"/>
      </w:pPr>
    </w:lvl>
    <w:lvl w:ilvl="2" w:tplc="5908FAC2" w:tentative="1">
      <w:start w:val="1"/>
      <w:numFmt w:val="decimal"/>
      <w:lvlText w:val="%3."/>
      <w:lvlJc w:val="left"/>
      <w:pPr>
        <w:tabs>
          <w:tab w:val="num" w:pos="2160"/>
        </w:tabs>
        <w:ind w:left="2160" w:hanging="360"/>
      </w:pPr>
    </w:lvl>
    <w:lvl w:ilvl="3" w:tplc="66F42F46" w:tentative="1">
      <w:start w:val="1"/>
      <w:numFmt w:val="decimal"/>
      <w:lvlText w:val="%4."/>
      <w:lvlJc w:val="left"/>
      <w:pPr>
        <w:tabs>
          <w:tab w:val="num" w:pos="2880"/>
        </w:tabs>
        <w:ind w:left="2880" w:hanging="360"/>
      </w:pPr>
    </w:lvl>
    <w:lvl w:ilvl="4" w:tplc="12F801F2" w:tentative="1">
      <w:start w:val="1"/>
      <w:numFmt w:val="decimal"/>
      <w:lvlText w:val="%5."/>
      <w:lvlJc w:val="left"/>
      <w:pPr>
        <w:tabs>
          <w:tab w:val="num" w:pos="3600"/>
        </w:tabs>
        <w:ind w:left="3600" w:hanging="360"/>
      </w:pPr>
    </w:lvl>
    <w:lvl w:ilvl="5" w:tplc="1592C5F0" w:tentative="1">
      <w:start w:val="1"/>
      <w:numFmt w:val="decimal"/>
      <w:lvlText w:val="%6."/>
      <w:lvlJc w:val="left"/>
      <w:pPr>
        <w:tabs>
          <w:tab w:val="num" w:pos="4320"/>
        </w:tabs>
        <w:ind w:left="4320" w:hanging="360"/>
      </w:pPr>
    </w:lvl>
    <w:lvl w:ilvl="6" w:tplc="020611D6" w:tentative="1">
      <w:start w:val="1"/>
      <w:numFmt w:val="decimal"/>
      <w:lvlText w:val="%7."/>
      <w:lvlJc w:val="left"/>
      <w:pPr>
        <w:tabs>
          <w:tab w:val="num" w:pos="5040"/>
        </w:tabs>
        <w:ind w:left="5040" w:hanging="360"/>
      </w:pPr>
    </w:lvl>
    <w:lvl w:ilvl="7" w:tplc="A16A069A" w:tentative="1">
      <w:start w:val="1"/>
      <w:numFmt w:val="decimal"/>
      <w:lvlText w:val="%8."/>
      <w:lvlJc w:val="left"/>
      <w:pPr>
        <w:tabs>
          <w:tab w:val="num" w:pos="5760"/>
        </w:tabs>
        <w:ind w:left="5760" w:hanging="360"/>
      </w:pPr>
    </w:lvl>
    <w:lvl w:ilvl="8" w:tplc="A336BEF0" w:tentative="1">
      <w:start w:val="1"/>
      <w:numFmt w:val="decimal"/>
      <w:lvlText w:val="%9."/>
      <w:lvlJc w:val="left"/>
      <w:pPr>
        <w:tabs>
          <w:tab w:val="num" w:pos="6480"/>
        </w:tabs>
        <w:ind w:left="6480" w:hanging="360"/>
      </w:pPr>
    </w:lvl>
  </w:abstractNum>
  <w:abstractNum w:abstractNumId="167">
    <w:nsid w:val="41406E6B"/>
    <w:multiLevelType w:val="hybridMultilevel"/>
    <w:tmpl w:val="7A6E3D7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8">
    <w:nsid w:val="41523955"/>
    <w:multiLevelType w:val="hybridMultilevel"/>
    <w:tmpl w:val="86DC35E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9">
    <w:nsid w:val="41646C9D"/>
    <w:multiLevelType w:val="hybridMultilevel"/>
    <w:tmpl w:val="64EC1ABE"/>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0">
    <w:nsid w:val="418248C1"/>
    <w:multiLevelType w:val="hybridMultilevel"/>
    <w:tmpl w:val="70F0071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1">
    <w:nsid w:val="41BC0B27"/>
    <w:multiLevelType w:val="hybridMultilevel"/>
    <w:tmpl w:val="252444BC"/>
    <w:lvl w:ilvl="0" w:tplc="AA7CF70C">
      <w:start w:val="1"/>
      <w:numFmt w:val="bullet"/>
      <w:lvlText w:val="–"/>
      <w:lvlJc w:val="left"/>
      <w:pPr>
        <w:ind w:left="1068" w:hanging="360"/>
      </w:pPr>
      <w:rPr>
        <w:rFonts w:ascii="Times New Roman" w:hAnsi="Times New Roman" w:hint="default"/>
        <w:u w:val="none"/>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2">
    <w:nsid w:val="41C27CF2"/>
    <w:multiLevelType w:val="hybridMultilevel"/>
    <w:tmpl w:val="2C2E5D7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3">
    <w:nsid w:val="41E350B1"/>
    <w:multiLevelType w:val="hybridMultilevel"/>
    <w:tmpl w:val="C6FE8AA0"/>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4">
    <w:nsid w:val="42904BE0"/>
    <w:multiLevelType w:val="hybridMultilevel"/>
    <w:tmpl w:val="2A44D45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5">
    <w:nsid w:val="42976699"/>
    <w:multiLevelType w:val="hybridMultilevel"/>
    <w:tmpl w:val="83FE3DAC"/>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6">
    <w:nsid w:val="42D105C4"/>
    <w:multiLevelType w:val="hybridMultilevel"/>
    <w:tmpl w:val="AD040D28"/>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7">
    <w:nsid w:val="433621EF"/>
    <w:multiLevelType w:val="hybridMultilevel"/>
    <w:tmpl w:val="CA3A8674"/>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8">
    <w:nsid w:val="43B70278"/>
    <w:multiLevelType w:val="hybridMultilevel"/>
    <w:tmpl w:val="BF84CC86"/>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9">
    <w:nsid w:val="44053A94"/>
    <w:multiLevelType w:val="hybridMultilevel"/>
    <w:tmpl w:val="02BC34FE"/>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0">
    <w:nsid w:val="441819DE"/>
    <w:multiLevelType w:val="hybridMultilevel"/>
    <w:tmpl w:val="1CDEEED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1">
    <w:nsid w:val="442A490B"/>
    <w:multiLevelType w:val="hybridMultilevel"/>
    <w:tmpl w:val="C232695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2">
    <w:nsid w:val="44773E8A"/>
    <w:multiLevelType w:val="hybridMultilevel"/>
    <w:tmpl w:val="0A52254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3">
    <w:nsid w:val="44B934CA"/>
    <w:multiLevelType w:val="hybridMultilevel"/>
    <w:tmpl w:val="B21662D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4">
    <w:nsid w:val="44FD7164"/>
    <w:multiLevelType w:val="hybridMultilevel"/>
    <w:tmpl w:val="096AA31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5">
    <w:nsid w:val="45342D10"/>
    <w:multiLevelType w:val="hybridMultilevel"/>
    <w:tmpl w:val="1BE6B750"/>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6">
    <w:nsid w:val="454B2064"/>
    <w:multiLevelType w:val="hybridMultilevel"/>
    <w:tmpl w:val="59D2320C"/>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7">
    <w:nsid w:val="455B000D"/>
    <w:multiLevelType w:val="hybridMultilevel"/>
    <w:tmpl w:val="3C607876"/>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8">
    <w:nsid w:val="45BE5C3B"/>
    <w:multiLevelType w:val="hybridMultilevel"/>
    <w:tmpl w:val="9CC6BF64"/>
    <w:lvl w:ilvl="0" w:tplc="A0A8F752">
      <w:start w:val="1"/>
      <w:numFmt w:val="bullet"/>
      <w:lvlText w:val="-"/>
      <w:lvlJc w:val="left"/>
      <w:pPr>
        <w:ind w:left="720" w:hanging="360"/>
      </w:pPr>
      <w:rPr>
        <w:rFonts w:ascii="Bookman Old Style" w:eastAsiaTheme="minorHAnsi" w:hAnsi="Bookman Old Style" w:cstheme="minorBidi"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9">
    <w:nsid w:val="463B090E"/>
    <w:multiLevelType w:val="hybridMultilevel"/>
    <w:tmpl w:val="FDD0D40C"/>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0">
    <w:nsid w:val="465316D3"/>
    <w:multiLevelType w:val="hybridMultilevel"/>
    <w:tmpl w:val="B5F062C8"/>
    <w:lvl w:ilvl="0" w:tplc="1BBA2C08">
      <w:start w:val="4"/>
      <w:numFmt w:val="decimal"/>
      <w:lvlText w:val="%1."/>
      <w:lvlJc w:val="left"/>
      <w:pPr>
        <w:tabs>
          <w:tab w:val="num" w:pos="720"/>
        </w:tabs>
        <w:ind w:left="720" w:hanging="360"/>
      </w:pPr>
    </w:lvl>
    <w:lvl w:ilvl="1" w:tplc="B680BF14">
      <w:start w:val="1"/>
      <w:numFmt w:val="decimal"/>
      <w:lvlText w:val="%2."/>
      <w:lvlJc w:val="left"/>
      <w:pPr>
        <w:tabs>
          <w:tab w:val="num" w:pos="1440"/>
        </w:tabs>
        <w:ind w:left="1440" w:hanging="360"/>
      </w:pPr>
    </w:lvl>
    <w:lvl w:ilvl="2" w:tplc="F9CEFC54" w:tentative="1">
      <w:start w:val="1"/>
      <w:numFmt w:val="decimal"/>
      <w:lvlText w:val="%3."/>
      <w:lvlJc w:val="left"/>
      <w:pPr>
        <w:tabs>
          <w:tab w:val="num" w:pos="2160"/>
        </w:tabs>
        <w:ind w:left="2160" w:hanging="360"/>
      </w:pPr>
    </w:lvl>
    <w:lvl w:ilvl="3" w:tplc="A93C0DFA" w:tentative="1">
      <w:start w:val="1"/>
      <w:numFmt w:val="decimal"/>
      <w:lvlText w:val="%4."/>
      <w:lvlJc w:val="left"/>
      <w:pPr>
        <w:tabs>
          <w:tab w:val="num" w:pos="2880"/>
        </w:tabs>
        <w:ind w:left="2880" w:hanging="360"/>
      </w:pPr>
    </w:lvl>
    <w:lvl w:ilvl="4" w:tplc="9A5EAAF8" w:tentative="1">
      <w:start w:val="1"/>
      <w:numFmt w:val="decimal"/>
      <w:lvlText w:val="%5."/>
      <w:lvlJc w:val="left"/>
      <w:pPr>
        <w:tabs>
          <w:tab w:val="num" w:pos="3600"/>
        </w:tabs>
        <w:ind w:left="3600" w:hanging="360"/>
      </w:pPr>
    </w:lvl>
    <w:lvl w:ilvl="5" w:tplc="69F8AF30" w:tentative="1">
      <w:start w:val="1"/>
      <w:numFmt w:val="decimal"/>
      <w:lvlText w:val="%6."/>
      <w:lvlJc w:val="left"/>
      <w:pPr>
        <w:tabs>
          <w:tab w:val="num" w:pos="4320"/>
        </w:tabs>
        <w:ind w:left="4320" w:hanging="360"/>
      </w:pPr>
    </w:lvl>
    <w:lvl w:ilvl="6" w:tplc="4CF2522E" w:tentative="1">
      <w:start w:val="1"/>
      <w:numFmt w:val="decimal"/>
      <w:lvlText w:val="%7."/>
      <w:lvlJc w:val="left"/>
      <w:pPr>
        <w:tabs>
          <w:tab w:val="num" w:pos="5040"/>
        </w:tabs>
        <w:ind w:left="5040" w:hanging="360"/>
      </w:pPr>
    </w:lvl>
    <w:lvl w:ilvl="7" w:tplc="FE92B4DA" w:tentative="1">
      <w:start w:val="1"/>
      <w:numFmt w:val="decimal"/>
      <w:lvlText w:val="%8."/>
      <w:lvlJc w:val="left"/>
      <w:pPr>
        <w:tabs>
          <w:tab w:val="num" w:pos="5760"/>
        </w:tabs>
        <w:ind w:left="5760" w:hanging="360"/>
      </w:pPr>
    </w:lvl>
    <w:lvl w:ilvl="8" w:tplc="C47ED24E" w:tentative="1">
      <w:start w:val="1"/>
      <w:numFmt w:val="decimal"/>
      <w:lvlText w:val="%9."/>
      <w:lvlJc w:val="left"/>
      <w:pPr>
        <w:tabs>
          <w:tab w:val="num" w:pos="6480"/>
        </w:tabs>
        <w:ind w:left="6480" w:hanging="360"/>
      </w:pPr>
    </w:lvl>
  </w:abstractNum>
  <w:abstractNum w:abstractNumId="191">
    <w:nsid w:val="46585281"/>
    <w:multiLevelType w:val="hybridMultilevel"/>
    <w:tmpl w:val="A0CE98E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2">
    <w:nsid w:val="466D0DD1"/>
    <w:multiLevelType w:val="hybridMultilevel"/>
    <w:tmpl w:val="6082B838"/>
    <w:lvl w:ilvl="0" w:tplc="FDB262C4">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3">
    <w:nsid w:val="476A6E64"/>
    <w:multiLevelType w:val="hybridMultilevel"/>
    <w:tmpl w:val="603E89AC"/>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4">
    <w:nsid w:val="47F702D6"/>
    <w:multiLevelType w:val="hybridMultilevel"/>
    <w:tmpl w:val="B3C64A2A"/>
    <w:lvl w:ilvl="0" w:tplc="A0A8F752">
      <w:start w:val="1"/>
      <w:numFmt w:val="bullet"/>
      <w:lvlText w:val="-"/>
      <w:lvlJc w:val="left"/>
      <w:pPr>
        <w:ind w:left="720" w:hanging="360"/>
      </w:pPr>
      <w:rPr>
        <w:rFonts w:ascii="Bookman Old Style" w:eastAsiaTheme="minorHAnsi" w:hAnsi="Bookman Old Style" w:cstheme="minorBidi"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5">
    <w:nsid w:val="48331830"/>
    <w:multiLevelType w:val="hybridMultilevel"/>
    <w:tmpl w:val="3A1A8B4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6">
    <w:nsid w:val="487506B3"/>
    <w:multiLevelType w:val="hybridMultilevel"/>
    <w:tmpl w:val="56EAAB86"/>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7">
    <w:nsid w:val="48E53001"/>
    <w:multiLevelType w:val="hybridMultilevel"/>
    <w:tmpl w:val="B9EE6C3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8">
    <w:nsid w:val="490471AE"/>
    <w:multiLevelType w:val="hybridMultilevel"/>
    <w:tmpl w:val="0B06646E"/>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9">
    <w:nsid w:val="493A0084"/>
    <w:multiLevelType w:val="hybridMultilevel"/>
    <w:tmpl w:val="CD48C53E"/>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0">
    <w:nsid w:val="494050FB"/>
    <w:multiLevelType w:val="hybridMultilevel"/>
    <w:tmpl w:val="E3E20B2C"/>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1">
    <w:nsid w:val="497666EB"/>
    <w:multiLevelType w:val="hybridMultilevel"/>
    <w:tmpl w:val="281AB8A0"/>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2">
    <w:nsid w:val="49877D2D"/>
    <w:multiLevelType w:val="hybridMultilevel"/>
    <w:tmpl w:val="1A0800AE"/>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3">
    <w:nsid w:val="49B44865"/>
    <w:multiLevelType w:val="hybridMultilevel"/>
    <w:tmpl w:val="FDA89A6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4">
    <w:nsid w:val="49DA6E22"/>
    <w:multiLevelType w:val="hybridMultilevel"/>
    <w:tmpl w:val="F88CDC74"/>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5">
    <w:nsid w:val="4A317963"/>
    <w:multiLevelType w:val="hybridMultilevel"/>
    <w:tmpl w:val="4C34C2FC"/>
    <w:lvl w:ilvl="0" w:tplc="FDB262C4">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6">
    <w:nsid w:val="4A3A4E99"/>
    <w:multiLevelType w:val="hybridMultilevel"/>
    <w:tmpl w:val="13A4FA18"/>
    <w:lvl w:ilvl="0" w:tplc="FDB262C4">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7">
    <w:nsid w:val="4A6B3AEB"/>
    <w:multiLevelType w:val="hybridMultilevel"/>
    <w:tmpl w:val="71F2E518"/>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8">
    <w:nsid w:val="4ADB675C"/>
    <w:multiLevelType w:val="hybridMultilevel"/>
    <w:tmpl w:val="0B3A06C2"/>
    <w:lvl w:ilvl="0" w:tplc="FDB262C4">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9">
    <w:nsid w:val="4BB46C50"/>
    <w:multiLevelType w:val="hybridMultilevel"/>
    <w:tmpl w:val="31C01DC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0">
    <w:nsid w:val="4C355A35"/>
    <w:multiLevelType w:val="hybridMultilevel"/>
    <w:tmpl w:val="C422C88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1">
    <w:nsid w:val="4C8F5D71"/>
    <w:multiLevelType w:val="hybridMultilevel"/>
    <w:tmpl w:val="EBC0A8DE"/>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2">
    <w:nsid w:val="4CC31FEC"/>
    <w:multiLevelType w:val="hybridMultilevel"/>
    <w:tmpl w:val="A678E42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3">
    <w:nsid w:val="4D173D14"/>
    <w:multiLevelType w:val="hybridMultilevel"/>
    <w:tmpl w:val="F306EAFC"/>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4">
    <w:nsid w:val="4DB54B3A"/>
    <w:multiLevelType w:val="hybridMultilevel"/>
    <w:tmpl w:val="512A5078"/>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5">
    <w:nsid w:val="4DC5382C"/>
    <w:multiLevelType w:val="hybridMultilevel"/>
    <w:tmpl w:val="7BD03DD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6">
    <w:nsid w:val="4E34732C"/>
    <w:multiLevelType w:val="hybridMultilevel"/>
    <w:tmpl w:val="35BA770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7">
    <w:nsid w:val="4E443AE7"/>
    <w:multiLevelType w:val="hybridMultilevel"/>
    <w:tmpl w:val="C866AEE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8">
    <w:nsid w:val="4E462809"/>
    <w:multiLevelType w:val="hybridMultilevel"/>
    <w:tmpl w:val="72B86574"/>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9">
    <w:nsid w:val="4EAF4654"/>
    <w:multiLevelType w:val="hybridMultilevel"/>
    <w:tmpl w:val="DFC2C0BA"/>
    <w:lvl w:ilvl="0" w:tplc="FDB262C4">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0">
    <w:nsid w:val="4F1D4264"/>
    <w:multiLevelType w:val="hybridMultilevel"/>
    <w:tmpl w:val="CA28EF74"/>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1">
    <w:nsid w:val="4F9E208A"/>
    <w:multiLevelType w:val="hybridMultilevel"/>
    <w:tmpl w:val="FA5C459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2">
    <w:nsid w:val="4FC162A5"/>
    <w:multiLevelType w:val="hybridMultilevel"/>
    <w:tmpl w:val="2CF4D7D4"/>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3">
    <w:nsid w:val="502F52E3"/>
    <w:multiLevelType w:val="hybridMultilevel"/>
    <w:tmpl w:val="295627F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4">
    <w:nsid w:val="504644D9"/>
    <w:multiLevelType w:val="hybridMultilevel"/>
    <w:tmpl w:val="65DC0044"/>
    <w:lvl w:ilvl="0" w:tplc="FDB262C4">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5">
    <w:nsid w:val="50CB4359"/>
    <w:multiLevelType w:val="hybridMultilevel"/>
    <w:tmpl w:val="C70CCD32"/>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6">
    <w:nsid w:val="50D0767F"/>
    <w:multiLevelType w:val="hybridMultilevel"/>
    <w:tmpl w:val="781AF7E0"/>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7">
    <w:nsid w:val="511607AA"/>
    <w:multiLevelType w:val="hybridMultilevel"/>
    <w:tmpl w:val="6F8E311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8">
    <w:nsid w:val="51C718E7"/>
    <w:multiLevelType w:val="hybridMultilevel"/>
    <w:tmpl w:val="0D304CA4"/>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9">
    <w:nsid w:val="52D86838"/>
    <w:multiLevelType w:val="hybridMultilevel"/>
    <w:tmpl w:val="5016BE8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0">
    <w:nsid w:val="52E30F76"/>
    <w:multiLevelType w:val="hybridMultilevel"/>
    <w:tmpl w:val="B7A00D5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1">
    <w:nsid w:val="53FC2C9D"/>
    <w:multiLevelType w:val="hybridMultilevel"/>
    <w:tmpl w:val="7E4A43A4"/>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2">
    <w:nsid w:val="54480494"/>
    <w:multiLevelType w:val="hybridMultilevel"/>
    <w:tmpl w:val="821E1EC6"/>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3">
    <w:nsid w:val="544D44EA"/>
    <w:multiLevelType w:val="hybridMultilevel"/>
    <w:tmpl w:val="1010A23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4">
    <w:nsid w:val="54760840"/>
    <w:multiLevelType w:val="hybridMultilevel"/>
    <w:tmpl w:val="9EA25DF4"/>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5">
    <w:nsid w:val="54EF0A94"/>
    <w:multiLevelType w:val="hybridMultilevel"/>
    <w:tmpl w:val="FB58F3D8"/>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6">
    <w:nsid w:val="553E6400"/>
    <w:multiLevelType w:val="hybridMultilevel"/>
    <w:tmpl w:val="861A2856"/>
    <w:lvl w:ilvl="0" w:tplc="AA7CF70C">
      <w:start w:val="1"/>
      <w:numFmt w:val="bullet"/>
      <w:lvlText w:val="–"/>
      <w:lvlJc w:val="left"/>
      <w:pPr>
        <w:ind w:left="360" w:hanging="360"/>
      </w:pPr>
      <w:rPr>
        <w:rFonts w:ascii="Times New Roman" w:hAnsi="Times New Roman" w:hint="default"/>
        <w:u w:val="none"/>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7">
    <w:nsid w:val="56107DB8"/>
    <w:multiLevelType w:val="hybridMultilevel"/>
    <w:tmpl w:val="A1FCC40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8">
    <w:nsid w:val="567055DB"/>
    <w:multiLevelType w:val="hybridMultilevel"/>
    <w:tmpl w:val="D018A73A"/>
    <w:lvl w:ilvl="0" w:tplc="FDB262C4">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9">
    <w:nsid w:val="56D27DBB"/>
    <w:multiLevelType w:val="hybridMultilevel"/>
    <w:tmpl w:val="897259D0"/>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0">
    <w:nsid w:val="577B4F8E"/>
    <w:multiLevelType w:val="hybridMultilevel"/>
    <w:tmpl w:val="8AAEA362"/>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1">
    <w:nsid w:val="582C4A98"/>
    <w:multiLevelType w:val="hybridMultilevel"/>
    <w:tmpl w:val="D3AE585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2">
    <w:nsid w:val="587D077B"/>
    <w:multiLevelType w:val="hybridMultilevel"/>
    <w:tmpl w:val="5EBEF68C"/>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3">
    <w:nsid w:val="58CB3266"/>
    <w:multiLevelType w:val="hybridMultilevel"/>
    <w:tmpl w:val="86E0C73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4">
    <w:nsid w:val="594044E9"/>
    <w:multiLevelType w:val="hybridMultilevel"/>
    <w:tmpl w:val="BB1CABC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5">
    <w:nsid w:val="599B6882"/>
    <w:multiLevelType w:val="hybridMultilevel"/>
    <w:tmpl w:val="32E621B2"/>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6">
    <w:nsid w:val="599D2A8B"/>
    <w:multiLevelType w:val="hybridMultilevel"/>
    <w:tmpl w:val="8420526E"/>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7">
    <w:nsid w:val="59B82FF8"/>
    <w:multiLevelType w:val="hybridMultilevel"/>
    <w:tmpl w:val="05B8C10A"/>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8">
    <w:nsid w:val="5A4D0E01"/>
    <w:multiLevelType w:val="hybridMultilevel"/>
    <w:tmpl w:val="B78C2188"/>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9">
    <w:nsid w:val="5AB34602"/>
    <w:multiLevelType w:val="hybridMultilevel"/>
    <w:tmpl w:val="12BAB308"/>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0">
    <w:nsid w:val="5AFB0844"/>
    <w:multiLevelType w:val="hybridMultilevel"/>
    <w:tmpl w:val="1EB67F56"/>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1">
    <w:nsid w:val="5B285BA5"/>
    <w:multiLevelType w:val="hybridMultilevel"/>
    <w:tmpl w:val="03C8825E"/>
    <w:lvl w:ilvl="0" w:tplc="A0A8F752">
      <w:start w:val="1"/>
      <w:numFmt w:val="bullet"/>
      <w:lvlText w:val="-"/>
      <w:lvlJc w:val="left"/>
      <w:pPr>
        <w:ind w:left="720" w:hanging="360"/>
      </w:pPr>
      <w:rPr>
        <w:rFonts w:ascii="Bookman Old Style" w:eastAsiaTheme="minorHAnsi" w:hAnsi="Bookman Old Style" w:cstheme="minorBidi"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2">
    <w:nsid w:val="5B342243"/>
    <w:multiLevelType w:val="hybridMultilevel"/>
    <w:tmpl w:val="1C460230"/>
    <w:lvl w:ilvl="0" w:tplc="3A8A3278">
      <w:start w:val="1"/>
      <w:numFmt w:val="bullet"/>
      <w:lvlText w:val="•"/>
      <w:lvlJc w:val="left"/>
      <w:pPr>
        <w:tabs>
          <w:tab w:val="num" w:pos="720"/>
        </w:tabs>
        <w:ind w:left="720" w:hanging="360"/>
      </w:pPr>
      <w:rPr>
        <w:rFonts w:ascii="Times New Roman" w:hAnsi="Times New Roman" w:hint="default"/>
      </w:rPr>
    </w:lvl>
    <w:lvl w:ilvl="1" w:tplc="A4668DC6">
      <w:start w:val="1"/>
      <w:numFmt w:val="decimal"/>
      <w:lvlText w:val="%2."/>
      <w:lvlJc w:val="left"/>
      <w:pPr>
        <w:tabs>
          <w:tab w:val="num" w:pos="1440"/>
        </w:tabs>
        <w:ind w:left="1440" w:hanging="360"/>
      </w:pPr>
    </w:lvl>
    <w:lvl w:ilvl="2" w:tplc="4F2A6E5E">
      <w:start w:val="1"/>
      <w:numFmt w:val="decimal"/>
      <w:lvlText w:val="%3."/>
      <w:lvlJc w:val="left"/>
      <w:pPr>
        <w:tabs>
          <w:tab w:val="num" w:pos="2160"/>
        </w:tabs>
        <w:ind w:left="2160" w:hanging="360"/>
      </w:pPr>
    </w:lvl>
    <w:lvl w:ilvl="3" w:tplc="AB0C93C6" w:tentative="1">
      <w:start w:val="1"/>
      <w:numFmt w:val="bullet"/>
      <w:lvlText w:val="•"/>
      <w:lvlJc w:val="left"/>
      <w:pPr>
        <w:tabs>
          <w:tab w:val="num" w:pos="2880"/>
        </w:tabs>
        <w:ind w:left="2880" w:hanging="360"/>
      </w:pPr>
      <w:rPr>
        <w:rFonts w:ascii="Times New Roman" w:hAnsi="Times New Roman" w:hint="default"/>
      </w:rPr>
    </w:lvl>
    <w:lvl w:ilvl="4" w:tplc="8F3C61FA" w:tentative="1">
      <w:start w:val="1"/>
      <w:numFmt w:val="bullet"/>
      <w:lvlText w:val="•"/>
      <w:lvlJc w:val="left"/>
      <w:pPr>
        <w:tabs>
          <w:tab w:val="num" w:pos="3600"/>
        </w:tabs>
        <w:ind w:left="3600" w:hanging="360"/>
      </w:pPr>
      <w:rPr>
        <w:rFonts w:ascii="Times New Roman" w:hAnsi="Times New Roman" w:hint="default"/>
      </w:rPr>
    </w:lvl>
    <w:lvl w:ilvl="5" w:tplc="1918231E" w:tentative="1">
      <w:start w:val="1"/>
      <w:numFmt w:val="bullet"/>
      <w:lvlText w:val="•"/>
      <w:lvlJc w:val="left"/>
      <w:pPr>
        <w:tabs>
          <w:tab w:val="num" w:pos="4320"/>
        </w:tabs>
        <w:ind w:left="4320" w:hanging="360"/>
      </w:pPr>
      <w:rPr>
        <w:rFonts w:ascii="Times New Roman" w:hAnsi="Times New Roman" w:hint="default"/>
      </w:rPr>
    </w:lvl>
    <w:lvl w:ilvl="6" w:tplc="92AE8B36" w:tentative="1">
      <w:start w:val="1"/>
      <w:numFmt w:val="bullet"/>
      <w:lvlText w:val="•"/>
      <w:lvlJc w:val="left"/>
      <w:pPr>
        <w:tabs>
          <w:tab w:val="num" w:pos="5040"/>
        </w:tabs>
        <w:ind w:left="5040" w:hanging="360"/>
      </w:pPr>
      <w:rPr>
        <w:rFonts w:ascii="Times New Roman" w:hAnsi="Times New Roman" w:hint="default"/>
      </w:rPr>
    </w:lvl>
    <w:lvl w:ilvl="7" w:tplc="F904D3FE" w:tentative="1">
      <w:start w:val="1"/>
      <w:numFmt w:val="bullet"/>
      <w:lvlText w:val="•"/>
      <w:lvlJc w:val="left"/>
      <w:pPr>
        <w:tabs>
          <w:tab w:val="num" w:pos="5760"/>
        </w:tabs>
        <w:ind w:left="5760" w:hanging="360"/>
      </w:pPr>
      <w:rPr>
        <w:rFonts w:ascii="Times New Roman" w:hAnsi="Times New Roman" w:hint="default"/>
      </w:rPr>
    </w:lvl>
    <w:lvl w:ilvl="8" w:tplc="564CFC70" w:tentative="1">
      <w:start w:val="1"/>
      <w:numFmt w:val="bullet"/>
      <w:lvlText w:val="•"/>
      <w:lvlJc w:val="left"/>
      <w:pPr>
        <w:tabs>
          <w:tab w:val="num" w:pos="6480"/>
        </w:tabs>
        <w:ind w:left="6480" w:hanging="360"/>
      </w:pPr>
      <w:rPr>
        <w:rFonts w:ascii="Times New Roman" w:hAnsi="Times New Roman" w:hint="default"/>
      </w:rPr>
    </w:lvl>
  </w:abstractNum>
  <w:abstractNum w:abstractNumId="253">
    <w:nsid w:val="5C0610F8"/>
    <w:multiLevelType w:val="hybridMultilevel"/>
    <w:tmpl w:val="D1F0675C"/>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4">
    <w:nsid w:val="5C1270D2"/>
    <w:multiLevelType w:val="hybridMultilevel"/>
    <w:tmpl w:val="DCC65A4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5">
    <w:nsid w:val="5C724D93"/>
    <w:multiLevelType w:val="hybridMultilevel"/>
    <w:tmpl w:val="0A629F0C"/>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6">
    <w:nsid w:val="5C7C45C8"/>
    <w:multiLevelType w:val="hybridMultilevel"/>
    <w:tmpl w:val="A3766670"/>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7">
    <w:nsid w:val="5CD51606"/>
    <w:multiLevelType w:val="hybridMultilevel"/>
    <w:tmpl w:val="310A928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8">
    <w:nsid w:val="5D0F4156"/>
    <w:multiLevelType w:val="hybridMultilevel"/>
    <w:tmpl w:val="7DA8349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9">
    <w:nsid w:val="5DB6524D"/>
    <w:multiLevelType w:val="hybridMultilevel"/>
    <w:tmpl w:val="3930634E"/>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0">
    <w:nsid w:val="5DCF129F"/>
    <w:multiLevelType w:val="hybridMultilevel"/>
    <w:tmpl w:val="90E4E824"/>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1">
    <w:nsid w:val="5F0D4B42"/>
    <w:multiLevelType w:val="hybridMultilevel"/>
    <w:tmpl w:val="E5323D2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2">
    <w:nsid w:val="5F3B3364"/>
    <w:multiLevelType w:val="hybridMultilevel"/>
    <w:tmpl w:val="1EFE7858"/>
    <w:lvl w:ilvl="0" w:tplc="FDB262C4">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3">
    <w:nsid w:val="5F81271E"/>
    <w:multiLevelType w:val="hybridMultilevel"/>
    <w:tmpl w:val="E6A0371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4">
    <w:nsid w:val="5FF867A4"/>
    <w:multiLevelType w:val="hybridMultilevel"/>
    <w:tmpl w:val="965A952A"/>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65">
    <w:nsid w:val="601B40B3"/>
    <w:multiLevelType w:val="hybridMultilevel"/>
    <w:tmpl w:val="1640F42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6">
    <w:nsid w:val="60B419EE"/>
    <w:multiLevelType w:val="hybridMultilevel"/>
    <w:tmpl w:val="7112286C"/>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7">
    <w:nsid w:val="61210CA9"/>
    <w:multiLevelType w:val="hybridMultilevel"/>
    <w:tmpl w:val="D246545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8">
    <w:nsid w:val="612465AA"/>
    <w:multiLevelType w:val="hybridMultilevel"/>
    <w:tmpl w:val="598A9E1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9">
    <w:nsid w:val="6340587E"/>
    <w:multiLevelType w:val="hybridMultilevel"/>
    <w:tmpl w:val="31C00DC4"/>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0">
    <w:nsid w:val="63481597"/>
    <w:multiLevelType w:val="hybridMultilevel"/>
    <w:tmpl w:val="E5E899BC"/>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1">
    <w:nsid w:val="63E931A8"/>
    <w:multiLevelType w:val="hybridMultilevel"/>
    <w:tmpl w:val="81BECC34"/>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2">
    <w:nsid w:val="644A3A44"/>
    <w:multiLevelType w:val="hybridMultilevel"/>
    <w:tmpl w:val="03680FD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3">
    <w:nsid w:val="644C0F2F"/>
    <w:multiLevelType w:val="hybridMultilevel"/>
    <w:tmpl w:val="8CD68FAC"/>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4">
    <w:nsid w:val="648A593A"/>
    <w:multiLevelType w:val="hybridMultilevel"/>
    <w:tmpl w:val="BADE597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5">
    <w:nsid w:val="64AD200E"/>
    <w:multiLevelType w:val="hybridMultilevel"/>
    <w:tmpl w:val="4D925B9E"/>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6">
    <w:nsid w:val="65222759"/>
    <w:multiLevelType w:val="hybridMultilevel"/>
    <w:tmpl w:val="91DE615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7">
    <w:nsid w:val="657B62F5"/>
    <w:multiLevelType w:val="hybridMultilevel"/>
    <w:tmpl w:val="3F68C8F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8">
    <w:nsid w:val="65AF2C9F"/>
    <w:multiLevelType w:val="hybridMultilevel"/>
    <w:tmpl w:val="CC8473A2"/>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9">
    <w:nsid w:val="65B65135"/>
    <w:multiLevelType w:val="hybridMultilevel"/>
    <w:tmpl w:val="055CFEE2"/>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0">
    <w:nsid w:val="668F4B29"/>
    <w:multiLevelType w:val="hybridMultilevel"/>
    <w:tmpl w:val="CACA5B98"/>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1">
    <w:nsid w:val="66BD3199"/>
    <w:multiLevelType w:val="hybridMultilevel"/>
    <w:tmpl w:val="DBC82A64"/>
    <w:lvl w:ilvl="0" w:tplc="FDB262C4">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2">
    <w:nsid w:val="66F928CF"/>
    <w:multiLevelType w:val="hybridMultilevel"/>
    <w:tmpl w:val="5B2AEB7A"/>
    <w:lvl w:ilvl="0" w:tplc="FDB262C4">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3">
    <w:nsid w:val="679C0678"/>
    <w:multiLevelType w:val="hybridMultilevel"/>
    <w:tmpl w:val="D8A83DF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4">
    <w:nsid w:val="67B14EA5"/>
    <w:multiLevelType w:val="hybridMultilevel"/>
    <w:tmpl w:val="34D410F6"/>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5">
    <w:nsid w:val="67D36658"/>
    <w:multiLevelType w:val="hybridMultilevel"/>
    <w:tmpl w:val="0FFC7FC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6">
    <w:nsid w:val="688C11E1"/>
    <w:multiLevelType w:val="hybridMultilevel"/>
    <w:tmpl w:val="55C61BC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7">
    <w:nsid w:val="68A132CA"/>
    <w:multiLevelType w:val="hybridMultilevel"/>
    <w:tmpl w:val="C7C20270"/>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8">
    <w:nsid w:val="68CF1F08"/>
    <w:multiLevelType w:val="hybridMultilevel"/>
    <w:tmpl w:val="7B24705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9">
    <w:nsid w:val="68FB2724"/>
    <w:multiLevelType w:val="hybridMultilevel"/>
    <w:tmpl w:val="9D1A9FB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0">
    <w:nsid w:val="691927CD"/>
    <w:multiLevelType w:val="hybridMultilevel"/>
    <w:tmpl w:val="3C66A92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1">
    <w:nsid w:val="692573B9"/>
    <w:multiLevelType w:val="hybridMultilevel"/>
    <w:tmpl w:val="B226E2E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2">
    <w:nsid w:val="69B06420"/>
    <w:multiLevelType w:val="hybridMultilevel"/>
    <w:tmpl w:val="D084D326"/>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3">
    <w:nsid w:val="6A0878D8"/>
    <w:multiLevelType w:val="hybridMultilevel"/>
    <w:tmpl w:val="7DFA71E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4">
    <w:nsid w:val="6A173B12"/>
    <w:multiLevelType w:val="hybridMultilevel"/>
    <w:tmpl w:val="4210D85C"/>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5">
    <w:nsid w:val="6A481301"/>
    <w:multiLevelType w:val="hybridMultilevel"/>
    <w:tmpl w:val="7AC2FF14"/>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6">
    <w:nsid w:val="6A6E3B0D"/>
    <w:multiLevelType w:val="hybridMultilevel"/>
    <w:tmpl w:val="470CF75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7">
    <w:nsid w:val="6A910040"/>
    <w:multiLevelType w:val="hybridMultilevel"/>
    <w:tmpl w:val="B8A87B36"/>
    <w:lvl w:ilvl="0" w:tplc="FDB262C4">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8">
    <w:nsid w:val="6AC6749B"/>
    <w:multiLevelType w:val="hybridMultilevel"/>
    <w:tmpl w:val="DACC761C"/>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9">
    <w:nsid w:val="6B5E307D"/>
    <w:multiLevelType w:val="hybridMultilevel"/>
    <w:tmpl w:val="C0D670C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0">
    <w:nsid w:val="6C7C13F8"/>
    <w:multiLevelType w:val="hybridMultilevel"/>
    <w:tmpl w:val="94946324"/>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1">
    <w:nsid w:val="6D6A4E0D"/>
    <w:multiLevelType w:val="hybridMultilevel"/>
    <w:tmpl w:val="8400760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2">
    <w:nsid w:val="6DB91E79"/>
    <w:multiLevelType w:val="hybridMultilevel"/>
    <w:tmpl w:val="B0A2BEAA"/>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3">
    <w:nsid w:val="6F026BE7"/>
    <w:multiLevelType w:val="hybridMultilevel"/>
    <w:tmpl w:val="A154AEE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4">
    <w:nsid w:val="6F182F65"/>
    <w:multiLevelType w:val="hybridMultilevel"/>
    <w:tmpl w:val="7ABC0832"/>
    <w:lvl w:ilvl="0" w:tplc="AA7CF70C">
      <w:start w:val="1"/>
      <w:numFmt w:val="bullet"/>
      <w:lvlText w:val="–"/>
      <w:lvlJc w:val="left"/>
      <w:pPr>
        <w:ind w:left="780" w:hanging="360"/>
      </w:pPr>
      <w:rPr>
        <w:rFonts w:ascii="Times New Roman" w:hAnsi="Times New Roman" w:hint="default"/>
        <w:u w:val="none"/>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305">
    <w:nsid w:val="6F60748B"/>
    <w:multiLevelType w:val="hybridMultilevel"/>
    <w:tmpl w:val="C032F24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6">
    <w:nsid w:val="6FE161AC"/>
    <w:multiLevelType w:val="hybridMultilevel"/>
    <w:tmpl w:val="2FF40936"/>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7">
    <w:nsid w:val="6FE90F57"/>
    <w:multiLevelType w:val="hybridMultilevel"/>
    <w:tmpl w:val="62689704"/>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8">
    <w:nsid w:val="6FFA0988"/>
    <w:multiLevelType w:val="hybridMultilevel"/>
    <w:tmpl w:val="E4D45918"/>
    <w:lvl w:ilvl="0" w:tplc="A0A8F752">
      <w:start w:val="1"/>
      <w:numFmt w:val="bullet"/>
      <w:lvlText w:val="-"/>
      <w:lvlJc w:val="left"/>
      <w:pPr>
        <w:ind w:left="720" w:hanging="360"/>
      </w:pPr>
      <w:rPr>
        <w:rFonts w:ascii="Bookman Old Style" w:eastAsiaTheme="minorHAnsi" w:hAnsi="Bookman Old Style" w:cstheme="minorBidi"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9">
    <w:nsid w:val="700119DF"/>
    <w:multiLevelType w:val="hybridMultilevel"/>
    <w:tmpl w:val="83526CA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0">
    <w:nsid w:val="702207F5"/>
    <w:multiLevelType w:val="hybridMultilevel"/>
    <w:tmpl w:val="F15CD9B2"/>
    <w:lvl w:ilvl="0" w:tplc="FDB262C4">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1">
    <w:nsid w:val="70E270C8"/>
    <w:multiLevelType w:val="hybridMultilevel"/>
    <w:tmpl w:val="393E5130"/>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2">
    <w:nsid w:val="71B21538"/>
    <w:multiLevelType w:val="hybridMultilevel"/>
    <w:tmpl w:val="91727072"/>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3">
    <w:nsid w:val="71BC7973"/>
    <w:multiLevelType w:val="hybridMultilevel"/>
    <w:tmpl w:val="2A56A948"/>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4">
    <w:nsid w:val="72003ED3"/>
    <w:multiLevelType w:val="hybridMultilevel"/>
    <w:tmpl w:val="11206E4E"/>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5">
    <w:nsid w:val="72A02F47"/>
    <w:multiLevelType w:val="hybridMultilevel"/>
    <w:tmpl w:val="80223ED4"/>
    <w:lvl w:ilvl="0" w:tplc="FDB262C4">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6">
    <w:nsid w:val="72BD11D8"/>
    <w:multiLevelType w:val="hybridMultilevel"/>
    <w:tmpl w:val="A112C28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7">
    <w:nsid w:val="741F1690"/>
    <w:multiLevelType w:val="hybridMultilevel"/>
    <w:tmpl w:val="860E581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8">
    <w:nsid w:val="74581465"/>
    <w:multiLevelType w:val="hybridMultilevel"/>
    <w:tmpl w:val="30C42D4C"/>
    <w:lvl w:ilvl="0" w:tplc="FDB262C4">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9">
    <w:nsid w:val="747622EF"/>
    <w:multiLevelType w:val="hybridMultilevel"/>
    <w:tmpl w:val="BA74671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0">
    <w:nsid w:val="75340C42"/>
    <w:multiLevelType w:val="hybridMultilevel"/>
    <w:tmpl w:val="DF16E582"/>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1">
    <w:nsid w:val="75D06E24"/>
    <w:multiLevelType w:val="hybridMultilevel"/>
    <w:tmpl w:val="707CDA2E"/>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2">
    <w:nsid w:val="76A84BCF"/>
    <w:multiLevelType w:val="hybridMultilevel"/>
    <w:tmpl w:val="60F067A0"/>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3">
    <w:nsid w:val="77583583"/>
    <w:multiLevelType w:val="hybridMultilevel"/>
    <w:tmpl w:val="226E5F0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4">
    <w:nsid w:val="777336D8"/>
    <w:multiLevelType w:val="hybridMultilevel"/>
    <w:tmpl w:val="5448DA0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5">
    <w:nsid w:val="77862043"/>
    <w:multiLevelType w:val="hybridMultilevel"/>
    <w:tmpl w:val="2C10C202"/>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6">
    <w:nsid w:val="78373B62"/>
    <w:multiLevelType w:val="hybridMultilevel"/>
    <w:tmpl w:val="974A67F8"/>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7">
    <w:nsid w:val="7844096B"/>
    <w:multiLevelType w:val="hybridMultilevel"/>
    <w:tmpl w:val="8C202B36"/>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8">
    <w:nsid w:val="78605129"/>
    <w:multiLevelType w:val="hybridMultilevel"/>
    <w:tmpl w:val="9E3C139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9">
    <w:nsid w:val="78716838"/>
    <w:multiLevelType w:val="hybridMultilevel"/>
    <w:tmpl w:val="57E20626"/>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0">
    <w:nsid w:val="789D00BB"/>
    <w:multiLevelType w:val="hybridMultilevel"/>
    <w:tmpl w:val="9648E69E"/>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1">
    <w:nsid w:val="795E6079"/>
    <w:multiLevelType w:val="hybridMultilevel"/>
    <w:tmpl w:val="B92C6B00"/>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2">
    <w:nsid w:val="79881914"/>
    <w:multiLevelType w:val="hybridMultilevel"/>
    <w:tmpl w:val="6DCA7480"/>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3">
    <w:nsid w:val="7A2A6FC1"/>
    <w:multiLevelType w:val="hybridMultilevel"/>
    <w:tmpl w:val="01F2E77E"/>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4">
    <w:nsid w:val="7A39366E"/>
    <w:multiLevelType w:val="hybridMultilevel"/>
    <w:tmpl w:val="BBA4FE5A"/>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5">
    <w:nsid w:val="7A4B69F1"/>
    <w:multiLevelType w:val="hybridMultilevel"/>
    <w:tmpl w:val="3262392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6">
    <w:nsid w:val="7AB8408D"/>
    <w:multiLevelType w:val="hybridMultilevel"/>
    <w:tmpl w:val="93D49B6E"/>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7">
    <w:nsid w:val="7B1525AD"/>
    <w:multiLevelType w:val="hybridMultilevel"/>
    <w:tmpl w:val="4CDADDB6"/>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8">
    <w:nsid w:val="7BB06B29"/>
    <w:multiLevelType w:val="hybridMultilevel"/>
    <w:tmpl w:val="B272411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9">
    <w:nsid w:val="7C9F39BF"/>
    <w:multiLevelType w:val="hybridMultilevel"/>
    <w:tmpl w:val="4DE25864"/>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0">
    <w:nsid w:val="7CC618E2"/>
    <w:multiLevelType w:val="hybridMultilevel"/>
    <w:tmpl w:val="8E12DB6E"/>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1">
    <w:nsid w:val="7D4758C0"/>
    <w:multiLevelType w:val="hybridMultilevel"/>
    <w:tmpl w:val="16B470CE"/>
    <w:lvl w:ilvl="0" w:tplc="EAC41A94">
      <w:start w:val="1"/>
      <w:numFmt w:val="decimal"/>
      <w:lvlText w:val="%1."/>
      <w:lvlJc w:val="left"/>
      <w:pPr>
        <w:tabs>
          <w:tab w:val="num" w:pos="720"/>
        </w:tabs>
        <w:ind w:left="720" w:hanging="360"/>
      </w:pPr>
    </w:lvl>
    <w:lvl w:ilvl="1" w:tplc="0700E62C" w:tentative="1">
      <w:start w:val="1"/>
      <w:numFmt w:val="decimal"/>
      <w:lvlText w:val="%2."/>
      <w:lvlJc w:val="left"/>
      <w:pPr>
        <w:tabs>
          <w:tab w:val="num" w:pos="1440"/>
        </w:tabs>
        <w:ind w:left="1440" w:hanging="360"/>
      </w:pPr>
    </w:lvl>
    <w:lvl w:ilvl="2" w:tplc="A85E87F6" w:tentative="1">
      <w:start w:val="1"/>
      <w:numFmt w:val="decimal"/>
      <w:lvlText w:val="%3."/>
      <w:lvlJc w:val="left"/>
      <w:pPr>
        <w:tabs>
          <w:tab w:val="num" w:pos="2160"/>
        </w:tabs>
        <w:ind w:left="2160" w:hanging="360"/>
      </w:pPr>
    </w:lvl>
    <w:lvl w:ilvl="3" w:tplc="4B16E726" w:tentative="1">
      <w:start w:val="1"/>
      <w:numFmt w:val="decimal"/>
      <w:lvlText w:val="%4."/>
      <w:lvlJc w:val="left"/>
      <w:pPr>
        <w:tabs>
          <w:tab w:val="num" w:pos="2880"/>
        </w:tabs>
        <w:ind w:left="2880" w:hanging="360"/>
      </w:pPr>
    </w:lvl>
    <w:lvl w:ilvl="4" w:tplc="43DE0B2C" w:tentative="1">
      <w:start w:val="1"/>
      <w:numFmt w:val="decimal"/>
      <w:lvlText w:val="%5."/>
      <w:lvlJc w:val="left"/>
      <w:pPr>
        <w:tabs>
          <w:tab w:val="num" w:pos="3600"/>
        </w:tabs>
        <w:ind w:left="3600" w:hanging="360"/>
      </w:pPr>
    </w:lvl>
    <w:lvl w:ilvl="5" w:tplc="08F4E47A" w:tentative="1">
      <w:start w:val="1"/>
      <w:numFmt w:val="decimal"/>
      <w:lvlText w:val="%6."/>
      <w:lvlJc w:val="left"/>
      <w:pPr>
        <w:tabs>
          <w:tab w:val="num" w:pos="4320"/>
        </w:tabs>
        <w:ind w:left="4320" w:hanging="360"/>
      </w:pPr>
    </w:lvl>
    <w:lvl w:ilvl="6" w:tplc="B08A3BC8" w:tentative="1">
      <w:start w:val="1"/>
      <w:numFmt w:val="decimal"/>
      <w:lvlText w:val="%7."/>
      <w:lvlJc w:val="left"/>
      <w:pPr>
        <w:tabs>
          <w:tab w:val="num" w:pos="5040"/>
        </w:tabs>
        <w:ind w:left="5040" w:hanging="360"/>
      </w:pPr>
    </w:lvl>
    <w:lvl w:ilvl="7" w:tplc="F198F490" w:tentative="1">
      <w:start w:val="1"/>
      <w:numFmt w:val="decimal"/>
      <w:lvlText w:val="%8."/>
      <w:lvlJc w:val="left"/>
      <w:pPr>
        <w:tabs>
          <w:tab w:val="num" w:pos="5760"/>
        </w:tabs>
        <w:ind w:left="5760" w:hanging="360"/>
      </w:pPr>
    </w:lvl>
    <w:lvl w:ilvl="8" w:tplc="C9DCA5C2" w:tentative="1">
      <w:start w:val="1"/>
      <w:numFmt w:val="decimal"/>
      <w:lvlText w:val="%9."/>
      <w:lvlJc w:val="left"/>
      <w:pPr>
        <w:tabs>
          <w:tab w:val="num" w:pos="6480"/>
        </w:tabs>
        <w:ind w:left="6480" w:hanging="360"/>
      </w:pPr>
    </w:lvl>
  </w:abstractNum>
  <w:abstractNum w:abstractNumId="342">
    <w:nsid w:val="7D922852"/>
    <w:multiLevelType w:val="hybridMultilevel"/>
    <w:tmpl w:val="24287DC6"/>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3">
    <w:nsid w:val="7DC37328"/>
    <w:multiLevelType w:val="hybridMultilevel"/>
    <w:tmpl w:val="0ADCDE20"/>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4">
    <w:nsid w:val="7DCB179C"/>
    <w:multiLevelType w:val="hybridMultilevel"/>
    <w:tmpl w:val="9C7CCAFC"/>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5">
    <w:nsid w:val="7DF576D4"/>
    <w:multiLevelType w:val="hybridMultilevel"/>
    <w:tmpl w:val="8736BD06"/>
    <w:lvl w:ilvl="0" w:tplc="AA7CF70C">
      <w:start w:val="1"/>
      <w:numFmt w:val="bullet"/>
      <w:lvlText w:val="–"/>
      <w:lvlJc w:val="left"/>
      <w:pPr>
        <w:ind w:left="720" w:hanging="360"/>
      </w:pPr>
      <w:rPr>
        <w:rFonts w:ascii="Times New Roman" w:hAnsi="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6">
    <w:nsid w:val="7E1A06F5"/>
    <w:multiLevelType w:val="hybridMultilevel"/>
    <w:tmpl w:val="457E508C"/>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7">
    <w:nsid w:val="7E1E1496"/>
    <w:multiLevelType w:val="hybridMultilevel"/>
    <w:tmpl w:val="ED8234B6"/>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8">
    <w:nsid w:val="7E542E85"/>
    <w:multiLevelType w:val="hybridMultilevel"/>
    <w:tmpl w:val="A6FED9D4"/>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9">
    <w:nsid w:val="7E63033C"/>
    <w:multiLevelType w:val="hybridMultilevel"/>
    <w:tmpl w:val="68BC53C2"/>
    <w:lvl w:ilvl="0" w:tplc="B8E6F96C">
      <w:start w:val="2"/>
      <w:numFmt w:val="decimal"/>
      <w:lvlText w:val="%1."/>
      <w:lvlJc w:val="left"/>
      <w:pPr>
        <w:tabs>
          <w:tab w:val="num" w:pos="720"/>
        </w:tabs>
        <w:ind w:left="720" w:hanging="360"/>
      </w:pPr>
    </w:lvl>
    <w:lvl w:ilvl="1" w:tplc="33E8AB84">
      <w:start w:val="1"/>
      <w:numFmt w:val="decimal"/>
      <w:lvlText w:val="%2."/>
      <w:lvlJc w:val="left"/>
      <w:pPr>
        <w:tabs>
          <w:tab w:val="num" w:pos="1440"/>
        </w:tabs>
        <w:ind w:left="1440" w:hanging="360"/>
      </w:pPr>
    </w:lvl>
    <w:lvl w:ilvl="2" w:tplc="906879DE" w:tentative="1">
      <w:start w:val="1"/>
      <w:numFmt w:val="decimal"/>
      <w:lvlText w:val="%3."/>
      <w:lvlJc w:val="left"/>
      <w:pPr>
        <w:tabs>
          <w:tab w:val="num" w:pos="2160"/>
        </w:tabs>
        <w:ind w:left="2160" w:hanging="360"/>
      </w:pPr>
    </w:lvl>
    <w:lvl w:ilvl="3" w:tplc="D3B08164" w:tentative="1">
      <w:start w:val="1"/>
      <w:numFmt w:val="decimal"/>
      <w:lvlText w:val="%4."/>
      <w:lvlJc w:val="left"/>
      <w:pPr>
        <w:tabs>
          <w:tab w:val="num" w:pos="2880"/>
        </w:tabs>
        <w:ind w:left="2880" w:hanging="360"/>
      </w:pPr>
    </w:lvl>
    <w:lvl w:ilvl="4" w:tplc="5D88B6A4" w:tentative="1">
      <w:start w:val="1"/>
      <w:numFmt w:val="decimal"/>
      <w:lvlText w:val="%5."/>
      <w:lvlJc w:val="left"/>
      <w:pPr>
        <w:tabs>
          <w:tab w:val="num" w:pos="3600"/>
        </w:tabs>
        <w:ind w:left="3600" w:hanging="360"/>
      </w:pPr>
    </w:lvl>
    <w:lvl w:ilvl="5" w:tplc="5CAC991E" w:tentative="1">
      <w:start w:val="1"/>
      <w:numFmt w:val="decimal"/>
      <w:lvlText w:val="%6."/>
      <w:lvlJc w:val="left"/>
      <w:pPr>
        <w:tabs>
          <w:tab w:val="num" w:pos="4320"/>
        </w:tabs>
        <w:ind w:left="4320" w:hanging="360"/>
      </w:pPr>
    </w:lvl>
    <w:lvl w:ilvl="6" w:tplc="9FA0573E" w:tentative="1">
      <w:start w:val="1"/>
      <w:numFmt w:val="decimal"/>
      <w:lvlText w:val="%7."/>
      <w:lvlJc w:val="left"/>
      <w:pPr>
        <w:tabs>
          <w:tab w:val="num" w:pos="5040"/>
        </w:tabs>
        <w:ind w:left="5040" w:hanging="360"/>
      </w:pPr>
    </w:lvl>
    <w:lvl w:ilvl="7" w:tplc="4810F764" w:tentative="1">
      <w:start w:val="1"/>
      <w:numFmt w:val="decimal"/>
      <w:lvlText w:val="%8."/>
      <w:lvlJc w:val="left"/>
      <w:pPr>
        <w:tabs>
          <w:tab w:val="num" w:pos="5760"/>
        </w:tabs>
        <w:ind w:left="5760" w:hanging="360"/>
      </w:pPr>
    </w:lvl>
    <w:lvl w:ilvl="8" w:tplc="7CC4DF14" w:tentative="1">
      <w:start w:val="1"/>
      <w:numFmt w:val="decimal"/>
      <w:lvlText w:val="%9."/>
      <w:lvlJc w:val="left"/>
      <w:pPr>
        <w:tabs>
          <w:tab w:val="num" w:pos="6480"/>
        </w:tabs>
        <w:ind w:left="6480" w:hanging="360"/>
      </w:pPr>
    </w:lvl>
  </w:abstractNum>
  <w:abstractNum w:abstractNumId="350">
    <w:nsid w:val="7E776691"/>
    <w:multiLevelType w:val="hybridMultilevel"/>
    <w:tmpl w:val="0874CCC2"/>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1">
    <w:nsid w:val="7EC93A75"/>
    <w:multiLevelType w:val="hybridMultilevel"/>
    <w:tmpl w:val="B3AA18FA"/>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2">
    <w:nsid w:val="7ED20BFC"/>
    <w:multiLevelType w:val="hybridMultilevel"/>
    <w:tmpl w:val="EA929736"/>
    <w:lvl w:ilvl="0" w:tplc="AA7CF70C">
      <w:start w:val="1"/>
      <w:numFmt w:val="bullet"/>
      <w:lvlText w:val="–"/>
      <w:lvlJc w:val="left"/>
      <w:pPr>
        <w:ind w:left="720" w:hanging="360"/>
      </w:pPr>
      <w:rPr>
        <w:rFonts w:ascii="Times New Roman" w:hAnsi="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3">
    <w:nsid w:val="7EDC1782"/>
    <w:multiLevelType w:val="hybridMultilevel"/>
    <w:tmpl w:val="BA909EFC"/>
    <w:lvl w:ilvl="0" w:tplc="AA7CF70C">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4">
    <w:nsid w:val="7EF00DCC"/>
    <w:multiLevelType w:val="hybridMultilevel"/>
    <w:tmpl w:val="A88EB902"/>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5">
    <w:nsid w:val="7FFA74CC"/>
    <w:multiLevelType w:val="hybridMultilevel"/>
    <w:tmpl w:val="A26231D8"/>
    <w:lvl w:ilvl="0" w:tplc="AA7CF70C">
      <w:start w:val="1"/>
      <w:numFmt w:val="bullet"/>
      <w:lvlText w:val="–"/>
      <w:lvlJc w:val="left"/>
      <w:pPr>
        <w:ind w:left="720" w:hanging="360"/>
      </w:pPr>
      <w:rPr>
        <w:rFonts w:ascii="Times New Roman" w:hAnsi="Times New Roman" w:hint="default"/>
        <w:u w:val="no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4"/>
  </w:num>
  <w:num w:numId="2">
    <w:abstractNumId w:val="308"/>
  </w:num>
  <w:num w:numId="3">
    <w:abstractNumId w:val="341"/>
  </w:num>
  <w:num w:numId="4">
    <w:abstractNumId w:val="251"/>
  </w:num>
  <w:num w:numId="5">
    <w:abstractNumId w:val="2"/>
  </w:num>
  <w:num w:numId="6">
    <w:abstractNumId w:val="329"/>
  </w:num>
  <w:num w:numId="7">
    <w:abstractNumId w:val="186"/>
  </w:num>
  <w:num w:numId="8">
    <w:abstractNumId w:val="169"/>
  </w:num>
  <w:num w:numId="9">
    <w:abstractNumId w:val="44"/>
  </w:num>
  <w:num w:numId="10">
    <w:abstractNumId w:val="282"/>
  </w:num>
  <w:num w:numId="11">
    <w:abstractNumId w:val="264"/>
  </w:num>
  <w:num w:numId="12">
    <w:abstractNumId w:val="124"/>
  </w:num>
  <w:num w:numId="13">
    <w:abstractNumId w:val="32"/>
  </w:num>
  <w:num w:numId="14">
    <w:abstractNumId w:val="86"/>
  </w:num>
  <w:num w:numId="15">
    <w:abstractNumId w:val="56"/>
  </w:num>
  <w:num w:numId="16">
    <w:abstractNumId w:val="76"/>
  </w:num>
  <w:num w:numId="17">
    <w:abstractNumId w:val="198"/>
  </w:num>
  <w:num w:numId="18">
    <w:abstractNumId w:val="188"/>
  </w:num>
  <w:num w:numId="19">
    <w:abstractNumId w:val="177"/>
  </w:num>
  <w:num w:numId="20">
    <w:abstractNumId w:val="343"/>
  </w:num>
  <w:num w:numId="21">
    <w:abstractNumId w:val="171"/>
  </w:num>
  <w:num w:numId="22">
    <w:abstractNumId w:val="234"/>
  </w:num>
  <w:num w:numId="23">
    <w:abstractNumId w:val="12"/>
  </w:num>
  <w:num w:numId="24">
    <w:abstractNumId w:val="51"/>
  </w:num>
  <w:num w:numId="25">
    <w:abstractNumId w:val="252"/>
  </w:num>
  <w:num w:numId="26">
    <w:abstractNumId w:val="349"/>
  </w:num>
  <w:num w:numId="27">
    <w:abstractNumId w:val="166"/>
  </w:num>
  <w:num w:numId="28">
    <w:abstractNumId w:val="190"/>
  </w:num>
  <w:num w:numId="29">
    <w:abstractNumId w:val="68"/>
  </w:num>
  <w:num w:numId="30">
    <w:abstractNumId w:val="330"/>
  </w:num>
  <w:num w:numId="31">
    <w:abstractNumId w:val="105"/>
  </w:num>
  <w:num w:numId="32">
    <w:abstractNumId w:val="185"/>
  </w:num>
  <w:num w:numId="33">
    <w:abstractNumId w:val="74"/>
  </w:num>
  <w:num w:numId="34">
    <w:abstractNumId w:val="21"/>
  </w:num>
  <w:num w:numId="35">
    <w:abstractNumId w:val="321"/>
  </w:num>
  <w:num w:numId="36">
    <w:abstractNumId w:val="269"/>
  </w:num>
  <w:num w:numId="37">
    <w:abstractNumId w:val="48"/>
  </w:num>
  <w:num w:numId="38">
    <w:abstractNumId w:val="342"/>
  </w:num>
  <w:num w:numId="39">
    <w:abstractNumId w:val="250"/>
  </w:num>
  <w:num w:numId="40">
    <w:abstractNumId w:val="266"/>
  </w:num>
  <w:num w:numId="41">
    <w:abstractNumId w:val="259"/>
  </w:num>
  <w:num w:numId="42">
    <w:abstractNumId w:val="4"/>
  </w:num>
  <w:num w:numId="43">
    <w:abstractNumId w:val="158"/>
  </w:num>
  <w:num w:numId="44">
    <w:abstractNumId w:val="125"/>
  </w:num>
  <w:num w:numId="45">
    <w:abstractNumId w:val="112"/>
  </w:num>
  <w:num w:numId="46">
    <w:abstractNumId w:val="173"/>
  </w:num>
  <w:num w:numId="47">
    <w:abstractNumId w:val="345"/>
  </w:num>
  <w:num w:numId="48">
    <w:abstractNumId w:val="156"/>
  </w:num>
  <w:num w:numId="49">
    <w:abstractNumId w:val="111"/>
  </w:num>
  <w:num w:numId="50">
    <w:abstractNumId w:val="214"/>
  </w:num>
  <w:num w:numId="51">
    <w:abstractNumId w:val="222"/>
  </w:num>
  <w:num w:numId="52">
    <w:abstractNumId w:val="340"/>
  </w:num>
  <w:num w:numId="53">
    <w:abstractNumId w:val="61"/>
  </w:num>
  <w:num w:numId="54">
    <w:abstractNumId w:val="133"/>
  </w:num>
  <w:num w:numId="55">
    <w:abstractNumId w:val="239"/>
  </w:num>
  <w:num w:numId="56">
    <w:abstractNumId w:val="136"/>
  </w:num>
  <w:num w:numId="57">
    <w:abstractNumId w:val="9"/>
  </w:num>
  <w:num w:numId="58">
    <w:abstractNumId w:val="236"/>
  </w:num>
  <w:num w:numId="59">
    <w:abstractNumId w:val="115"/>
  </w:num>
  <w:num w:numId="60">
    <w:abstractNumId w:val="327"/>
  </w:num>
  <w:num w:numId="61">
    <w:abstractNumId w:val="96"/>
  </w:num>
  <w:num w:numId="62">
    <w:abstractNumId w:val="88"/>
  </w:num>
  <w:num w:numId="63">
    <w:abstractNumId w:val="220"/>
  </w:num>
  <w:num w:numId="64">
    <w:abstractNumId w:val="90"/>
  </w:num>
  <w:num w:numId="65">
    <w:abstractNumId w:val="138"/>
  </w:num>
  <w:num w:numId="66">
    <w:abstractNumId w:val="97"/>
  </w:num>
  <w:num w:numId="67">
    <w:abstractNumId w:val="41"/>
  </w:num>
  <w:num w:numId="68">
    <w:abstractNumId w:val="199"/>
  </w:num>
  <w:num w:numId="69">
    <w:abstractNumId w:val="275"/>
  </w:num>
  <w:num w:numId="70">
    <w:abstractNumId w:val="313"/>
  </w:num>
  <w:num w:numId="71">
    <w:abstractNumId w:val="72"/>
  </w:num>
  <w:num w:numId="72">
    <w:abstractNumId w:val="132"/>
  </w:num>
  <w:num w:numId="73">
    <w:abstractNumId w:val="273"/>
  </w:num>
  <w:num w:numId="74">
    <w:abstractNumId w:val="16"/>
  </w:num>
  <w:num w:numId="75">
    <w:abstractNumId w:val="126"/>
  </w:num>
  <w:num w:numId="76">
    <w:abstractNumId w:val="93"/>
  </w:num>
  <w:num w:numId="77">
    <w:abstractNumId w:val="157"/>
  </w:num>
  <w:num w:numId="78">
    <w:abstractNumId w:val="87"/>
  </w:num>
  <w:num w:numId="79">
    <w:abstractNumId w:val="260"/>
  </w:num>
  <w:num w:numId="80">
    <w:abstractNumId w:val="202"/>
  </w:num>
  <w:num w:numId="81">
    <w:abstractNumId w:val="304"/>
  </w:num>
  <w:num w:numId="82">
    <w:abstractNumId w:val="253"/>
  </w:num>
  <w:num w:numId="83">
    <w:abstractNumId w:val="50"/>
  </w:num>
  <w:num w:numId="84">
    <w:abstractNumId w:val="355"/>
  </w:num>
  <w:num w:numId="85">
    <w:abstractNumId w:val="92"/>
  </w:num>
  <w:num w:numId="86">
    <w:abstractNumId w:val="298"/>
  </w:num>
  <w:num w:numId="87">
    <w:abstractNumId w:val="57"/>
  </w:num>
  <w:num w:numId="88">
    <w:abstractNumId w:val="279"/>
  </w:num>
  <w:num w:numId="89">
    <w:abstractNumId w:val="354"/>
  </w:num>
  <w:num w:numId="90">
    <w:abstractNumId w:val="131"/>
  </w:num>
  <w:num w:numId="91">
    <w:abstractNumId w:val="10"/>
  </w:num>
  <w:num w:numId="92">
    <w:abstractNumId w:val="0"/>
  </w:num>
  <w:num w:numId="93">
    <w:abstractNumId w:val="306"/>
  </w:num>
  <w:num w:numId="94">
    <w:abstractNumId w:val="152"/>
  </w:num>
  <w:num w:numId="95">
    <w:abstractNumId w:val="11"/>
  </w:num>
  <w:num w:numId="96">
    <w:abstractNumId w:val="278"/>
  </w:num>
  <w:num w:numId="97">
    <w:abstractNumId w:val="20"/>
  </w:num>
  <w:num w:numId="98">
    <w:abstractNumId w:val="82"/>
  </w:num>
  <w:num w:numId="99">
    <w:abstractNumId w:val="256"/>
  </w:num>
  <w:num w:numId="100">
    <w:abstractNumId w:val="284"/>
  </w:num>
  <w:num w:numId="101">
    <w:abstractNumId w:val="7"/>
  </w:num>
  <w:num w:numId="102">
    <w:abstractNumId w:val="344"/>
  </w:num>
  <w:num w:numId="103">
    <w:abstractNumId w:val="19"/>
  </w:num>
  <w:num w:numId="104">
    <w:abstractNumId w:val="23"/>
  </w:num>
  <w:num w:numId="105">
    <w:abstractNumId w:val="17"/>
  </w:num>
  <w:num w:numId="106">
    <w:abstractNumId w:val="336"/>
  </w:num>
  <w:num w:numId="107">
    <w:abstractNumId w:val="245"/>
  </w:num>
  <w:num w:numId="108">
    <w:abstractNumId w:val="204"/>
  </w:num>
  <w:num w:numId="109">
    <w:abstractNumId w:val="247"/>
  </w:num>
  <w:num w:numId="110">
    <w:abstractNumId w:val="314"/>
  </w:num>
  <w:num w:numId="111">
    <w:abstractNumId w:val="255"/>
  </w:num>
  <w:num w:numId="112">
    <w:abstractNumId w:val="311"/>
  </w:num>
  <w:num w:numId="113">
    <w:abstractNumId w:val="94"/>
  </w:num>
  <w:num w:numId="114">
    <w:abstractNumId w:val="218"/>
  </w:num>
  <w:num w:numId="115">
    <w:abstractNumId w:val="325"/>
  </w:num>
  <w:num w:numId="116">
    <w:abstractNumId w:val="128"/>
  </w:num>
  <w:num w:numId="117">
    <w:abstractNumId w:val="160"/>
  </w:num>
  <w:num w:numId="118">
    <w:abstractNumId w:val="262"/>
  </w:num>
  <w:num w:numId="119">
    <w:abstractNumId w:val="315"/>
  </w:num>
  <w:num w:numId="120">
    <w:abstractNumId w:val="297"/>
  </w:num>
  <w:num w:numId="121">
    <w:abstractNumId w:val="35"/>
  </w:num>
  <w:num w:numId="122">
    <w:abstractNumId w:val="205"/>
  </w:num>
  <w:num w:numId="123">
    <w:abstractNumId w:val="65"/>
  </w:num>
  <w:num w:numId="124">
    <w:abstractNumId w:val="137"/>
  </w:num>
  <w:num w:numId="125">
    <w:abstractNumId w:val="224"/>
  </w:num>
  <w:num w:numId="126">
    <w:abstractNumId w:val="67"/>
  </w:num>
  <w:num w:numId="127">
    <w:abstractNumId w:val="34"/>
  </w:num>
  <w:num w:numId="128">
    <w:abstractNumId w:val="318"/>
  </w:num>
  <w:num w:numId="129">
    <w:abstractNumId w:val="219"/>
  </w:num>
  <w:num w:numId="130">
    <w:abstractNumId w:val="22"/>
  </w:num>
  <w:num w:numId="131">
    <w:abstractNumId w:val="310"/>
  </w:num>
  <w:num w:numId="132">
    <w:abstractNumId w:val="15"/>
  </w:num>
  <w:num w:numId="133">
    <w:abstractNumId w:val="208"/>
  </w:num>
  <w:num w:numId="134">
    <w:abstractNumId w:val="39"/>
  </w:num>
  <w:num w:numId="135">
    <w:abstractNumId w:val="52"/>
  </w:num>
  <w:num w:numId="136">
    <w:abstractNumId w:val="246"/>
  </w:num>
  <w:num w:numId="137">
    <w:abstractNumId w:val="13"/>
  </w:num>
  <w:num w:numId="138">
    <w:abstractNumId w:val="153"/>
  </w:num>
  <w:num w:numId="139">
    <w:abstractNumId w:val="244"/>
  </w:num>
  <w:num w:numId="140">
    <w:abstractNumId w:val="77"/>
  </w:num>
  <w:num w:numId="141">
    <w:abstractNumId w:val="154"/>
  </w:num>
  <w:num w:numId="142">
    <w:abstractNumId w:val="183"/>
  </w:num>
  <w:num w:numId="143">
    <w:abstractNumId w:val="232"/>
  </w:num>
  <w:num w:numId="144">
    <w:abstractNumId w:val="89"/>
  </w:num>
  <w:num w:numId="145">
    <w:abstractNumId w:val="223"/>
  </w:num>
  <w:num w:numId="146">
    <w:abstractNumId w:val="320"/>
  </w:num>
  <w:num w:numId="147">
    <w:abstractNumId w:val="29"/>
  </w:num>
  <w:num w:numId="148">
    <w:abstractNumId w:val="14"/>
  </w:num>
  <w:num w:numId="149">
    <w:abstractNumId w:val="215"/>
  </w:num>
  <w:num w:numId="150">
    <w:abstractNumId w:val="119"/>
  </w:num>
  <w:num w:numId="151">
    <w:abstractNumId w:val="170"/>
  </w:num>
  <w:num w:numId="152">
    <w:abstractNumId w:val="191"/>
  </w:num>
  <w:num w:numId="153">
    <w:abstractNumId w:val="237"/>
  </w:num>
  <w:num w:numId="154">
    <w:abstractNumId w:val="249"/>
  </w:num>
  <w:num w:numId="155">
    <w:abstractNumId w:val="54"/>
  </w:num>
  <w:num w:numId="156">
    <w:abstractNumId w:val="104"/>
  </w:num>
  <w:num w:numId="157">
    <w:abstractNumId w:val="176"/>
  </w:num>
  <w:num w:numId="158">
    <w:abstractNumId w:val="248"/>
  </w:num>
  <w:num w:numId="159">
    <w:abstractNumId w:val="181"/>
  </w:num>
  <w:num w:numId="160">
    <w:abstractNumId w:val="305"/>
  </w:num>
  <w:num w:numId="161">
    <w:abstractNumId w:val="107"/>
  </w:num>
  <w:num w:numId="162">
    <w:abstractNumId w:val="135"/>
  </w:num>
  <w:num w:numId="163">
    <w:abstractNumId w:val="276"/>
  </w:num>
  <w:num w:numId="164">
    <w:abstractNumId w:val="331"/>
  </w:num>
  <w:num w:numId="165">
    <w:abstractNumId w:val="8"/>
  </w:num>
  <w:num w:numId="166">
    <w:abstractNumId w:val="146"/>
  </w:num>
  <w:num w:numId="167">
    <w:abstractNumId w:val="347"/>
  </w:num>
  <w:num w:numId="168">
    <w:abstractNumId w:val="118"/>
  </w:num>
  <w:num w:numId="169">
    <w:abstractNumId w:val="228"/>
  </w:num>
  <w:num w:numId="170">
    <w:abstractNumId w:val="149"/>
  </w:num>
  <w:num w:numId="171">
    <w:abstractNumId w:val="201"/>
  </w:num>
  <w:num w:numId="172">
    <w:abstractNumId w:val="100"/>
  </w:num>
  <w:num w:numId="173">
    <w:abstractNumId w:val="207"/>
  </w:num>
  <w:num w:numId="174">
    <w:abstractNumId w:val="287"/>
  </w:num>
  <w:num w:numId="175">
    <w:abstractNumId w:val="91"/>
  </w:num>
  <w:num w:numId="176">
    <w:abstractNumId w:val="293"/>
  </w:num>
  <w:num w:numId="177">
    <w:abstractNumId w:val="161"/>
  </w:num>
  <w:num w:numId="178">
    <w:abstractNumId w:val="78"/>
  </w:num>
  <w:num w:numId="179">
    <w:abstractNumId w:val="326"/>
  </w:num>
  <w:num w:numId="180">
    <w:abstractNumId w:val="28"/>
  </w:num>
  <w:num w:numId="181">
    <w:abstractNumId w:val="159"/>
  </w:num>
  <w:num w:numId="182">
    <w:abstractNumId w:val="163"/>
  </w:num>
  <w:num w:numId="183">
    <w:abstractNumId w:val="70"/>
  </w:num>
  <w:num w:numId="184">
    <w:abstractNumId w:val="40"/>
  </w:num>
  <w:num w:numId="185">
    <w:abstractNumId w:val="323"/>
  </w:num>
  <w:num w:numId="186">
    <w:abstractNumId w:val="5"/>
  </w:num>
  <w:num w:numId="187">
    <w:abstractNumId w:val="180"/>
  </w:num>
  <w:num w:numId="188">
    <w:abstractNumId w:val="277"/>
  </w:num>
  <w:num w:numId="189">
    <w:abstractNumId w:val="352"/>
  </w:num>
  <w:num w:numId="190">
    <w:abstractNumId w:val="113"/>
  </w:num>
  <w:num w:numId="191">
    <w:abstractNumId w:val="145"/>
  </w:num>
  <w:num w:numId="192">
    <w:abstractNumId w:val="123"/>
  </w:num>
  <w:num w:numId="193">
    <w:abstractNumId w:val="3"/>
  </w:num>
  <w:num w:numId="194">
    <w:abstractNumId w:val="134"/>
  </w:num>
  <w:num w:numId="195">
    <w:abstractNumId w:val="114"/>
  </w:num>
  <w:num w:numId="196">
    <w:abstractNumId w:val="25"/>
  </w:num>
  <w:num w:numId="197">
    <w:abstractNumId w:val="225"/>
  </w:num>
  <w:num w:numId="198">
    <w:abstractNumId w:val="109"/>
  </w:num>
  <w:num w:numId="199">
    <w:abstractNumId w:val="289"/>
  </w:num>
  <w:num w:numId="200">
    <w:abstractNumId w:val="182"/>
  </w:num>
  <w:num w:numId="201">
    <w:abstractNumId w:val="174"/>
  </w:num>
  <w:num w:numId="202">
    <w:abstractNumId w:val="210"/>
  </w:num>
  <w:num w:numId="203">
    <w:abstractNumId w:val="55"/>
  </w:num>
  <w:num w:numId="204">
    <w:abstractNumId w:val="339"/>
  </w:num>
  <w:num w:numId="205">
    <w:abstractNumId w:val="98"/>
  </w:num>
  <w:num w:numId="206">
    <w:abstractNumId w:val="58"/>
  </w:num>
  <w:num w:numId="207">
    <w:abstractNumId w:val="270"/>
  </w:num>
  <w:num w:numId="208">
    <w:abstractNumId w:val="95"/>
  </w:num>
  <w:num w:numId="209">
    <w:abstractNumId w:val="271"/>
  </w:num>
  <w:num w:numId="210">
    <w:abstractNumId w:val="242"/>
  </w:num>
  <w:num w:numId="211">
    <w:abstractNumId w:val="230"/>
  </w:num>
  <w:num w:numId="212">
    <w:abstractNumId w:val="108"/>
  </w:num>
  <w:num w:numId="213">
    <w:abstractNumId w:val="324"/>
  </w:num>
  <w:num w:numId="214">
    <w:abstractNumId w:val="229"/>
  </w:num>
  <w:num w:numId="215">
    <w:abstractNumId w:val="106"/>
  </w:num>
  <w:num w:numId="216">
    <w:abstractNumId w:val="295"/>
  </w:num>
  <w:num w:numId="217">
    <w:abstractNumId w:val="261"/>
  </w:num>
  <w:num w:numId="218">
    <w:abstractNumId w:val="24"/>
  </w:num>
  <w:num w:numId="219">
    <w:abstractNumId w:val="291"/>
  </w:num>
  <w:num w:numId="220">
    <w:abstractNumId w:val="348"/>
  </w:num>
  <w:num w:numId="221">
    <w:abstractNumId w:val="258"/>
  </w:num>
  <w:num w:numId="222">
    <w:abstractNumId w:val="267"/>
  </w:num>
  <w:num w:numId="223">
    <w:abstractNumId w:val="117"/>
  </w:num>
  <w:num w:numId="224">
    <w:abstractNumId w:val="116"/>
  </w:num>
  <w:num w:numId="225">
    <w:abstractNumId w:val="60"/>
  </w:num>
  <w:num w:numId="226">
    <w:abstractNumId w:val="303"/>
  </w:num>
  <w:num w:numId="227">
    <w:abstractNumId w:val="350"/>
  </w:num>
  <w:num w:numId="228">
    <w:abstractNumId w:val="140"/>
  </w:num>
  <w:num w:numId="229">
    <w:abstractNumId w:val="334"/>
  </w:num>
  <w:num w:numId="230">
    <w:abstractNumId w:val="227"/>
  </w:num>
  <w:num w:numId="231">
    <w:abstractNumId w:val="322"/>
  </w:num>
  <w:num w:numId="232">
    <w:abstractNumId w:val="292"/>
  </w:num>
  <w:num w:numId="233">
    <w:abstractNumId w:val="317"/>
  </w:num>
  <w:num w:numId="234">
    <w:abstractNumId w:val="31"/>
  </w:num>
  <w:num w:numId="235">
    <w:abstractNumId w:val="235"/>
  </w:num>
  <w:num w:numId="236">
    <w:abstractNumId w:val="243"/>
  </w:num>
  <w:num w:numId="237">
    <w:abstractNumId w:val="257"/>
  </w:num>
  <w:num w:numId="238">
    <w:abstractNumId w:val="121"/>
  </w:num>
  <w:num w:numId="239">
    <w:abstractNumId w:val="302"/>
  </w:num>
  <w:num w:numId="240">
    <w:abstractNumId w:val="333"/>
  </w:num>
  <w:num w:numId="241">
    <w:abstractNumId w:val="332"/>
  </w:num>
  <w:num w:numId="242">
    <w:abstractNumId w:val="26"/>
  </w:num>
  <w:num w:numId="243">
    <w:abstractNumId w:val="84"/>
  </w:num>
  <w:num w:numId="244">
    <w:abstractNumId w:val="47"/>
  </w:num>
  <w:num w:numId="245">
    <w:abstractNumId w:val="216"/>
  </w:num>
  <w:num w:numId="246">
    <w:abstractNumId w:val="346"/>
  </w:num>
  <w:num w:numId="247">
    <w:abstractNumId w:val="189"/>
  </w:num>
  <w:num w:numId="248">
    <w:abstractNumId w:val="69"/>
  </w:num>
  <w:num w:numId="249">
    <w:abstractNumId w:val="27"/>
  </w:num>
  <w:num w:numId="250">
    <w:abstractNumId w:val="130"/>
  </w:num>
  <w:num w:numId="251">
    <w:abstractNumId w:val="144"/>
  </w:num>
  <w:num w:numId="252">
    <w:abstractNumId w:val="231"/>
  </w:num>
  <w:num w:numId="253">
    <w:abstractNumId w:val="307"/>
  </w:num>
  <w:num w:numId="254">
    <w:abstractNumId w:val="36"/>
  </w:num>
  <w:num w:numId="255">
    <w:abstractNumId w:val="64"/>
  </w:num>
  <w:num w:numId="256">
    <w:abstractNumId w:val="226"/>
  </w:num>
  <w:num w:numId="257">
    <w:abstractNumId w:val="272"/>
  </w:num>
  <w:num w:numId="258">
    <w:abstractNumId w:val="196"/>
  </w:num>
  <w:num w:numId="259">
    <w:abstractNumId w:val="240"/>
  </w:num>
  <w:num w:numId="260">
    <w:abstractNumId w:val="197"/>
  </w:num>
  <w:num w:numId="261">
    <w:abstractNumId w:val="164"/>
  </w:num>
  <w:num w:numId="262">
    <w:abstractNumId w:val="263"/>
  </w:num>
  <w:num w:numId="263">
    <w:abstractNumId w:val="62"/>
  </w:num>
  <w:num w:numId="264">
    <w:abstractNumId w:val="290"/>
  </w:num>
  <w:num w:numId="265">
    <w:abstractNumId w:val="285"/>
  </w:num>
  <w:num w:numId="266">
    <w:abstractNumId w:val="187"/>
  </w:num>
  <w:num w:numId="267">
    <w:abstractNumId w:val="178"/>
  </w:num>
  <w:num w:numId="268">
    <w:abstractNumId w:val="316"/>
  </w:num>
  <w:num w:numId="269">
    <w:abstractNumId w:val="175"/>
  </w:num>
  <w:num w:numId="270">
    <w:abstractNumId w:val="46"/>
  </w:num>
  <w:num w:numId="271">
    <w:abstractNumId w:val="80"/>
  </w:num>
  <w:num w:numId="272">
    <w:abstractNumId w:val="1"/>
  </w:num>
  <w:num w:numId="273">
    <w:abstractNumId w:val="143"/>
  </w:num>
  <w:num w:numId="274">
    <w:abstractNumId w:val="103"/>
  </w:num>
  <w:num w:numId="275">
    <w:abstractNumId w:val="286"/>
  </w:num>
  <w:num w:numId="276">
    <w:abstractNumId w:val="110"/>
  </w:num>
  <w:num w:numId="277">
    <w:abstractNumId w:val="217"/>
  </w:num>
  <w:num w:numId="278">
    <w:abstractNumId w:val="148"/>
  </w:num>
  <w:num w:numId="279">
    <w:abstractNumId w:val="45"/>
  </w:num>
  <w:num w:numId="280">
    <w:abstractNumId w:val="37"/>
  </w:num>
  <w:num w:numId="281">
    <w:abstractNumId w:val="221"/>
  </w:num>
  <w:num w:numId="282">
    <w:abstractNumId w:val="42"/>
  </w:num>
  <w:num w:numId="283">
    <w:abstractNumId w:val="184"/>
  </w:num>
  <w:num w:numId="284">
    <w:abstractNumId w:val="122"/>
  </w:num>
  <w:num w:numId="285">
    <w:abstractNumId w:val="30"/>
  </w:num>
  <w:num w:numId="286">
    <w:abstractNumId w:val="33"/>
  </w:num>
  <w:num w:numId="287">
    <w:abstractNumId w:val="71"/>
  </w:num>
  <w:num w:numId="288">
    <w:abstractNumId w:val="299"/>
  </w:num>
  <w:num w:numId="289">
    <w:abstractNumId w:val="213"/>
  </w:num>
  <w:num w:numId="290">
    <w:abstractNumId w:val="142"/>
  </w:num>
  <w:num w:numId="291">
    <w:abstractNumId w:val="338"/>
  </w:num>
  <w:num w:numId="292">
    <w:abstractNumId w:val="274"/>
  </w:num>
  <w:num w:numId="293">
    <w:abstractNumId w:val="312"/>
  </w:num>
  <w:num w:numId="294">
    <w:abstractNumId w:val="75"/>
  </w:num>
  <w:num w:numId="295">
    <w:abstractNumId w:val="233"/>
  </w:num>
  <w:num w:numId="296">
    <w:abstractNumId w:val="129"/>
  </w:num>
  <w:num w:numId="297">
    <w:abstractNumId w:val="151"/>
  </w:num>
  <w:num w:numId="298">
    <w:abstractNumId w:val="102"/>
  </w:num>
  <w:num w:numId="299">
    <w:abstractNumId w:val="203"/>
  </w:num>
  <w:num w:numId="300">
    <w:abstractNumId w:val="300"/>
  </w:num>
  <w:num w:numId="301">
    <w:abstractNumId w:val="296"/>
  </w:num>
  <w:num w:numId="302">
    <w:abstractNumId w:val="43"/>
  </w:num>
  <w:num w:numId="303">
    <w:abstractNumId w:val="301"/>
  </w:num>
  <w:num w:numId="304">
    <w:abstractNumId w:val="209"/>
  </w:num>
  <w:num w:numId="305">
    <w:abstractNumId w:val="73"/>
  </w:num>
  <w:num w:numId="306">
    <w:abstractNumId w:val="59"/>
  </w:num>
  <w:num w:numId="307">
    <w:abstractNumId w:val="101"/>
  </w:num>
  <w:num w:numId="308">
    <w:abstractNumId w:val="127"/>
  </w:num>
  <w:num w:numId="309">
    <w:abstractNumId w:val="99"/>
  </w:num>
  <w:num w:numId="310">
    <w:abstractNumId w:val="309"/>
  </w:num>
  <w:num w:numId="311">
    <w:abstractNumId w:val="283"/>
  </w:num>
  <w:num w:numId="312">
    <w:abstractNumId w:val="141"/>
  </w:num>
  <w:num w:numId="313">
    <w:abstractNumId w:val="268"/>
  </w:num>
  <w:num w:numId="314">
    <w:abstractNumId w:val="193"/>
  </w:num>
  <w:num w:numId="315">
    <w:abstractNumId w:val="195"/>
  </w:num>
  <w:num w:numId="316">
    <w:abstractNumId w:val="254"/>
  </w:num>
  <w:num w:numId="317">
    <w:abstractNumId w:val="200"/>
  </w:num>
  <w:num w:numId="318">
    <w:abstractNumId w:val="328"/>
  </w:num>
  <w:num w:numId="319">
    <w:abstractNumId w:val="211"/>
  </w:num>
  <w:num w:numId="320">
    <w:abstractNumId w:val="120"/>
  </w:num>
  <w:num w:numId="321">
    <w:abstractNumId w:val="53"/>
  </w:num>
  <w:num w:numId="322">
    <w:abstractNumId w:val="337"/>
  </w:num>
  <w:num w:numId="323">
    <w:abstractNumId w:val="66"/>
  </w:num>
  <w:num w:numId="324">
    <w:abstractNumId w:val="38"/>
  </w:num>
  <w:num w:numId="325">
    <w:abstractNumId w:val="139"/>
  </w:num>
  <w:num w:numId="326">
    <w:abstractNumId w:val="155"/>
  </w:num>
  <w:num w:numId="327">
    <w:abstractNumId w:val="168"/>
  </w:num>
  <w:num w:numId="328">
    <w:abstractNumId w:val="18"/>
  </w:num>
  <w:num w:numId="329">
    <w:abstractNumId w:val="288"/>
  </w:num>
  <w:num w:numId="330">
    <w:abstractNumId w:val="172"/>
  </w:num>
  <w:num w:numId="331">
    <w:abstractNumId w:val="63"/>
  </w:num>
  <w:num w:numId="332">
    <w:abstractNumId w:val="85"/>
  </w:num>
  <w:num w:numId="333">
    <w:abstractNumId w:val="241"/>
  </w:num>
  <w:num w:numId="334">
    <w:abstractNumId w:val="319"/>
  </w:num>
  <w:num w:numId="335">
    <w:abstractNumId w:val="167"/>
  </w:num>
  <w:num w:numId="336">
    <w:abstractNumId w:val="265"/>
  </w:num>
  <w:num w:numId="337">
    <w:abstractNumId w:val="212"/>
  </w:num>
  <w:num w:numId="338">
    <w:abstractNumId w:val="147"/>
  </w:num>
  <w:num w:numId="339">
    <w:abstractNumId w:val="335"/>
  </w:num>
  <w:num w:numId="340">
    <w:abstractNumId w:val="179"/>
  </w:num>
  <w:num w:numId="341">
    <w:abstractNumId w:val="6"/>
  </w:num>
  <w:num w:numId="342">
    <w:abstractNumId w:val="294"/>
  </w:num>
  <w:num w:numId="343">
    <w:abstractNumId w:val="280"/>
  </w:num>
  <w:num w:numId="344">
    <w:abstractNumId w:val="353"/>
  </w:num>
  <w:num w:numId="345">
    <w:abstractNumId w:val="150"/>
  </w:num>
  <w:num w:numId="346">
    <w:abstractNumId w:val="81"/>
  </w:num>
  <w:num w:numId="347">
    <w:abstractNumId w:val="351"/>
  </w:num>
  <w:num w:numId="348">
    <w:abstractNumId w:val="162"/>
  </w:num>
  <w:num w:numId="349">
    <w:abstractNumId w:val="49"/>
  </w:num>
  <w:num w:numId="350">
    <w:abstractNumId w:val="83"/>
  </w:num>
  <w:num w:numId="351">
    <w:abstractNumId w:val="165"/>
  </w:num>
  <w:num w:numId="352">
    <w:abstractNumId w:val="281"/>
  </w:num>
  <w:num w:numId="353">
    <w:abstractNumId w:val="206"/>
  </w:num>
  <w:num w:numId="354">
    <w:abstractNumId w:val="79"/>
  </w:num>
  <w:num w:numId="355">
    <w:abstractNumId w:val="192"/>
  </w:num>
  <w:num w:numId="356">
    <w:abstractNumId w:val="238"/>
  </w:num>
  <w:numIdMacAtCleanup w:val="3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729B1"/>
    <w:rsid w:val="00003B03"/>
    <w:rsid w:val="00010381"/>
    <w:rsid w:val="00013583"/>
    <w:rsid w:val="00021F79"/>
    <w:rsid w:val="00026B53"/>
    <w:rsid w:val="00035EEF"/>
    <w:rsid w:val="00040E45"/>
    <w:rsid w:val="00046FAD"/>
    <w:rsid w:val="00050237"/>
    <w:rsid w:val="0005454E"/>
    <w:rsid w:val="000619FC"/>
    <w:rsid w:val="00061D99"/>
    <w:rsid w:val="00072FFF"/>
    <w:rsid w:val="00080367"/>
    <w:rsid w:val="00084804"/>
    <w:rsid w:val="000856E4"/>
    <w:rsid w:val="00087A8E"/>
    <w:rsid w:val="0009091A"/>
    <w:rsid w:val="000920B3"/>
    <w:rsid w:val="00092417"/>
    <w:rsid w:val="000961C7"/>
    <w:rsid w:val="000B06EB"/>
    <w:rsid w:val="000B10AE"/>
    <w:rsid w:val="000B5D50"/>
    <w:rsid w:val="000C7B43"/>
    <w:rsid w:val="000D63B9"/>
    <w:rsid w:val="000E092E"/>
    <w:rsid w:val="000E6A1C"/>
    <w:rsid w:val="000E71A9"/>
    <w:rsid w:val="000E7FF9"/>
    <w:rsid w:val="000F278D"/>
    <w:rsid w:val="000F38B5"/>
    <w:rsid w:val="00100415"/>
    <w:rsid w:val="00103B24"/>
    <w:rsid w:val="001133B4"/>
    <w:rsid w:val="00116972"/>
    <w:rsid w:val="00122E53"/>
    <w:rsid w:val="00145A2E"/>
    <w:rsid w:val="001465CC"/>
    <w:rsid w:val="00163176"/>
    <w:rsid w:val="001636C0"/>
    <w:rsid w:val="00173C37"/>
    <w:rsid w:val="00174FF1"/>
    <w:rsid w:val="00175FF6"/>
    <w:rsid w:val="00180275"/>
    <w:rsid w:val="00187F17"/>
    <w:rsid w:val="00195312"/>
    <w:rsid w:val="00196C16"/>
    <w:rsid w:val="001A2A56"/>
    <w:rsid w:val="001B1833"/>
    <w:rsid w:val="001B7686"/>
    <w:rsid w:val="001C43A2"/>
    <w:rsid w:val="001D7BA2"/>
    <w:rsid w:val="001E13ED"/>
    <w:rsid w:val="001F097E"/>
    <w:rsid w:val="001F705D"/>
    <w:rsid w:val="00213139"/>
    <w:rsid w:val="00217FBF"/>
    <w:rsid w:val="00227AA1"/>
    <w:rsid w:val="00230A48"/>
    <w:rsid w:val="00231BFE"/>
    <w:rsid w:val="0023391D"/>
    <w:rsid w:val="00246F69"/>
    <w:rsid w:val="002522D6"/>
    <w:rsid w:val="00271DAA"/>
    <w:rsid w:val="00272AE3"/>
    <w:rsid w:val="002B45A4"/>
    <w:rsid w:val="002C27D7"/>
    <w:rsid w:val="002C3AA9"/>
    <w:rsid w:val="002D376A"/>
    <w:rsid w:val="002E64BF"/>
    <w:rsid w:val="00305952"/>
    <w:rsid w:val="00305F0B"/>
    <w:rsid w:val="003151A8"/>
    <w:rsid w:val="0031616D"/>
    <w:rsid w:val="00320DFB"/>
    <w:rsid w:val="00347D66"/>
    <w:rsid w:val="003554B8"/>
    <w:rsid w:val="003652AC"/>
    <w:rsid w:val="00365F46"/>
    <w:rsid w:val="003729B1"/>
    <w:rsid w:val="00382576"/>
    <w:rsid w:val="00385CB4"/>
    <w:rsid w:val="00392E5C"/>
    <w:rsid w:val="003A2B05"/>
    <w:rsid w:val="003C2658"/>
    <w:rsid w:val="003C6DE7"/>
    <w:rsid w:val="00416A8F"/>
    <w:rsid w:val="004263E1"/>
    <w:rsid w:val="0044366C"/>
    <w:rsid w:val="00451E44"/>
    <w:rsid w:val="0047407A"/>
    <w:rsid w:val="004A0F90"/>
    <w:rsid w:val="004C0250"/>
    <w:rsid w:val="004D44E8"/>
    <w:rsid w:val="004D4B8B"/>
    <w:rsid w:val="004E3ED2"/>
    <w:rsid w:val="004E4A1E"/>
    <w:rsid w:val="004E7085"/>
    <w:rsid w:val="004F4379"/>
    <w:rsid w:val="00503FF7"/>
    <w:rsid w:val="00504280"/>
    <w:rsid w:val="005253B7"/>
    <w:rsid w:val="0052746D"/>
    <w:rsid w:val="005410F7"/>
    <w:rsid w:val="00542E95"/>
    <w:rsid w:val="0054595A"/>
    <w:rsid w:val="005540B6"/>
    <w:rsid w:val="005550BC"/>
    <w:rsid w:val="00561D3D"/>
    <w:rsid w:val="005854B6"/>
    <w:rsid w:val="00587387"/>
    <w:rsid w:val="005A4813"/>
    <w:rsid w:val="005B0141"/>
    <w:rsid w:val="005B2129"/>
    <w:rsid w:val="005B5FD8"/>
    <w:rsid w:val="005C34DD"/>
    <w:rsid w:val="005C40A1"/>
    <w:rsid w:val="005C40CA"/>
    <w:rsid w:val="005C4A9F"/>
    <w:rsid w:val="005C593B"/>
    <w:rsid w:val="005D2278"/>
    <w:rsid w:val="005D2DD4"/>
    <w:rsid w:val="005D4F4D"/>
    <w:rsid w:val="005E2744"/>
    <w:rsid w:val="005E52BC"/>
    <w:rsid w:val="00601E26"/>
    <w:rsid w:val="00603E79"/>
    <w:rsid w:val="00604025"/>
    <w:rsid w:val="00606E25"/>
    <w:rsid w:val="00607C04"/>
    <w:rsid w:val="006108DE"/>
    <w:rsid w:val="00616935"/>
    <w:rsid w:val="0062192F"/>
    <w:rsid w:val="00625D45"/>
    <w:rsid w:val="00640FD0"/>
    <w:rsid w:val="006423F2"/>
    <w:rsid w:val="00643CE7"/>
    <w:rsid w:val="00655635"/>
    <w:rsid w:val="00661440"/>
    <w:rsid w:val="0066651F"/>
    <w:rsid w:val="0067343E"/>
    <w:rsid w:val="00684AD1"/>
    <w:rsid w:val="006A2424"/>
    <w:rsid w:val="006A490A"/>
    <w:rsid w:val="006B5B65"/>
    <w:rsid w:val="006B7108"/>
    <w:rsid w:val="006C2CD7"/>
    <w:rsid w:val="006D2C5B"/>
    <w:rsid w:val="006D42EB"/>
    <w:rsid w:val="006E0CF8"/>
    <w:rsid w:val="006E4599"/>
    <w:rsid w:val="006E4D88"/>
    <w:rsid w:val="006F0B86"/>
    <w:rsid w:val="006F152C"/>
    <w:rsid w:val="006F4234"/>
    <w:rsid w:val="006F62FE"/>
    <w:rsid w:val="006F70B9"/>
    <w:rsid w:val="00703075"/>
    <w:rsid w:val="00706CD5"/>
    <w:rsid w:val="00710C96"/>
    <w:rsid w:val="00711596"/>
    <w:rsid w:val="00731498"/>
    <w:rsid w:val="007317DF"/>
    <w:rsid w:val="00737B66"/>
    <w:rsid w:val="0075109E"/>
    <w:rsid w:val="00756F9A"/>
    <w:rsid w:val="007650D5"/>
    <w:rsid w:val="007937F1"/>
    <w:rsid w:val="007A274E"/>
    <w:rsid w:val="007A4F34"/>
    <w:rsid w:val="007C3203"/>
    <w:rsid w:val="007D6360"/>
    <w:rsid w:val="007F68B0"/>
    <w:rsid w:val="00807289"/>
    <w:rsid w:val="00817F16"/>
    <w:rsid w:val="0082103C"/>
    <w:rsid w:val="0082500F"/>
    <w:rsid w:val="008303D0"/>
    <w:rsid w:val="00835848"/>
    <w:rsid w:val="00835BA9"/>
    <w:rsid w:val="00864C95"/>
    <w:rsid w:val="00866956"/>
    <w:rsid w:val="00875B68"/>
    <w:rsid w:val="00890888"/>
    <w:rsid w:val="008B715B"/>
    <w:rsid w:val="008C4F90"/>
    <w:rsid w:val="008E51B6"/>
    <w:rsid w:val="008E5851"/>
    <w:rsid w:val="008F1CC3"/>
    <w:rsid w:val="008F430D"/>
    <w:rsid w:val="00913E09"/>
    <w:rsid w:val="0091415B"/>
    <w:rsid w:val="00920EE0"/>
    <w:rsid w:val="00921412"/>
    <w:rsid w:val="00931C8A"/>
    <w:rsid w:val="00933D6A"/>
    <w:rsid w:val="00940061"/>
    <w:rsid w:val="00947043"/>
    <w:rsid w:val="00962A45"/>
    <w:rsid w:val="0097024B"/>
    <w:rsid w:val="00990C57"/>
    <w:rsid w:val="00994CF6"/>
    <w:rsid w:val="009A4481"/>
    <w:rsid w:val="009D51DD"/>
    <w:rsid w:val="009F4B07"/>
    <w:rsid w:val="00A02ED3"/>
    <w:rsid w:val="00A204EF"/>
    <w:rsid w:val="00A218FC"/>
    <w:rsid w:val="00A328FB"/>
    <w:rsid w:val="00A43D71"/>
    <w:rsid w:val="00A456AE"/>
    <w:rsid w:val="00A458D8"/>
    <w:rsid w:val="00A53317"/>
    <w:rsid w:val="00A537CF"/>
    <w:rsid w:val="00A53976"/>
    <w:rsid w:val="00A832C7"/>
    <w:rsid w:val="00A95620"/>
    <w:rsid w:val="00A97565"/>
    <w:rsid w:val="00AA1EF1"/>
    <w:rsid w:val="00AC03E9"/>
    <w:rsid w:val="00AC4BAD"/>
    <w:rsid w:val="00AD3D2F"/>
    <w:rsid w:val="00AD611E"/>
    <w:rsid w:val="00AE53FA"/>
    <w:rsid w:val="00B13EBC"/>
    <w:rsid w:val="00B20466"/>
    <w:rsid w:val="00B24B6B"/>
    <w:rsid w:val="00B36A25"/>
    <w:rsid w:val="00B42EC2"/>
    <w:rsid w:val="00B50947"/>
    <w:rsid w:val="00B53977"/>
    <w:rsid w:val="00B5581D"/>
    <w:rsid w:val="00B60F93"/>
    <w:rsid w:val="00B6496A"/>
    <w:rsid w:val="00B64BB8"/>
    <w:rsid w:val="00B8401F"/>
    <w:rsid w:val="00B91DB3"/>
    <w:rsid w:val="00B94677"/>
    <w:rsid w:val="00B955CA"/>
    <w:rsid w:val="00B9747E"/>
    <w:rsid w:val="00BB2DC2"/>
    <w:rsid w:val="00BC1430"/>
    <w:rsid w:val="00BC25F6"/>
    <w:rsid w:val="00BC3AAD"/>
    <w:rsid w:val="00BC3FA0"/>
    <w:rsid w:val="00BC4E70"/>
    <w:rsid w:val="00BC5AF3"/>
    <w:rsid w:val="00BF274A"/>
    <w:rsid w:val="00BF3DEE"/>
    <w:rsid w:val="00C138B9"/>
    <w:rsid w:val="00C1753F"/>
    <w:rsid w:val="00C24252"/>
    <w:rsid w:val="00C34A80"/>
    <w:rsid w:val="00C475D5"/>
    <w:rsid w:val="00C56A42"/>
    <w:rsid w:val="00C66CEE"/>
    <w:rsid w:val="00C70E6A"/>
    <w:rsid w:val="00C721AC"/>
    <w:rsid w:val="00C800E7"/>
    <w:rsid w:val="00C847B6"/>
    <w:rsid w:val="00CA12EF"/>
    <w:rsid w:val="00CA65A8"/>
    <w:rsid w:val="00CB56C4"/>
    <w:rsid w:val="00CC143F"/>
    <w:rsid w:val="00CC2F9B"/>
    <w:rsid w:val="00CE2E20"/>
    <w:rsid w:val="00CF02B0"/>
    <w:rsid w:val="00CF21FE"/>
    <w:rsid w:val="00D036CC"/>
    <w:rsid w:val="00D06FC4"/>
    <w:rsid w:val="00D13EEA"/>
    <w:rsid w:val="00D1501E"/>
    <w:rsid w:val="00D32568"/>
    <w:rsid w:val="00D41A28"/>
    <w:rsid w:val="00D43368"/>
    <w:rsid w:val="00D51094"/>
    <w:rsid w:val="00D53089"/>
    <w:rsid w:val="00D84032"/>
    <w:rsid w:val="00D87DEC"/>
    <w:rsid w:val="00DA0315"/>
    <w:rsid w:val="00DA2B1D"/>
    <w:rsid w:val="00DA5A5D"/>
    <w:rsid w:val="00DC2165"/>
    <w:rsid w:val="00DC3D3B"/>
    <w:rsid w:val="00DE6CD9"/>
    <w:rsid w:val="00E037E3"/>
    <w:rsid w:val="00E03FD3"/>
    <w:rsid w:val="00E07021"/>
    <w:rsid w:val="00E07DC7"/>
    <w:rsid w:val="00E11B35"/>
    <w:rsid w:val="00E12192"/>
    <w:rsid w:val="00E2406D"/>
    <w:rsid w:val="00E259BE"/>
    <w:rsid w:val="00E26F36"/>
    <w:rsid w:val="00E27E3E"/>
    <w:rsid w:val="00E349B2"/>
    <w:rsid w:val="00E43BEB"/>
    <w:rsid w:val="00E52165"/>
    <w:rsid w:val="00E5315B"/>
    <w:rsid w:val="00E611DE"/>
    <w:rsid w:val="00E70F15"/>
    <w:rsid w:val="00E86775"/>
    <w:rsid w:val="00E90025"/>
    <w:rsid w:val="00E9339E"/>
    <w:rsid w:val="00EA48EB"/>
    <w:rsid w:val="00EB325D"/>
    <w:rsid w:val="00EB5AB0"/>
    <w:rsid w:val="00EB75DE"/>
    <w:rsid w:val="00EC4CD8"/>
    <w:rsid w:val="00ED0E8E"/>
    <w:rsid w:val="00ED1702"/>
    <w:rsid w:val="00EE2899"/>
    <w:rsid w:val="00EE2B8F"/>
    <w:rsid w:val="00F13776"/>
    <w:rsid w:val="00F13EC0"/>
    <w:rsid w:val="00F16214"/>
    <w:rsid w:val="00F323CC"/>
    <w:rsid w:val="00F43329"/>
    <w:rsid w:val="00F46D77"/>
    <w:rsid w:val="00F53794"/>
    <w:rsid w:val="00F562EF"/>
    <w:rsid w:val="00F664EF"/>
    <w:rsid w:val="00F7003B"/>
    <w:rsid w:val="00F95811"/>
    <w:rsid w:val="00FA3FBA"/>
    <w:rsid w:val="00FC1D05"/>
    <w:rsid w:val="00FE1CCB"/>
    <w:rsid w:val="00FE21AB"/>
    <w:rsid w:val="00FE39AA"/>
    <w:rsid w:val="00FF608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1" type="connector" idref="#_x0000_s1050"/>
        <o:r id="V:Rule2" type="connector" idref="#_x0000_s1052"/>
        <o:r id="V:Rule3" type="connector" idref="#_x0000_s1048"/>
        <o:r id="V:Rule4" type="connector" idref="#_x0000_s1032"/>
        <o:r id="V:Rule5" type="connector" idref="#_x0000_s1033"/>
        <o:r id="V:Rule6" type="connector" idref="#_x0000_s1030"/>
        <o:r id="V:Rule7" type="connector" idref="#_x0000_s1031"/>
        <o:r id="V:Rule8" type="connector" idref="#_x0000_s1040"/>
        <o:r id="V:Rule9" type="connector" idref="#_x0000_s1038"/>
        <o:r id="V:Rule10" type="connector" idref="#_x0000_s1037"/>
        <o:r id="V:Rule11" type="connector" idref="#_x0000_s1049"/>
        <o:r id="V:Rule12" type="connector" idref="#_x0000_s1046"/>
        <o:r id="V:Rule13" type="connector" idref="#_x0000_s1029"/>
        <o:r id="V:Rule14" type="connector" idref="#_x0000_s1051"/>
        <o:r id="V:Rule15" type="connector" idref="#_x0000_s1047"/>
        <o:r id="V:Rule16" type="connector" idref="#_x0000_s1065"/>
        <o:r id="V:Rule17" type="connector" idref="#_x0000_s1039"/>
        <o:r id="V:Rule18"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0A48"/>
    <w:pPr>
      <w:spacing w:after="0"/>
    </w:pPr>
  </w:style>
  <w:style w:type="paragraph" w:styleId="Kop1">
    <w:name w:val="heading 1"/>
    <w:basedOn w:val="Standaard"/>
    <w:next w:val="Standaard"/>
    <w:link w:val="Kop1Char"/>
    <w:uiPriority w:val="9"/>
    <w:qFormat/>
    <w:rsid w:val="0091415B"/>
    <w:pPr>
      <w:keepNext/>
      <w:keepLines/>
      <w:spacing w:after="120"/>
      <w:outlineLvl w:val="0"/>
    </w:pPr>
    <w:rPr>
      <w:rFonts w:ascii="Bookman Old Style" w:eastAsiaTheme="majorEastAsia" w:hAnsi="Bookman Old Style" w:cstheme="majorBidi"/>
      <w:b/>
      <w:bCs/>
      <w:color w:val="365F91" w:themeColor="accent1" w:themeShade="BF"/>
      <w:sz w:val="32"/>
      <w:szCs w:val="28"/>
    </w:rPr>
  </w:style>
  <w:style w:type="paragraph" w:styleId="Kop2">
    <w:name w:val="heading 2"/>
    <w:basedOn w:val="Standaard"/>
    <w:next w:val="Standaard"/>
    <w:link w:val="Kop2Char"/>
    <w:uiPriority w:val="9"/>
    <w:unhideWhenUsed/>
    <w:qFormat/>
    <w:rsid w:val="0091415B"/>
    <w:pPr>
      <w:keepNext/>
      <w:keepLines/>
      <w:spacing w:after="120"/>
      <w:outlineLvl w:val="1"/>
    </w:pPr>
    <w:rPr>
      <w:rFonts w:ascii="Bookman Old Style" w:eastAsiaTheme="majorEastAsia" w:hAnsi="Bookman Old Style" w:cstheme="majorBidi"/>
      <w:b/>
      <w:bCs/>
      <w:color w:val="4F81BD" w:themeColor="accent1"/>
      <w:sz w:val="28"/>
      <w:szCs w:val="26"/>
    </w:rPr>
  </w:style>
  <w:style w:type="paragraph" w:styleId="Kop3">
    <w:name w:val="heading 3"/>
    <w:basedOn w:val="Standaard"/>
    <w:next w:val="Standaard"/>
    <w:link w:val="Kop3Char"/>
    <w:uiPriority w:val="9"/>
    <w:unhideWhenUsed/>
    <w:qFormat/>
    <w:rsid w:val="00875B68"/>
    <w:pPr>
      <w:keepNext/>
      <w:keepLines/>
      <w:outlineLvl w:val="2"/>
    </w:pPr>
    <w:rPr>
      <w:rFonts w:ascii="Bookman Old Style" w:eastAsiaTheme="majorEastAsia" w:hAnsi="Bookman Old Style" w:cstheme="majorBidi"/>
      <w:bCs/>
      <w:i/>
      <w:color w:val="4F81BD" w:themeColor="accent1"/>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729B1"/>
    <w:pPr>
      <w:ind w:left="720"/>
      <w:contextualSpacing/>
    </w:pPr>
  </w:style>
  <w:style w:type="paragraph" w:styleId="Normaalweb">
    <w:name w:val="Normal (Web)"/>
    <w:basedOn w:val="Standaard"/>
    <w:uiPriority w:val="99"/>
    <w:unhideWhenUsed/>
    <w:rsid w:val="000502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0C7B4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C7B43"/>
    <w:rPr>
      <w:rFonts w:ascii="Tahoma" w:hAnsi="Tahoma" w:cs="Tahoma"/>
      <w:sz w:val="16"/>
      <w:szCs w:val="16"/>
    </w:rPr>
  </w:style>
  <w:style w:type="character" w:styleId="Tekstvantijdelijkeaanduiding">
    <w:name w:val="Placeholder Text"/>
    <w:basedOn w:val="Standaardalinea-lettertype"/>
    <w:uiPriority w:val="99"/>
    <w:semiHidden/>
    <w:rsid w:val="00D53089"/>
    <w:rPr>
      <w:color w:val="808080"/>
    </w:rPr>
  </w:style>
  <w:style w:type="character" w:styleId="Hyperlink">
    <w:name w:val="Hyperlink"/>
    <w:basedOn w:val="Standaardalinea-lettertype"/>
    <w:uiPriority w:val="99"/>
    <w:unhideWhenUsed/>
    <w:rsid w:val="004F4379"/>
    <w:rPr>
      <w:color w:val="0000FF" w:themeColor="hyperlink"/>
      <w:u w:val="single"/>
    </w:rPr>
  </w:style>
  <w:style w:type="paragraph" w:styleId="Geenafstand">
    <w:name w:val="No Spacing"/>
    <w:uiPriority w:val="1"/>
    <w:qFormat/>
    <w:rsid w:val="00A458D8"/>
    <w:pPr>
      <w:spacing w:after="0" w:line="240" w:lineRule="auto"/>
    </w:pPr>
  </w:style>
  <w:style w:type="paragraph" w:styleId="Titel">
    <w:name w:val="Title"/>
    <w:basedOn w:val="Standaard"/>
    <w:next w:val="Standaard"/>
    <w:link w:val="TitelChar"/>
    <w:uiPriority w:val="10"/>
    <w:qFormat/>
    <w:rsid w:val="0091415B"/>
    <w:pPr>
      <w:pBdr>
        <w:bottom w:val="single" w:sz="8" w:space="4" w:color="4F81BD" w:themeColor="accent1"/>
      </w:pBdr>
      <w:spacing w:after="240" w:line="240" w:lineRule="auto"/>
      <w:contextualSpacing/>
    </w:pPr>
    <w:rPr>
      <w:rFonts w:ascii="Bookman Old Style" w:eastAsiaTheme="majorEastAsia" w:hAnsi="Bookman Old Style" w:cstheme="majorBidi"/>
      <w:color w:val="17365D" w:themeColor="text2" w:themeShade="BF"/>
      <w:spacing w:val="5"/>
      <w:kern w:val="28"/>
      <w:sz w:val="40"/>
      <w:szCs w:val="52"/>
    </w:rPr>
  </w:style>
  <w:style w:type="character" w:customStyle="1" w:styleId="TitelChar">
    <w:name w:val="Titel Char"/>
    <w:basedOn w:val="Standaardalinea-lettertype"/>
    <w:link w:val="Titel"/>
    <w:uiPriority w:val="10"/>
    <w:rsid w:val="0091415B"/>
    <w:rPr>
      <w:rFonts w:ascii="Bookman Old Style" w:eastAsiaTheme="majorEastAsia" w:hAnsi="Bookman Old Style" w:cstheme="majorBidi"/>
      <w:color w:val="17365D" w:themeColor="text2" w:themeShade="BF"/>
      <w:spacing w:val="5"/>
      <w:kern w:val="28"/>
      <w:sz w:val="40"/>
      <w:szCs w:val="52"/>
    </w:rPr>
  </w:style>
  <w:style w:type="character" w:customStyle="1" w:styleId="Kop1Char">
    <w:name w:val="Kop 1 Char"/>
    <w:basedOn w:val="Standaardalinea-lettertype"/>
    <w:link w:val="Kop1"/>
    <w:uiPriority w:val="9"/>
    <w:rsid w:val="0091415B"/>
    <w:rPr>
      <w:rFonts w:ascii="Bookman Old Style" w:eastAsiaTheme="majorEastAsia" w:hAnsi="Bookman Old Style" w:cstheme="majorBidi"/>
      <w:b/>
      <w:bCs/>
      <w:color w:val="365F91" w:themeColor="accent1" w:themeShade="BF"/>
      <w:sz w:val="32"/>
      <w:szCs w:val="28"/>
    </w:rPr>
  </w:style>
  <w:style w:type="character" w:customStyle="1" w:styleId="Kop2Char">
    <w:name w:val="Kop 2 Char"/>
    <w:basedOn w:val="Standaardalinea-lettertype"/>
    <w:link w:val="Kop2"/>
    <w:uiPriority w:val="9"/>
    <w:rsid w:val="0091415B"/>
    <w:rPr>
      <w:rFonts w:ascii="Bookman Old Style" w:eastAsiaTheme="majorEastAsia" w:hAnsi="Bookman Old Style" w:cstheme="majorBidi"/>
      <w:b/>
      <w:bCs/>
      <w:color w:val="4F81BD" w:themeColor="accent1"/>
      <w:sz w:val="28"/>
      <w:szCs w:val="26"/>
    </w:rPr>
  </w:style>
  <w:style w:type="character" w:customStyle="1" w:styleId="Kop3Char">
    <w:name w:val="Kop 3 Char"/>
    <w:basedOn w:val="Standaardalinea-lettertype"/>
    <w:link w:val="Kop3"/>
    <w:uiPriority w:val="9"/>
    <w:rsid w:val="00875B68"/>
    <w:rPr>
      <w:rFonts w:ascii="Bookman Old Style" w:eastAsiaTheme="majorEastAsia" w:hAnsi="Bookman Old Style" w:cstheme="majorBidi"/>
      <w:bCs/>
      <w:i/>
      <w:color w:val="4F81BD" w:themeColor="accent1"/>
      <w:sz w:val="26"/>
    </w:rPr>
  </w:style>
  <w:style w:type="table" w:styleId="Tabelraster">
    <w:name w:val="Table Grid"/>
    <w:basedOn w:val="Standaardtabel"/>
    <w:uiPriority w:val="59"/>
    <w:rsid w:val="002522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chtearcering">
    <w:name w:val="Light Shading"/>
    <w:basedOn w:val="Standaardtabel"/>
    <w:uiPriority w:val="60"/>
    <w:rsid w:val="002522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2522D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Koptekst">
    <w:name w:val="header"/>
    <w:basedOn w:val="Standaard"/>
    <w:link w:val="KoptekstChar"/>
    <w:uiPriority w:val="99"/>
    <w:semiHidden/>
    <w:unhideWhenUsed/>
    <w:rsid w:val="0054595A"/>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54595A"/>
  </w:style>
  <w:style w:type="paragraph" w:styleId="Voettekst">
    <w:name w:val="footer"/>
    <w:basedOn w:val="Standaard"/>
    <w:link w:val="VoettekstChar"/>
    <w:uiPriority w:val="99"/>
    <w:unhideWhenUsed/>
    <w:rsid w:val="0054595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459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431">
      <w:bodyDiv w:val="1"/>
      <w:marLeft w:val="0"/>
      <w:marRight w:val="0"/>
      <w:marTop w:val="0"/>
      <w:marBottom w:val="0"/>
      <w:divBdr>
        <w:top w:val="none" w:sz="0" w:space="0" w:color="auto"/>
        <w:left w:val="none" w:sz="0" w:space="0" w:color="auto"/>
        <w:bottom w:val="none" w:sz="0" w:space="0" w:color="auto"/>
        <w:right w:val="none" w:sz="0" w:space="0" w:color="auto"/>
      </w:divBdr>
      <w:divsChild>
        <w:div w:id="1345354951">
          <w:marLeft w:val="1166"/>
          <w:marRight w:val="0"/>
          <w:marTop w:val="259"/>
          <w:marBottom w:val="0"/>
          <w:divBdr>
            <w:top w:val="none" w:sz="0" w:space="0" w:color="auto"/>
            <w:left w:val="none" w:sz="0" w:space="0" w:color="auto"/>
            <w:bottom w:val="none" w:sz="0" w:space="0" w:color="auto"/>
            <w:right w:val="none" w:sz="0" w:space="0" w:color="auto"/>
          </w:divBdr>
        </w:div>
      </w:divsChild>
    </w:div>
    <w:div w:id="20328757">
      <w:bodyDiv w:val="1"/>
      <w:marLeft w:val="0"/>
      <w:marRight w:val="0"/>
      <w:marTop w:val="0"/>
      <w:marBottom w:val="0"/>
      <w:divBdr>
        <w:top w:val="none" w:sz="0" w:space="0" w:color="auto"/>
        <w:left w:val="none" w:sz="0" w:space="0" w:color="auto"/>
        <w:bottom w:val="none" w:sz="0" w:space="0" w:color="auto"/>
        <w:right w:val="none" w:sz="0" w:space="0" w:color="auto"/>
      </w:divBdr>
      <w:divsChild>
        <w:div w:id="236942237">
          <w:marLeft w:val="965"/>
          <w:marRight w:val="0"/>
          <w:marTop w:val="115"/>
          <w:marBottom w:val="0"/>
          <w:divBdr>
            <w:top w:val="none" w:sz="0" w:space="0" w:color="auto"/>
            <w:left w:val="none" w:sz="0" w:space="0" w:color="auto"/>
            <w:bottom w:val="none" w:sz="0" w:space="0" w:color="auto"/>
            <w:right w:val="none" w:sz="0" w:space="0" w:color="auto"/>
          </w:divBdr>
        </w:div>
        <w:div w:id="2024163076">
          <w:marLeft w:val="1238"/>
          <w:marRight w:val="0"/>
          <w:marTop w:val="86"/>
          <w:marBottom w:val="0"/>
          <w:divBdr>
            <w:top w:val="none" w:sz="0" w:space="0" w:color="auto"/>
            <w:left w:val="none" w:sz="0" w:space="0" w:color="auto"/>
            <w:bottom w:val="none" w:sz="0" w:space="0" w:color="auto"/>
            <w:right w:val="none" w:sz="0" w:space="0" w:color="auto"/>
          </w:divBdr>
        </w:div>
        <w:div w:id="103353267">
          <w:marLeft w:val="1238"/>
          <w:marRight w:val="0"/>
          <w:marTop w:val="86"/>
          <w:marBottom w:val="0"/>
          <w:divBdr>
            <w:top w:val="none" w:sz="0" w:space="0" w:color="auto"/>
            <w:left w:val="none" w:sz="0" w:space="0" w:color="auto"/>
            <w:bottom w:val="none" w:sz="0" w:space="0" w:color="auto"/>
            <w:right w:val="none" w:sz="0" w:space="0" w:color="auto"/>
          </w:divBdr>
        </w:div>
        <w:div w:id="1461999435">
          <w:marLeft w:val="1238"/>
          <w:marRight w:val="0"/>
          <w:marTop w:val="86"/>
          <w:marBottom w:val="0"/>
          <w:divBdr>
            <w:top w:val="none" w:sz="0" w:space="0" w:color="auto"/>
            <w:left w:val="none" w:sz="0" w:space="0" w:color="auto"/>
            <w:bottom w:val="none" w:sz="0" w:space="0" w:color="auto"/>
            <w:right w:val="none" w:sz="0" w:space="0" w:color="auto"/>
          </w:divBdr>
        </w:div>
        <w:div w:id="1995910753">
          <w:marLeft w:val="965"/>
          <w:marRight w:val="0"/>
          <w:marTop w:val="106"/>
          <w:marBottom w:val="0"/>
          <w:divBdr>
            <w:top w:val="none" w:sz="0" w:space="0" w:color="auto"/>
            <w:left w:val="none" w:sz="0" w:space="0" w:color="auto"/>
            <w:bottom w:val="none" w:sz="0" w:space="0" w:color="auto"/>
            <w:right w:val="none" w:sz="0" w:space="0" w:color="auto"/>
          </w:divBdr>
        </w:div>
        <w:div w:id="1142696057">
          <w:marLeft w:val="1238"/>
          <w:marRight w:val="0"/>
          <w:marTop w:val="86"/>
          <w:marBottom w:val="0"/>
          <w:divBdr>
            <w:top w:val="none" w:sz="0" w:space="0" w:color="auto"/>
            <w:left w:val="none" w:sz="0" w:space="0" w:color="auto"/>
            <w:bottom w:val="none" w:sz="0" w:space="0" w:color="auto"/>
            <w:right w:val="none" w:sz="0" w:space="0" w:color="auto"/>
          </w:divBdr>
        </w:div>
        <w:div w:id="867137306">
          <w:marLeft w:val="1238"/>
          <w:marRight w:val="0"/>
          <w:marTop w:val="86"/>
          <w:marBottom w:val="0"/>
          <w:divBdr>
            <w:top w:val="none" w:sz="0" w:space="0" w:color="auto"/>
            <w:left w:val="none" w:sz="0" w:space="0" w:color="auto"/>
            <w:bottom w:val="none" w:sz="0" w:space="0" w:color="auto"/>
            <w:right w:val="none" w:sz="0" w:space="0" w:color="auto"/>
          </w:divBdr>
        </w:div>
        <w:div w:id="1265769062">
          <w:marLeft w:val="1238"/>
          <w:marRight w:val="0"/>
          <w:marTop w:val="86"/>
          <w:marBottom w:val="0"/>
          <w:divBdr>
            <w:top w:val="none" w:sz="0" w:space="0" w:color="auto"/>
            <w:left w:val="none" w:sz="0" w:space="0" w:color="auto"/>
            <w:bottom w:val="none" w:sz="0" w:space="0" w:color="auto"/>
            <w:right w:val="none" w:sz="0" w:space="0" w:color="auto"/>
          </w:divBdr>
        </w:div>
        <w:div w:id="1085953010">
          <w:marLeft w:val="1238"/>
          <w:marRight w:val="0"/>
          <w:marTop w:val="86"/>
          <w:marBottom w:val="0"/>
          <w:divBdr>
            <w:top w:val="none" w:sz="0" w:space="0" w:color="auto"/>
            <w:left w:val="none" w:sz="0" w:space="0" w:color="auto"/>
            <w:bottom w:val="none" w:sz="0" w:space="0" w:color="auto"/>
            <w:right w:val="none" w:sz="0" w:space="0" w:color="auto"/>
          </w:divBdr>
        </w:div>
        <w:div w:id="81338070">
          <w:marLeft w:val="1238"/>
          <w:marRight w:val="0"/>
          <w:marTop w:val="86"/>
          <w:marBottom w:val="0"/>
          <w:divBdr>
            <w:top w:val="none" w:sz="0" w:space="0" w:color="auto"/>
            <w:left w:val="none" w:sz="0" w:space="0" w:color="auto"/>
            <w:bottom w:val="none" w:sz="0" w:space="0" w:color="auto"/>
            <w:right w:val="none" w:sz="0" w:space="0" w:color="auto"/>
          </w:divBdr>
        </w:div>
        <w:div w:id="77022573">
          <w:marLeft w:val="965"/>
          <w:marRight w:val="0"/>
          <w:marTop w:val="115"/>
          <w:marBottom w:val="0"/>
          <w:divBdr>
            <w:top w:val="none" w:sz="0" w:space="0" w:color="auto"/>
            <w:left w:val="none" w:sz="0" w:space="0" w:color="auto"/>
            <w:bottom w:val="none" w:sz="0" w:space="0" w:color="auto"/>
            <w:right w:val="none" w:sz="0" w:space="0" w:color="auto"/>
          </w:divBdr>
        </w:div>
      </w:divsChild>
    </w:div>
    <w:div w:id="36049720">
      <w:bodyDiv w:val="1"/>
      <w:marLeft w:val="0"/>
      <w:marRight w:val="0"/>
      <w:marTop w:val="0"/>
      <w:marBottom w:val="0"/>
      <w:divBdr>
        <w:top w:val="none" w:sz="0" w:space="0" w:color="auto"/>
        <w:left w:val="none" w:sz="0" w:space="0" w:color="auto"/>
        <w:bottom w:val="none" w:sz="0" w:space="0" w:color="auto"/>
        <w:right w:val="none" w:sz="0" w:space="0" w:color="auto"/>
      </w:divBdr>
      <w:divsChild>
        <w:div w:id="1452742760">
          <w:marLeft w:val="965"/>
          <w:marRight w:val="0"/>
          <w:marTop w:val="211"/>
          <w:marBottom w:val="0"/>
          <w:divBdr>
            <w:top w:val="none" w:sz="0" w:space="0" w:color="auto"/>
            <w:left w:val="none" w:sz="0" w:space="0" w:color="auto"/>
            <w:bottom w:val="none" w:sz="0" w:space="0" w:color="auto"/>
            <w:right w:val="none" w:sz="0" w:space="0" w:color="auto"/>
          </w:divBdr>
        </w:div>
        <w:div w:id="1799256970">
          <w:marLeft w:val="965"/>
          <w:marRight w:val="0"/>
          <w:marTop w:val="211"/>
          <w:marBottom w:val="0"/>
          <w:divBdr>
            <w:top w:val="none" w:sz="0" w:space="0" w:color="auto"/>
            <w:left w:val="none" w:sz="0" w:space="0" w:color="auto"/>
            <w:bottom w:val="none" w:sz="0" w:space="0" w:color="auto"/>
            <w:right w:val="none" w:sz="0" w:space="0" w:color="auto"/>
          </w:divBdr>
        </w:div>
        <w:div w:id="78528959">
          <w:marLeft w:val="965"/>
          <w:marRight w:val="0"/>
          <w:marTop w:val="211"/>
          <w:marBottom w:val="0"/>
          <w:divBdr>
            <w:top w:val="none" w:sz="0" w:space="0" w:color="auto"/>
            <w:left w:val="none" w:sz="0" w:space="0" w:color="auto"/>
            <w:bottom w:val="none" w:sz="0" w:space="0" w:color="auto"/>
            <w:right w:val="none" w:sz="0" w:space="0" w:color="auto"/>
          </w:divBdr>
        </w:div>
        <w:div w:id="1780684103">
          <w:marLeft w:val="965"/>
          <w:marRight w:val="0"/>
          <w:marTop w:val="211"/>
          <w:marBottom w:val="0"/>
          <w:divBdr>
            <w:top w:val="none" w:sz="0" w:space="0" w:color="auto"/>
            <w:left w:val="none" w:sz="0" w:space="0" w:color="auto"/>
            <w:bottom w:val="none" w:sz="0" w:space="0" w:color="auto"/>
            <w:right w:val="none" w:sz="0" w:space="0" w:color="auto"/>
          </w:divBdr>
        </w:div>
        <w:div w:id="1325284473">
          <w:marLeft w:val="965"/>
          <w:marRight w:val="0"/>
          <w:marTop w:val="211"/>
          <w:marBottom w:val="0"/>
          <w:divBdr>
            <w:top w:val="none" w:sz="0" w:space="0" w:color="auto"/>
            <w:left w:val="none" w:sz="0" w:space="0" w:color="auto"/>
            <w:bottom w:val="none" w:sz="0" w:space="0" w:color="auto"/>
            <w:right w:val="none" w:sz="0" w:space="0" w:color="auto"/>
          </w:divBdr>
        </w:div>
        <w:div w:id="1990012145">
          <w:marLeft w:val="965"/>
          <w:marRight w:val="0"/>
          <w:marTop w:val="211"/>
          <w:marBottom w:val="0"/>
          <w:divBdr>
            <w:top w:val="none" w:sz="0" w:space="0" w:color="auto"/>
            <w:left w:val="none" w:sz="0" w:space="0" w:color="auto"/>
            <w:bottom w:val="none" w:sz="0" w:space="0" w:color="auto"/>
            <w:right w:val="none" w:sz="0" w:space="0" w:color="auto"/>
          </w:divBdr>
        </w:div>
        <w:div w:id="677660665">
          <w:marLeft w:val="965"/>
          <w:marRight w:val="0"/>
          <w:marTop w:val="211"/>
          <w:marBottom w:val="0"/>
          <w:divBdr>
            <w:top w:val="none" w:sz="0" w:space="0" w:color="auto"/>
            <w:left w:val="none" w:sz="0" w:space="0" w:color="auto"/>
            <w:bottom w:val="none" w:sz="0" w:space="0" w:color="auto"/>
            <w:right w:val="none" w:sz="0" w:space="0" w:color="auto"/>
          </w:divBdr>
        </w:div>
        <w:div w:id="1073970876">
          <w:marLeft w:val="965"/>
          <w:marRight w:val="0"/>
          <w:marTop w:val="211"/>
          <w:marBottom w:val="0"/>
          <w:divBdr>
            <w:top w:val="none" w:sz="0" w:space="0" w:color="auto"/>
            <w:left w:val="none" w:sz="0" w:space="0" w:color="auto"/>
            <w:bottom w:val="none" w:sz="0" w:space="0" w:color="auto"/>
            <w:right w:val="none" w:sz="0" w:space="0" w:color="auto"/>
          </w:divBdr>
        </w:div>
        <w:div w:id="757990859">
          <w:marLeft w:val="965"/>
          <w:marRight w:val="0"/>
          <w:marTop w:val="211"/>
          <w:marBottom w:val="0"/>
          <w:divBdr>
            <w:top w:val="none" w:sz="0" w:space="0" w:color="auto"/>
            <w:left w:val="none" w:sz="0" w:space="0" w:color="auto"/>
            <w:bottom w:val="none" w:sz="0" w:space="0" w:color="auto"/>
            <w:right w:val="none" w:sz="0" w:space="0" w:color="auto"/>
          </w:divBdr>
        </w:div>
        <w:div w:id="1441609404">
          <w:marLeft w:val="965"/>
          <w:marRight w:val="0"/>
          <w:marTop w:val="211"/>
          <w:marBottom w:val="0"/>
          <w:divBdr>
            <w:top w:val="none" w:sz="0" w:space="0" w:color="auto"/>
            <w:left w:val="none" w:sz="0" w:space="0" w:color="auto"/>
            <w:bottom w:val="none" w:sz="0" w:space="0" w:color="auto"/>
            <w:right w:val="none" w:sz="0" w:space="0" w:color="auto"/>
          </w:divBdr>
        </w:div>
        <w:div w:id="1400249206">
          <w:marLeft w:val="965"/>
          <w:marRight w:val="0"/>
          <w:marTop w:val="211"/>
          <w:marBottom w:val="0"/>
          <w:divBdr>
            <w:top w:val="none" w:sz="0" w:space="0" w:color="auto"/>
            <w:left w:val="none" w:sz="0" w:space="0" w:color="auto"/>
            <w:bottom w:val="none" w:sz="0" w:space="0" w:color="auto"/>
            <w:right w:val="none" w:sz="0" w:space="0" w:color="auto"/>
          </w:divBdr>
        </w:div>
      </w:divsChild>
    </w:div>
    <w:div w:id="44303690">
      <w:bodyDiv w:val="1"/>
      <w:marLeft w:val="0"/>
      <w:marRight w:val="0"/>
      <w:marTop w:val="0"/>
      <w:marBottom w:val="0"/>
      <w:divBdr>
        <w:top w:val="none" w:sz="0" w:space="0" w:color="auto"/>
        <w:left w:val="none" w:sz="0" w:space="0" w:color="auto"/>
        <w:bottom w:val="none" w:sz="0" w:space="0" w:color="auto"/>
        <w:right w:val="none" w:sz="0" w:space="0" w:color="auto"/>
      </w:divBdr>
      <w:divsChild>
        <w:div w:id="951978924">
          <w:marLeft w:val="547"/>
          <w:marRight w:val="0"/>
          <w:marTop w:val="134"/>
          <w:marBottom w:val="0"/>
          <w:divBdr>
            <w:top w:val="none" w:sz="0" w:space="0" w:color="auto"/>
            <w:left w:val="none" w:sz="0" w:space="0" w:color="auto"/>
            <w:bottom w:val="none" w:sz="0" w:space="0" w:color="auto"/>
            <w:right w:val="none" w:sz="0" w:space="0" w:color="auto"/>
          </w:divBdr>
        </w:div>
        <w:div w:id="1142621118">
          <w:marLeft w:val="1166"/>
          <w:marRight w:val="0"/>
          <w:marTop w:val="115"/>
          <w:marBottom w:val="0"/>
          <w:divBdr>
            <w:top w:val="none" w:sz="0" w:space="0" w:color="auto"/>
            <w:left w:val="none" w:sz="0" w:space="0" w:color="auto"/>
            <w:bottom w:val="none" w:sz="0" w:space="0" w:color="auto"/>
            <w:right w:val="none" w:sz="0" w:space="0" w:color="auto"/>
          </w:divBdr>
        </w:div>
        <w:div w:id="685598105">
          <w:marLeft w:val="1166"/>
          <w:marRight w:val="0"/>
          <w:marTop w:val="115"/>
          <w:marBottom w:val="0"/>
          <w:divBdr>
            <w:top w:val="none" w:sz="0" w:space="0" w:color="auto"/>
            <w:left w:val="none" w:sz="0" w:space="0" w:color="auto"/>
            <w:bottom w:val="none" w:sz="0" w:space="0" w:color="auto"/>
            <w:right w:val="none" w:sz="0" w:space="0" w:color="auto"/>
          </w:divBdr>
        </w:div>
        <w:div w:id="979581253">
          <w:marLeft w:val="1166"/>
          <w:marRight w:val="0"/>
          <w:marTop w:val="115"/>
          <w:marBottom w:val="0"/>
          <w:divBdr>
            <w:top w:val="none" w:sz="0" w:space="0" w:color="auto"/>
            <w:left w:val="none" w:sz="0" w:space="0" w:color="auto"/>
            <w:bottom w:val="none" w:sz="0" w:space="0" w:color="auto"/>
            <w:right w:val="none" w:sz="0" w:space="0" w:color="auto"/>
          </w:divBdr>
        </w:div>
        <w:div w:id="611128171">
          <w:marLeft w:val="1800"/>
          <w:marRight w:val="0"/>
          <w:marTop w:val="106"/>
          <w:marBottom w:val="0"/>
          <w:divBdr>
            <w:top w:val="none" w:sz="0" w:space="0" w:color="auto"/>
            <w:left w:val="none" w:sz="0" w:space="0" w:color="auto"/>
            <w:bottom w:val="none" w:sz="0" w:space="0" w:color="auto"/>
            <w:right w:val="none" w:sz="0" w:space="0" w:color="auto"/>
          </w:divBdr>
        </w:div>
      </w:divsChild>
    </w:div>
    <w:div w:id="45225255">
      <w:bodyDiv w:val="1"/>
      <w:marLeft w:val="0"/>
      <w:marRight w:val="0"/>
      <w:marTop w:val="0"/>
      <w:marBottom w:val="0"/>
      <w:divBdr>
        <w:top w:val="none" w:sz="0" w:space="0" w:color="auto"/>
        <w:left w:val="none" w:sz="0" w:space="0" w:color="auto"/>
        <w:bottom w:val="none" w:sz="0" w:space="0" w:color="auto"/>
        <w:right w:val="none" w:sz="0" w:space="0" w:color="auto"/>
      </w:divBdr>
      <w:divsChild>
        <w:div w:id="7952277">
          <w:marLeft w:val="547"/>
          <w:marRight w:val="0"/>
          <w:marTop w:val="134"/>
          <w:marBottom w:val="0"/>
          <w:divBdr>
            <w:top w:val="none" w:sz="0" w:space="0" w:color="auto"/>
            <w:left w:val="none" w:sz="0" w:space="0" w:color="auto"/>
            <w:bottom w:val="none" w:sz="0" w:space="0" w:color="auto"/>
            <w:right w:val="none" w:sz="0" w:space="0" w:color="auto"/>
          </w:divBdr>
        </w:div>
        <w:div w:id="2134788148">
          <w:marLeft w:val="1166"/>
          <w:marRight w:val="0"/>
          <w:marTop w:val="134"/>
          <w:marBottom w:val="0"/>
          <w:divBdr>
            <w:top w:val="none" w:sz="0" w:space="0" w:color="auto"/>
            <w:left w:val="none" w:sz="0" w:space="0" w:color="auto"/>
            <w:bottom w:val="none" w:sz="0" w:space="0" w:color="auto"/>
            <w:right w:val="none" w:sz="0" w:space="0" w:color="auto"/>
          </w:divBdr>
        </w:div>
      </w:divsChild>
    </w:div>
    <w:div w:id="72165892">
      <w:bodyDiv w:val="1"/>
      <w:marLeft w:val="0"/>
      <w:marRight w:val="0"/>
      <w:marTop w:val="0"/>
      <w:marBottom w:val="0"/>
      <w:divBdr>
        <w:top w:val="none" w:sz="0" w:space="0" w:color="auto"/>
        <w:left w:val="none" w:sz="0" w:space="0" w:color="auto"/>
        <w:bottom w:val="none" w:sz="0" w:space="0" w:color="auto"/>
        <w:right w:val="none" w:sz="0" w:space="0" w:color="auto"/>
      </w:divBdr>
      <w:divsChild>
        <w:div w:id="1294479217">
          <w:marLeft w:val="1166"/>
          <w:marRight w:val="0"/>
          <w:marTop w:val="115"/>
          <w:marBottom w:val="0"/>
          <w:divBdr>
            <w:top w:val="none" w:sz="0" w:space="0" w:color="auto"/>
            <w:left w:val="none" w:sz="0" w:space="0" w:color="auto"/>
            <w:bottom w:val="none" w:sz="0" w:space="0" w:color="auto"/>
            <w:right w:val="none" w:sz="0" w:space="0" w:color="auto"/>
          </w:divBdr>
        </w:div>
        <w:div w:id="234707784">
          <w:marLeft w:val="1166"/>
          <w:marRight w:val="0"/>
          <w:marTop w:val="115"/>
          <w:marBottom w:val="0"/>
          <w:divBdr>
            <w:top w:val="none" w:sz="0" w:space="0" w:color="auto"/>
            <w:left w:val="none" w:sz="0" w:space="0" w:color="auto"/>
            <w:bottom w:val="none" w:sz="0" w:space="0" w:color="auto"/>
            <w:right w:val="none" w:sz="0" w:space="0" w:color="auto"/>
          </w:divBdr>
        </w:div>
      </w:divsChild>
    </w:div>
    <w:div w:id="73017881">
      <w:bodyDiv w:val="1"/>
      <w:marLeft w:val="0"/>
      <w:marRight w:val="0"/>
      <w:marTop w:val="0"/>
      <w:marBottom w:val="0"/>
      <w:divBdr>
        <w:top w:val="none" w:sz="0" w:space="0" w:color="auto"/>
        <w:left w:val="none" w:sz="0" w:space="0" w:color="auto"/>
        <w:bottom w:val="none" w:sz="0" w:space="0" w:color="auto"/>
        <w:right w:val="none" w:sz="0" w:space="0" w:color="auto"/>
      </w:divBdr>
      <w:divsChild>
        <w:div w:id="478423516">
          <w:marLeft w:val="547"/>
          <w:marRight w:val="0"/>
          <w:marTop w:val="115"/>
          <w:marBottom w:val="0"/>
          <w:divBdr>
            <w:top w:val="none" w:sz="0" w:space="0" w:color="auto"/>
            <w:left w:val="none" w:sz="0" w:space="0" w:color="auto"/>
            <w:bottom w:val="none" w:sz="0" w:space="0" w:color="auto"/>
            <w:right w:val="none" w:sz="0" w:space="0" w:color="auto"/>
          </w:divBdr>
        </w:div>
        <w:div w:id="1892418122">
          <w:marLeft w:val="1166"/>
          <w:marRight w:val="0"/>
          <w:marTop w:val="115"/>
          <w:marBottom w:val="0"/>
          <w:divBdr>
            <w:top w:val="none" w:sz="0" w:space="0" w:color="auto"/>
            <w:left w:val="none" w:sz="0" w:space="0" w:color="auto"/>
            <w:bottom w:val="none" w:sz="0" w:space="0" w:color="auto"/>
            <w:right w:val="none" w:sz="0" w:space="0" w:color="auto"/>
          </w:divBdr>
        </w:div>
        <w:div w:id="1470243072">
          <w:marLeft w:val="1166"/>
          <w:marRight w:val="0"/>
          <w:marTop w:val="115"/>
          <w:marBottom w:val="0"/>
          <w:divBdr>
            <w:top w:val="none" w:sz="0" w:space="0" w:color="auto"/>
            <w:left w:val="none" w:sz="0" w:space="0" w:color="auto"/>
            <w:bottom w:val="none" w:sz="0" w:space="0" w:color="auto"/>
            <w:right w:val="none" w:sz="0" w:space="0" w:color="auto"/>
          </w:divBdr>
        </w:div>
      </w:divsChild>
    </w:div>
    <w:div w:id="73473725">
      <w:bodyDiv w:val="1"/>
      <w:marLeft w:val="0"/>
      <w:marRight w:val="0"/>
      <w:marTop w:val="0"/>
      <w:marBottom w:val="0"/>
      <w:divBdr>
        <w:top w:val="none" w:sz="0" w:space="0" w:color="auto"/>
        <w:left w:val="none" w:sz="0" w:space="0" w:color="auto"/>
        <w:bottom w:val="none" w:sz="0" w:space="0" w:color="auto"/>
        <w:right w:val="none" w:sz="0" w:space="0" w:color="auto"/>
      </w:divBdr>
    </w:div>
    <w:div w:id="78915451">
      <w:bodyDiv w:val="1"/>
      <w:marLeft w:val="0"/>
      <w:marRight w:val="0"/>
      <w:marTop w:val="0"/>
      <w:marBottom w:val="0"/>
      <w:divBdr>
        <w:top w:val="none" w:sz="0" w:space="0" w:color="auto"/>
        <w:left w:val="none" w:sz="0" w:space="0" w:color="auto"/>
        <w:bottom w:val="none" w:sz="0" w:space="0" w:color="auto"/>
        <w:right w:val="none" w:sz="0" w:space="0" w:color="auto"/>
      </w:divBdr>
    </w:div>
    <w:div w:id="84613210">
      <w:bodyDiv w:val="1"/>
      <w:marLeft w:val="0"/>
      <w:marRight w:val="0"/>
      <w:marTop w:val="0"/>
      <w:marBottom w:val="0"/>
      <w:divBdr>
        <w:top w:val="none" w:sz="0" w:space="0" w:color="auto"/>
        <w:left w:val="none" w:sz="0" w:space="0" w:color="auto"/>
        <w:bottom w:val="none" w:sz="0" w:space="0" w:color="auto"/>
        <w:right w:val="none" w:sz="0" w:space="0" w:color="auto"/>
      </w:divBdr>
      <w:divsChild>
        <w:div w:id="464659128">
          <w:marLeft w:val="1166"/>
          <w:marRight w:val="0"/>
          <w:marTop w:val="288"/>
          <w:marBottom w:val="0"/>
          <w:divBdr>
            <w:top w:val="none" w:sz="0" w:space="0" w:color="auto"/>
            <w:left w:val="none" w:sz="0" w:space="0" w:color="auto"/>
            <w:bottom w:val="none" w:sz="0" w:space="0" w:color="auto"/>
            <w:right w:val="none" w:sz="0" w:space="0" w:color="auto"/>
          </w:divBdr>
        </w:div>
        <w:div w:id="1835798818">
          <w:marLeft w:val="1166"/>
          <w:marRight w:val="0"/>
          <w:marTop w:val="288"/>
          <w:marBottom w:val="0"/>
          <w:divBdr>
            <w:top w:val="none" w:sz="0" w:space="0" w:color="auto"/>
            <w:left w:val="none" w:sz="0" w:space="0" w:color="auto"/>
            <w:bottom w:val="none" w:sz="0" w:space="0" w:color="auto"/>
            <w:right w:val="none" w:sz="0" w:space="0" w:color="auto"/>
          </w:divBdr>
        </w:div>
        <w:div w:id="1694769141">
          <w:marLeft w:val="1166"/>
          <w:marRight w:val="0"/>
          <w:marTop w:val="288"/>
          <w:marBottom w:val="0"/>
          <w:divBdr>
            <w:top w:val="none" w:sz="0" w:space="0" w:color="auto"/>
            <w:left w:val="none" w:sz="0" w:space="0" w:color="auto"/>
            <w:bottom w:val="none" w:sz="0" w:space="0" w:color="auto"/>
            <w:right w:val="none" w:sz="0" w:space="0" w:color="auto"/>
          </w:divBdr>
        </w:div>
      </w:divsChild>
    </w:div>
    <w:div w:id="112139697">
      <w:bodyDiv w:val="1"/>
      <w:marLeft w:val="0"/>
      <w:marRight w:val="0"/>
      <w:marTop w:val="0"/>
      <w:marBottom w:val="0"/>
      <w:divBdr>
        <w:top w:val="none" w:sz="0" w:space="0" w:color="auto"/>
        <w:left w:val="none" w:sz="0" w:space="0" w:color="auto"/>
        <w:bottom w:val="none" w:sz="0" w:space="0" w:color="auto"/>
        <w:right w:val="none" w:sz="0" w:space="0" w:color="auto"/>
      </w:divBdr>
    </w:div>
    <w:div w:id="117535494">
      <w:bodyDiv w:val="1"/>
      <w:marLeft w:val="0"/>
      <w:marRight w:val="0"/>
      <w:marTop w:val="0"/>
      <w:marBottom w:val="0"/>
      <w:divBdr>
        <w:top w:val="none" w:sz="0" w:space="0" w:color="auto"/>
        <w:left w:val="none" w:sz="0" w:space="0" w:color="auto"/>
        <w:bottom w:val="none" w:sz="0" w:space="0" w:color="auto"/>
        <w:right w:val="none" w:sz="0" w:space="0" w:color="auto"/>
      </w:divBdr>
      <w:divsChild>
        <w:div w:id="1252468249">
          <w:marLeft w:val="547"/>
          <w:marRight w:val="0"/>
          <w:marTop w:val="154"/>
          <w:marBottom w:val="0"/>
          <w:divBdr>
            <w:top w:val="none" w:sz="0" w:space="0" w:color="auto"/>
            <w:left w:val="none" w:sz="0" w:space="0" w:color="auto"/>
            <w:bottom w:val="none" w:sz="0" w:space="0" w:color="auto"/>
            <w:right w:val="none" w:sz="0" w:space="0" w:color="auto"/>
          </w:divBdr>
        </w:div>
        <w:div w:id="356078677">
          <w:marLeft w:val="1166"/>
          <w:marRight w:val="0"/>
          <w:marTop w:val="115"/>
          <w:marBottom w:val="0"/>
          <w:divBdr>
            <w:top w:val="none" w:sz="0" w:space="0" w:color="auto"/>
            <w:left w:val="none" w:sz="0" w:space="0" w:color="auto"/>
            <w:bottom w:val="none" w:sz="0" w:space="0" w:color="auto"/>
            <w:right w:val="none" w:sz="0" w:space="0" w:color="auto"/>
          </w:divBdr>
        </w:div>
        <w:div w:id="1571572278">
          <w:marLeft w:val="1166"/>
          <w:marRight w:val="0"/>
          <w:marTop w:val="115"/>
          <w:marBottom w:val="0"/>
          <w:divBdr>
            <w:top w:val="none" w:sz="0" w:space="0" w:color="auto"/>
            <w:left w:val="none" w:sz="0" w:space="0" w:color="auto"/>
            <w:bottom w:val="none" w:sz="0" w:space="0" w:color="auto"/>
            <w:right w:val="none" w:sz="0" w:space="0" w:color="auto"/>
          </w:divBdr>
        </w:div>
      </w:divsChild>
    </w:div>
    <w:div w:id="125587041">
      <w:bodyDiv w:val="1"/>
      <w:marLeft w:val="0"/>
      <w:marRight w:val="0"/>
      <w:marTop w:val="0"/>
      <w:marBottom w:val="0"/>
      <w:divBdr>
        <w:top w:val="none" w:sz="0" w:space="0" w:color="auto"/>
        <w:left w:val="none" w:sz="0" w:space="0" w:color="auto"/>
        <w:bottom w:val="none" w:sz="0" w:space="0" w:color="auto"/>
        <w:right w:val="none" w:sz="0" w:space="0" w:color="auto"/>
      </w:divBdr>
      <w:divsChild>
        <w:div w:id="2016685634">
          <w:marLeft w:val="547"/>
          <w:marRight w:val="0"/>
          <w:marTop w:val="134"/>
          <w:marBottom w:val="0"/>
          <w:divBdr>
            <w:top w:val="none" w:sz="0" w:space="0" w:color="auto"/>
            <w:left w:val="none" w:sz="0" w:space="0" w:color="auto"/>
            <w:bottom w:val="none" w:sz="0" w:space="0" w:color="auto"/>
            <w:right w:val="none" w:sz="0" w:space="0" w:color="auto"/>
          </w:divBdr>
        </w:div>
        <w:div w:id="1076442548">
          <w:marLeft w:val="1166"/>
          <w:marRight w:val="0"/>
          <w:marTop w:val="115"/>
          <w:marBottom w:val="0"/>
          <w:divBdr>
            <w:top w:val="none" w:sz="0" w:space="0" w:color="auto"/>
            <w:left w:val="none" w:sz="0" w:space="0" w:color="auto"/>
            <w:bottom w:val="none" w:sz="0" w:space="0" w:color="auto"/>
            <w:right w:val="none" w:sz="0" w:space="0" w:color="auto"/>
          </w:divBdr>
        </w:div>
        <w:div w:id="1502694766">
          <w:marLeft w:val="1166"/>
          <w:marRight w:val="0"/>
          <w:marTop w:val="115"/>
          <w:marBottom w:val="0"/>
          <w:divBdr>
            <w:top w:val="none" w:sz="0" w:space="0" w:color="auto"/>
            <w:left w:val="none" w:sz="0" w:space="0" w:color="auto"/>
            <w:bottom w:val="none" w:sz="0" w:space="0" w:color="auto"/>
            <w:right w:val="none" w:sz="0" w:space="0" w:color="auto"/>
          </w:divBdr>
        </w:div>
        <w:div w:id="365451910">
          <w:marLeft w:val="1800"/>
          <w:marRight w:val="0"/>
          <w:marTop w:val="115"/>
          <w:marBottom w:val="0"/>
          <w:divBdr>
            <w:top w:val="none" w:sz="0" w:space="0" w:color="auto"/>
            <w:left w:val="none" w:sz="0" w:space="0" w:color="auto"/>
            <w:bottom w:val="none" w:sz="0" w:space="0" w:color="auto"/>
            <w:right w:val="none" w:sz="0" w:space="0" w:color="auto"/>
          </w:divBdr>
        </w:div>
        <w:div w:id="1714499067">
          <w:marLeft w:val="1166"/>
          <w:marRight w:val="0"/>
          <w:marTop w:val="115"/>
          <w:marBottom w:val="0"/>
          <w:divBdr>
            <w:top w:val="none" w:sz="0" w:space="0" w:color="auto"/>
            <w:left w:val="none" w:sz="0" w:space="0" w:color="auto"/>
            <w:bottom w:val="none" w:sz="0" w:space="0" w:color="auto"/>
            <w:right w:val="none" w:sz="0" w:space="0" w:color="auto"/>
          </w:divBdr>
        </w:div>
      </w:divsChild>
    </w:div>
    <w:div w:id="126553423">
      <w:bodyDiv w:val="1"/>
      <w:marLeft w:val="0"/>
      <w:marRight w:val="0"/>
      <w:marTop w:val="0"/>
      <w:marBottom w:val="0"/>
      <w:divBdr>
        <w:top w:val="none" w:sz="0" w:space="0" w:color="auto"/>
        <w:left w:val="none" w:sz="0" w:space="0" w:color="auto"/>
        <w:bottom w:val="none" w:sz="0" w:space="0" w:color="auto"/>
        <w:right w:val="none" w:sz="0" w:space="0" w:color="auto"/>
      </w:divBdr>
    </w:div>
    <w:div w:id="129446917">
      <w:bodyDiv w:val="1"/>
      <w:marLeft w:val="0"/>
      <w:marRight w:val="0"/>
      <w:marTop w:val="0"/>
      <w:marBottom w:val="0"/>
      <w:divBdr>
        <w:top w:val="none" w:sz="0" w:space="0" w:color="auto"/>
        <w:left w:val="none" w:sz="0" w:space="0" w:color="auto"/>
        <w:bottom w:val="none" w:sz="0" w:space="0" w:color="auto"/>
        <w:right w:val="none" w:sz="0" w:space="0" w:color="auto"/>
      </w:divBdr>
      <w:divsChild>
        <w:div w:id="109128374">
          <w:marLeft w:val="547"/>
          <w:marRight w:val="0"/>
          <w:marTop w:val="134"/>
          <w:marBottom w:val="0"/>
          <w:divBdr>
            <w:top w:val="none" w:sz="0" w:space="0" w:color="auto"/>
            <w:left w:val="none" w:sz="0" w:space="0" w:color="auto"/>
            <w:bottom w:val="none" w:sz="0" w:space="0" w:color="auto"/>
            <w:right w:val="none" w:sz="0" w:space="0" w:color="auto"/>
          </w:divBdr>
        </w:div>
        <w:div w:id="262766182">
          <w:marLeft w:val="1166"/>
          <w:marRight w:val="0"/>
          <w:marTop w:val="115"/>
          <w:marBottom w:val="0"/>
          <w:divBdr>
            <w:top w:val="none" w:sz="0" w:space="0" w:color="auto"/>
            <w:left w:val="none" w:sz="0" w:space="0" w:color="auto"/>
            <w:bottom w:val="none" w:sz="0" w:space="0" w:color="auto"/>
            <w:right w:val="none" w:sz="0" w:space="0" w:color="auto"/>
          </w:divBdr>
        </w:div>
        <w:div w:id="1144541085">
          <w:marLeft w:val="1800"/>
          <w:marRight w:val="0"/>
          <w:marTop w:val="96"/>
          <w:marBottom w:val="0"/>
          <w:divBdr>
            <w:top w:val="none" w:sz="0" w:space="0" w:color="auto"/>
            <w:left w:val="none" w:sz="0" w:space="0" w:color="auto"/>
            <w:bottom w:val="none" w:sz="0" w:space="0" w:color="auto"/>
            <w:right w:val="none" w:sz="0" w:space="0" w:color="auto"/>
          </w:divBdr>
        </w:div>
        <w:div w:id="1790970624">
          <w:marLeft w:val="1166"/>
          <w:marRight w:val="0"/>
          <w:marTop w:val="115"/>
          <w:marBottom w:val="0"/>
          <w:divBdr>
            <w:top w:val="none" w:sz="0" w:space="0" w:color="auto"/>
            <w:left w:val="none" w:sz="0" w:space="0" w:color="auto"/>
            <w:bottom w:val="none" w:sz="0" w:space="0" w:color="auto"/>
            <w:right w:val="none" w:sz="0" w:space="0" w:color="auto"/>
          </w:divBdr>
        </w:div>
        <w:div w:id="475150552">
          <w:marLeft w:val="1800"/>
          <w:marRight w:val="0"/>
          <w:marTop w:val="96"/>
          <w:marBottom w:val="0"/>
          <w:divBdr>
            <w:top w:val="none" w:sz="0" w:space="0" w:color="auto"/>
            <w:left w:val="none" w:sz="0" w:space="0" w:color="auto"/>
            <w:bottom w:val="none" w:sz="0" w:space="0" w:color="auto"/>
            <w:right w:val="none" w:sz="0" w:space="0" w:color="auto"/>
          </w:divBdr>
        </w:div>
        <w:div w:id="1615213365">
          <w:marLeft w:val="1166"/>
          <w:marRight w:val="0"/>
          <w:marTop w:val="115"/>
          <w:marBottom w:val="0"/>
          <w:divBdr>
            <w:top w:val="none" w:sz="0" w:space="0" w:color="auto"/>
            <w:left w:val="none" w:sz="0" w:space="0" w:color="auto"/>
            <w:bottom w:val="none" w:sz="0" w:space="0" w:color="auto"/>
            <w:right w:val="none" w:sz="0" w:space="0" w:color="auto"/>
          </w:divBdr>
        </w:div>
        <w:div w:id="331219938">
          <w:marLeft w:val="547"/>
          <w:marRight w:val="0"/>
          <w:marTop w:val="134"/>
          <w:marBottom w:val="0"/>
          <w:divBdr>
            <w:top w:val="none" w:sz="0" w:space="0" w:color="auto"/>
            <w:left w:val="none" w:sz="0" w:space="0" w:color="auto"/>
            <w:bottom w:val="none" w:sz="0" w:space="0" w:color="auto"/>
            <w:right w:val="none" w:sz="0" w:space="0" w:color="auto"/>
          </w:divBdr>
        </w:div>
      </w:divsChild>
    </w:div>
    <w:div w:id="130094735">
      <w:bodyDiv w:val="1"/>
      <w:marLeft w:val="0"/>
      <w:marRight w:val="0"/>
      <w:marTop w:val="0"/>
      <w:marBottom w:val="0"/>
      <w:divBdr>
        <w:top w:val="none" w:sz="0" w:space="0" w:color="auto"/>
        <w:left w:val="none" w:sz="0" w:space="0" w:color="auto"/>
        <w:bottom w:val="none" w:sz="0" w:space="0" w:color="auto"/>
        <w:right w:val="none" w:sz="0" w:space="0" w:color="auto"/>
      </w:divBdr>
      <w:divsChild>
        <w:div w:id="1680160239">
          <w:marLeft w:val="547"/>
          <w:marRight w:val="0"/>
          <w:marTop w:val="134"/>
          <w:marBottom w:val="0"/>
          <w:divBdr>
            <w:top w:val="none" w:sz="0" w:space="0" w:color="auto"/>
            <w:left w:val="none" w:sz="0" w:space="0" w:color="auto"/>
            <w:bottom w:val="none" w:sz="0" w:space="0" w:color="auto"/>
            <w:right w:val="none" w:sz="0" w:space="0" w:color="auto"/>
          </w:divBdr>
        </w:div>
        <w:div w:id="738941928">
          <w:marLeft w:val="1166"/>
          <w:marRight w:val="0"/>
          <w:marTop w:val="115"/>
          <w:marBottom w:val="0"/>
          <w:divBdr>
            <w:top w:val="none" w:sz="0" w:space="0" w:color="auto"/>
            <w:left w:val="none" w:sz="0" w:space="0" w:color="auto"/>
            <w:bottom w:val="none" w:sz="0" w:space="0" w:color="auto"/>
            <w:right w:val="none" w:sz="0" w:space="0" w:color="auto"/>
          </w:divBdr>
        </w:div>
        <w:div w:id="97067244">
          <w:marLeft w:val="1800"/>
          <w:marRight w:val="0"/>
          <w:marTop w:val="115"/>
          <w:marBottom w:val="0"/>
          <w:divBdr>
            <w:top w:val="none" w:sz="0" w:space="0" w:color="auto"/>
            <w:left w:val="none" w:sz="0" w:space="0" w:color="auto"/>
            <w:bottom w:val="none" w:sz="0" w:space="0" w:color="auto"/>
            <w:right w:val="none" w:sz="0" w:space="0" w:color="auto"/>
          </w:divBdr>
        </w:div>
        <w:div w:id="579144928">
          <w:marLeft w:val="1800"/>
          <w:marRight w:val="0"/>
          <w:marTop w:val="115"/>
          <w:marBottom w:val="0"/>
          <w:divBdr>
            <w:top w:val="none" w:sz="0" w:space="0" w:color="auto"/>
            <w:left w:val="none" w:sz="0" w:space="0" w:color="auto"/>
            <w:bottom w:val="none" w:sz="0" w:space="0" w:color="auto"/>
            <w:right w:val="none" w:sz="0" w:space="0" w:color="auto"/>
          </w:divBdr>
        </w:div>
        <w:div w:id="22365065">
          <w:marLeft w:val="1166"/>
          <w:marRight w:val="0"/>
          <w:marTop w:val="115"/>
          <w:marBottom w:val="0"/>
          <w:divBdr>
            <w:top w:val="none" w:sz="0" w:space="0" w:color="auto"/>
            <w:left w:val="none" w:sz="0" w:space="0" w:color="auto"/>
            <w:bottom w:val="none" w:sz="0" w:space="0" w:color="auto"/>
            <w:right w:val="none" w:sz="0" w:space="0" w:color="auto"/>
          </w:divBdr>
        </w:div>
      </w:divsChild>
    </w:div>
    <w:div w:id="130750986">
      <w:bodyDiv w:val="1"/>
      <w:marLeft w:val="0"/>
      <w:marRight w:val="0"/>
      <w:marTop w:val="0"/>
      <w:marBottom w:val="0"/>
      <w:divBdr>
        <w:top w:val="none" w:sz="0" w:space="0" w:color="auto"/>
        <w:left w:val="none" w:sz="0" w:space="0" w:color="auto"/>
        <w:bottom w:val="none" w:sz="0" w:space="0" w:color="auto"/>
        <w:right w:val="none" w:sz="0" w:space="0" w:color="auto"/>
      </w:divBdr>
      <w:divsChild>
        <w:div w:id="1201285964">
          <w:marLeft w:val="547"/>
          <w:marRight w:val="0"/>
          <w:marTop w:val="134"/>
          <w:marBottom w:val="0"/>
          <w:divBdr>
            <w:top w:val="none" w:sz="0" w:space="0" w:color="auto"/>
            <w:left w:val="none" w:sz="0" w:space="0" w:color="auto"/>
            <w:bottom w:val="none" w:sz="0" w:space="0" w:color="auto"/>
            <w:right w:val="none" w:sz="0" w:space="0" w:color="auto"/>
          </w:divBdr>
        </w:div>
        <w:div w:id="571739232">
          <w:marLeft w:val="1166"/>
          <w:marRight w:val="0"/>
          <w:marTop w:val="115"/>
          <w:marBottom w:val="0"/>
          <w:divBdr>
            <w:top w:val="none" w:sz="0" w:space="0" w:color="auto"/>
            <w:left w:val="none" w:sz="0" w:space="0" w:color="auto"/>
            <w:bottom w:val="none" w:sz="0" w:space="0" w:color="auto"/>
            <w:right w:val="none" w:sz="0" w:space="0" w:color="auto"/>
          </w:divBdr>
        </w:div>
        <w:div w:id="1543900761">
          <w:marLeft w:val="1166"/>
          <w:marRight w:val="0"/>
          <w:marTop w:val="115"/>
          <w:marBottom w:val="0"/>
          <w:divBdr>
            <w:top w:val="none" w:sz="0" w:space="0" w:color="auto"/>
            <w:left w:val="none" w:sz="0" w:space="0" w:color="auto"/>
            <w:bottom w:val="none" w:sz="0" w:space="0" w:color="auto"/>
            <w:right w:val="none" w:sz="0" w:space="0" w:color="auto"/>
          </w:divBdr>
        </w:div>
        <w:div w:id="2038582875">
          <w:marLeft w:val="547"/>
          <w:marRight w:val="0"/>
          <w:marTop w:val="134"/>
          <w:marBottom w:val="0"/>
          <w:divBdr>
            <w:top w:val="none" w:sz="0" w:space="0" w:color="auto"/>
            <w:left w:val="none" w:sz="0" w:space="0" w:color="auto"/>
            <w:bottom w:val="none" w:sz="0" w:space="0" w:color="auto"/>
            <w:right w:val="none" w:sz="0" w:space="0" w:color="auto"/>
          </w:divBdr>
        </w:div>
        <w:div w:id="630333035">
          <w:marLeft w:val="547"/>
          <w:marRight w:val="0"/>
          <w:marTop w:val="134"/>
          <w:marBottom w:val="0"/>
          <w:divBdr>
            <w:top w:val="none" w:sz="0" w:space="0" w:color="auto"/>
            <w:left w:val="none" w:sz="0" w:space="0" w:color="auto"/>
            <w:bottom w:val="none" w:sz="0" w:space="0" w:color="auto"/>
            <w:right w:val="none" w:sz="0" w:space="0" w:color="auto"/>
          </w:divBdr>
        </w:div>
      </w:divsChild>
    </w:div>
    <w:div w:id="138769174">
      <w:bodyDiv w:val="1"/>
      <w:marLeft w:val="0"/>
      <w:marRight w:val="0"/>
      <w:marTop w:val="0"/>
      <w:marBottom w:val="0"/>
      <w:divBdr>
        <w:top w:val="none" w:sz="0" w:space="0" w:color="auto"/>
        <w:left w:val="none" w:sz="0" w:space="0" w:color="auto"/>
        <w:bottom w:val="none" w:sz="0" w:space="0" w:color="auto"/>
        <w:right w:val="none" w:sz="0" w:space="0" w:color="auto"/>
      </w:divBdr>
      <w:divsChild>
        <w:div w:id="1719697199">
          <w:marLeft w:val="547"/>
          <w:marRight w:val="0"/>
          <w:marTop w:val="134"/>
          <w:marBottom w:val="0"/>
          <w:divBdr>
            <w:top w:val="none" w:sz="0" w:space="0" w:color="auto"/>
            <w:left w:val="none" w:sz="0" w:space="0" w:color="auto"/>
            <w:bottom w:val="none" w:sz="0" w:space="0" w:color="auto"/>
            <w:right w:val="none" w:sz="0" w:space="0" w:color="auto"/>
          </w:divBdr>
        </w:div>
        <w:div w:id="1822505073">
          <w:marLeft w:val="547"/>
          <w:marRight w:val="0"/>
          <w:marTop w:val="134"/>
          <w:marBottom w:val="0"/>
          <w:divBdr>
            <w:top w:val="none" w:sz="0" w:space="0" w:color="auto"/>
            <w:left w:val="none" w:sz="0" w:space="0" w:color="auto"/>
            <w:bottom w:val="none" w:sz="0" w:space="0" w:color="auto"/>
            <w:right w:val="none" w:sz="0" w:space="0" w:color="auto"/>
          </w:divBdr>
        </w:div>
        <w:div w:id="1563255438">
          <w:marLeft w:val="1166"/>
          <w:marRight w:val="0"/>
          <w:marTop w:val="115"/>
          <w:marBottom w:val="0"/>
          <w:divBdr>
            <w:top w:val="none" w:sz="0" w:space="0" w:color="auto"/>
            <w:left w:val="none" w:sz="0" w:space="0" w:color="auto"/>
            <w:bottom w:val="none" w:sz="0" w:space="0" w:color="auto"/>
            <w:right w:val="none" w:sz="0" w:space="0" w:color="auto"/>
          </w:divBdr>
        </w:div>
        <w:div w:id="2063016771">
          <w:marLeft w:val="1166"/>
          <w:marRight w:val="0"/>
          <w:marTop w:val="115"/>
          <w:marBottom w:val="0"/>
          <w:divBdr>
            <w:top w:val="none" w:sz="0" w:space="0" w:color="auto"/>
            <w:left w:val="none" w:sz="0" w:space="0" w:color="auto"/>
            <w:bottom w:val="none" w:sz="0" w:space="0" w:color="auto"/>
            <w:right w:val="none" w:sz="0" w:space="0" w:color="auto"/>
          </w:divBdr>
        </w:div>
        <w:div w:id="1271820389">
          <w:marLeft w:val="1166"/>
          <w:marRight w:val="0"/>
          <w:marTop w:val="115"/>
          <w:marBottom w:val="0"/>
          <w:divBdr>
            <w:top w:val="none" w:sz="0" w:space="0" w:color="auto"/>
            <w:left w:val="none" w:sz="0" w:space="0" w:color="auto"/>
            <w:bottom w:val="none" w:sz="0" w:space="0" w:color="auto"/>
            <w:right w:val="none" w:sz="0" w:space="0" w:color="auto"/>
          </w:divBdr>
        </w:div>
      </w:divsChild>
    </w:div>
    <w:div w:id="143401382">
      <w:bodyDiv w:val="1"/>
      <w:marLeft w:val="0"/>
      <w:marRight w:val="0"/>
      <w:marTop w:val="0"/>
      <w:marBottom w:val="0"/>
      <w:divBdr>
        <w:top w:val="none" w:sz="0" w:space="0" w:color="auto"/>
        <w:left w:val="none" w:sz="0" w:space="0" w:color="auto"/>
        <w:bottom w:val="none" w:sz="0" w:space="0" w:color="auto"/>
        <w:right w:val="none" w:sz="0" w:space="0" w:color="auto"/>
      </w:divBdr>
      <w:divsChild>
        <w:div w:id="909389875">
          <w:marLeft w:val="1166"/>
          <w:marRight w:val="0"/>
          <w:marTop w:val="115"/>
          <w:marBottom w:val="0"/>
          <w:divBdr>
            <w:top w:val="none" w:sz="0" w:space="0" w:color="auto"/>
            <w:left w:val="none" w:sz="0" w:space="0" w:color="auto"/>
            <w:bottom w:val="none" w:sz="0" w:space="0" w:color="auto"/>
            <w:right w:val="none" w:sz="0" w:space="0" w:color="auto"/>
          </w:divBdr>
        </w:div>
        <w:div w:id="1006639113">
          <w:marLeft w:val="1166"/>
          <w:marRight w:val="0"/>
          <w:marTop w:val="115"/>
          <w:marBottom w:val="0"/>
          <w:divBdr>
            <w:top w:val="none" w:sz="0" w:space="0" w:color="auto"/>
            <w:left w:val="none" w:sz="0" w:space="0" w:color="auto"/>
            <w:bottom w:val="none" w:sz="0" w:space="0" w:color="auto"/>
            <w:right w:val="none" w:sz="0" w:space="0" w:color="auto"/>
          </w:divBdr>
        </w:div>
        <w:div w:id="820078164">
          <w:marLeft w:val="1166"/>
          <w:marRight w:val="0"/>
          <w:marTop w:val="115"/>
          <w:marBottom w:val="0"/>
          <w:divBdr>
            <w:top w:val="none" w:sz="0" w:space="0" w:color="auto"/>
            <w:left w:val="none" w:sz="0" w:space="0" w:color="auto"/>
            <w:bottom w:val="none" w:sz="0" w:space="0" w:color="auto"/>
            <w:right w:val="none" w:sz="0" w:space="0" w:color="auto"/>
          </w:divBdr>
        </w:div>
        <w:div w:id="1003627996">
          <w:marLeft w:val="1166"/>
          <w:marRight w:val="0"/>
          <w:marTop w:val="115"/>
          <w:marBottom w:val="0"/>
          <w:divBdr>
            <w:top w:val="none" w:sz="0" w:space="0" w:color="auto"/>
            <w:left w:val="none" w:sz="0" w:space="0" w:color="auto"/>
            <w:bottom w:val="none" w:sz="0" w:space="0" w:color="auto"/>
            <w:right w:val="none" w:sz="0" w:space="0" w:color="auto"/>
          </w:divBdr>
        </w:div>
      </w:divsChild>
    </w:div>
    <w:div w:id="146751903">
      <w:bodyDiv w:val="1"/>
      <w:marLeft w:val="0"/>
      <w:marRight w:val="0"/>
      <w:marTop w:val="0"/>
      <w:marBottom w:val="0"/>
      <w:divBdr>
        <w:top w:val="none" w:sz="0" w:space="0" w:color="auto"/>
        <w:left w:val="none" w:sz="0" w:space="0" w:color="auto"/>
        <w:bottom w:val="none" w:sz="0" w:space="0" w:color="auto"/>
        <w:right w:val="none" w:sz="0" w:space="0" w:color="auto"/>
      </w:divBdr>
      <w:divsChild>
        <w:div w:id="401874079">
          <w:marLeft w:val="547"/>
          <w:marRight w:val="0"/>
          <w:marTop w:val="134"/>
          <w:marBottom w:val="0"/>
          <w:divBdr>
            <w:top w:val="none" w:sz="0" w:space="0" w:color="auto"/>
            <w:left w:val="none" w:sz="0" w:space="0" w:color="auto"/>
            <w:bottom w:val="none" w:sz="0" w:space="0" w:color="auto"/>
            <w:right w:val="none" w:sz="0" w:space="0" w:color="auto"/>
          </w:divBdr>
        </w:div>
      </w:divsChild>
    </w:div>
    <w:div w:id="147786673">
      <w:bodyDiv w:val="1"/>
      <w:marLeft w:val="0"/>
      <w:marRight w:val="0"/>
      <w:marTop w:val="0"/>
      <w:marBottom w:val="0"/>
      <w:divBdr>
        <w:top w:val="none" w:sz="0" w:space="0" w:color="auto"/>
        <w:left w:val="none" w:sz="0" w:space="0" w:color="auto"/>
        <w:bottom w:val="none" w:sz="0" w:space="0" w:color="auto"/>
        <w:right w:val="none" w:sz="0" w:space="0" w:color="auto"/>
      </w:divBdr>
      <w:divsChild>
        <w:div w:id="998190614">
          <w:marLeft w:val="965"/>
          <w:marRight w:val="0"/>
          <w:marTop w:val="134"/>
          <w:marBottom w:val="0"/>
          <w:divBdr>
            <w:top w:val="none" w:sz="0" w:space="0" w:color="auto"/>
            <w:left w:val="none" w:sz="0" w:space="0" w:color="auto"/>
            <w:bottom w:val="none" w:sz="0" w:space="0" w:color="auto"/>
            <w:right w:val="none" w:sz="0" w:space="0" w:color="auto"/>
          </w:divBdr>
        </w:div>
      </w:divsChild>
    </w:div>
    <w:div w:id="158736229">
      <w:bodyDiv w:val="1"/>
      <w:marLeft w:val="0"/>
      <w:marRight w:val="0"/>
      <w:marTop w:val="0"/>
      <w:marBottom w:val="0"/>
      <w:divBdr>
        <w:top w:val="none" w:sz="0" w:space="0" w:color="auto"/>
        <w:left w:val="none" w:sz="0" w:space="0" w:color="auto"/>
        <w:bottom w:val="none" w:sz="0" w:space="0" w:color="auto"/>
        <w:right w:val="none" w:sz="0" w:space="0" w:color="auto"/>
      </w:divBdr>
    </w:div>
    <w:div w:id="170268453">
      <w:bodyDiv w:val="1"/>
      <w:marLeft w:val="0"/>
      <w:marRight w:val="0"/>
      <w:marTop w:val="0"/>
      <w:marBottom w:val="0"/>
      <w:divBdr>
        <w:top w:val="none" w:sz="0" w:space="0" w:color="auto"/>
        <w:left w:val="none" w:sz="0" w:space="0" w:color="auto"/>
        <w:bottom w:val="none" w:sz="0" w:space="0" w:color="auto"/>
        <w:right w:val="none" w:sz="0" w:space="0" w:color="auto"/>
      </w:divBdr>
      <w:divsChild>
        <w:div w:id="1201671036">
          <w:marLeft w:val="547"/>
          <w:marRight w:val="0"/>
          <w:marTop w:val="115"/>
          <w:marBottom w:val="0"/>
          <w:divBdr>
            <w:top w:val="none" w:sz="0" w:space="0" w:color="auto"/>
            <w:left w:val="none" w:sz="0" w:space="0" w:color="auto"/>
            <w:bottom w:val="none" w:sz="0" w:space="0" w:color="auto"/>
            <w:right w:val="none" w:sz="0" w:space="0" w:color="auto"/>
          </w:divBdr>
        </w:div>
        <w:div w:id="428965072">
          <w:marLeft w:val="547"/>
          <w:marRight w:val="0"/>
          <w:marTop w:val="115"/>
          <w:marBottom w:val="0"/>
          <w:divBdr>
            <w:top w:val="none" w:sz="0" w:space="0" w:color="auto"/>
            <w:left w:val="none" w:sz="0" w:space="0" w:color="auto"/>
            <w:bottom w:val="none" w:sz="0" w:space="0" w:color="auto"/>
            <w:right w:val="none" w:sz="0" w:space="0" w:color="auto"/>
          </w:divBdr>
        </w:div>
        <w:div w:id="1457018560">
          <w:marLeft w:val="547"/>
          <w:marRight w:val="0"/>
          <w:marTop w:val="115"/>
          <w:marBottom w:val="0"/>
          <w:divBdr>
            <w:top w:val="none" w:sz="0" w:space="0" w:color="auto"/>
            <w:left w:val="none" w:sz="0" w:space="0" w:color="auto"/>
            <w:bottom w:val="none" w:sz="0" w:space="0" w:color="auto"/>
            <w:right w:val="none" w:sz="0" w:space="0" w:color="auto"/>
          </w:divBdr>
        </w:div>
        <w:div w:id="728966218">
          <w:marLeft w:val="547"/>
          <w:marRight w:val="0"/>
          <w:marTop w:val="115"/>
          <w:marBottom w:val="0"/>
          <w:divBdr>
            <w:top w:val="none" w:sz="0" w:space="0" w:color="auto"/>
            <w:left w:val="none" w:sz="0" w:space="0" w:color="auto"/>
            <w:bottom w:val="none" w:sz="0" w:space="0" w:color="auto"/>
            <w:right w:val="none" w:sz="0" w:space="0" w:color="auto"/>
          </w:divBdr>
        </w:div>
        <w:div w:id="1092627845">
          <w:marLeft w:val="1166"/>
          <w:marRight w:val="0"/>
          <w:marTop w:val="96"/>
          <w:marBottom w:val="0"/>
          <w:divBdr>
            <w:top w:val="none" w:sz="0" w:space="0" w:color="auto"/>
            <w:left w:val="none" w:sz="0" w:space="0" w:color="auto"/>
            <w:bottom w:val="none" w:sz="0" w:space="0" w:color="auto"/>
            <w:right w:val="none" w:sz="0" w:space="0" w:color="auto"/>
          </w:divBdr>
        </w:div>
        <w:div w:id="1846896033">
          <w:marLeft w:val="1166"/>
          <w:marRight w:val="0"/>
          <w:marTop w:val="96"/>
          <w:marBottom w:val="0"/>
          <w:divBdr>
            <w:top w:val="none" w:sz="0" w:space="0" w:color="auto"/>
            <w:left w:val="none" w:sz="0" w:space="0" w:color="auto"/>
            <w:bottom w:val="none" w:sz="0" w:space="0" w:color="auto"/>
            <w:right w:val="none" w:sz="0" w:space="0" w:color="auto"/>
          </w:divBdr>
        </w:div>
        <w:div w:id="1734497931">
          <w:marLeft w:val="1166"/>
          <w:marRight w:val="0"/>
          <w:marTop w:val="96"/>
          <w:marBottom w:val="0"/>
          <w:divBdr>
            <w:top w:val="none" w:sz="0" w:space="0" w:color="auto"/>
            <w:left w:val="none" w:sz="0" w:space="0" w:color="auto"/>
            <w:bottom w:val="none" w:sz="0" w:space="0" w:color="auto"/>
            <w:right w:val="none" w:sz="0" w:space="0" w:color="auto"/>
          </w:divBdr>
        </w:div>
        <w:div w:id="569080520">
          <w:marLeft w:val="1166"/>
          <w:marRight w:val="0"/>
          <w:marTop w:val="96"/>
          <w:marBottom w:val="0"/>
          <w:divBdr>
            <w:top w:val="none" w:sz="0" w:space="0" w:color="auto"/>
            <w:left w:val="none" w:sz="0" w:space="0" w:color="auto"/>
            <w:bottom w:val="none" w:sz="0" w:space="0" w:color="auto"/>
            <w:right w:val="none" w:sz="0" w:space="0" w:color="auto"/>
          </w:divBdr>
        </w:div>
      </w:divsChild>
    </w:div>
    <w:div w:id="173688051">
      <w:bodyDiv w:val="1"/>
      <w:marLeft w:val="0"/>
      <w:marRight w:val="0"/>
      <w:marTop w:val="0"/>
      <w:marBottom w:val="0"/>
      <w:divBdr>
        <w:top w:val="none" w:sz="0" w:space="0" w:color="auto"/>
        <w:left w:val="none" w:sz="0" w:space="0" w:color="auto"/>
        <w:bottom w:val="none" w:sz="0" w:space="0" w:color="auto"/>
        <w:right w:val="none" w:sz="0" w:space="0" w:color="auto"/>
      </w:divBdr>
      <w:divsChild>
        <w:div w:id="663047540">
          <w:marLeft w:val="547"/>
          <w:marRight w:val="0"/>
          <w:marTop w:val="134"/>
          <w:marBottom w:val="0"/>
          <w:divBdr>
            <w:top w:val="none" w:sz="0" w:space="0" w:color="auto"/>
            <w:left w:val="none" w:sz="0" w:space="0" w:color="auto"/>
            <w:bottom w:val="none" w:sz="0" w:space="0" w:color="auto"/>
            <w:right w:val="none" w:sz="0" w:space="0" w:color="auto"/>
          </w:divBdr>
        </w:div>
        <w:div w:id="28377929">
          <w:marLeft w:val="1166"/>
          <w:marRight w:val="0"/>
          <w:marTop w:val="134"/>
          <w:marBottom w:val="0"/>
          <w:divBdr>
            <w:top w:val="none" w:sz="0" w:space="0" w:color="auto"/>
            <w:left w:val="none" w:sz="0" w:space="0" w:color="auto"/>
            <w:bottom w:val="none" w:sz="0" w:space="0" w:color="auto"/>
            <w:right w:val="none" w:sz="0" w:space="0" w:color="auto"/>
          </w:divBdr>
        </w:div>
        <w:div w:id="297300103">
          <w:marLeft w:val="547"/>
          <w:marRight w:val="0"/>
          <w:marTop w:val="134"/>
          <w:marBottom w:val="0"/>
          <w:divBdr>
            <w:top w:val="none" w:sz="0" w:space="0" w:color="auto"/>
            <w:left w:val="none" w:sz="0" w:space="0" w:color="auto"/>
            <w:bottom w:val="none" w:sz="0" w:space="0" w:color="auto"/>
            <w:right w:val="none" w:sz="0" w:space="0" w:color="auto"/>
          </w:divBdr>
        </w:div>
        <w:div w:id="52852524">
          <w:marLeft w:val="1166"/>
          <w:marRight w:val="0"/>
          <w:marTop w:val="134"/>
          <w:marBottom w:val="0"/>
          <w:divBdr>
            <w:top w:val="none" w:sz="0" w:space="0" w:color="auto"/>
            <w:left w:val="none" w:sz="0" w:space="0" w:color="auto"/>
            <w:bottom w:val="none" w:sz="0" w:space="0" w:color="auto"/>
            <w:right w:val="none" w:sz="0" w:space="0" w:color="auto"/>
          </w:divBdr>
        </w:div>
      </w:divsChild>
    </w:div>
    <w:div w:id="174536197">
      <w:bodyDiv w:val="1"/>
      <w:marLeft w:val="0"/>
      <w:marRight w:val="0"/>
      <w:marTop w:val="0"/>
      <w:marBottom w:val="0"/>
      <w:divBdr>
        <w:top w:val="none" w:sz="0" w:space="0" w:color="auto"/>
        <w:left w:val="none" w:sz="0" w:space="0" w:color="auto"/>
        <w:bottom w:val="none" w:sz="0" w:space="0" w:color="auto"/>
        <w:right w:val="none" w:sz="0" w:space="0" w:color="auto"/>
      </w:divBdr>
      <w:divsChild>
        <w:div w:id="604994810">
          <w:marLeft w:val="547"/>
          <w:marRight w:val="0"/>
          <w:marTop w:val="134"/>
          <w:marBottom w:val="0"/>
          <w:divBdr>
            <w:top w:val="none" w:sz="0" w:space="0" w:color="auto"/>
            <w:left w:val="none" w:sz="0" w:space="0" w:color="auto"/>
            <w:bottom w:val="none" w:sz="0" w:space="0" w:color="auto"/>
            <w:right w:val="none" w:sz="0" w:space="0" w:color="auto"/>
          </w:divBdr>
        </w:div>
        <w:div w:id="1103914320">
          <w:marLeft w:val="1166"/>
          <w:marRight w:val="0"/>
          <w:marTop w:val="115"/>
          <w:marBottom w:val="0"/>
          <w:divBdr>
            <w:top w:val="none" w:sz="0" w:space="0" w:color="auto"/>
            <w:left w:val="none" w:sz="0" w:space="0" w:color="auto"/>
            <w:bottom w:val="none" w:sz="0" w:space="0" w:color="auto"/>
            <w:right w:val="none" w:sz="0" w:space="0" w:color="auto"/>
          </w:divBdr>
        </w:div>
        <w:div w:id="1411535657">
          <w:marLeft w:val="1166"/>
          <w:marRight w:val="0"/>
          <w:marTop w:val="115"/>
          <w:marBottom w:val="0"/>
          <w:divBdr>
            <w:top w:val="none" w:sz="0" w:space="0" w:color="auto"/>
            <w:left w:val="none" w:sz="0" w:space="0" w:color="auto"/>
            <w:bottom w:val="none" w:sz="0" w:space="0" w:color="auto"/>
            <w:right w:val="none" w:sz="0" w:space="0" w:color="auto"/>
          </w:divBdr>
        </w:div>
        <w:div w:id="1698893962">
          <w:marLeft w:val="1166"/>
          <w:marRight w:val="0"/>
          <w:marTop w:val="115"/>
          <w:marBottom w:val="0"/>
          <w:divBdr>
            <w:top w:val="none" w:sz="0" w:space="0" w:color="auto"/>
            <w:left w:val="none" w:sz="0" w:space="0" w:color="auto"/>
            <w:bottom w:val="none" w:sz="0" w:space="0" w:color="auto"/>
            <w:right w:val="none" w:sz="0" w:space="0" w:color="auto"/>
          </w:divBdr>
        </w:div>
        <w:div w:id="2103868161">
          <w:marLeft w:val="1166"/>
          <w:marRight w:val="0"/>
          <w:marTop w:val="115"/>
          <w:marBottom w:val="0"/>
          <w:divBdr>
            <w:top w:val="none" w:sz="0" w:space="0" w:color="auto"/>
            <w:left w:val="none" w:sz="0" w:space="0" w:color="auto"/>
            <w:bottom w:val="none" w:sz="0" w:space="0" w:color="auto"/>
            <w:right w:val="none" w:sz="0" w:space="0" w:color="auto"/>
          </w:divBdr>
        </w:div>
      </w:divsChild>
    </w:div>
    <w:div w:id="182784453">
      <w:bodyDiv w:val="1"/>
      <w:marLeft w:val="0"/>
      <w:marRight w:val="0"/>
      <w:marTop w:val="0"/>
      <w:marBottom w:val="0"/>
      <w:divBdr>
        <w:top w:val="none" w:sz="0" w:space="0" w:color="auto"/>
        <w:left w:val="none" w:sz="0" w:space="0" w:color="auto"/>
        <w:bottom w:val="none" w:sz="0" w:space="0" w:color="auto"/>
        <w:right w:val="none" w:sz="0" w:space="0" w:color="auto"/>
      </w:divBdr>
      <w:divsChild>
        <w:div w:id="2007709946">
          <w:marLeft w:val="547"/>
          <w:marRight w:val="0"/>
          <w:marTop w:val="115"/>
          <w:marBottom w:val="0"/>
          <w:divBdr>
            <w:top w:val="none" w:sz="0" w:space="0" w:color="auto"/>
            <w:left w:val="none" w:sz="0" w:space="0" w:color="auto"/>
            <w:bottom w:val="none" w:sz="0" w:space="0" w:color="auto"/>
            <w:right w:val="none" w:sz="0" w:space="0" w:color="auto"/>
          </w:divBdr>
        </w:div>
        <w:div w:id="2056000429">
          <w:marLeft w:val="1166"/>
          <w:marRight w:val="0"/>
          <w:marTop w:val="115"/>
          <w:marBottom w:val="0"/>
          <w:divBdr>
            <w:top w:val="none" w:sz="0" w:space="0" w:color="auto"/>
            <w:left w:val="none" w:sz="0" w:space="0" w:color="auto"/>
            <w:bottom w:val="none" w:sz="0" w:space="0" w:color="auto"/>
            <w:right w:val="none" w:sz="0" w:space="0" w:color="auto"/>
          </w:divBdr>
        </w:div>
        <w:div w:id="1937596368">
          <w:marLeft w:val="1166"/>
          <w:marRight w:val="0"/>
          <w:marTop w:val="115"/>
          <w:marBottom w:val="0"/>
          <w:divBdr>
            <w:top w:val="none" w:sz="0" w:space="0" w:color="auto"/>
            <w:left w:val="none" w:sz="0" w:space="0" w:color="auto"/>
            <w:bottom w:val="none" w:sz="0" w:space="0" w:color="auto"/>
            <w:right w:val="none" w:sz="0" w:space="0" w:color="auto"/>
          </w:divBdr>
        </w:div>
        <w:div w:id="1288507313">
          <w:marLeft w:val="1166"/>
          <w:marRight w:val="0"/>
          <w:marTop w:val="115"/>
          <w:marBottom w:val="0"/>
          <w:divBdr>
            <w:top w:val="none" w:sz="0" w:space="0" w:color="auto"/>
            <w:left w:val="none" w:sz="0" w:space="0" w:color="auto"/>
            <w:bottom w:val="none" w:sz="0" w:space="0" w:color="auto"/>
            <w:right w:val="none" w:sz="0" w:space="0" w:color="auto"/>
          </w:divBdr>
        </w:div>
      </w:divsChild>
    </w:div>
    <w:div w:id="190539367">
      <w:bodyDiv w:val="1"/>
      <w:marLeft w:val="0"/>
      <w:marRight w:val="0"/>
      <w:marTop w:val="0"/>
      <w:marBottom w:val="0"/>
      <w:divBdr>
        <w:top w:val="none" w:sz="0" w:space="0" w:color="auto"/>
        <w:left w:val="none" w:sz="0" w:space="0" w:color="auto"/>
        <w:bottom w:val="none" w:sz="0" w:space="0" w:color="auto"/>
        <w:right w:val="none" w:sz="0" w:space="0" w:color="auto"/>
      </w:divBdr>
      <w:divsChild>
        <w:div w:id="740054792">
          <w:marLeft w:val="1166"/>
          <w:marRight w:val="0"/>
          <w:marTop w:val="230"/>
          <w:marBottom w:val="0"/>
          <w:divBdr>
            <w:top w:val="none" w:sz="0" w:space="0" w:color="auto"/>
            <w:left w:val="none" w:sz="0" w:space="0" w:color="auto"/>
            <w:bottom w:val="none" w:sz="0" w:space="0" w:color="auto"/>
            <w:right w:val="none" w:sz="0" w:space="0" w:color="auto"/>
          </w:divBdr>
        </w:div>
        <w:div w:id="1585336442">
          <w:marLeft w:val="1166"/>
          <w:marRight w:val="0"/>
          <w:marTop w:val="230"/>
          <w:marBottom w:val="0"/>
          <w:divBdr>
            <w:top w:val="none" w:sz="0" w:space="0" w:color="auto"/>
            <w:left w:val="none" w:sz="0" w:space="0" w:color="auto"/>
            <w:bottom w:val="none" w:sz="0" w:space="0" w:color="auto"/>
            <w:right w:val="none" w:sz="0" w:space="0" w:color="auto"/>
          </w:divBdr>
        </w:div>
      </w:divsChild>
    </w:div>
    <w:div w:id="196090155">
      <w:bodyDiv w:val="1"/>
      <w:marLeft w:val="0"/>
      <w:marRight w:val="0"/>
      <w:marTop w:val="0"/>
      <w:marBottom w:val="0"/>
      <w:divBdr>
        <w:top w:val="none" w:sz="0" w:space="0" w:color="auto"/>
        <w:left w:val="none" w:sz="0" w:space="0" w:color="auto"/>
        <w:bottom w:val="none" w:sz="0" w:space="0" w:color="auto"/>
        <w:right w:val="none" w:sz="0" w:space="0" w:color="auto"/>
      </w:divBdr>
      <w:divsChild>
        <w:div w:id="744305787">
          <w:marLeft w:val="547"/>
          <w:marRight w:val="0"/>
          <w:marTop w:val="269"/>
          <w:marBottom w:val="0"/>
          <w:divBdr>
            <w:top w:val="none" w:sz="0" w:space="0" w:color="auto"/>
            <w:left w:val="none" w:sz="0" w:space="0" w:color="auto"/>
            <w:bottom w:val="none" w:sz="0" w:space="0" w:color="auto"/>
            <w:right w:val="none" w:sz="0" w:space="0" w:color="auto"/>
          </w:divBdr>
        </w:div>
        <w:div w:id="1713504921">
          <w:marLeft w:val="1166"/>
          <w:marRight w:val="0"/>
          <w:marTop w:val="230"/>
          <w:marBottom w:val="0"/>
          <w:divBdr>
            <w:top w:val="none" w:sz="0" w:space="0" w:color="auto"/>
            <w:left w:val="none" w:sz="0" w:space="0" w:color="auto"/>
            <w:bottom w:val="none" w:sz="0" w:space="0" w:color="auto"/>
            <w:right w:val="none" w:sz="0" w:space="0" w:color="auto"/>
          </w:divBdr>
        </w:div>
        <w:div w:id="533276178">
          <w:marLeft w:val="1800"/>
          <w:marRight w:val="0"/>
          <w:marTop w:val="211"/>
          <w:marBottom w:val="0"/>
          <w:divBdr>
            <w:top w:val="none" w:sz="0" w:space="0" w:color="auto"/>
            <w:left w:val="none" w:sz="0" w:space="0" w:color="auto"/>
            <w:bottom w:val="none" w:sz="0" w:space="0" w:color="auto"/>
            <w:right w:val="none" w:sz="0" w:space="0" w:color="auto"/>
          </w:divBdr>
        </w:div>
        <w:div w:id="300383402">
          <w:marLeft w:val="1800"/>
          <w:marRight w:val="0"/>
          <w:marTop w:val="211"/>
          <w:marBottom w:val="0"/>
          <w:divBdr>
            <w:top w:val="none" w:sz="0" w:space="0" w:color="auto"/>
            <w:left w:val="none" w:sz="0" w:space="0" w:color="auto"/>
            <w:bottom w:val="none" w:sz="0" w:space="0" w:color="auto"/>
            <w:right w:val="none" w:sz="0" w:space="0" w:color="auto"/>
          </w:divBdr>
        </w:div>
        <w:div w:id="1071804804">
          <w:marLeft w:val="1800"/>
          <w:marRight w:val="0"/>
          <w:marTop w:val="211"/>
          <w:marBottom w:val="0"/>
          <w:divBdr>
            <w:top w:val="none" w:sz="0" w:space="0" w:color="auto"/>
            <w:left w:val="none" w:sz="0" w:space="0" w:color="auto"/>
            <w:bottom w:val="none" w:sz="0" w:space="0" w:color="auto"/>
            <w:right w:val="none" w:sz="0" w:space="0" w:color="auto"/>
          </w:divBdr>
        </w:div>
        <w:div w:id="284582349">
          <w:marLeft w:val="1166"/>
          <w:marRight w:val="0"/>
          <w:marTop w:val="230"/>
          <w:marBottom w:val="0"/>
          <w:divBdr>
            <w:top w:val="none" w:sz="0" w:space="0" w:color="auto"/>
            <w:left w:val="none" w:sz="0" w:space="0" w:color="auto"/>
            <w:bottom w:val="none" w:sz="0" w:space="0" w:color="auto"/>
            <w:right w:val="none" w:sz="0" w:space="0" w:color="auto"/>
          </w:divBdr>
        </w:div>
      </w:divsChild>
    </w:div>
    <w:div w:id="197663064">
      <w:bodyDiv w:val="1"/>
      <w:marLeft w:val="0"/>
      <w:marRight w:val="0"/>
      <w:marTop w:val="0"/>
      <w:marBottom w:val="0"/>
      <w:divBdr>
        <w:top w:val="none" w:sz="0" w:space="0" w:color="auto"/>
        <w:left w:val="none" w:sz="0" w:space="0" w:color="auto"/>
        <w:bottom w:val="none" w:sz="0" w:space="0" w:color="auto"/>
        <w:right w:val="none" w:sz="0" w:space="0" w:color="auto"/>
      </w:divBdr>
      <w:divsChild>
        <w:div w:id="925310685">
          <w:marLeft w:val="547"/>
          <w:marRight w:val="0"/>
          <w:marTop w:val="115"/>
          <w:marBottom w:val="0"/>
          <w:divBdr>
            <w:top w:val="none" w:sz="0" w:space="0" w:color="auto"/>
            <w:left w:val="none" w:sz="0" w:space="0" w:color="auto"/>
            <w:bottom w:val="none" w:sz="0" w:space="0" w:color="auto"/>
            <w:right w:val="none" w:sz="0" w:space="0" w:color="auto"/>
          </w:divBdr>
        </w:div>
      </w:divsChild>
    </w:div>
    <w:div w:id="203106638">
      <w:bodyDiv w:val="1"/>
      <w:marLeft w:val="0"/>
      <w:marRight w:val="0"/>
      <w:marTop w:val="0"/>
      <w:marBottom w:val="0"/>
      <w:divBdr>
        <w:top w:val="none" w:sz="0" w:space="0" w:color="auto"/>
        <w:left w:val="none" w:sz="0" w:space="0" w:color="auto"/>
        <w:bottom w:val="none" w:sz="0" w:space="0" w:color="auto"/>
        <w:right w:val="none" w:sz="0" w:space="0" w:color="auto"/>
      </w:divBdr>
      <w:divsChild>
        <w:div w:id="1549145249">
          <w:marLeft w:val="547"/>
          <w:marRight w:val="0"/>
          <w:marTop w:val="115"/>
          <w:marBottom w:val="0"/>
          <w:divBdr>
            <w:top w:val="none" w:sz="0" w:space="0" w:color="auto"/>
            <w:left w:val="none" w:sz="0" w:space="0" w:color="auto"/>
            <w:bottom w:val="none" w:sz="0" w:space="0" w:color="auto"/>
            <w:right w:val="none" w:sz="0" w:space="0" w:color="auto"/>
          </w:divBdr>
        </w:div>
        <w:div w:id="1752772044">
          <w:marLeft w:val="547"/>
          <w:marRight w:val="0"/>
          <w:marTop w:val="115"/>
          <w:marBottom w:val="0"/>
          <w:divBdr>
            <w:top w:val="none" w:sz="0" w:space="0" w:color="auto"/>
            <w:left w:val="none" w:sz="0" w:space="0" w:color="auto"/>
            <w:bottom w:val="none" w:sz="0" w:space="0" w:color="auto"/>
            <w:right w:val="none" w:sz="0" w:space="0" w:color="auto"/>
          </w:divBdr>
        </w:div>
      </w:divsChild>
    </w:div>
    <w:div w:id="205412462">
      <w:bodyDiv w:val="1"/>
      <w:marLeft w:val="0"/>
      <w:marRight w:val="0"/>
      <w:marTop w:val="0"/>
      <w:marBottom w:val="0"/>
      <w:divBdr>
        <w:top w:val="none" w:sz="0" w:space="0" w:color="auto"/>
        <w:left w:val="none" w:sz="0" w:space="0" w:color="auto"/>
        <w:bottom w:val="none" w:sz="0" w:space="0" w:color="auto"/>
        <w:right w:val="none" w:sz="0" w:space="0" w:color="auto"/>
      </w:divBdr>
    </w:div>
    <w:div w:id="205801747">
      <w:bodyDiv w:val="1"/>
      <w:marLeft w:val="0"/>
      <w:marRight w:val="0"/>
      <w:marTop w:val="0"/>
      <w:marBottom w:val="0"/>
      <w:divBdr>
        <w:top w:val="none" w:sz="0" w:space="0" w:color="auto"/>
        <w:left w:val="none" w:sz="0" w:space="0" w:color="auto"/>
        <w:bottom w:val="none" w:sz="0" w:space="0" w:color="auto"/>
        <w:right w:val="none" w:sz="0" w:space="0" w:color="auto"/>
      </w:divBdr>
      <w:divsChild>
        <w:div w:id="55975860">
          <w:marLeft w:val="965"/>
          <w:marRight w:val="0"/>
          <w:marTop w:val="134"/>
          <w:marBottom w:val="0"/>
          <w:divBdr>
            <w:top w:val="none" w:sz="0" w:space="0" w:color="auto"/>
            <w:left w:val="none" w:sz="0" w:space="0" w:color="auto"/>
            <w:bottom w:val="none" w:sz="0" w:space="0" w:color="auto"/>
            <w:right w:val="none" w:sz="0" w:space="0" w:color="auto"/>
          </w:divBdr>
        </w:div>
        <w:div w:id="1208419697">
          <w:marLeft w:val="1555"/>
          <w:marRight w:val="0"/>
          <w:marTop w:val="115"/>
          <w:marBottom w:val="0"/>
          <w:divBdr>
            <w:top w:val="none" w:sz="0" w:space="0" w:color="auto"/>
            <w:left w:val="none" w:sz="0" w:space="0" w:color="auto"/>
            <w:bottom w:val="none" w:sz="0" w:space="0" w:color="auto"/>
            <w:right w:val="none" w:sz="0" w:space="0" w:color="auto"/>
          </w:divBdr>
        </w:div>
        <w:div w:id="1507598215">
          <w:marLeft w:val="1555"/>
          <w:marRight w:val="0"/>
          <w:marTop w:val="115"/>
          <w:marBottom w:val="0"/>
          <w:divBdr>
            <w:top w:val="none" w:sz="0" w:space="0" w:color="auto"/>
            <w:left w:val="none" w:sz="0" w:space="0" w:color="auto"/>
            <w:bottom w:val="none" w:sz="0" w:space="0" w:color="auto"/>
            <w:right w:val="none" w:sz="0" w:space="0" w:color="auto"/>
          </w:divBdr>
        </w:div>
        <w:div w:id="247229112">
          <w:marLeft w:val="2765"/>
          <w:marRight w:val="0"/>
          <w:marTop w:val="96"/>
          <w:marBottom w:val="0"/>
          <w:divBdr>
            <w:top w:val="none" w:sz="0" w:space="0" w:color="auto"/>
            <w:left w:val="none" w:sz="0" w:space="0" w:color="auto"/>
            <w:bottom w:val="none" w:sz="0" w:space="0" w:color="auto"/>
            <w:right w:val="none" w:sz="0" w:space="0" w:color="auto"/>
          </w:divBdr>
        </w:div>
        <w:div w:id="707532818">
          <w:marLeft w:val="2765"/>
          <w:marRight w:val="0"/>
          <w:marTop w:val="96"/>
          <w:marBottom w:val="0"/>
          <w:divBdr>
            <w:top w:val="none" w:sz="0" w:space="0" w:color="auto"/>
            <w:left w:val="none" w:sz="0" w:space="0" w:color="auto"/>
            <w:bottom w:val="none" w:sz="0" w:space="0" w:color="auto"/>
            <w:right w:val="none" w:sz="0" w:space="0" w:color="auto"/>
          </w:divBdr>
        </w:div>
        <w:div w:id="9989188">
          <w:marLeft w:val="2765"/>
          <w:marRight w:val="0"/>
          <w:marTop w:val="96"/>
          <w:marBottom w:val="0"/>
          <w:divBdr>
            <w:top w:val="none" w:sz="0" w:space="0" w:color="auto"/>
            <w:left w:val="none" w:sz="0" w:space="0" w:color="auto"/>
            <w:bottom w:val="none" w:sz="0" w:space="0" w:color="auto"/>
            <w:right w:val="none" w:sz="0" w:space="0" w:color="auto"/>
          </w:divBdr>
        </w:div>
        <w:div w:id="587664434">
          <w:marLeft w:val="2765"/>
          <w:marRight w:val="0"/>
          <w:marTop w:val="96"/>
          <w:marBottom w:val="0"/>
          <w:divBdr>
            <w:top w:val="none" w:sz="0" w:space="0" w:color="auto"/>
            <w:left w:val="none" w:sz="0" w:space="0" w:color="auto"/>
            <w:bottom w:val="none" w:sz="0" w:space="0" w:color="auto"/>
            <w:right w:val="none" w:sz="0" w:space="0" w:color="auto"/>
          </w:divBdr>
        </w:div>
        <w:div w:id="1617252057">
          <w:marLeft w:val="1555"/>
          <w:marRight w:val="0"/>
          <w:marTop w:val="115"/>
          <w:marBottom w:val="0"/>
          <w:divBdr>
            <w:top w:val="none" w:sz="0" w:space="0" w:color="auto"/>
            <w:left w:val="none" w:sz="0" w:space="0" w:color="auto"/>
            <w:bottom w:val="none" w:sz="0" w:space="0" w:color="auto"/>
            <w:right w:val="none" w:sz="0" w:space="0" w:color="auto"/>
          </w:divBdr>
        </w:div>
      </w:divsChild>
    </w:div>
    <w:div w:id="229005748">
      <w:bodyDiv w:val="1"/>
      <w:marLeft w:val="0"/>
      <w:marRight w:val="0"/>
      <w:marTop w:val="0"/>
      <w:marBottom w:val="0"/>
      <w:divBdr>
        <w:top w:val="none" w:sz="0" w:space="0" w:color="auto"/>
        <w:left w:val="none" w:sz="0" w:space="0" w:color="auto"/>
        <w:bottom w:val="none" w:sz="0" w:space="0" w:color="auto"/>
        <w:right w:val="none" w:sz="0" w:space="0" w:color="auto"/>
      </w:divBdr>
    </w:div>
    <w:div w:id="259459181">
      <w:bodyDiv w:val="1"/>
      <w:marLeft w:val="0"/>
      <w:marRight w:val="0"/>
      <w:marTop w:val="0"/>
      <w:marBottom w:val="0"/>
      <w:divBdr>
        <w:top w:val="none" w:sz="0" w:space="0" w:color="auto"/>
        <w:left w:val="none" w:sz="0" w:space="0" w:color="auto"/>
        <w:bottom w:val="none" w:sz="0" w:space="0" w:color="auto"/>
        <w:right w:val="none" w:sz="0" w:space="0" w:color="auto"/>
      </w:divBdr>
    </w:div>
    <w:div w:id="263463923">
      <w:bodyDiv w:val="1"/>
      <w:marLeft w:val="0"/>
      <w:marRight w:val="0"/>
      <w:marTop w:val="0"/>
      <w:marBottom w:val="0"/>
      <w:divBdr>
        <w:top w:val="none" w:sz="0" w:space="0" w:color="auto"/>
        <w:left w:val="none" w:sz="0" w:space="0" w:color="auto"/>
        <w:bottom w:val="none" w:sz="0" w:space="0" w:color="auto"/>
        <w:right w:val="none" w:sz="0" w:space="0" w:color="auto"/>
      </w:divBdr>
      <w:divsChild>
        <w:div w:id="956906436">
          <w:marLeft w:val="965"/>
          <w:marRight w:val="0"/>
          <w:marTop w:val="134"/>
          <w:marBottom w:val="0"/>
          <w:divBdr>
            <w:top w:val="none" w:sz="0" w:space="0" w:color="auto"/>
            <w:left w:val="none" w:sz="0" w:space="0" w:color="auto"/>
            <w:bottom w:val="none" w:sz="0" w:space="0" w:color="auto"/>
            <w:right w:val="none" w:sz="0" w:space="0" w:color="auto"/>
          </w:divBdr>
        </w:div>
        <w:div w:id="1927573334">
          <w:marLeft w:val="1555"/>
          <w:marRight w:val="0"/>
          <w:marTop w:val="134"/>
          <w:marBottom w:val="0"/>
          <w:divBdr>
            <w:top w:val="none" w:sz="0" w:space="0" w:color="auto"/>
            <w:left w:val="none" w:sz="0" w:space="0" w:color="auto"/>
            <w:bottom w:val="none" w:sz="0" w:space="0" w:color="auto"/>
            <w:right w:val="none" w:sz="0" w:space="0" w:color="auto"/>
          </w:divBdr>
        </w:div>
        <w:div w:id="1671060110">
          <w:marLeft w:val="2160"/>
          <w:marRight w:val="0"/>
          <w:marTop w:val="115"/>
          <w:marBottom w:val="0"/>
          <w:divBdr>
            <w:top w:val="none" w:sz="0" w:space="0" w:color="auto"/>
            <w:left w:val="none" w:sz="0" w:space="0" w:color="auto"/>
            <w:bottom w:val="none" w:sz="0" w:space="0" w:color="auto"/>
            <w:right w:val="none" w:sz="0" w:space="0" w:color="auto"/>
          </w:divBdr>
        </w:div>
        <w:div w:id="351684896">
          <w:marLeft w:val="2765"/>
          <w:marRight w:val="0"/>
          <w:marTop w:val="106"/>
          <w:marBottom w:val="0"/>
          <w:divBdr>
            <w:top w:val="none" w:sz="0" w:space="0" w:color="auto"/>
            <w:left w:val="none" w:sz="0" w:space="0" w:color="auto"/>
            <w:bottom w:val="none" w:sz="0" w:space="0" w:color="auto"/>
            <w:right w:val="none" w:sz="0" w:space="0" w:color="auto"/>
          </w:divBdr>
        </w:div>
        <w:div w:id="2069372978">
          <w:marLeft w:val="1555"/>
          <w:marRight w:val="0"/>
          <w:marTop w:val="115"/>
          <w:marBottom w:val="0"/>
          <w:divBdr>
            <w:top w:val="none" w:sz="0" w:space="0" w:color="auto"/>
            <w:left w:val="none" w:sz="0" w:space="0" w:color="auto"/>
            <w:bottom w:val="none" w:sz="0" w:space="0" w:color="auto"/>
            <w:right w:val="none" w:sz="0" w:space="0" w:color="auto"/>
          </w:divBdr>
        </w:div>
        <w:div w:id="511384672">
          <w:marLeft w:val="2765"/>
          <w:marRight w:val="0"/>
          <w:marTop w:val="106"/>
          <w:marBottom w:val="0"/>
          <w:divBdr>
            <w:top w:val="none" w:sz="0" w:space="0" w:color="auto"/>
            <w:left w:val="none" w:sz="0" w:space="0" w:color="auto"/>
            <w:bottom w:val="none" w:sz="0" w:space="0" w:color="auto"/>
            <w:right w:val="none" w:sz="0" w:space="0" w:color="auto"/>
          </w:divBdr>
        </w:div>
      </w:divsChild>
    </w:div>
    <w:div w:id="263733470">
      <w:bodyDiv w:val="1"/>
      <w:marLeft w:val="0"/>
      <w:marRight w:val="0"/>
      <w:marTop w:val="0"/>
      <w:marBottom w:val="0"/>
      <w:divBdr>
        <w:top w:val="none" w:sz="0" w:space="0" w:color="auto"/>
        <w:left w:val="none" w:sz="0" w:space="0" w:color="auto"/>
        <w:bottom w:val="none" w:sz="0" w:space="0" w:color="auto"/>
        <w:right w:val="none" w:sz="0" w:space="0" w:color="auto"/>
      </w:divBdr>
      <w:divsChild>
        <w:div w:id="566575333">
          <w:marLeft w:val="547"/>
          <w:marRight w:val="0"/>
          <w:marTop w:val="115"/>
          <w:marBottom w:val="0"/>
          <w:divBdr>
            <w:top w:val="none" w:sz="0" w:space="0" w:color="auto"/>
            <w:left w:val="none" w:sz="0" w:space="0" w:color="auto"/>
            <w:bottom w:val="none" w:sz="0" w:space="0" w:color="auto"/>
            <w:right w:val="none" w:sz="0" w:space="0" w:color="auto"/>
          </w:divBdr>
        </w:div>
        <w:div w:id="1044911341">
          <w:marLeft w:val="1166"/>
          <w:marRight w:val="0"/>
          <w:marTop w:val="115"/>
          <w:marBottom w:val="0"/>
          <w:divBdr>
            <w:top w:val="none" w:sz="0" w:space="0" w:color="auto"/>
            <w:left w:val="none" w:sz="0" w:space="0" w:color="auto"/>
            <w:bottom w:val="none" w:sz="0" w:space="0" w:color="auto"/>
            <w:right w:val="none" w:sz="0" w:space="0" w:color="auto"/>
          </w:divBdr>
        </w:div>
        <w:div w:id="1318805845">
          <w:marLeft w:val="1800"/>
          <w:marRight w:val="0"/>
          <w:marTop w:val="106"/>
          <w:marBottom w:val="0"/>
          <w:divBdr>
            <w:top w:val="none" w:sz="0" w:space="0" w:color="auto"/>
            <w:left w:val="none" w:sz="0" w:space="0" w:color="auto"/>
            <w:bottom w:val="none" w:sz="0" w:space="0" w:color="auto"/>
            <w:right w:val="none" w:sz="0" w:space="0" w:color="auto"/>
          </w:divBdr>
        </w:div>
        <w:div w:id="556362836">
          <w:marLeft w:val="2520"/>
          <w:marRight w:val="0"/>
          <w:marTop w:val="106"/>
          <w:marBottom w:val="0"/>
          <w:divBdr>
            <w:top w:val="none" w:sz="0" w:space="0" w:color="auto"/>
            <w:left w:val="none" w:sz="0" w:space="0" w:color="auto"/>
            <w:bottom w:val="none" w:sz="0" w:space="0" w:color="auto"/>
            <w:right w:val="none" w:sz="0" w:space="0" w:color="auto"/>
          </w:divBdr>
        </w:div>
        <w:div w:id="147089697">
          <w:marLeft w:val="1800"/>
          <w:marRight w:val="0"/>
          <w:marTop w:val="106"/>
          <w:marBottom w:val="0"/>
          <w:divBdr>
            <w:top w:val="none" w:sz="0" w:space="0" w:color="auto"/>
            <w:left w:val="none" w:sz="0" w:space="0" w:color="auto"/>
            <w:bottom w:val="none" w:sz="0" w:space="0" w:color="auto"/>
            <w:right w:val="none" w:sz="0" w:space="0" w:color="auto"/>
          </w:divBdr>
        </w:div>
        <w:div w:id="1117141600">
          <w:marLeft w:val="2520"/>
          <w:marRight w:val="0"/>
          <w:marTop w:val="106"/>
          <w:marBottom w:val="0"/>
          <w:divBdr>
            <w:top w:val="none" w:sz="0" w:space="0" w:color="auto"/>
            <w:left w:val="none" w:sz="0" w:space="0" w:color="auto"/>
            <w:bottom w:val="none" w:sz="0" w:space="0" w:color="auto"/>
            <w:right w:val="none" w:sz="0" w:space="0" w:color="auto"/>
          </w:divBdr>
        </w:div>
      </w:divsChild>
    </w:div>
    <w:div w:id="268974222">
      <w:bodyDiv w:val="1"/>
      <w:marLeft w:val="0"/>
      <w:marRight w:val="0"/>
      <w:marTop w:val="0"/>
      <w:marBottom w:val="0"/>
      <w:divBdr>
        <w:top w:val="none" w:sz="0" w:space="0" w:color="auto"/>
        <w:left w:val="none" w:sz="0" w:space="0" w:color="auto"/>
        <w:bottom w:val="none" w:sz="0" w:space="0" w:color="auto"/>
        <w:right w:val="none" w:sz="0" w:space="0" w:color="auto"/>
      </w:divBdr>
      <w:divsChild>
        <w:div w:id="1579368947">
          <w:marLeft w:val="547"/>
          <w:marRight w:val="0"/>
          <w:marTop w:val="154"/>
          <w:marBottom w:val="0"/>
          <w:divBdr>
            <w:top w:val="none" w:sz="0" w:space="0" w:color="auto"/>
            <w:left w:val="none" w:sz="0" w:space="0" w:color="auto"/>
            <w:bottom w:val="none" w:sz="0" w:space="0" w:color="auto"/>
            <w:right w:val="none" w:sz="0" w:space="0" w:color="auto"/>
          </w:divBdr>
        </w:div>
        <w:div w:id="330065069">
          <w:marLeft w:val="1166"/>
          <w:marRight w:val="0"/>
          <w:marTop w:val="115"/>
          <w:marBottom w:val="0"/>
          <w:divBdr>
            <w:top w:val="none" w:sz="0" w:space="0" w:color="auto"/>
            <w:left w:val="none" w:sz="0" w:space="0" w:color="auto"/>
            <w:bottom w:val="none" w:sz="0" w:space="0" w:color="auto"/>
            <w:right w:val="none" w:sz="0" w:space="0" w:color="auto"/>
          </w:divBdr>
        </w:div>
        <w:div w:id="1481387637">
          <w:marLeft w:val="1166"/>
          <w:marRight w:val="0"/>
          <w:marTop w:val="115"/>
          <w:marBottom w:val="0"/>
          <w:divBdr>
            <w:top w:val="none" w:sz="0" w:space="0" w:color="auto"/>
            <w:left w:val="none" w:sz="0" w:space="0" w:color="auto"/>
            <w:bottom w:val="none" w:sz="0" w:space="0" w:color="auto"/>
            <w:right w:val="none" w:sz="0" w:space="0" w:color="auto"/>
          </w:divBdr>
        </w:div>
        <w:div w:id="1402829192">
          <w:marLeft w:val="1166"/>
          <w:marRight w:val="0"/>
          <w:marTop w:val="115"/>
          <w:marBottom w:val="0"/>
          <w:divBdr>
            <w:top w:val="none" w:sz="0" w:space="0" w:color="auto"/>
            <w:left w:val="none" w:sz="0" w:space="0" w:color="auto"/>
            <w:bottom w:val="none" w:sz="0" w:space="0" w:color="auto"/>
            <w:right w:val="none" w:sz="0" w:space="0" w:color="auto"/>
          </w:divBdr>
        </w:div>
      </w:divsChild>
    </w:div>
    <w:div w:id="273638535">
      <w:bodyDiv w:val="1"/>
      <w:marLeft w:val="0"/>
      <w:marRight w:val="0"/>
      <w:marTop w:val="0"/>
      <w:marBottom w:val="0"/>
      <w:divBdr>
        <w:top w:val="none" w:sz="0" w:space="0" w:color="auto"/>
        <w:left w:val="none" w:sz="0" w:space="0" w:color="auto"/>
        <w:bottom w:val="none" w:sz="0" w:space="0" w:color="auto"/>
        <w:right w:val="none" w:sz="0" w:space="0" w:color="auto"/>
      </w:divBdr>
      <w:divsChild>
        <w:div w:id="1946186600">
          <w:marLeft w:val="547"/>
          <w:marRight w:val="0"/>
          <w:marTop w:val="115"/>
          <w:marBottom w:val="0"/>
          <w:divBdr>
            <w:top w:val="none" w:sz="0" w:space="0" w:color="auto"/>
            <w:left w:val="none" w:sz="0" w:space="0" w:color="auto"/>
            <w:bottom w:val="none" w:sz="0" w:space="0" w:color="auto"/>
            <w:right w:val="none" w:sz="0" w:space="0" w:color="auto"/>
          </w:divBdr>
        </w:div>
        <w:div w:id="1989478355">
          <w:marLeft w:val="547"/>
          <w:marRight w:val="0"/>
          <w:marTop w:val="115"/>
          <w:marBottom w:val="0"/>
          <w:divBdr>
            <w:top w:val="none" w:sz="0" w:space="0" w:color="auto"/>
            <w:left w:val="none" w:sz="0" w:space="0" w:color="auto"/>
            <w:bottom w:val="none" w:sz="0" w:space="0" w:color="auto"/>
            <w:right w:val="none" w:sz="0" w:space="0" w:color="auto"/>
          </w:divBdr>
        </w:div>
        <w:div w:id="1019544506">
          <w:marLeft w:val="1166"/>
          <w:marRight w:val="0"/>
          <w:marTop w:val="115"/>
          <w:marBottom w:val="0"/>
          <w:divBdr>
            <w:top w:val="none" w:sz="0" w:space="0" w:color="auto"/>
            <w:left w:val="none" w:sz="0" w:space="0" w:color="auto"/>
            <w:bottom w:val="none" w:sz="0" w:space="0" w:color="auto"/>
            <w:right w:val="none" w:sz="0" w:space="0" w:color="auto"/>
          </w:divBdr>
        </w:div>
        <w:div w:id="18703224">
          <w:marLeft w:val="1166"/>
          <w:marRight w:val="0"/>
          <w:marTop w:val="115"/>
          <w:marBottom w:val="0"/>
          <w:divBdr>
            <w:top w:val="none" w:sz="0" w:space="0" w:color="auto"/>
            <w:left w:val="none" w:sz="0" w:space="0" w:color="auto"/>
            <w:bottom w:val="none" w:sz="0" w:space="0" w:color="auto"/>
            <w:right w:val="none" w:sz="0" w:space="0" w:color="auto"/>
          </w:divBdr>
        </w:div>
      </w:divsChild>
    </w:div>
    <w:div w:id="283343354">
      <w:bodyDiv w:val="1"/>
      <w:marLeft w:val="0"/>
      <w:marRight w:val="0"/>
      <w:marTop w:val="0"/>
      <w:marBottom w:val="0"/>
      <w:divBdr>
        <w:top w:val="none" w:sz="0" w:space="0" w:color="auto"/>
        <w:left w:val="none" w:sz="0" w:space="0" w:color="auto"/>
        <w:bottom w:val="none" w:sz="0" w:space="0" w:color="auto"/>
        <w:right w:val="none" w:sz="0" w:space="0" w:color="auto"/>
      </w:divBdr>
      <w:divsChild>
        <w:div w:id="421344190">
          <w:marLeft w:val="547"/>
          <w:marRight w:val="0"/>
          <w:marTop w:val="134"/>
          <w:marBottom w:val="0"/>
          <w:divBdr>
            <w:top w:val="none" w:sz="0" w:space="0" w:color="auto"/>
            <w:left w:val="none" w:sz="0" w:space="0" w:color="auto"/>
            <w:bottom w:val="none" w:sz="0" w:space="0" w:color="auto"/>
            <w:right w:val="none" w:sz="0" w:space="0" w:color="auto"/>
          </w:divBdr>
        </w:div>
        <w:div w:id="459110569">
          <w:marLeft w:val="1166"/>
          <w:marRight w:val="0"/>
          <w:marTop w:val="115"/>
          <w:marBottom w:val="0"/>
          <w:divBdr>
            <w:top w:val="none" w:sz="0" w:space="0" w:color="auto"/>
            <w:left w:val="none" w:sz="0" w:space="0" w:color="auto"/>
            <w:bottom w:val="none" w:sz="0" w:space="0" w:color="auto"/>
            <w:right w:val="none" w:sz="0" w:space="0" w:color="auto"/>
          </w:divBdr>
        </w:div>
        <w:div w:id="190145273">
          <w:marLeft w:val="1800"/>
          <w:marRight w:val="0"/>
          <w:marTop w:val="96"/>
          <w:marBottom w:val="0"/>
          <w:divBdr>
            <w:top w:val="none" w:sz="0" w:space="0" w:color="auto"/>
            <w:left w:val="none" w:sz="0" w:space="0" w:color="auto"/>
            <w:bottom w:val="none" w:sz="0" w:space="0" w:color="auto"/>
            <w:right w:val="none" w:sz="0" w:space="0" w:color="auto"/>
          </w:divBdr>
        </w:div>
        <w:div w:id="237788013">
          <w:marLeft w:val="2520"/>
          <w:marRight w:val="0"/>
          <w:marTop w:val="96"/>
          <w:marBottom w:val="0"/>
          <w:divBdr>
            <w:top w:val="none" w:sz="0" w:space="0" w:color="auto"/>
            <w:left w:val="none" w:sz="0" w:space="0" w:color="auto"/>
            <w:bottom w:val="none" w:sz="0" w:space="0" w:color="auto"/>
            <w:right w:val="none" w:sz="0" w:space="0" w:color="auto"/>
          </w:divBdr>
        </w:div>
        <w:div w:id="414207941">
          <w:marLeft w:val="1800"/>
          <w:marRight w:val="0"/>
          <w:marTop w:val="96"/>
          <w:marBottom w:val="0"/>
          <w:divBdr>
            <w:top w:val="none" w:sz="0" w:space="0" w:color="auto"/>
            <w:left w:val="none" w:sz="0" w:space="0" w:color="auto"/>
            <w:bottom w:val="none" w:sz="0" w:space="0" w:color="auto"/>
            <w:right w:val="none" w:sz="0" w:space="0" w:color="auto"/>
          </w:divBdr>
        </w:div>
        <w:div w:id="1765108518">
          <w:marLeft w:val="2520"/>
          <w:marRight w:val="0"/>
          <w:marTop w:val="96"/>
          <w:marBottom w:val="0"/>
          <w:divBdr>
            <w:top w:val="none" w:sz="0" w:space="0" w:color="auto"/>
            <w:left w:val="none" w:sz="0" w:space="0" w:color="auto"/>
            <w:bottom w:val="none" w:sz="0" w:space="0" w:color="auto"/>
            <w:right w:val="none" w:sz="0" w:space="0" w:color="auto"/>
          </w:divBdr>
        </w:div>
        <w:div w:id="773938875">
          <w:marLeft w:val="3240"/>
          <w:marRight w:val="0"/>
          <w:marTop w:val="96"/>
          <w:marBottom w:val="0"/>
          <w:divBdr>
            <w:top w:val="none" w:sz="0" w:space="0" w:color="auto"/>
            <w:left w:val="none" w:sz="0" w:space="0" w:color="auto"/>
            <w:bottom w:val="none" w:sz="0" w:space="0" w:color="auto"/>
            <w:right w:val="none" w:sz="0" w:space="0" w:color="auto"/>
          </w:divBdr>
        </w:div>
        <w:div w:id="1327783890">
          <w:marLeft w:val="1800"/>
          <w:marRight w:val="0"/>
          <w:marTop w:val="96"/>
          <w:marBottom w:val="0"/>
          <w:divBdr>
            <w:top w:val="none" w:sz="0" w:space="0" w:color="auto"/>
            <w:left w:val="none" w:sz="0" w:space="0" w:color="auto"/>
            <w:bottom w:val="none" w:sz="0" w:space="0" w:color="auto"/>
            <w:right w:val="none" w:sz="0" w:space="0" w:color="auto"/>
          </w:divBdr>
        </w:div>
        <w:div w:id="277571158">
          <w:marLeft w:val="2520"/>
          <w:marRight w:val="0"/>
          <w:marTop w:val="96"/>
          <w:marBottom w:val="0"/>
          <w:divBdr>
            <w:top w:val="none" w:sz="0" w:space="0" w:color="auto"/>
            <w:left w:val="none" w:sz="0" w:space="0" w:color="auto"/>
            <w:bottom w:val="none" w:sz="0" w:space="0" w:color="auto"/>
            <w:right w:val="none" w:sz="0" w:space="0" w:color="auto"/>
          </w:divBdr>
        </w:div>
      </w:divsChild>
    </w:div>
    <w:div w:id="291256438">
      <w:bodyDiv w:val="1"/>
      <w:marLeft w:val="0"/>
      <w:marRight w:val="0"/>
      <w:marTop w:val="0"/>
      <w:marBottom w:val="0"/>
      <w:divBdr>
        <w:top w:val="none" w:sz="0" w:space="0" w:color="auto"/>
        <w:left w:val="none" w:sz="0" w:space="0" w:color="auto"/>
        <w:bottom w:val="none" w:sz="0" w:space="0" w:color="auto"/>
        <w:right w:val="none" w:sz="0" w:space="0" w:color="auto"/>
      </w:divBdr>
      <w:divsChild>
        <w:div w:id="1472671084">
          <w:marLeft w:val="547"/>
          <w:marRight w:val="0"/>
          <w:marTop w:val="235"/>
          <w:marBottom w:val="0"/>
          <w:divBdr>
            <w:top w:val="none" w:sz="0" w:space="0" w:color="auto"/>
            <w:left w:val="none" w:sz="0" w:space="0" w:color="auto"/>
            <w:bottom w:val="none" w:sz="0" w:space="0" w:color="auto"/>
            <w:right w:val="none" w:sz="0" w:space="0" w:color="auto"/>
          </w:divBdr>
        </w:div>
        <w:div w:id="398553072">
          <w:marLeft w:val="1166"/>
          <w:marRight w:val="0"/>
          <w:marTop w:val="202"/>
          <w:marBottom w:val="0"/>
          <w:divBdr>
            <w:top w:val="none" w:sz="0" w:space="0" w:color="auto"/>
            <w:left w:val="none" w:sz="0" w:space="0" w:color="auto"/>
            <w:bottom w:val="none" w:sz="0" w:space="0" w:color="auto"/>
            <w:right w:val="none" w:sz="0" w:space="0" w:color="auto"/>
          </w:divBdr>
        </w:div>
        <w:div w:id="2104689781">
          <w:marLeft w:val="1800"/>
          <w:marRight w:val="0"/>
          <w:marTop w:val="168"/>
          <w:marBottom w:val="0"/>
          <w:divBdr>
            <w:top w:val="none" w:sz="0" w:space="0" w:color="auto"/>
            <w:left w:val="none" w:sz="0" w:space="0" w:color="auto"/>
            <w:bottom w:val="none" w:sz="0" w:space="0" w:color="auto"/>
            <w:right w:val="none" w:sz="0" w:space="0" w:color="auto"/>
          </w:divBdr>
        </w:div>
        <w:div w:id="1935505258">
          <w:marLeft w:val="1800"/>
          <w:marRight w:val="0"/>
          <w:marTop w:val="168"/>
          <w:marBottom w:val="0"/>
          <w:divBdr>
            <w:top w:val="none" w:sz="0" w:space="0" w:color="auto"/>
            <w:left w:val="none" w:sz="0" w:space="0" w:color="auto"/>
            <w:bottom w:val="none" w:sz="0" w:space="0" w:color="auto"/>
            <w:right w:val="none" w:sz="0" w:space="0" w:color="auto"/>
          </w:divBdr>
        </w:div>
        <w:div w:id="1282691945">
          <w:marLeft w:val="1166"/>
          <w:marRight w:val="0"/>
          <w:marTop w:val="202"/>
          <w:marBottom w:val="0"/>
          <w:divBdr>
            <w:top w:val="none" w:sz="0" w:space="0" w:color="auto"/>
            <w:left w:val="none" w:sz="0" w:space="0" w:color="auto"/>
            <w:bottom w:val="none" w:sz="0" w:space="0" w:color="auto"/>
            <w:right w:val="none" w:sz="0" w:space="0" w:color="auto"/>
          </w:divBdr>
        </w:div>
      </w:divsChild>
    </w:div>
    <w:div w:id="291834629">
      <w:bodyDiv w:val="1"/>
      <w:marLeft w:val="0"/>
      <w:marRight w:val="0"/>
      <w:marTop w:val="0"/>
      <w:marBottom w:val="0"/>
      <w:divBdr>
        <w:top w:val="none" w:sz="0" w:space="0" w:color="auto"/>
        <w:left w:val="none" w:sz="0" w:space="0" w:color="auto"/>
        <w:bottom w:val="none" w:sz="0" w:space="0" w:color="auto"/>
        <w:right w:val="none" w:sz="0" w:space="0" w:color="auto"/>
      </w:divBdr>
      <w:divsChild>
        <w:div w:id="508376644">
          <w:marLeft w:val="1166"/>
          <w:marRight w:val="0"/>
          <w:marTop w:val="115"/>
          <w:marBottom w:val="0"/>
          <w:divBdr>
            <w:top w:val="none" w:sz="0" w:space="0" w:color="auto"/>
            <w:left w:val="none" w:sz="0" w:space="0" w:color="auto"/>
            <w:bottom w:val="none" w:sz="0" w:space="0" w:color="auto"/>
            <w:right w:val="none" w:sz="0" w:space="0" w:color="auto"/>
          </w:divBdr>
        </w:div>
        <w:div w:id="2046715859">
          <w:marLeft w:val="1800"/>
          <w:marRight w:val="0"/>
          <w:marTop w:val="115"/>
          <w:marBottom w:val="0"/>
          <w:divBdr>
            <w:top w:val="none" w:sz="0" w:space="0" w:color="auto"/>
            <w:left w:val="none" w:sz="0" w:space="0" w:color="auto"/>
            <w:bottom w:val="none" w:sz="0" w:space="0" w:color="auto"/>
            <w:right w:val="none" w:sz="0" w:space="0" w:color="auto"/>
          </w:divBdr>
        </w:div>
        <w:div w:id="1136026202">
          <w:marLeft w:val="2520"/>
          <w:marRight w:val="0"/>
          <w:marTop w:val="115"/>
          <w:marBottom w:val="0"/>
          <w:divBdr>
            <w:top w:val="none" w:sz="0" w:space="0" w:color="auto"/>
            <w:left w:val="none" w:sz="0" w:space="0" w:color="auto"/>
            <w:bottom w:val="none" w:sz="0" w:space="0" w:color="auto"/>
            <w:right w:val="none" w:sz="0" w:space="0" w:color="auto"/>
          </w:divBdr>
        </w:div>
        <w:div w:id="1326320000">
          <w:marLeft w:val="3240"/>
          <w:marRight w:val="0"/>
          <w:marTop w:val="96"/>
          <w:marBottom w:val="0"/>
          <w:divBdr>
            <w:top w:val="none" w:sz="0" w:space="0" w:color="auto"/>
            <w:left w:val="none" w:sz="0" w:space="0" w:color="auto"/>
            <w:bottom w:val="none" w:sz="0" w:space="0" w:color="auto"/>
            <w:right w:val="none" w:sz="0" w:space="0" w:color="auto"/>
          </w:divBdr>
        </w:div>
        <w:div w:id="34283583">
          <w:marLeft w:val="2520"/>
          <w:marRight w:val="0"/>
          <w:marTop w:val="115"/>
          <w:marBottom w:val="0"/>
          <w:divBdr>
            <w:top w:val="none" w:sz="0" w:space="0" w:color="auto"/>
            <w:left w:val="none" w:sz="0" w:space="0" w:color="auto"/>
            <w:bottom w:val="none" w:sz="0" w:space="0" w:color="auto"/>
            <w:right w:val="none" w:sz="0" w:space="0" w:color="auto"/>
          </w:divBdr>
        </w:div>
        <w:div w:id="786197895">
          <w:marLeft w:val="2520"/>
          <w:marRight w:val="0"/>
          <w:marTop w:val="115"/>
          <w:marBottom w:val="0"/>
          <w:divBdr>
            <w:top w:val="none" w:sz="0" w:space="0" w:color="auto"/>
            <w:left w:val="none" w:sz="0" w:space="0" w:color="auto"/>
            <w:bottom w:val="none" w:sz="0" w:space="0" w:color="auto"/>
            <w:right w:val="none" w:sz="0" w:space="0" w:color="auto"/>
          </w:divBdr>
        </w:div>
        <w:div w:id="2033416548">
          <w:marLeft w:val="2520"/>
          <w:marRight w:val="0"/>
          <w:marTop w:val="115"/>
          <w:marBottom w:val="0"/>
          <w:divBdr>
            <w:top w:val="none" w:sz="0" w:space="0" w:color="auto"/>
            <w:left w:val="none" w:sz="0" w:space="0" w:color="auto"/>
            <w:bottom w:val="none" w:sz="0" w:space="0" w:color="auto"/>
            <w:right w:val="none" w:sz="0" w:space="0" w:color="auto"/>
          </w:divBdr>
        </w:div>
        <w:div w:id="524710817">
          <w:marLeft w:val="2520"/>
          <w:marRight w:val="0"/>
          <w:marTop w:val="115"/>
          <w:marBottom w:val="0"/>
          <w:divBdr>
            <w:top w:val="none" w:sz="0" w:space="0" w:color="auto"/>
            <w:left w:val="none" w:sz="0" w:space="0" w:color="auto"/>
            <w:bottom w:val="none" w:sz="0" w:space="0" w:color="auto"/>
            <w:right w:val="none" w:sz="0" w:space="0" w:color="auto"/>
          </w:divBdr>
        </w:div>
      </w:divsChild>
    </w:div>
    <w:div w:id="294142872">
      <w:bodyDiv w:val="1"/>
      <w:marLeft w:val="0"/>
      <w:marRight w:val="0"/>
      <w:marTop w:val="0"/>
      <w:marBottom w:val="0"/>
      <w:divBdr>
        <w:top w:val="none" w:sz="0" w:space="0" w:color="auto"/>
        <w:left w:val="none" w:sz="0" w:space="0" w:color="auto"/>
        <w:bottom w:val="none" w:sz="0" w:space="0" w:color="auto"/>
        <w:right w:val="none" w:sz="0" w:space="0" w:color="auto"/>
      </w:divBdr>
      <w:divsChild>
        <w:div w:id="1585652573">
          <w:marLeft w:val="547"/>
          <w:marRight w:val="0"/>
          <w:marTop w:val="115"/>
          <w:marBottom w:val="0"/>
          <w:divBdr>
            <w:top w:val="none" w:sz="0" w:space="0" w:color="auto"/>
            <w:left w:val="none" w:sz="0" w:space="0" w:color="auto"/>
            <w:bottom w:val="none" w:sz="0" w:space="0" w:color="auto"/>
            <w:right w:val="none" w:sz="0" w:space="0" w:color="auto"/>
          </w:divBdr>
        </w:div>
        <w:div w:id="686948978">
          <w:marLeft w:val="1166"/>
          <w:marRight w:val="0"/>
          <w:marTop w:val="115"/>
          <w:marBottom w:val="0"/>
          <w:divBdr>
            <w:top w:val="none" w:sz="0" w:space="0" w:color="auto"/>
            <w:left w:val="none" w:sz="0" w:space="0" w:color="auto"/>
            <w:bottom w:val="none" w:sz="0" w:space="0" w:color="auto"/>
            <w:right w:val="none" w:sz="0" w:space="0" w:color="auto"/>
          </w:divBdr>
        </w:div>
        <w:div w:id="1170750749">
          <w:marLeft w:val="1166"/>
          <w:marRight w:val="0"/>
          <w:marTop w:val="115"/>
          <w:marBottom w:val="0"/>
          <w:divBdr>
            <w:top w:val="none" w:sz="0" w:space="0" w:color="auto"/>
            <w:left w:val="none" w:sz="0" w:space="0" w:color="auto"/>
            <w:bottom w:val="none" w:sz="0" w:space="0" w:color="auto"/>
            <w:right w:val="none" w:sz="0" w:space="0" w:color="auto"/>
          </w:divBdr>
        </w:div>
      </w:divsChild>
    </w:div>
    <w:div w:id="294717970">
      <w:bodyDiv w:val="1"/>
      <w:marLeft w:val="0"/>
      <w:marRight w:val="0"/>
      <w:marTop w:val="0"/>
      <w:marBottom w:val="0"/>
      <w:divBdr>
        <w:top w:val="none" w:sz="0" w:space="0" w:color="auto"/>
        <w:left w:val="none" w:sz="0" w:space="0" w:color="auto"/>
        <w:bottom w:val="none" w:sz="0" w:space="0" w:color="auto"/>
        <w:right w:val="none" w:sz="0" w:space="0" w:color="auto"/>
      </w:divBdr>
      <w:divsChild>
        <w:div w:id="120002719">
          <w:marLeft w:val="547"/>
          <w:marRight w:val="0"/>
          <w:marTop w:val="115"/>
          <w:marBottom w:val="0"/>
          <w:divBdr>
            <w:top w:val="none" w:sz="0" w:space="0" w:color="auto"/>
            <w:left w:val="none" w:sz="0" w:space="0" w:color="auto"/>
            <w:bottom w:val="none" w:sz="0" w:space="0" w:color="auto"/>
            <w:right w:val="none" w:sz="0" w:space="0" w:color="auto"/>
          </w:divBdr>
        </w:div>
      </w:divsChild>
    </w:div>
    <w:div w:id="300118162">
      <w:bodyDiv w:val="1"/>
      <w:marLeft w:val="0"/>
      <w:marRight w:val="0"/>
      <w:marTop w:val="0"/>
      <w:marBottom w:val="0"/>
      <w:divBdr>
        <w:top w:val="none" w:sz="0" w:space="0" w:color="auto"/>
        <w:left w:val="none" w:sz="0" w:space="0" w:color="auto"/>
        <w:bottom w:val="none" w:sz="0" w:space="0" w:color="auto"/>
        <w:right w:val="none" w:sz="0" w:space="0" w:color="auto"/>
      </w:divBdr>
      <w:divsChild>
        <w:div w:id="638269091">
          <w:marLeft w:val="547"/>
          <w:marRight w:val="0"/>
          <w:marTop w:val="134"/>
          <w:marBottom w:val="0"/>
          <w:divBdr>
            <w:top w:val="none" w:sz="0" w:space="0" w:color="auto"/>
            <w:left w:val="none" w:sz="0" w:space="0" w:color="auto"/>
            <w:bottom w:val="none" w:sz="0" w:space="0" w:color="auto"/>
            <w:right w:val="none" w:sz="0" w:space="0" w:color="auto"/>
          </w:divBdr>
        </w:div>
        <w:div w:id="275984559">
          <w:marLeft w:val="1166"/>
          <w:marRight w:val="0"/>
          <w:marTop w:val="115"/>
          <w:marBottom w:val="0"/>
          <w:divBdr>
            <w:top w:val="none" w:sz="0" w:space="0" w:color="auto"/>
            <w:left w:val="none" w:sz="0" w:space="0" w:color="auto"/>
            <w:bottom w:val="none" w:sz="0" w:space="0" w:color="auto"/>
            <w:right w:val="none" w:sz="0" w:space="0" w:color="auto"/>
          </w:divBdr>
        </w:div>
        <w:div w:id="896014251">
          <w:marLeft w:val="1166"/>
          <w:marRight w:val="0"/>
          <w:marTop w:val="115"/>
          <w:marBottom w:val="0"/>
          <w:divBdr>
            <w:top w:val="none" w:sz="0" w:space="0" w:color="auto"/>
            <w:left w:val="none" w:sz="0" w:space="0" w:color="auto"/>
            <w:bottom w:val="none" w:sz="0" w:space="0" w:color="auto"/>
            <w:right w:val="none" w:sz="0" w:space="0" w:color="auto"/>
          </w:divBdr>
        </w:div>
      </w:divsChild>
    </w:div>
    <w:div w:id="307783868">
      <w:bodyDiv w:val="1"/>
      <w:marLeft w:val="0"/>
      <w:marRight w:val="0"/>
      <w:marTop w:val="0"/>
      <w:marBottom w:val="0"/>
      <w:divBdr>
        <w:top w:val="none" w:sz="0" w:space="0" w:color="auto"/>
        <w:left w:val="none" w:sz="0" w:space="0" w:color="auto"/>
        <w:bottom w:val="none" w:sz="0" w:space="0" w:color="auto"/>
        <w:right w:val="none" w:sz="0" w:space="0" w:color="auto"/>
      </w:divBdr>
      <w:divsChild>
        <w:div w:id="2020231126">
          <w:marLeft w:val="547"/>
          <w:marRight w:val="0"/>
          <w:marTop w:val="115"/>
          <w:marBottom w:val="0"/>
          <w:divBdr>
            <w:top w:val="none" w:sz="0" w:space="0" w:color="auto"/>
            <w:left w:val="none" w:sz="0" w:space="0" w:color="auto"/>
            <w:bottom w:val="none" w:sz="0" w:space="0" w:color="auto"/>
            <w:right w:val="none" w:sz="0" w:space="0" w:color="auto"/>
          </w:divBdr>
        </w:div>
        <w:div w:id="799809384">
          <w:marLeft w:val="1800"/>
          <w:marRight w:val="0"/>
          <w:marTop w:val="86"/>
          <w:marBottom w:val="0"/>
          <w:divBdr>
            <w:top w:val="none" w:sz="0" w:space="0" w:color="auto"/>
            <w:left w:val="none" w:sz="0" w:space="0" w:color="auto"/>
            <w:bottom w:val="none" w:sz="0" w:space="0" w:color="auto"/>
            <w:right w:val="none" w:sz="0" w:space="0" w:color="auto"/>
          </w:divBdr>
        </w:div>
        <w:div w:id="2068717543">
          <w:marLeft w:val="1800"/>
          <w:marRight w:val="0"/>
          <w:marTop w:val="86"/>
          <w:marBottom w:val="0"/>
          <w:divBdr>
            <w:top w:val="none" w:sz="0" w:space="0" w:color="auto"/>
            <w:left w:val="none" w:sz="0" w:space="0" w:color="auto"/>
            <w:bottom w:val="none" w:sz="0" w:space="0" w:color="auto"/>
            <w:right w:val="none" w:sz="0" w:space="0" w:color="auto"/>
          </w:divBdr>
        </w:div>
        <w:div w:id="74523991">
          <w:marLeft w:val="1800"/>
          <w:marRight w:val="0"/>
          <w:marTop w:val="86"/>
          <w:marBottom w:val="0"/>
          <w:divBdr>
            <w:top w:val="none" w:sz="0" w:space="0" w:color="auto"/>
            <w:left w:val="none" w:sz="0" w:space="0" w:color="auto"/>
            <w:bottom w:val="none" w:sz="0" w:space="0" w:color="auto"/>
            <w:right w:val="none" w:sz="0" w:space="0" w:color="auto"/>
          </w:divBdr>
        </w:div>
      </w:divsChild>
    </w:div>
    <w:div w:id="312832227">
      <w:bodyDiv w:val="1"/>
      <w:marLeft w:val="0"/>
      <w:marRight w:val="0"/>
      <w:marTop w:val="0"/>
      <w:marBottom w:val="0"/>
      <w:divBdr>
        <w:top w:val="none" w:sz="0" w:space="0" w:color="auto"/>
        <w:left w:val="none" w:sz="0" w:space="0" w:color="auto"/>
        <w:bottom w:val="none" w:sz="0" w:space="0" w:color="auto"/>
        <w:right w:val="none" w:sz="0" w:space="0" w:color="auto"/>
      </w:divBdr>
      <w:divsChild>
        <w:div w:id="142628984">
          <w:marLeft w:val="547"/>
          <w:marRight w:val="0"/>
          <w:marTop w:val="134"/>
          <w:marBottom w:val="0"/>
          <w:divBdr>
            <w:top w:val="none" w:sz="0" w:space="0" w:color="auto"/>
            <w:left w:val="none" w:sz="0" w:space="0" w:color="auto"/>
            <w:bottom w:val="none" w:sz="0" w:space="0" w:color="auto"/>
            <w:right w:val="none" w:sz="0" w:space="0" w:color="auto"/>
          </w:divBdr>
        </w:div>
      </w:divsChild>
    </w:div>
    <w:div w:id="318508115">
      <w:bodyDiv w:val="1"/>
      <w:marLeft w:val="0"/>
      <w:marRight w:val="0"/>
      <w:marTop w:val="0"/>
      <w:marBottom w:val="0"/>
      <w:divBdr>
        <w:top w:val="none" w:sz="0" w:space="0" w:color="auto"/>
        <w:left w:val="none" w:sz="0" w:space="0" w:color="auto"/>
        <w:bottom w:val="none" w:sz="0" w:space="0" w:color="auto"/>
        <w:right w:val="none" w:sz="0" w:space="0" w:color="auto"/>
      </w:divBdr>
      <w:divsChild>
        <w:div w:id="1833518865">
          <w:marLeft w:val="547"/>
          <w:marRight w:val="0"/>
          <w:marTop w:val="134"/>
          <w:marBottom w:val="0"/>
          <w:divBdr>
            <w:top w:val="none" w:sz="0" w:space="0" w:color="auto"/>
            <w:left w:val="none" w:sz="0" w:space="0" w:color="auto"/>
            <w:bottom w:val="none" w:sz="0" w:space="0" w:color="auto"/>
            <w:right w:val="none" w:sz="0" w:space="0" w:color="auto"/>
          </w:divBdr>
        </w:div>
        <w:div w:id="2113550102">
          <w:marLeft w:val="1166"/>
          <w:marRight w:val="0"/>
          <w:marTop w:val="115"/>
          <w:marBottom w:val="0"/>
          <w:divBdr>
            <w:top w:val="none" w:sz="0" w:space="0" w:color="auto"/>
            <w:left w:val="none" w:sz="0" w:space="0" w:color="auto"/>
            <w:bottom w:val="none" w:sz="0" w:space="0" w:color="auto"/>
            <w:right w:val="none" w:sz="0" w:space="0" w:color="auto"/>
          </w:divBdr>
        </w:div>
        <w:div w:id="1876387179">
          <w:marLeft w:val="1166"/>
          <w:marRight w:val="0"/>
          <w:marTop w:val="115"/>
          <w:marBottom w:val="0"/>
          <w:divBdr>
            <w:top w:val="none" w:sz="0" w:space="0" w:color="auto"/>
            <w:left w:val="none" w:sz="0" w:space="0" w:color="auto"/>
            <w:bottom w:val="none" w:sz="0" w:space="0" w:color="auto"/>
            <w:right w:val="none" w:sz="0" w:space="0" w:color="auto"/>
          </w:divBdr>
        </w:div>
        <w:div w:id="1779376458">
          <w:marLeft w:val="1166"/>
          <w:marRight w:val="0"/>
          <w:marTop w:val="115"/>
          <w:marBottom w:val="0"/>
          <w:divBdr>
            <w:top w:val="none" w:sz="0" w:space="0" w:color="auto"/>
            <w:left w:val="none" w:sz="0" w:space="0" w:color="auto"/>
            <w:bottom w:val="none" w:sz="0" w:space="0" w:color="auto"/>
            <w:right w:val="none" w:sz="0" w:space="0" w:color="auto"/>
          </w:divBdr>
        </w:div>
        <w:div w:id="566915736">
          <w:marLeft w:val="1166"/>
          <w:marRight w:val="0"/>
          <w:marTop w:val="115"/>
          <w:marBottom w:val="0"/>
          <w:divBdr>
            <w:top w:val="none" w:sz="0" w:space="0" w:color="auto"/>
            <w:left w:val="none" w:sz="0" w:space="0" w:color="auto"/>
            <w:bottom w:val="none" w:sz="0" w:space="0" w:color="auto"/>
            <w:right w:val="none" w:sz="0" w:space="0" w:color="auto"/>
          </w:divBdr>
        </w:div>
        <w:div w:id="1849130687">
          <w:marLeft w:val="1800"/>
          <w:marRight w:val="0"/>
          <w:marTop w:val="96"/>
          <w:marBottom w:val="0"/>
          <w:divBdr>
            <w:top w:val="none" w:sz="0" w:space="0" w:color="auto"/>
            <w:left w:val="none" w:sz="0" w:space="0" w:color="auto"/>
            <w:bottom w:val="none" w:sz="0" w:space="0" w:color="auto"/>
            <w:right w:val="none" w:sz="0" w:space="0" w:color="auto"/>
          </w:divBdr>
        </w:div>
        <w:div w:id="372274368">
          <w:marLeft w:val="1800"/>
          <w:marRight w:val="0"/>
          <w:marTop w:val="96"/>
          <w:marBottom w:val="0"/>
          <w:divBdr>
            <w:top w:val="none" w:sz="0" w:space="0" w:color="auto"/>
            <w:left w:val="none" w:sz="0" w:space="0" w:color="auto"/>
            <w:bottom w:val="none" w:sz="0" w:space="0" w:color="auto"/>
            <w:right w:val="none" w:sz="0" w:space="0" w:color="auto"/>
          </w:divBdr>
        </w:div>
      </w:divsChild>
    </w:div>
    <w:div w:id="334651621">
      <w:bodyDiv w:val="1"/>
      <w:marLeft w:val="0"/>
      <w:marRight w:val="0"/>
      <w:marTop w:val="0"/>
      <w:marBottom w:val="0"/>
      <w:divBdr>
        <w:top w:val="none" w:sz="0" w:space="0" w:color="auto"/>
        <w:left w:val="none" w:sz="0" w:space="0" w:color="auto"/>
        <w:bottom w:val="none" w:sz="0" w:space="0" w:color="auto"/>
        <w:right w:val="none" w:sz="0" w:space="0" w:color="auto"/>
      </w:divBdr>
      <w:divsChild>
        <w:div w:id="1016224615">
          <w:marLeft w:val="547"/>
          <w:marRight w:val="0"/>
          <w:marTop w:val="134"/>
          <w:marBottom w:val="0"/>
          <w:divBdr>
            <w:top w:val="none" w:sz="0" w:space="0" w:color="auto"/>
            <w:left w:val="none" w:sz="0" w:space="0" w:color="auto"/>
            <w:bottom w:val="none" w:sz="0" w:space="0" w:color="auto"/>
            <w:right w:val="none" w:sz="0" w:space="0" w:color="auto"/>
          </w:divBdr>
        </w:div>
        <w:div w:id="654918414">
          <w:marLeft w:val="1166"/>
          <w:marRight w:val="0"/>
          <w:marTop w:val="115"/>
          <w:marBottom w:val="0"/>
          <w:divBdr>
            <w:top w:val="none" w:sz="0" w:space="0" w:color="auto"/>
            <w:left w:val="none" w:sz="0" w:space="0" w:color="auto"/>
            <w:bottom w:val="none" w:sz="0" w:space="0" w:color="auto"/>
            <w:right w:val="none" w:sz="0" w:space="0" w:color="auto"/>
          </w:divBdr>
        </w:div>
        <w:div w:id="507595776">
          <w:marLeft w:val="1166"/>
          <w:marRight w:val="0"/>
          <w:marTop w:val="115"/>
          <w:marBottom w:val="0"/>
          <w:divBdr>
            <w:top w:val="none" w:sz="0" w:space="0" w:color="auto"/>
            <w:left w:val="none" w:sz="0" w:space="0" w:color="auto"/>
            <w:bottom w:val="none" w:sz="0" w:space="0" w:color="auto"/>
            <w:right w:val="none" w:sz="0" w:space="0" w:color="auto"/>
          </w:divBdr>
        </w:div>
        <w:div w:id="676999683">
          <w:marLeft w:val="1800"/>
          <w:marRight w:val="0"/>
          <w:marTop w:val="106"/>
          <w:marBottom w:val="0"/>
          <w:divBdr>
            <w:top w:val="none" w:sz="0" w:space="0" w:color="auto"/>
            <w:left w:val="none" w:sz="0" w:space="0" w:color="auto"/>
            <w:bottom w:val="none" w:sz="0" w:space="0" w:color="auto"/>
            <w:right w:val="none" w:sz="0" w:space="0" w:color="auto"/>
          </w:divBdr>
        </w:div>
        <w:div w:id="997464728">
          <w:marLeft w:val="2520"/>
          <w:marRight w:val="0"/>
          <w:marTop w:val="106"/>
          <w:marBottom w:val="0"/>
          <w:divBdr>
            <w:top w:val="none" w:sz="0" w:space="0" w:color="auto"/>
            <w:left w:val="none" w:sz="0" w:space="0" w:color="auto"/>
            <w:bottom w:val="none" w:sz="0" w:space="0" w:color="auto"/>
            <w:right w:val="none" w:sz="0" w:space="0" w:color="auto"/>
          </w:divBdr>
        </w:div>
        <w:div w:id="1417744598">
          <w:marLeft w:val="2520"/>
          <w:marRight w:val="0"/>
          <w:marTop w:val="106"/>
          <w:marBottom w:val="0"/>
          <w:divBdr>
            <w:top w:val="none" w:sz="0" w:space="0" w:color="auto"/>
            <w:left w:val="none" w:sz="0" w:space="0" w:color="auto"/>
            <w:bottom w:val="none" w:sz="0" w:space="0" w:color="auto"/>
            <w:right w:val="none" w:sz="0" w:space="0" w:color="auto"/>
          </w:divBdr>
        </w:div>
        <w:div w:id="1853564317">
          <w:marLeft w:val="1800"/>
          <w:marRight w:val="0"/>
          <w:marTop w:val="106"/>
          <w:marBottom w:val="0"/>
          <w:divBdr>
            <w:top w:val="none" w:sz="0" w:space="0" w:color="auto"/>
            <w:left w:val="none" w:sz="0" w:space="0" w:color="auto"/>
            <w:bottom w:val="none" w:sz="0" w:space="0" w:color="auto"/>
            <w:right w:val="none" w:sz="0" w:space="0" w:color="auto"/>
          </w:divBdr>
        </w:div>
        <w:div w:id="50270189">
          <w:marLeft w:val="2520"/>
          <w:marRight w:val="0"/>
          <w:marTop w:val="106"/>
          <w:marBottom w:val="0"/>
          <w:divBdr>
            <w:top w:val="none" w:sz="0" w:space="0" w:color="auto"/>
            <w:left w:val="none" w:sz="0" w:space="0" w:color="auto"/>
            <w:bottom w:val="none" w:sz="0" w:space="0" w:color="auto"/>
            <w:right w:val="none" w:sz="0" w:space="0" w:color="auto"/>
          </w:divBdr>
        </w:div>
      </w:divsChild>
    </w:div>
    <w:div w:id="347371779">
      <w:bodyDiv w:val="1"/>
      <w:marLeft w:val="0"/>
      <w:marRight w:val="0"/>
      <w:marTop w:val="0"/>
      <w:marBottom w:val="0"/>
      <w:divBdr>
        <w:top w:val="none" w:sz="0" w:space="0" w:color="auto"/>
        <w:left w:val="none" w:sz="0" w:space="0" w:color="auto"/>
        <w:bottom w:val="none" w:sz="0" w:space="0" w:color="auto"/>
        <w:right w:val="none" w:sz="0" w:space="0" w:color="auto"/>
      </w:divBdr>
    </w:div>
    <w:div w:id="347879126">
      <w:bodyDiv w:val="1"/>
      <w:marLeft w:val="0"/>
      <w:marRight w:val="0"/>
      <w:marTop w:val="0"/>
      <w:marBottom w:val="0"/>
      <w:divBdr>
        <w:top w:val="none" w:sz="0" w:space="0" w:color="auto"/>
        <w:left w:val="none" w:sz="0" w:space="0" w:color="auto"/>
        <w:bottom w:val="none" w:sz="0" w:space="0" w:color="auto"/>
        <w:right w:val="none" w:sz="0" w:space="0" w:color="auto"/>
      </w:divBdr>
      <w:divsChild>
        <w:div w:id="854659031">
          <w:marLeft w:val="547"/>
          <w:marRight w:val="0"/>
          <w:marTop w:val="134"/>
          <w:marBottom w:val="0"/>
          <w:divBdr>
            <w:top w:val="none" w:sz="0" w:space="0" w:color="auto"/>
            <w:left w:val="none" w:sz="0" w:space="0" w:color="auto"/>
            <w:bottom w:val="none" w:sz="0" w:space="0" w:color="auto"/>
            <w:right w:val="none" w:sz="0" w:space="0" w:color="auto"/>
          </w:divBdr>
        </w:div>
        <w:div w:id="967735362">
          <w:marLeft w:val="547"/>
          <w:marRight w:val="0"/>
          <w:marTop w:val="134"/>
          <w:marBottom w:val="0"/>
          <w:divBdr>
            <w:top w:val="none" w:sz="0" w:space="0" w:color="auto"/>
            <w:left w:val="none" w:sz="0" w:space="0" w:color="auto"/>
            <w:bottom w:val="none" w:sz="0" w:space="0" w:color="auto"/>
            <w:right w:val="none" w:sz="0" w:space="0" w:color="auto"/>
          </w:divBdr>
        </w:div>
        <w:div w:id="867182421">
          <w:marLeft w:val="1166"/>
          <w:marRight w:val="0"/>
          <w:marTop w:val="115"/>
          <w:marBottom w:val="0"/>
          <w:divBdr>
            <w:top w:val="none" w:sz="0" w:space="0" w:color="auto"/>
            <w:left w:val="none" w:sz="0" w:space="0" w:color="auto"/>
            <w:bottom w:val="none" w:sz="0" w:space="0" w:color="auto"/>
            <w:right w:val="none" w:sz="0" w:space="0" w:color="auto"/>
          </w:divBdr>
        </w:div>
        <w:div w:id="245657011">
          <w:marLeft w:val="1166"/>
          <w:marRight w:val="0"/>
          <w:marTop w:val="115"/>
          <w:marBottom w:val="0"/>
          <w:divBdr>
            <w:top w:val="none" w:sz="0" w:space="0" w:color="auto"/>
            <w:left w:val="none" w:sz="0" w:space="0" w:color="auto"/>
            <w:bottom w:val="none" w:sz="0" w:space="0" w:color="auto"/>
            <w:right w:val="none" w:sz="0" w:space="0" w:color="auto"/>
          </w:divBdr>
        </w:div>
      </w:divsChild>
    </w:div>
    <w:div w:id="349912462">
      <w:bodyDiv w:val="1"/>
      <w:marLeft w:val="0"/>
      <w:marRight w:val="0"/>
      <w:marTop w:val="0"/>
      <w:marBottom w:val="0"/>
      <w:divBdr>
        <w:top w:val="none" w:sz="0" w:space="0" w:color="auto"/>
        <w:left w:val="none" w:sz="0" w:space="0" w:color="auto"/>
        <w:bottom w:val="none" w:sz="0" w:space="0" w:color="auto"/>
        <w:right w:val="none" w:sz="0" w:space="0" w:color="auto"/>
      </w:divBdr>
    </w:div>
    <w:div w:id="351690464">
      <w:bodyDiv w:val="1"/>
      <w:marLeft w:val="0"/>
      <w:marRight w:val="0"/>
      <w:marTop w:val="0"/>
      <w:marBottom w:val="0"/>
      <w:divBdr>
        <w:top w:val="none" w:sz="0" w:space="0" w:color="auto"/>
        <w:left w:val="none" w:sz="0" w:space="0" w:color="auto"/>
        <w:bottom w:val="none" w:sz="0" w:space="0" w:color="auto"/>
        <w:right w:val="none" w:sz="0" w:space="0" w:color="auto"/>
      </w:divBdr>
      <w:divsChild>
        <w:div w:id="84152919">
          <w:marLeft w:val="1800"/>
          <w:marRight w:val="0"/>
          <w:marTop w:val="115"/>
          <w:marBottom w:val="0"/>
          <w:divBdr>
            <w:top w:val="none" w:sz="0" w:space="0" w:color="auto"/>
            <w:left w:val="none" w:sz="0" w:space="0" w:color="auto"/>
            <w:bottom w:val="none" w:sz="0" w:space="0" w:color="auto"/>
            <w:right w:val="none" w:sz="0" w:space="0" w:color="auto"/>
          </w:divBdr>
        </w:div>
      </w:divsChild>
    </w:div>
    <w:div w:id="359472094">
      <w:bodyDiv w:val="1"/>
      <w:marLeft w:val="0"/>
      <w:marRight w:val="0"/>
      <w:marTop w:val="0"/>
      <w:marBottom w:val="0"/>
      <w:divBdr>
        <w:top w:val="none" w:sz="0" w:space="0" w:color="auto"/>
        <w:left w:val="none" w:sz="0" w:space="0" w:color="auto"/>
        <w:bottom w:val="none" w:sz="0" w:space="0" w:color="auto"/>
        <w:right w:val="none" w:sz="0" w:space="0" w:color="auto"/>
      </w:divBdr>
      <w:divsChild>
        <w:div w:id="1891571703">
          <w:marLeft w:val="2160"/>
          <w:marRight w:val="0"/>
          <w:marTop w:val="202"/>
          <w:marBottom w:val="0"/>
          <w:divBdr>
            <w:top w:val="none" w:sz="0" w:space="0" w:color="auto"/>
            <w:left w:val="none" w:sz="0" w:space="0" w:color="auto"/>
            <w:bottom w:val="none" w:sz="0" w:space="0" w:color="auto"/>
            <w:right w:val="none" w:sz="0" w:space="0" w:color="auto"/>
          </w:divBdr>
        </w:div>
        <w:div w:id="1539469521">
          <w:marLeft w:val="2160"/>
          <w:marRight w:val="0"/>
          <w:marTop w:val="202"/>
          <w:marBottom w:val="0"/>
          <w:divBdr>
            <w:top w:val="none" w:sz="0" w:space="0" w:color="auto"/>
            <w:left w:val="none" w:sz="0" w:space="0" w:color="auto"/>
            <w:bottom w:val="none" w:sz="0" w:space="0" w:color="auto"/>
            <w:right w:val="none" w:sz="0" w:space="0" w:color="auto"/>
          </w:divBdr>
        </w:div>
        <w:div w:id="653680133">
          <w:marLeft w:val="2765"/>
          <w:marRight w:val="0"/>
          <w:marTop w:val="168"/>
          <w:marBottom w:val="0"/>
          <w:divBdr>
            <w:top w:val="none" w:sz="0" w:space="0" w:color="auto"/>
            <w:left w:val="none" w:sz="0" w:space="0" w:color="auto"/>
            <w:bottom w:val="none" w:sz="0" w:space="0" w:color="auto"/>
            <w:right w:val="none" w:sz="0" w:space="0" w:color="auto"/>
          </w:divBdr>
        </w:div>
        <w:div w:id="437524091">
          <w:marLeft w:val="2765"/>
          <w:marRight w:val="0"/>
          <w:marTop w:val="168"/>
          <w:marBottom w:val="0"/>
          <w:divBdr>
            <w:top w:val="none" w:sz="0" w:space="0" w:color="auto"/>
            <w:left w:val="none" w:sz="0" w:space="0" w:color="auto"/>
            <w:bottom w:val="none" w:sz="0" w:space="0" w:color="auto"/>
            <w:right w:val="none" w:sz="0" w:space="0" w:color="auto"/>
          </w:divBdr>
        </w:div>
        <w:div w:id="1927614512">
          <w:marLeft w:val="2765"/>
          <w:marRight w:val="0"/>
          <w:marTop w:val="168"/>
          <w:marBottom w:val="0"/>
          <w:divBdr>
            <w:top w:val="none" w:sz="0" w:space="0" w:color="auto"/>
            <w:left w:val="none" w:sz="0" w:space="0" w:color="auto"/>
            <w:bottom w:val="none" w:sz="0" w:space="0" w:color="auto"/>
            <w:right w:val="none" w:sz="0" w:space="0" w:color="auto"/>
          </w:divBdr>
        </w:div>
      </w:divsChild>
    </w:div>
    <w:div w:id="362556102">
      <w:bodyDiv w:val="1"/>
      <w:marLeft w:val="0"/>
      <w:marRight w:val="0"/>
      <w:marTop w:val="0"/>
      <w:marBottom w:val="0"/>
      <w:divBdr>
        <w:top w:val="none" w:sz="0" w:space="0" w:color="auto"/>
        <w:left w:val="none" w:sz="0" w:space="0" w:color="auto"/>
        <w:bottom w:val="none" w:sz="0" w:space="0" w:color="auto"/>
        <w:right w:val="none" w:sz="0" w:space="0" w:color="auto"/>
      </w:divBdr>
      <w:divsChild>
        <w:div w:id="977757571">
          <w:marLeft w:val="547"/>
          <w:marRight w:val="0"/>
          <w:marTop w:val="115"/>
          <w:marBottom w:val="0"/>
          <w:divBdr>
            <w:top w:val="none" w:sz="0" w:space="0" w:color="auto"/>
            <w:left w:val="none" w:sz="0" w:space="0" w:color="auto"/>
            <w:bottom w:val="none" w:sz="0" w:space="0" w:color="auto"/>
            <w:right w:val="none" w:sz="0" w:space="0" w:color="auto"/>
          </w:divBdr>
        </w:div>
        <w:div w:id="2007857503">
          <w:marLeft w:val="1166"/>
          <w:marRight w:val="0"/>
          <w:marTop w:val="115"/>
          <w:marBottom w:val="0"/>
          <w:divBdr>
            <w:top w:val="none" w:sz="0" w:space="0" w:color="auto"/>
            <w:left w:val="none" w:sz="0" w:space="0" w:color="auto"/>
            <w:bottom w:val="none" w:sz="0" w:space="0" w:color="auto"/>
            <w:right w:val="none" w:sz="0" w:space="0" w:color="auto"/>
          </w:divBdr>
        </w:div>
        <w:div w:id="1416441437">
          <w:marLeft w:val="1166"/>
          <w:marRight w:val="0"/>
          <w:marTop w:val="115"/>
          <w:marBottom w:val="0"/>
          <w:divBdr>
            <w:top w:val="none" w:sz="0" w:space="0" w:color="auto"/>
            <w:left w:val="none" w:sz="0" w:space="0" w:color="auto"/>
            <w:bottom w:val="none" w:sz="0" w:space="0" w:color="auto"/>
            <w:right w:val="none" w:sz="0" w:space="0" w:color="auto"/>
          </w:divBdr>
        </w:div>
        <w:div w:id="1305231608">
          <w:marLeft w:val="1800"/>
          <w:marRight w:val="0"/>
          <w:marTop w:val="96"/>
          <w:marBottom w:val="0"/>
          <w:divBdr>
            <w:top w:val="none" w:sz="0" w:space="0" w:color="auto"/>
            <w:left w:val="none" w:sz="0" w:space="0" w:color="auto"/>
            <w:bottom w:val="none" w:sz="0" w:space="0" w:color="auto"/>
            <w:right w:val="none" w:sz="0" w:space="0" w:color="auto"/>
          </w:divBdr>
        </w:div>
      </w:divsChild>
    </w:div>
    <w:div w:id="367025391">
      <w:bodyDiv w:val="1"/>
      <w:marLeft w:val="0"/>
      <w:marRight w:val="0"/>
      <w:marTop w:val="0"/>
      <w:marBottom w:val="0"/>
      <w:divBdr>
        <w:top w:val="none" w:sz="0" w:space="0" w:color="auto"/>
        <w:left w:val="none" w:sz="0" w:space="0" w:color="auto"/>
        <w:bottom w:val="none" w:sz="0" w:space="0" w:color="auto"/>
        <w:right w:val="none" w:sz="0" w:space="0" w:color="auto"/>
      </w:divBdr>
      <w:divsChild>
        <w:div w:id="1218205782">
          <w:marLeft w:val="547"/>
          <w:marRight w:val="0"/>
          <w:marTop w:val="115"/>
          <w:marBottom w:val="0"/>
          <w:divBdr>
            <w:top w:val="none" w:sz="0" w:space="0" w:color="auto"/>
            <w:left w:val="none" w:sz="0" w:space="0" w:color="auto"/>
            <w:bottom w:val="none" w:sz="0" w:space="0" w:color="auto"/>
            <w:right w:val="none" w:sz="0" w:space="0" w:color="auto"/>
          </w:divBdr>
        </w:div>
        <w:div w:id="36517330">
          <w:marLeft w:val="1166"/>
          <w:marRight w:val="0"/>
          <w:marTop w:val="115"/>
          <w:marBottom w:val="0"/>
          <w:divBdr>
            <w:top w:val="none" w:sz="0" w:space="0" w:color="auto"/>
            <w:left w:val="none" w:sz="0" w:space="0" w:color="auto"/>
            <w:bottom w:val="none" w:sz="0" w:space="0" w:color="auto"/>
            <w:right w:val="none" w:sz="0" w:space="0" w:color="auto"/>
          </w:divBdr>
        </w:div>
        <w:div w:id="1068382814">
          <w:marLeft w:val="1800"/>
          <w:marRight w:val="0"/>
          <w:marTop w:val="106"/>
          <w:marBottom w:val="0"/>
          <w:divBdr>
            <w:top w:val="none" w:sz="0" w:space="0" w:color="auto"/>
            <w:left w:val="none" w:sz="0" w:space="0" w:color="auto"/>
            <w:bottom w:val="none" w:sz="0" w:space="0" w:color="auto"/>
            <w:right w:val="none" w:sz="0" w:space="0" w:color="auto"/>
          </w:divBdr>
        </w:div>
        <w:div w:id="1299604627">
          <w:marLeft w:val="1800"/>
          <w:marRight w:val="0"/>
          <w:marTop w:val="106"/>
          <w:marBottom w:val="0"/>
          <w:divBdr>
            <w:top w:val="none" w:sz="0" w:space="0" w:color="auto"/>
            <w:left w:val="none" w:sz="0" w:space="0" w:color="auto"/>
            <w:bottom w:val="none" w:sz="0" w:space="0" w:color="auto"/>
            <w:right w:val="none" w:sz="0" w:space="0" w:color="auto"/>
          </w:divBdr>
        </w:div>
        <w:div w:id="102967456">
          <w:marLeft w:val="1800"/>
          <w:marRight w:val="0"/>
          <w:marTop w:val="106"/>
          <w:marBottom w:val="0"/>
          <w:divBdr>
            <w:top w:val="none" w:sz="0" w:space="0" w:color="auto"/>
            <w:left w:val="none" w:sz="0" w:space="0" w:color="auto"/>
            <w:bottom w:val="none" w:sz="0" w:space="0" w:color="auto"/>
            <w:right w:val="none" w:sz="0" w:space="0" w:color="auto"/>
          </w:divBdr>
        </w:div>
        <w:div w:id="176308753">
          <w:marLeft w:val="1166"/>
          <w:marRight w:val="0"/>
          <w:marTop w:val="115"/>
          <w:marBottom w:val="0"/>
          <w:divBdr>
            <w:top w:val="none" w:sz="0" w:space="0" w:color="auto"/>
            <w:left w:val="none" w:sz="0" w:space="0" w:color="auto"/>
            <w:bottom w:val="none" w:sz="0" w:space="0" w:color="auto"/>
            <w:right w:val="none" w:sz="0" w:space="0" w:color="auto"/>
          </w:divBdr>
        </w:div>
      </w:divsChild>
    </w:div>
    <w:div w:id="392461118">
      <w:bodyDiv w:val="1"/>
      <w:marLeft w:val="0"/>
      <w:marRight w:val="0"/>
      <w:marTop w:val="0"/>
      <w:marBottom w:val="0"/>
      <w:divBdr>
        <w:top w:val="none" w:sz="0" w:space="0" w:color="auto"/>
        <w:left w:val="none" w:sz="0" w:space="0" w:color="auto"/>
        <w:bottom w:val="none" w:sz="0" w:space="0" w:color="auto"/>
        <w:right w:val="none" w:sz="0" w:space="0" w:color="auto"/>
      </w:divBdr>
      <w:divsChild>
        <w:div w:id="2039428571">
          <w:marLeft w:val="547"/>
          <w:marRight w:val="0"/>
          <w:marTop w:val="134"/>
          <w:marBottom w:val="0"/>
          <w:divBdr>
            <w:top w:val="none" w:sz="0" w:space="0" w:color="auto"/>
            <w:left w:val="none" w:sz="0" w:space="0" w:color="auto"/>
            <w:bottom w:val="none" w:sz="0" w:space="0" w:color="auto"/>
            <w:right w:val="none" w:sz="0" w:space="0" w:color="auto"/>
          </w:divBdr>
        </w:div>
      </w:divsChild>
    </w:div>
    <w:div w:id="418722957">
      <w:bodyDiv w:val="1"/>
      <w:marLeft w:val="0"/>
      <w:marRight w:val="0"/>
      <w:marTop w:val="0"/>
      <w:marBottom w:val="0"/>
      <w:divBdr>
        <w:top w:val="none" w:sz="0" w:space="0" w:color="auto"/>
        <w:left w:val="none" w:sz="0" w:space="0" w:color="auto"/>
        <w:bottom w:val="none" w:sz="0" w:space="0" w:color="auto"/>
        <w:right w:val="none" w:sz="0" w:space="0" w:color="auto"/>
      </w:divBdr>
      <w:divsChild>
        <w:div w:id="155194118">
          <w:marLeft w:val="1166"/>
          <w:marRight w:val="0"/>
          <w:marTop w:val="115"/>
          <w:marBottom w:val="0"/>
          <w:divBdr>
            <w:top w:val="none" w:sz="0" w:space="0" w:color="auto"/>
            <w:left w:val="none" w:sz="0" w:space="0" w:color="auto"/>
            <w:bottom w:val="none" w:sz="0" w:space="0" w:color="auto"/>
            <w:right w:val="none" w:sz="0" w:space="0" w:color="auto"/>
          </w:divBdr>
        </w:div>
        <w:div w:id="1218005021">
          <w:marLeft w:val="1166"/>
          <w:marRight w:val="0"/>
          <w:marTop w:val="115"/>
          <w:marBottom w:val="0"/>
          <w:divBdr>
            <w:top w:val="none" w:sz="0" w:space="0" w:color="auto"/>
            <w:left w:val="none" w:sz="0" w:space="0" w:color="auto"/>
            <w:bottom w:val="none" w:sz="0" w:space="0" w:color="auto"/>
            <w:right w:val="none" w:sz="0" w:space="0" w:color="auto"/>
          </w:divBdr>
        </w:div>
        <w:div w:id="419178553">
          <w:marLeft w:val="1166"/>
          <w:marRight w:val="0"/>
          <w:marTop w:val="115"/>
          <w:marBottom w:val="0"/>
          <w:divBdr>
            <w:top w:val="none" w:sz="0" w:space="0" w:color="auto"/>
            <w:left w:val="none" w:sz="0" w:space="0" w:color="auto"/>
            <w:bottom w:val="none" w:sz="0" w:space="0" w:color="auto"/>
            <w:right w:val="none" w:sz="0" w:space="0" w:color="auto"/>
          </w:divBdr>
        </w:div>
      </w:divsChild>
    </w:div>
    <w:div w:id="419109272">
      <w:bodyDiv w:val="1"/>
      <w:marLeft w:val="0"/>
      <w:marRight w:val="0"/>
      <w:marTop w:val="0"/>
      <w:marBottom w:val="0"/>
      <w:divBdr>
        <w:top w:val="none" w:sz="0" w:space="0" w:color="auto"/>
        <w:left w:val="none" w:sz="0" w:space="0" w:color="auto"/>
        <w:bottom w:val="none" w:sz="0" w:space="0" w:color="auto"/>
        <w:right w:val="none" w:sz="0" w:space="0" w:color="auto"/>
      </w:divBdr>
      <w:divsChild>
        <w:div w:id="2083022471">
          <w:marLeft w:val="547"/>
          <w:marRight w:val="0"/>
          <w:marTop w:val="115"/>
          <w:marBottom w:val="0"/>
          <w:divBdr>
            <w:top w:val="none" w:sz="0" w:space="0" w:color="auto"/>
            <w:left w:val="none" w:sz="0" w:space="0" w:color="auto"/>
            <w:bottom w:val="none" w:sz="0" w:space="0" w:color="auto"/>
            <w:right w:val="none" w:sz="0" w:space="0" w:color="auto"/>
          </w:divBdr>
        </w:div>
        <w:div w:id="1629581155">
          <w:marLeft w:val="1166"/>
          <w:marRight w:val="0"/>
          <w:marTop w:val="115"/>
          <w:marBottom w:val="0"/>
          <w:divBdr>
            <w:top w:val="none" w:sz="0" w:space="0" w:color="auto"/>
            <w:left w:val="none" w:sz="0" w:space="0" w:color="auto"/>
            <w:bottom w:val="none" w:sz="0" w:space="0" w:color="auto"/>
            <w:right w:val="none" w:sz="0" w:space="0" w:color="auto"/>
          </w:divBdr>
        </w:div>
        <w:div w:id="1439056574">
          <w:marLeft w:val="1166"/>
          <w:marRight w:val="0"/>
          <w:marTop w:val="115"/>
          <w:marBottom w:val="0"/>
          <w:divBdr>
            <w:top w:val="none" w:sz="0" w:space="0" w:color="auto"/>
            <w:left w:val="none" w:sz="0" w:space="0" w:color="auto"/>
            <w:bottom w:val="none" w:sz="0" w:space="0" w:color="auto"/>
            <w:right w:val="none" w:sz="0" w:space="0" w:color="auto"/>
          </w:divBdr>
        </w:div>
      </w:divsChild>
    </w:div>
    <w:div w:id="420221649">
      <w:bodyDiv w:val="1"/>
      <w:marLeft w:val="0"/>
      <w:marRight w:val="0"/>
      <w:marTop w:val="0"/>
      <w:marBottom w:val="0"/>
      <w:divBdr>
        <w:top w:val="none" w:sz="0" w:space="0" w:color="auto"/>
        <w:left w:val="none" w:sz="0" w:space="0" w:color="auto"/>
        <w:bottom w:val="none" w:sz="0" w:space="0" w:color="auto"/>
        <w:right w:val="none" w:sz="0" w:space="0" w:color="auto"/>
      </w:divBdr>
      <w:divsChild>
        <w:div w:id="1638484541">
          <w:marLeft w:val="547"/>
          <w:marRight w:val="0"/>
          <w:marTop w:val="134"/>
          <w:marBottom w:val="0"/>
          <w:divBdr>
            <w:top w:val="none" w:sz="0" w:space="0" w:color="auto"/>
            <w:left w:val="none" w:sz="0" w:space="0" w:color="auto"/>
            <w:bottom w:val="none" w:sz="0" w:space="0" w:color="auto"/>
            <w:right w:val="none" w:sz="0" w:space="0" w:color="auto"/>
          </w:divBdr>
        </w:div>
      </w:divsChild>
    </w:div>
    <w:div w:id="426655435">
      <w:bodyDiv w:val="1"/>
      <w:marLeft w:val="0"/>
      <w:marRight w:val="0"/>
      <w:marTop w:val="0"/>
      <w:marBottom w:val="0"/>
      <w:divBdr>
        <w:top w:val="none" w:sz="0" w:space="0" w:color="auto"/>
        <w:left w:val="none" w:sz="0" w:space="0" w:color="auto"/>
        <w:bottom w:val="none" w:sz="0" w:space="0" w:color="auto"/>
        <w:right w:val="none" w:sz="0" w:space="0" w:color="auto"/>
      </w:divBdr>
      <w:divsChild>
        <w:div w:id="462650889">
          <w:marLeft w:val="835"/>
          <w:marRight w:val="0"/>
          <w:marTop w:val="115"/>
          <w:marBottom w:val="0"/>
          <w:divBdr>
            <w:top w:val="none" w:sz="0" w:space="0" w:color="auto"/>
            <w:left w:val="none" w:sz="0" w:space="0" w:color="auto"/>
            <w:bottom w:val="none" w:sz="0" w:space="0" w:color="auto"/>
            <w:right w:val="none" w:sz="0" w:space="0" w:color="auto"/>
          </w:divBdr>
        </w:div>
        <w:div w:id="1575163598">
          <w:marLeft w:val="1440"/>
          <w:marRight w:val="0"/>
          <w:marTop w:val="96"/>
          <w:marBottom w:val="0"/>
          <w:divBdr>
            <w:top w:val="none" w:sz="0" w:space="0" w:color="auto"/>
            <w:left w:val="none" w:sz="0" w:space="0" w:color="auto"/>
            <w:bottom w:val="none" w:sz="0" w:space="0" w:color="auto"/>
            <w:right w:val="none" w:sz="0" w:space="0" w:color="auto"/>
          </w:divBdr>
        </w:div>
        <w:div w:id="2071269924">
          <w:marLeft w:val="1440"/>
          <w:marRight w:val="0"/>
          <w:marTop w:val="96"/>
          <w:marBottom w:val="0"/>
          <w:divBdr>
            <w:top w:val="none" w:sz="0" w:space="0" w:color="auto"/>
            <w:left w:val="none" w:sz="0" w:space="0" w:color="auto"/>
            <w:bottom w:val="none" w:sz="0" w:space="0" w:color="auto"/>
            <w:right w:val="none" w:sz="0" w:space="0" w:color="auto"/>
          </w:divBdr>
        </w:div>
        <w:div w:id="213277121">
          <w:marLeft w:val="1440"/>
          <w:marRight w:val="0"/>
          <w:marTop w:val="96"/>
          <w:marBottom w:val="0"/>
          <w:divBdr>
            <w:top w:val="none" w:sz="0" w:space="0" w:color="auto"/>
            <w:left w:val="none" w:sz="0" w:space="0" w:color="auto"/>
            <w:bottom w:val="none" w:sz="0" w:space="0" w:color="auto"/>
            <w:right w:val="none" w:sz="0" w:space="0" w:color="auto"/>
          </w:divBdr>
        </w:div>
        <w:div w:id="1510096942">
          <w:marLeft w:val="2045"/>
          <w:marRight w:val="0"/>
          <w:marTop w:val="96"/>
          <w:marBottom w:val="0"/>
          <w:divBdr>
            <w:top w:val="none" w:sz="0" w:space="0" w:color="auto"/>
            <w:left w:val="none" w:sz="0" w:space="0" w:color="auto"/>
            <w:bottom w:val="none" w:sz="0" w:space="0" w:color="auto"/>
            <w:right w:val="none" w:sz="0" w:space="0" w:color="auto"/>
          </w:divBdr>
        </w:div>
        <w:div w:id="995383121">
          <w:marLeft w:val="2045"/>
          <w:marRight w:val="0"/>
          <w:marTop w:val="96"/>
          <w:marBottom w:val="0"/>
          <w:divBdr>
            <w:top w:val="none" w:sz="0" w:space="0" w:color="auto"/>
            <w:left w:val="none" w:sz="0" w:space="0" w:color="auto"/>
            <w:bottom w:val="none" w:sz="0" w:space="0" w:color="auto"/>
            <w:right w:val="none" w:sz="0" w:space="0" w:color="auto"/>
          </w:divBdr>
        </w:div>
        <w:div w:id="1600409831">
          <w:marLeft w:val="2045"/>
          <w:marRight w:val="0"/>
          <w:marTop w:val="96"/>
          <w:marBottom w:val="0"/>
          <w:divBdr>
            <w:top w:val="none" w:sz="0" w:space="0" w:color="auto"/>
            <w:left w:val="none" w:sz="0" w:space="0" w:color="auto"/>
            <w:bottom w:val="none" w:sz="0" w:space="0" w:color="auto"/>
            <w:right w:val="none" w:sz="0" w:space="0" w:color="auto"/>
          </w:divBdr>
        </w:div>
        <w:div w:id="1065180860">
          <w:marLeft w:val="2045"/>
          <w:marRight w:val="0"/>
          <w:marTop w:val="96"/>
          <w:marBottom w:val="0"/>
          <w:divBdr>
            <w:top w:val="none" w:sz="0" w:space="0" w:color="auto"/>
            <w:left w:val="none" w:sz="0" w:space="0" w:color="auto"/>
            <w:bottom w:val="none" w:sz="0" w:space="0" w:color="auto"/>
            <w:right w:val="none" w:sz="0" w:space="0" w:color="auto"/>
          </w:divBdr>
        </w:div>
        <w:div w:id="2108963091">
          <w:marLeft w:val="2045"/>
          <w:marRight w:val="0"/>
          <w:marTop w:val="96"/>
          <w:marBottom w:val="0"/>
          <w:divBdr>
            <w:top w:val="none" w:sz="0" w:space="0" w:color="auto"/>
            <w:left w:val="none" w:sz="0" w:space="0" w:color="auto"/>
            <w:bottom w:val="none" w:sz="0" w:space="0" w:color="auto"/>
            <w:right w:val="none" w:sz="0" w:space="0" w:color="auto"/>
          </w:divBdr>
        </w:div>
        <w:div w:id="968627905">
          <w:marLeft w:val="1440"/>
          <w:marRight w:val="0"/>
          <w:marTop w:val="96"/>
          <w:marBottom w:val="0"/>
          <w:divBdr>
            <w:top w:val="none" w:sz="0" w:space="0" w:color="auto"/>
            <w:left w:val="none" w:sz="0" w:space="0" w:color="auto"/>
            <w:bottom w:val="none" w:sz="0" w:space="0" w:color="auto"/>
            <w:right w:val="none" w:sz="0" w:space="0" w:color="auto"/>
          </w:divBdr>
        </w:div>
        <w:div w:id="1943800674">
          <w:marLeft w:val="1440"/>
          <w:marRight w:val="0"/>
          <w:marTop w:val="96"/>
          <w:marBottom w:val="0"/>
          <w:divBdr>
            <w:top w:val="none" w:sz="0" w:space="0" w:color="auto"/>
            <w:left w:val="none" w:sz="0" w:space="0" w:color="auto"/>
            <w:bottom w:val="none" w:sz="0" w:space="0" w:color="auto"/>
            <w:right w:val="none" w:sz="0" w:space="0" w:color="auto"/>
          </w:divBdr>
        </w:div>
        <w:div w:id="784619977">
          <w:marLeft w:val="1440"/>
          <w:marRight w:val="0"/>
          <w:marTop w:val="96"/>
          <w:marBottom w:val="0"/>
          <w:divBdr>
            <w:top w:val="none" w:sz="0" w:space="0" w:color="auto"/>
            <w:left w:val="none" w:sz="0" w:space="0" w:color="auto"/>
            <w:bottom w:val="none" w:sz="0" w:space="0" w:color="auto"/>
            <w:right w:val="none" w:sz="0" w:space="0" w:color="auto"/>
          </w:divBdr>
        </w:div>
      </w:divsChild>
    </w:div>
    <w:div w:id="432285069">
      <w:bodyDiv w:val="1"/>
      <w:marLeft w:val="0"/>
      <w:marRight w:val="0"/>
      <w:marTop w:val="0"/>
      <w:marBottom w:val="0"/>
      <w:divBdr>
        <w:top w:val="none" w:sz="0" w:space="0" w:color="auto"/>
        <w:left w:val="none" w:sz="0" w:space="0" w:color="auto"/>
        <w:bottom w:val="none" w:sz="0" w:space="0" w:color="auto"/>
        <w:right w:val="none" w:sz="0" w:space="0" w:color="auto"/>
      </w:divBdr>
      <w:divsChild>
        <w:div w:id="2102294688">
          <w:marLeft w:val="547"/>
          <w:marRight w:val="0"/>
          <w:marTop w:val="134"/>
          <w:marBottom w:val="0"/>
          <w:divBdr>
            <w:top w:val="none" w:sz="0" w:space="0" w:color="auto"/>
            <w:left w:val="none" w:sz="0" w:space="0" w:color="auto"/>
            <w:bottom w:val="none" w:sz="0" w:space="0" w:color="auto"/>
            <w:right w:val="none" w:sz="0" w:space="0" w:color="auto"/>
          </w:divBdr>
        </w:div>
        <w:div w:id="1360162262">
          <w:marLeft w:val="1800"/>
          <w:marRight w:val="0"/>
          <w:marTop w:val="115"/>
          <w:marBottom w:val="0"/>
          <w:divBdr>
            <w:top w:val="none" w:sz="0" w:space="0" w:color="auto"/>
            <w:left w:val="none" w:sz="0" w:space="0" w:color="auto"/>
            <w:bottom w:val="none" w:sz="0" w:space="0" w:color="auto"/>
            <w:right w:val="none" w:sz="0" w:space="0" w:color="auto"/>
          </w:divBdr>
        </w:div>
        <w:div w:id="1419641023">
          <w:marLeft w:val="1800"/>
          <w:marRight w:val="0"/>
          <w:marTop w:val="115"/>
          <w:marBottom w:val="0"/>
          <w:divBdr>
            <w:top w:val="none" w:sz="0" w:space="0" w:color="auto"/>
            <w:left w:val="none" w:sz="0" w:space="0" w:color="auto"/>
            <w:bottom w:val="none" w:sz="0" w:space="0" w:color="auto"/>
            <w:right w:val="none" w:sz="0" w:space="0" w:color="auto"/>
          </w:divBdr>
        </w:div>
        <w:div w:id="647587127">
          <w:marLeft w:val="1800"/>
          <w:marRight w:val="0"/>
          <w:marTop w:val="115"/>
          <w:marBottom w:val="0"/>
          <w:divBdr>
            <w:top w:val="none" w:sz="0" w:space="0" w:color="auto"/>
            <w:left w:val="none" w:sz="0" w:space="0" w:color="auto"/>
            <w:bottom w:val="none" w:sz="0" w:space="0" w:color="auto"/>
            <w:right w:val="none" w:sz="0" w:space="0" w:color="auto"/>
          </w:divBdr>
        </w:div>
        <w:div w:id="433406963">
          <w:marLeft w:val="1800"/>
          <w:marRight w:val="0"/>
          <w:marTop w:val="115"/>
          <w:marBottom w:val="0"/>
          <w:divBdr>
            <w:top w:val="none" w:sz="0" w:space="0" w:color="auto"/>
            <w:left w:val="none" w:sz="0" w:space="0" w:color="auto"/>
            <w:bottom w:val="none" w:sz="0" w:space="0" w:color="auto"/>
            <w:right w:val="none" w:sz="0" w:space="0" w:color="auto"/>
          </w:divBdr>
        </w:div>
        <w:div w:id="1758861389">
          <w:marLeft w:val="1166"/>
          <w:marRight w:val="0"/>
          <w:marTop w:val="134"/>
          <w:marBottom w:val="0"/>
          <w:divBdr>
            <w:top w:val="none" w:sz="0" w:space="0" w:color="auto"/>
            <w:left w:val="none" w:sz="0" w:space="0" w:color="auto"/>
            <w:bottom w:val="none" w:sz="0" w:space="0" w:color="auto"/>
            <w:right w:val="none" w:sz="0" w:space="0" w:color="auto"/>
          </w:divBdr>
        </w:div>
        <w:div w:id="1643195893">
          <w:marLeft w:val="1166"/>
          <w:marRight w:val="0"/>
          <w:marTop w:val="134"/>
          <w:marBottom w:val="0"/>
          <w:divBdr>
            <w:top w:val="none" w:sz="0" w:space="0" w:color="auto"/>
            <w:left w:val="none" w:sz="0" w:space="0" w:color="auto"/>
            <w:bottom w:val="none" w:sz="0" w:space="0" w:color="auto"/>
            <w:right w:val="none" w:sz="0" w:space="0" w:color="auto"/>
          </w:divBdr>
        </w:div>
      </w:divsChild>
    </w:div>
    <w:div w:id="441537986">
      <w:bodyDiv w:val="1"/>
      <w:marLeft w:val="0"/>
      <w:marRight w:val="0"/>
      <w:marTop w:val="0"/>
      <w:marBottom w:val="0"/>
      <w:divBdr>
        <w:top w:val="none" w:sz="0" w:space="0" w:color="auto"/>
        <w:left w:val="none" w:sz="0" w:space="0" w:color="auto"/>
        <w:bottom w:val="none" w:sz="0" w:space="0" w:color="auto"/>
        <w:right w:val="none" w:sz="0" w:space="0" w:color="auto"/>
      </w:divBdr>
      <w:divsChild>
        <w:div w:id="1097169630">
          <w:marLeft w:val="547"/>
          <w:marRight w:val="0"/>
          <w:marTop w:val="134"/>
          <w:marBottom w:val="0"/>
          <w:divBdr>
            <w:top w:val="none" w:sz="0" w:space="0" w:color="auto"/>
            <w:left w:val="none" w:sz="0" w:space="0" w:color="auto"/>
            <w:bottom w:val="none" w:sz="0" w:space="0" w:color="auto"/>
            <w:right w:val="none" w:sz="0" w:space="0" w:color="auto"/>
          </w:divBdr>
        </w:div>
        <w:div w:id="1476878156">
          <w:marLeft w:val="1166"/>
          <w:marRight w:val="0"/>
          <w:marTop w:val="134"/>
          <w:marBottom w:val="0"/>
          <w:divBdr>
            <w:top w:val="none" w:sz="0" w:space="0" w:color="auto"/>
            <w:left w:val="none" w:sz="0" w:space="0" w:color="auto"/>
            <w:bottom w:val="none" w:sz="0" w:space="0" w:color="auto"/>
            <w:right w:val="none" w:sz="0" w:space="0" w:color="auto"/>
          </w:divBdr>
        </w:div>
      </w:divsChild>
    </w:div>
    <w:div w:id="446199621">
      <w:bodyDiv w:val="1"/>
      <w:marLeft w:val="0"/>
      <w:marRight w:val="0"/>
      <w:marTop w:val="0"/>
      <w:marBottom w:val="0"/>
      <w:divBdr>
        <w:top w:val="none" w:sz="0" w:space="0" w:color="auto"/>
        <w:left w:val="none" w:sz="0" w:space="0" w:color="auto"/>
        <w:bottom w:val="none" w:sz="0" w:space="0" w:color="auto"/>
        <w:right w:val="none" w:sz="0" w:space="0" w:color="auto"/>
      </w:divBdr>
      <w:divsChild>
        <w:div w:id="395082135">
          <w:marLeft w:val="547"/>
          <w:marRight w:val="0"/>
          <w:marTop w:val="134"/>
          <w:marBottom w:val="0"/>
          <w:divBdr>
            <w:top w:val="none" w:sz="0" w:space="0" w:color="auto"/>
            <w:left w:val="none" w:sz="0" w:space="0" w:color="auto"/>
            <w:bottom w:val="none" w:sz="0" w:space="0" w:color="auto"/>
            <w:right w:val="none" w:sz="0" w:space="0" w:color="auto"/>
          </w:divBdr>
        </w:div>
        <w:div w:id="906720736">
          <w:marLeft w:val="1166"/>
          <w:marRight w:val="0"/>
          <w:marTop w:val="115"/>
          <w:marBottom w:val="0"/>
          <w:divBdr>
            <w:top w:val="none" w:sz="0" w:space="0" w:color="auto"/>
            <w:left w:val="none" w:sz="0" w:space="0" w:color="auto"/>
            <w:bottom w:val="none" w:sz="0" w:space="0" w:color="auto"/>
            <w:right w:val="none" w:sz="0" w:space="0" w:color="auto"/>
          </w:divBdr>
        </w:div>
        <w:div w:id="1020936284">
          <w:marLeft w:val="1800"/>
          <w:marRight w:val="0"/>
          <w:marTop w:val="106"/>
          <w:marBottom w:val="0"/>
          <w:divBdr>
            <w:top w:val="none" w:sz="0" w:space="0" w:color="auto"/>
            <w:left w:val="none" w:sz="0" w:space="0" w:color="auto"/>
            <w:bottom w:val="none" w:sz="0" w:space="0" w:color="auto"/>
            <w:right w:val="none" w:sz="0" w:space="0" w:color="auto"/>
          </w:divBdr>
        </w:div>
        <w:div w:id="745952370">
          <w:marLeft w:val="1800"/>
          <w:marRight w:val="0"/>
          <w:marTop w:val="106"/>
          <w:marBottom w:val="0"/>
          <w:divBdr>
            <w:top w:val="none" w:sz="0" w:space="0" w:color="auto"/>
            <w:left w:val="none" w:sz="0" w:space="0" w:color="auto"/>
            <w:bottom w:val="none" w:sz="0" w:space="0" w:color="auto"/>
            <w:right w:val="none" w:sz="0" w:space="0" w:color="auto"/>
          </w:divBdr>
        </w:div>
        <w:div w:id="1152912947">
          <w:marLeft w:val="547"/>
          <w:marRight w:val="0"/>
          <w:marTop w:val="134"/>
          <w:marBottom w:val="0"/>
          <w:divBdr>
            <w:top w:val="none" w:sz="0" w:space="0" w:color="auto"/>
            <w:left w:val="none" w:sz="0" w:space="0" w:color="auto"/>
            <w:bottom w:val="none" w:sz="0" w:space="0" w:color="auto"/>
            <w:right w:val="none" w:sz="0" w:space="0" w:color="auto"/>
          </w:divBdr>
        </w:div>
        <w:div w:id="1196385208">
          <w:marLeft w:val="1166"/>
          <w:marRight w:val="0"/>
          <w:marTop w:val="106"/>
          <w:marBottom w:val="0"/>
          <w:divBdr>
            <w:top w:val="none" w:sz="0" w:space="0" w:color="auto"/>
            <w:left w:val="none" w:sz="0" w:space="0" w:color="auto"/>
            <w:bottom w:val="none" w:sz="0" w:space="0" w:color="auto"/>
            <w:right w:val="none" w:sz="0" w:space="0" w:color="auto"/>
          </w:divBdr>
        </w:div>
        <w:div w:id="970015796">
          <w:marLeft w:val="1166"/>
          <w:marRight w:val="0"/>
          <w:marTop w:val="106"/>
          <w:marBottom w:val="0"/>
          <w:divBdr>
            <w:top w:val="none" w:sz="0" w:space="0" w:color="auto"/>
            <w:left w:val="none" w:sz="0" w:space="0" w:color="auto"/>
            <w:bottom w:val="none" w:sz="0" w:space="0" w:color="auto"/>
            <w:right w:val="none" w:sz="0" w:space="0" w:color="auto"/>
          </w:divBdr>
        </w:div>
      </w:divsChild>
    </w:div>
    <w:div w:id="447965606">
      <w:bodyDiv w:val="1"/>
      <w:marLeft w:val="0"/>
      <w:marRight w:val="0"/>
      <w:marTop w:val="0"/>
      <w:marBottom w:val="0"/>
      <w:divBdr>
        <w:top w:val="none" w:sz="0" w:space="0" w:color="auto"/>
        <w:left w:val="none" w:sz="0" w:space="0" w:color="auto"/>
        <w:bottom w:val="none" w:sz="0" w:space="0" w:color="auto"/>
        <w:right w:val="none" w:sz="0" w:space="0" w:color="auto"/>
      </w:divBdr>
    </w:div>
    <w:div w:id="453796416">
      <w:bodyDiv w:val="1"/>
      <w:marLeft w:val="0"/>
      <w:marRight w:val="0"/>
      <w:marTop w:val="0"/>
      <w:marBottom w:val="0"/>
      <w:divBdr>
        <w:top w:val="none" w:sz="0" w:space="0" w:color="auto"/>
        <w:left w:val="none" w:sz="0" w:space="0" w:color="auto"/>
        <w:bottom w:val="none" w:sz="0" w:space="0" w:color="auto"/>
        <w:right w:val="none" w:sz="0" w:space="0" w:color="auto"/>
      </w:divBdr>
      <w:divsChild>
        <w:div w:id="653527191">
          <w:marLeft w:val="547"/>
          <w:marRight w:val="0"/>
          <w:marTop w:val="134"/>
          <w:marBottom w:val="0"/>
          <w:divBdr>
            <w:top w:val="none" w:sz="0" w:space="0" w:color="auto"/>
            <w:left w:val="none" w:sz="0" w:space="0" w:color="auto"/>
            <w:bottom w:val="none" w:sz="0" w:space="0" w:color="auto"/>
            <w:right w:val="none" w:sz="0" w:space="0" w:color="auto"/>
          </w:divBdr>
        </w:div>
        <w:div w:id="198443170">
          <w:marLeft w:val="1166"/>
          <w:marRight w:val="0"/>
          <w:marTop w:val="115"/>
          <w:marBottom w:val="0"/>
          <w:divBdr>
            <w:top w:val="none" w:sz="0" w:space="0" w:color="auto"/>
            <w:left w:val="none" w:sz="0" w:space="0" w:color="auto"/>
            <w:bottom w:val="none" w:sz="0" w:space="0" w:color="auto"/>
            <w:right w:val="none" w:sz="0" w:space="0" w:color="auto"/>
          </w:divBdr>
        </w:div>
        <w:div w:id="1248538327">
          <w:marLeft w:val="1800"/>
          <w:marRight w:val="0"/>
          <w:marTop w:val="96"/>
          <w:marBottom w:val="0"/>
          <w:divBdr>
            <w:top w:val="none" w:sz="0" w:space="0" w:color="auto"/>
            <w:left w:val="none" w:sz="0" w:space="0" w:color="auto"/>
            <w:bottom w:val="none" w:sz="0" w:space="0" w:color="auto"/>
            <w:right w:val="none" w:sz="0" w:space="0" w:color="auto"/>
          </w:divBdr>
        </w:div>
        <w:div w:id="1950816603">
          <w:marLeft w:val="1166"/>
          <w:marRight w:val="0"/>
          <w:marTop w:val="115"/>
          <w:marBottom w:val="0"/>
          <w:divBdr>
            <w:top w:val="none" w:sz="0" w:space="0" w:color="auto"/>
            <w:left w:val="none" w:sz="0" w:space="0" w:color="auto"/>
            <w:bottom w:val="none" w:sz="0" w:space="0" w:color="auto"/>
            <w:right w:val="none" w:sz="0" w:space="0" w:color="auto"/>
          </w:divBdr>
        </w:div>
        <w:div w:id="899049194">
          <w:marLeft w:val="1166"/>
          <w:marRight w:val="0"/>
          <w:marTop w:val="115"/>
          <w:marBottom w:val="0"/>
          <w:divBdr>
            <w:top w:val="none" w:sz="0" w:space="0" w:color="auto"/>
            <w:left w:val="none" w:sz="0" w:space="0" w:color="auto"/>
            <w:bottom w:val="none" w:sz="0" w:space="0" w:color="auto"/>
            <w:right w:val="none" w:sz="0" w:space="0" w:color="auto"/>
          </w:divBdr>
        </w:div>
        <w:div w:id="1101998874">
          <w:marLeft w:val="1800"/>
          <w:marRight w:val="0"/>
          <w:marTop w:val="96"/>
          <w:marBottom w:val="0"/>
          <w:divBdr>
            <w:top w:val="none" w:sz="0" w:space="0" w:color="auto"/>
            <w:left w:val="none" w:sz="0" w:space="0" w:color="auto"/>
            <w:bottom w:val="none" w:sz="0" w:space="0" w:color="auto"/>
            <w:right w:val="none" w:sz="0" w:space="0" w:color="auto"/>
          </w:divBdr>
        </w:div>
      </w:divsChild>
    </w:div>
    <w:div w:id="470903709">
      <w:bodyDiv w:val="1"/>
      <w:marLeft w:val="0"/>
      <w:marRight w:val="0"/>
      <w:marTop w:val="0"/>
      <w:marBottom w:val="0"/>
      <w:divBdr>
        <w:top w:val="none" w:sz="0" w:space="0" w:color="auto"/>
        <w:left w:val="none" w:sz="0" w:space="0" w:color="auto"/>
        <w:bottom w:val="none" w:sz="0" w:space="0" w:color="auto"/>
        <w:right w:val="none" w:sz="0" w:space="0" w:color="auto"/>
      </w:divBdr>
      <w:divsChild>
        <w:div w:id="1124540901">
          <w:marLeft w:val="965"/>
          <w:marRight w:val="0"/>
          <w:marTop w:val="115"/>
          <w:marBottom w:val="0"/>
          <w:divBdr>
            <w:top w:val="none" w:sz="0" w:space="0" w:color="auto"/>
            <w:left w:val="none" w:sz="0" w:space="0" w:color="auto"/>
            <w:bottom w:val="none" w:sz="0" w:space="0" w:color="auto"/>
            <w:right w:val="none" w:sz="0" w:space="0" w:color="auto"/>
          </w:divBdr>
        </w:div>
        <w:div w:id="1670906226">
          <w:marLeft w:val="1555"/>
          <w:marRight w:val="0"/>
          <w:marTop w:val="106"/>
          <w:marBottom w:val="0"/>
          <w:divBdr>
            <w:top w:val="none" w:sz="0" w:space="0" w:color="auto"/>
            <w:left w:val="none" w:sz="0" w:space="0" w:color="auto"/>
            <w:bottom w:val="none" w:sz="0" w:space="0" w:color="auto"/>
            <w:right w:val="none" w:sz="0" w:space="0" w:color="auto"/>
          </w:divBdr>
        </w:div>
        <w:div w:id="1871071646">
          <w:marLeft w:val="1555"/>
          <w:marRight w:val="0"/>
          <w:marTop w:val="106"/>
          <w:marBottom w:val="0"/>
          <w:divBdr>
            <w:top w:val="none" w:sz="0" w:space="0" w:color="auto"/>
            <w:left w:val="none" w:sz="0" w:space="0" w:color="auto"/>
            <w:bottom w:val="none" w:sz="0" w:space="0" w:color="auto"/>
            <w:right w:val="none" w:sz="0" w:space="0" w:color="auto"/>
          </w:divBdr>
        </w:div>
        <w:div w:id="1654991648">
          <w:marLeft w:val="1555"/>
          <w:marRight w:val="0"/>
          <w:marTop w:val="106"/>
          <w:marBottom w:val="0"/>
          <w:divBdr>
            <w:top w:val="none" w:sz="0" w:space="0" w:color="auto"/>
            <w:left w:val="none" w:sz="0" w:space="0" w:color="auto"/>
            <w:bottom w:val="none" w:sz="0" w:space="0" w:color="auto"/>
            <w:right w:val="none" w:sz="0" w:space="0" w:color="auto"/>
          </w:divBdr>
        </w:div>
        <w:div w:id="1860966059">
          <w:marLeft w:val="1555"/>
          <w:marRight w:val="0"/>
          <w:marTop w:val="106"/>
          <w:marBottom w:val="0"/>
          <w:divBdr>
            <w:top w:val="none" w:sz="0" w:space="0" w:color="auto"/>
            <w:left w:val="none" w:sz="0" w:space="0" w:color="auto"/>
            <w:bottom w:val="none" w:sz="0" w:space="0" w:color="auto"/>
            <w:right w:val="none" w:sz="0" w:space="0" w:color="auto"/>
          </w:divBdr>
        </w:div>
      </w:divsChild>
    </w:div>
    <w:div w:id="471018522">
      <w:bodyDiv w:val="1"/>
      <w:marLeft w:val="0"/>
      <w:marRight w:val="0"/>
      <w:marTop w:val="0"/>
      <w:marBottom w:val="0"/>
      <w:divBdr>
        <w:top w:val="none" w:sz="0" w:space="0" w:color="auto"/>
        <w:left w:val="none" w:sz="0" w:space="0" w:color="auto"/>
        <w:bottom w:val="none" w:sz="0" w:space="0" w:color="auto"/>
        <w:right w:val="none" w:sz="0" w:space="0" w:color="auto"/>
      </w:divBdr>
      <w:divsChild>
        <w:div w:id="1239828697">
          <w:marLeft w:val="1166"/>
          <w:marRight w:val="0"/>
          <w:marTop w:val="134"/>
          <w:marBottom w:val="0"/>
          <w:divBdr>
            <w:top w:val="none" w:sz="0" w:space="0" w:color="auto"/>
            <w:left w:val="none" w:sz="0" w:space="0" w:color="auto"/>
            <w:bottom w:val="none" w:sz="0" w:space="0" w:color="auto"/>
            <w:right w:val="none" w:sz="0" w:space="0" w:color="auto"/>
          </w:divBdr>
        </w:div>
        <w:div w:id="1216430256">
          <w:marLeft w:val="1166"/>
          <w:marRight w:val="0"/>
          <w:marTop w:val="134"/>
          <w:marBottom w:val="0"/>
          <w:divBdr>
            <w:top w:val="none" w:sz="0" w:space="0" w:color="auto"/>
            <w:left w:val="none" w:sz="0" w:space="0" w:color="auto"/>
            <w:bottom w:val="none" w:sz="0" w:space="0" w:color="auto"/>
            <w:right w:val="none" w:sz="0" w:space="0" w:color="auto"/>
          </w:divBdr>
        </w:div>
        <w:div w:id="889999693">
          <w:marLeft w:val="1800"/>
          <w:marRight w:val="0"/>
          <w:marTop w:val="115"/>
          <w:marBottom w:val="0"/>
          <w:divBdr>
            <w:top w:val="none" w:sz="0" w:space="0" w:color="auto"/>
            <w:left w:val="none" w:sz="0" w:space="0" w:color="auto"/>
            <w:bottom w:val="none" w:sz="0" w:space="0" w:color="auto"/>
            <w:right w:val="none" w:sz="0" w:space="0" w:color="auto"/>
          </w:divBdr>
        </w:div>
      </w:divsChild>
    </w:div>
    <w:div w:id="485557187">
      <w:bodyDiv w:val="1"/>
      <w:marLeft w:val="0"/>
      <w:marRight w:val="0"/>
      <w:marTop w:val="0"/>
      <w:marBottom w:val="0"/>
      <w:divBdr>
        <w:top w:val="none" w:sz="0" w:space="0" w:color="auto"/>
        <w:left w:val="none" w:sz="0" w:space="0" w:color="auto"/>
        <w:bottom w:val="none" w:sz="0" w:space="0" w:color="auto"/>
        <w:right w:val="none" w:sz="0" w:space="0" w:color="auto"/>
      </w:divBdr>
      <w:divsChild>
        <w:div w:id="1761099106">
          <w:marLeft w:val="547"/>
          <w:marRight w:val="0"/>
          <w:marTop w:val="134"/>
          <w:marBottom w:val="0"/>
          <w:divBdr>
            <w:top w:val="none" w:sz="0" w:space="0" w:color="auto"/>
            <w:left w:val="none" w:sz="0" w:space="0" w:color="auto"/>
            <w:bottom w:val="none" w:sz="0" w:space="0" w:color="auto"/>
            <w:right w:val="none" w:sz="0" w:space="0" w:color="auto"/>
          </w:divBdr>
        </w:div>
        <w:div w:id="74666290">
          <w:marLeft w:val="1166"/>
          <w:marRight w:val="0"/>
          <w:marTop w:val="115"/>
          <w:marBottom w:val="0"/>
          <w:divBdr>
            <w:top w:val="none" w:sz="0" w:space="0" w:color="auto"/>
            <w:left w:val="none" w:sz="0" w:space="0" w:color="auto"/>
            <w:bottom w:val="none" w:sz="0" w:space="0" w:color="auto"/>
            <w:right w:val="none" w:sz="0" w:space="0" w:color="auto"/>
          </w:divBdr>
        </w:div>
        <w:div w:id="295070946">
          <w:marLeft w:val="547"/>
          <w:marRight w:val="0"/>
          <w:marTop w:val="134"/>
          <w:marBottom w:val="0"/>
          <w:divBdr>
            <w:top w:val="none" w:sz="0" w:space="0" w:color="auto"/>
            <w:left w:val="none" w:sz="0" w:space="0" w:color="auto"/>
            <w:bottom w:val="none" w:sz="0" w:space="0" w:color="auto"/>
            <w:right w:val="none" w:sz="0" w:space="0" w:color="auto"/>
          </w:divBdr>
        </w:div>
        <w:div w:id="1429426142">
          <w:marLeft w:val="1166"/>
          <w:marRight w:val="0"/>
          <w:marTop w:val="115"/>
          <w:marBottom w:val="0"/>
          <w:divBdr>
            <w:top w:val="none" w:sz="0" w:space="0" w:color="auto"/>
            <w:left w:val="none" w:sz="0" w:space="0" w:color="auto"/>
            <w:bottom w:val="none" w:sz="0" w:space="0" w:color="auto"/>
            <w:right w:val="none" w:sz="0" w:space="0" w:color="auto"/>
          </w:divBdr>
        </w:div>
        <w:div w:id="101347408">
          <w:marLeft w:val="1166"/>
          <w:marRight w:val="0"/>
          <w:marTop w:val="115"/>
          <w:marBottom w:val="0"/>
          <w:divBdr>
            <w:top w:val="none" w:sz="0" w:space="0" w:color="auto"/>
            <w:left w:val="none" w:sz="0" w:space="0" w:color="auto"/>
            <w:bottom w:val="none" w:sz="0" w:space="0" w:color="auto"/>
            <w:right w:val="none" w:sz="0" w:space="0" w:color="auto"/>
          </w:divBdr>
        </w:div>
        <w:div w:id="1310086371">
          <w:marLeft w:val="1800"/>
          <w:marRight w:val="0"/>
          <w:marTop w:val="115"/>
          <w:marBottom w:val="0"/>
          <w:divBdr>
            <w:top w:val="none" w:sz="0" w:space="0" w:color="auto"/>
            <w:left w:val="none" w:sz="0" w:space="0" w:color="auto"/>
            <w:bottom w:val="none" w:sz="0" w:space="0" w:color="auto"/>
            <w:right w:val="none" w:sz="0" w:space="0" w:color="auto"/>
          </w:divBdr>
        </w:div>
        <w:div w:id="994069076">
          <w:marLeft w:val="1800"/>
          <w:marRight w:val="0"/>
          <w:marTop w:val="115"/>
          <w:marBottom w:val="0"/>
          <w:divBdr>
            <w:top w:val="none" w:sz="0" w:space="0" w:color="auto"/>
            <w:left w:val="none" w:sz="0" w:space="0" w:color="auto"/>
            <w:bottom w:val="none" w:sz="0" w:space="0" w:color="auto"/>
            <w:right w:val="none" w:sz="0" w:space="0" w:color="auto"/>
          </w:divBdr>
        </w:div>
      </w:divsChild>
    </w:div>
    <w:div w:id="495416486">
      <w:bodyDiv w:val="1"/>
      <w:marLeft w:val="0"/>
      <w:marRight w:val="0"/>
      <w:marTop w:val="0"/>
      <w:marBottom w:val="0"/>
      <w:divBdr>
        <w:top w:val="none" w:sz="0" w:space="0" w:color="auto"/>
        <w:left w:val="none" w:sz="0" w:space="0" w:color="auto"/>
        <w:bottom w:val="none" w:sz="0" w:space="0" w:color="auto"/>
        <w:right w:val="none" w:sz="0" w:space="0" w:color="auto"/>
      </w:divBdr>
      <w:divsChild>
        <w:div w:id="993068080">
          <w:marLeft w:val="547"/>
          <w:marRight w:val="0"/>
          <w:marTop w:val="134"/>
          <w:marBottom w:val="0"/>
          <w:divBdr>
            <w:top w:val="none" w:sz="0" w:space="0" w:color="auto"/>
            <w:left w:val="none" w:sz="0" w:space="0" w:color="auto"/>
            <w:bottom w:val="none" w:sz="0" w:space="0" w:color="auto"/>
            <w:right w:val="none" w:sz="0" w:space="0" w:color="auto"/>
          </w:divBdr>
        </w:div>
      </w:divsChild>
    </w:div>
    <w:div w:id="501628552">
      <w:bodyDiv w:val="1"/>
      <w:marLeft w:val="0"/>
      <w:marRight w:val="0"/>
      <w:marTop w:val="0"/>
      <w:marBottom w:val="0"/>
      <w:divBdr>
        <w:top w:val="none" w:sz="0" w:space="0" w:color="auto"/>
        <w:left w:val="none" w:sz="0" w:space="0" w:color="auto"/>
        <w:bottom w:val="none" w:sz="0" w:space="0" w:color="auto"/>
        <w:right w:val="none" w:sz="0" w:space="0" w:color="auto"/>
      </w:divBdr>
      <w:divsChild>
        <w:div w:id="160776156">
          <w:marLeft w:val="1166"/>
          <w:marRight w:val="0"/>
          <w:marTop w:val="115"/>
          <w:marBottom w:val="0"/>
          <w:divBdr>
            <w:top w:val="none" w:sz="0" w:space="0" w:color="auto"/>
            <w:left w:val="none" w:sz="0" w:space="0" w:color="auto"/>
            <w:bottom w:val="none" w:sz="0" w:space="0" w:color="auto"/>
            <w:right w:val="none" w:sz="0" w:space="0" w:color="auto"/>
          </w:divBdr>
        </w:div>
        <w:div w:id="1723671767">
          <w:marLeft w:val="1166"/>
          <w:marRight w:val="0"/>
          <w:marTop w:val="115"/>
          <w:marBottom w:val="0"/>
          <w:divBdr>
            <w:top w:val="none" w:sz="0" w:space="0" w:color="auto"/>
            <w:left w:val="none" w:sz="0" w:space="0" w:color="auto"/>
            <w:bottom w:val="none" w:sz="0" w:space="0" w:color="auto"/>
            <w:right w:val="none" w:sz="0" w:space="0" w:color="auto"/>
          </w:divBdr>
        </w:div>
        <w:div w:id="1903830486">
          <w:marLeft w:val="1800"/>
          <w:marRight w:val="0"/>
          <w:marTop w:val="115"/>
          <w:marBottom w:val="0"/>
          <w:divBdr>
            <w:top w:val="none" w:sz="0" w:space="0" w:color="auto"/>
            <w:left w:val="none" w:sz="0" w:space="0" w:color="auto"/>
            <w:bottom w:val="none" w:sz="0" w:space="0" w:color="auto"/>
            <w:right w:val="none" w:sz="0" w:space="0" w:color="auto"/>
          </w:divBdr>
        </w:div>
      </w:divsChild>
    </w:div>
    <w:div w:id="507333173">
      <w:bodyDiv w:val="1"/>
      <w:marLeft w:val="0"/>
      <w:marRight w:val="0"/>
      <w:marTop w:val="0"/>
      <w:marBottom w:val="0"/>
      <w:divBdr>
        <w:top w:val="none" w:sz="0" w:space="0" w:color="auto"/>
        <w:left w:val="none" w:sz="0" w:space="0" w:color="auto"/>
        <w:bottom w:val="none" w:sz="0" w:space="0" w:color="auto"/>
        <w:right w:val="none" w:sz="0" w:space="0" w:color="auto"/>
      </w:divBdr>
      <w:divsChild>
        <w:div w:id="1514419042">
          <w:marLeft w:val="547"/>
          <w:marRight w:val="0"/>
          <w:marTop w:val="115"/>
          <w:marBottom w:val="0"/>
          <w:divBdr>
            <w:top w:val="none" w:sz="0" w:space="0" w:color="auto"/>
            <w:left w:val="none" w:sz="0" w:space="0" w:color="auto"/>
            <w:bottom w:val="none" w:sz="0" w:space="0" w:color="auto"/>
            <w:right w:val="none" w:sz="0" w:space="0" w:color="auto"/>
          </w:divBdr>
        </w:div>
        <w:div w:id="1254822720">
          <w:marLeft w:val="1166"/>
          <w:marRight w:val="0"/>
          <w:marTop w:val="230"/>
          <w:marBottom w:val="0"/>
          <w:divBdr>
            <w:top w:val="none" w:sz="0" w:space="0" w:color="auto"/>
            <w:left w:val="none" w:sz="0" w:space="0" w:color="auto"/>
            <w:bottom w:val="none" w:sz="0" w:space="0" w:color="auto"/>
            <w:right w:val="none" w:sz="0" w:space="0" w:color="auto"/>
          </w:divBdr>
        </w:div>
        <w:div w:id="457066761">
          <w:marLeft w:val="1166"/>
          <w:marRight w:val="0"/>
          <w:marTop w:val="230"/>
          <w:marBottom w:val="0"/>
          <w:divBdr>
            <w:top w:val="none" w:sz="0" w:space="0" w:color="auto"/>
            <w:left w:val="none" w:sz="0" w:space="0" w:color="auto"/>
            <w:bottom w:val="none" w:sz="0" w:space="0" w:color="auto"/>
            <w:right w:val="none" w:sz="0" w:space="0" w:color="auto"/>
          </w:divBdr>
        </w:div>
        <w:div w:id="2114280166">
          <w:marLeft w:val="1800"/>
          <w:marRight w:val="0"/>
          <w:marTop w:val="192"/>
          <w:marBottom w:val="0"/>
          <w:divBdr>
            <w:top w:val="none" w:sz="0" w:space="0" w:color="auto"/>
            <w:left w:val="none" w:sz="0" w:space="0" w:color="auto"/>
            <w:bottom w:val="none" w:sz="0" w:space="0" w:color="auto"/>
            <w:right w:val="none" w:sz="0" w:space="0" w:color="auto"/>
          </w:divBdr>
        </w:div>
        <w:div w:id="1556156552">
          <w:marLeft w:val="2520"/>
          <w:marRight w:val="0"/>
          <w:marTop w:val="192"/>
          <w:marBottom w:val="0"/>
          <w:divBdr>
            <w:top w:val="none" w:sz="0" w:space="0" w:color="auto"/>
            <w:left w:val="none" w:sz="0" w:space="0" w:color="auto"/>
            <w:bottom w:val="none" w:sz="0" w:space="0" w:color="auto"/>
            <w:right w:val="none" w:sz="0" w:space="0" w:color="auto"/>
          </w:divBdr>
        </w:div>
        <w:div w:id="1082263026">
          <w:marLeft w:val="1800"/>
          <w:marRight w:val="0"/>
          <w:marTop w:val="192"/>
          <w:marBottom w:val="0"/>
          <w:divBdr>
            <w:top w:val="none" w:sz="0" w:space="0" w:color="auto"/>
            <w:left w:val="none" w:sz="0" w:space="0" w:color="auto"/>
            <w:bottom w:val="none" w:sz="0" w:space="0" w:color="auto"/>
            <w:right w:val="none" w:sz="0" w:space="0" w:color="auto"/>
          </w:divBdr>
        </w:div>
      </w:divsChild>
    </w:div>
    <w:div w:id="508714328">
      <w:bodyDiv w:val="1"/>
      <w:marLeft w:val="0"/>
      <w:marRight w:val="0"/>
      <w:marTop w:val="0"/>
      <w:marBottom w:val="0"/>
      <w:divBdr>
        <w:top w:val="none" w:sz="0" w:space="0" w:color="auto"/>
        <w:left w:val="none" w:sz="0" w:space="0" w:color="auto"/>
        <w:bottom w:val="none" w:sz="0" w:space="0" w:color="auto"/>
        <w:right w:val="none" w:sz="0" w:space="0" w:color="auto"/>
      </w:divBdr>
      <w:divsChild>
        <w:div w:id="248736519">
          <w:marLeft w:val="1166"/>
          <w:marRight w:val="0"/>
          <w:marTop w:val="115"/>
          <w:marBottom w:val="0"/>
          <w:divBdr>
            <w:top w:val="none" w:sz="0" w:space="0" w:color="auto"/>
            <w:left w:val="none" w:sz="0" w:space="0" w:color="auto"/>
            <w:bottom w:val="none" w:sz="0" w:space="0" w:color="auto"/>
            <w:right w:val="none" w:sz="0" w:space="0" w:color="auto"/>
          </w:divBdr>
        </w:div>
        <w:div w:id="241184215">
          <w:marLeft w:val="1166"/>
          <w:marRight w:val="0"/>
          <w:marTop w:val="115"/>
          <w:marBottom w:val="0"/>
          <w:divBdr>
            <w:top w:val="none" w:sz="0" w:space="0" w:color="auto"/>
            <w:left w:val="none" w:sz="0" w:space="0" w:color="auto"/>
            <w:bottom w:val="none" w:sz="0" w:space="0" w:color="auto"/>
            <w:right w:val="none" w:sz="0" w:space="0" w:color="auto"/>
          </w:divBdr>
        </w:div>
      </w:divsChild>
    </w:div>
    <w:div w:id="515118084">
      <w:bodyDiv w:val="1"/>
      <w:marLeft w:val="0"/>
      <w:marRight w:val="0"/>
      <w:marTop w:val="0"/>
      <w:marBottom w:val="0"/>
      <w:divBdr>
        <w:top w:val="none" w:sz="0" w:space="0" w:color="auto"/>
        <w:left w:val="none" w:sz="0" w:space="0" w:color="auto"/>
        <w:bottom w:val="none" w:sz="0" w:space="0" w:color="auto"/>
        <w:right w:val="none" w:sz="0" w:space="0" w:color="auto"/>
      </w:divBdr>
      <w:divsChild>
        <w:div w:id="683869019">
          <w:marLeft w:val="547"/>
          <w:marRight w:val="0"/>
          <w:marTop w:val="134"/>
          <w:marBottom w:val="0"/>
          <w:divBdr>
            <w:top w:val="none" w:sz="0" w:space="0" w:color="auto"/>
            <w:left w:val="none" w:sz="0" w:space="0" w:color="auto"/>
            <w:bottom w:val="none" w:sz="0" w:space="0" w:color="auto"/>
            <w:right w:val="none" w:sz="0" w:space="0" w:color="auto"/>
          </w:divBdr>
        </w:div>
        <w:div w:id="1042897573">
          <w:marLeft w:val="1166"/>
          <w:marRight w:val="0"/>
          <w:marTop w:val="115"/>
          <w:marBottom w:val="0"/>
          <w:divBdr>
            <w:top w:val="none" w:sz="0" w:space="0" w:color="auto"/>
            <w:left w:val="none" w:sz="0" w:space="0" w:color="auto"/>
            <w:bottom w:val="none" w:sz="0" w:space="0" w:color="auto"/>
            <w:right w:val="none" w:sz="0" w:space="0" w:color="auto"/>
          </w:divBdr>
        </w:div>
        <w:div w:id="538204515">
          <w:marLeft w:val="1166"/>
          <w:marRight w:val="0"/>
          <w:marTop w:val="115"/>
          <w:marBottom w:val="0"/>
          <w:divBdr>
            <w:top w:val="none" w:sz="0" w:space="0" w:color="auto"/>
            <w:left w:val="none" w:sz="0" w:space="0" w:color="auto"/>
            <w:bottom w:val="none" w:sz="0" w:space="0" w:color="auto"/>
            <w:right w:val="none" w:sz="0" w:space="0" w:color="auto"/>
          </w:divBdr>
        </w:div>
        <w:div w:id="1414669167">
          <w:marLeft w:val="1166"/>
          <w:marRight w:val="0"/>
          <w:marTop w:val="115"/>
          <w:marBottom w:val="0"/>
          <w:divBdr>
            <w:top w:val="none" w:sz="0" w:space="0" w:color="auto"/>
            <w:left w:val="none" w:sz="0" w:space="0" w:color="auto"/>
            <w:bottom w:val="none" w:sz="0" w:space="0" w:color="auto"/>
            <w:right w:val="none" w:sz="0" w:space="0" w:color="auto"/>
          </w:divBdr>
        </w:div>
        <w:div w:id="1715498517">
          <w:marLeft w:val="547"/>
          <w:marRight w:val="0"/>
          <w:marTop w:val="115"/>
          <w:marBottom w:val="0"/>
          <w:divBdr>
            <w:top w:val="none" w:sz="0" w:space="0" w:color="auto"/>
            <w:left w:val="none" w:sz="0" w:space="0" w:color="auto"/>
            <w:bottom w:val="none" w:sz="0" w:space="0" w:color="auto"/>
            <w:right w:val="none" w:sz="0" w:space="0" w:color="auto"/>
          </w:divBdr>
        </w:div>
        <w:div w:id="1401368063">
          <w:marLeft w:val="1166"/>
          <w:marRight w:val="0"/>
          <w:marTop w:val="115"/>
          <w:marBottom w:val="0"/>
          <w:divBdr>
            <w:top w:val="none" w:sz="0" w:space="0" w:color="auto"/>
            <w:left w:val="none" w:sz="0" w:space="0" w:color="auto"/>
            <w:bottom w:val="none" w:sz="0" w:space="0" w:color="auto"/>
            <w:right w:val="none" w:sz="0" w:space="0" w:color="auto"/>
          </w:divBdr>
        </w:div>
      </w:divsChild>
    </w:div>
    <w:div w:id="515995454">
      <w:bodyDiv w:val="1"/>
      <w:marLeft w:val="0"/>
      <w:marRight w:val="0"/>
      <w:marTop w:val="0"/>
      <w:marBottom w:val="0"/>
      <w:divBdr>
        <w:top w:val="none" w:sz="0" w:space="0" w:color="auto"/>
        <w:left w:val="none" w:sz="0" w:space="0" w:color="auto"/>
        <w:bottom w:val="none" w:sz="0" w:space="0" w:color="auto"/>
        <w:right w:val="none" w:sz="0" w:space="0" w:color="auto"/>
      </w:divBdr>
      <w:divsChild>
        <w:div w:id="1091119958">
          <w:marLeft w:val="1166"/>
          <w:marRight w:val="0"/>
          <w:marTop w:val="115"/>
          <w:marBottom w:val="0"/>
          <w:divBdr>
            <w:top w:val="none" w:sz="0" w:space="0" w:color="auto"/>
            <w:left w:val="none" w:sz="0" w:space="0" w:color="auto"/>
            <w:bottom w:val="none" w:sz="0" w:space="0" w:color="auto"/>
            <w:right w:val="none" w:sz="0" w:space="0" w:color="auto"/>
          </w:divBdr>
        </w:div>
        <w:div w:id="443236513">
          <w:marLeft w:val="1166"/>
          <w:marRight w:val="0"/>
          <w:marTop w:val="115"/>
          <w:marBottom w:val="0"/>
          <w:divBdr>
            <w:top w:val="none" w:sz="0" w:space="0" w:color="auto"/>
            <w:left w:val="none" w:sz="0" w:space="0" w:color="auto"/>
            <w:bottom w:val="none" w:sz="0" w:space="0" w:color="auto"/>
            <w:right w:val="none" w:sz="0" w:space="0" w:color="auto"/>
          </w:divBdr>
        </w:div>
        <w:div w:id="21053730">
          <w:marLeft w:val="1800"/>
          <w:marRight w:val="0"/>
          <w:marTop w:val="134"/>
          <w:marBottom w:val="0"/>
          <w:divBdr>
            <w:top w:val="none" w:sz="0" w:space="0" w:color="auto"/>
            <w:left w:val="none" w:sz="0" w:space="0" w:color="auto"/>
            <w:bottom w:val="none" w:sz="0" w:space="0" w:color="auto"/>
            <w:right w:val="none" w:sz="0" w:space="0" w:color="auto"/>
          </w:divBdr>
        </w:div>
        <w:div w:id="1246382161">
          <w:marLeft w:val="1800"/>
          <w:marRight w:val="0"/>
          <w:marTop w:val="96"/>
          <w:marBottom w:val="0"/>
          <w:divBdr>
            <w:top w:val="none" w:sz="0" w:space="0" w:color="auto"/>
            <w:left w:val="none" w:sz="0" w:space="0" w:color="auto"/>
            <w:bottom w:val="none" w:sz="0" w:space="0" w:color="auto"/>
            <w:right w:val="none" w:sz="0" w:space="0" w:color="auto"/>
          </w:divBdr>
        </w:div>
        <w:div w:id="1789084165">
          <w:marLeft w:val="1800"/>
          <w:marRight w:val="0"/>
          <w:marTop w:val="96"/>
          <w:marBottom w:val="0"/>
          <w:divBdr>
            <w:top w:val="none" w:sz="0" w:space="0" w:color="auto"/>
            <w:left w:val="none" w:sz="0" w:space="0" w:color="auto"/>
            <w:bottom w:val="none" w:sz="0" w:space="0" w:color="auto"/>
            <w:right w:val="none" w:sz="0" w:space="0" w:color="auto"/>
          </w:divBdr>
        </w:div>
        <w:div w:id="1211040992">
          <w:marLeft w:val="2520"/>
          <w:marRight w:val="0"/>
          <w:marTop w:val="96"/>
          <w:marBottom w:val="0"/>
          <w:divBdr>
            <w:top w:val="none" w:sz="0" w:space="0" w:color="auto"/>
            <w:left w:val="none" w:sz="0" w:space="0" w:color="auto"/>
            <w:bottom w:val="none" w:sz="0" w:space="0" w:color="auto"/>
            <w:right w:val="none" w:sz="0" w:space="0" w:color="auto"/>
          </w:divBdr>
        </w:div>
      </w:divsChild>
    </w:div>
    <w:div w:id="521825302">
      <w:bodyDiv w:val="1"/>
      <w:marLeft w:val="0"/>
      <w:marRight w:val="0"/>
      <w:marTop w:val="0"/>
      <w:marBottom w:val="0"/>
      <w:divBdr>
        <w:top w:val="none" w:sz="0" w:space="0" w:color="auto"/>
        <w:left w:val="none" w:sz="0" w:space="0" w:color="auto"/>
        <w:bottom w:val="none" w:sz="0" w:space="0" w:color="auto"/>
        <w:right w:val="none" w:sz="0" w:space="0" w:color="auto"/>
      </w:divBdr>
      <w:divsChild>
        <w:div w:id="1902206117">
          <w:marLeft w:val="547"/>
          <w:marRight w:val="0"/>
          <w:marTop w:val="154"/>
          <w:marBottom w:val="0"/>
          <w:divBdr>
            <w:top w:val="none" w:sz="0" w:space="0" w:color="auto"/>
            <w:left w:val="none" w:sz="0" w:space="0" w:color="auto"/>
            <w:bottom w:val="none" w:sz="0" w:space="0" w:color="auto"/>
            <w:right w:val="none" w:sz="0" w:space="0" w:color="auto"/>
          </w:divBdr>
        </w:div>
        <w:div w:id="1473786314">
          <w:marLeft w:val="1166"/>
          <w:marRight w:val="0"/>
          <w:marTop w:val="134"/>
          <w:marBottom w:val="0"/>
          <w:divBdr>
            <w:top w:val="none" w:sz="0" w:space="0" w:color="auto"/>
            <w:left w:val="none" w:sz="0" w:space="0" w:color="auto"/>
            <w:bottom w:val="none" w:sz="0" w:space="0" w:color="auto"/>
            <w:right w:val="none" w:sz="0" w:space="0" w:color="auto"/>
          </w:divBdr>
        </w:div>
        <w:div w:id="584261747">
          <w:marLeft w:val="1166"/>
          <w:marRight w:val="0"/>
          <w:marTop w:val="134"/>
          <w:marBottom w:val="0"/>
          <w:divBdr>
            <w:top w:val="none" w:sz="0" w:space="0" w:color="auto"/>
            <w:left w:val="none" w:sz="0" w:space="0" w:color="auto"/>
            <w:bottom w:val="none" w:sz="0" w:space="0" w:color="auto"/>
            <w:right w:val="none" w:sz="0" w:space="0" w:color="auto"/>
          </w:divBdr>
        </w:div>
        <w:div w:id="2053188658">
          <w:marLeft w:val="1166"/>
          <w:marRight w:val="0"/>
          <w:marTop w:val="134"/>
          <w:marBottom w:val="0"/>
          <w:divBdr>
            <w:top w:val="none" w:sz="0" w:space="0" w:color="auto"/>
            <w:left w:val="none" w:sz="0" w:space="0" w:color="auto"/>
            <w:bottom w:val="none" w:sz="0" w:space="0" w:color="auto"/>
            <w:right w:val="none" w:sz="0" w:space="0" w:color="auto"/>
          </w:divBdr>
        </w:div>
      </w:divsChild>
    </w:div>
    <w:div w:id="526451883">
      <w:bodyDiv w:val="1"/>
      <w:marLeft w:val="0"/>
      <w:marRight w:val="0"/>
      <w:marTop w:val="0"/>
      <w:marBottom w:val="0"/>
      <w:divBdr>
        <w:top w:val="none" w:sz="0" w:space="0" w:color="auto"/>
        <w:left w:val="none" w:sz="0" w:space="0" w:color="auto"/>
        <w:bottom w:val="none" w:sz="0" w:space="0" w:color="auto"/>
        <w:right w:val="none" w:sz="0" w:space="0" w:color="auto"/>
      </w:divBdr>
    </w:div>
    <w:div w:id="528447720">
      <w:bodyDiv w:val="1"/>
      <w:marLeft w:val="0"/>
      <w:marRight w:val="0"/>
      <w:marTop w:val="0"/>
      <w:marBottom w:val="0"/>
      <w:divBdr>
        <w:top w:val="none" w:sz="0" w:space="0" w:color="auto"/>
        <w:left w:val="none" w:sz="0" w:space="0" w:color="auto"/>
        <w:bottom w:val="none" w:sz="0" w:space="0" w:color="auto"/>
        <w:right w:val="none" w:sz="0" w:space="0" w:color="auto"/>
      </w:divBdr>
    </w:div>
    <w:div w:id="529949672">
      <w:bodyDiv w:val="1"/>
      <w:marLeft w:val="0"/>
      <w:marRight w:val="0"/>
      <w:marTop w:val="0"/>
      <w:marBottom w:val="0"/>
      <w:divBdr>
        <w:top w:val="none" w:sz="0" w:space="0" w:color="auto"/>
        <w:left w:val="none" w:sz="0" w:space="0" w:color="auto"/>
        <w:bottom w:val="none" w:sz="0" w:space="0" w:color="auto"/>
        <w:right w:val="none" w:sz="0" w:space="0" w:color="auto"/>
      </w:divBdr>
    </w:div>
    <w:div w:id="535194526">
      <w:bodyDiv w:val="1"/>
      <w:marLeft w:val="0"/>
      <w:marRight w:val="0"/>
      <w:marTop w:val="0"/>
      <w:marBottom w:val="0"/>
      <w:divBdr>
        <w:top w:val="none" w:sz="0" w:space="0" w:color="auto"/>
        <w:left w:val="none" w:sz="0" w:space="0" w:color="auto"/>
        <w:bottom w:val="none" w:sz="0" w:space="0" w:color="auto"/>
        <w:right w:val="none" w:sz="0" w:space="0" w:color="auto"/>
      </w:divBdr>
    </w:div>
    <w:div w:id="539900921">
      <w:bodyDiv w:val="1"/>
      <w:marLeft w:val="0"/>
      <w:marRight w:val="0"/>
      <w:marTop w:val="0"/>
      <w:marBottom w:val="0"/>
      <w:divBdr>
        <w:top w:val="none" w:sz="0" w:space="0" w:color="auto"/>
        <w:left w:val="none" w:sz="0" w:space="0" w:color="auto"/>
        <w:bottom w:val="none" w:sz="0" w:space="0" w:color="auto"/>
        <w:right w:val="none" w:sz="0" w:space="0" w:color="auto"/>
      </w:divBdr>
      <w:divsChild>
        <w:div w:id="1394700176">
          <w:marLeft w:val="547"/>
          <w:marRight w:val="0"/>
          <w:marTop w:val="202"/>
          <w:marBottom w:val="0"/>
          <w:divBdr>
            <w:top w:val="none" w:sz="0" w:space="0" w:color="auto"/>
            <w:left w:val="none" w:sz="0" w:space="0" w:color="auto"/>
            <w:bottom w:val="none" w:sz="0" w:space="0" w:color="auto"/>
            <w:right w:val="none" w:sz="0" w:space="0" w:color="auto"/>
          </w:divBdr>
        </w:div>
        <w:div w:id="38821019">
          <w:marLeft w:val="547"/>
          <w:marRight w:val="0"/>
          <w:marTop w:val="202"/>
          <w:marBottom w:val="0"/>
          <w:divBdr>
            <w:top w:val="none" w:sz="0" w:space="0" w:color="auto"/>
            <w:left w:val="none" w:sz="0" w:space="0" w:color="auto"/>
            <w:bottom w:val="none" w:sz="0" w:space="0" w:color="auto"/>
            <w:right w:val="none" w:sz="0" w:space="0" w:color="auto"/>
          </w:divBdr>
        </w:div>
        <w:div w:id="1147362498">
          <w:marLeft w:val="547"/>
          <w:marRight w:val="0"/>
          <w:marTop w:val="202"/>
          <w:marBottom w:val="0"/>
          <w:divBdr>
            <w:top w:val="none" w:sz="0" w:space="0" w:color="auto"/>
            <w:left w:val="none" w:sz="0" w:space="0" w:color="auto"/>
            <w:bottom w:val="none" w:sz="0" w:space="0" w:color="auto"/>
            <w:right w:val="none" w:sz="0" w:space="0" w:color="auto"/>
          </w:divBdr>
        </w:div>
      </w:divsChild>
    </w:div>
    <w:div w:id="553003696">
      <w:bodyDiv w:val="1"/>
      <w:marLeft w:val="0"/>
      <w:marRight w:val="0"/>
      <w:marTop w:val="0"/>
      <w:marBottom w:val="0"/>
      <w:divBdr>
        <w:top w:val="none" w:sz="0" w:space="0" w:color="auto"/>
        <w:left w:val="none" w:sz="0" w:space="0" w:color="auto"/>
        <w:bottom w:val="none" w:sz="0" w:space="0" w:color="auto"/>
        <w:right w:val="none" w:sz="0" w:space="0" w:color="auto"/>
      </w:divBdr>
      <w:divsChild>
        <w:div w:id="1972514371">
          <w:marLeft w:val="547"/>
          <w:marRight w:val="0"/>
          <w:marTop w:val="134"/>
          <w:marBottom w:val="0"/>
          <w:divBdr>
            <w:top w:val="none" w:sz="0" w:space="0" w:color="auto"/>
            <w:left w:val="none" w:sz="0" w:space="0" w:color="auto"/>
            <w:bottom w:val="none" w:sz="0" w:space="0" w:color="auto"/>
            <w:right w:val="none" w:sz="0" w:space="0" w:color="auto"/>
          </w:divBdr>
        </w:div>
        <w:div w:id="1135834126">
          <w:marLeft w:val="1166"/>
          <w:marRight w:val="0"/>
          <w:marTop w:val="115"/>
          <w:marBottom w:val="0"/>
          <w:divBdr>
            <w:top w:val="none" w:sz="0" w:space="0" w:color="auto"/>
            <w:left w:val="none" w:sz="0" w:space="0" w:color="auto"/>
            <w:bottom w:val="none" w:sz="0" w:space="0" w:color="auto"/>
            <w:right w:val="none" w:sz="0" w:space="0" w:color="auto"/>
          </w:divBdr>
        </w:div>
        <w:div w:id="1582182482">
          <w:marLeft w:val="1800"/>
          <w:marRight w:val="0"/>
          <w:marTop w:val="115"/>
          <w:marBottom w:val="0"/>
          <w:divBdr>
            <w:top w:val="none" w:sz="0" w:space="0" w:color="auto"/>
            <w:left w:val="none" w:sz="0" w:space="0" w:color="auto"/>
            <w:bottom w:val="none" w:sz="0" w:space="0" w:color="auto"/>
            <w:right w:val="none" w:sz="0" w:space="0" w:color="auto"/>
          </w:divBdr>
        </w:div>
        <w:div w:id="1220676370">
          <w:marLeft w:val="1166"/>
          <w:marRight w:val="0"/>
          <w:marTop w:val="115"/>
          <w:marBottom w:val="0"/>
          <w:divBdr>
            <w:top w:val="none" w:sz="0" w:space="0" w:color="auto"/>
            <w:left w:val="none" w:sz="0" w:space="0" w:color="auto"/>
            <w:bottom w:val="none" w:sz="0" w:space="0" w:color="auto"/>
            <w:right w:val="none" w:sz="0" w:space="0" w:color="auto"/>
          </w:divBdr>
        </w:div>
        <w:div w:id="1337995438">
          <w:marLeft w:val="547"/>
          <w:marRight w:val="0"/>
          <w:marTop w:val="134"/>
          <w:marBottom w:val="0"/>
          <w:divBdr>
            <w:top w:val="none" w:sz="0" w:space="0" w:color="auto"/>
            <w:left w:val="none" w:sz="0" w:space="0" w:color="auto"/>
            <w:bottom w:val="none" w:sz="0" w:space="0" w:color="auto"/>
            <w:right w:val="none" w:sz="0" w:space="0" w:color="auto"/>
          </w:divBdr>
        </w:div>
        <w:div w:id="577441019">
          <w:marLeft w:val="1166"/>
          <w:marRight w:val="0"/>
          <w:marTop w:val="115"/>
          <w:marBottom w:val="0"/>
          <w:divBdr>
            <w:top w:val="none" w:sz="0" w:space="0" w:color="auto"/>
            <w:left w:val="none" w:sz="0" w:space="0" w:color="auto"/>
            <w:bottom w:val="none" w:sz="0" w:space="0" w:color="auto"/>
            <w:right w:val="none" w:sz="0" w:space="0" w:color="auto"/>
          </w:divBdr>
        </w:div>
        <w:div w:id="2069523939">
          <w:marLeft w:val="1800"/>
          <w:marRight w:val="0"/>
          <w:marTop w:val="115"/>
          <w:marBottom w:val="0"/>
          <w:divBdr>
            <w:top w:val="none" w:sz="0" w:space="0" w:color="auto"/>
            <w:left w:val="none" w:sz="0" w:space="0" w:color="auto"/>
            <w:bottom w:val="none" w:sz="0" w:space="0" w:color="auto"/>
            <w:right w:val="none" w:sz="0" w:space="0" w:color="auto"/>
          </w:divBdr>
        </w:div>
        <w:div w:id="991327167">
          <w:marLeft w:val="1166"/>
          <w:marRight w:val="0"/>
          <w:marTop w:val="115"/>
          <w:marBottom w:val="0"/>
          <w:divBdr>
            <w:top w:val="none" w:sz="0" w:space="0" w:color="auto"/>
            <w:left w:val="none" w:sz="0" w:space="0" w:color="auto"/>
            <w:bottom w:val="none" w:sz="0" w:space="0" w:color="auto"/>
            <w:right w:val="none" w:sz="0" w:space="0" w:color="auto"/>
          </w:divBdr>
        </w:div>
      </w:divsChild>
    </w:div>
    <w:div w:id="555311952">
      <w:bodyDiv w:val="1"/>
      <w:marLeft w:val="0"/>
      <w:marRight w:val="0"/>
      <w:marTop w:val="0"/>
      <w:marBottom w:val="0"/>
      <w:divBdr>
        <w:top w:val="none" w:sz="0" w:space="0" w:color="auto"/>
        <w:left w:val="none" w:sz="0" w:space="0" w:color="auto"/>
        <w:bottom w:val="none" w:sz="0" w:space="0" w:color="auto"/>
        <w:right w:val="none" w:sz="0" w:space="0" w:color="auto"/>
      </w:divBdr>
      <w:divsChild>
        <w:div w:id="187063841">
          <w:marLeft w:val="547"/>
          <w:marRight w:val="0"/>
          <w:marTop w:val="134"/>
          <w:marBottom w:val="0"/>
          <w:divBdr>
            <w:top w:val="none" w:sz="0" w:space="0" w:color="auto"/>
            <w:left w:val="none" w:sz="0" w:space="0" w:color="auto"/>
            <w:bottom w:val="none" w:sz="0" w:space="0" w:color="auto"/>
            <w:right w:val="none" w:sz="0" w:space="0" w:color="auto"/>
          </w:divBdr>
        </w:div>
        <w:div w:id="1007367032">
          <w:marLeft w:val="1166"/>
          <w:marRight w:val="0"/>
          <w:marTop w:val="115"/>
          <w:marBottom w:val="0"/>
          <w:divBdr>
            <w:top w:val="none" w:sz="0" w:space="0" w:color="auto"/>
            <w:left w:val="none" w:sz="0" w:space="0" w:color="auto"/>
            <w:bottom w:val="none" w:sz="0" w:space="0" w:color="auto"/>
            <w:right w:val="none" w:sz="0" w:space="0" w:color="auto"/>
          </w:divBdr>
        </w:div>
      </w:divsChild>
    </w:div>
    <w:div w:id="566956338">
      <w:bodyDiv w:val="1"/>
      <w:marLeft w:val="0"/>
      <w:marRight w:val="0"/>
      <w:marTop w:val="0"/>
      <w:marBottom w:val="0"/>
      <w:divBdr>
        <w:top w:val="none" w:sz="0" w:space="0" w:color="auto"/>
        <w:left w:val="none" w:sz="0" w:space="0" w:color="auto"/>
        <w:bottom w:val="none" w:sz="0" w:space="0" w:color="auto"/>
        <w:right w:val="none" w:sz="0" w:space="0" w:color="auto"/>
      </w:divBdr>
      <w:divsChild>
        <w:div w:id="838354241">
          <w:marLeft w:val="547"/>
          <w:marRight w:val="0"/>
          <w:marTop w:val="134"/>
          <w:marBottom w:val="0"/>
          <w:divBdr>
            <w:top w:val="none" w:sz="0" w:space="0" w:color="auto"/>
            <w:left w:val="none" w:sz="0" w:space="0" w:color="auto"/>
            <w:bottom w:val="none" w:sz="0" w:space="0" w:color="auto"/>
            <w:right w:val="none" w:sz="0" w:space="0" w:color="auto"/>
          </w:divBdr>
        </w:div>
        <w:div w:id="2119794603">
          <w:marLeft w:val="1166"/>
          <w:marRight w:val="0"/>
          <w:marTop w:val="115"/>
          <w:marBottom w:val="0"/>
          <w:divBdr>
            <w:top w:val="none" w:sz="0" w:space="0" w:color="auto"/>
            <w:left w:val="none" w:sz="0" w:space="0" w:color="auto"/>
            <w:bottom w:val="none" w:sz="0" w:space="0" w:color="auto"/>
            <w:right w:val="none" w:sz="0" w:space="0" w:color="auto"/>
          </w:divBdr>
        </w:div>
        <w:div w:id="1879465219">
          <w:marLeft w:val="1166"/>
          <w:marRight w:val="0"/>
          <w:marTop w:val="115"/>
          <w:marBottom w:val="0"/>
          <w:divBdr>
            <w:top w:val="none" w:sz="0" w:space="0" w:color="auto"/>
            <w:left w:val="none" w:sz="0" w:space="0" w:color="auto"/>
            <w:bottom w:val="none" w:sz="0" w:space="0" w:color="auto"/>
            <w:right w:val="none" w:sz="0" w:space="0" w:color="auto"/>
          </w:divBdr>
        </w:div>
        <w:div w:id="1362053583">
          <w:marLeft w:val="547"/>
          <w:marRight w:val="0"/>
          <w:marTop w:val="134"/>
          <w:marBottom w:val="0"/>
          <w:divBdr>
            <w:top w:val="none" w:sz="0" w:space="0" w:color="auto"/>
            <w:left w:val="none" w:sz="0" w:space="0" w:color="auto"/>
            <w:bottom w:val="none" w:sz="0" w:space="0" w:color="auto"/>
            <w:right w:val="none" w:sz="0" w:space="0" w:color="auto"/>
          </w:divBdr>
        </w:div>
        <w:div w:id="815100700">
          <w:marLeft w:val="547"/>
          <w:marRight w:val="0"/>
          <w:marTop w:val="134"/>
          <w:marBottom w:val="0"/>
          <w:divBdr>
            <w:top w:val="none" w:sz="0" w:space="0" w:color="auto"/>
            <w:left w:val="none" w:sz="0" w:space="0" w:color="auto"/>
            <w:bottom w:val="none" w:sz="0" w:space="0" w:color="auto"/>
            <w:right w:val="none" w:sz="0" w:space="0" w:color="auto"/>
          </w:divBdr>
        </w:div>
      </w:divsChild>
    </w:div>
    <w:div w:id="567885250">
      <w:bodyDiv w:val="1"/>
      <w:marLeft w:val="0"/>
      <w:marRight w:val="0"/>
      <w:marTop w:val="0"/>
      <w:marBottom w:val="0"/>
      <w:divBdr>
        <w:top w:val="none" w:sz="0" w:space="0" w:color="auto"/>
        <w:left w:val="none" w:sz="0" w:space="0" w:color="auto"/>
        <w:bottom w:val="none" w:sz="0" w:space="0" w:color="auto"/>
        <w:right w:val="none" w:sz="0" w:space="0" w:color="auto"/>
      </w:divBdr>
      <w:divsChild>
        <w:div w:id="570233185">
          <w:marLeft w:val="547"/>
          <w:marRight w:val="0"/>
          <w:marTop w:val="115"/>
          <w:marBottom w:val="0"/>
          <w:divBdr>
            <w:top w:val="none" w:sz="0" w:space="0" w:color="auto"/>
            <w:left w:val="none" w:sz="0" w:space="0" w:color="auto"/>
            <w:bottom w:val="none" w:sz="0" w:space="0" w:color="auto"/>
            <w:right w:val="none" w:sz="0" w:space="0" w:color="auto"/>
          </w:divBdr>
        </w:div>
        <w:div w:id="1019042963">
          <w:marLeft w:val="1166"/>
          <w:marRight w:val="0"/>
          <w:marTop w:val="96"/>
          <w:marBottom w:val="0"/>
          <w:divBdr>
            <w:top w:val="none" w:sz="0" w:space="0" w:color="auto"/>
            <w:left w:val="none" w:sz="0" w:space="0" w:color="auto"/>
            <w:bottom w:val="none" w:sz="0" w:space="0" w:color="auto"/>
            <w:right w:val="none" w:sz="0" w:space="0" w:color="auto"/>
          </w:divBdr>
        </w:div>
      </w:divsChild>
    </w:div>
    <w:div w:id="574360165">
      <w:bodyDiv w:val="1"/>
      <w:marLeft w:val="0"/>
      <w:marRight w:val="0"/>
      <w:marTop w:val="0"/>
      <w:marBottom w:val="0"/>
      <w:divBdr>
        <w:top w:val="none" w:sz="0" w:space="0" w:color="auto"/>
        <w:left w:val="none" w:sz="0" w:space="0" w:color="auto"/>
        <w:bottom w:val="none" w:sz="0" w:space="0" w:color="auto"/>
        <w:right w:val="none" w:sz="0" w:space="0" w:color="auto"/>
      </w:divBdr>
      <w:divsChild>
        <w:div w:id="2021083351">
          <w:marLeft w:val="547"/>
          <w:marRight w:val="0"/>
          <w:marTop w:val="115"/>
          <w:marBottom w:val="0"/>
          <w:divBdr>
            <w:top w:val="none" w:sz="0" w:space="0" w:color="auto"/>
            <w:left w:val="none" w:sz="0" w:space="0" w:color="auto"/>
            <w:bottom w:val="none" w:sz="0" w:space="0" w:color="auto"/>
            <w:right w:val="none" w:sz="0" w:space="0" w:color="auto"/>
          </w:divBdr>
        </w:div>
        <w:div w:id="1811943775">
          <w:marLeft w:val="1166"/>
          <w:marRight w:val="0"/>
          <w:marTop w:val="115"/>
          <w:marBottom w:val="0"/>
          <w:divBdr>
            <w:top w:val="none" w:sz="0" w:space="0" w:color="auto"/>
            <w:left w:val="none" w:sz="0" w:space="0" w:color="auto"/>
            <w:bottom w:val="none" w:sz="0" w:space="0" w:color="auto"/>
            <w:right w:val="none" w:sz="0" w:space="0" w:color="auto"/>
          </w:divBdr>
        </w:div>
        <w:div w:id="141428437">
          <w:marLeft w:val="1166"/>
          <w:marRight w:val="0"/>
          <w:marTop w:val="115"/>
          <w:marBottom w:val="0"/>
          <w:divBdr>
            <w:top w:val="none" w:sz="0" w:space="0" w:color="auto"/>
            <w:left w:val="none" w:sz="0" w:space="0" w:color="auto"/>
            <w:bottom w:val="none" w:sz="0" w:space="0" w:color="auto"/>
            <w:right w:val="none" w:sz="0" w:space="0" w:color="auto"/>
          </w:divBdr>
        </w:div>
      </w:divsChild>
    </w:div>
    <w:div w:id="580649991">
      <w:bodyDiv w:val="1"/>
      <w:marLeft w:val="0"/>
      <w:marRight w:val="0"/>
      <w:marTop w:val="0"/>
      <w:marBottom w:val="0"/>
      <w:divBdr>
        <w:top w:val="none" w:sz="0" w:space="0" w:color="auto"/>
        <w:left w:val="none" w:sz="0" w:space="0" w:color="auto"/>
        <w:bottom w:val="none" w:sz="0" w:space="0" w:color="auto"/>
        <w:right w:val="none" w:sz="0" w:space="0" w:color="auto"/>
      </w:divBdr>
      <w:divsChild>
        <w:div w:id="412708034">
          <w:marLeft w:val="547"/>
          <w:marRight w:val="0"/>
          <w:marTop w:val="235"/>
          <w:marBottom w:val="0"/>
          <w:divBdr>
            <w:top w:val="none" w:sz="0" w:space="0" w:color="auto"/>
            <w:left w:val="none" w:sz="0" w:space="0" w:color="auto"/>
            <w:bottom w:val="none" w:sz="0" w:space="0" w:color="auto"/>
            <w:right w:val="none" w:sz="0" w:space="0" w:color="auto"/>
          </w:divBdr>
        </w:div>
        <w:div w:id="1980839659">
          <w:marLeft w:val="1166"/>
          <w:marRight w:val="0"/>
          <w:marTop w:val="202"/>
          <w:marBottom w:val="0"/>
          <w:divBdr>
            <w:top w:val="none" w:sz="0" w:space="0" w:color="auto"/>
            <w:left w:val="none" w:sz="0" w:space="0" w:color="auto"/>
            <w:bottom w:val="none" w:sz="0" w:space="0" w:color="auto"/>
            <w:right w:val="none" w:sz="0" w:space="0" w:color="auto"/>
          </w:divBdr>
        </w:div>
        <w:div w:id="2003508908">
          <w:marLeft w:val="1166"/>
          <w:marRight w:val="0"/>
          <w:marTop w:val="202"/>
          <w:marBottom w:val="0"/>
          <w:divBdr>
            <w:top w:val="none" w:sz="0" w:space="0" w:color="auto"/>
            <w:left w:val="none" w:sz="0" w:space="0" w:color="auto"/>
            <w:bottom w:val="none" w:sz="0" w:space="0" w:color="auto"/>
            <w:right w:val="none" w:sz="0" w:space="0" w:color="auto"/>
          </w:divBdr>
        </w:div>
        <w:div w:id="1030953627">
          <w:marLeft w:val="1800"/>
          <w:marRight w:val="0"/>
          <w:marTop w:val="202"/>
          <w:marBottom w:val="0"/>
          <w:divBdr>
            <w:top w:val="none" w:sz="0" w:space="0" w:color="auto"/>
            <w:left w:val="none" w:sz="0" w:space="0" w:color="auto"/>
            <w:bottom w:val="none" w:sz="0" w:space="0" w:color="auto"/>
            <w:right w:val="none" w:sz="0" w:space="0" w:color="auto"/>
          </w:divBdr>
        </w:div>
        <w:div w:id="1150899740">
          <w:marLeft w:val="2520"/>
          <w:marRight w:val="0"/>
          <w:marTop w:val="202"/>
          <w:marBottom w:val="0"/>
          <w:divBdr>
            <w:top w:val="none" w:sz="0" w:space="0" w:color="auto"/>
            <w:left w:val="none" w:sz="0" w:space="0" w:color="auto"/>
            <w:bottom w:val="none" w:sz="0" w:space="0" w:color="auto"/>
            <w:right w:val="none" w:sz="0" w:space="0" w:color="auto"/>
          </w:divBdr>
        </w:div>
        <w:div w:id="506991388">
          <w:marLeft w:val="2520"/>
          <w:marRight w:val="0"/>
          <w:marTop w:val="202"/>
          <w:marBottom w:val="0"/>
          <w:divBdr>
            <w:top w:val="none" w:sz="0" w:space="0" w:color="auto"/>
            <w:left w:val="none" w:sz="0" w:space="0" w:color="auto"/>
            <w:bottom w:val="none" w:sz="0" w:space="0" w:color="auto"/>
            <w:right w:val="none" w:sz="0" w:space="0" w:color="auto"/>
          </w:divBdr>
        </w:div>
      </w:divsChild>
    </w:div>
    <w:div w:id="590092105">
      <w:bodyDiv w:val="1"/>
      <w:marLeft w:val="0"/>
      <w:marRight w:val="0"/>
      <w:marTop w:val="0"/>
      <w:marBottom w:val="0"/>
      <w:divBdr>
        <w:top w:val="none" w:sz="0" w:space="0" w:color="auto"/>
        <w:left w:val="none" w:sz="0" w:space="0" w:color="auto"/>
        <w:bottom w:val="none" w:sz="0" w:space="0" w:color="auto"/>
        <w:right w:val="none" w:sz="0" w:space="0" w:color="auto"/>
      </w:divBdr>
      <w:divsChild>
        <w:div w:id="897940197">
          <w:marLeft w:val="547"/>
          <w:marRight w:val="0"/>
          <w:marTop w:val="115"/>
          <w:marBottom w:val="0"/>
          <w:divBdr>
            <w:top w:val="none" w:sz="0" w:space="0" w:color="auto"/>
            <w:left w:val="none" w:sz="0" w:space="0" w:color="auto"/>
            <w:bottom w:val="none" w:sz="0" w:space="0" w:color="auto"/>
            <w:right w:val="none" w:sz="0" w:space="0" w:color="auto"/>
          </w:divBdr>
        </w:div>
        <w:div w:id="1138301738">
          <w:marLeft w:val="1166"/>
          <w:marRight w:val="0"/>
          <w:marTop w:val="115"/>
          <w:marBottom w:val="0"/>
          <w:divBdr>
            <w:top w:val="none" w:sz="0" w:space="0" w:color="auto"/>
            <w:left w:val="none" w:sz="0" w:space="0" w:color="auto"/>
            <w:bottom w:val="none" w:sz="0" w:space="0" w:color="auto"/>
            <w:right w:val="none" w:sz="0" w:space="0" w:color="auto"/>
          </w:divBdr>
        </w:div>
        <w:div w:id="847717449">
          <w:marLeft w:val="1800"/>
          <w:marRight w:val="0"/>
          <w:marTop w:val="115"/>
          <w:marBottom w:val="0"/>
          <w:divBdr>
            <w:top w:val="none" w:sz="0" w:space="0" w:color="auto"/>
            <w:left w:val="none" w:sz="0" w:space="0" w:color="auto"/>
            <w:bottom w:val="none" w:sz="0" w:space="0" w:color="auto"/>
            <w:right w:val="none" w:sz="0" w:space="0" w:color="auto"/>
          </w:divBdr>
        </w:div>
        <w:div w:id="380519889">
          <w:marLeft w:val="1166"/>
          <w:marRight w:val="0"/>
          <w:marTop w:val="115"/>
          <w:marBottom w:val="0"/>
          <w:divBdr>
            <w:top w:val="none" w:sz="0" w:space="0" w:color="auto"/>
            <w:left w:val="none" w:sz="0" w:space="0" w:color="auto"/>
            <w:bottom w:val="none" w:sz="0" w:space="0" w:color="auto"/>
            <w:right w:val="none" w:sz="0" w:space="0" w:color="auto"/>
          </w:divBdr>
        </w:div>
        <w:div w:id="257838880">
          <w:marLeft w:val="1800"/>
          <w:marRight w:val="0"/>
          <w:marTop w:val="115"/>
          <w:marBottom w:val="0"/>
          <w:divBdr>
            <w:top w:val="none" w:sz="0" w:space="0" w:color="auto"/>
            <w:left w:val="none" w:sz="0" w:space="0" w:color="auto"/>
            <w:bottom w:val="none" w:sz="0" w:space="0" w:color="auto"/>
            <w:right w:val="none" w:sz="0" w:space="0" w:color="auto"/>
          </w:divBdr>
        </w:div>
        <w:div w:id="382825901">
          <w:marLeft w:val="1800"/>
          <w:marRight w:val="0"/>
          <w:marTop w:val="115"/>
          <w:marBottom w:val="0"/>
          <w:divBdr>
            <w:top w:val="none" w:sz="0" w:space="0" w:color="auto"/>
            <w:left w:val="none" w:sz="0" w:space="0" w:color="auto"/>
            <w:bottom w:val="none" w:sz="0" w:space="0" w:color="auto"/>
            <w:right w:val="none" w:sz="0" w:space="0" w:color="auto"/>
          </w:divBdr>
        </w:div>
      </w:divsChild>
    </w:div>
    <w:div w:id="607933259">
      <w:bodyDiv w:val="1"/>
      <w:marLeft w:val="0"/>
      <w:marRight w:val="0"/>
      <w:marTop w:val="0"/>
      <w:marBottom w:val="0"/>
      <w:divBdr>
        <w:top w:val="none" w:sz="0" w:space="0" w:color="auto"/>
        <w:left w:val="none" w:sz="0" w:space="0" w:color="auto"/>
        <w:bottom w:val="none" w:sz="0" w:space="0" w:color="auto"/>
        <w:right w:val="none" w:sz="0" w:space="0" w:color="auto"/>
      </w:divBdr>
      <w:divsChild>
        <w:div w:id="528104650">
          <w:marLeft w:val="547"/>
          <w:marRight w:val="0"/>
          <w:marTop w:val="134"/>
          <w:marBottom w:val="0"/>
          <w:divBdr>
            <w:top w:val="none" w:sz="0" w:space="0" w:color="auto"/>
            <w:left w:val="none" w:sz="0" w:space="0" w:color="auto"/>
            <w:bottom w:val="none" w:sz="0" w:space="0" w:color="auto"/>
            <w:right w:val="none" w:sz="0" w:space="0" w:color="auto"/>
          </w:divBdr>
        </w:div>
        <w:div w:id="542182244">
          <w:marLeft w:val="1166"/>
          <w:marRight w:val="0"/>
          <w:marTop w:val="115"/>
          <w:marBottom w:val="0"/>
          <w:divBdr>
            <w:top w:val="none" w:sz="0" w:space="0" w:color="auto"/>
            <w:left w:val="none" w:sz="0" w:space="0" w:color="auto"/>
            <w:bottom w:val="none" w:sz="0" w:space="0" w:color="auto"/>
            <w:right w:val="none" w:sz="0" w:space="0" w:color="auto"/>
          </w:divBdr>
        </w:div>
        <w:div w:id="217520428">
          <w:marLeft w:val="1166"/>
          <w:marRight w:val="0"/>
          <w:marTop w:val="115"/>
          <w:marBottom w:val="0"/>
          <w:divBdr>
            <w:top w:val="none" w:sz="0" w:space="0" w:color="auto"/>
            <w:left w:val="none" w:sz="0" w:space="0" w:color="auto"/>
            <w:bottom w:val="none" w:sz="0" w:space="0" w:color="auto"/>
            <w:right w:val="none" w:sz="0" w:space="0" w:color="auto"/>
          </w:divBdr>
        </w:div>
        <w:div w:id="1060054673">
          <w:marLeft w:val="1800"/>
          <w:marRight w:val="0"/>
          <w:marTop w:val="96"/>
          <w:marBottom w:val="0"/>
          <w:divBdr>
            <w:top w:val="none" w:sz="0" w:space="0" w:color="auto"/>
            <w:left w:val="none" w:sz="0" w:space="0" w:color="auto"/>
            <w:bottom w:val="none" w:sz="0" w:space="0" w:color="auto"/>
            <w:right w:val="none" w:sz="0" w:space="0" w:color="auto"/>
          </w:divBdr>
        </w:div>
        <w:div w:id="611397999">
          <w:marLeft w:val="2520"/>
          <w:marRight w:val="0"/>
          <w:marTop w:val="96"/>
          <w:marBottom w:val="0"/>
          <w:divBdr>
            <w:top w:val="none" w:sz="0" w:space="0" w:color="auto"/>
            <w:left w:val="none" w:sz="0" w:space="0" w:color="auto"/>
            <w:bottom w:val="none" w:sz="0" w:space="0" w:color="auto"/>
            <w:right w:val="none" w:sz="0" w:space="0" w:color="auto"/>
          </w:divBdr>
        </w:div>
        <w:div w:id="341977589">
          <w:marLeft w:val="1800"/>
          <w:marRight w:val="0"/>
          <w:marTop w:val="96"/>
          <w:marBottom w:val="0"/>
          <w:divBdr>
            <w:top w:val="none" w:sz="0" w:space="0" w:color="auto"/>
            <w:left w:val="none" w:sz="0" w:space="0" w:color="auto"/>
            <w:bottom w:val="none" w:sz="0" w:space="0" w:color="auto"/>
            <w:right w:val="none" w:sz="0" w:space="0" w:color="auto"/>
          </w:divBdr>
        </w:div>
      </w:divsChild>
    </w:div>
    <w:div w:id="608853481">
      <w:bodyDiv w:val="1"/>
      <w:marLeft w:val="0"/>
      <w:marRight w:val="0"/>
      <w:marTop w:val="0"/>
      <w:marBottom w:val="0"/>
      <w:divBdr>
        <w:top w:val="none" w:sz="0" w:space="0" w:color="auto"/>
        <w:left w:val="none" w:sz="0" w:space="0" w:color="auto"/>
        <w:bottom w:val="none" w:sz="0" w:space="0" w:color="auto"/>
        <w:right w:val="none" w:sz="0" w:space="0" w:color="auto"/>
      </w:divBdr>
      <w:divsChild>
        <w:div w:id="133185398">
          <w:marLeft w:val="547"/>
          <w:marRight w:val="0"/>
          <w:marTop w:val="115"/>
          <w:marBottom w:val="0"/>
          <w:divBdr>
            <w:top w:val="none" w:sz="0" w:space="0" w:color="auto"/>
            <w:left w:val="none" w:sz="0" w:space="0" w:color="auto"/>
            <w:bottom w:val="none" w:sz="0" w:space="0" w:color="auto"/>
            <w:right w:val="none" w:sz="0" w:space="0" w:color="auto"/>
          </w:divBdr>
        </w:div>
        <w:div w:id="604190708">
          <w:marLeft w:val="1166"/>
          <w:marRight w:val="0"/>
          <w:marTop w:val="115"/>
          <w:marBottom w:val="0"/>
          <w:divBdr>
            <w:top w:val="none" w:sz="0" w:space="0" w:color="auto"/>
            <w:left w:val="none" w:sz="0" w:space="0" w:color="auto"/>
            <w:bottom w:val="none" w:sz="0" w:space="0" w:color="auto"/>
            <w:right w:val="none" w:sz="0" w:space="0" w:color="auto"/>
          </w:divBdr>
        </w:div>
        <w:div w:id="344013947">
          <w:marLeft w:val="1800"/>
          <w:marRight w:val="0"/>
          <w:marTop w:val="115"/>
          <w:marBottom w:val="0"/>
          <w:divBdr>
            <w:top w:val="none" w:sz="0" w:space="0" w:color="auto"/>
            <w:left w:val="none" w:sz="0" w:space="0" w:color="auto"/>
            <w:bottom w:val="none" w:sz="0" w:space="0" w:color="auto"/>
            <w:right w:val="none" w:sz="0" w:space="0" w:color="auto"/>
          </w:divBdr>
        </w:div>
        <w:div w:id="1333220520">
          <w:marLeft w:val="2520"/>
          <w:marRight w:val="0"/>
          <w:marTop w:val="96"/>
          <w:marBottom w:val="0"/>
          <w:divBdr>
            <w:top w:val="none" w:sz="0" w:space="0" w:color="auto"/>
            <w:left w:val="none" w:sz="0" w:space="0" w:color="auto"/>
            <w:bottom w:val="none" w:sz="0" w:space="0" w:color="auto"/>
            <w:right w:val="none" w:sz="0" w:space="0" w:color="auto"/>
          </w:divBdr>
        </w:div>
        <w:div w:id="1108426069">
          <w:marLeft w:val="3240"/>
          <w:marRight w:val="0"/>
          <w:marTop w:val="96"/>
          <w:marBottom w:val="0"/>
          <w:divBdr>
            <w:top w:val="none" w:sz="0" w:space="0" w:color="auto"/>
            <w:left w:val="none" w:sz="0" w:space="0" w:color="auto"/>
            <w:bottom w:val="none" w:sz="0" w:space="0" w:color="auto"/>
            <w:right w:val="none" w:sz="0" w:space="0" w:color="auto"/>
          </w:divBdr>
        </w:div>
        <w:div w:id="1954095053">
          <w:marLeft w:val="3240"/>
          <w:marRight w:val="0"/>
          <w:marTop w:val="96"/>
          <w:marBottom w:val="0"/>
          <w:divBdr>
            <w:top w:val="none" w:sz="0" w:space="0" w:color="auto"/>
            <w:left w:val="none" w:sz="0" w:space="0" w:color="auto"/>
            <w:bottom w:val="none" w:sz="0" w:space="0" w:color="auto"/>
            <w:right w:val="none" w:sz="0" w:space="0" w:color="auto"/>
          </w:divBdr>
        </w:div>
        <w:div w:id="128058921">
          <w:marLeft w:val="3240"/>
          <w:marRight w:val="0"/>
          <w:marTop w:val="96"/>
          <w:marBottom w:val="0"/>
          <w:divBdr>
            <w:top w:val="none" w:sz="0" w:space="0" w:color="auto"/>
            <w:left w:val="none" w:sz="0" w:space="0" w:color="auto"/>
            <w:bottom w:val="none" w:sz="0" w:space="0" w:color="auto"/>
            <w:right w:val="none" w:sz="0" w:space="0" w:color="auto"/>
          </w:divBdr>
        </w:div>
        <w:div w:id="1342976707">
          <w:marLeft w:val="3240"/>
          <w:marRight w:val="0"/>
          <w:marTop w:val="96"/>
          <w:marBottom w:val="0"/>
          <w:divBdr>
            <w:top w:val="none" w:sz="0" w:space="0" w:color="auto"/>
            <w:left w:val="none" w:sz="0" w:space="0" w:color="auto"/>
            <w:bottom w:val="none" w:sz="0" w:space="0" w:color="auto"/>
            <w:right w:val="none" w:sz="0" w:space="0" w:color="auto"/>
          </w:divBdr>
        </w:div>
        <w:div w:id="1925912010">
          <w:marLeft w:val="3240"/>
          <w:marRight w:val="0"/>
          <w:marTop w:val="96"/>
          <w:marBottom w:val="0"/>
          <w:divBdr>
            <w:top w:val="none" w:sz="0" w:space="0" w:color="auto"/>
            <w:left w:val="none" w:sz="0" w:space="0" w:color="auto"/>
            <w:bottom w:val="none" w:sz="0" w:space="0" w:color="auto"/>
            <w:right w:val="none" w:sz="0" w:space="0" w:color="auto"/>
          </w:divBdr>
        </w:div>
        <w:div w:id="1689673608">
          <w:marLeft w:val="2520"/>
          <w:marRight w:val="0"/>
          <w:marTop w:val="96"/>
          <w:marBottom w:val="0"/>
          <w:divBdr>
            <w:top w:val="none" w:sz="0" w:space="0" w:color="auto"/>
            <w:left w:val="none" w:sz="0" w:space="0" w:color="auto"/>
            <w:bottom w:val="none" w:sz="0" w:space="0" w:color="auto"/>
            <w:right w:val="none" w:sz="0" w:space="0" w:color="auto"/>
          </w:divBdr>
        </w:div>
        <w:div w:id="280767517">
          <w:marLeft w:val="2520"/>
          <w:marRight w:val="0"/>
          <w:marTop w:val="96"/>
          <w:marBottom w:val="0"/>
          <w:divBdr>
            <w:top w:val="none" w:sz="0" w:space="0" w:color="auto"/>
            <w:left w:val="none" w:sz="0" w:space="0" w:color="auto"/>
            <w:bottom w:val="none" w:sz="0" w:space="0" w:color="auto"/>
            <w:right w:val="none" w:sz="0" w:space="0" w:color="auto"/>
          </w:divBdr>
        </w:div>
        <w:div w:id="1776364469">
          <w:marLeft w:val="2520"/>
          <w:marRight w:val="0"/>
          <w:marTop w:val="96"/>
          <w:marBottom w:val="0"/>
          <w:divBdr>
            <w:top w:val="none" w:sz="0" w:space="0" w:color="auto"/>
            <w:left w:val="none" w:sz="0" w:space="0" w:color="auto"/>
            <w:bottom w:val="none" w:sz="0" w:space="0" w:color="auto"/>
            <w:right w:val="none" w:sz="0" w:space="0" w:color="auto"/>
          </w:divBdr>
        </w:div>
        <w:div w:id="1478451938">
          <w:marLeft w:val="3240"/>
          <w:marRight w:val="0"/>
          <w:marTop w:val="96"/>
          <w:marBottom w:val="0"/>
          <w:divBdr>
            <w:top w:val="none" w:sz="0" w:space="0" w:color="auto"/>
            <w:left w:val="none" w:sz="0" w:space="0" w:color="auto"/>
            <w:bottom w:val="none" w:sz="0" w:space="0" w:color="auto"/>
            <w:right w:val="none" w:sz="0" w:space="0" w:color="auto"/>
          </w:divBdr>
        </w:div>
        <w:div w:id="547568343">
          <w:marLeft w:val="2520"/>
          <w:marRight w:val="0"/>
          <w:marTop w:val="96"/>
          <w:marBottom w:val="0"/>
          <w:divBdr>
            <w:top w:val="none" w:sz="0" w:space="0" w:color="auto"/>
            <w:left w:val="none" w:sz="0" w:space="0" w:color="auto"/>
            <w:bottom w:val="none" w:sz="0" w:space="0" w:color="auto"/>
            <w:right w:val="none" w:sz="0" w:space="0" w:color="auto"/>
          </w:divBdr>
        </w:div>
        <w:div w:id="1788041633">
          <w:marLeft w:val="2520"/>
          <w:marRight w:val="0"/>
          <w:marTop w:val="96"/>
          <w:marBottom w:val="0"/>
          <w:divBdr>
            <w:top w:val="none" w:sz="0" w:space="0" w:color="auto"/>
            <w:left w:val="none" w:sz="0" w:space="0" w:color="auto"/>
            <w:bottom w:val="none" w:sz="0" w:space="0" w:color="auto"/>
            <w:right w:val="none" w:sz="0" w:space="0" w:color="auto"/>
          </w:divBdr>
        </w:div>
      </w:divsChild>
    </w:div>
    <w:div w:id="626854488">
      <w:bodyDiv w:val="1"/>
      <w:marLeft w:val="0"/>
      <w:marRight w:val="0"/>
      <w:marTop w:val="0"/>
      <w:marBottom w:val="0"/>
      <w:divBdr>
        <w:top w:val="none" w:sz="0" w:space="0" w:color="auto"/>
        <w:left w:val="none" w:sz="0" w:space="0" w:color="auto"/>
        <w:bottom w:val="none" w:sz="0" w:space="0" w:color="auto"/>
        <w:right w:val="none" w:sz="0" w:space="0" w:color="auto"/>
      </w:divBdr>
      <w:divsChild>
        <w:div w:id="1941452572">
          <w:marLeft w:val="547"/>
          <w:marRight w:val="0"/>
          <w:marTop w:val="115"/>
          <w:marBottom w:val="0"/>
          <w:divBdr>
            <w:top w:val="none" w:sz="0" w:space="0" w:color="auto"/>
            <w:left w:val="none" w:sz="0" w:space="0" w:color="auto"/>
            <w:bottom w:val="none" w:sz="0" w:space="0" w:color="auto"/>
            <w:right w:val="none" w:sz="0" w:space="0" w:color="auto"/>
          </w:divBdr>
        </w:div>
        <w:div w:id="1449010212">
          <w:marLeft w:val="1166"/>
          <w:marRight w:val="0"/>
          <w:marTop w:val="115"/>
          <w:marBottom w:val="0"/>
          <w:divBdr>
            <w:top w:val="none" w:sz="0" w:space="0" w:color="auto"/>
            <w:left w:val="none" w:sz="0" w:space="0" w:color="auto"/>
            <w:bottom w:val="none" w:sz="0" w:space="0" w:color="auto"/>
            <w:right w:val="none" w:sz="0" w:space="0" w:color="auto"/>
          </w:divBdr>
        </w:div>
        <w:div w:id="113718579">
          <w:marLeft w:val="1800"/>
          <w:marRight w:val="0"/>
          <w:marTop w:val="96"/>
          <w:marBottom w:val="0"/>
          <w:divBdr>
            <w:top w:val="none" w:sz="0" w:space="0" w:color="auto"/>
            <w:left w:val="none" w:sz="0" w:space="0" w:color="auto"/>
            <w:bottom w:val="none" w:sz="0" w:space="0" w:color="auto"/>
            <w:right w:val="none" w:sz="0" w:space="0" w:color="auto"/>
          </w:divBdr>
        </w:div>
        <w:div w:id="2093811610">
          <w:marLeft w:val="2520"/>
          <w:marRight w:val="0"/>
          <w:marTop w:val="96"/>
          <w:marBottom w:val="0"/>
          <w:divBdr>
            <w:top w:val="none" w:sz="0" w:space="0" w:color="auto"/>
            <w:left w:val="none" w:sz="0" w:space="0" w:color="auto"/>
            <w:bottom w:val="none" w:sz="0" w:space="0" w:color="auto"/>
            <w:right w:val="none" w:sz="0" w:space="0" w:color="auto"/>
          </w:divBdr>
        </w:div>
        <w:div w:id="713774796">
          <w:marLeft w:val="1166"/>
          <w:marRight w:val="0"/>
          <w:marTop w:val="115"/>
          <w:marBottom w:val="0"/>
          <w:divBdr>
            <w:top w:val="none" w:sz="0" w:space="0" w:color="auto"/>
            <w:left w:val="none" w:sz="0" w:space="0" w:color="auto"/>
            <w:bottom w:val="none" w:sz="0" w:space="0" w:color="auto"/>
            <w:right w:val="none" w:sz="0" w:space="0" w:color="auto"/>
          </w:divBdr>
        </w:div>
        <w:div w:id="2103068382">
          <w:marLeft w:val="1800"/>
          <w:marRight w:val="0"/>
          <w:marTop w:val="96"/>
          <w:marBottom w:val="0"/>
          <w:divBdr>
            <w:top w:val="none" w:sz="0" w:space="0" w:color="auto"/>
            <w:left w:val="none" w:sz="0" w:space="0" w:color="auto"/>
            <w:bottom w:val="none" w:sz="0" w:space="0" w:color="auto"/>
            <w:right w:val="none" w:sz="0" w:space="0" w:color="auto"/>
          </w:divBdr>
        </w:div>
        <w:div w:id="1141338594">
          <w:marLeft w:val="1166"/>
          <w:marRight w:val="0"/>
          <w:marTop w:val="115"/>
          <w:marBottom w:val="0"/>
          <w:divBdr>
            <w:top w:val="none" w:sz="0" w:space="0" w:color="auto"/>
            <w:left w:val="none" w:sz="0" w:space="0" w:color="auto"/>
            <w:bottom w:val="none" w:sz="0" w:space="0" w:color="auto"/>
            <w:right w:val="none" w:sz="0" w:space="0" w:color="auto"/>
          </w:divBdr>
        </w:div>
        <w:div w:id="215508263">
          <w:marLeft w:val="1166"/>
          <w:marRight w:val="0"/>
          <w:marTop w:val="115"/>
          <w:marBottom w:val="0"/>
          <w:divBdr>
            <w:top w:val="none" w:sz="0" w:space="0" w:color="auto"/>
            <w:left w:val="none" w:sz="0" w:space="0" w:color="auto"/>
            <w:bottom w:val="none" w:sz="0" w:space="0" w:color="auto"/>
            <w:right w:val="none" w:sz="0" w:space="0" w:color="auto"/>
          </w:divBdr>
        </w:div>
      </w:divsChild>
    </w:div>
    <w:div w:id="627054706">
      <w:bodyDiv w:val="1"/>
      <w:marLeft w:val="0"/>
      <w:marRight w:val="0"/>
      <w:marTop w:val="0"/>
      <w:marBottom w:val="0"/>
      <w:divBdr>
        <w:top w:val="none" w:sz="0" w:space="0" w:color="auto"/>
        <w:left w:val="none" w:sz="0" w:space="0" w:color="auto"/>
        <w:bottom w:val="none" w:sz="0" w:space="0" w:color="auto"/>
        <w:right w:val="none" w:sz="0" w:space="0" w:color="auto"/>
      </w:divBdr>
    </w:div>
    <w:div w:id="632906227">
      <w:bodyDiv w:val="1"/>
      <w:marLeft w:val="0"/>
      <w:marRight w:val="0"/>
      <w:marTop w:val="0"/>
      <w:marBottom w:val="0"/>
      <w:divBdr>
        <w:top w:val="none" w:sz="0" w:space="0" w:color="auto"/>
        <w:left w:val="none" w:sz="0" w:space="0" w:color="auto"/>
        <w:bottom w:val="none" w:sz="0" w:space="0" w:color="auto"/>
        <w:right w:val="none" w:sz="0" w:space="0" w:color="auto"/>
      </w:divBdr>
      <w:divsChild>
        <w:div w:id="461003612">
          <w:marLeft w:val="547"/>
          <w:marRight w:val="0"/>
          <w:marTop w:val="154"/>
          <w:marBottom w:val="0"/>
          <w:divBdr>
            <w:top w:val="none" w:sz="0" w:space="0" w:color="auto"/>
            <w:left w:val="none" w:sz="0" w:space="0" w:color="auto"/>
            <w:bottom w:val="none" w:sz="0" w:space="0" w:color="auto"/>
            <w:right w:val="none" w:sz="0" w:space="0" w:color="auto"/>
          </w:divBdr>
        </w:div>
        <w:div w:id="1946498875">
          <w:marLeft w:val="1166"/>
          <w:marRight w:val="0"/>
          <w:marTop w:val="202"/>
          <w:marBottom w:val="0"/>
          <w:divBdr>
            <w:top w:val="none" w:sz="0" w:space="0" w:color="auto"/>
            <w:left w:val="none" w:sz="0" w:space="0" w:color="auto"/>
            <w:bottom w:val="none" w:sz="0" w:space="0" w:color="auto"/>
            <w:right w:val="none" w:sz="0" w:space="0" w:color="auto"/>
          </w:divBdr>
        </w:div>
        <w:div w:id="1716270321">
          <w:marLeft w:val="1166"/>
          <w:marRight w:val="0"/>
          <w:marTop w:val="202"/>
          <w:marBottom w:val="0"/>
          <w:divBdr>
            <w:top w:val="none" w:sz="0" w:space="0" w:color="auto"/>
            <w:left w:val="none" w:sz="0" w:space="0" w:color="auto"/>
            <w:bottom w:val="none" w:sz="0" w:space="0" w:color="auto"/>
            <w:right w:val="none" w:sz="0" w:space="0" w:color="auto"/>
          </w:divBdr>
        </w:div>
        <w:div w:id="243029452">
          <w:marLeft w:val="1166"/>
          <w:marRight w:val="0"/>
          <w:marTop w:val="202"/>
          <w:marBottom w:val="0"/>
          <w:divBdr>
            <w:top w:val="none" w:sz="0" w:space="0" w:color="auto"/>
            <w:left w:val="none" w:sz="0" w:space="0" w:color="auto"/>
            <w:bottom w:val="none" w:sz="0" w:space="0" w:color="auto"/>
            <w:right w:val="none" w:sz="0" w:space="0" w:color="auto"/>
          </w:divBdr>
        </w:div>
        <w:div w:id="497306478">
          <w:marLeft w:val="1166"/>
          <w:marRight w:val="0"/>
          <w:marTop w:val="202"/>
          <w:marBottom w:val="0"/>
          <w:divBdr>
            <w:top w:val="none" w:sz="0" w:space="0" w:color="auto"/>
            <w:left w:val="none" w:sz="0" w:space="0" w:color="auto"/>
            <w:bottom w:val="none" w:sz="0" w:space="0" w:color="auto"/>
            <w:right w:val="none" w:sz="0" w:space="0" w:color="auto"/>
          </w:divBdr>
        </w:div>
        <w:div w:id="1508984521">
          <w:marLeft w:val="1166"/>
          <w:marRight w:val="0"/>
          <w:marTop w:val="202"/>
          <w:marBottom w:val="0"/>
          <w:divBdr>
            <w:top w:val="none" w:sz="0" w:space="0" w:color="auto"/>
            <w:left w:val="none" w:sz="0" w:space="0" w:color="auto"/>
            <w:bottom w:val="none" w:sz="0" w:space="0" w:color="auto"/>
            <w:right w:val="none" w:sz="0" w:space="0" w:color="auto"/>
          </w:divBdr>
        </w:div>
      </w:divsChild>
    </w:div>
    <w:div w:id="635263016">
      <w:bodyDiv w:val="1"/>
      <w:marLeft w:val="0"/>
      <w:marRight w:val="0"/>
      <w:marTop w:val="0"/>
      <w:marBottom w:val="0"/>
      <w:divBdr>
        <w:top w:val="none" w:sz="0" w:space="0" w:color="auto"/>
        <w:left w:val="none" w:sz="0" w:space="0" w:color="auto"/>
        <w:bottom w:val="none" w:sz="0" w:space="0" w:color="auto"/>
        <w:right w:val="none" w:sz="0" w:space="0" w:color="auto"/>
      </w:divBdr>
      <w:divsChild>
        <w:div w:id="1868791668">
          <w:marLeft w:val="547"/>
          <w:marRight w:val="0"/>
          <w:marTop w:val="134"/>
          <w:marBottom w:val="0"/>
          <w:divBdr>
            <w:top w:val="none" w:sz="0" w:space="0" w:color="auto"/>
            <w:left w:val="none" w:sz="0" w:space="0" w:color="auto"/>
            <w:bottom w:val="none" w:sz="0" w:space="0" w:color="auto"/>
            <w:right w:val="none" w:sz="0" w:space="0" w:color="auto"/>
          </w:divBdr>
        </w:div>
        <w:div w:id="1122460951">
          <w:marLeft w:val="1166"/>
          <w:marRight w:val="0"/>
          <w:marTop w:val="115"/>
          <w:marBottom w:val="0"/>
          <w:divBdr>
            <w:top w:val="none" w:sz="0" w:space="0" w:color="auto"/>
            <w:left w:val="none" w:sz="0" w:space="0" w:color="auto"/>
            <w:bottom w:val="none" w:sz="0" w:space="0" w:color="auto"/>
            <w:right w:val="none" w:sz="0" w:space="0" w:color="auto"/>
          </w:divBdr>
        </w:div>
        <w:div w:id="1474102066">
          <w:marLeft w:val="1166"/>
          <w:marRight w:val="0"/>
          <w:marTop w:val="115"/>
          <w:marBottom w:val="0"/>
          <w:divBdr>
            <w:top w:val="none" w:sz="0" w:space="0" w:color="auto"/>
            <w:left w:val="none" w:sz="0" w:space="0" w:color="auto"/>
            <w:bottom w:val="none" w:sz="0" w:space="0" w:color="auto"/>
            <w:right w:val="none" w:sz="0" w:space="0" w:color="auto"/>
          </w:divBdr>
        </w:div>
        <w:div w:id="691879077">
          <w:marLeft w:val="1166"/>
          <w:marRight w:val="0"/>
          <w:marTop w:val="115"/>
          <w:marBottom w:val="0"/>
          <w:divBdr>
            <w:top w:val="none" w:sz="0" w:space="0" w:color="auto"/>
            <w:left w:val="none" w:sz="0" w:space="0" w:color="auto"/>
            <w:bottom w:val="none" w:sz="0" w:space="0" w:color="auto"/>
            <w:right w:val="none" w:sz="0" w:space="0" w:color="auto"/>
          </w:divBdr>
        </w:div>
        <w:div w:id="242186065">
          <w:marLeft w:val="1166"/>
          <w:marRight w:val="0"/>
          <w:marTop w:val="115"/>
          <w:marBottom w:val="0"/>
          <w:divBdr>
            <w:top w:val="none" w:sz="0" w:space="0" w:color="auto"/>
            <w:left w:val="none" w:sz="0" w:space="0" w:color="auto"/>
            <w:bottom w:val="none" w:sz="0" w:space="0" w:color="auto"/>
            <w:right w:val="none" w:sz="0" w:space="0" w:color="auto"/>
          </w:divBdr>
        </w:div>
        <w:div w:id="2005545449">
          <w:marLeft w:val="1166"/>
          <w:marRight w:val="0"/>
          <w:marTop w:val="115"/>
          <w:marBottom w:val="0"/>
          <w:divBdr>
            <w:top w:val="none" w:sz="0" w:space="0" w:color="auto"/>
            <w:left w:val="none" w:sz="0" w:space="0" w:color="auto"/>
            <w:bottom w:val="none" w:sz="0" w:space="0" w:color="auto"/>
            <w:right w:val="none" w:sz="0" w:space="0" w:color="auto"/>
          </w:divBdr>
        </w:div>
        <w:div w:id="1483616197">
          <w:marLeft w:val="1166"/>
          <w:marRight w:val="0"/>
          <w:marTop w:val="115"/>
          <w:marBottom w:val="0"/>
          <w:divBdr>
            <w:top w:val="none" w:sz="0" w:space="0" w:color="auto"/>
            <w:left w:val="none" w:sz="0" w:space="0" w:color="auto"/>
            <w:bottom w:val="none" w:sz="0" w:space="0" w:color="auto"/>
            <w:right w:val="none" w:sz="0" w:space="0" w:color="auto"/>
          </w:divBdr>
        </w:div>
        <w:div w:id="787431095">
          <w:marLeft w:val="1166"/>
          <w:marRight w:val="0"/>
          <w:marTop w:val="115"/>
          <w:marBottom w:val="0"/>
          <w:divBdr>
            <w:top w:val="none" w:sz="0" w:space="0" w:color="auto"/>
            <w:left w:val="none" w:sz="0" w:space="0" w:color="auto"/>
            <w:bottom w:val="none" w:sz="0" w:space="0" w:color="auto"/>
            <w:right w:val="none" w:sz="0" w:space="0" w:color="auto"/>
          </w:divBdr>
        </w:div>
        <w:div w:id="248733513">
          <w:marLeft w:val="1800"/>
          <w:marRight w:val="0"/>
          <w:marTop w:val="96"/>
          <w:marBottom w:val="0"/>
          <w:divBdr>
            <w:top w:val="none" w:sz="0" w:space="0" w:color="auto"/>
            <w:left w:val="none" w:sz="0" w:space="0" w:color="auto"/>
            <w:bottom w:val="none" w:sz="0" w:space="0" w:color="auto"/>
            <w:right w:val="none" w:sz="0" w:space="0" w:color="auto"/>
          </w:divBdr>
        </w:div>
      </w:divsChild>
    </w:div>
    <w:div w:id="641623383">
      <w:bodyDiv w:val="1"/>
      <w:marLeft w:val="0"/>
      <w:marRight w:val="0"/>
      <w:marTop w:val="0"/>
      <w:marBottom w:val="0"/>
      <w:divBdr>
        <w:top w:val="none" w:sz="0" w:space="0" w:color="auto"/>
        <w:left w:val="none" w:sz="0" w:space="0" w:color="auto"/>
        <w:bottom w:val="none" w:sz="0" w:space="0" w:color="auto"/>
        <w:right w:val="none" w:sz="0" w:space="0" w:color="auto"/>
      </w:divBdr>
      <w:divsChild>
        <w:div w:id="378432647">
          <w:marLeft w:val="1166"/>
          <w:marRight w:val="0"/>
          <w:marTop w:val="115"/>
          <w:marBottom w:val="0"/>
          <w:divBdr>
            <w:top w:val="none" w:sz="0" w:space="0" w:color="auto"/>
            <w:left w:val="none" w:sz="0" w:space="0" w:color="auto"/>
            <w:bottom w:val="none" w:sz="0" w:space="0" w:color="auto"/>
            <w:right w:val="none" w:sz="0" w:space="0" w:color="auto"/>
          </w:divBdr>
        </w:div>
        <w:div w:id="640770950">
          <w:marLeft w:val="1800"/>
          <w:marRight w:val="0"/>
          <w:marTop w:val="115"/>
          <w:marBottom w:val="0"/>
          <w:divBdr>
            <w:top w:val="none" w:sz="0" w:space="0" w:color="auto"/>
            <w:left w:val="none" w:sz="0" w:space="0" w:color="auto"/>
            <w:bottom w:val="none" w:sz="0" w:space="0" w:color="auto"/>
            <w:right w:val="none" w:sz="0" w:space="0" w:color="auto"/>
          </w:divBdr>
        </w:div>
        <w:div w:id="686709286">
          <w:marLeft w:val="1800"/>
          <w:marRight w:val="0"/>
          <w:marTop w:val="115"/>
          <w:marBottom w:val="0"/>
          <w:divBdr>
            <w:top w:val="none" w:sz="0" w:space="0" w:color="auto"/>
            <w:left w:val="none" w:sz="0" w:space="0" w:color="auto"/>
            <w:bottom w:val="none" w:sz="0" w:space="0" w:color="auto"/>
            <w:right w:val="none" w:sz="0" w:space="0" w:color="auto"/>
          </w:divBdr>
        </w:div>
        <w:div w:id="420949853">
          <w:marLeft w:val="1800"/>
          <w:marRight w:val="0"/>
          <w:marTop w:val="115"/>
          <w:marBottom w:val="0"/>
          <w:divBdr>
            <w:top w:val="none" w:sz="0" w:space="0" w:color="auto"/>
            <w:left w:val="none" w:sz="0" w:space="0" w:color="auto"/>
            <w:bottom w:val="none" w:sz="0" w:space="0" w:color="auto"/>
            <w:right w:val="none" w:sz="0" w:space="0" w:color="auto"/>
          </w:divBdr>
        </w:div>
        <w:div w:id="95372594">
          <w:marLeft w:val="1800"/>
          <w:marRight w:val="0"/>
          <w:marTop w:val="115"/>
          <w:marBottom w:val="0"/>
          <w:divBdr>
            <w:top w:val="none" w:sz="0" w:space="0" w:color="auto"/>
            <w:left w:val="none" w:sz="0" w:space="0" w:color="auto"/>
            <w:bottom w:val="none" w:sz="0" w:space="0" w:color="auto"/>
            <w:right w:val="none" w:sz="0" w:space="0" w:color="auto"/>
          </w:divBdr>
        </w:div>
      </w:divsChild>
    </w:div>
    <w:div w:id="645354683">
      <w:bodyDiv w:val="1"/>
      <w:marLeft w:val="0"/>
      <w:marRight w:val="0"/>
      <w:marTop w:val="0"/>
      <w:marBottom w:val="0"/>
      <w:divBdr>
        <w:top w:val="none" w:sz="0" w:space="0" w:color="auto"/>
        <w:left w:val="none" w:sz="0" w:space="0" w:color="auto"/>
        <w:bottom w:val="none" w:sz="0" w:space="0" w:color="auto"/>
        <w:right w:val="none" w:sz="0" w:space="0" w:color="auto"/>
      </w:divBdr>
      <w:divsChild>
        <w:div w:id="1028872814">
          <w:marLeft w:val="1166"/>
          <w:marRight w:val="0"/>
          <w:marTop w:val="96"/>
          <w:marBottom w:val="0"/>
          <w:divBdr>
            <w:top w:val="none" w:sz="0" w:space="0" w:color="auto"/>
            <w:left w:val="none" w:sz="0" w:space="0" w:color="auto"/>
            <w:bottom w:val="none" w:sz="0" w:space="0" w:color="auto"/>
            <w:right w:val="none" w:sz="0" w:space="0" w:color="auto"/>
          </w:divBdr>
        </w:div>
        <w:div w:id="1429421149">
          <w:marLeft w:val="1800"/>
          <w:marRight w:val="0"/>
          <w:marTop w:val="96"/>
          <w:marBottom w:val="0"/>
          <w:divBdr>
            <w:top w:val="none" w:sz="0" w:space="0" w:color="auto"/>
            <w:left w:val="none" w:sz="0" w:space="0" w:color="auto"/>
            <w:bottom w:val="none" w:sz="0" w:space="0" w:color="auto"/>
            <w:right w:val="none" w:sz="0" w:space="0" w:color="auto"/>
          </w:divBdr>
        </w:div>
        <w:div w:id="1542015392">
          <w:marLeft w:val="1800"/>
          <w:marRight w:val="0"/>
          <w:marTop w:val="96"/>
          <w:marBottom w:val="0"/>
          <w:divBdr>
            <w:top w:val="none" w:sz="0" w:space="0" w:color="auto"/>
            <w:left w:val="none" w:sz="0" w:space="0" w:color="auto"/>
            <w:bottom w:val="none" w:sz="0" w:space="0" w:color="auto"/>
            <w:right w:val="none" w:sz="0" w:space="0" w:color="auto"/>
          </w:divBdr>
        </w:div>
        <w:div w:id="303121425">
          <w:marLeft w:val="1166"/>
          <w:marRight w:val="0"/>
          <w:marTop w:val="96"/>
          <w:marBottom w:val="0"/>
          <w:divBdr>
            <w:top w:val="none" w:sz="0" w:space="0" w:color="auto"/>
            <w:left w:val="none" w:sz="0" w:space="0" w:color="auto"/>
            <w:bottom w:val="none" w:sz="0" w:space="0" w:color="auto"/>
            <w:right w:val="none" w:sz="0" w:space="0" w:color="auto"/>
          </w:divBdr>
        </w:div>
        <w:div w:id="1727754434">
          <w:marLeft w:val="1800"/>
          <w:marRight w:val="0"/>
          <w:marTop w:val="96"/>
          <w:marBottom w:val="0"/>
          <w:divBdr>
            <w:top w:val="none" w:sz="0" w:space="0" w:color="auto"/>
            <w:left w:val="none" w:sz="0" w:space="0" w:color="auto"/>
            <w:bottom w:val="none" w:sz="0" w:space="0" w:color="auto"/>
            <w:right w:val="none" w:sz="0" w:space="0" w:color="auto"/>
          </w:divBdr>
        </w:div>
        <w:div w:id="1765222968">
          <w:marLeft w:val="1800"/>
          <w:marRight w:val="0"/>
          <w:marTop w:val="96"/>
          <w:marBottom w:val="0"/>
          <w:divBdr>
            <w:top w:val="none" w:sz="0" w:space="0" w:color="auto"/>
            <w:left w:val="none" w:sz="0" w:space="0" w:color="auto"/>
            <w:bottom w:val="none" w:sz="0" w:space="0" w:color="auto"/>
            <w:right w:val="none" w:sz="0" w:space="0" w:color="auto"/>
          </w:divBdr>
        </w:div>
        <w:div w:id="1304198571">
          <w:marLeft w:val="1166"/>
          <w:marRight w:val="0"/>
          <w:marTop w:val="96"/>
          <w:marBottom w:val="0"/>
          <w:divBdr>
            <w:top w:val="none" w:sz="0" w:space="0" w:color="auto"/>
            <w:left w:val="none" w:sz="0" w:space="0" w:color="auto"/>
            <w:bottom w:val="none" w:sz="0" w:space="0" w:color="auto"/>
            <w:right w:val="none" w:sz="0" w:space="0" w:color="auto"/>
          </w:divBdr>
        </w:div>
      </w:divsChild>
    </w:div>
    <w:div w:id="648021808">
      <w:bodyDiv w:val="1"/>
      <w:marLeft w:val="0"/>
      <w:marRight w:val="0"/>
      <w:marTop w:val="0"/>
      <w:marBottom w:val="0"/>
      <w:divBdr>
        <w:top w:val="none" w:sz="0" w:space="0" w:color="auto"/>
        <w:left w:val="none" w:sz="0" w:space="0" w:color="auto"/>
        <w:bottom w:val="none" w:sz="0" w:space="0" w:color="auto"/>
        <w:right w:val="none" w:sz="0" w:space="0" w:color="auto"/>
      </w:divBdr>
      <w:divsChild>
        <w:div w:id="308099139">
          <w:marLeft w:val="547"/>
          <w:marRight w:val="0"/>
          <w:marTop w:val="134"/>
          <w:marBottom w:val="0"/>
          <w:divBdr>
            <w:top w:val="none" w:sz="0" w:space="0" w:color="auto"/>
            <w:left w:val="none" w:sz="0" w:space="0" w:color="auto"/>
            <w:bottom w:val="none" w:sz="0" w:space="0" w:color="auto"/>
            <w:right w:val="none" w:sz="0" w:space="0" w:color="auto"/>
          </w:divBdr>
        </w:div>
        <w:div w:id="2037729294">
          <w:marLeft w:val="1166"/>
          <w:marRight w:val="0"/>
          <w:marTop w:val="115"/>
          <w:marBottom w:val="0"/>
          <w:divBdr>
            <w:top w:val="none" w:sz="0" w:space="0" w:color="auto"/>
            <w:left w:val="none" w:sz="0" w:space="0" w:color="auto"/>
            <w:bottom w:val="none" w:sz="0" w:space="0" w:color="auto"/>
            <w:right w:val="none" w:sz="0" w:space="0" w:color="auto"/>
          </w:divBdr>
        </w:div>
        <w:div w:id="1338580875">
          <w:marLeft w:val="1166"/>
          <w:marRight w:val="0"/>
          <w:marTop w:val="115"/>
          <w:marBottom w:val="0"/>
          <w:divBdr>
            <w:top w:val="none" w:sz="0" w:space="0" w:color="auto"/>
            <w:left w:val="none" w:sz="0" w:space="0" w:color="auto"/>
            <w:bottom w:val="none" w:sz="0" w:space="0" w:color="auto"/>
            <w:right w:val="none" w:sz="0" w:space="0" w:color="auto"/>
          </w:divBdr>
        </w:div>
      </w:divsChild>
    </w:div>
    <w:div w:id="659188330">
      <w:bodyDiv w:val="1"/>
      <w:marLeft w:val="0"/>
      <w:marRight w:val="0"/>
      <w:marTop w:val="0"/>
      <w:marBottom w:val="0"/>
      <w:divBdr>
        <w:top w:val="none" w:sz="0" w:space="0" w:color="auto"/>
        <w:left w:val="none" w:sz="0" w:space="0" w:color="auto"/>
        <w:bottom w:val="none" w:sz="0" w:space="0" w:color="auto"/>
        <w:right w:val="none" w:sz="0" w:space="0" w:color="auto"/>
      </w:divBdr>
      <w:divsChild>
        <w:div w:id="2039694448">
          <w:marLeft w:val="547"/>
          <w:marRight w:val="0"/>
          <w:marTop w:val="134"/>
          <w:marBottom w:val="0"/>
          <w:divBdr>
            <w:top w:val="none" w:sz="0" w:space="0" w:color="auto"/>
            <w:left w:val="none" w:sz="0" w:space="0" w:color="auto"/>
            <w:bottom w:val="none" w:sz="0" w:space="0" w:color="auto"/>
            <w:right w:val="none" w:sz="0" w:space="0" w:color="auto"/>
          </w:divBdr>
        </w:div>
      </w:divsChild>
    </w:div>
    <w:div w:id="666136407">
      <w:bodyDiv w:val="1"/>
      <w:marLeft w:val="0"/>
      <w:marRight w:val="0"/>
      <w:marTop w:val="0"/>
      <w:marBottom w:val="0"/>
      <w:divBdr>
        <w:top w:val="none" w:sz="0" w:space="0" w:color="auto"/>
        <w:left w:val="none" w:sz="0" w:space="0" w:color="auto"/>
        <w:bottom w:val="none" w:sz="0" w:space="0" w:color="auto"/>
        <w:right w:val="none" w:sz="0" w:space="0" w:color="auto"/>
      </w:divBdr>
      <w:divsChild>
        <w:div w:id="99374198">
          <w:marLeft w:val="547"/>
          <w:marRight w:val="0"/>
          <w:marTop w:val="154"/>
          <w:marBottom w:val="0"/>
          <w:divBdr>
            <w:top w:val="none" w:sz="0" w:space="0" w:color="auto"/>
            <w:left w:val="none" w:sz="0" w:space="0" w:color="auto"/>
            <w:bottom w:val="none" w:sz="0" w:space="0" w:color="auto"/>
            <w:right w:val="none" w:sz="0" w:space="0" w:color="auto"/>
          </w:divBdr>
        </w:div>
        <w:div w:id="1308125176">
          <w:marLeft w:val="1166"/>
          <w:marRight w:val="0"/>
          <w:marTop w:val="134"/>
          <w:marBottom w:val="0"/>
          <w:divBdr>
            <w:top w:val="none" w:sz="0" w:space="0" w:color="auto"/>
            <w:left w:val="none" w:sz="0" w:space="0" w:color="auto"/>
            <w:bottom w:val="none" w:sz="0" w:space="0" w:color="auto"/>
            <w:right w:val="none" w:sz="0" w:space="0" w:color="auto"/>
          </w:divBdr>
        </w:div>
        <w:div w:id="835533482">
          <w:marLeft w:val="1800"/>
          <w:marRight w:val="0"/>
          <w:marTop w:val="115"/>
          <w:marBottom w:val="0"/>
          <w:divBdr>
            <w:top w:val="none" w:sz="0" w:space="0" w:color="auto"/>
            <w:left w:val="none" w:sz="0" w:space="0" w:color="auto"/>
            <w:bottom w:val="none" w:sz="0" w:space="0" w:color="auto"/>
            <w:right w:val="none" w:sz="0" w:space="0" w:color="auto"/>
          </w:divBdr>
        </w:div>
        <w:div w:id="724916362">
          <w:marLeft w:val="1166"/>
          <w:marRight w:val="0"/>
          <w:marTop w:val="134"/>
          <w:marBottom w:val="0"/>
          <w:divBdr>
            <w:top w:val="none" w:sz="0" w:space="0" w:color="auto"/>
            <w:left w:val="none" w:sz="0" w:space="0" w:color="auto"/>
            <w:bottom w:val="none" w:sz="0" w:space="0" w:color="auto"/>
            <w:right w:val="none" w:sz="0" w:space="0" w:color="auto"/>
          </w:divBdr>
        </w:div>
        <w:div w:id="1323311842">
          <w:marLeft w:val="1800"/>
          <w:marRight w:val="0"/>
          <w:marTop w:val="115"/>
          <w:marBottom w:val="0"/>
          <w:divBdr>
            <w:top w:val="none" w:sz="0" w:space="0" w:color="auto"/>
            <w:left w:val="none" w:sz="0" w:space="0" w:color="auto"/>
            <w:bottom w:val="none" w:sz="0" w:space="0" w:color="auto"/>
            <w:right w:val="none" w:sz="0" w:space="0" w:color="auto"/>
          </w:divBdr>
        </w:div>
        <w:div w:id="1098403832">
          <w:marLeft w:val="1800"/>
          <w:marRight w:val="0"/>
          <w:marTop w:val="115"/>
          <w:marBottom w:val="0"/>
          <w:divBdr>
            <w:top w:val="none" w:sz="0" w:space="0" w:color="auto"/>
            <w:left w:val="none" w:sz="0" w:space="0" w:color="auto"/>
            <w:bottom w:val="none" w:sz="0" w:space="0" w:color="auto"/>
            <w:right w:val="none" w:sz="0" w:space="0" w:color="auto"/>
          </w:divBdr>
        </w:div>
        <w:div w:id="1802843898">
          <w:marLeft w:val="1800"/>
          <w:marRight w:val="0"/>
          <w:marTop w:val="115"/>
          <w:marBottom w:val="0"/>
          <w:divBdr>
            <w:top w:val="none" w:sz="0" w:space="0" w:color="auto"/>
            <w:left w:val="none" w:sz="0" w:space="0" w:color="auto"/>
            <w:bottom w:val="none" w:sz="0" w:space="0" w:color="auto"/>
            <w:right w:val="none" w:sz="0" w:space="0" w:color="auto"/>
          </w:divBdr>
        </w:div>
      </w:divsChild>
    </w:div>
    <w:div w:id="667170624">
      <w:bodyDiv w:val="1"/>
      <w:marLeft w:val="0"/>
      <w:marRight w:val="0"/>
      <w:marTop w:val="0"/>
      <w:marBottom w:val="0"/>
      <w:divBdr>
        <w:top w:val="none" w:sz="0" w:space="0" w:color="auto"/>
        <w:left w:val="none" w:sz="0" w:space="0" w:color="auto"/>
        <w:bottom w:val="none" w:sz="0" w:space="0" w:color="auto"/>
        <w:right w:val="none" w:sz="0" w:space="0" w:color="auto"/>
      </w:divBdr>
      <w:divsChild>
        <w:div w:id="706609818">
          <w:marLeft w:val="1166"/>
          <w:marRight w:val="0"/>
          <w:marTop w:val="106"/>
          <w:marBottom w:val="0"/>
          <w:divBdr>
            <w:top w:val="none" w:sz="0" w:space="0" w:color="auto"/>
            <w:left w:val="none" w:sz="0" w:space="0" w:color="auto"/>
            <w:bottom w:val="none" w:sz="0" w:space="0" w:color="auto"/>
            <w:right w:val="none" w:sz="0" w:space="0" w:color="auto"/>
          </w:divBdr>
        </w:div>
        <w:div w:id="1408304252">
          <w:marLeft w:val="1166"/>
          <w:marRight w:val="0"/>
          <w:marTop w:val="106"/>
          <w:marBottom w:val="0"/>
          <w:divBdr>
            <w:top w:val="none" w:sz="0" w:space="0" w:color="auto"/>
            <w:left w:val="none" w:sz="0" w:space="0" w:color="auto"/>
            <w:bottom w:val="none" w:sz="0" w:space="0" w:color="auto"/>
            <w:right w:val="none" w:sz="0" w:space="0" w:color="auto"/>
          </w:divBdr>
        </w:div>
        <w:div w:id="166872765">
          <w:marLeft w:val="1166"/>
          <w:marRight w:val="0"/>
          <w:marTop w:val="106"/>
          <w:marBottom w:val="0"/>
          <w:divBdr>
            <w:top w:val="none" w:sz="0" w:space="0" w:color="auto"/>
            <w:left w:val="none" w:sz="0" w:space="0" w:color="auto"/>
            <w:bottom w:val="none" w:sz="0" w:space="0" w:color="auto"/>
            <w:right w:val="none" w:sz="0" w:space="0" w:color="auto"/>
          </w:divBdr>
        </w:div>
        <w:div w:id="1675065262">
          <w:marLeft w:val="1166"/>
          <w:marRight w:val="0"/>
          <w:marTop w:val="106"/>
          <w:marBottom w:val="0"/>
          <w:divBdr>
            <w:top w:val="none" w:sz="0" w:space="0" w:color="auto"/>
            <w:left w:val="none" w:sz="0" w:space="0" w:color="auto"/>
            <w:bottom w:val="none" w:sz="0" w:space="0" w:color="auto"/>
            <w:right w:val="none" w:sz="0" w:space="0" w:color="auto"/>
          </w:divBdr>
        </w:div>
        <w:div w:id="1858303154">
          <w:marLeft w:val="1166"/>
          <w:marRight w:val="0"/>
          <w:marTop w:val="106"/>
          <w:marBottom w:val="0"/>
          <w:divBdr>
            <w:top w:val="none" w:sz="0" w:space="0" w:color="auto"/>
            <w:left w:val="none" w:sz="0" w:space="0" w:color="auto"/>
            <w:bottom w:val="none" w:sz="0" w:space="0" w:color="auto"/>
            <w:right w:val="none" w:sz="0" w:space="0" w:color="auto"/>
          </w:divBdr>
        </w:div>
        <w:div w:id="53041880">
          <w:marLeft w:val="1166"/>
          <w:marRight w:val="0"/>
          <w:marTop w:val="106"/>
          <w:marBottom w:val="0"/>
          <w:divBdr>
            <w:top w:val="none" w:sz="0" w:space="0" w:color="auto"/>
            <w:left w:val="none" w:sz="0" w:space="0" w:color="auto"/>
            <w:bottom w:val="none" w:sz="0" w:space="0" w:color="auto"/>
            <w:right w:val="none" w:sz="0" w:space="0" w:color="auto"/>
          </w:divBdr>
        </w:div>
        <w:div w:id="1060789374">
          <w:marLeft w:val="1166"/>
          <w:marRight w:val="0"/>
          <w:marTop w:val="106"/>
          <w:marBottom w:val="0"/>
          <w:divBdr>
            <w:top w:val="none" w:sz="0" w:space="0" w:color="auto"/>
            <w:left w:val="none" w:sz="0" w:space="0" w:color="auto"/>
            <w:bottom w:val="none" w:sz="0" w:space="0" w:color="auto"/>
            <w:right w:val="none" w:sz="0" w:space="0" w:color="auto"/>
          </w:divBdr>
        </w:div>
        <w:div w:id="23096345">
          <w:marLeft w:val="1166"/>
          <w:marRight w:val="0"/>
          <w:marTop w:val="106"/>
          <w:marBottom w:val="0"/>
          <w:divBdr>
            <w:top w:val="none" w:sz="0" w:space="0" w:color="auto"/>
            <w:left w:val="none" w:sz="0" w:space="0" w:color="auto"/>
            <w:bottom w:val="none" w:sz="0" w:space="0" w:color="auto"/>
            <w:right w:val="none" w:sz="0" w:space="0" w:color="auto"/>
          </w:divBdr>
        </w:div>
      </w:divsChild>
    </w:div>
    <w:div w:id="674038002">
      <w:bodyDiv w:val="1"/>
      <w:marLeft w:val="0"/>
      <w:marRight w:val="0"/>
      <w:marTop w:val="0"/>
      <w:marBottom w:val="0"/>
      <w:divBdr>
        <w:top w:val="none" w:sz="0" w:space="0" w:color="auto"/>
        <w:left w:val="none" w:sz="0" w:space="0" w:color="auto"/>
        <w:bottom w:val="none" w:sz="0" w:space="0" w:color="auto"/>
        <w:right w:val="none" w:sz="0" w:space="0" w:color="auto"/>
      </w:divBdr>
      <w:divsChild>
        <w:div w:id="676806699">
          <w:marLeft w:val="547"/>
          <w:marRight w:val="0"/>
          <w:marTop w:val="115"/>
          <w:marBottom w:val="0"/>
          <w:divBdr>
            <w:top w:val="none" w:sz="0" w:space="0" w:color="auto"/>
            <w:left w:val="none" w:sz="0" w:space="0" w:color="auto"/>
            <w:bottom w:val="none" w:sz="0" w:space="0" w:color="auto"/>
            <w:right w:val="none" w:sz="0" w:space="0" w:color="auto"/>
          </w:divBdr>
        </w:div>
        <w:div w:id="987129801">
          <w:marLeft w:val="547"/>
          <w:marRight w:val="0"/>
          <w:marTop w:val="115"/>
          <w:marBottom w:val="0"/>
          <w:divBdr>
            <w:top w:val="none" w:sz="0" w:space="0" w:color="auto"/>
            <w:left w:val="none" w:sz="0" w:space="0" w:color="auto"/>
            <w:bottom w:val="none" w:sz="0" w:space="0" w:color="auto"/>
            <w:right w:val="none" w:sz="0" w:space="0" w:color="auto"/>
          </w:divBdr>
        </w:div>
        <w:div w:id="807362831">
          <w:marLeft w:val="1166"/>
          <w:marRight w:val="0"/>
          <w:marTop w:val="115"/>
          <w:marBottom w:val="0"/>
          <w:divBdr>
            <w:top w:val="none" w:sz="0" w:space="0" w:color="auto"/>
            <w:left w:val="none" w:sz="0" w:space="0" w:color="auto"/>
            <w:bottom w:val="none" w:sz="0" w:space="0" w:color="auto"/>
            <w:right w:val="none" w:sz="0" w:space="0" w:color="auto"/>
          </w:divBdr>
        </w:div>
        <w:div w:id="364673895">
          <w:marLeft w:val="547"/>
          <w:marRight w:val="0"/>
          <w:marTop w:val="115"/>
          <w:marBottom w:val="0"/>
          <w:divBdr>
            <w:top w:val="none" w:sz="0" w:space="0" w:color="auto"/>
            <w:left w:val="none" w:sz="0" w:space="0" w:color="auto"/>
            <w:bottom w:val="none" w:sz="0" w:space="0" w:color="auto"/>
            <w:right w:val="none" w:sz="0" w:space="0" w:color="auto"/>
          </w:divBdr>
        </w:div>
        <w:div w:id="983706063">
          <w:marLeft w:val="1166"/>
          <w:marRight w:val="0"/>
          <w:marTop w:val="115"/>
          <w:marBottom w:val="0"/>
          <w:divBdr>
            <w:top w:val="none" w:sz="0" w:space="0" w:color="auto"/>
            <w:left w:val="none" w:sz="0" w:space="0" w:color="auto"/>
            <w:bottom w:val="none" w:sz="0" w:space="0" w:color="auto"/>
            <w:right w:val="none" w:sz="0" w:space="0" w:color="auto"/>
          </w:divBdr>
        </w:div>
        <w:div w:id="2052726327">
          <w:marLeft w:val="1166"/>
          <w:marRight w:val="0"/>
          <w:marTop w:val="115"/>
          <w:marBottom w:val="0"/>
          <w:divBdr>
            <w:top w:val="none" w:sz="0" w:space="0" w:color="auto"/>
            <w:left w:val="none" w:sz="0" w:space="0" w:color="auto"/>
            <w:bottom w:val="none" w:sz="0" w:space="0" w:color="auto"/>
            <w:right w:val="none" w:sz="0" w:space="0" w:color="auto"/>
          </w:divBdr>
        </w:div>
      </w:divsChild>
    </w:div>
    <w:div w:id="679897029">
      <w:bodyDiv w:val="1"/>
      <w:marLeft w:val="0"/>
      <w:marRight w:val="0"/>
      <w:marTop w:val="0"/>
      <w:marBottom w:val="0"/>
      <w:divBdr>
        <w:top w:val="none" w:sz="0" w:space="0" w:color="auto"/>
        <w:left w:val="none" w:sz="0" w:space="0" w:color="auto"/>
        <w:bottom w:val="none" w:sz="0" w:space="0" w:color="auto"/>
        <w:right w:val="none" w:sz="0" w:space="0" w:color="auto"/>
      </w:divBdr>
    </w:div>
    <w:div w:id="700403168">
      <w:bodyDiv w:val="1"/>
      <w:marLeft w:val="0"/>
      <w:marRight w:val="0"/>
      <w:marTop w:val="0"/>
      <w:marBottom w:val="0"/>
      <w:divBdr>
        <w:top w:val="none" w:sz="0" w:space="0" w:color="auto"/>
        <w:left w:val="none" w:sz="0" w:space="0" w:color="auto"/>
        <w:bottom w:val="none" w:sz="0" w:space="0" w:color="auto"/>
        <w:right w:val="none" w:sz="0" w:space="0" w:color="auto"/>
      </w:divBdr>
      <w:divsChild>
        <w:div w:id="1265771880">
          <w:marLeft w:val="547"/>
          <w:marRight w:val="0"/>
          <w:marTop w:val="134"/>
          <w:marBottom w:val="0"/>
          <w:divBdr>
            <w:top w:val="none" w:sz="0" w:space="0" w:color="auto"/>
            <w:left w:val="none" w:sz="0" w:space="0" w:color="auto"/>
            <w:bottom w:val="none" w:sz="0" w:space="0" w:color="auto"/>
            <w:right w:val="none" w:sz="0" w:space="0" w:color="auto"/>
          </w:divBdr>
        </w:div>
        <w:div w:id="303581527">
          <w:marLeft w:val="1166"/>
          <w:marRight w:val="0"/>
          <w:marTop w:val="115"/>
          <w:marBottom w:val="0"/>
          <w:divBdr>
            <w:top w:val="none" w:sz="0" w:space="0" w:color="auto"/>
            <w:left w:val="none" w:sz="0" w:space="0" w:color="auto"/>
            <w:bottom w:val="none" w:sz="0" w:space="0" w:color="auto"/>
            <w:right w:val="none" w:sz="0" w:space="0" w:color="auto"/>
          </w:divBdr>
        </w:div>
      </w:divsChild>
    </w:div>
    <w:div w:id="704603374">
      <w:bodyDiv w:val="1"/>
      <w:marLeft w:val="0"/>
      <w:marRight w:val="0"/>
      <w:marTop w:val="0"/>
      <w:marBottom w:val="0"/>
      <w:divBdr>
        <w:top w:val="none" w:sz="0" w:space="0" w:color="auto"/>
        <w:left w:val="none" w:sz="0" w:space="0" w:color="auto"/>
        <w:bottom w:val="none" w:sz="0" w:space="0" w:color="auto"/>
        <w:right w:val="none" w:sz="0" w:space="0" w:color="auto"/>
      </w:divBdr>
      <w:divsChild>
        <w:div w:id="438374065">
          <w:marLeft w:val="547"/>
          <w:marRight w:val="0"/>
          <w:marTop w:val="134"/>
          <w:marBottom w:val="0"/>
          <w:divBdr>
            <w:top w:val="none" w:sz="0" w:space="0" w:color="auto"/>
            <w:left w:val="none" w:sz="0" w:space="0" w:color="auto"/>
            <w:bottom w:val="none" w:sz="0" w:space="0" w:color="auto"/>
            <w:right w:val="none" w:sz="0" w:space="0" w:color="auto"/>
          </w:divBdr>
        </w:div>
        <w:div w:id="385880837">
          <w:marLeft w:val="1166"/>
          <w:marRight w:val="0"/>
          <w:marTop w:val="115"/>
          <w:marBottom w:val="0"/>
          <w:divBdr>
            <w:top w:val="none" w:sz="0" w:space="0" w:color="auto"/>
            <w:left w:val="none" w:sz="0" w:space="0" w:color="auto"/>
            <w:bottom w:val="none" w:sz="0" w:space="0" w:color="auto"/>
            <w:right w:val="none" w:sz="0" w:space="0" w:color="auto"/>
          </w:divBdr>
        </w:div>
      </w:divsChild>
    </w:div>
    <w:div w:id="706180856">
      <w:bodyDiv w:val="1"/>
      <w:marLeft w:val="0"/>
      <w:marRight w:val="0"/>
      <w:marTop w:val="0"/>
      <w:marBottom w:val="0"/>
      <w:divBdr>
        <w:top w:val="none" w:sz="0" w:space="0" w:color="auto"/>
        <w:left w:val="none" w:sz="0" w:space="0" w:color="auto"/>
        <w:bottom w:val="none" w:sz="0" w:space="0" w:color="auto"/>
        <w:right w:val="none" w:sz="0" w:space="0" w:color="auto"/>
      </w:divBdr>
      <w:divsChild>
        <w:div w:id="228804931">
          <w:marLeft w:val="547"/>
          <w:marRight w:val="0"/>
          <w:marTop w:val="115"/>
          <w:marBottom w:val="0"/>
          <w:divBdr>
            <w:top w:val="none" w:sz="0" w:space="0" w:color="auto"/>
            <w:left w:val="none" w:sz="0" w:space="0" w:color="auto"/>
            <w:bottom w:val="none" w:sz="0" w:space="0" w:color="auto"/>
            <w:right w:val="none" w:sz="0" w:space="0" w:color="auto"/>
          </w:divBdr>
        </w:div>
        <w:div w:id="566262557">
          <w:marLeft w:val="547"/>
          <w:marRight w:val="0"/>
          <w:marTop w:val="115"/>
          <w:marBottom w:val="0"/>
          <w:divBdr>
            <w:top w:val="none" w:sz="0" w:space="0" w:color="auto"/>
            <w:left w:val="none" w:sz="0" w:space="0" w:color="auto"/>
            <w:bottom w:val="none" w:sz="0" w:space="0" w:color="auto"/>
            <w:right w:val="none" w:sz="0" w:space="0" w:color="auto"/>
          </w:divBdr>
        </w:div>
      </w:divsChild>
    </w:div>
    <w:div w:id="710959304">
      <w:bodyDiv w:val="1"/>
      <w:marLeft w:val="0"/>
      <w:marRight w:val="0"/>
      <w:marTop w:val="0"/>
      <w:marBottom w:val="0"/>
      <w:divBdr>
        <w:top w:val="none" w:sz="0" w:space="0" w:color="auto"/>
        <w:left w:val="none" w:sz="0" w:space="0" w:color="auto"/>
        <w:bottom w:val="none" w:sz="0" w:space="0" w:color="auto"/>
        <w:right w:val="none" w:sz="0" w:space="0" w:color="auto"/>
      </w:divBdr>
      <w:divsChild>
        <w:div w:id="1572345748">
          <w:marLeft w:val="835"/>
          <w:marRight w:val="0"/>
          <w:marTop w:val="115"/>
          <w:marBottom w:val="0"/>
          <w:divBdr>
            <w:top w:val="none" w:sz="0" w:space="0" w:color="auto"/>
            <w:left w:val="none" w:sz="0" w:space="0" w:color="auto"/>
            <w:bottom w:val="none" w:sz="0" w:space="0" w:color="auto"/>
            <w:right w:val="none" w:sz="0" w:space="0" w:color="auto"/>
          </w:divBdr>
        </w:div>
        <w:div w:id="465704778">
          <w:marLeft w:val="835"/>
          <w:marRight w:val="0"/>
          <w:marTop w:val="115"/>
          <w:marBottom w:val="0"/>
          <w:divBdr>
            <w:top w:val="none" w:sz="0" w:space="0" w:color="auto"/>
            <w:left w:val="none" w:sz="0" w:space="0" w:color="auto"/>
            <w:bottom w:val="none" w:sz="0" w:space="0" w:color="auto"/>
            <w:right w:val="none" w:sz="0" w:space="0" w:color="auto"/>
          </w:divBdr>
        </w:div>
        <w:div w:id="1970015867">
          <w:marLeft w:val="1440"/>
          <w:marRight w:val="0"/>
          <w:marTop w:val="96"/>
          <w:marBottom w:val="0"/>
          <w:divBdr>
            <w:top w:val="none" w:sz="0" w:space="0" w:color="auto"/>
            <w:left w:val="none" w:sz="0" w:space="0" w:color="auto"/>
            <w:bottom w:val="none" w:sz="0" w:space="0" w:color="auto"/>
            <w:right w:val="none" w:sz="0" w:space="0" w:color="auto"/>
          </w:divBdr>
        </w:div>
        <w:div w:id="117651209">
          <w:marLeft w:val="2045"/>
          <w:marRight w:val="0"/>
          <w:marTop w:val="86"/>
          <w:marBottom w:val="0"/>
          <w:divBdr>
            <w:top w:val="none" w:sz="0" w:space="0" w:color="auto"/>
            <w:left w:val="none" w:sz="0" w:space="0" w:color="auto"/>
            <w:bottom w:val="none" w:sz="0" w:space="0" w:color="auto"/>
            <w:right w:val="none" w:sz="0" w:space="0" w:color="auto"/>
          </w:divBdr>
        </w:div>
        <w:div w:id="1605189781">
          <w:marLeft w:val="1440"/>
          <w:marRight w:val="0"/>
          <w:marTop w:val="96"/>
          <w:marBottom w:val="0"/>
          <w:divBdr>
            <w:top w:val="none" w:sz="0" w:space="0" w:color="auto"/>
            <w:left w:val="none" w:sz="0" w:space="0" w:color="auto"/>
            <w:bottom w:val="none" w:sz="0" w:space="0" w:color="auto"/>
            <w:right w:val="none" w:sz="0" w:space="0" w:color="auto"/>
          </w:divBdr>
        </w:div>
        <w:div w:id="829370878">
          <w:marLeft w:val="2045"/>
          <w:marRight w:val="0"/>
          <w:marTop w:val="86"/>
          <w:marBottom w:val="0"/>
          <w:divBdr>
            <w:top w:val="none" w:sz="0" w:space="0" w:color="auto"/>
            <w:left w:val="none" w:sz="0" w:space="0" w:color="auto"/>
            <w:bottom w:val="none" w:sz="0" w:space="0" w:color="auto"/>
            <w:right w:val="none" w:sz="0" w:space="0" w:color="auto"/>
          </w:divBdr>
        </w:div>
        <w:div w:id="1974362521">
          <w:marLeft w:val="1440"/>
          <w:marRight w:val="0"/>
          <w:marTop w:val="96"/>
          <w:marBottom w:val="0"/>
          <w:divBdr>
            <w:top w:val="none" w:sz="0" w:space="0" w:color="auto"/>
            <w:left w:val="none" w:sz="0" w:space="0" w:color="auto"/>
            <w:bottom w:val="none" w:sz="0" w:space="0" w:color="auto"/>
            <w:right w:val="none" w:sz="0" w:space="0" w:color="auto"/>
          </w:divBdr>
        </w:div>
        <w:div w:id="1552418420">
          <w:marLeft w:val="2045"/>
          <w:marRight w:val="0"/>
          <w:marTop w:val="86"/>
          <w:marBottom w:val="0"/>
          <w:divBdr>
            <w:top w:val="none" w:sz="0" w:space="0" w:color="auto"/>
            <w:left w:val="none" w:sz="0" w:space="0" w:color="auto"/>
            <w:bottom w:val="none" w:sz="0" w:space="0" w:color="auto"/>
            <w:right w:val="none" w:sz="0" w:space="0" w:color="auto"/>
          </w:divBdr>
        </w:div>
      </w:divsChild>
    </w:div>
    <w:div w:id="718751633">
      <w:bodyDiv w:val="1"/>
      <w:marLeft w:val="0"/>
      <w:marRight w:val="0"/>
      <w:marTop w:val="0"/>
      <w:marBottom w:val="0"/>
      <w:divBdr>
        <w:top w:val="none" w:sz="0" w:space="0" w:color="auto"/>
        <w:left w:val="none" w:sz="0" w:space="0" w:color="auto"/>
        <w:bottom w:val="none" w:sz="0" w:space="0" w:color="auto"/>
        <w:right w:val="none" w:sz="0" w:space="0" w:color="auto"/>
      </w:divBdr>
      <w:divsChild>
        <w:div w:id="2143840938">
          <w:marLeft w:val="547"/>
          <w:marRight w:val="0"/>
          <w:marTop w:val="115"/>
          <w:marBottom w:val="0"/>
          <w:divBdr>
            <w:top w:val="none" w:sz="0" w:space="0" w:color="auto"/>
            <w:left w:val="none" w:sz="0" w:space="0" w:color="auto"/>
            <w:bottom w:val="none" w:sz="0" w:space="0" w:color="auto"/>
            <w:right w:val="none" w:sz="0" w:space="0" w:color="auto"/>
          </w:divBdr>
        </w:div>
        <w:div w:id="751006429">
          <w:marLeft w:val="1166"/>
          <w:marRight w:val="0"/>
          <w:marTop w:val="115"/>
          <w:marBottom w:val="0"/>
          <w:divBdr>
            <w:top w:val="none" w:sz="0" w:space="0" w:color="auto"/>
            <w:left w:val="none" w:sz="0" w:space="0" w:color="auto"/>
            <w:bottom w:val="none" w:sz="0" w:space="0" w:color="auto"/>
            <w:right w:val="none" w:sz="0" w:space="0" w:color="auto"/>
          </w:divBdr>
        </w:div>
      </w:divsChild>
    </w:div>
    <w:div w:id="722100762">
      <w:bodyDiv w:val="1"/>
      <w:marLeft w:val="0"/>
      <w:marRight w:val="0"/>
      <w:marTop w:val="0"/>
      <w:marBottom w:val="0"/>
      <w:divBdr>
        <w:top w:val="none" w:sz="0" w:space="0" w:color="auto"/>
        <w:left w:val="none" w:sz="0" w:space="0" w:color="auto"/>
        <w:bottom w:val="none" w:sz="0" w:space="0" w:color="auto"/>
        <w:right w:val="none" w:sz="0" w:space="0" w:color="auto"/>
      </w:divBdr>
      <w:divsChild>
        <w:div w:id="1925798446">
          <w:marLeft w:val="547"/>
          <w:marRight w:val="0"/>
          <w:marTop w:val="115"/>
          <w:marBottom w:val="0"/>
          <w:divBdr>
            <w:top w:val="none" w:sz="0" w:space="0" w:color="auto"/>
            <w:left w:val="none" w:sz="0" w:space="0" w:color="auto"/>
            <w:bottom w:val="none" w:sz="0" w:space="0" w:color="auto"/>
            <w:right w:val="none" w:sz="0" w:space="0" w:color="auto"/>
          </w:divBdr>
        </w:div>
      </w:divsChild>
    </w:div>
    <w:div w:id="728845562">
      <w:bodyDiv w:val="1"/>
      <w:marLeft w:val="0"/>
      <w:marRight w:val="0"/>
      <w:marTop w:val="0"/>
      <w:marBottom w:val="0"/>
      <w:divBdr>
        <w:top w:val="none" w:sz="0" w:space="0" w:color="auto"/>
        <w:left w:val="none" w:sz="0" w:space="0" w:color="auto"/>
        <w:bottom w:val="none" w:sz="0" w:space="0" w:color="auto"/>
        <w:right w:val="none" w:sz="0" w:space="0" w:color="auto"/>
      </w:divBdr>
      <w:divsChild>
        <w:div w:id="584924481">
          <w:marLeft w:val="547"/>
          <w:marRight w:val="0"/>
          <w:marTop w:val="134"/>
          <w:marBottom w:val="0"/>
          <w:divBdr>
            <w:top w:val="none" w:sz="0" w:space="0" w:color="auto"/>
            <w:left w:val="none" w:sz="0" w:space="0" w:color="auto"/>
            <w:bottom w:val="none" w:sz="0" w:space="0" w:color="auto"/>
            <w:right w:val="none" w:sz="0" w:space="0" w:color="auto"/>
          </w:divBdr>
        </w:div>
        <w:div w:id="321978850">
          <w:marLeft w:val="1166"/>
          <w:marRight w:val="0"/>
          <w:marTop w:val="115"/>
          <w:marBottom w:val="0"/>
          <w:divBdr>
            <w:top w:val="none" w:sz="0" w:space="0" w:color="auto"/>
            <w:left w:val="none" w:sz="0" w:space="0" w:color="auto"/>
            <w:bottom w:val="none" w:sz="0" w:space="0" w:color="auto"/>
            <w:right w:val="none" w:sz="0" w:space="0" w:color="auto"/>
          </w:divBdr>
        </w:div>
        <w:div w:id="976177961">
          <w:marLeft w:val="1166"/>
          <w:marRight w:val="0"/>
          <w:marTop w:val="115"/>
          <w:marBottom w:val="0"/>
          <w:divBdr>
            <w:top w:val="none" w:sz="0" w:space="0" w:color="auto"/>
            <w:left w:val="none" w:sz="0" w:space="0" w:color="auto"/>
            <w:bottom w:val="none" w:sz="0" w:space="0" w:color="auto"/>
            <w:right w:val="none" w:sz="0" w:space="0" w:color="auto"/>
          </w:divBdr>
        </w:div>
        <w:div w:id="1893535039">
          <w:marLeft w:val="1166"/>
          <w:marRight w:val="0"/>
          <w:marTop w:val="115"/>
          <w:marBottom w:val="0"/>
          <w:divBdr>
            <w:top w:val="none" w:sz="0" w:space="0" w:color="auto"/>
            <w:left w:val="none" w:sz="0" w:space="0" w:color="auto"/>
            <w:bottom w:val="none" w:sz="0" w:space="0" w:color="auto"/>
            <w:right w:val="none" w:sz="0" w:space="0" w:color="auto"/>
          </w:divBdr>
        </w:div>
      </w:divsChild>
    </w:div>
    <w:div w:id="746728482">
      <w:bodyDiv w:val="1"/>
      <w:marLeft w:val="0"/>
      <w:marRight w:val="0"/>
      <w:marTop w:val="0"/>
      <w:marBottom w:val="0"/>
      <w:divBdr>
        <w:top w:val="none" w:sz="0" w:space="0" w:color="auto"/>
        <w:left w:val="none" w:sz="0" w:space="0" w:color="auto"/>
        <w:bottom w:val="none" w:sz="0" w:space="0" w:color="auto"/>
        <w:right w:val="none" w:sz="0" w:space="0" w:color="auto"/>
      </w:divBdr>
      <w:divsChild>
        <w:div w:id="1384524000">
          <w:marLeft w:val="547"/>
          <w:marRight w:val="0"/>
          <w:marTop w:val="115"/>
          <w:marBottom w:val="0"/>
          <w:divBdr>
            <w:top w:val="none" w:sz="0" w:space="0" w:color="auto"/>
            <w:left w:val="none" w:sz="0" w:space="0" w:color="auto"/>
            <w:bottom w:val="none" w:sz="0" w:space="0" w:color="auto"/>
            <w:right w:val="none" w:sz="0" w:space="0" w:color="auto"/>
          </w:divBdr>
        </w:div>
        <w:div w:id="497117690">
          <w:marLeft w:val="1166"/>
          <w:marRight w:val="0"/>
          <w:marTop w:val="115"/>
          <w:marBottom w:val="0"/>
          <w:divBdr>
            <w:top w:val="none" w:sz="0" w:space="0" w:color="auto"/>
            <w:left w:val="none" w:sz="0" w:space="0" w:color="auto"/>
            <w:bottom w:val="none" w:sz="0" w:space="0" w:color="auto"/>
            <w:right w:val="none" w:sz="0" w:space="0" w:color="auto"/>
          </w:divBdr>
        </w:div>
        <w:div w:id="1137531189">
          <w:marLeft w:val="1800"/>
          <w:marRight w:val="0"/>
          <w:marTop w:val="106"/>
          <w:marBottom w:val="0"/>
          <w:divBdr>
            <w:top w:val="none" w:sz="0" w:space="0" w:color="auto"/>
            <w:left w:val="none" w:sz="0" w:space="0" w:color="auto"/>
            <w:bottom w:val="none" w:sz="0" w:space="0" w:color="auto"/>
            <w:right w:val="none" w:sz="0" w:space="0" w:color="auto"/>
          </w:divBdr>
        </w:div>
        <w:div w:id="1450978214">
          <w:marLeft w:val="1800"/>
          <w:marRight w:val="0"/>
          <w:marTop w:val="106"/>
          <w:marBottom w:val="0"/>
          <w:divBdr>
            <w:top w:val="none" w:sz="0" w:space="0" w:color="auto"/>
            <w:left w:val="none" w:sz="0" w:space="0" w:color="auto"/>
            <w:bottom w:val="none" w:sz="0" w:space="0" w:color="auto"/>
            <w:right w:val="none" w:sz="0" w:space="0" w:color="auto"/>
          </w:divBdr>
        </w:div>
        <w:div w:id="346062605">
          <w:marLeft w:val="547"/>
          <w:marRight w:val="0"/>
          <w:marTop w:val="115"/>
          <w:marBottom w:val="0"/>
          <w:divBdr>
            <w:top w:val="none" w:sz="0" w:space="0" w:color="auto"/>
            <w:left w:val="none" w:sz="0" w:space="0" w:color="auto"/>
            <w:bottom w:val="none" w:sz="0" w:space="0" w:color="auto"/>
            <w:right w:val="none" w:sz="0" w:space="0" w:color="auto"/>
          </w:divBdr>
        </w:div>
        <w:div w:id="1264806677">
          <w:marLeft w:val="1166"/>
          <w:marRight w:val="0"/>
          <w:marTop w:val="115"/>
          <w:marBottom w:val="0"/>
          <w:divBdr>
            <w:top w:val="none" w:sz="0" w:space="0" w:color="auto"/>
            <w:left w:val="none" w:sz="0" w:space="0" w:color="auto"/>
            <w:bottom w:val="none" w:sz="0" w:space="0" w:color="auto"/>
            <w:right w:val="none" w:sz="0" w:space="0" w:color="auto"/>
          </w:divBdr>
        </w:div>
        <w:div w:id="692145478">
          <w:marLeft w:val="1800"/>
          <w:marRight w:val="0"/>
          <w:marTop w:val="106"/>
          <w:marBottom w:val="0"/>
          <w:divBdr>
            <w:top w:val="none" w:sz="0" w:space="0" w:color="auto"/>
            <w:left w:val="none" w:sz="0" w:space="0" w:color="auto"/>
            <w:bottom w:val="none" w:sz="0" w:space="0" w:color="auto"/>
            <w:right w:val="none" w:sz="0" w:space="0" w:color="auto"/>
          </w:divBdr>
        </w:div>
        <w:div w:id="371541034">
          <w:marLeft w:val="1800"/>
          <w:marRight w:val="0"/>
          <w:marTop w:val="106"/>
          <w:marBottom w:val="0"/>
          <w:divBdr>
            <w:top w:val="none" w:sz="0" w:space="0" w:color="auto"/>
            <w:left w:val="none" w:sz="0" w:space="0" w:color="auto"/>
            <w:bottom w:val="none" w:sz="0" w:space="0" w:color="auto"/>
            <w:right w:val="none" w:sz="0" w:space="0" w:color="auto"/>
          </w:divBdr>
        </w:div>
      </w:divsChild>
    </w:div>
    <w:div w:id="748387538">
      <w:bodyDiv w:val="1"/>
      <w:marLeft w:val="0"/>
      <w:marRight w:val="0"/>
      <w:marTop w:val="0"/>
      <w:marBottom w:val="0"/>
      <w:divBdr>
        <w:top w:val="none" w:sz="0" w:space="0" w:color="auto"/>
        <w:left w:val="none" w:sz="0" w:space="0" w:color="auto"/>
        <w:bottom w:val="none" w:sz="0" w:space="0" w:color="auto"/>
        <w:right w:val="none" w:sz="0" w:space="0" w:color="auto"/>
      </w:divBdr>
      <w:divsChild>
        <w:div w:id="1226186489">
          <w:marLeft w:val="547"/>
          <w:marRight w:val="0"/>
          <w:marTop w:val="134"/>
          <w:marBottom w:val="0"/>
          <w:divBdr>
            <w:top w:val="none" w:sz="0" w:space="0" w:color="auto"/>
            <w:left w:val="none" w:sz="0" w:space="0" w:color="auto"/>
            <w:bottom w:val="none" w:sz="0" w:space="0" w:color="auto"/>
            <w:right w:val="none" w:sz="0" w:space="0" w:color="auto"/>
          </w:divBdr>
        </w:div>
        <w:div w:id="915939030">
          <w:marLeft w:val="1166"/>
          <w:marRight w:val="0"/>
          <w:marTop w:val="115"/>
          <w:marBottom w:val="0"/>
          <w:divBdr>
            <w:top w:val="none" w:sz="0" w:space="0" w:color="auto"/>
            <w:left w:val="none" w:sz="0" w:space="0" w:color="auto"/>
            <w:bottom w:val="none" w:sz="0" w:space="0" w:color="auto"/>
            <w:right w:val="none" w:sz="0" w:space="0" w:color="auto"/>
          </w:divBdr>
        </w:div>
        <w:div w:id="2121878143">
          <w:marLeft w:val="1800"/>
          <w:marRight w:val="0"/>
          <w:marTop w:val="115"/>
          <w:marBottom w:val="0"/>
          <w:divBdr>
            <w:top w:val="none" w:sz="0" w:space="0" w:color="auto"/>
            <w:left w:val="none" w:sz="0" w:space="0" w:color="auto"/>
            <w:bottom w:val="none" w:sz="0" w:space="0" w:color="auto"/>
            <w:right w:val="none" w:sz="0" w:space="0" w:color="auto"/>
          </w:divBdr>
        </w:div>
        <w:div w:id="22171429">
          <w:marLeft w:val="2520"/>
          <w:marRight w:val="0"/>
          <w:marTop w:val="96"/>
          <w:marBottom w:val="0"/>
          <w:divBdr>
            <w:top w:val="none" w:sz="0" w:space="0" w:color="auto"/>
            <w:left w:val="none" w:sz="0" w:space="0" w:color="auto"/>
            <w:bottom w:val="none" w:sz="0" w:space="0" w:color="auto"/>
            <w:right w:val="none" w:sz="0" w:space="0" w:color="auto"/>
          </w:divBdr>
        </w:div>
        <w:div w:id="1662006267">
          <w:marLeft w:val="1800"/>
          <w:marRight w:val="0"/>
          <w:marTop w:val="115"/>
          <w:marBottom w:val="0"/>
          <w:divBdr>
            <w:top w:val="none" w:sz="0" w:space="0" w:color="auto"/>
            <w:left w:val="none" w:sz="0" w:space="0" w:color="auto"/>
            <w:bottom w:val="none" w:sz="0" w:space="0" w:color="auto"/>
            <w:right w:val="none" w:sz="0" w:space="0" w:color="auto"/>
          </w:divBdr>
        </w:div>
      </w:divsChild>
    </w:div>
    <w:div w:id="750394737">
      <w:bodyDiv w:val="1"/>
      <w:marLeft w:val="0"/>
      <w:marRight w:val="0"/>
      <w:marTop w:val="0"/>
      <w:marBottom w:val="0"/>
      <w:divBdr>
        <w:top w:val="none" w:sz="0" w:space="0" w:color="auto"/>
        <w:left w:val="none" w:sz="0" w:space="0" w:color="auto"/>
        <w:bottom w:val="none" w:sz="0" w:space="0" w:color="auto"/>
        <w:right w:val="none" w:sz="0" w:space="0" w:color="auto"/>
      </w:divBdr>
    </w:div>
    <w:div w:id="750469238">
      <w:bodyDiv w:val="1"/>
      <w:marLeft w:val="0"/>
      <w:marRight w:val="0"/>
      <w:marTop w:val="0"/>
      <w:marBottom w:val="0"/>
      <w:divBdr>
        <w:top w:val="none" w:sz="0" w:space="0" w:color="auto"/>
        <w:left w:val="none" w:sz="0" w:space="0" w:color="auto"/>
        <w:bottom w:val="none" w:sz="0" w:space="0" w:color="auto"/>
        <w:right w:val="none" w:sz="0" w:space="0" w:color="auto"/>
      </w:divBdr>
      <w:divsChild>
        <w:div w:id="1867719984">
          <w:marLeft w:val="547"/>
          <w:marRight w:val="0"/>
          <w:marTop w:val="134"/>
          <w:marBottom w:val="0"/>
          <w:divBdr>
            <w:top w:val="none" w:sz="0" w:space="0" w:color="auto"/>
            <w:left w:val="none" w:sz="0" w:space="0" w:color="auto"/>
            <w:bottom w:val="none" w:sz="0" w:space="0" w:color="auto"/>
            <w:right w:val="none" w:sz="0" w:space="0" w:color="auto"/>
          </w:divBdr>
        </w:div>
        <w:div w:id="593562438">
          <w:marLeft w:val="1166"/>
          <w:marRight w:val="0"/>
          <w:marTop w:val="115"/>
          <w:marBottom w:val="0"/>
          <w:divBdr>
            <w:top w:val="none" w:sz="0" w:space="0" w:color="auto"/>
            <w:left w:val="none" w:sz="0" w:space="0" w:color="auto"/>
            <w:bottom w:val="none" w:sz="0" w:space="0" w:color="auto"/>
            <w:right w:val="none" w:sz="0" w:space="0" w:color="auto"/>
          </w:divBdr>
        </w:div>
        <w:div w:id="237399461">
          <w:marLeft w:val="547"/>
          <w:marRight w:val="0"/>
          <w:marTop w:val="134"/>
          <w:marBottom w:val="0"/>
          <w:divBdr>
            <w:top w:val="none" w:sz="0" w:space="0" w:color="auto"/>
            <w:left w:val="none" w:sz="0" w:space="0" w:color="auto"/>
            <w:bottom w:val="none" w:sz="0" w:space="0" w:color="auto"/>
            <w:right w:val="none" w:sz="0" w:space="0" w:color="auto"/>
          </w:divBdr>
        </w:div>
        <w:div w:id="1864784098">
          <w:marLeft w:val="1166"/>
          <w:marRight w:val="0"/>
          <w:marTop w:val="115"/>
          <w:marBottom w:val="0"/>
          <w:divBdr>
            <w:top w:val="none" w:sz="0" w:space="0" w:color="auto"/>
            <w:left w:val="none" w:sz="0" w:space="0" w:color="auto"/>
            <w:bottom w:val="none" w:sz="0" w:space="0" w:color="auto"/>
            <w:right w:val="none" w:sz="0" w:space="0" w:color="auto"/>
          </w:divBdr>
        </w:div>
        <w:div w:id="10113044">
          <w:marLeft w:val="547"/>
          <w:marRight w:val="0"/>
          <w:marTop w:val="134"/>
          <w:marBottom w:val="0"/>
          <w:divBdr>
            <w:top w:val="none" w:sz="0" w:space="0" w:color="auto"/>
            <w:left w:val="none" w:sz="0" w:space="0" w:color="auto"/>
            <w:bottom w:val="none" w:sz="0" w:space="0" w:color="auto"/>
            <w:right w:val="none" w:sz="0" w:space="0" w:color="auto"/>
          </w:divBdr>
        </w:div>
      </w:divsChild>
    </w:div>
    <w:div w:id="757559759">
      <w:bodyDiv w:val="1"/>
      <w:marLeft w:val="0"/>
      <w:marRight w:val="0"/>
      <w:marTop w:val="0"/>
      <w:marBottom w:val="0"/>
      <w:divBdr>
        <w:top w:val="none" w:sz="0" w:space="0" w:color="auto"/>
        <w:left w:val="none" w:sz="0" w:space="0" w:color="auto"/>
        <w:bottom w:val="none" w:sz="0" w:space="0" w:color="auto"/>
        <w:right w:val="none" w:sz="0" w:space="0" w:color="auto"/>
      </w:divBdr>
      <w:divsChild>
        <w:div w:id="293559300">
          <w:marLeft w:val="547"/>
          <w:marRight w:val="0"/>
          <w:marTop w:val="134"/>
          <w:marBottom w:val="0"/>
          <w:divBdr>
            <w:top w:val="none" w:sz="0" w:space="0" w:color="auto"/>
            <w:left w:val="none" w:sz="0" w:space="0" w:color="auto"/>
            <w:bottom w:val="none" w:sz="0" w:space="0" w:color="auto"/>
            <w:right w:val="none" w:sz="0" w:space="0" w:color="auto"/>
          </w:divBdr>
        </w:div>
      </w:divsChild>
    </w:div>
    <w:div w:id="761754675">
      <w:bodyDiv w:val="1"/>
      <w:marLeft w:val="0"/>
      <w:marRight w:val="0"/>
      <w:marTop w:val="0"/>
      <w:marBottom w:val="0"/>
      <w:divBdr>
        <w:top w:val="none" w:sz="0" w:space="0" w:color="auto"/>
        <w:left w:val="none" w:sz="0" w:space="0" w:color="auto"/>
        <w:bottom w:val="none" w:sz="0" w:space="0" w:color="auto"/>
        <w:right w:val="none" w:sz="0" w:space="0" w:color="auto"/>
      </w:divBdr>
      <w:divsChild>
        <w:div w:id="1180583386">
          <w:marLeft w:val="547"/>
          <w:marRight w:val="0"/>
          <w:marTop w:val="134"/>
          <w:marBottom w:val="0"/>
          <w:divBdr>
            <w:top w:val="none" w:sz="0" w:space="0" w:color="auto"/>
            <w:left w:val="none" w:sz="0" w:space="0" w:color="auto"/>
            <w:bottom w:val="none" w:sz="0" w:space="0" w:color="auto"/>
            <w:right w:val="none" w:sz="0" w:space="0" w:color="auto"/>
          </w:divBdr>
        </w:div>
        <w:div w:id="1505245978">
          <w:marLeft w:val="1800"/>
          <w:marRight w:val="0"/>
          <w:marTop w:val="115"/>
          <w:marBottom w:val="0"/>
          <w:divBdr>
            <w:top w:val="none" w:sz="0" w:space="0" w:color="auto"/>
            <w:left w:val="none" w:sz="0" w:space="0" w:color="auto"/>
            <w:bottom w:val="none" w:sz="0" w:space="0" w:color="auto"/>
            <w:right w:val="none" w:sz="0" w:space="0" w:color="auto"/>
          </w:divBdr>
        </w:div>
        <w:div w:id="1647929975">
          <w:marLeft w:val="1800"/>
          <w:marRight w:val="0"/>
          <w:marTop w:val="115"/>
          <w:marBottom w:val="0"/>
          <w:divBdr>
            <w:top w:val="none" w:sz="0" w:space="0" w:color="auto"/>
            <w:left w:val="none" w:sz="0" w:space="0" w:color="auto"/>
            <w:bottom w:val="none" w:sz="0" w:space="0" w:color="auto"/>
            <w:right w:val="none" w:sz="0" w:space="0" w:color="auto"/>
          </w:divBdr>
        </w:div>
        <w:div w:id="90664081">
          <w:marLeft w:val="1800"/>
          <w:marRight w:val="0"/>
          <w:marTop w:val="115"/>
          <w:marBottom w:val="0"/>
          <w:divBdr>
            <w:top w:val="none" w:sz="0" w:space="0" w:color="auto"/>
            <w:left w:val="none" w:sz="0" w:space="0" w:color="auto"/>
            <w:bottom w:val="none" w:sz="0" w:space="0" w:color="auto"/>
            <w:right w:val="none" w:sz="0" w:space="0" w:color="auto"/>
          </w:divBdr>
        </w:div>
      </w:divsChild>
    </w:div>
    <w:div w:id="765618439">
      <w:bodyDiv w:val="1"/>
      <w:marLeft w:val="0"/>
      <w:marRight w:val="0"/>
      <w:marTop w:val="0"/>
      <w:marBottom w:val="0"/>
      <w:divBdr>
        <w:top w:val="none" w:sz="0" w:space="0" w:color="auto"/>
        <w:left w:val="none" w:sz="0" w:space="0" w:color="auto"/>
        <w:bottom w:val="none" w:sz="0" w:space="0" w:color="auto"/>
        <w:right w:val="none" w:sz="0" w:space="0" w:color="auto"/>
      </w:divBdr>
      <w:divsChild>
        <w:div w:id="115176529">
          <w:marLeft w:val="1166"/>
          <w:marRight w:val="0"/>
          <w:marTop w:val="134"/>
          <w:marBottom w:val="0"/>
          <w:divBdr>
            <w:top w:val="none" w:sz="0" w:space="0" w:color="auto"/>
            <w:left w:val="none" w:sz="0" w:space="0" w:color="auto"/>
            <w:bottom w:val="none" w:sz="0" w:space="0" w:color="auto"/>
            <w:right w:val="none" w:sz="0" w:space="0" w:color="auto"/>
          </w:divBdr>
        </w:div>
        <w:div w:id="2089841470">
          <w:marLeft w:val="1800"/>
          <w:marRight w:val="0"/>
          <w:marTop w:val="115"/>
          <w:marBottom w:val="0"/>
          <w:divBdr>
            <w:top w:val="none" w:sz="0" w:space="0" w:color="auto"/>
            <w:left w:val="none" w:sz="0" w:space="0" w:color="auto"/>
            <w:bottom w:val="none" w:sz="0" w:space="0" w:color="auto"/>
            <w:right w:val="none" w:sz="0" w:space="0" w:color="auto"/>
          </w:divBdr>
        </w:div>
      </w:divsChild>
    </w:div>
    <w:div w:id="771629977">
      <w:bodyDiv w:val="1"/>
      <w:marLeft w:val="0"/>
      <w:marRight w:val="0"/>
      <w:marTop w:val="0"/>
      <w:marBottom w:val="0"/>
      <w:divBdr>
        <w:top w:val="none" w:sz="0" w:space="0" w:color="auto"/>
        <w:left w:val="none" w:sz="0" w:space="0" w:color="auto"/>
        <w:bottom w:val="none" w:sz="0" w:space="0" w:color="auto"/>
        <w:right w:val="none" w:sz="0" w:space="0" w:color="auto"/>
      </w:divBdr>
      <w:divsChild>
        <w:div w:id="1017852683">
          <w:marLeft w:val="547"/>
          <w:marRight w:val="0"/>
          <w:marTop w:val="134"/>
          <w:marBottom w:val="0"/>
          <w:divBdr>
            <w:top w:val="none" w:sz="0" w:space="0" w:color="auto"/>
            <w:left w:val="none" w:sz="0" w:space="0" w:color="auto"/>
            <w:bottom w:val="none" w:sz="0" w:space="0" w:color="auto"/>
            <w:right w:val="none" w:sz="0" w:space="0" w:color="auto"/>
          </w:divBdr>
        </w:div>
        <w:div w:id="1423454873">
          <w:marLeft w:val="1166"/>
          <w:marRight w:val="0"/>
          <w:marTop w:val="115"/>
          <w:marBottom w:val="0"/>
          <w:divBdr>
            <w:top w:val="none" w:sz="0" w:space="0" w:color="auto"/>
            <w:left w:val="none" w:sz="0" w:space="0" w:color="auto"/>
            <w:bottom w:val="none" w:sz="0" w:space="0" w:color="auto"/>
            <w:right w:val="none" w:sz="0" w:space="0" w:color="auto"/>
          </w:divBdr>
        </w:div>
        <w:div w:id="520777163">
          <w:marLeft w:val="1800"/>
          <w:marRight w:val="0"/>
          <w:marTop w:val="115"/>
          <w:marBottom w:val="0"/>
          <w:divBdr>
            <w:top w:val="none" w:sz="0" w:space="0" w:color="auto"/>
            <w:left w:val="none" w:sz="0" w:space="0" w:color="auto"/>
            <w:bottom w:val="none" w:sz="0" w:space="0" w:color="auto"/>
            <w:right w:val="none" w:sz="0" w:space="0" w:color="auto"/>
          </w:divBdr>
        </w:div>
        <w:div w:id="1084062289">
          <w:marLeft w:val="2520"/>
          <w:marRight w:val="0"/>
          <w:marTop w:val="86"/>
          <w:marBottom w:val="0"/>
          <w:divBdr>
            <w:top w:val="none" w:sz="0" w:space="0" w:color="auto"/>
            <w:left w:val="none" w:sz="0" w:space="0" w:color="auto"/>
            <w:bottom w:val="none" w:sz="0" w:space="0" w:color="auto"/>
            <w:right w:val="none" w:sz="0" w:space="0" w:color="auto"/>
          </w:divBdr>
        </w:div>
        <w:div w:id="637809708">
          <w:marLeft w:val="2520"/>
          <w:marRight w:val="0"/>
          <w:marTop w:val="96"/>
          <w:marBottom w:val="0"/>
          <w:divBdr>
            <w:top w:val="none" w:sz="0" w:space="0" w:color="auto"/>
            <w:left w:val="none" w:sz="0" w:space="0" w:color="auto"/>
            <w:bottom w:val="none" w:sz="0" w:space="0" w:color="auto"/>
            <w:right w:val="none" w:sz="0" w:space="0" w:color="auto"/>
          </w:divBdr>
        </w:div>
        <w:div w:id="300036661">
          <w:marLeft w:val="1800"/>
          <w:marRight w:val="0"/>
          <w:marTop w:val="115"/>
          <w:marBottom w:val="0"/>
          <w:divBdr>
            <w:top w:val="none" w:sz="0" w:space="0" w:color="auto"/>
            <w:left w:val="none" w:sz="0" w:space="0" w:color="auto"/>
            <w:bottom w:val="none" w:sz="0" w:space="0" w:color="auto"/>
            <w:right w:val="none" w:sz="0" w:space="0" w:color="auto"/>
          </w:divBdr>
        </w:div>
      </w:divsChild>
    </w:div>
    <w:div w:id="779880967">
      <w:bodyDiv w:val="1"/>
      <w:marLeft w:val="0"/>
      <w:marRight w:val="0"/>
      <w:marTop w:val="0"/>
      <w:marBottom w:val="0"/>
      <w:divBdr>
        <w:top w:val="none" w:sz="0" w:space="0" w:color="auto"/>
        <w:left w:val="none" w:sz="0" w:space="0" w:color="auto"/>
        <w:bottom w:val="none" w:sz="0" w:space="0" w:color="auto"/>
        <w:right w:val="none" w:sz="0" w:space="0" w:color="auto"/>
      </w:divBdr>
      <w:divsChild>
        <w:div w:id="1563910223">
          <w:marLeft w:val="547"/>
          <w:marRight w:val="0"/>
          <w:marTop w:val="115"/>
          <w:marBottom w:val="0"/>
          <w:divBdr>
            <w:top w:val="none" w:sz="0" w:space="0" w:color="auto"/>
            <w:left w:val="none" w:sz="0" w:space="0" w:color="auto"/>
            <w:bottom w:val="none" w:sz="0" w:space="0" w:color="auto"/>
            <w:right w:val="none" w:sz="0" w:space="0" w:color="auto"/>
          </w:divBdr>
        </w:div>
        <w:div w:id="1422217733">
          <w:marLeft w:val="547"/>
          <w:marRight w:val="0"/>
          <w:marTop w:val="134"/>
          <w:marBottom w:val="0"/>
          <w:divBdr>
            <w:top w:val="none" w:sz="0" w:space="0" w:color="auto"/>
            <w:left w:val="none" w:sz="0" w:space="0" w:color="auto"/>
            <w:bottom w:val="none" w:sz="0" w:space="0" w:color="auto"/>
            <w:right w:val="none" w:sz="0" w:space="0" w:color="auto"/>
          </w:divBdr>
        </w:div>
      </w:divsChild>
    </w:div>
    <w:div w:id="784543428">
      <w:bodyDiv w:val="1"/>
      <w:marLeft w:val="0"/>
      <w:marRight w:val="0"/>
      <w:marTop w:val="0"/>
      <w:marBottom w:val="0"/>
      <w:divBdr>
        <w:top w:val="none" w:sz="0" w:space="0" w:color="auto"/>
        <w:left w:val="none" w:sz="0" w:space="0" w:color="auto"/>
        <w:bottom w:val="none" w:sz="0" w:space="0" w:color="auto"/>
        <w:right w:val="none" w:sz="0" w:space="0" w:color="auto"/>
      </w:divBdr>
      <w:divsChild>
        <w:div w:id="503668163">
          <w:marLeft w:val="547"/>
          <w:marRight w:val="0"/>
          <w:marTop w:val="134"/>
          <w:marBottom w:val="0"/>
          <w:divBdr>
            <w:top w:val="none" w:sz="0" w:space="0" w:color="auto"/>
            <w:left w:val="none" w:sz="0" w:space="0" w:color="auto"/>
            <w:bottom w:val="none" w:sz="0" w:space="0" w:color="auto"/>
            <w:right w:val="none" w:sz="0" w:space="0" w:color="auto"/>
          </w:divBdr>
        </w:div>
      </w:divsChild>
    </w:div>
    <w:div w:id="807473570">
      <w:bodyDiv w:val="1"/>
      <w:marLeft w:val="0"/>
      <w:marRight w:val="0"/>
      <w:marTop w:val="0"/>
      <w:marBottom w:val="0"/>
      <w:divBdr>
        <w:top w:val="none" w:sz="0" w:space="0" w:color="auto"/>
        <w:left w:val="none" w:sz="0" w:space="0" w:color="auto"/>
        <w:bottom w:val="none" w:sz="0" w:space="0" w:color="auto"/>
        <w:right w:val="none" w:sz="0" w:space="0" w:color="auto"/>
      </w:divBdr>
      <w:divsChild>
        <w:div w:id="1864005298">
          <w:marLeft w:val="1800"/>
          <w:marRight w:val="0"/>
          <w:marTop w:val="96"/>
          <w:marBottom w:val="0"/>
          <w:divBdr>
            <w:top w:val="none" w:sz="0" w:space="0" w:color="auto"/>
            <w:left w:val="none" w:sz="0" w:space="0" w:color="auto"/>
            <w:bottom w:val="none" w:sz="0" w:space="0" w:color="auto"/>
            <w:right w:val="none" w:sz="0" w:space="0" w:color="auto"/>
          </w:divBdr>
        </w:div>
        <w:div w:id="1122111289">
          <w:marLeft w:val="1800"/>
          <w:marRight w:val="0"/>
          <w:marTop w:val="96"/>
          <w:marBottom w:val="0"/>
          <w:divBdr>
            <w:top w:val="none" w:sz="0" w:space="0" w:color="auto"/>
            <w:left w:val="none" w:sz="0" w:space="0" w:color="auto"/>
            <w:bottom w:val="none" w:sz="0" w:space="0" w:color="auto"/>
            <w:right w:val="none" w:sz="0" w:space="0" w:color="auto"/>
          </w:divBdr>
        </w:div>
        <w:div w:id="314458080">
          <w:marLeft w:val="1800"/>
          <w:marRight w:val="0"/>
          <w:marTop w:val="96"/>
          <w:marBottom w:val="0"/>
          <w:divBdr>
            <w:top w:val="none" w:sz="0" w:space="0" w:color="auto"/>
            <w:left w:val="none" w:sz="0" w:space="0" w:color="auto"/>
            <w:bottom w:val="none" w:sz="0" w:space="0" w:color="auto"/>
            <w:right w:val="none" w:sz="0" w:space="0" w:color="auto"/>
          </w:divBdr>
        </w:div>
        <w:div w:id="97875063">
          <w:marLeft w:val="1800"/>
          <w:marRight w:val="0"/>
          <w:marTop w:val="96"/>
          <w:marBottom w:val="0"/>
          <w:divBdr>
            <w:top w:val="none" w:sz="0" w:space="0" w:color="auto"/>
            <w:left w:val="none" w:sz="0" w:space="0" w:color="auto"/>
            <w:bottom w:val="none" w:sz="0" w:space="0" w:color="auto"/>
            <w:right w:val="none" w:sz="0" w:space="0" w:color="auto"/>
          </w:divBdr>
        </w:div>
      </w:divsChild>
    </w:div>
    <w:div w:id="812865549">
      <w:bodyDiv w:val="1"/>
      <w:marLeft w:val="0"/>
      <w:marRight w:val="0"/>
      <w:marTop w:val="0"/>
      <w:marBottom w:val="0"/>
      <w:divBdr>
        <w:top w:val="none" w:sz="0" w:space="0" w:color="auto"/>
        <w:left w:val="none" w:sz="0" w:space="0" w:color="auto"/>
        <w:bottom w:val="none" w:sz="0" w:space="0" w:color="auto"/>
        <w:right w:val="none" w:sz="0" w:space="0" w:color="auto"/>
      </w:divBdr>
      <w:divsChild>
        <w:div w:id="712509569">
          <w:marLeft w:val="547"/>
          <w:marRight w:val="0"/>
          <w:marTop w:val="115"/>
          <w:marBottom w:val="0"/>
          <w:divBdr>
            <w:top w:val="none" w:sz="0" w:space="0" w:color="auto"/>
            <w:left w:val="none" w:sz="0" w:space="0" w:color="auto"/>
            <w:bottom w:val="none" w:sz="0" w:space="0" w:color="auto"/>
            <w:right w:val="none" w:sz="0" w:space="0" w:color="auto"/>
          </w:divBdr>
        </w:div>
        <w:div w:id="1431779540">
          <w:marLeft w:val="1166"/>
          <w:marRight w:val="0"/>
          <w:marTop w:val="115"/>
          <w:marBottom w:val="0"/>
          <w:divBdr>
            <w:top w:val="none" w:sz="0" w:space="0" w:color="auto"/>
            <w:left w:val="none" w:sz="0" w:space="0" w:color="auto"/>
            <w:bottom w:val="none" w:sz="0" w:space="0" w:color="auto"/>
            <w:right w:val="none" w:sz="0" w:space="0" w:color="auto"/>
          </w:divBdr>
        </w:div>
        <w:div w:id="854728254">
          <w:marLeft w:val="1800"/>
          <w:marRight w:val="0"/>
          <w:marTop w:val="96"/>
          <w:marBottom w:val="0"/>
          <w:divBdr>
            <w:top w:val="none" w:sz="0" w:space="0" w:color="auto"/>
            <w:left w:val="none" w:sz="0" w:space="0" w:color="auto"/>
            <w:bottom w:val="none" w:sz="0" w:space="0" w:color="auto"/>
            <w:right w:val="none" w:sz="0" w:space="0" w:color="auto"/>
          </w:divBdr>
        </w:div>
        <w:div w:id="824131437">
          <w:marLeft w:val="1800"/>
          <w:marRight w:val="0"/>
          <w:marTop w:val="96"/>
          <w:marBottom w:val="0"/>
          <w:divBdr>
            <w:top w:val="none" w:sz="0" w:space="0" w:color="auto"/>
            <w:left w:val="none" w:sz="0" w:space="0" w:color="auto"/>
            <w:bottom w:val="none" w:sz="0" w:space="0" w:color="auto"/>
            <w:right w:val="none" w:sz="0" w:space="0" w:color="auto"/>
          </w:divBdr>
        </w:div>
        <w:div w:id="1675910408">
          <w:marLeft w:val="1800"/>
          <w:marRight w:val="0"/>
          <w:marTop w:val="96"/>
          <w:marBottom w:val="0"/>
          <w:divBdr>
            <w:top w:val="none" w:sz="0" w:space="0" w:color="auto"/>
            <w:left w:val="none" w:sz="0" w:space="0" w:color="auto"/>
            <w:bottom w:val="none" w:sz="0" w:space="0" w:color="auto"/>
            <w:right w:val="none" w:sz="0" w:space="0" w:color="auto"/>
          </w:divBdr>
        </w:div>
        <w:div w:id="290404757">
          <w:marLeft w:val="1800"/>
          <w:marRight w:val="0"/>
          <w:marTop w:val="96"/>
          <w:marBottom w:val="0"/>
          <w:divBdr>
            <w:top w:val="none" w:sz="0" w:space="0" w:color="auto"/>
            <w:left w:val="none" w:sz="0" w:space="0" w:color="auto"/>
            <w:bottom w:val="none" w:sz="0" w:space="0" w:color="auto"/>
            <w:right w:val="none" w:sz="0" w:space="0" w:color="auto"/>
          </w:divBdr>
        </w:div>
      </w:divsChild>
    </w:div>
    <w:div w:id="815071416">
      <w:bodyDiv w:val="1"/>
      <w:marLeft w:val="0"/>
      <w:marRight w:val="0"/>
      <w:marTop w:val="0"/>
      <w:marBottom w:val="0"/>
      <w:divBdr>
        <w:top w:val="none" w:sz="0" w:space="0" w:color="auto"/>
        <w:left w:val="none" w:sz="0" w:space="0" w:color="auto"/>
        <w:bottom w:val="none" w:sz="0" w:space="0" w:color="auto"/>
        <w:right w:val="none" w:sz="0" w:space="0" w:color="auto"/>
      </w:divBdr>
      <w:divsChild>
        <w:div w:id="1936747616">
          <w:marLeft w:val="1166"/>
          <w:marRight w:val="0"/>
          <w:marTop w:val="134"/>
          <w:marBottom w:val="0"/>
          <w:divBdr>
            <w:top w:val="none" w:sz="0" w:space="0" w:color="auto"/>
            <w:left w:val="none" w:sz="0" w:space="0" w:color="auto"/>
            <w:bottom w:val="none" w:sz="0" w:space="0" w:color="auto"/>
            <w:right w:val="none" w:sz="0" w:space="0" w:color="auto"/>
          </w:divBdr>
        </w:div>
        <w:div w:id="1353261707">
          <w:marLeft w:val="1166"/>
          <w:marRight w:val="0"/>
          <w:marTop w:val="134"/>
          <w:marBottom w:val="0"/>
          <w:divBdr>
            <w:top w:val="none" w:sz="0" w:space="0" w:color="auto"/>
            <w:left w:val="none" w:sz="0" w:space="0" w:color="auto"/>
            <w:bottom w:val="none" w:sz="0" w:space="0" w:color="auto"/>
            <w:right w:val="none" w:sz="0" w:space="0" w:color="auto"/>
          </w:divBdr>
        </w:div>
        <w:div w:id="1702823687">
          <w:marLeft w:val="1166"/>
          <w:marRight w:val="0"/>
          <w:marTop w:val="134"/>
          <w:marBottom w:val="0"/>
          <w:divBdr>
            <w:top w:val="none" w:sz="0" w:space="0" w:color="auto"/>
            <w:left w:val="none" w:sz="0" w:space="0" w:color="auto"/>
            <w:bottom w:val="none" w:sz="0" w:space="0" w:color="auto"/>
            <w:right w:val="none" w:sz="0" w:space="0" w:color="auto"/>
          </w:divBdr>
        </w:div>
      </w:divsChild>
    </w:div>
    <w:div w:id="843669729">
      <w:bodyDiv w:val="1"/>
      <w:marLeft w:val="0"/>
      <w:marRight w:val="0"/>
      <w:marTop w:val="0"/>
      <w:marBottom w:val="0"/>
      <w:divBdr>
        <w:top w:val="none" w:sz="0" w:space="0" w:color="auto"/>
        <w:left w:val="none" w:sz="0" w:space="0" w:color="auto"/>
        <w:bottom w:val="none" w:sz="0" w:space="0" w:color="auto"/>
        <w:right w:val="none" w:sz="0" w:space="0" w:color="auto"/>
      </w:divBdr>
      <w:divsChild>
        <w:div w:id="1328905101">
          <w:marLeft w:val="547"/>
          <w:marRight w:val="0"/>
          <w:marTop w:val="115"/>
          <w:marBottom w:val="0"/>
          <w:divBdr>
            <w:top w:val="none" w:sz="0" w:space="0" w:color="auto"/>
            <w:left w:val="none" w:sz="0" w:space="0" w:color="auto"/>
            <w:bottom w:val="none" w:sz="0" w:space="0" w:color="auto"/>
            <w:right w:val="none" w:sz="0" w:space="0" w:color="auto"/>
          </w:divBdr>
        </w:div>
        <w:div w:id="1921063091">
          <w:marLeft w:val="1166"/>
          <w:marRight w:val="0"/>
          <w:marTop w:val="115"/>
          <w:marBottom w:val="0"/>
          <w:divBdr>
            <w:top w:val="none" w:sz="0" w:space="0" w:color="auto"/>
            <w:left w:val="none" w:sz="0" w:space="0" w:color="auto"/>
            <w:bottom w:val="none" w:sz="0" w:space="0" w:color="auto"/>
            <w:right w:val="none" w:sz="0" w:space="0" w:color="auto"/>
          </w:divBdr>
        </w:div>
        <w:div w:id="298460307">
          <w:marLeft w:val="1166"/>
          <w:marRight w:val="0"/>
          <w:marTop w:val="115"/>
          <w:marBottom w:val="0"/>
          <w:divBdr>
            <w:top w:val="none" w:sz="0" w:space="0" w:color="auto"/>
            <w:left w:val="none" w:sz="0" w:space="0" w:color="auto"/>
            <w:bottom w:val="none" w:sz="0" w:space="0" w:color="auto"/>
            <w:right w:val="none" w:sz="0" w:space="0" w:color="auto"/>
          </w:divBdr>
        </w:div>
      </w:divsChild>
    </w:div>
    <w:div w:id="852887865">
      <w:bodyDiv w:val="1"/>
      <w:marLeft w:val="0"/>
      <w:marRight w:val="0"/>
      <w:marTop w:val="0"/>
      <w:marBottom w:val="0"/>
      <w:divBdr>
        <w:top w:val="none" w:sz="0" w:space="0" w:color="auto"/>
        <w:left w:val="none" w:sz="0" w:space="0" w:color="auto"/>
        <w:bottom w:val="none" w:sz="0" w:space="0" w:color="auto"/>
        <w:right w:val="none" w:sz="0" w:space="0" w:color="auto"/>
      </w:divBdr>
      <w:divsChild>
        <w:div w:id="661935346">
          <w:marLeft w:val="547"/>
          <w:marRight w:val="0"/>
          <w:marTop w:val="134"/>
          <w:marBottom w:val="0"/>
          <w:divBdr>
            <w:top w:val="none" w:sz="0" w:space="0" w:color="auto"/>
            <w:left w:val="none" w:sz="0" w:space="0" w:color="auto"/>
            <w:bottom w:val="none" w:sz="0" w:space="0" w:color="auto"/>
            <w:right w:val="none" w:sz="0" w:space="0" w:color="auto"/>
          </w:divBdr>
        </w:div>
        <w:div w:id="1640065070">
          <w:marLeft w:val="1166"/>
          <w:marRight w:val="0"/>
          <w:marTop w:val="115"/>
          <w:marBottom w:val="0"/>
          <w:divBdr>
            <w:top w:val="none" w:sz="0" w:space="0" w:color="auto"/>
            <w:left w:val="none" w:sz="0" w:space="0" w:color="auto"/>
            <w:bottom w:val="none" w:sz="0" w:space="0" w:color="auto"/>
            <w:right w:val="none" w:sz="0" w:space="0" w:color="auto"/>
          </w:divBdr>
        </w:div>
        <w:div w:id="1638953543">
          <w:marLeft w:val="1166"/>
          <w:marRight w:val="0"/>
          <w:marTop w:val="115"/>
          <w:marBottom w:val="0"/>
          <w:divBdr>
            <w:top w:val="none" w:sz="0" w:space="0" w:color="auto"/>
            <w:left w:val="none" w:sz="0" w:space="0" w:color="auto"/>
            <w:bottom w:val="none" w:sz="0" w:space="0" w:color="auto"/>
            <w:right w:val="none" w:sz="0" w:space="0" w:color="auto"/>
          </w:divBdr>
        </w:div>
        <w:div w:id="643048194">
          <w:marLeft w:val="1800"/>
          <w:marRight w:val="0"/>
          <w:marTop w:val="115"/>
          <w:marBottom w:val="0"/>
          <w:divBdr>
            <w:top w:val="none" w:sz="0" w:space="0" w:color="auto"/>
            <w:left w:val="none" w:sz="0" w:space="0" w:color="auto"/>
            <w:bottom w:val="none" w:sz="0" w:space="0" w:color="auto"/>
            <w:right w:val="none" w:sz="0" w:space="0" w:color="auto"/>
          </w:divBdr>
        </w:div>
        <w:div w:id="313602833">
          <w:marLeft w:val="1800"/>
          <w:marRight w:val="0"/>
          <w:marTop w:val="115"/>
          <w:marBottom w:val="0"/>
          <w:divBdr>
            <w:top w:val="none" w:sz="0" w:space="0" w:color="auto"/>
            <w:left w:val="none" w:sz="0" w:space="0" w:color="auto"/>
            <w:bottom w:val="none" w:sz="0" w:space="0" w:color="auto"/>
            <w:right w:val="none" w:sz="0" w:space="0" w:color="auto"/>
          </w:divBdr>
        </w:div>
      </w:divsChild>
    </w:div>
    <w:div w:id="860360783">
      <w:bodyDiv w:val="1"/>
      <w:marLeft w:val="0"/>
      <w:marRight w:val="0"/>
      <w:marTop w:val="0"/>
      <w:marBottom w:val="0"/>
      <w:divBdr>
        <w:top w:val="none" w:sz="0" w:space="0" w:color="auto"/>
        <w:left w:val="none" w:sz="0" w:space="0" w:color="auto"/>
        <w:bottom w:val="none" w:sz="0" w:space="0" w:color="auto"/>
        <w:right w:val="none" w:sz="0" w:space="0" w:color="auto"/>
      </w:divBdr>
      <w:divsChild>
        <w:div w:id="1871259859">
          <w:marLeft w:val="547"/>
          <w:marRight w:val="0"/>
          <w:marTop w:val="134"/>
          <w:marBottom w:val="0"/>
          <w:divBdr>
            <w:top w:val="none" w:sz="0" w:space="0" w:color="auto"/>
            <w:left w:val="none" w:sz="0" w:space="0" w:color="auto"/>
            <w:bottom w:val="none" w:sz="0" w:space="0" w:color="auto"/>
            <w:right w:val="none" w:sz="0" w:space="0" w:color="auto"/>
          </w:divBdr>
        </w:div>
      </w:divsChild>
    </w:div>
    <w:div w:id="871192476">
      <w:bodyDiv w:val="1"/>
      <w:marLeft w:val="0"/>
      <w:marRight w:val="0"/>
      <w:marTop w:val="0"/>
      <w:marBottom w:val="0"/>
      <w:divBdr>
        <w:top w:val="none" w:sz="0" w:space="0" w:color="auto"/>
        <w:left w:val="none" w:sz="0" w:space="0" w:color="auto"/>
        <w:bottom w:val="none" w:sz="0" w:space="0" w:color="auto"/>
        <w:right w:val="none" w:sz="0" w:space="0" w:color="auto"/>
      </w:divBdr>
    </w:div>
    <w:div w:id="886456925">
      <w:bodyDiv w:val="1"/>
      <w:marLeft w:val="0"/>
      <w:marRight w:val="0"/>
      <w:marTop w:val="0"/>
      <w:marBottom w:val="0"/>
      <w:divBdr>
        <w:top w:val="none" w:sz="0" w:space="0" w:color="auto"/>
        <w:left w:val="none" w:sz="0" w:space="0" w:color="auto"/>
        <w:bottom w:val="none" w:sz="0" w:space="0" w:color="auto"/>
        <w:right w:val="none" w:sz="0" w:space="0" w:color="auto"/>
      </w:divBdr>
      <w:divsChild>
        <w:div w:id="431367032">
          <w:marLeft w:val="547"/>
          <w:marRight w:val="0"/>
          <w:marTop w:val="154"/>
          <w:marBottom w:val="0"/>
          <w:divBdr>
            <w:top w:val="none" w:sz="0" w:space="0" w:color="auto"/>
            <w:left w:val="none" w:sz="0" w:space="0" w:color="auto"/>
            <w:bottom w:val="none" w:sz="0" w:space="0" w:color="auto"/>
            <w:right w:val="none" w:sz="0" w:space="0" w:color="auto"/>
          </w:divBdr>
        </w:div>
        <w:div w:id="1282373644">
          <w:marLeft w:val="1166"/>
          <w:marRight w:val="0"/>
          <w:marTop w:val="134"/>
          <w:marBottom w:val="0"/>
          <w:divBdr>
            <w:top w:val="none" w:sz="0" w:space="0" w:color="auto"/>
            <w:left w:val="none" w:sz="0" w:space="0" w:color="auto"/>
            <w:bottom w:val="none" w:sz="0" w:space="0" w:color="auto"/>
            <w:right w:val="none" w:sz="0" w:space="0" w:color="auto"/>
          </w:divBdr>
        </w:div>
        <w:div w:id="258102728">
          <w:marLeft w:val="1800"/>
          <w:marRight w:val="0"/>
          <w:marTop w:val="115"/>
          <w:marBottom w:val="0"/>
          <w:divBdr>
            <w:top w:val="none" w:sz="0" w:space="0" w:color="auto"/>
            <w:left w:val="none" w:sz="0" w:space="0" w:color="auto"/>
            <w:bottom w:val="none" w:sz="0" w:space="0" w:color="auto"/>
            <w:right w:val="none" w:sz="0" w:space="0" w:color="auto"/>
          </w:divBdr>
        </w:div>
        <w:div w:id="1834029044">
          <w:marLeft w:val="1800"/>
          <w:marRight w:val="0"/>
          <w:marTop w:val="115"/>
          <w:marBottom w:val="0"/>
          <w:divBdr>
            <w:top w:val="none" w:sz="0" w:space="0" w:color="auto"/>
            <w:left w:val="none" w:sz="0" w:space="0" w:color="auto"/>
            <w:bottom w:val="none" w:sz="0" w:space="0" w:color="auto"/>
            <w:right w:val="none" w:sz="0" w:space="0" w:color="auto"/>
          </w:divBdr>
        </w:div>
        <w:div w:id="51656616">
          <w:marLeft w:val="2520"/>
          <w:marRight w:val="0"/>
          <w:marTop w:val="115"/>
          <w:marBottom w:val="0"/>
          <w:divBdr>
            <w:top w:val="none" w:sz="0" w:space="0" w:color="auto"/>
            <w:left w:val="none" w:sz="0" w:space="0" w:color="auto"/>
            <w:bottom w:val="none" w:sz="0" w:space="0" w:color="auto"/>
            <w:right w:val="none" w:sz="0" w:space="0" w:color="auto"/>
          </w:divBdr>
        </w:div>
        <w:div w:id="892811658">
          <w:marLeft w:val="2520"/>
          <w:marRight w:val="0"/>
          <w:marTop w:val="115"/>
          <w:marBottom w:val="0"/>
          <w:divBdr>
            <w:top w:val="none" w:sz="0" w:space="0" w:color="auto"/>
            <w:left w:val="none" w:sz="0" w:space="0" w:color="auto"/>
            <w:bottom w:val="none" w:sz="0" w:space="0" w:color="auto"/>
            <w:right w:val="none" w:sz="0" w:space="0" w:color="auto"/>
          </w:divBdr>
        </w:div>
        <w:div w:id="1839273697">
          <w:marLeft w:val="1800"/>
          <w:marRight w:val="0"/>
          <w:marTop w:val="115"/>
          <w:marBottom w:val="0"/>
          <w:divBdr>
            <w:top w:val="none" w:sz="0" w:space="0" w:color="auto"/>
            <w:left w:val="none" w:sz="0" w:space="0" w:color="auto"/>
            <w:bottom w:val="none" w:sz="0" w:space="0" w:color="auto"/>
            <w:right w:val="none" w:sz="0" w:space="0" w:color="auto"/>
          </w:divBdr>
        </w:div>
      </w:divsChild>
    </w:div>
    <w:div w:id="892080514">
      <w:bodyDiv w:val="1"/>
      <w:marLeft w:val="0"/>
      <w:marRight w:val="0"/>
      <w:marTop w:val="0"/>
      <w:marBottom w:val="0"/>
      <w:divBdr>
        <w:top w:val="none" w:sz="0" w:space="0" w:color="auto"/>
        <w:left w:val="none" w:sz="0" w:space="0" w:color="auto"/>
        <w:bottom w:val="none" w:sz="0" w:space="0" w:color="auto"/>
        <w:right w:val="none" w:sz="0" w:space="0" w:color="auto"/>
      </w:divBdr>
    </w:div>
    <w:div w:id="905839091">
      <w:bodyDiv w:val="1"/>
      <w:marLeft w:val="0"/>
      <w:marRight w:val="0"/>
      <w:marTop w:val="0"/>
      <w:marBottom w:val="0"/>
      <w:divBdr>
        <w:top w:val="none" w:sz="0" w:space="0" w:color="auto"/>
        <w:left w:val="none" w:sz="0" w:space="0" w:color="auto"/>
        <w:bottom w:val="none" w:sz="0" w:space="0" w:color="auto"/>
        <w:right w:val="none" w:sz="0" w:space="0" w:color="auto"/>
      </w:divBdr>
      <w:divsChild>
        <w:div w:id="5789091">
          <w:marLeft w:val="547"/>
          <w:marRight w:val="0"/>
          <w:marTop w:val="134"/>
          <w:marBottom w:val="0"/>
          <w:divBdr>
            <w:top w:val="none" w:sz="0" w:space="0" w:color="auto"/>
            <w:left w:val="none" w:sz="0" w:space="0" w:color="auto"/>
            <w:bottom w:val="none" w:sz="0" w:space="0" w:color="auto"/>
            <w:right w:val="none" w:sz="0" w:space="0" w:color="auto"/>
          </w:divBdr>
        </w:div>
        <w:div w:id="1962295579">
          <w:marLeft w:val="1166"/>
          <w:marRight w:val="0"/>
          <w:marTop w:val="115"/>
          <w:marBottom w:val="0"/>
          <w:divBdr>
            <w:top w:val="none" w:sz="0" w:space="0" w:color="auto"/>
            <w:left w:val="none" w:sz="0" w:space="0" w:color="auto"/>
            <w:bottom w:val="none" w:sz="0" w:space="0" w:color="auto"/>
            <w:right w:val="none" w:sz="0" w:space="0" w:color="auto"/>
          </w:divBdr>
        </w:div>
      </w:divsChild>
    </w:div>
    <w:div w:id="908465836">
      <w:bodyDiv w:val="1"/>
      <w:marLeft w:val="0"/>
      <w:marRight w:val="0"/>
      <w:marTop w:val="0"/>
      <w:marBottom w:val="0"/>
      <w:divBdr>
        <w:top w:val="none" w:sz="0" w:space="0" w:color="auto"/>
        <w:left w:val="none" w:sz="0" w:space="0" w:color="auto"/>
        <w:bottom w:val="none" w:sz="0" w:space="0" w:color="auto"/>
        <w:right w:val="none" w:sz="0" w:space="0" w:color="auto"/>
      </w:divBdr>
      <w:divsChild>
        <w:div w:id="1613975391">
          <w:marLeft w:val="547"/>
          <w:marRight w:val="0"/>
          <w:marTop w:val="115"/>
          <w:marBottom w:val="0"/>
          <w:divBdr>
            <w:top w:val="none" w:sz="0" w:space="0" w:color="auto"/>
            <w:left w:val="none" w:sz="0" w:space="0" w:color="auto"/>
            <w:bottom w:val="none" w:sz="0" w:space="0" w:color="auto"/>
            <w:right w:val="none" w:sz="0" w:space="0" w:color="auto"/>
          </w:divBdr>
        </w:div>
        <w:div w:id="465857588">
          <w:marLeft w:val="547"/>
          <w:marRight w:val="0"/>
          <w:marTop w:val="115"/>
          <w:marBottom w:val="0"/>
          <w:divBdr>
            <w:top w:val="none" w:sz="0" w:space="0" w:color="auto"/>
            <w:left w:val="none" w:sz="0" w:space="0" w:color="auto"/>
            <w:bottom w:val="none" w:sz="0" w:space="0" w:color="auto"/>
            <w:right w:val="none" w:sz="0" w:space="0" w:color="auto"/>
          </w:divBdr>
        </w:div>
        <w:div w:id="895774886">
          <w:marLeft w:val="547"/>
          <w:marRight w:val="0"/>
          <w:marTop w:val="115"/>
          <w:marBottom w:val="0"/>
          <w:divBdr>
            <w:top w:val="none" w:sz="0" w:space="0" w:color="auto"/>
            <w:left w:val="none" w:sz="0" w:space="0" w:color="auto"/>
            <w:bottom w:val="none" w:sz="0" w:space="0" w:color="auto"/>
            <w:right w:val="none" w:sz="0" w:space="0" w:color="auto"/>
          </w:divBdr>
        </w:div>
        <w:div w:id="914389716">
          <w:marLeft w:val="547"/>
          <w:marRight w:val="0"/>
          <w:marTop w:val="115"/>
          <w:marBottom w:val="0"/>
          <w:divBdr>
            <w:top w:val="none" w:sz="0" w:space="0" w:color="auto"/>
            <w:left w:val="none" w:sz="0" w:space="0" w:color="auto"/>
            <w:bottom w:val="none" w:sz="0" w:space="0" w:color="auto"/>
            <w:right w:val="none" w:sz="0" w:space="0" w:color="auto"/>
          </w:divBdr>
        </w:div>
      </w:divsChild>
    </w:div>
    <w:div w:id="909460440">
      <w:bodyDiv w:val="1"/>
      <w:marLeft w:val="0"/>
      <w:marRight w:val="0"/>
      <w:marTop w:val="0"/>
      <w:marBottom w:val="0"/>
      <w:divBdr>
        <w:top w:val="none" w:sz="0" w:space="0" w:color="auto"/>
        <w:left w:val="none" w:sz="0" w:space="0" w:color="auto"/>
        <w:bottom w:val="none" w:sz="0" w:space="0" w:color="auto"/>
        <w:right w:val="none" w:sz="0" w:space="0" w:color="auto"/>
      </w:divBdr>
      <w:divsChild>
        <w:div w:id="191040382">
          <w:marLeft w:val="547"/>
          <w:marRight w:val="0"/>
          <w:marTop w:val="115"/>
          <w:marBottom w:val="0"/>
          <w:divBdr>
            <w:top w:val="none" w:sz="0" w:space="0" w:color="auto"/>
            <w:left w:val="none" w:sz="0" w:space="0" w:color="auto"/>
            <w:bottom w:val="none" w:sz="0" w:space="0" w:color="auto"/>
            <w:right w:val="none" w:sz="0" w:space="0" w:color="auto"/>
          </w:divBdr>
        </w:div>
        <w:div w:id="1766462010">
          <w:marLeft w:val="547"/>
          <w:marRight w:val="0"/>
          <w:marTop w:val="115"/>
          <w:marBottom w:val="0"/>
          <w:divBdr>
            <w:top w:val="none" w:sz="0" w:space="0" w:color="auto"/>
            <w:left w:val="none" w:sz="0" w:space="0" w:color="auto"/>
            <w:bottom w:val="none" w:sz="0" w:space="0" w:color="auto"/>
            <w:right w:val="none" w:sz="0" w:space="0" w:color="auto"/>
          </w:divBdr>
        </w:div>
      </w:divsChild>
    </w:div>
    <w:div w:id="914050894">
      <w:bodyDiv w:val="1"/>
      <w:marLeft w:val="0"/>
      <w:marRight w:val="0"/>
      <w:marTop w:val="0"/>
      <w:marBottom w:val="0"/>
      <w:divBdr>
        <w:top w:val="none" w:sz="0" w:space="0" w:color="auto"/>
        <w:left w:val="none" w:sz="0" w:space="0" w:color="auto"/>
        <w:bottom w:val="none" w:sz="0" w:space="0" w:color="auto"/>
        <w:right w:val="none" w:sz="0" w:space="0" w:color="auto"/>
      </w:divBdr>
      <w:divsChild>
        <w:div w:id="2069646723">
          <w:marLeft w:val="547"/>
          <w:marRight w:val="0"/>
          <w:marTop w:val="134"/>
          <w:marBottom w:val="0"/>
          <w:divBdr>
            <w:top w:val="none" w:sz="0" w:space="0" w:color="auto"/>
            <w:left w:val="none" w:sz="0" w:space="0" w:color="auto"/>
            <w:bottom w:val="none" w:sz="0" w:space="0" w:color="auto"/>
            <w:right w:val="none" w:sz="0" w:space="0" w:color="auto"/>
          </w:divBdr>
        </w:div>
        <w:div w:id="851576984">
          <w:marLeft w:val="1166"/>
          <w:marRight w:val="0"/>
          <w:marTop w:val="259"/>
          <w:marBottom w:val="0"/>
          <w:divBdr>
            <w:top w:val="none" w:sz="0" w:space="0" w:color="auto"/>
            <w:left w:val="none" w:sz="0" w:space="0" w:color="auto"/>
            <w:bottom w:val="none" w:sz="0" w:space="0" w:color="auto"/>
            <w:right w:val="none" w:sz="0" w:space="0" w:color="auto"/>
          </w:divBdr>
        </w:div>
        <w:div w:id="1046414768">
          <w:marLeft w:val="1166"/>
          <w:marRight w:val="0"/>
          <w:marTop w:val="259"/>
          <w:marBottom w:val="0"/>
          <w:divBdr>
            <w:top w:val="none" w:sz="0" w:space="0" w:color="auto"/>
            <w:left w:val="none" w:sz="0" w:space="0" w:color="auto"/>
            <w:bottom w:val="none" w:sz="0" w:space="0" w:color="auto"/>
            <w:right w:val="none" w:sz="0" w:space="0" w:color="auto"/>
          </w:divBdr>
        </w:div>
      </w:divsChild>
    </w:div>
    <w:div w:id="919557476">
      <w:bodyDiv w:val="1"/>
      <w:marLeft w:val="0"/>
      <w:marRight w:val="0"/>
      <w:marTop w:val="0"/>
      <w:marBottom w:val="0"/>
      <w:divBdr>
        <w:top w:val="none" w:sz="0" w:space="0" w:color="auto"/>
        <w:left w:val="none" w:sz="0" w:space="0" w:color="auto"/>
        <w:bottom w:val="none" w:sz="0" w:space="0" w:color="auto"/>
        <w:right w:val="none" w:sz="0" w:space="0" w:color="auto"/>
      </w:divBdr>
      <w:divsChild>
        <w:div w:id="675692933">
          <w:marLeft w:val="547"/>
          <w:marRight w:val="0"/>
          <w:marTop w:val="235"/>
          <w:marBottom w:val="0"/>
          <w:divBdr>
            <w:top w:val="none" w:sz="0" w:space="0" w:color="auto"/>
            <w:left w:val="none" w:sz="0" w:space="0" w:color="auto"/>
            <w:bottom w:val="none" w:sz="0" w:space="0" w:color="auto"/>
            <w:right w:val="none" w:sz="0" w:space="0" w:color="auto"/>
          </w:divBdr>
        </w:div>
        <w:div w:id="816605774">
          <w:marLeft w:val="1166"/>
          <w:marRight w:val="0"/>
          <w:marTop w:val="202"/>
          <w:marBottom w:val="0"/>
          <w:divBdr>
            <w:top w:val="none" w:sz="0" w:space="0" w:color="auto"/>
            <w:left w:val="none" w:sz="0" w:space="0" w:color="auto"/>
            <w:bottom w:val="none" w:sz="0" w:space="0" w:color="auto"/>
            <w:right w:val="none" w:sz="0" w:space="0" w:color="auto"/>
          </w:divBdr>
        </w:div>
        <w:div w:id="1264725201">
          <w:marLeft w:val="1800"/>
          <w:marRight w:val="0"/>
          <w:marTop w:val="202"/>
          <w:marBottom w:val="0"/>
          <w:divBdr>
            <w:top w:val="none" w:sz="0" w:space="0" w:color="auto"/>
            <w:left w:val="none" w:sz="0" w:space="0" w:color="auto"/>
            <w:bottom w:val="none" w:sz="0" w:space="0" w:color="auto"/>
            <w:right w:val="none" w:sz="0" w:space="0" w:color="auto"/>
          </w:divBdr>
        </w:div>
        <w:div w:id="1659110746">
          <w:marLeft w:val="1166"/>
          <w:marRight w:val="0"/>
          <w:marTop w:val="202"/>
          <w:marBottom w:val="0"/>
          <w:divBdr>
            <w:top w:val="none" w:sz="0" w:space="0" w:color="auto"/>
            <w:left w:val="none" w:sz="0" w:space="0" w:color="auto"/>
            <w:bottom w:val="none" w:sz="0" w:space="0" w:color="auto"/>
            <w:right w:val="none" w:sz="0" w:space="0" w:color="auto"/>
          </w:divBdr>
        </w:div>
        <w:div w:id="1212034627">
          <w:marLeft w:val="1800"/>
          <w:marRight w:val="0"/>
          <w:marTop w:val="202"/>
          <w:marBottom w:val="0"/>
          <w:divBdr>
            <w:top w:val="none" w:sz="0" w:space="0" w:color="auto"/>
            <w:left w:val="none" w:sz="0" w:space="0" w:color="auto"/>
            <w:bottom w:val="none" w:sz="0" w:space="0" w:color="auto"/>
            <w:right w:val="none" w:sz="0" w:space="0" w:color="auto"/>
          </w:divBdr>
        </w:div>
        <w:div w:id="1548837325">
          <w:marLeft w:val="547"/>
          <w:marRight w:val="0"/>
          <w:marTop w:val="235"/>
          <w:marBottom w:val="0"/>
          <w:divBdr>
            <w:top w:val="none" w:sz="0" w:space="0" w:color="auto"/>
            <w:left w:val="none" w:sz="0" w:space="0" w:color="auto"/>
            <w:bottom w:val="none" w:sz="0" w:space="0" w:color="auto"/>
            <w:right w:val="none" w:sz="0" w:space="0" w:color="auto"/>
          </w:divBdr>
        </w:div>
        <w:div w:id="719864836">
          <w:marLeft w:val="1166"/>
          <w:marRight w:val="0"/>
          <w:marTop w:val="202"/>
          <w:marBottom w:val="0"/>
          <w:divBdr>
            <w:top w:val="none" w:sz="0" w:space="0" w:color="auto"/>
            <w:left w:val="none" w:sz="0" w:space="0" w:color="auto"/>
            <w:bottom w:val="none" w:sz="0" w:space="0" w:color="auto"/>
            <w:right w:val="none" w:sz="0" w:space="0" w:color="auto"/>
          </w:divBdr>
        </w:div>
        <w:div w:id="1788692178">
          <w:marLeft w:val="1166"/>
          <w:marRight w:val="0"/>
          <w:marTop w:val="202"/>
          <w:marBottom w:val="0"/>
          <w:divBdr>
            <w:top w:val="none" w:sz="0" w:space="0" w:color="auto"/>
            <w:left w:val="none" w:sz="0" w:space="0" w:color="auto"/>
            <w:bottom w:val="none" w:sz="0" w:space="0" w:color="auto"/>
            <w:right w:val="none" w:sz="0" w:space="0" w:color="auto"/>
          </w:divBdr>
        </w:div>
        <w:div w:id="111091632">
          <w:marLeft w:val="1166"/>
          <w:marRight w:val="0"/>
          <w:marTop w:val="202"/>
          <w:marBottom w:val="0"/>
          <w:divBdr>
            <w:top w:val="none" w:sz="0" w:space="0" w:color="auto"/>
            <w:left w:val="none" w:sz="0" w:space="0" w:color="auto"/>
            <w:bottom w:val="none" w:sz="0" w:space="0" w:color="auto"/>
            <w:right w:val="none" w:sz="0" w:space="0" w:color="auto"/>
          </w:divBdr>
        </w:div>
      </w:divsChild>
    </w:div>
    <w:div w:id="920022448">
      <w:bodyDiv w:val="1"/>
      <w:marLeft w:val="0"/>
      <w:marRight w:val="0"/>
      <w:marTop w:val="0"/>
      <w:marBottom w:val="0"/>
      <w:divBdr>
        <w:top w:val="none" w:sz="0" w:space="0" w:color="auto"/>
        <w:left w:val="none" w:sz="0" w:space="0" w:color="auto"/>
        <w:bottom w:val="none" w:sz="0" w:space="0" w:color="auto"/>
        <w:right w:val="none" w:sz="0" w:space="0" w:color="auto"/>
      </w:divBdr>
      <w:divsChild>
        <w:div w:id="955062296">
          <w:marLeft w:val="547"/>
          <w:marRight w:val="0"/>
          <w:marTop w:val="154"/>
          <w:marBottom w:val="0"/>
          <w:divBdr>
            <w:top w:val="none" w:sz="0" w:space="0" w:color="auto"/>
            <w:left w:val="none" w:sz="0" w:space="0" w:color="auto"/>
            <w:bottom w:val="none" w:sz="0" w:space="0" w:color="auto"/>
            <w:right w:val="none" w:sz="0" w:space="0" w:color="auto"/>
          </w:divBdr>
        </w:div>
        <w:div w:id="1447888359">
          <w:marLeft w:val="1166"/>
          <w:marRight w:val="0"/>
          <w:marTop w:val="134"/>
          <w:marBottom w:val="0"/>
          <w:divBdr>
            <w:top w:val="none" w:sz="0" w:space="0" w:color="auto"/>
            <w:left w:val="none" w:sz="0" w:space="0" w:color="auto"/>
            <w:bottom w:val="none" w:sz="0" w:space="0" w:color="auto"/>
            <w:right w:val="none" w:sz="0" w:space="0" w:color="auto"/>
          </w:divBdr>
        </w:div>
        <w:div w:id="2066247331">
          <w:marLeft w:val="1166"/>
          <w:marRight w:val="0"/>
          <w:marTop w:val="134"/>
          <w:marBottom w:val="0"/>
          <w:divBdr>
            <w:top w:val="none" w:sz="0" w:space="0" w:color="auto"/>
            <w:left w:val="none" w:sz="0" w:space="0" w:color="auto"/>
            <w:bottom w:val="none" w:sz="0" w:space="0" w:color="auto"/>
            <w:right w:val="none" w:sz="0" w:space="0" w:color="auto"/>
          </w:divBdr>
        </w:div>
        <w:div w:id="51317122">
          <w:marLeft w:val="547"/>
          <w:marRight w:val="0"/>
          <w:marTop w:val="154"/>
          <w:marBottom w:val="0"/>
          <w:divBdr>
            <w:top w:val="none" w:sz="0" w:space="0" w:color="auto"/>
            <w:left w:val="none" w:sz="0" w:space="0" w:color="auto"/>
            <w:bottom w:val="none" w:sz="0" w:space="0" w:color="auto"/>
            <w:right w:val="none" w:sz="0" w:space="0" w:color="auto"/>
          </w:divBdr>
        </w:div>
        <w:div w:id="1361904583">
          <w:marLeft w:val="1166"/>
          <w:marRight w:val="0"/>
          <w:marTop w:val="134"/>
          <w:marBottom w:val="0"/>
          <w:divBdr>
            <w:top w:val="none" w:sz="0" w:space="0" w:color="auto"/>
            <w:left w:val="none" w:sz="0" w:space="0" w:color="auto"/>
            <w:bottom w:val="none" w:sz="0" w:space="0" w:color="auto"/>
            <w:right w:val="none" w:sz="0" w:space="0" w:color="auto"/>
          </w:divBdr>
        </w:div>
        <w:div w:id="1892186905">
          <w:marLeft w:val="1166"/>
          <w:marRight w:val="0"/>
          <w:marTop w:val="134"/>
          <w:marBottom w:val="0"/>
          <w:divBdr>
            <w:top w:val="none" w:sz="0" w:space="0" w:color="auto"/>
            <w:left w:val="none" w:sz="0" w:space="0" w:color="auto"/>
            <w:bottom w:val="none" w:sz="0" w:space="0" w:color="auto"/>
            <w:right w:val="none" w:sz="0" w:space="0" w:color="auto"/>
          </w:divBdr>
        </w:div>
        <w:div w:id="414086804">
          <w:marLeft w:val="547"/>
          <w:marRight w:val="0"/>
          <w:marTop w:val="154"/>
          <w:marBottom w:val="0"/>
          <w:divBdr>
            <w:top w:val="none" w:sz="0" w:space="0" w:color="auto"/>
            <w:left w:val="none" w:sz="0" w:space="0" w:color="auto"/>
            <w:bottom w:val="none" w:sz="0" w:space="0" w:color="auto"/>
            <w:right w:val="none" w:sz="0" w:space="0" w:color="auto"/>
          </w:divBdr>
        </w:div>
      </w:divsChild>
    </w:div>
    <w:div w:id="922376928">
      <w:bodyDiv w:val="1"/>
      <w:marLeft w:val="0"/>
      <w:marRight w:val="0"/>
      <w:marTop w:val="0"/>
      <w:marBottom w:val="0"/>
      <w:divBdr>
        <w:top w:val="none" w:sz="0" w:space="0" w:color="auto"/>
        <w:left w:val="none" w:sz="0" w:space="0" w:color="auto"/>
        <w:bottom w:val="none" w:sz="0" w:space="0" w:color="auto"/>
        <w:right w:val="none" w:sz="0" w:space="0" w:color="auto"/>
      </w:divBdr>
      <w:divsChild>
        <w:div w:id="54011583">
          <w:marLeft w:val="547"/>
          <w:marRight w:val="0"/>
          <w:marTop w:val="115"/>
          <w:marBottom w:val="0"/>
          <w:divBdr>
            <w:top w:val="none" w:sz="0" w:space="0" w:color="auto"/>
            <w:left w:val="none" w:sz="0" w:space="0" w:color="auto"/>
            <w:bottom w:val="none" w:sz="0" w:space="0" w:color="auto"/>
            <w:right w:val="none" w:sz="0" w:space="0" w:color="auto"/>
          </w:divBdr>
        </w:div>
        <w:div w:id="2022733016">
          <w:marLeft w:val="1166"/>
          <w:marRight w:val="0"/>
          <w:marTop w:val="115"/>
          <w:marBottom w:val="0"/>
          <w:divBdr>
            <w:top w:val="none" w:sz="0" w:space="0" w:color="auto"/>
            <w:left w:val="none" w:sz="0" w:space="0" w:color="auto"/>
            <w:bottom w:val="none" w:sz="0" w:space="0" w:color="auto"/>
            <w:right w:val="none" w:sz="0" w:space="0" w:color="auto"/>
          </w:divBdr>
        </w:div>
        <w:div w:id="560560041">
          <w:marLeft w:val="1166"/>
          <w:marRight w:val="0"/>
          <w:marTop w:val="115"/>
          <w:marBottom w:val="0"/>
          <w:divBdr>
            <w:top w:val="none" w:sz="0" w:space="0" w:color="auto"/>
            <w:left w:val="none" w:sz="0" w:space="0" w:color="auto"/>
            <w:bottom w:val="none" w:sz="0" w:space="0" w:color="auto"/>
            <w:right w:val="none" w:sz="0" w:space="0" w:color="auto"/>
          </w:divBdr>
        </w:div>
        <w:div w:id="1130442854">
          <w:marLeft w:val="1166"/>
          <w:marRight w:val="0"/>
          <w:marTop w:val="115"/>
          <w:marBottom w:val="0"/>
          <w:divBdr>
            <w:top w:val="none" w:sz="0" w:space="0" w:color="auto"/>
            <w:left w:val="none" w:sz="0" w:space="0" w:color="auto"/>
            <w:bottom w:val="none" w:sz="0" w:space="0" w:color="auto"/>
            <w:right w:val="none" w:sz="0" w:space="0" w:color="auto"/>
          </w:divBdr>
        </w:div>
        <w:div w:id="1549687529">
          <w:marLeft w:val="1800"/>
          <w:marRight w:val="0"/>
          <w:marTop w:val="115"/>
          <w:marBottom w:val="0"/>
          <w:divBdr>
            <w:top w:val="none" w:sz="0" w:space="0" w:color="auto"/>
            <w:left w:val="none" w:sz="0" w:space="0" w:color="auto"/>
            <w:bottom w:val="none" w:sz="0" w:space="0" w:color="auto"/>
            <w:right w:val="none" w:sz="0" w:space="0" w:color="auto"/>
          </w:divBdr>
        </w:div>
      </w:divsChild>
    </w:div>
    <w:div w:id="931860432">
      <w:bodyDiv w:val="1"/>
      <w:marLeft w:val="0"/>
      <w:marRight w:val="0"/>
      <w:marTop w:val="0"/>
      <w:marBottom w:val="0"/>
      <w:divBdr>
        <w:top w:val="none" w:sz="0" w:space="0" w:color="auto"/>
        <w:left w:val="none" w:sz="0" w:space="0" w:color="auto"/>
        <w:bottom w:val="none" w:sz="0" w:space="0" w:color="auto"/>
        <w:right w:val="none" w:sz="0" w:space="0" w:color="auto"/>
      </w:divBdr>
      <w:divsChild>
        <w:div w:id="207570679">
          <w:marLeft w:val="965"/>
          <w:marRight w:val="0"/>
          <w:marTop w:val="115"/>
          <w:marBottom w:val="0"/>
          <w:divBdr>
            <w:top w:val="none" w:sz="0" w:space="0" w:color="auto"/>
            <w:left w:val="none" w:sz="0" w:space="0" w:color="auto"/>
            <w:bottom w:val="none" w:sz="0" w:space="0" w:color="auto"/>
            <w:right w:val="none" w:sz="0" w:space="0" w:color="auto"/>
          </w:divBdr>
        </w:div>
        <w:div w:id="132186582">
          <w:marLeft w:val="1555"/>
          <w:marRight w:val="0"/>
          <w:marTop w:val="96"/>
          <w:marBottom w:val="0"/>
          <w:divBdr>
            <w:top w:val="none" w:sz="0" w:space="0" w:color="auto"/>
            <w:left w:val="none" w:sz="0" w:space="0" w:color="auto"/>
            <w:bottom w:val="none" w:sz="0" w:space="0" w:color="auto"/>
            <w:right w:val="none" w:sz="0" w:space="0" w:color="auto"/>
          </w:divBdr>
        </w:div>
        <w:div w:id="1903247679">
          <w:marLeft w:val="965"/>
          <w:marRight w:val="0"/>
          <w:marTop w:val="115"/>
          <w:marBottom w:val="0"/>
          <w:divBdr>
            <w:top w:val="none" w:sz="0" w:space="0" w:color="auto"/>
            <w:left w:val="none" w:sz="0" w:space="0" w:color="auto"/>
            <w:bottom w:val="none" w:sz="0" w:space="0" w:color="auto"/>
            <w:right w:val="none" w:sz="0" w:space="0" w:color="auto"/>
          </w:divBdr>
        </w:div>
        <w:div w:id="411120531">
          <w:marLeft w:val="1555"/>
          <w:marRight w:val="0"/>
          <w:marTop w:val="96"/>
          <w:marBottom w:val="0"/>
          <w:divBdr>
            <w:top w:val="none" w:sz="0" w:space="0" w:color="auto"/>
            <w:left w:val="none" w:sz="0" w:space="0" w:color="auto"/>
            <w:bottom w:val="none" w:sz="0" w:space="0" w:color="auto"/>
            <w:right w:val="none" w:sz="0" w:space="0" w:color="auto"/>
          </w:divBdr>
        </w:div>
        <w:div w:id="438380676">
          <w:marLeft w:val="965"/>
          <w:marRight w:val="0"/>
          <w:marTop w:val="115"/>
          <w:marBottom w:val="0"/>
          <w:divBdr>
            <w:top w:val="none" w:sz="0" w:space="0" w:color="auto"/>
            <w:left w:val="none" w:sz="0" w:space="0" w:color="auto"/>
            <w:bottom w:val="none" w:sz="0" w:space="0" w:color="auto"/>
            <w:right w:val="none" w:sz="0" w:space="0" w:color="auto"/>
          </w:divBdr>
        </w:div>
        <w:div w:id="1683505736">
          <w:marLeft w:val="1555"/>
          <w:marRight w:val="0"/>
          <w:marTop w:val="96"/>
          <w:marBottom w:val="0"/>
          <w:divBdr>
            <w:top w:val="none" w:sz="0" w:space="0" w:color="auto"/>
            <w:left w:val="none" w:sz="0" w:space="0" w:color="auto"/>
            <w:bottom w:val="none" w:sz="0" w:space="0" w:color="auto"/>
            <w:right w:val="none" w:sz="0" w:space="0" w:color="auto"/>
          </w:divBdr>
        </w:div>
        <w:div w:id="1338847625">
          <w:marLeft w:val="965"/>
          <w:marRight w:val="0"/>
          <w:marTop w:val="115"/>
          <w:marBottom w:val="0"/>
          <w:divBdr>
            <w:top w:val="none" w:sz="0" w:space="0" w:color="auto"/>
            <w:left w:val="none" w:sz="0" w:space="0" w:color="auto"/>
            <w:bottom w:val="none" w:sz="0" w:space="0" w:color="auto"/>
            <w:right w:val="none" w:sz="0" w:space="0" w:color="auto"/>
          </w:divBdr>
        </w:div>
        <w:div w:id="1556316057">
          <w:marLeft w:val="1555"/>
          <w:marRight w:val="0"/>
          <w:marTop w:val="96"/>
          <w:marBottom w:val="0"/>
          <w:divBdr>
            <w:top w:val="none" w:sz="0" w:space="0" w:color="auto"/>
            <w:left w:val="none" w:sz="0" w:space="0" w:color="auto"/>
            <w:bottom w:val="none" w:sz="0" w:space="0" w:color="auto"/>
            <w:right w:val="none" w:sz="0" w:space="0" w:color="auto"/>
          </w:divBdr>
        </w:div>
        <w:div w:id="814224178">
          <w:marLeft w:val="965"/>
          <w:marRight w:val="0"/>
          <w:marTop w:val="115"/>
          <w:marBottom w:val="0"/>
          <w:divBdr>
            <w:top w:val="none" w:sz="0" w:space="0" w:color="auto"/>
            <w:left w:val="none" w:sz="0" w:space="0" w:color="auto"/>
            <w:bottom w:val="none" w:sz="0" w:space="0" w:color="auto"/>
            <w:right w:val="none" w:sz="0" w:space="0" w:color="auto"/>
          </w:divBdr>
        </w:div>
        <w:div w:id="1811361980">
          <w:marLeft w:val="1555"/>
          <w:marRight w:val="0"/>
          <w:marTop w:val="96"/>
          <w:marBottom w:val="0"/>
          <w:divBdr>
            <w:top w:val="none" w:sz="0" w:space="0" w:color="auto"/>
            <w:left w:val="none" w:sz="0" w:space="0" w:color="auto"/>
            <w:bottom w:val="none" w:sz="0" w:space="0" w:color="auto"/>
            <w:right w:val="none" w:sz="0" w:space="0" w:color="auto"/>
          </w:divBdr>
        </w:div>
      </w:divsChild>
    </w:div>
    <w:div w:id="932788711">
      <w:bodyDiv w:val="1"/>
      <w:marLeft w:val="0"/>
      <w:marRight w:val="0"/>
      <w:marTop w:val="0"/>
      <w:marBottom w:val="0"/>
      <w:divBdr>
        <w:top w:val="none" w:sz="0" w:space="0" w:color="auto"/>
        <w:left w:val="none" w:sz="0" w:space="0" w:color="auto"/>
        <w:bottom w:val="none" w:sz="0" w:space="0" w:color="auto"/>
        <w:right w:val="none" w:sz="0" w:space="0" w:color="auto"/>
      </w:divBdr>
      <w:divsChild>
        <w:div w:id="1197694248">
          <w:marLeft w:val="1166"/>
          <w:marRight w:val="0"/>
          <w:marTop w:val="202"/>
          <w:marBottom w:val="0"/>
          <w:divBdr>
            <w:top w:val="none" w:sz="0" w:space="0" w:color="auto"/>
            <w:left w:val="none" w:sz="0" w:space="0" w:color="auto"/>
            <w:bottom w:val="none" w:sz="0" w:space="0" w:color="auto"/>
            <w:right w:val="none" w:sz="0" w:space="0" w:color="auto"/>
          </w:divBdr>
        </w:div>
        <w:div w:id="1571965391">
          <w:marLeft w:val="1800"/>
          <w:marRight w:val="0"/>
          <w:marTop w:val="202"/>
          <w:marBottom w:val="0"/>
          <w:divBdr>
            <w:top w:val="none" w:sz="0" w:space="0" w:color="auto"/>
            <w:left w:val="none" w:sz="0" w:space="0" w:color="auto"/>
            <w:bottom w:val="none" w:sz="0" w:space="0" w:color="auto"/>
            <w:right w:val="none" w:sz="0" w:space="0" w:color="auto"/>
          </w:divBdr>
        </w:div>
        <w:div w:id="553733632">
          <w:marLeft w:val="1800"/>
          <w:marRight w:val="0"/>
          <w:marTop w:val="202"/>
          <w:marBottom w:val="0"/>
          <w:divBdr>
            <w:top w:val="none" w:sz="0" w:space="0" w:color="auto"/>
            <w:left w:val="none" w:sz="0" w:space="0" w:color="auto"/>
            <w:bottom w:val="none" w:sz="0" w:space="0" w:color="auto"/>
            <w:right w:val="none" w:sz="0" w:space="0" w:color="auto"/>
          </w:divBdr>
        </w:div>
        <w:div w:id="34624226">
          <w:marLeft w:val="1800"/>
          <w:marRight w:val="0"/>
          <w:marTop w:val="202"/>
          <w:marBottom w:val="0"/>
          <w:divBdr>
            <w:top w:val="none" w:sz="0" w:space="0" w:color="auto"/>
            <w:left w:val="none" w:sz="0" w:space="0" w:color="auto"/>
            <w:bottom w:val="none" w:sz="0" w:space="0" w:color="auto"/>
            <w:right w:val="none" w:sz="0" w:space="0" w:color="auto"/>
          </w:divBdr>
        </w:div>
        <w:div w:id="1092893729">
          <w:marLeft w:val="1800"/>
          <w:marRight w:val="0"/>
          <w:marTop w:val="202"/>
          <w:marBottom w:val="0"/>
          <w:divBdr>
            <w:top w:val="none" w:sz="0" w:space="0" w:color="auto"/>
            <w:left w:val="none" w:sz="0" w:space="0" w:color="auto"/>
            <w:bottom w:val="none" w:sz="0" w:space="0" w:color="auto"/>
            <w:right w:val="none" w:sz="0" w:space="0" w:color="auto"/>
          </w:divBdr>
        </w:div>
        <w:div w:id="1539203357">
          <w:marLeft w:val="1166"/>
          <w:marRight w:val="0"/>
          <w:marTop w:val="202"/>
          <w:marBottom w:val="0"/>
          <w:divBdr>
            <w:top w:val="none" w:sz="0" w:space="0" w:color="auto"/>
            <w:left w:val="none" w:sz="0" w:space="0" w:color="auto"/>
            <w:bottom w:val="none" w:sz="0" w:space="0" w:color="auto"/>
            <w:right w:val="none" w:sz="0" w:space="0" w:color="auto"/>
          </w:divBdr>
        </w:div>
      </w:divsChild>
    </w:div>
    <w:div w:id="938366486">
      <w:bodyDiv w:val="1"/>
      <w:marLeft w:val="0"/>
      <w:marRight w:val="0"/>
      <w:marTop w:val="0"/>
      <w:marBottom w:val="0"/>
      <w:divBdr>
        <w:top w:val="none" w:sz="0" w:space="0" w:color="auto"/>
        <w:left w:val="none" w:sz="0" w:space="0" w:color="auto"/>
        <w:bottom w:val="none" w:sz="0" w:space="0" w:color="auto"/>
        <w:right w:val="none" w:sz="0" w:space="0" w:color="auto"/>
      </w:divBdr>
      <w:divsChild>
        <w:div w:id="1090589712">
          <w:marLeft w:val="547"/>
          <w:marRight w:val="0"/>
          <w:marTop w:val="115"/>
          <w:marBottom w:val="0"/>
          <w:divBdr>
            <w:top w:val="none" w:sz="0" w:space="0" w:color="auto"/>
            <w:left w:val="none" w:sz="0" w:space="0" w:color="auto"/>
            <w:bottom w:val="none" w:sz="0" w:space="0" w:color="auto"/>
            <w:right w:val="none" w:sz="0" w:space="0" w:color="auto"/>
          </w:divBdr>
        </w:div>
        <w:div w:id="1160847798">
          <w:marLeft w:val="1166"/>
          <w:marRight w:val="0"/>
          <w:marTop w:val="115"/>
          <w:marBottom w:val="0"/>
          <w:divBdr>
            <w:top w:val="none" w:sz="0" w:space="0" w:color="auto"/>
            <w:left w:val="none" w:sz="0" w:space="0" w:color="auto"/>
            <w:bottom w:val="none" w:sz="0" w:space="0" w:color="auto"/>
            <w:right w:val="none" w:sz="0" w:space="0" w:color="auto"/>
          </w:divBdr>
        </w:div>
        <w:div w:id="1522471713">
          <w:marLeft w:val="1166"/>
          <w:marRight w:val="0"/>
          <w:marTop w:val="115"/>
          <w:marBottom w:val="0"/>
          <w:divBdr>
            <w:top w:val="none" w:sz="0" w:space="0" w:color="auto"/>
            <w:left w:val="none" w:sz="0" w:space="0" w:color="auto"/>
            <w:bottom w:val="none" w:sz="0" w:space="0" w:color="auto"/>
            <w:right w:val="none" w:sz="0" w:space="0" w:color="auto"/>
          </w:divBdr>
        </w:div>
        <w:div w:id="1444155643">
          <w:marLeft w:val="1800"/>
          <w:marRight w:val="0"/>
          <w:marTop w:val="115"/>
          <w:marBottom w:val="0"/>
          <w:divBdr>
            <w:top w:val="none" w:sz="0" w:space="0" w:color="auto"/>
            <w:left w:val="none" w:sz="0" w:space="0" w:color="auto"/>
            <w:bottom w:val="none" w:sz="0" w:space="0" w:color="auto"/>
            <w:right w:val="none" w:sz="0" w:space="0" w:color="auto"/>
          </w:divBdr>
        </w:div>
        <w:div w:id="2010520100">
          <w:marLeft w:val="2520"/>
          <w:marRight w:val="0"/>
          <w:marTop w:val="115"/>
          <w:marBottom w:val="0"/>
          <w:divBdr>
            <w:top w:val="none" w:sz="0" w:space="0" w:color="auto"/>
            <w:left w:val="none" w:sz="0" w:space="0" w:color="auto"/>
            <w:bottom w:val="none" w:sz="0" w:space="0" w:color="auto"/>
            <w:right w:val="none" w:sz="0" w:space="0" w:color="auto"/>
          </w:divBdr>
        </w:div>
        <w:div w:id="1883205503">
          <w:marLeft w:val="3240"/>
          <w:marRight w:val="0"/>
          <w:marTop w:val="106"/>
          <w:marBottom w:val="0"/>
          <w:divBdr>
            <w:top w:val="none" w:sz="0" w:space="0" w:color="auto"/>
            <w:left w:val="none" w:sz="0" w:space="0" w:color="auto"/>
            <w:bottom w:val="none" w:sz="0" w:space="0" w:color="auto"/>
            <w:right w:val="none" w:sz="0" w:space="0" w:color="auto"/>
          </w:divBdr>
        </w:div>
        <w:div w:id="300548721">
          <w:marLeft w:val="3240"/>
          <w:marRight w:val="0"/>
          <w:marTop w:val="106"/>
          <w:marBottom w:val="0"/>
          <w:divBdr>
            <w:top w:val="none" w:sz="0" w:space="0" w:color="auto"/>
            <w:left w:val="none" w:sz="0" w:space="0" w:color="auto"/>
            <w:bottom w:val="none" w:sz="0" w:space="0" w:color="auto"/>
            <w:right w:val="none" w:sz="0" w:space="0" w:color="auto"/>
          </w:divBdr>
        </w:div>
        <w:div w:id="908686048">
          <w:marLeft w:val="3240"/>
          <w:marRight w:val="0"/>
          <w:marTop w:val="106"/>
          <w:marBottom w:val="0"/>
          <w:divBdr>
            <w:top w:val="none" w:sz="0" w:space="0" w:color="auto"/>
            <w:left w:val="none" w:sz="0" w:space="0" w:color="auto"/>
            <w:bottom w:val="none" w:sz="0" w:space="0" w:color="auto"/>
            <w:right w:val="none" w:sz="0" w:space="0" w:color="auto"/>
          </w:divBdr>
        </w:div>
      </w:divsChild>
    </w:div>
    <w:div w:id="948388687">
      <w:bodyDiv w:val="1"/>
      <w:marLeft w:val="0"/>
      <w:marRight w:val="0"/>
      <w:marTop w:val="0"/>
      <w:marBottom w:val="0"/>
      <w:divBdr>
        <w:top w:val="none" w:sz="0" w:space="0" w:color="auto"/>
        <w:left w:val="none" w:sz="0" w:space="0" w:color="auto"/>
        <w:bottom w:val="none" w:sz="0" w:space="0" w:color="auto"/>
        <w:right w:val="none" w:sz="0" w:space="0" w:color="auto"/>
      </w:divBdr>
      <w:divsChild>
        <w:div w:id="179704026">
          <w:marLeft w:val="547"/>
          <w:marRight w:val="0"/>
          <w:marTop w:val="115"/>
          <w:marBottom w:val="0"/>
          <w:divBdr>
            <w:top w:val="none" w:sz="0" w:space="0" w:color="auto"/>
            <w:left w:val="none" w:sz="0" w:space="0" w:color="auto"/>
            <w:bottom w:val="none" w:sz="0" w:space="0" w:color="auto"/>
            <w:right w:val="none" w:sz="0" w:space="0" w:color="auto"/>
          </w:divBdr>
        </w:div>
        <w:div w:id="2124765651">
          <w:marLeft w:val="1166"/>
          <w:marRight w:val="0"/>
          <w:marTop w:val="115"/>
          <w:marBottom w:val="0"/>
          <w:divBdr>
            <w:top w:val="none" w:sz="0" w:space="0" w:color="auto"/>
            <w:left w:val="none" w:sz="0" w:space="0" w:color="auto"/>
            <w:bottom w:val="none" w:sz="0" w:space="0" w:color="auto"/>
            <w:right w:val="none" w:sz="0" w:space="0" w:color="auto"/>
          </w:divBdr>
        </w:div>
        <w:div w:id="568197815">
          <w:marLeft w:val="1800"/>
          <w:marRight w:val="0"/>
          <w:marTop w:val="96"/>
          <w:marBottom w:val="0"/>
          <w:divBdr>
            <w:top w:val="none" w:sz="0" w:space="0" w:color="auto"/>
            <w:left w:val="none" w:sz="0" w:space="0" w:color="auto"/>
            <w:bottom w:val="none" w:sz="0" w:space="0" w:color="auto"/>
            <w:right w:val="none" w:sz="0" w:space="0" w:color="auto"/>
          </w:divBdr>
        </w:div>
        <w:div w:id="564989906">
          <w:marLeft w:val="1166"/>
          <w:marRight w:val="0"/>
          <w:marTop w:val="115"/>
          <w:marBottom w:val="0"/>
          <w:divBdr>
            <w:top w:val="none" w:sz="0" w:space="0" w:color="auto"/>
            <w:left w:val="none" w:sz="0" w:space="0" w:color="auto"/>
            <w:bottom w:val="none" w:sz="0" w:space="0" w:color="auto"/>
            <w:right w:val="none" w:sz="0" w:space="0" w:color="auto"/>
          </w:divBdr>
        </w:div>
        <w:div w:id="1844082351">
          <w:marLeft w:val="1800"/>
          <w:marRight w:val="0"/>
          <w:marTop w:val="96"/>
          <w:marBottom w:val="0"/>
          <w:divBdr>
            <w:top w:val="none" w:sz="0" w:space="0" w:color="auto"/>
            <w:left w:val="none" w:sz="0" w:space="0" w:color="auto"/>
            <w:bottom w:val="none" w:sz="0" w:space="0" w:color="auto"/>
            <w:right w:val="none" w:sz="0" w:space="0" w:color="auto"/>
          </w:divBdr>
        </w:div>
      </w:divsChild>
    </w:div>
    <w:div w:id="954602473">
      <w:bodyDiv w:val="1"/>
      <w:marLeft w:val="0"/>
      <w:marRight w:val="0"/>
      <w:marTop w:val="0"/>
      <w:marBottom w:val="0"/>
      <w:divBdr>
        <w:top w:val="none" w:sz="0" w:space="0" w:color="auto"/>
        <w:left w:val="none" w:sz="0" w:space="0" w:color="auto"/>
        <w:bottom w:val="none" w:sz="0" w:space="0" w:color="auto"/>
        <w:right w:val="none" w:sz="0" w:space="0" w:color="auto"/>
      </w:divBdr>
      <w:divsChild>
        <w:div w:id="1364012345">
          <w:marLeft w:val="547"/>
          <w:marRight w:val="0"/>
          <w:marTop w:val="134"/>
          <w:marBottom w:val="0"/>
          <w:divBdr>
            <w:top w:val="none" w:sz="0" w:space="0" w:color="auto"/>
            <w:left w:val="none" w:sz="0" w:space="0" w:color="auto"/>
            <w:bottom w:val="none" w:sz="0" w:space="0" w:color="auto"/>
            <w:right w:val="none" w:sz="0" w:space="0" w:color="auto"/>
          </w:divBdr>
        </w:div>
        <w:div w:id="1813591711">
          <w:marLeft w:val="1166"/>
          <w:marRight w:val="0"/>
          <w:marTop w:val="115"/>
          <w:marBottom w:val="0"/>
          <w:divBdr>
            <w:top w:val="none" w:sz="0" w:space="0" w:color="auto"/>
            <w:left w:val="none" w:sz="0" w:space="0" w:color="auto"/>
            <w:bottom w:val="none" w:sz="0" w:space="0" w:color="auto"/>
            <w:right w:val="none" w:sz="0" w:space="0" w:color="auto"/>
          </w:divBdr>
        </w:div>
        <w:div w:id="443892101">
          <w:marLeft w:val="1800"/>
          <w:marRight w:val="0"/>
          <w:marTop w:val="96"/>
          <w:marBottom w:val="0"/>
          <w:divBdr>
            <w:top w:val="none" w:sz="0" w:space="0" w:color="auto"/>
            <w:left w:val="none" w:sz="0" w:space="0" w:color="auto"/>
            <w:bottom w:val="none" w:sz="0" w:space="0" w:color="auto"/>
            <w:right w:val="none" w:sz="0" w:space="0" w:color="auto"/>
          </w:divBdr>
        </w:div>
      </w:divsChild>
    </w:div>
    <w:div w:id="955258277">
      <w:bodyDiv w:val="1"/>
      <w:marLeft w:val="0"/>
      <w:marRight w:val="0"/>
      <w:marTop w:val="0"/>
      <w:marBottom w:val="0"/>
      <w:divBdr>
        <w:top w:val="none" w:sz="0" w:space="0" w:color="auto"/>
        <w:left w:val="none" w:sz="0" w:space="0" w:color="auto"/>
        <w:bottom w:val="none" w:sz="0" w:space="0" w:color="auto"/>
        <w:right w:val="none" w:sz="0" w:space="0" w:color="auto"/>
      </w:divBdr>
    </w:div>
    <w:div w:id="957830175">
      <w:bodyDiv w:val="1"/>
      <w:marLeft w:val="0"/>
      <w:marRight w:val="0"/>
      <w:marTop w:val="0"/>
      <w:marBottom w:val="0"/>
      <w:divBdr>
        <w:top w:val="none" w:sz="0" w:space="0" w:color="auto"/>
        <w:left w:val="none" w:sz="0" w:space="0" w:color="auto"/>
        <w:bottom w:val="none" w:sz="0" w:space="0" w:color="auto"/>
        <w:right w:val="none" w:sz="0" w:space="0" w:color="auto"/>
      </w:divBdr>
      <w:divsChild>
        <w:div w:id="957680625">
          <w:marLeft w:val="547"/>
          <w:marRight w:val="0"/>
          <w:marTop w:val="134"/>
          <w:marBottom w:val="0"/>
          <w:divBdr>
            <w:top w:val="none" w:sz="0" w:space="0" w:color="auto"/>
            <w:left w:val="none" w:sz="0" w:space="0" w:color="auto"/>
            <w:bottom w:val="none" w:sz="0" w:space="0" w:color="auto"/>
            <w:right w:val="none" w:sz="0" w:space="0" w:color="auto"/>
          </w:divBdr>
        </w:div>
        <w:div w:id="398215096">
          <w:marLeft w:val="1166"/>
          <w:marRight w:val="0"/>
          <w:marTop w:val="115"/>
          <w:marBottom w:val="0"/>
          <w:divBdr>
            <w:top w:val="none" w:sz="0" w:space="0" w:color="auto"/>
            <w:left w:val="none" w:sz="0" w:space="0" w:color="auto"/>
            <w:bottom w:val="none" w:sz="0" w:space="0" w:color="auto"/>
            <w:right w:val="none" w:sz="0" w:space="0" w:color="auto"/>
          </w:divBdr>
        </w:div>
        <w:div w:id="2093358694">
          <w:marLeft w:val="1800"/>
          <w:marRight w:val="0"/>
          <w:marTop w:val="115"/>
          <w:marBottom w:val="0"/>
          <w:divBdr>
            <w:top w:val="none" w:sz="0" w:space="0" w:color="auto"/>
            <w:left w:val="none" w:sz="0" w:space="0" w:color="auto"/>
            <w:bottom w:val="none" w:sz="0" w:space="0" w:color="auto"/>
            <w:right w:val="none" w:sz="0" w:space="0" w:color="auto"/>
          </w:divBdr>
        </w:div>
      </w:divsChild>
    </w:div>
    <w:div w:id="960648876">
      <w:bodyDiv w:val="1"/>
      <w:marLeft w:val="0"/>
      <w:marRight w:val="0"/>
      <w:marTop w:val="0"/>
      <w:marBottom w:val="0"/>
      <w:divBdr>
        <w:top w:val="none" w:sz="0" w:space="0" w:color="auto"/>
        <w:left w:val="none" w:sz="0" w:space="0" w:color="auto"/>
        <w:bottom w:val="none" w:sz="0" w:space="0" w:color="auto"/>
        <w:right w:val="none" w:sz="0" w:space="0" w:color="auto"/>
      </w:divBdr>
      <w:divsChild>
        <w:div w:id="1308431820">
          <w:marLeft w:val="547"/>
          <w:marRight w:val="0"/>
          <w:marTop w:val="134"/>
          <w:marBottom w:val="0"/>
          <w:divBdr>
            <w:top w:val="none" w:sz="0" w:space="0" w:color="auto"/>
            <w:left w:val="none" w:sz="0" w:space="0" w:color="auto"/>
            <w:bottom w:val="none" w:sz="0" w:space="0" w:color="auto"/>
            <w:right w:val="none" w:sz="0" w:space="0" w:color="auto"/>
          </w:divBdr>
        </w:div>
        <w:div w:id="859395350">
          <w:marLeft w:val="1166"/>
          <w:marRight w:val="0"/>
          <w:marTop w:val="115"/>
          <w:marBottom w:val="0"/>
          <w:divBdr>
            <w:top w:val="none" w:sz="0" w:space="0" w:color="auto"/>
            <w:left w:val="none" w:sz="0" w:space="0" w:color="auto"/>
            <w:bottom w:val="none" w:sz="0" w:space="0" w:color="auto"/>
            <w:right w:val="none" w:sz="0" w:space="0" w:color="auto"/>
          </w:divBdr>
        </w:div>
        <w:div w:id="1296911380">
          <w:marLeft w:val="1800"/>
          <w:marRight w:val="0"/>
          <w:marTop w:val="96"/>
          <w:marBottom w:val="0"/>
          <w:divBdr>
            <w:top w:val="none" w:sz="0" w:space="0" w:color="auto"/>
            <w:left w:val="none" w:sz="0" w:space="0" w:color="auto"/>
            <w:bottom w:val="none" w:sz="0" w:space="0" w:color="auto"/>
            <w:right w:val="none" w:sz="0" w:space="0" w:color="auto"/>
          </w:divBdr>
        </w:div>
        <w:div w:id="895895647">
          <w:marLeft w:val="1166"/>
          <w:marRight w:val="0"/>
          <w:marTop w:val="115"/>
          <w:marBottom w:val="0"/>
          <w:divBdr>
            <w:top w:val="none" w:sz="0" w:space="0" w:color="auto"/>
            <w:left w:val="none" w:sz="0" w:space="0" w:color="auto"/>
            <w:bottom w:val="none" w:sz="0" w:space="0" w:color="auto"/>
            <w:right w:val="none" w:sz="0" w:space="0" w:color="auto"/>
          </w:divBdr>
        </w:div>
        <w:div w:id="2146584419">
          <w:marLeft w:val="1166"/>
          <w:marRight w:val="0"/>
          <w:marTop w:val="115"/>
          <w:marBottom w:val="0"/>
          <w:divBdr>
            <w:top w:val="none" w:sz="0" w:space="0" w:color="auto"/>
            <w:left w:val="none" w:sz="0" w:space="0" w:color="auto"/>
            <w:bottom w:val="none" w:sz="0" w:space="0" w:color="auto"/>
            <w:right w:val="none" w:sz="0" w:space="0" w:color="auto"/>
          </w:divBdr>
        </w:div>
        <w:div w:id="1307390412">
          <w:marLeft w:val="1800"/>
          <w:marRight w:val="0"/>
          <w:marTop w:val="96"/>
          <w:marBottom w:val="0"/>
          <w:divBdr>
            <w:top w:val="none" w:sz="0" w:space="0" w:color="auto"/>
            <w:left w:val="none" w:sz="0" w:space="0" w:color="auto"/>
            <w:bottom w:val="none" w:sz="0" w:space="0" w:color="auto"/>
            <w:right w:val="none" w:sz="0" w:space="0" w:color="auto"/>
          </w:divBdr>
        </w:div>
        <w:div w:id="1740858004">
          <w:marLeft w:val="1166"/>
          <w:marRight w:val="0"/>
          <w:marTop w:val="96"/>
          <w:marBottom w:val="0"/>
          <w:divBdr>
            <w:top w:val="none" w:sz="0" w:space="0" w:color="auto"/>
            <w:left w:val="none" w:sz="0" w:space="0" w:color="auto"/>
            <w:bottom w:val="none" w:sz="0" w:space="0" w:color="auto"/>
            <w:right w:val="none" w:sz="0" w:space="0" w:color="auto"/>
          </w:divBdr>
        </w:div>
        <w:div w:id="1622568159">
          <w:marLeft w:val="1800"/>
          <w:marRight w:val="0"/>
          <w:marTop w:val="115"/>
          <w:marBottom w:val="0"/>
          <w:divBdr>
            <w:top w:val="none" w:sz="0" w:space="0" w:color="auto"/>
            <w:left w:val="none" w:sz="0" w:space="0" w:color="auto"/>
            <w:bottom w:val="none" w:sz="0" w:space="0" w:color="auto"/>
            <w:right w:val="none" w:sz="0" w:space="0" w:color="auto"/>
          </w:divBdr>
        </w:div>
        <w:div w:id="1242250659">
          <w:marLeft w:val="1800"/>
          <w:marRight w:val="0"/>
          <w:marTop w:val="115"/>
          <w:marBottom w:val="0"/>
          <w:divBdr>
            <w:top w:val="none" w:sz="0" w:space="0" w:color="auto"/>
            <w:left w:val="none" w:sz="0" w:space="0" w:color="auto"/>
            <w:bottom w:val="none" w:sz="0" w:space="0" w:color="auto"/>
            <w:right w:val="none" w:sz="0" w:space="0" w:color="auto"/>
          </w:divBdr>
        </w:div>
      </w:divsChild>
    </w:div>
    <w:div w:id="972104919">
      <w:bodyDiv w:val="1"/>
      <w:marLeft w:val="0"/>
      <w:marRight w:val="0"/>
      <w:marTop w:val="0"/>
      <w:marBottom w:val="0"/>
      <w:divBdr>
        <w:top w:val="none" w:sz="0" w:space="0" w:color="auto"/>
        <w:left w:val="none" w:sz="0" w:space="0" w:color="auto"/>
        <w:bottom w:val="none" w:sz="0" w:space="0" w:color="auto"/>
        <w:right w:val="none" w:sz="0" w:space="0" w:color="auto"/>
      </w:divBdr>
      <w:divsChild>
        <w:div w:id="211120660">
          <w:marLeft w:val="547"/>
          <w:marRight w:val="0"/>
          <w:marTop w:val="86"/>
          <w:marBottom w:val="0"/>
          <w:divBdr>
            <w:top w:val="none" w:sz="0" w:space="0" w:color="auto"/>
            <w:left w:val="none" w:sz="0" w:space="0" w:color="auto"/>
            <w:bottom w:val="none" w:sz="0" w:space="0" w:color="auto"/>
            <w:right w:val="none" w:sz="0" w:space="0" w:color="auto"/>
          </w:divBdr>
        </w:div>
        <w:div w:id="407070500">
          <w:marLeft w:val="547"/>
          <w:marRight w:val="0"/>
          <w:marTop w:val="86"/>
          <w:marBottom w:val="0"/>
          <w:divBdr>
            <w:top w:val="none" w:sz="0" w:space="0" w:color="auto"/>
            <w:left w:val="none" w:sz="0" w:space="0" w:color="auto"/>
            <w:bottom w:val="none" w:sz="0" w:space="0" w:color="auto"/>
            <w:right w:val="none" w:sz="0" w:space="0" w:color="auto"/>
          </w:divBdr>
        </w:div>
        <w:div w:id="1712147453">
          <w:marLeft w:val="547"/>
          <w:marRight w:val="0"/>
          <w:marTop w:val="86"/>
          <w:marBottom w:val="0"/>
          <w:divBdr>
            <w:top w:val="none" w:sz="0" w:space="0" w:color="auto"/>
            <w:left w:val="none" w:sz="0" w:space="0" w:color="auto"/>
            <w:bottom w:val="none" w:sz="0" w:space="0" w:color="auto"/>
            <w:right w:val="none" w:sz="0" w:space="0" w:color="auto"/>
          </w:divBdr>
        </w:div>
        <w:div w:id="1373460307">
          <w:marLeft w:val="547"/>
          <w:marRight w:val="0"/>
          <w:marTop w:val="86"/>
          <w:marBottom w:val="0"/>
          <w:divBdr>
            <w:top w:val="none" w:sz="0" w:space="0" w:color="auto"/>
            <w:left w:val="none" w:sz="0" w:space="0" w:color="auto"/>
            <w:bottom w:val="none" w:sz="0" w:space="0" w:color="auto"/>
            <w:right w:val="none" w:sz="0" w:space="0" w:color="auto"/>
          </w:divBdr>
        </w:div>
        <w:div w:id="941110781">
          <w:marLeft w:val="547"/>
          <w:marRight w:val="0"/>
          <w:marTop w:val="86"/>
          <w:marBottom w:val="0"/>
          <w:divBdr>
            <w:top w:val="none" w:sz="0" w:space="0" w:color="auto"/>
            <w:left w:val="none" w:sz="0" w:space="0" w:color="auto"/>
            <w:bottom w:val="none" w:sz="0" w:space="0" w:color="auto"/>
            <w:right w:val="none" w:sz="0" w:space="0" w:color="auto"/>
          </w:divBdr>
        </w:div>
        <w:div w:id="1353802774">
          <w:marLeft w:val="547"/>
          <w:marRight w:val="0"/>
          <w:marTop w:val="86"/>
          <w:marBottom w:val="0"/>
          <w:divBdr>
            <w:top w:val="none" w:sz="0" w:space="0" w:color="auto"/>
            <w:left w:val="none" w:sz="0" w:space="0" w:color="auto"/>
            <w:bottom w:val="none" w:sz="0" w:space="0" w:color="auto"/>
            <w:right w:val="none" w:sz="0" w:space="0" w:color="auto"/>
          </w:divBdr>
        </w:div>
        <w:div w:id="1245456630">
          <w:marLeft w:val="547"/>
          <w:marRight w:val="0"/>
          <w:marTop w:val="86"/>
          <w:marBottom w:val="0"/>
          <w:divBdr>
            <w:top w:val="none" w:sz="0" w:space="0" w:color="auto"/>
            <w:left w:val="none" w:sz="0" w:space="0" w:color="auto"/>
            <w:bottom w:val="none" w:sz="0" w:space="0" w:color="auto"/>
            <w:right w:val="none" w:sz="0" w:space="0" w:color="auto"/>
          </w:divBdr>
        </w:div>
        <w:div w:id="179055340">
          <w:marLeft w:val="547"/>
          <w:marRight w:val="0"/>
          <w:marTop w:val="86"/>
          <w:marBottom w:val="0"/>
          <w:divBdr>
            <w:top w:val="none" w:sz="0" w:space="0" w:color="auto"/>
            <w:left w:val="none" w:sz="0" w:space="0" w:color="auto"/>
            <w:bottom w:val="none" w:sz="0" w:space="0" w:color="auto"/>
            <w:right w:val="none" w:sz="0" w:space="0" w:color="auto"/>
          </w:divBdr>
        </w:div>
      </w:divsChild>
    </w:div>
    <w:div w:id="972755110">
      <w:bodyDiv w:val="1"/>
      <w:marLeft w:val="0"/>
      <w:marRight w:val="0"/>
      <w:marTop w:val="0"/>
      <w:marBottom w:val="0"/>
      <w:divBdr>
        <w:top w:val="none" w:sz="0" w:space="0" w:color="auto"/>
        <w:left w:val="none" w:sz="0" w:space="0" w:color="auto"/>
        <w:bottom w:val="none" w:sz="0" w:space="0" w:color="auto"/>
        <w:right w:val="none" w:sz="0" w:space="0" w:color="auto"/>
      </w:divBdr>
      <w:divsChild>
        <w:div w:id="197160180">
          <w:marLeft w:val="1166"/>
          <w:marRight w:val="0"/>
          <w:marTop w:val="96"/>
          <w:marBottom w:val="0"/>
          <w:divBdr>
            <w:top w:val="none" w:sz="0" w:space="0" w:color="auto"/>
            <w:left w:val="none" w:sz="0" w:space="0" w:color="auto"/>
            <w:bottom w:val="none" w:sz="0" w:space="0" w:color="auto"/>
            <w:right w:val="none" w:sz="0" w:space="0" w:color="auto"/>
          </w:divBdr>
        </w:div>
        <w:div w:id="1733967676">
          <w:marLeft w:val="1800"/>
          <w:marRight w:val="0"/>
          <w:marTop w:val="96"/>
          <w:marBottom w:val="0"/>
          <w:divBdr>
            <w:top w:val="none" w:sz="0" w:space="0" w:color="auto"/>
            <w:left w:val="none" w:sz="0" w:space="0" w:color="auto"/>
            <w:bottom w:val="none" w:sz="0" w:space="0" w:color="auto"/>
            <w:right w:val="none" w:sz="0" w:space="0" w:color="auto"/>
          </w:divBdr>
        </w:div>
        <w:div w:id="1790318288">
          <w:marLeft w:val="1800"/>
          <w:marRight w:val="0"/>
          <w:marTop w:val="96"/>
          <w:marBottom w:val="0"/>
          <w:divBdr>
            <w:top w:val="none" w:sz="0" w:space="0" w:color="auto"/>
            <w:left w:val="none" w:sz="0" w:space="0" w:color="auto"/>
            <w:bottom w:val="none" w:sz="0" w:space="0" w:color="auto"/>
            <w:right w:val="none" w:sz="0" w:space="0" w:color="auto"/>
          </w:divBdr>
        </w:div>
        <w:div w:id="1058286698">
          <w:marLeft w:val="1800"/>
          <w:marRight w:val="0"/>
          <w:marTop w:val="96"/>
          <w:marBottom w:val="0"/>
          <w:divBdr>
            <w:top w:val="none" w:sz="0" w:space="0" w:color="auto"/>
            <w:left w:val="none" w:sz="0" w:space="0" w:color="auto"/>
            <w:bottom w:val="none" w:sz="0" w:space="0" w:color="auto"/>
            <w:right w:val="none" w:sz="0" w:space="0" w:color="auto"/>
          </w:divBdr>
        </w:div>
        <w:div w:id="1784690772">
          <w:marLeft w:val="1800"/>
          <w:marRight w:val="0"/>
          <w:marTop w:val="96"/>
          <w:marBottom w:val="0"/>
          <w:divBdr>
            <w:top w:val="none" w:sz="0" w:space="0" w:color="auto"/>
            <w:left w:val="none" w:sz="0" w:space="0" w:color="auto"/>
            <w:bottom w:val="none" w:sz="0" w:space="0" w:color="auto"/>
            <w:right w:val="none" w:sz="0" w:space="0" w:color="auto"/>
          </w:divBdr>
        </w:div>
        <w:div w:id="253175177">
          <w:marLeft w:val="1166"/>
          <w:marRight w:val="0"/>
          <w:marTop w:val="96"/>
          <w:marBottom w:val="0"/>
          <w:divBdr>
            <w:top w:val="none" w:sz="0" w:space="0" w:color="auto"/>
            <w:left w:val="none" w:sz="0" w:space="0" w:color="auto"/>
            <w:bottom w:val="none" w:sz="0" w:space="0" w:color="auto"/>
            <w:right w:val="none" w:sz="0" w:space="0" w:color="auto"/>
          </w:divBdr>
        </w:div>
        <w:div w:id="499852799">
          <w:marLeft w:val="1166"/>
          <w:marRight w:val="0"/>
          <w:marTop w:val="96"/>
          <w:marBottom w:val="0"/>
          <w:divBdr>
            <w:top w:val="none" w:sz="0" w:space="0" w:color="auto"/>
            <w:left w:val="none" w:sz="0" w:space="0" w:color="auto"/>
            <w:bottom w:val="none" w:sz="0" w:space="0" w:color="auto"/>
            <w:right w:val="none" w:sz="0" w:space="0" w:color="auto"/>
          </w:divBdr>
        </w:div>
      </w:divsChild>
    </w:div>
    <w:div w:id="976497150">
      <w:bodyDiv w:val="1"/>
      <w:marLeft w:val="0"/>
      <w:marRight w:val="0"/>
      <w:marTop w:val="0"/>
      <w:marBottom w:val="0"/>
      <w:divBdr>
        <w:top w:val="none" w:sz="0" w:space="0" w:color="auto"/>
        <w:left w:val="none" w:sz="0" w:space="0" w:color="auto"/>
        <w:bottom w:val="none" w:sz="0" w:space="0" w:color="auto"/>
        <w:right w:val="none" w:sz="0" w:space="0" w:color="auto"/>
      </w:divBdr>
      <w:divsChild>
        <w:div w:id="764347201">
          <w:marLeft w:val="547"/>
          <w:marRight w:val="0"/>
          <w:marTop w:val="115"/>
          <w:marBottom w:val="0"/>
          <w:divBdr>
            <w:top w:val="none" w:sz="0" w:space="0" w:color="auto"/>
            <w:left w:val="none" w:sz="0" w:space="0" w:color="auto"/>
            <w:bottom w:val="none" w:sz="0" w:space="0" w:color="auto"/>
            <w:right w:val="none" w:sz="0" w:space="0" w:color="auto"/>
          </w:divBdr>
        </w:div>
        <w:div w:id="1376387912">
          <w:marLeft w:val="1166"/>
          <w:marRight w:val="0"/>
          <w:marTop w:val="115"/>
          <w:marBottom w:val="0"/>
          <w:divBdr>
            <w:top w:val="none" w:sz="0" w:space="0" w:color="auto"/>
            <w:left w:val="none" w:sz="0" w:space="0" w:color="auto"/>
            <w:bottom w:val="none" w:sz="0" w:space="0" w:color="auto"/>
            <w:right w:val="none" w:sz="0" w:space="0" w:color="auto"/>
          </w:divBdr>
        </w:div>
        <w:div w:id="1478692685">
          <w:marLeft w:val="1166"/>
          <w:marRight w:val="0"/>
          <w:marTop w:val="115"/>
          <w:marBottom w:val="0"/>
          <w:divBdr>
            <w:top w:val="none" w:sz="0" w:space="0" w:color="auto"/>
            <w:left w:val="none" w:sz="0" w:space="0" w:color="auto"/>
            <w:bottom w:val="none" w:sz="0" w:space="0" w:color="auto"/>
            <w:right w:val="none" w:sz="0" w:space="0" w:color="auto"/>
          </w:divBdr>
        </w:div>
        <w:div w:id="361252633">
          <w:marLeft w:val="1166"/>
          <w:marRight w:val="0"/>
          <w:marTop w:val="115"/>
          <w:marBottom w:val="0"/>
          <w:divBdr>
            <w:top w:val="none" w:sz="0" w:space="0" w:color="auto"/>
            <w:left w:val="none" w:sz="0" w:space="0" w:color="auto"/>
            <w:bottom w:val="none" w:sz="0" w:space="0" w:color="auto"/>
            <w:right w:val="none" w:sz="0" w:space="0" w:color="auto"/>
          </w:divBdr>
        </w:div>
      </w:divsChild>
    </w:div>
    <w:div w:id="978263216">
      <w:bodyDiv w:val="1"/>
      <w:marLeft w:val="0"/>
      <w:marRight w:val="0"/>
      <w:marTop w:val="0"/>
      <w:marBottom w:val="0"/>
      <w:divBdr>
        <w:top w:val="none" w:sz="0" w:space="0" w:color="auto"/>
        <w:left w:val="none" w:sz="0" w:space="0" w:color="auto"/>
        <w:bottom w:val="none" w:sz="0" w:space="0" w:color="auto"/>
        <w:right w:val="none" w:sz="0" w:space="0" w:color="auto"/>
      </w:divBdr>
      <w:divsChild>
        <w:div w:id="103042987">
          <w:marLeft w:val="547"/>
          <w:marRight w:val="0"/>
          <w:marTop w:val="235"/>
          <w:marBottom w:val="0"/>
          <w:divBdr>
            <w:top w:val="none" w:sz="0" w:space="0" w:color="auto"/>
            <w:left w:val="none" w:sz="0" w:space="0" w:color="auto"/>
            <w:bottom w:val="none" w:sz="0" w:space="0" w:color="auto"/>
            <w:right w:val="none" w:sz="0" w:space="0" w:color="auto"/>
          </w:divBdr>
        </w:div>
        <w:div w:id="2043826910">
          <w:marLeft w:val="1166"/>
          <w:marRight w:val="0"/>
          <w:marTop w:val="202"/>
          <w:marBottom w:val="0"/>
          <w:divBdr>
            <w:top w:val="none" w:sz="0" w:space="0" w:color="auto"/>
            <w:left w:val="none" w:sz="0" w:space="0" w:color="auto"/>
            <w:bottom w:val="none" w:sz="0" w:space="0" w:color="auto"/>
            <w:right w:val="none" w:sz="0" w:space="0" w:color="auto"/>
          </w:divBdr>
        </w:div>
        <w:div w:id="839081349">
          <w:marLeft w:val="1800"/>
          <w:marRight w:val="0"/>
          <w:marTop w:val="202"/>
          <w:marBottom w:val="0"/>
          <w:divBdr>
            <w:top w:val="none" w:sz="0" w:space="0" w:color="auto"/>
            <w:left w:val="none" w:sz="0" w:space="0" w:color="auto"/>
            <w:bottom w:val="none" w:sz="0" w:space="0" w:color="auto"/>
            <w:right w:val="none" w:sz="0" w:space="0" w:color="auto"/>
          </w:divBdr>
        </w:div>
        <w:div w:id="1712067641">
          <w:marLeft w:val="1800"/>
          <w:marRight w:val="0"/>
          <w:marTop w:val="202"/>
          <w:marBottom w:val="0"/>
          <w:divBdr>
            <w:top w:val="none" w:sz="0" w:space="0" w:color="auto"/>
            <w:left w:val="none" w:sz="0" w:space="0" w:color="auto"/>
            <w:bottom w:val="none" w:sz="0" w:space="0" w:color="auto"/>
            <w:right w:val="none" w:sz="0" w:space="0" w:color="auto"/>
          </w:divBdr>
        </w:div>
        <w:div w:id="1717773551">
          <w:marLeft w:val="1166"/>
          <w:marRight w:val="0"/>
          <w:marTop w:val="202"/>
          <w:marBottom w:val="0"/>
          <w:divBdr>
            <w:top w:val="none" w:sz="0" w:space="0" w:color="auto"/>
            <w:left w:val="none" w:sz="0" w:space="0" w:color="auto"/>
            <w:bottom w:val="none" w:sz="0" w:space="0" w:color="auto"/>
            <w:right w:val="none" w:sz="0" w:space="0" w:color="auto"/>
          </w:divBdr>
        </w:div>
        <w:div w:id="1785534391">
          <w:marLeft w:val="1800"/>
          <w:marRight w:val="0"/>
          <w:marTop w:val="202"/>
          <w:marBottom w:val="0"/>
          <w:divBdr>
            <w:top w:val="none" w:sz="0" w:space="0" w:color="auto"/>
            <w:left w:val="none" w:sz="0" w:space="0" w:color="auto"/>
            <w:bottom w:val="none" w:sz="0" w:space="0" w:color="auto"/>
            <w:right w:val="none" w:sz="0" w:space="0" w:color="auto"/>
          </w:divBdr>
        </w:div>
        <w:div w:id="1740178360">
          <w:marLeft w:val="1800"/>
          <w:marRight w:val="0"/>
          <w:marTop w:val="202"/>
          <w:marBottom w:val="0"/>
          <w:divBdr>
            <w:top w:val="none" w:sz="0" w:space="0" w:color="auto"/>
            <w:left w:val="none" w:sz="0" w:space="0" w:color="auto"/>
            <w:bottom w:val="none" w:sz="0" w:space="0" w:color="auto"/>
            <w:right w:val="none" w:sz="0" w:space="0" w:color="auto"/>
          </w:divBdr>
        </w:div>
        <w:div w:id="631398488">
          <w:marLeft w:val="1800"/>
          <w:marRight w:val="0"/>
          <w:marTop w:val="202"/>
          <w:marBottom w:val="0"/>
          <w:divBdr>
            <w:top w:val="none" w:sz="0" w:space="0" w:color="auto"/>
            <w:left w:val="none" w:sz="0" w:space="0" w:color="auto"/>
            <w:bottom w:val="none" w:sz="0" w:space="0" w:color="auto"/>
            <w:right w:val="none" w:sz="0" w:space="0" w:color="auto"/>
          </w:divBdr>
        </w:div>
      </w:divsChild>
    </w:div>
    <w:div w:id="979306937">
      <w:bodyDiv w:val="1"/>
      <w:marLeft w:val="0"/>
      <w:marRight w:val="0"/>
      <w:marTop w:val="0"/>
      <w:marBottom w:val="0"/>
      <w:divBdr>
        <w:top w:val="none" w:sz="0" w:space="0" w:color="auto"/>
        <w:left w:val="none" w:sz="0" w:space="0" w:color="auto"/>
        <w:bottom w:val="none" w:sz="0" w:space="0" w:color="auto"/>
        <w:right w:val="none" w:sz="0" w:space="0" w:color="auto"/>
      </w:divBdr>
      <w:divsChild>
        <w:div w:id="94256734">
          <w:marLeft w:val="1166"/>
          <w:marRight w:val="0"/>
          <w:marTop w:val="115"/>
          <w:marBottom w:val="0"/>
          <w:divBdr>
            <w:top w:val="none" w:sz="0" w:space="0" w:color="auto"/>
            <w:left w:val="none" w:sz="0" w:space="0" w:color="auto"/>
            <w:bottom w:val="none" w:sz="0" w:space="0" w:color="auto"/>
            <w:right w:val="none" w:sz="0" w:space="0" w:color="auto"/>
          </w:divBdr>
        </w:div>
      </w:divsChild>
    </w:div>
    <w:div w:id="987325799">
      <w:bodyDiv w:val="1"/>
      <w:marLeft w:val="0"/>
      <w:marRight w:val="0"/>
      <w:marTop w:val="0"/>
      <w:marBottom w:val="0"/>
      <w:divBdr>
        <w:top w:val="none" w:sz="0" w:space="0" w:color="auto"/>
        <w:left w:val="none" w:sz="0" w:space="0" w:color="auto"/>
        <w:bottom w:val="none" w:sz="0" w:space="0" w:color="auto"/>
        <w:right w:val="none" w:sz="0" w:space="0" w:color="auto"/>
      </w:divBdr>
      <w:divsChild>
        <w:div w:id="1249116266">
          <w:marLeft w:val="547"/>
          <w:marRight w:val="0"/>
          <w:marTop w:val="134"/>
          <w:marBottom w:val="0"/>
          <w:divBdr>
            <w:top w:val="none" w:sz="0" w:space="0" w:color="auto"/>
            <w:left w:val="none" w:sz="0" w:space="0" w:color="auto"/>
            <w:bottom w:val="none" w:sz="0" w:space="0" w:color="auto"/>
            <w:right w:val="none" w:sz="0" w:space="0" w:color="auto"/>
          </w:divBdr>
        </w:div>
        <w:div w:id="1650356584">
          <w:marLeft w:val="1166"/>
          <w:marRight w:val="0"/>
          <w:marTop w:val="115"/>
          <w:marBottom w:val="0"/>
          <w:divBdr>
            <w:top w:val="none" w:sz="0" w:space="0" w:color="auto"/>
            <w:left w:val="none" w:sz="0" w:space="0" w:color="auto"/>
            <w:bottom w:val="none" w:sz="0" w:space="0" w:color="auto"/>
            <w:right w:val="none" w:sz="0" w:space="0" w:color="auto"/>
          </w:divBdr>
        </w:div>
      </w:divsChild>
    </w:div>
    <w:div w:id="994643362">
      <w:bodyDiv w:val="1"/>
      <w:marLeft w:val="0"/>
      <w:marRight w:val="0"/>
      <w:marTop w:val="0"/>
      <w:marBottom w:val="0"/>
      <w:divBdr>
        <w:top w:val="none" w:sz="0" w:space="0" w:color="auto"/>
        <w:left w:val="none" w:sz="0" w:space="0" w:color="auto"/>
        <w:bottom w:val="none" w:sz="0" w:space="0" w:color="auto"/>
        <w:right w:val="none" w:sz="0" w:space="0" w:color="auto"/>
      </w:divBdr>
      <w:divsChild>
        <w:div w:id="1706061727">
          <w:marLeft w:val="547"/>
          <w:marRight w:val="0"/>
          <w:marTop w:val="269"/>
          <w:marBottom w:val="0"/>
          <w:divBdr>
            <w:top w:val="none" w:sz="0" w:space="0" w:color="auto"/>
            <w:left w:val="none" w:sz="0" w:space="0" w:color="auto"/>
            <w:bottom w:val="none" w:sz="0" w:space="0" w:color="auto"/>
            <w:right w:val="none" w:sz="0" w:space="0" w:color="auto"/>
          </w:divBdr>
        </w:div>
        <w:div w:id="1443450108">
          <w:marLeft w:val="1166"/>
          <w:marRight w:val="0"/>
          <w:marTop w:val="230"/>
          <w:marBottom w:val="0"/>
          <w:divBdr>
            <w:top w:val="none" w:sz="0" w:space="0" w:color="auto"/>
            <w:left w:val="none" w:sz="0" w:space="0" w:color="auto"/>
            <w:bottom w:val="none" w:sz="0" w:space="0" w:color="auto"/>
            <w:right w:val="none" w:sz="0" w:space="0" w:color="auto"/>
          </w:divBdr>
        </w:div>
        <w:div w:id="2015453604">
          <w:marLeft w:val="1800"/>
          <w:marRight w:val="0"/>
          <w:marTop w:val="192"/>
          <w:marBottom w:val="0"/>
          <w:divBdr>
            <w:top w:val="none" w:sz="0" w:space="0" w:color="auto"/>
            <w:left w:val="none" w:sz="0" w:space="0" w:color="auto"/>
            <w:bottom w:val="none" w:sz="0" w:space="0" w:color="auto"/>
            <w:right w:val="none" w:sz="0" w:space="0" w:color="auto"/>
          </w:divBdr>
        </w:div>
        <w:div w:id="1702971671">
          <w:marLeft w:val="2520"/>
          <w:marRight w:val="0"/>
          <w:marTop w:val="192"/>
          <w:marBottom w:val="0"/>
          <w:divBdr>
            <w:top w:val="none" w:sz="0" w:space="0" w:color="auto"/>
            <w:left w:val="none" w:sz="0" w:space="0" w:color="auto"/>
            <w:bottom w:val="none" w:sz="0" w:space="0" w:color="auto"/>
            <w:right w:val="none" w:sz="0" w:space="0" w:color="auto"/>
          </w:divBdr>
        </w:div>
        <w:div w:id="254747526">
          <w:marLeft w:val="1166"/>
          <w:marRight w:val="0"/>
          <w:marTop w:val="230"/>
          <w:marBottom w:val="0"/>
          <w:divBdr>
            <w:top w:val="none" w:sz="0" w:space="0" w:color="auto"/>
            <w:left w:val="none" w:sz="0" w:space="0" w:color="auto"/>
            <w:bottom w:val="none" w:sz="0" w:space="0" w:color="auto"/>
            <w:right w:val="none" w:sz="0" w:space="0" w:color="auto"/>
          </w:divBdr>
        </w:div>
        <w:div w:id="1460413129">
          <w:marLeft w:val="1800"/>
          <w:marRight w:val="0"/>
          <w:marTop w:val="192"/>
          <w:marBottom w:val="0"/>
          <w:divBdr>
            <w:top w:val="none" w:sz="0" w:space="0" w:color="auto"/>
            <w:left w:val="none" w:sz="0" w:space="0" w:color="auto"/>
            <w:bottom w:val="none" w:sz="0" w:space="0" w:color="auto"/>
            <w:right w:val="none" w:sz="0" w:space="0" w:color="auto"/>
          </w:divBdr>
        </w:div>
        <w:div w:id="2019192936">
          <w:marLeft w:val="2520"/>
          <w:marRight w:val="0"/>
          <w:marTop w:val="192"/>
          <w:marBottom w:val="0"/>
          <w:divBdr>
            <w:top w:val="none" w:sz="0" w:space="0" w:color="auto"/>
            <w:left w:val="none" w:sz="0" w:space="0" w:color="auto"/>
            <w:bottom w:val="none" w:sz="0" w:space="0" w:color="auto"/>
            <w:right w:val="none" w:sz="0" w:space="0" w:color="auto"/>
          </w:divBdr>
        </w:div>
        <w:div w:id="1860387779">
          <w:marLeft w:val="1166"/>
          <w:marRight w:val="0"/>
          <w:marTop w:val="230"/>
          <w:marBottom w:val="0"/>
          <w:divBdr>
            <w:top w:val="none" w:sz="0" w:space="0" w:color="auto"/>
            <w:left w:val="none" w:sz="0" w:space="0" w:color="auto"/>
            <w:bottom w:val="none" w:sz="0" w:space="0" w:color="auto"/>
            <w:right w:val="none" w:sz="0" w:space="0" w:color="auto"/>
          </w:divBdr>
        </w:div>
        <w:div w:id="656108970">
          <w:marLeft w:val="1800"/>
          <w:marRight w:val="0"/>
          <w:marTop w:val="192"/>
          <w:marBottom w:val="0"/>
          <w:divBdr>
            <w:top w:val="none" w:sz="0" w:space="0" w:color="auto"/>
            <w:left w:val="none" w:sz="0" w:space="0" w:color="auto"/>
            <w:bottom w:val="none" w:sz="0" w:space="0" w:color="auto"/>
            <w:right w:val="none" w:sz="0" w:space="0" w:color="auto"/>
          </w:divBdr>
        </w:div>
      </w:divsChild>
    </w:div>
    <w:div w:id="1001660150">
      <w:bodyDiv w:val="1"/>
      <w:marLeft w:val="0"/>
      <w:marRight w:val="0"/>
      <w:marTop w:val="0"/>
      <w:marBottom w:val="0"/>
      <w:divBdr>
        <w:top w:val="none" w:sz="0" w:space="0" w:color="auto"/>
        <w:left w:val="none" w:sz="0" w:space="0" w:color="auto"/>
        <w:bottom w:val="none" w:sz="0" w:space="0" w:color="auto"/>
        <w:right w:val="none" w:sz="0" w:space="0" w:color="auto"/>
      </w:divBdr>
      <w:divsChild>
        <w:div w:id="2123452848">
          <w:marLeft w:val="1166"/>
          <w:marRight w:val="0"/>
          <w:marTop w:val="230"/>
          <w:marBottom w:val="0"/>
          <w:divBdr>
            <w:top w:val="none" w:sz="0" w:space="0" w:color="auto"/>
            <w:left w:val="none" w:sz="0" w:space="0" w:color="auto"/>
            <w:bottom w:val="none" w:sz="0" w:space="0" w:color="auto"/>
            <w:right w:val="none" w:sz="0" w:space="0" w:color="auto"/>
          </w:divBdr>
        </w:div>
        <w:div w:id="1792703348">
          <w:marLeft w:val="1166"/>
          <w:marRight w:val="0"/>
          <w:marTop w:val="230"/>
          <w:marBottom w:val="0"/>
          <w:divBdr>
            <w:top w:val="none" w:sz="0" w:space="0" w:color="auto"/>
            <w:left w:val="none" w:sz="0" w:space="0" w:color="auto"/>
            <w:bottom w:val="none" w:sz="0" w:space="0" w:color="auto"/>
            <w:right w:val="none" w:sz="0" w:space="0" w:color="auto"/>
          </w:divBdr>
        </w:div>
      </w:divsChild>
    </w:div>
    <w:div w:id="1003505593">
      <w:bodyDiv w:val="1"/>
      <w:marLeft w:val="0"/>
      <w:marRight w:val="0"/>
      <w:marTop w:val="0"/>
      <w:marBottom w:val="0"/>
      <w:divBdr>
        <w:top w:val="none" w:sz="0" w:space="0" w:color="auto"/>
        <w:left w:val="none" w:sz="0" w:space="0" w:color="auto"/>
        <w:bottom w:val="none" w:sz="0" w:space="0" w:color="auto"/>
        <w:right w:val="none" w:sz="0" w:space="0" w:color="auto"/>
      </w:divBdr>
      <w:divsChild>
        <w:div w:id="220796748">
          <w:marLeft w:val="547"/>
          <w:marRight w:val="0"/>
          <w:marTop w:val="144"/>
          <w:marBottom w:val="0"/>
          <w:divBdr>
            <w:top w:val="none" w:sz="0" w:space="0" w:color="auto"/>
            <w:left w:val="none" w:sz="0" w:space="0" w:color="auto"/>
            <w:bottom w:val="none" w:sz="0" w:space="0" w:color="auto"/>
            <w:right w:val="none" w:sz="0" w:space="0" w:color="auto"/>
          </w:divBdr>
        </w:div>
      </w:divsChild>
    </w:div>
    <w:div w:id="1021080029">
      <w:bodyDiv w:val="1"/>
      <w:marLeft w:val="0"/>
      <w:marRight w:val="0"/>
      <w:marTop w:val="0"/>
      <w:marBottom w:val="0"/>
      <w:divBdr>
        <w:top w:val="none" w:sz="0" w:space="0" w:color="auto"/>
        <w:left w:val="none" w:sz="0" w:space="0" w:color="auto"/>
        <w:bottom w:val="none" w:sz="0" w:space="0" w:color="auto"/>
        <w:right w:val="none" w:sz="0" w:space="0" w:color="auto"/>
      </w:divBdr>
      <w:divsChild>
        <w:div w:id="1209680312">
          <w:marLeft w:val="547"/>
          <w:marRight w:val="0"/>
          <w:marTop w:val="115"/>
          <w:marBottom w:val="0"/>
          <w:divBdr>
            <w:top w:val="none" w:sz="0" w:space="0" w:color="auto"/>
            <w:left w:val="none" w:sz="0" w:space="0" w:color="auto"/>
            <w:bottom w:val="none" w:sz="0" w:space="0" w:color="auto"/>
            <w:right w:val="none" w:sz="0" w:space="0" w:color="auto"/>
          </w:divBdr>
        </w:div>
      </w:divsChild>
    </w:div>
    <w:div w:id="1056123873">
      <w:bodyDiv w:val="1"/>
      <w:marLeft w:val="0"/>
      <w:marRight w:val="0"/>
      <w:marTop w:val="0"/>
      <w:marBottom w:val="0"/>
      <w:divBdr>
        <w:top w:val="none" w:sz="0" w:space="0" w:color="auto"/>
        <w:left w:val="none" w:sz="0" w:space="0" w:color="auto"/>
        <w:bottom w:val="none" w:sz="0" w:space="0" w:color="auto"/>
        <w:right w:val="none" w:sz="0" w:space="0" w:color="auto"/>
      </w:divBdr>
      <w:divsChild>
        <w:div w:id="239368875">
          <w:marLeft w:val="547"/>
          <w:marRight w:val="0"/>
          <w:marTop w:val="115"/>
          <w:marBottom w:val="0"/>
          <w:divBdr>
            <w:top w:val="none" w:sz="0" w:space="0" w:color="auto"/>
            <w:left w:val="none" w:sz="0" w:space="0" w:color="auto"/>
            <w:bottom w:val="none" w:sz="0" w:space="0" w:color="auto"/>
            <w:right w:val="none" w:sz="0" w:space="0" w:color="auto"/>
          </w:divBdr>
        </w:div>
        <w:div w:id="434520125">
          <w:marLeft w:val="547"/>
          <w:marRight w:val="0"/>
          <w:marTop w:val="115"/>
          <w:marBottom w:val="0"/>
          <w:divBdr>
            <w:top w:val="none" w:sz="0" w:space="0" w:color="auto"/>
            <w:left w:val="none" w:sz="0" w:space="0" w:color="auto"/>
            <w:bottom w:val="none" w:sz="0" w:space="0" w:color="auto"/>
            <w:right w:val="none" w:sz="0" w:space="0" w:color="auto"/>
          </w:divBdr>
        </w:div>
        <w:div w:id="2029597724">
          <w:marLeft w:val="1166"/>
          <w:marRight w:val="0"/>
          <w:marTop w:val="115"/>
          <w:marBottom w:val="0"/>
          <w:divBdr>
            <w:top w:val="none" w:sz="0" w:space="0" w:color="auto"/>
            <w:left w:val="none" w:sz="0" w:space="0" w:color="auto"/>
            <w:bottom w:val="none" w:sz="0" w:space="0" w:color="auto"/>
            <w:right w:val="none" w:sz="0" w:space="0" w:color="auto"/>
          </w:divBdr>
        </w:div>
        <w:div w:id="803740695">
          <w:marLeft w:val="547"/>
          <w:marRight w:val="0"/>
          <w:marTop w:val="115"/>
          <w:marBottom w:val="0"/>
          <w:divBdr>
            <w:top w:val="none" w:sz="0" w:space="0" w:color="auto"/>
            <w:left w:val="none" w:sz="0" w:space="0" w:color="auto"/>
            <w:bottom w:val="none" w:sz="0" w:space="0" w:color="auto"/>
            <w:right w:val="none" w:sz="0" w:space="0" w:color="auto"/>
          </w:divBdr>
        </w:div>
      </w:divsChild>
    </w:div>
    <w:div w:id="1056702828">
      <w:bodyDiv w:val="1"/>
      <w:marLeft w:val="0"/>
      <w:marRight w:val="0"/>
      <w:marTop w:val="0"/>
      <w:marBottom w:val="0"/>
      <w:divBdr>
        <w:top w:val="none" w:sz="0" w:space="0" w:color="auto"/>
        <w:left w:val="none" w:sz="0" w:space="0" w:color="auto"/>
        <w:bottom w:val="none" w:sz="0" w:space="0" w:color="auto"/>
        <w:right w:val="none" w:sz="0" w:space="0" w:color="auto"/>
      </w:divBdr>
      <w:divsChild>
        <w:div w:id="1873489851">
          <w:marLeft w:val="547"/>
          <w:marRight w:val="0"/>
          <w:marTop w:val="134"/>
          <w:marBottom w:val="0"/>
          <w:divBdr>
            <w:top w:val="none" w:sz="0" w:space="0" w:color="auto"/>
            <w:left w:val="none" w:sz="0" w:space="0" w:color="auto"/>
            <w:bottom w:val="none" w:sz="0" w:space="0" w:color="auto"/>
            <w:right w:val="none" w:sz="0" w:space="0" w:color="auto"/>
          </w:divBdr>
        </w:div>
        <w:div w:id="905265562">
          <w:marLeft w:val="1166"/>
          <w:marRight w:val="0"/>
          <w:marTop w:val="115"/>
          <w:marBottom w:val="0"/>
          <w:divBdr>
            <w:top w:val="none" w:sz="0" w:space="0" w:color="auto"/>
            <w:left w:val="none" w:sz="0" w:space="0" w:color="auto"/>
            <w:bottom w:val="none" w:sz="0" w:space="0" w:color="auto"/>
            <w:right w:val="none" w:sz="0" w:space="0" w:color="auto"/>
          </w:divBdr>
        </w:div>
        <w:div w:id="1365715133">
          <w:marLeft w:val="1800"/>
          <w:marRight w:val="0"/>
          <w:marTop w:val="96"/>
          <w:marBottom w:val="0"/>
          <w:divBdr>
            <w:top w:val="none" w:sz="0" w:space="0" w:color="auto"/>
            <w:left w:val="none" w:sz="0" w:space="0" w:color="auto"/>
            <w:bottom w:val="none" w:sz="0" w:space="0" w:color="auto"/>
            <w:right w:val="none" w:sz="0" w:space="0" w:color="auto"/>
          </w:divBdr>
        </w:div>
        <w:div w:id="1729449692">
          <w:marLeft w:val="1800"/>
          <w:marRight w:val="0"/>
          <w:marTop w:val="96"/>
          <w:marBottom w:val="0"/>
          <w:divBdr>
            <w:top w:val="none" w:sz="0" w:space="0" w:color="auto"/>
            <w:left w:val="none" w:sz="0" w:space="0" w:color="auto"/>
            <w:bottom w:val="none" w:sz="0" w:space="0" w:color="auto"/>
            <w:right w:val="none" w:sz="0" w:space="0" w:color="auto"/>
          </w:divBdr>
        </w:div>
        <w:div w:id="1524633756">
          <w:marLeft w:val="1800"/>
          <w:marRight w:val="0"/>
          <w:marTop w:val="96"/>
          <w:marBottom w:val="0"/>
          <w:divBdr>
            <w:top w:val="none" w:sz="0" w:space="0" w:color="auto"/>
            <w:left w:val="none" w:sz="0" w:space="0" w:color="auto"/>
            <w:bottom w:val="none" w:sz="0" w:space="0" w:color="auto"/>
            <w:right w:val="none" w:sz="0" w:space="0" w:color="auto"/>
          </w:divBdr>
        </w:div>
        <w:div w:id="1252468523">
          <w:marLeft w:val="1800"/>
          <w:marRight w:val="0"/>
          <w:marTop w:val="96"/>
          <w:marBottom w:val="0"/>
          <w:divBdr>
            <w:top w:val="none" w:sz="0" w:space="0" w:color="auto"/>
            <w:left w:val="none" w:sz="0" w:space="0" w:color="auto"/>
            <w:bottom w:val="none" w:sz="0" w:space="0" w:color="auto"/>
            <w:right w:val="none" w:sz="0" w:space="0" w:color="auto"/>
          </w:divBdr>
        </w:div>
      </w:divsChild>
    </w:div>
    <w:div w:id="1087774888">
      <w:bodyDiv w:val="1"/>
      <w:marLeft w:val="0"/>
      <w:marRight w:val="0"/>
      <w:marTop w:val="0"/>
      <w:marBottom w:val="0"/>
      <w:divBdr>
        <w:top w:val="none" w:sz="0" w:space="0" w:color="auto"/>
        <w:left w:val="none" w:sz="0" w:space="0" w:color="auto"/>
        <w:bottom w:val="none" w:sz="0" w:space="0" w:color="auto"/>
        <w:right w:val="none" w:sz="0" w:space="0" w:color="auto"/>
      </w:divBdr>
      <w:divsChild>
        <w:div w:id="609818333">
          <w:marLeft w:val="547"/>
          <w:marRight w:val="0"/>
          <w:marTop w:val="134"/>
          <w:marBottom w:val="0"/>
          <w:divBdr>
            <w:top w:val="none" w:sz="0" w:space="0" w:color="auto"/>
            <w:left w:val="none" w:sz="0" w:space="0" w:color="auto"/>
            <w:bottom w:val="none" w:sz="0" w:space="0" w:color="auto"/>
            <w:right w:val="none" w:sz="0" w:space="0" w:color="auto"/>
          </w:divBdr>
        </w:div>
        <w:div w:id="817192422">
          <w:marLeft w:val="1166"/>
          <w:marRight w:val="0"/>
          <w:marTop w:val="115"/>
          <w:marBottom w:val="0"/>
          <w:divBdr>
            <w:top w:val="none" w:sz="0" w:space="0" w:color="auto"/>
            <w:left w:val="none" w:sz="0" w:space="0" w:color="auto"/>
            <w:bottom w:val="none" w:sz="0" w:space="0" w:color="auto"/>
            <w:right w:val="none" w:sz="0" w:space="0" w:color="auto"/>
          </w:divBdr>
        </w:div>
        <w:div w:id="1667589234">
          <w:marLeft w:val="1800"/>
          <w:marRight w:val="0"/>
          <w:marTop w:val="96"/>
          <w:marBottom w:val="0"/>
          <w:divBdr>
            <w:top w:val="none" w:sz="0" w:space="0" w:color="auto"/>
            <w:left w:val="none" w:sz="0" w:space="0" w:color="auto"/>
            <w:bottom w:val="none" w:sz="0" w:space="0" w:color="auto"/>
            <w:right w:val="none" w:sz="0" w:space="0" w:color="auto"/>
          </w:divBdr>
        </w:div>
        <w:div w:id="368994284">
          <w:marLeft w:val="1800"/>
          <w:marRight w:val="0"/>
          <w:marTop w:val="96"/>
          <w:marBottom w:val="0"/>
          <w:divBdr>
            <w:top w:val="none" w:sz="0" w:space="0" w:color="auto"/>
            <w:left w:val="none" w:sz="0" w:space="0" w:color="auto"/>
            <w:bottom w:val="none" w:sz="0" w:space="0" w:color="auto"/>
            <w:right w:val="none" w:sz="0" w:space="0" w:color="auto"/>
          </w:divBdr>
        </w:div>
        <w:div w:id="1806122539">
          <w:marLeft w:val="1166"/>
          <w:marRight w:val="0"/>
          <w:marTop w:val="115"/>
          <w:marBottom w:val="0"/>
          <w:divBdr>
            <w:top w:val="none" w:sz="0" w:space="0" w:color="auto"/>
            <w:left w:val="none" w:sz="0" w:space="0" w:color="auto"/>
            <w:bottom w:val="none" w:sz="0" w:space="0" w:color="auto"/>
            <w:right w:val="none" w:sz="0" w:space="0" w:color="auto"/>
          </w:divBdr>
        </w:div>
        <w:div w:id="196549477">
          <w:marLeft w:val="1166"/>
          <w:marRight w:val="0"/>
          <w:marTop w:val="115"/>
          <w:marBottom w:val="0"/>
          <w:divBdr>
            <w:top w:val="none" w:sz="0" w:space="0" w:color="auto"/>
            <w:left w:val="none" w:sz="0" w:space="0" w:color="auto"/>
            <w:bottom w:val="none" w:sz="0" w:space="0" w:color="auto"/>
            <w:right w:val="none" w:sz="0" w:space="0" w:color="auto"/>
          </w:divBdr>
        </w:div>
        <w:div w:id="1989166280">
          <w:marLeft w:val="1166"/>
          <w:marRight w:val="0"/>
          <w:marTop w:val="115"/>
          <w:marBottom w:val="0"/>
          <w:divBdr>
            <w:top w:val="none" w:sz="0" w:space="0" w:color="auto"/>
            <w:left w:val="none" w:sz="0" w:space="0" w:color="auto"/>
            <w:bottom w:val="none" w:sz="0" w:space="0" w:color="auto"/>
            <w:right w:val="none" w:sz="0" w:space="0" w:color="auto"/>
          </w:divBdr>
        </w:div>
      </w:divsChild>
    </w:div>
    <w:div w:id="1095441103">
      <w:bodyDiv w:val="1"/>
      <w:marLeft w:val="0"/>
      <w:marRight w:val="0"/>
      <w:marTop w:val="0"/>
      <w:marBottom w:val="0"/>
      <w:divBdr>
        <w:top w:val="none" w:sz="0" w:space="0" w:color="auto"/>
        <w:left w:val="none" w:sz="0" w:space="0" w:color="auto"/>
        <w:bottom w:val="none" w:sz="0" w:space="0" w:color="auto"/>
        <w:right w:val="none" w:sz="0" w:space="0" w:color="auto"/>
      </w:divBdr>
      <w:divsChild>
        <w:div w:id="1489250308">
          <w:marLeft w:val="1166"/>
          <w:marRight w:val="0"/>
          <w:marTop w:val="173"/>
          <w:marBottom w:val="0"/>
          <w:divBdr>
            <w:top w:val="none" w:sz="0" w:space="0" w:color="auto"/>
            <w:left w:val="none" w:sz="0" w:space="0" w:color="auto"/>
            <w:bottom w:val="none" w:sz="0" w:space="0" w:color="auto"/>
            <w:right w:val="none" w:sz="0" w:space="0" w:color="auto"/>
          </w:divBdr>
        </w:div>
        <w:div w:id="750933880">
          <w:marLeft w:val="1166"/>
          <w:marRight w:val="0"/>
          <w:marTop w:val="173"/>
          <w:marBottom w:val="0"/>
          <w:divBdr>
            <w:top w:val="none" w:sz="0" w:space="0" w:color="auto"/>
            <w:left w:val="none" w:sz="0" w:space="0" w:color="auto"/>
            <w:bottom w:val="none" w:sz="0" w:space="0" w:color="auto"/>
            <w:right w:val="none" w:sz="0" w:space="0" w:color="auto"/>
          </w:divBdr>
        </w:div>
      </w:divsChild>
    </w:div>
    <w:div w:id="1100223824">
      <w:bodyDiv w:val="1"/>
      <w:marLeft w:val="0"/>
      <w:marRight w:val="0"/>
      <w:marTop w:val="0"/>
      <w:marBottom w:val="0"/>
      <w:divBdr>
        <w:top w:val="none" w:sz="0" w:space="0" w:color="auto"/>
        <w:left w:val="none" w:sz="0" w:space="0" w:color="auto"/>
        <w:bottom w:val="none" w:sz="0" w:space="0" w:color="auto"/>
        <w:right w:val="none" w:sz="0" w:space="0" w:color="auto"/>
      </w:divBdr>
      <w:divsChild>
        <w:div w:id="1963228781">
          <w:marLeft w:val="547"/>
          <w:marRight w:val="0"/>
          <w:marTop w:val="154"/>
          <w:marBottom w:val="0"/>
          <w:divBdr>
            <w:top w:val="none" w:sz="0" w:space="0" w:color="auto"/>
            <w:left w:val="none" w:sz="0" w:space="0" w:color="auto"/>
            <w:bottom w:val="none" w:sz="0" w:space="0" w:color="auto"/>
            <w:right w:val="none" w:sz="0" w:space="0" w:color="auto"/>
          </w:divBdr>
        </w:div>
        <w:div w:id="1230118721">
          <w:marLeft w:val="547"/>
          <w:marRight w:val="0"/>
          <w:marTop w:val="154"/>
          <w:marBottom w:val="0"/>
          <w:divBdr>
            <w:top w:val="none" w:sz="0" w:space="0" w:color="auto"/>
            <w:left w:val="none" w:sz="0" w:space="0" w:color="auto"/>
            <w:bottom w:val="none" w:sz="0" w:space="0" w:color="auto"/>
            <w:right w:val="none" w:sz="0" w:space="0" w:color="auto"/>
          </w:divBdr>
        </w:div>
        <w:div w:id="433481130">
          <w:marLeft w:val="1166"/>
          <w:marRight w:val="0"/>
          <w:marTop w:val="134"/>
          <w:marBottom w:val="0"/>
          <w:divBdr>
            <w:top w:val="none" w:sz="0" w:space="0" w:color="auto"/>
            <w:left w:val="none" w:sz="0" w:space="0" w:color="auto"/>
            <w:bottom w:val="none" w:sz="0" w:space="0" w:color="auto"/>
            <w:right w:val="none" w:sz="0" w:space="0" w:color="auto"/>
          </w:divBdr>
        </w:div>
      </w:divsChild>
    </w:div>
    <w:div w:id="1101757523">
      <w:bodyDiv w:val="1"/>
      <w:marLeft w:val="0"/>
      <w:marRight w:val="0"/>
      <w:marTop w:val="0"/>
      <w:marBottom w:val="0"/>
      <w:divBdr>
        <w:top w:val="none" w:sz="0" w:space="0" w:color="auto"/>
        <w:left w:val="none" w:sz="0" w:space="0" w:color="auto"/>
        <w:bottom w:val="none" w:sz="0" w:space="0" w:color="auto"/>
        <w:right w:val="none" w:sz="0" w:space="0" w:color="auto"/>
      </w:divBdr>
      <w:divsChild>
        <w:div w:id="1326856815">
          <w:marLeft w:val="547"/>
          <w:marRight w:val="0"/>
          <w:marTop w:val="115"/>
          <w:marBottom w:val="0"/>
          <w:divBdr>
            <w:top w:val="none" w:sz="0" w:space="0" w:color="auto"/>
            <w:left w:val="none" w:sz="0" w:space="0" w:color="auto"/>
            <w:bottom w:val="none" w:sz="0" w:space="0" w:color="auto"/>
            <w:right w:val="none" w:sz="0" w:space="0" w:color="auto"/>
          </w:divBdr>
        </w:div>
        <w:div w:id="1158423434">
          <w:marLeft w:val="1166"/>
          <w:marRight w:val="0"/>
          <w:marTop w:val="115"/>
          <w:marBottom w:val="0"/>
          <w:divBdr>
            <w:top w:val="none" w:sz="0" w:space="0" w:color="auto"/>
            <w:left w:val="none" w:sz="0" w:space="0" w:color="auto"/>
            <w:bottom w:val="none" w:sz="0" w:space="0" w:color="auto"/>
            <w:right w:val="none" w:sz="0" w:space="0" w:color="auto"/>
          </w:divBdr>
        </w:div>
        <w:div w:id="2040475231">
          <w:marLeft w:val="1166"/>
          <w:marRight w:val="0"/>
          <w:marTop w:val="115"/>
          <w:marBottom w:val="0"/>
          <w:divBdr>
            <w:top w:val="none" w:sz="0" w:space="0" w:color="auto"/>
            <w:left w:val="none" w:sz="0" w:space="0" w:color="auto"/>
            <w:bottom w:val="none" w:sz="0" w:space="0" w:color="auto"/>
            <w:right w:val="none" w:sz="0" w:space="0" w:color="auto"/>
          </w:divBdr>
        </w:div>
        <w:div w:id="424152550">
          <w:marLeft w:val="547"/>
          <w:marRight w:val="0"/>
          <w:marTop w:val="115"/>
          <w:marBottom w:val="0"/>
          <w:divBdr>
            <w:top w:val="none" w:sz="0" w:space="0" w:color="auto"/>
            <w:left w:val="none" w:sz="0" w:space="0" w:color="auto"/>
            <w:bottom w:val="none" w:sz="0" w:space="0" w:color="auto"/>
            <w:right w:val="none" w:sz="0" w:space="0" w:color="auto"/>
          </w:divBdr>
        </w:div>
      </w:divsChild>
    </w:div>
    <w:div w:id="1103763911">
      <w:bodyDiv w:val="1"/>
      <w:marLeft w:val="0"/>
      <w:marRight w:val="0"/>
      <w:marTop w:val="0"/>
      <w:marBottom w:val="0"/>
      <w:divBdr>
        <w:top w:val="none" w:sz="0" w:space="0" w:color="auto"/>
        <w:left w:val="none" w:sz="0" w:space="0" w:color="auto"/>
        <w:bottom w:val="none" w:sz="0" w:space="0" w:color="auto"/>
        <w:right w:val="none" w:sz="0" w:space="0" w:color="auto"/>
      </w:divBdr>
      <w:divsChild>
        <w:div w:id="929897503">
          <w:marLeft w:val="1166"/>
          <w:marRight w:val="0"/>
          <w:marTop w:val="120"/>
          <w:marBottom w:val="0"/>
          <w:divBdr>
            <w:top w:val="none" w:sz="0" w:space="0" w:color="auto"/>
            <w:left w:val="none" w:sz="0" w:space="0" w:color="auto"/>
            <w:bottom w:val="none" w:sz="0" w:space="0" w:color="auto"/>
            <w:right w:val="none" w:sz="0" w:space="0" w:color="auto"/>
          </w:divBdr>
        </w:div>
        <w:div w:id="1652253734">
          <w:marLeft w:val="1800"/>
          <w:marRight w:val="0"/>
          <w:marTop w:val="120"/>
          <w:marBottom w:val="0"/>
          <w:divBdr>
            <w:top w:val="none" w:sz="0" w:space="0" w:color="auto"/>
            <w:left w:val="none" w:sz="0" w:space="0" w:color="auto"/>
            <w:bottom w:val="none" w:sz="0" w:space="0" w:color="auto"/>
            <w:right w:val="none" w:sz="0" w:space="0" w:color="auto"/>
          </w:divBdr>
        </w:div>
        <w:div w:id="660622261">
          <w:marLeft w:val="1800"/>
          <w:marRight w:val="0"/>
          <w:marTop w:val="120"/>
          <w:marBottom w:val="0"/>
          <w:divBdr>
            <w:top w:val="none" w:sz="0" w:space="0" w:color="auto"/>
            <w:left w:val="none" w:sz="0" w:space="0" w:color="auto"/>
            <w:bottom w:val="none" w:sz="0" w:space="0" w:color="auto"/>
            <w:right w:val="none" w:sz="0" w:space="0" w:color="auto"/>
          </w:divBdr>
        </w:div>
        <w:div w:id="48463269">
          <w:marLeft w:val="1800"/>
          <w:marRight w:val="0"/>
          <w:marTop w:val="120"/>
          <w:marBottom w:val="0"/>
          <w:divBdr>
            <w:top w:val="none" w:sz="0" w:space="0" w:color="auto"/>
            <w:left w:val="none" w:sz="0" w:space="0" w:color="auto"/>
            <w:bottom w:val="none" w:sz="0" w:space="0" w:color="auto"/>
            <w:right w:val="none" w:sz="0" w:space="0" w:color="auto"/>
          </w:divBdr>
        </w:div>
        <w:div w:id="1473255941">
          <w:marLeft w:val="1800"/>
          <w:marRight w:val="0"/>
          <w:marTop w:val="120"/>
          <w:marBottom w:val="0"/>
          <w:divBdr>
            <w:top w:val="none" w:sz="0" w:space="0" w:color="auto"/>
            <w:left w:val="none" w:sz="0" w:space="0" w:color="auto"/>
            <w:bottom w:val="none" w:sz="0" w:space="0" w:color="auto"/>
            <w:right w:val="none" w:sz="0" w:space="0" w:color="auto"/>
          </w:divBdr>
        </w:div>
      </w:divsChild>
    </w:div>
    <w:div w:id="1113289207">
      <w:bodyDiv w:val="1"/>
      <w:marLeft w:val="0"/>
      <w:marRight w:val="0"/>
      <w:marTop w:val="0"/>
      <w:marBottom w:val="0"/>
      <w:divBdr>
        <w:top w:val="none" w:sz="0" w:space="0" w:color="auto"/>
        <w:left w:val="none" w:sz="0" w:space="0" w:color="auto"/>
        <w:bottom w:val="none" w:sz="0" w:space="0" w:color="auto"/>
        <w:right w:val="none" w:sz="0" w:space="0" w:color="auto"/>
      </w:divBdr>
      <w:divsChild>
        <w:div w:id="2041466100">
          <w:marLeft w:val="547"/>
          <w:marRight w:val="0"/>
          <w:marTop w:val="134"/>
          <w:marBottom w:val="0"/>
          <w:divBdr>
            <w:top w:val="none" w:sz="0" w:space="0" w:color="auto"/>
            <w:left w:val="none" w:sz="0" w:space="0" w:color="auto"/>
            <w:bottom w:val="none" w:sz="0" w:space="0" w:color="auto"/>
            <w:right w:val="none" w:sz="0" w:space="0" w:color="auto"/>
          </w:divBdr>
        </w:div>
        <w:div w:id="1114788553">
          <w:marLeft w:val="1166"/>
          <w:marRight w:val="0"/>
          <w:marTop w:val="115"/>
          <w:marBottom w:val="0"/>
          <w:divBdr>
            <w:top w:val="none" w:sz="0" w:space="0" w:color="auto"/>
            <w:left w:val="none" w:sz="0" w:space="0" w:color="auto"/>
            <w:bottom w:val="none" w:sz="0" w:space="0" w:color="auto"/>
            <w:right w:val="none" w:sz="0" w:space="0" w:color="auto"/>
          </w:divBdr>
        </w:div>
        <w:div w:id="107241136">
          <w:marLeft w:val="1800"/>
          <w:marRight w:val="0"/>
          <w:marTop w:val="115"/>
          <w:marBottom w:val="0"/>
          <w:divBdr>
            <w:top w:val="none" w:sz="0" w:space="0" w:color="auto"/>
            <w:left w:val="none" w:sz="0" w:space="0" w:color="auto"/>
            <w:bottom w:val="none" w:sz="0" w:space="0" w:color="auto"/>
            <w:right w:val="none" w:sz="0" w:space="0" w:color="auto"/>
          </w:divBdr>
        </w:div>
        <w:div w:id="703334516">
          <w:marLeft w:val="1166"/>
          <w:marRight w:val="0"/>
          <w:marTop w:val="115"/>
          <w:marBottom w:val="0"/>
          <w:divBdr>
            <w:top w:val="none" w:sz="0" w:space="0" w:color="auto"/>
            <w:left w:val="none" w:sz="0" w:space="0" w:color="auto"/>
            <w:bottom w:val="none" w:sz="0" w:space="0" w:color="auto"/>
            <w:right w:val="none" w:sz="0" w:space="0" w:color="auto"/>
          </w:divBdr>
        </w:div>
      </w:divsChild>
    </w:div>
    <w:div w:id="1121195035">
      <w:bodyDiv w:val="1"/>
      <w:marLeft w:val="0"/>
      <w:marRight w:val="0"/>
      <w:marTop w:val="0"/>
      <w:marBottom w:val="0"/>
      <w:divBdr>
        <w:top w:val="none" w:sz="0" w:space="0" w:color="auto"/>
        <w:left w:val="none" w:sz="0" w:space="0" w:color="auto"/>
        <w:bottom w:val="none" w:sz="0" w:space="0" w:color="auto"/>
        <w:right w:val="none" w:sz="0" w:space="0" w:color="auto"/>
      </w:divBdr>
      <w:divsChild>
        <w:div w:id="1764688372">
          <w:marLeft w:val="1166"/>
          <w:marRight w:val="0"/>
          <w:marTop w:val="134"/>
          <w:marBottom w:val="0"/>
          <w:divBdr>
            <w:top w:val="none" w:sz="0" w:space="0" w:color="auto"/>
            <w:left w:val="none" w:sz="0" w:space="0" w:color="auto"/>
            <w:bottom w:val="none" w:sz="0" w:space="0" w:color="auto"/>
            <w:right w:val="none" w:sz="0" w:space="0" w:color="auto"/>
          </w:divBdr>
        </w:div>
        <w:div w:id="130051855">
          <w:marLeft w:val="1800"/>
          <w:marRight w:val="0"/>
          <w:marTop w:val="96"/>
          <w:marBottom w:val="0"/>
          <w:divBdr>
            <w:top w:val="none" w:sz="0" w:space="0" w:color="auto"/>
            <w:left w:val="none" w:sz="0" w:space="0" w:color="auto"/>
            <w:bottom w:val="none" w:sz="0" w:space="0" w:color="auto"/>
            <w:right w:val="none" w:sz="0" w:space="0" w:color="auto"/>
          </w:divBdr>
        </w:div>
      </w:divsChild>
    </w:div>
    <w:div w:id="1122193609">
      <w:bodyDiv w:val="1"/>
      <w:marLeft w:val="0"/>
      <w:marRight w:val="0"/>
      <w:marTop w:val="0"/>
      <w:marBottom w:val="0"/>
      <w:divBdr>
        <w:top w:val="none" w:sz="0" w:space="0" w:color="auto"/>
        <w:left w:val="none" w:sz="0" w:space="0" w:color="auto"/>
        <w:bottom w:val="none" w:sz="0" w:space="0" w:color="auto"/>
        <w:right w:val="none" w:sz="0" w:space="0" w:color="auto"/>
      </w:divBdr>
      <w:divsChild>
        <w:div w:id="1743016993">
          <w:marLeft w:val="547"/>
          <w:marRight w:val="0"/>
          <w:marTop w:val="115"/>
          <w:marBottom w:val="0"/>
          <w:divBdr>
            <w:top w:val="none" w:sz="0" w:space="0" w:color="auto"/>
            <w:left w:val="none" w:sz="0" w:space="0" w:color="auto"/>
            <w:bottom w:val="none" w:sz="0" w:space="0" w:color="auto"/>
            <w:right w:val="none" w:sz="0" w:space="0" w:color="auto"/>
          </w:divBdr>
        </w:div>
        <w:div w:id="219751117">
          <w:marLeft w:val="1166"/>
          <w:marRight w:val="0"/>
          <w:marTop w:val="115"/>
          <w:marBottom w:val="0"/>
          <w:divBdr>
            <w:top w:val="none" w:sz="0" w:space="0" w:color="auto"/>
            <w:left w:val="none" w:sz="0" w:space="0" w:color="auto"/>
            <w:bottom w:val="none" w:sz="0" w:space="0" w:color="auto"/>
            <w:right w:val="none" w:sz="0" w:space="0" w:color="auto"/>
          </w:divBdr>
        </w:div>
        <w:div w:id="803742657">
          <w:marLeft w:val="1800"/>
          <w:marRight w:val="0"/>
          <w:marTop w:val="96"/>
          <w:marBottom w:val="0"/>
          <w:divBdr>
            <w:top w:val="none" w:sz="0" w:space="0" w:color="auto"/>
            <w:left w:val="none" w:sz="0" w:space="0" w:color="auto"/>
            <w:bottom w:val="none" w:sz="0" w:space="0" w:color="auto"/>
            <w:right w:val="none" w:sz="0" w:space="0" w:color="auto"/>
          </w:divBdr>
        </w:div>
        <w:div w:id="983197338">
          <w:marLeft w:val="2520"/>
          <w:marRight w:val="0"/>
          <w:marTop w:val="96"/>
          <w:marBottom w:val="0"/>
          <w:divBdr>
            <w:top w:val="none" w:sz="0" w:space="0" w:color="auto"/>
            <w:left w:val="none" w:sz="0" w:space="0" w:color="auto"/>
            <w:bottom w:val="none" w:sz="0" w:space="0" w:color="auto"/>
            <w:right w:val="none" w:sz="0" w:space="0" w:color="auto"/>
          </w:divBdr>
        </w:div>
      </w:divsChild>
    </w:div>
    <w:div w:id="1122458487">
      <w:bodyDiv w:val="1"/>
      <w:marLeft w:val="0"/>
      <w:marRight w:val="0"/>
      <w:marTop w:val="0"/>
      <w:marBottom w:val="0"/>
      <w:divBdr>
        <w:top w:val="none" w:sz="0" w:space="0" w:color="auto"/>
        <w:left w:val="none" w:sz="0" w:space="0" w:color="auto"/>
        <w:bottom w:val="none" w:sz="0" w:space="0" w:color="auto"/>
        <w:right w:val="none" w:sz="0" w:space="0" w:color="auto"/>
      </w:divBdr>
    </w:div>
    <w:div w:id="1131948074">
      <w:bodyDiv w:val="1"/>
      <w:marLeft w:val="0"/>
      <w:marRight w:val="0"/>
      <w:marTop w:val="0"/>
      <w:marBottom w:val="0"/>
      <w:divBdr>
        <w:top w:val="none" w:sz="0" w:space="0" w:color="auto"/>
        <w:left w:val="none" w:sz="0" w:space="0" w:color="auto"/>
        <w:bottom w:val="none" w:sz="0" w:space="0" w:color="auto"/>
        <w:right w:val="none" w:sz="0" w:space="0" w:color="auto"/>
      </w:divBdr>
      <w:divsChild>
        <w:div w:id="1440678238">
          <w:marLeft w:val="547"/>
          <w:marRight w:val="0"/>
          <w:marTop w:val="115"/>
          <w:marBottom w:val="0"/>
          <w:divBdr>
            <w:top w:val="none" w:sz="0" w:space="0" w:color="auto"/>
            <w:left w:val="none" w:sz="0" w:space="0" w:color="auto"/>
            <w:bottom w:val="none" w:sz="0" w:space="0" w:color="auto"/>
            <w:right w:val="none" w:sz="0" w:space="0" w:color="auto"/>
          </w:divBdr>
        </w:div>
        <w:div w:id="1798254278">
          <w:marLeft w:val="1166"/>
          <w:marRight w:val="0"/>
          <w:marTop w:val="115"/>
          <w:marBottom w:val="0"/>
          <w:divBdr>
            <w:top w:val="none" w:sz="0" w:space="0" w:color="auto"/>
            <w:left w:val="none" w:sz="0" w:space="0" w:color="auto"/>
            <w:bottom w:val="none" w:sz="0" w:space="0" w:color="auto"/>
            <w:right w:val="none" w:sz="0" w:space="0" w:color="auto"/>
          </w:divBdr>
        </w:div>
        <w:div w:id="2055619378">
          <w:marLeft w:val="1800"/>
          <w:marRight w:val="0"/>
          <w:marTop w:val="115"/>
          <w:marBottom w:val="0"/>
          <w:divBdr>
            <w:top w:val="none" w:sz="0" w:space="0" w:color="auto"/>
            <w:left w:val="none" w:sz="0" w:space="0" w:color="auto"/>
            <w:bottom w:val="none" w:sz="0" w:space="0" w:color="auto"/>
            <w:right w:val="none" w:sz="0" w:space="0" w:color="auto"/>
          </w:divBdr>
        </w:div>
        <w:div w:id="1926760085">
          <w:marLeft w:val="1800"/>
          <w:marRight w:val="0"/>
          <w:marTop w:val="115"/>
          <w:marBottom w:val="0"/>
          <w:divBdr>
            <w:top w:val="none" w:sz="0" w:space="0" w:color="auto"/>
            <w:left w:val="none" w:sz="0" w:space="0" w:color="auto"/>
            <w:bottom w:val="none" w:sz="0" w:space="0" w:color="auto"/>
            <w:right w:val="none" w:sz="0" w:space="0" w:color="auto"/>
          </w:divBdr>
        </w:div>
        <w:div w:id="451285091">
          <w:marLeft w:val="2520"/>
          <w:marRight w:val="0"/>
          <w:marTop w:val="115"/>
          <w:marBottom w:val="0"/>
          <w:divBdr>
            <w:top w:val="none" w:sz="0" w:space="0" w:color="auto"/>
            <w:left w:val="none" w:sz="0" w:space="0" w:color="auto"/>
            <w:bottom w:val="none" w:sz="0" w:space="0" w:color="auto"/>
            <w:right w:val="none" w:sz="0" w:space="0" w:color="auto"/>
          </w:divBdr>
        </w:div>
      </w:divsChild>
    </w:div>
    <w:div w:id="1136410285">
      <w:bodyDiv w:val="1"/>
      <w:marLeft w:val="0"/>
      <w:marRight w:val="0"/>
      <w:marTop w:val="0"/>
      <w:marBottom w:val="0"/>
      <w:divBdr>
        <w:top w:val="none" w:sz="0" w:space="0" w:color="auto"/>
        <w:left w:val="none" w:sz="0" w:space="0" w:color="auto"/>
        <w:bottom w:val="none" w:sz="0" w:space="0" w:color="auto"/>
        <w:right w:val="none" w:sz="0" w:space="0" w:color="auto"/>
      </w:divBdr>
      <w:divsChild>
        <w:div w:id="947661943">
          <w:marLeft w:val="965"/>
          <w:marRight w:val="0"/>
          <w:marTop w:val="115"/>
          <w:marBottom w:val="0"/>
          <w:divBdr>
            <w:top w:val="none" w:sz="0" w:space="0" w:color="auto"/>
            <w:left w:val="none" w:sz="0" w:space="0" w:color="auto"/>
            <w:bottom w:val="none" w:sz="0" w:space="0" w:color="auto"/>
            <w:right w:val="none" w:sz="0" w:space="0" w:color="auto"/>
          </w:divBdr>
        </w:div>
        <w:div w:id="1973368039">
          <w:marLeft w:val="1555"/>
          <w:marRight w:val="0"/>
          <w:marTop w:val="106"/>
          <w:marBottom w:val="0"/>
          <w:divBdr>
            <w:top w:val="none" w:sz="0" w:space="0" w:color="auto"/>
            <w:left w:val="none" w:sz="0" w:space="0" w:color="auto"/>
            <w:bottom w:val="none" w:sz="0" w:space="0" w:color="auto"/>
            <w:right w:val="none" w:sz="0" w:space="0" w:color="auto"/>
          </w:divBdr>
        </w:div>
        <w:div w:id="743182953">
          <w:marLeft w:val="1555"/>
          <w:marRight w:val="0"/>
          <w:marTop w:val="106"/>
          <w:marBottom w:val="0"/>
          <w:divBdr>
            <w:top w:val="none" w:sz="0" w:space="0" w:color="auto"/>
            <w:left w:val="none" w:sz="0" w:space="0" w:color="auto"/>
            <w:bottom w:val="none" w:sz="0" w:space="0" w:color="auto"/>
            <w:right w:val="none" w:sz="0" w:space="0" w:color="auto"/>
          </w:divBdr>
        </w:div>
        <w:div w:id="1140730033">
          <w:marLeft w:val="1555"/>
          <w:marRight w:val="0"/>
          <w:marTop w:val="106"/>
          <w:marBottom w:val="0"/>
          <w:divBdr>
            <w:top w:val="none" w:sz="0" w:space="0" w:color="auto"/>
            <w:left w:val="none" w:sz="0" w:space="0" w:color="auto"/>
            <w:bottom w:val="none" w:sz="0" w:space="0" w:color="auto"/>
            <w:right w:val="none" w:sz="0" w:space="0" w:color="auto"/>
          </w:divBdr>
        </w:div>
        <w:div w:id="486358314">
          <w:marLeft w:val="1555"/>
          <w:marRight w:val="0"/>
          <w:marTop w:val="106"/>
          <w:marBottom w:val="0"/>
          <w:divBdr>
            <w:top w:val="none" w:sz="0" w:space="0" w:color="auto"/>
            <w:left w:val="none" w:sz="0" w:space="0" w:color="auto"/>
            <w:bottom w:val="none" w:sz="0" w:space="0" w:color="auto"/>
            <w:right w:val="none" w:sz="0" w:space="0" w:color="auto"/>
          </w:divBdr>
        </w:div>
        <w:div w:id="153226196">
          <w:marLeft w:val="1555"/>
          <w:marRight w:val="0"/>
          <w:marTop w:val="106"/>
          <w:marBottom w:val="0"/>
          <w:divBdr>
            <w:top w:val="none" w:sz="0" w:space="0" w:color="auto"/>
            <w:left w:val="none" w:sz="0" w:space="0" w:color="auto"/>
            <w:bottom w:val="none" w:sz="0" w:space="0" w:color="auto"/>
            <w:right w:val="none" w:sz="0" w:space="0" w:color="auto"/>
          </w:divBdr>
        </w:div>
      </w:divsChild>
    </w:div>
    <w:div w:id="1136679535">
      <w:bodyDiv w:val="1"/>
      <w:marLeft w:val="0"/>
      <w:marRight w:val="0"/>
      <w:marTop w:val="0"/>
      <w:marBottom w:val="0"/>
      <w:divBdr>
        <w:top w:val="none" w:sz="0" w:space="0" w:color="auto"/>
        <w:left w:val="none" w:sz="0" w:space="0" w:color="auto"/>
        <w:bottom w:val="none" w:sz="0" w:space="0" w:color="auto"/>
        <w:right w:val="none" w:sz="0" w:space="0" w:color="auto"/>
      </w:divBdr>
      <w:divsChild>
        <w:div w:id="1593198121">
          <w:marLeft w:val="547"/>
          <w:marRight w:val="0"/>
          <w:marTop w:val="134"/>
          <w:marBottom w:val="0"/>
          <w:divBdr>
            <w:top w:val="none" w:sz="0" w:space="0" w:color="auto"/>
            <w:left w:val="none" w:sz="0" w:space="0" w:color="auto"/>
            <w:bottom w:val="none" w:sz="0" w:space="0" w:color="auto"/>
            <w:right w:val="none" w:sz="0" w:space="0" w:color="auto"/>
          </w:divBdr>
        </w:div>
        <w:div w:id="585958886">
          <w:marLeft w:val="1166"/>
          <w:marRight w:val="0"/>
          <w:marTop w:val="115"/>
          <w:marBottom w:val="0"/>
          <w:divBdr>
            <w:top w:val="none" w:sz="0" w:space="0" w:color="auto"/>
            <w:left w:val="none" w:sz="0" w:space="0" w:color="auto"/>
            <w:bottom w:val="none" w:sz="0" w:space="0" w:color="auto"/>
            <w:right w:val="none" w:sz="0" w:space="0" w:color="auto"/>
          </w:divBdr>
        </w:div>
        <w:div w:id="1154368742">
          <w:marLeft w:val="1166"/>
          <w:marRight w:val="0"/>
          <w:marTop w:val="115"/>
          <w:marBottom w:val="0"/>
          <w:divBdr>
            <w:top w:val="none" w:sz="0" w:space="0" w:color="auto"/>
            <w:left w:val="none" w:sz="0" w:space="0" w:color="auto"/>
            <w:bottom w:val="none" w:sz="0" w:space="0" w:color="auto"/>
            <w:right w:val="none" w:sz="0" w:space="0" w:color="auto"/>
          </w:divBdr>
        </w:div>
      </w:divsChild>
    </w:div>
    <w:div w:id="1151873395">
      <w:bodyDiv w:val="1"/>
      <w:marLeft w:val="0"/>
      <w:marRight w:val="0"/>
      <w:marTop w:val="0"/>
      <w:marBottom w:val="0"/>
      <w:divBdr>
        <w:top w:val="none" w:sz="0" w:space="0" w:color="auto"/>
        <w:left w:val="none" w:sz="0" w:space="0" w:color="auto"/>
        <w:bottom w:val="none" w:sz="0" w:space="0" w:color="auto"/>
        <w:right w:val="none" w:sz="0" w:space="0" w:color="auto"/>
      </w:divBdr>
      <w:divsChild>
        <w:div w:id="22365830">
          <w:marLeft w:val="547"/>
          <w:marRight w:val="0"/>
          <w:marTop w:val="115"/>
          <w:marBottom w:val="0"/>
          <w:divBdr>
            <w:top w:val="none" w:sz="0" w:space="0" w:color="auto"/>
            <w:left w:val="none" w:sz="0" w:space="0" w:color="auto"/>
            <w:bottom w:val="none" w:sz="0" w:space="0" w:color="auto"/>
            <w:right w:val="none" w:sz="0" w:space="0" w:color="auto"/>
          </w:divBdr>
        </w:div>
        <w:div w:id="469325873">
          <w:marLeft w:val="1166"/>
          <w:marRight w:val="0"/>
          <w:marTop w:val="115"/>
          <w:marBottom w:val="0"/>
          <w:divBdr>
            <w:top w:val="none" w:sz="0" w:space="0" w:color="auto"/>
            <w:left w:val="none" w:sz="0" w:space="0" w:color="auto"/>
            <w:bottom w:val="none" w:sz="0" w:space="0" w:color="auto"/>
            <w:right w:val="none" w:sz="0" w:space="0" w:color="auto"/>
          </w:divBdr>
        </w:div>
        <w:div w:id="2034382644">
          <w:marLeft w:val="1166"/>
          <w:marRight w:val="0"/>
          <w:marTop w:val="115"/>
          <w:marBottom w:val="0"/>
          <w:divBdr>
            <w:top w:val="none" w:sz="0" w:space="0" w:color="auto"/>
            <w:left w:val="none" w:sz="0" w:space="0" w:color="auto"/>
            <w:bottom w:val="none" w:sz="0" w:space="0" w:color="auto"/>
            <w:right w:val="none" w:sz="0" w:space="0" w:color="auto"/>
          </w:divBdr>
        </w:div>
        <w:div w:id="1542594234">
          <w:marLeft w:val="1800"/>
          <w:marRight w:val="0"/>
          <w:marTop w:val="96"/>
          <w:marBottom w:val="0"/>
          <w:divBdr>
            <w:top w:val="none" w:sz="0" w:space="0" w:color="auto"/>
            <w:left w:val="none" w:sz="0" w:space="0" w:color="auto"/>
            <w:bottom w:val="none" w:sz="0" w:space="0" w:color="auto"/>
            <w:right w:val="none" w:sz="0" w:space="0" w:color="auto"/>
          </w:divBdr>
        </w:div>
        <w:div w:id="1278025213">
          <w:marLeft w:val="2520"/>
          <w:marRight w:val="0"/>
          <w:marTop w:val="96"/>
          <w:marBottom w:val="0"/>
          <w:divBdr>
            <w:top w:val="none" w:sz="0" w:space="0" w:color="auto"/>
            <w:left w:val="none" w:sz="0" w:space="0" w:color="auto"/>
            <w:bottom w:val="none" w:sz="0" w:space="0" w:color="auto"/>
            <w:right w:val="none" w:sz="0" w:space="0" w:color="auto"/>
          </w:divBdr>
        </w:div>
        <w:div w:id="167409527">
          <w:marLeft w:val="2520"/>
          <w:marRight w:val="0"/>
          <w:marTop w:val="96"/>
          <w:marBottom w:val="0"/>
          <w:divBdr>
            <w:top w:val="none" w:sz="0" w:space="0" w:color="auto"/>
            <w:left w:val="none" w:sz="0" w:space="0" w:color="auto"/>
            <w:bottom w:val="none" w:sz="0" w:space="0" w:color="auto"/>
            <w:right w:val="none" w:sz="0" w:space="0" w:color="auto"/>
          </w:divBdr>
        </w:div>
      </w:divsChild>
    </w:div>
    <w:div w:id="1161504163">
      <w:bodyDiv w:val="1"/>
      <w:marLeft w:val="0"/>
      <w:marRight w:val="0"/>
      <w:marTop w:val="0"/>
      <w:marBottom w:val="0"/>
      <w:divBdr>
        <w:top w:val="none" w:sz="0" w:space="0" w:color="auto"/>
        <w:left w:val="none" w:sz="0" w:space="0" w:color="auto"/>
        <w:bottom w:val="none" w:sz="0" w:space="0" w:color="auto"/>
        <w:right w:val="none" w:sz="0" w:space="0" w:color="auto"/>
      </w:divBdr>
      <w:divsChild>
        <w:div w:id="399793056">
          <w:marLeft w:val="547"/>
          <w:marRight w:val="0"/>
          <w:marTop w:val="115"/>
          <w:marBottom w:val="0"/>
          <w:divBdr>
            <w:top w:val="none" w:sz="0" w:space="0" w:color="auto"/>
            <w:left w:val="none" w:sz="0" w:space="0" w:color="auto"/>
            <w:bottom w:val="none" w:sz="0" w:space="0" w:color="auto"/>
            <w:right w:val="none" w:sz="0" w:space="0" w:color="auto"/>
          </w:divBdr>
        </w:div>
        <w:div w:id="810098171">
          <w:marLeft w:val="547"/>
          <w:marRight w:val="0"/>
          <w:marTop w:val="134"/>
          <w:marBottom w:val="0"/>
          <w:divBdr>
            <w:top w:val="none" w:sz="0" w:space="0" w:color="auto"/>
            <w:left w:val="none" w:sz="0" w:space="0" w:color="auto"/>
            <w:bottom w:val="none" w:sz="0" w:space="0" w:color="auto"/>
            <w:right w:val="none" w:sz="0" w:space="0" w:color="auto"/>
          </w:divBdr>
        </w:div>
      </w:divsChild>
    </w:div>
    <w:div w:id="1163205331">
      <w:bodyDiv w:val="1"/>
      <w:marLeft w:val="0"/>
      <w:marRight w:val="0"/>
      <w:marTop w:val="0"/>
      <w:marBottom w:val="0"/>
      <w:divBdr>
        <w:top w:val="none" w:sz="0" w:space="0" w:color="auto"/>
        <w:left w:val="none" w:sz="0" w:space="0" w:color="auto"/>
        <w:bottom w:val="none" w:sz="0" w:space="0" w:color="auto"/>
        <w:right w:val="none" w:sz="0" w:space="0" w:color="auto"/>
      </w:divBdr>
      <w:divsChild>
        <w:div w:id="1451165261">
          <w:marLeft w:val="547"/>
          <w:marRight w:val="0"/>
          <w:marTop w:val="134"/>
          <w:marBottom w:val="0"/>
          <w:divBdr>
            <w:top w:val="none" w:sz="0" w:space="0" w:color="auto"/>
            <w:left w:val="none" w:sz="0" w:space="0" w:color="auto"/>
            <w:bottom w:val="none" w:sz="0" w:space="0" w:color="auto"/>
            <w:right w:val="none" w:sz="0" w:space="0" w:color="auto"/>
          </w:divBdr>
        </w:div>
        <w:div w:id="1004936523">
          <w:marLeft w:val="1166"/>
          <w:marRight w:val="0"/>
          <w:marTop w:val="115"/>
          <w:marBottom w:val="0"/>
          <w:divBdr>
            <w:top w:val="none" w:sz="0" w:space="0" w:color="auto"/>
            <w:left w:val="none" w:sz="0" w:space="0" w:color="auto"/>
            <w:bottom w:val="none" w:sz="0" w:space="0" w:color="auto"/>
            <w:right w:val="none" w:sz="0" w:space="0" w:color="auto"/>
          </w:divBdr>
        </w:div>
        <w:div w:id="1397121428">
          <w:marLeft w:val="1800"/>
          <w:marRight w:val="0"/>
          <w:marTop w:val="106"/>
          <w:marBottom w:val="0"/>
          <w:divBdr>
            <w:top w:val="none" w:sz="0" w:space="0" w:color="auto"/>
            <w:left w:val="none" w:sz="0" w:space="0" w:color="auto"/>
            <w:bottom w:val="none" w:sz="0" w:space="0" w:color="auto"/>
            <w:right w:val="none" w:sz="0" w:space="0" w:color="auto"/>
          </w:divBdr>
        </w:div>
        <w:div w:id="436680191">
          <w:marLeft w:val="1800"/>
          <w:marRight w:val="0"/>
          <w:marTop w:val="106"/>
          <w:marBottom w:val="0"/>
          <w:divBdr>
            <w:top w:val="none" w:sz="0" w:space="0" w:color="auto"/>
            <w:left w:val="none" w:sz="0" w:space="0" w:color="auto"/>
            <w:bottom w:val="none" w:sz="0" w:space="0" w:color="auto"/>
            <w:right w:val="none" w:sz="0" w:space="0" w:color="auto"/>
          </w:divBdr>
        </w:div>
        <w:div w:id="255721748">
          <w:marLeft w:val="1166"/>
          <w:marRight w:val="0"/>
          <w:marTop w:val="115"/>
          <w:marBottom w:val="0"/>
          <w:divBdr>
            <w:top w:val="none" w:sz="0" w:space="0" w:color="auto"/>
            <w:left w:val="none" w:sz="0" w:space="0" w:color="auto"/>
            <w:bottom w:val="none" w:sz="0" w:space="0" w:color="auto"/>
            <w:right w:val="none" w:sz="0" w:space="0" w:color="auto"/>
          </w:divBdr>
        </w:div>
        <w:div w:id="1836677847">
          <w:marLeft w:val="1800"/>
          <w:marRight w:val="0"/>
          <w:marTop w:val="106"/>
          <w:marBottom w:val="0"/>
          <w:divBdr>
            <w:top w:val="none" w:sz="0" w:space="0" w:color="auto"/>
            <w:left w:val="none" w:sz="0" w:space="0" w:color="auto"/>
            <w:bottom w:val="none" w:sz="0" w:space="0" w:color="auto"/>
            <w:right w:val="none" w:sz="0" w:space="0" w:color="auto"/>
          </w:divBdr>
        </w:div>
      </w:divsChild>
    </w:div>
    <w:div w:id="1163400477">
      <w:bodyDiv w:val="1"/>
      <w:marLeft w:val="0"/>
      <w:marRight w:val="0"/>
      <w:marTop w:val="0"/>
      <w:marBottom w:val="0"/>
      <w:divBdr>
        <w:top w:val="none" w:sz="0" w:space="0" w:color="auto"/>
        <w:left w:val="none" w:sz="0" w:space="0" w:color="auto"/>
        <w:bottom w:val="none" w:sz="0" w:space="0" w:color="auto"/>
        <w:right w:val="none" w:sz="0" w:space="0" w:color="auto"/>
      </w:divBdr>
      <w:divsChild>
        <w:div w:id="1608660273">
          <w:marLeft w:val="547"/>
          <w:marRight w:val="0"/>
          <w:marTop w:val="115"/>
          <w:marBottom w:val="0"/>
          <w:divBdr>
            <w:top w:val="none" w:sz="0" w:space="0" w:color="auto"/>
            <w:left w:val="none" w:sz="0" w:space="0" w:color="auto"/>
            <w:bottom w:val="none" w:sz="0" w:space="0" w:color="auto"/>
            <w:right w:val="none" w:sz="0" w:space="0" w:color="auto"/>
          </w:divBdr>
        </w:div>
        <w:div w:id="933630344">
          <w:marLeft w:val="1166"/>
          <w:marRight w:val="0"/>
          <w:marTop w:val="115"/>
          <w:marBottom w:val="0"/>
          <w:divBdr>
            <w:top w:val="none" w:sz="0" w:space="0" w:color="auto"/>
            <w:left w:val="none" w:sz="0" w:space="0" w:color="auto"/>
            <w:bottom w:val="none" w:sz="0" w:space="0" w:color="auto"/>
            <w:right w:val="none" w:sz="0" w:space="0" w:color="auto"/>
          </w:divBdr>
        </w:div>
        <w:div w:id="436678396">
          <w:marLeft w:val="1166"/>
          <w:marRight w:val="0"/>
          <w:marTop w:val="115"/>
          <w:marBottom w:val="0"/>
          <w:divBdr>
            <w:top w:val="none" w:sz="0" w:space="0" w:color="auto"/>
            <w:left w:val="none" w:sz="0" w:space="0" w:color="auto"/>
            <w:bottom w:val="none" w:sz="0" w:space="0" w:color="auto"/>
            <w:right w:val="none" w:sz="0" w:space="0" w:color="auto"/>
          </w:divBdr>
        </w:div>
        <w:div w:id="317852412">
          <w:marLeft w:val="1800"/>
          <w:marRight w:val="0"/>
          <w:marTop w:val="96"/>
          <w:marBottom w:val="0"/>
          <w:divBdr>
            <w:top w:val="none" w:sz="0" w:space="0" w:color="auto"/>
            <w:left w:val="none" w:sz="0" w:space="0" w:color="auto"/>
            <w:bottom w:val="none" w:sz="0" w:space="0" w:color="auto"/>
            <w:right w:val="none" w:sz="0" w:space="0" w:color="auto"/>
          </w:divBdr>
        </w:div>
        <w:div w:id="1870023319">
          <w:marLeft w:val="2520"/>
          <w:marRight w:val="0"/>
          <w:marTop w:val="96"/>
          <w:marBottom w:val="0"/>
          <w:divBdr>
            <w:top w:val="none" w:sz="0" w:space="0" w:color="auto"/>
            <w:left w:val="none" w:sz="0" w:space="0" w:color="auto"/>
            <w:bottom w:val="none" w:sz="0" w:space="0" w:color="auto"/>
            <w:right w:val="none" w:sz="0" w:space="0" w:color="auto"/>
          </w:divBdr>
        </w:div>
        <w:div w:id="260139413">
          <w:marLeft w:val="2520"/>
          <w:marRight w:val="0"/>
          <w:marTop w:val="96"/>
          <w:marBottom w:val="0"/>
          <w:divBdr>
            <w:top w:val="none" w:sz="0" w:space="0" w:color="auto"/>
            <w:left w:val="none" w:sz="0" w:space="0" w:color="auto"/>
            <w:bottom w:val="none" w:sz="0" w:space="0" w:color="auto"/>
            <w:right w:val="none" w:sz="0" w:space="0" w:color="auto"/>
          </w:divBdr>
        </w:div>
        <w:div w:id="858205406">
          <w:marLeft w:val="547"/>
          <w:marRight w:val="0"/>
          <w:marTop w:val="115"/>
          <w:marBottom w:val="0"/>
          <w:divBdr>
            <w:top w:val="none" w:sz="0" w:space="0" w:color="auto"/>
            <w:left w:val="none" w:sz="0" w:space="0" w:color="auto"/>
            <w:bottom w:val="none" w:sz="0" w:space="0" w:color="auto"/>
            <w:right w:val="none" w:sz="0" w:space="0" w:color="auto"/>
          </w:divBdr>
        </w:div>
      </w:divsChild>
    </w:div>
    <w:div w:id="1163660371">
      <w:bodyDiv w:val="1"/>
      <w:marLeft w:val="0"/>
      <w:marRight w:val="0"/>
      <w:marTop w:val="0"/>
      <w:marBottom w:val="0"/>
      <w:divBdr>
        <w:top w:val="none" w:sz="0" w:space="0" w:color="auto"/>
        <w:left w:val="none" w:sz="0" w:space="0" w:color="auto"/>
        <w:bottom w:val="none" w:sz="0" w:space="0" w:color="auto"/>
        <w:right w:val="none" w:sz="0" w:space="0" w:color="auto"/>
      </w:divBdr>
      <w:divsChild>
        <w:div w:id="1546022863">
          <w:marLeft w:val="547"/>
          <w:marRight w:val="0"/>
          <w:marTop w:val="134"/>
          <w:marBottom w:val="0"/>
          <w:divBdr>
            <w:top w:val="none" w:sz="0" w:space="0" w:color="auto"/>
            <w:left w:val="none" w:sz="0" w:space="0" w:color="auto"/>
            <w:bottom w:val="none" w:sz="0" w:space="0" w:color="auto"/>
            <w:right w:val="none" w:sz="0" w:space="0" w:color="auto"/>
          </w:divBdr>
        </w:div>
        <w:div w:id="233857699">
          <w:marLeft w:val="1166"/>
          <w:marRight w:val="0"/>
          <w:marTop w:val="115"/>
          <w:marBottom w:val="0"/>
          <w:divBdr>
            <w:top w:val="none" w:sz="0" w:space="0" w:color="auto"/>
            <w:left w:val="none" w:sz="0" w:space="0" w:color="auto"/>
            <w:bottom w:val="none" w:sz="0" w:space="0" w:color="auto"/>
            <w:right w:val="none" w:sz="0" w:space="0" w:color="auto"/>
          </w:divBdr>
        </w:div>
        <w:div w:id="1016151361">
          <w:marLeft w:val="1800"/>
          <w:marRight w:val="0"/>
          <w:marTop w:val="115"/>
          <w:marBottom w:val="0"/>
          <w:divBdr>
            <w:top w:val="none" w:sz="0" w:space="0" w:color="auto"/>
            <w:left w:val="none" w:sz="0" w:space="0" w:color="auto"/>
            <w:bottom w:val="none" w:sz="0" w:space="0" w:color="auto"/>
            <w:right w:val="none" w:sz="0" w:space="0" w:color="auto"/>
          </w:divBdr>
        </w:div>
        <w:div w:id="2093580122">
          <w:marLeft w:val="1166"/>
          <w:marRight w:val="0"/>
          <w:marTop w:val="115"/>
          <w:marBottom w:val="0"/>
          <w:divBdr>
            <w:top w:val="none" w:sz="0" w:space="0" w:color="auto"/>
            <w:left w:val="none" w:sz="0" w:space="0" w:color="auto"/>
            <w:bottom w:val="none" w:sz="0" w:space="0" w:color="auto"/>
            <w:right w:val="none" w:sz="0" w:space="0" w:color="auto"/>
          </w:divBdr>
        </w:div>
        <w:div w:id="1100681575">
          <w:marLeft w:val="1800"/>
          <w:marRight w:val="0"/>
          <w:marTop w:val="115"/>
          <w:marBottom w:val="0"/>
          <w:divBdr>
            <w:top w:val="none" w:sz="0" w:space="0" w:color="auto"/>
            <w:left w:val="none" w:sz="0" w:space="0" w:color="auto"/>
            <w:bottom w:val="none" w:sz="0" w:space="0" w:color="auto"/>
            <w:right w:val="none" w:sz="0" w:space="0" w:color="auto"/>
          </w:divBdr>
        </w:div>
        <w:div w:id="524367664">
          <w:marLeft w:val="1800"/>
          <w:marRight w:val="0"/>
          <w:marTop w:val="115"/>
          <w:marBottom w:val="0"/>
          <w:divBdr>
            <w:top w:val="none" w:sz="0" w:space="0" w:color="auto"/>
            <w:left w:val="none" w:sz="0" w:space="0" w:color="auto"/>
            <w:bottom w:val="none" w:sz="0" w:space="0" w:color="auto"/>
            <w:right w:val="none" w:sz="0" w:space="0" w:color="auto"/>
          </w:divBdr>
        </w:div>
      </w:divsChild>
    </w:div>
    <w:div w:id="1173883703">
      <w:bodyDiv w:val="1"/>
      <w:marLeft w:val="0"/>
      <w:marRight w:val="0"/>
      <w:marTop w:val="0"/>
      <w:marBottom w:val="0"/>
      <w:divBdr>
        <w:top w:val="none" w:sz="0" w:space="0" w:color="auto"/>
        <w:left w:val="none" w:sz="0" w:space="0" w:color="auto"/>
        <w:bottom w:val="none" w:sz="0" w:space="0" w:color="auto"/>
        <w:right w:val="none" w:sz="0" w:space="0" w:color="auto"/>
      </w:divBdr>
      <w:divsChild>
        <w:div w:id="1131244856">
          <w:marLeft w:val="547"/>
          <w:marRight w:val="0"/>
          <w:marTop w:val="115"/>
          <w:marBottom w:val="0"/>
          <w:divBdr>
            <w:top w:val="none" w:sz="0" w:space="0" w:color="auto"/>
            <w:left w:val="none" w:sz="0" w:space="0" w:color="auto"/>
            <w:bottom w:val="none" w:sz="0" w:space="0" w:color="auto"/>
            <w:right w:val="none" w:sz="0" w:space="0" w:color="auto"/>
          </w:divBdr>
        </w:div>
        <w:div w:id="565336738">
          <w:marLeft w:val="1800"/>
          <w:marRight w:val="0"/>
          <w:marTop w:val="115"/>
          <w:marBottom w:val="0"/>
          <w:divBdr>
            <w:top w:val="none" w:sz="0" w:space="0" w:color="auto"/>
            <w:left w:val="none" w:sz="0" w:space="0" w:color="auto"/>
            <w:bottom w:val="none" w:sz="0" w:space="0" w:color="auto"/>
            <w:right w:val="none" w:sz="0" w:space="0" w:color="auto"/>
          </w:divBdr>
        </w:div>
        <w:div w:id="757016926">
          <w:marLeft w:val="2520"/>
          <w:marRight w:val="0"/>
          <w:marTop w:val="115"/>
          <w:marBottom w:val="0"/>
          <w:divBdr>
            <w:top w:val="none" w:sz="0" w:space="0" w:color="auto"/>
            <w:left w:val="none" w:sz="0" w:space="0" w:color="auto"/>
            <w:bottom w:val="none" w:sz="0" w:space="0" w:color="auto"/>
            <w:right w:val="none" w:sz="0" w:space="0" w:color="auto"/>
          </w:divBdr>
        </w:div>
        <w:div w:id="365839046">
          <w:marLeft w:val="2520"/>
          <w:marRight w:val="0"/>
          <w:marTop w:val="115"/>
          <w:marBottom w:val="0"/>
          <w:divBdr>
            <w:top w:val="none" w:sz="0" w:space="0" w:color="auto"/>
            <w:left w:val="none" w:sz="0" w:space="0" w:color="auto"/>
            <w:bottom w:val="none" w:sz="0" w:space="0" w:color="auto"/>
            <w:right w:val="none" w:sz="0" w:space="0" w:color="auto"/>
          </w:divBdr>
        </w:div>
        <w:div w:id="1102266983">
          <w:marLeft w:val="1800"/>
          <w:marRight w:val="0"/>
          <w:marTop w:val="115"/>
          <w:marBottom w:val="0"/>
          <w:divBdr>
            <w:top w:val="none" w:sz="0" w:space="0" w:color="auto"/>
            <w:left w:val="none" w:sz="0" w:space="0" w:color="auto"/>
            <w:bottom w:val="none" w:sz="0" w:space="0" w:color="auto"/>
            <w:right w:val="none" w:sz="0" w:space="0" w:color="auto"/>
          </w:divBdr>
        </w:div>
        <w:div w:id="181556284">
          <w:marLeft w:val="1800"/>
          <w:marRight w:val="0"/>
          <w:marTop w:val="115"/>
          <w:marBottom w:val="0"/>
          <w:divBdr>
            <w:top w:val="none" w:sz="0" w:space="0" w:color="auto"/>
            <w:left w:val="none" w:sz="0" w:space="0" w:color="auto"/>
            <w:bottom w:val="none" w:sz="0" w:space="0" w:color="auto"/>
            <w:right w:val="none" w:sz="0" w:space="0" w:color="auto"/>
          </w:divBdr>
        </w:div>
        <w:div w:id="567306671">
          <w:marLeft w:val="2520"/>
          <w:marRight w:val="0"/>
          <w:marTop w:val="115"/>
          <w:marBottom w:val="0"/>
          <w:divBdr>
            <w:top w:val="none" w:sz="0" w:space="0" w:color="auto"/>
            <w:left w:val="none" w:sz="0" w:space="0" w:color="auto"/>
            <w:bottom w:val="none" w:sz="0" w:space="0" w:color="auto"/>
            <w:right w:val="none" w:sz="0" w:space="0" w:color="auto"/>
          </w:divBdr>
        </w:div>
        <w:div w:id="76445214">
          <w:marLeft w:val="2520"/>
          <w:marRight w:val="0"/>
          <w:marTop w:val="115"/>
          <w:marBottom w:val="0"/>
          <w:divBdr>
            <w:top w:val="none" w:sz="0" w:space="0" w:color="auto"/>
            <w:left w:val="none" w:sz="0" w:space="0" w:color="auto"/>
            <w:bottom w:val="none" w:sz="0" w:space="0" w:color="auto"/>
            <w:right w:val="none" w:sz="0" w:space="0" w:color="auto"/>
          </w:divBdr>
        </w:div>
        <w:div w:id="338968285">
          <w:marLeft w:val="2520"/>
          <w:marRight w:val="0"/>
          <w:marTop w:val="115"/>
          <w:marBottom w:val="0"/>
          <w:divBdr>
            <w:top w:val="none" w:sz="0" w:space="0" w:color="auto"/>
            <w:left w:val="none" w:sz="0" w:space="0" w:color="auto"/>
            <w:bottom w:val="none" w:sz="0" w:space="0" w:color="auto"/>
            <w:right w:val="none" w:sz="0" w:space="0" w:color="auto"/>
          </w:divBdr>
        </w:div>
      </w:divsChild>
    </w:div>
    <w:div w:id="1190294429">
      <w:bodyDiv w:val="1"/>
      <w:marLeft w:val="0"/>
      <w:marRight w:val="0"/>
      <w:marTop w:val="0"/>
      <w:marBottom w:val="0"/>
      <w:divBdr>
        <w:top w:val="none" w:sz="0" w:space="0" w:color="auto"/>
        <w:left w:val="none" w:sz="0" w:space="0" w:color="auto"/>
        <w:bottom w:val="none" w:sz="0" w:space="0" w:color="auto"/>
        <w:right w:val="none" w:sz="0" w:space="0" w:color="auto"/>
      </w:divBdr>
      <w:divsChild>
        <w:div w:id="1896314950">
          <w:marLeft w:val="547"/>
          <w:marRight w:val="0"/>
          <w:marTop w:val="86"/>
          <w:marBottom w:val="0"/>
          <w:divBdr>
            <w:top w:val="none" w:sz="0" w:space="0" w:color="auto"/>
            <w:left w:val="none" w:sz="0" w:space="0" w:color="auto"/>
            <w:bottom w:val="none" w:sz="0" w:space="0" w:color="auto"/>
            <w:right w:val="none" w:sz="0" w:space="0" w:color="auto"/>
          </w:divBdr>
        </w:div>
      </w:divsChild>
    </w:div>
    <w:div w:id="1194810542">
      <w:bodyDiv w:val="1"/>
      <w:marLeft w:val="0"/>
      <w:marRight w:val="0"/>
      <w:marTop w:val="0"/>
      <w:marBottom w:val="0"/>
      <w:divBdr>
        <w:top w:val="none" w:sz="0" w:space="0" w:color="auto"/>
        <w:left w:val="none" w:sz="0" w:space="0" w:color="auto"/>
        <w:bottom w:val="none" w:sz="0" w:space="0" w:color="auto"/>
        <w:right w:val="none" w:sz="0" w:space="0" w:color="auto"/>
      </w:divBdr>
      <w:divsChild>
        <w:div w:id="1920945152">
          <w:marLeft w:val="547"/>
          <w:marRight w:val="0"/>
          <w:marTop w:val="134"/>
          <w:marBottom w:val="0"/>
          <w:divBdr>
            <w:top w:val="none" w:sz="0" w:space="0" w:color="auto"/>
            <w:left w:val="none" w:sz="0" w:space="0" w:color="auto"/>
            <w:bottom w:val="none" w:sz="0" w:space="0" w:color="auto"/>
            <w:right w:val="none" w:sz="0" w:space="0" w:color="auto"/>
          </w:divBdr>
        </w:div>
        <w:div w:id="1303538307">
          <w:marLeft w:val="1166"/>
          <w:marRight w:val="0"/>
          <w:marTop w:val="202"/>
          <w:marBottom w:val="0"/>
          <w:divBdr>
            <w:top w:val="none" w:sz="0" w:space="0" w:color="auto"/>
            <w:left w:val="none" w:sz="0" w:space="0" w:color="auto"/>
            <w:bottom w:val="none" w:sz="0" w:space="0" w:color="auto"/>
            <w:right w:val="none" w:sz="0" w:space="0" w:color="auto"/>
          </w:divBdr>
        </w:div>
        <w:div w:id="1139418033">
          <w:marLeft w:val="1166"/>
          <w:marRight w:val="0"/>
          <w:marTop w:val="202"/>
          <w:marBottom w:val="0"/>
          <w:divBdr>
            <w:top w:val="none" w:sz="0" w:space="0" w:color="auto"/>
            <w:left w:val="none" w:sz="0" w:space="0" w:color="auto"/>
            <w:bottom w:val="none" w:sz="0" w:space="0" w:color="auto"/>
            <w:right w:val="none" w:sz="0" w:space="0" w:color="auto"/>
          </w:divBdr>
        </w:div>
        <w:div w:id="1354189811">
          <w:marLeft w:val="1166"/>
          <w:marRight w:val="0"/>
          <w:marTop w:val="202"/>
          <w:marBottom w:val="0"/>
          <w:divBdr>
            <w:top w:val="none" w:sz="0" w:space="0" w:color="auto"/>
            <w:left w:val="none" w:sz="0" w:space="0" w:color="auto"/>
            <w:bottom w:val="none" w:sz="0" w:space="0" w:color="auto"/>
            <w:right w:val="none" w:sz="0" w:space="0" w:color="auto"/>
          </w:divBdr>
        </w:div>
      </w:divsChild>
    </w:div>
    <w:div w:id="1200319354">
      <w:bodyDiv w:val="1"/>
      <w:marLeft w:val="0"/>
      <w:marRight w:val="0"/>
      <w:marTop w:val="0"/>
      <w:marBottom w:val="0"/>
      <w:divBdr>
        <w:top w:val="none" w:sz="0" w:space="0" w:color="auto"/>
        <w:left w:val="none" w:sz="0" w:space="0" w:color="auto"/>
        <w:bottom w:val="none" w:sz="0" w:space="0" w:color="auto"/>
        <w:right w:val="none" w:sz="0" w:space="0" w:color="auto"/>
      </w:divBdr>
      <w:divsChild>
        <w:div w:id="853769637">
          <w:marLeft w:val="547"/>
          <w:marRight w:val="0"/>
          <w:marTop w:val="115"/>
          <w:marBottom w:val="0"/>
          <w:divBdr>
            <w:top w:val="none" w:sz="0" w:space="0" w:color="auto"/>
            <w:left w:val="none" w:sz="0" w:space="0" w:color="auto"/>
            <w:bottom w:val="none" w:sz="0" w:space="0" w:color="auto"/>
            <w:right w:val="none" w:sz="0" w:space="0" w:color="auto"/>
          </w:divBdr>
        </w:div>
      </w:divsChild>
    </w:div>
    <w:div w:id="1209339208">
      <w:bodyDiv w:val="1"/>
      <w:marLeft w:val="0"/>
      <w:marRight w:val="0"/>
      <w:marTop w:val="0"/>
      <w:marBottom w:val="0"/>
      <w:divBdr>
        <w:top w:val="none" w:sz="0" w:space="0" w:color="auto"/>
        <w:left w:val="none" w:sz="0" w:space="0" w:color="auto"/>
        <w:bottom w:val="none" w:sz="0" w:space="0" w:color="auto"/>
        <w:right w:val="none" w:sz="0" w:space="0" w:color="auto"/>
      </w:divBdr>
      <w:divsChild>
        <w:div w:id="1272279013">
          <w:marLeft w:val="547"/>
          <w:marRight w:val="0"/>
          <w:marTop w:val="346"/>
          <w:marBottom w:val="0"/>
          <w:divBdr>
            <w:top w:val="none" w:sz="0" w:space="0" w:color="auto"/>
            <w:left w:val="none" w:sz="0" w:space="0" w:color="auto"/>
            <w:bottom w:val="none" w:sz="0" w:space="0" w:color="auto"/>
            <w:right w:val="none" w:sz="0" w:space="0" w:color="auto"/>
          </w:divBdr>
        </w:div>
        <w:div w:id="1125848720">
          <w:marLeft w:val="547"/>
          <w:marRight w:val="0"/>
          <w:marTop w:val="302"/>
          <w:marBottom w:val="0"/>
          <w:divBdr>
            <w:top w:val="none" w:sz="0" w:space="0" w:color="auto"/>
            <w:left w:val="none" w:sz="0" w:space="0" w:color="auto"/>
            <w:bottom w:val="none" w:sz="0" w:space="0" w:color="auto"/>
            <w:right w:val="none" w:sz="0" w:space="0" w:color="auto"/>
          </w:divBdr>
        </w:div>
        <w:div w:id="515004180">
          <w:marLeft w:val="1166"/>
          <w:marRight w:val="0"/>
          <w:marTop w:val="259"/>
          <w:marBottom w:val="0"/>
          <w:divBdr>
            <w:top w:val="none" w:sz="0" w:space="0" w:color="auto"/>
            <w:left w:val="none" w:sz="0" w:space="0" w:color="auto"/>
            <w:bottom w:val="none" w:sz="0" w:space="0" w:color="auto"/>
            <w:right w:val="none" w:sz="0" w:space="0" w:color="auto"/>
          </w:divBdr>
        </w:div>
      </w:divsChild>
    </w:div>
    <w:div w:id="1210000437">
      <w:bodyDiv w:val="1"/>
      <w:marLeft w:val="0"/>
      <w:marRight w:val="0"/>
      <w:marTop w:val="0"/>
      <w:marBottom w:val="0"/>
      <w:divBdr>
        <w:top w:val="none" w:sz="0" w:space="0" w:color="auto"/>
        <w:left w:val="none" w:sz="0" w:space="0" w:color="auto"/>
        <w:bottom w:val="none" w:sz="0" w:space="0" w:color="auto"/>
        <w:right w:val="none" w:sz="0" w:space="0" w:color="auto"/>
      </w:divBdr>
      <w:divsChild>
        <w:div w:id="546265240">
          <w:marLeft w:val="547"/>
          <w:marRight w:val="0"/>
          <w:marTop w:val="115"/>
          <w:marBottom w:val="0"/>
          <w:divBdr>
            <w:top w:val="none" w:sz="0" w:space="0" w:color="auto"/>
            <w:left w:val="none" w:sz="0" w:space="0" w:color="auto"/>
            <w:bottom w:val="none" w:sz="0" w:space="0" w:color="auto"/>
            <w:right w:val="none" w:sz="0" w:space="0" w:color="auto"/>
          </w:divBdr>
        </w:div>
        <w:div w:id="1667971477">
          <w:marLeft w:val="1166"/>
          <w:marRight w:val="0"/>
          <w:marTop w:val="115"/>
          <w:marBottom w:val="0"/>
          <w:divBdr>
            <w:top w:val="none" w:sz="0" w:space="0" w:color="auto"/>
            <w:left w:val="none" w:sz="0" w:space="0" w:color="auto"/>
            <w:bottom w:val="none" w:sz="0" w:space="0" w:color="auto"/>
            <w:right w:val="none" w:sz="0" w:space="0" w:color="auto"/>
          </w:divBdr>
        </w:div>
        <w:div w:id="737244759">
          <w:marLeft w:val="1166"/>
          <w:marRight w:val="0"/>
          <w:marTop w:val="115"/>
          <w:marBottom w:val="0"/>
          <w:divBdr>
            <w:top w:val="none" w:sz="0" w:space="0" w:color="auto"/>
            <w:left w:val="none" w:sz="0" w:space="0" w:color="auto"/>
            <w:bottom w:val="none" w:sz="0" w:space="0" w:color="auto"/>
            <w:right w:val="none" w:sz="0" w:space="0" w:color="auto"/>
          </w:divBdr>
        </w:div>
        <w:div w:id="480318985">
          <w:marLeft w:val="1800"/>
          <w:marRight w:val="0"/>
          <w:marTop w:val="115"/>
          <w:marBottom w:val="0"/>
          <w:divBdr>
            <w:top w:val="none" w:sz="0" w:space="0" w:color="auto"/>
            <w:left w:val="none" w:sz="0" w:space="0" w:color="auto"/>
            <w:bottom w:val="none" w:sz="0" w:space="0" w:color="auto"/>
            <w:right w:val="none" w:sz="0" w:space="0" w:color="auto"/>
          </w:divBdr>
        </w:div>
        <w:div w:id="2000571265">
          <w:marLeft w:val="1800"/>
          <w:marRight w:val="0"/>
          <w:marTop w:val="115"/>
          <w:marBottom w:val="0"/>
          <w:divBdr>
            <w:top w:val="none" w:sz="0" w:space="0" w:color="auto"/>
            <w:left w:val="none" w:sz="0" w:space="0" w:color="auto"/>
            <w:bottom w:val="none" w:sz="0" w:space="0" w:color="auto"/>
            <w:right w:val="none" w:sz="0" w:space="0" w:color="auto"/>
          </w:divBdr>
        </w:div>
        <w:div w:id="659819808">
          <w:marLeft w:val="1166"/>
          <w:marRight w:val="0"/>
          <w:marTop w:val="115"/>
          <w:marBottom w:val="0"/>
          <w:divBdr>
            <w:top w:val="none" w:sz="0" w:space="0" w:color="auto"/>
            <w:left w:val="none" w:sz="0" w:space="0" w:color="auto"/>
            <w:bottom w:val="none" w:sz="0" w:space="0" w:color="auto"/>
            <w:right w:val="none" w:sz="0" w:space="0" w:color="auto"/>
          </w:divBdr>
        </w:div>
        <w:div w:id="409884493">
          <w:marLeft w:val="1800"/>
          <w:marRight w:val="0"/>
          <w:marTop w:val="96"/>
          <w:marBottom w:val="0"/>
          <w:divBdr>
            <w:top w:val="none" w:sz="0" w:space="0" w:color="auto"/>
            <w:left w:val="none" w:sz="0" w:space="0" w:color="auto"/>
            <w:bottom w:val="none" w:sz="0" w:space="0" w:color="auto"/>
            <w:right w:val="none" w:sz="0" w:space="0" w:color="auto"/>
          </w:divBdr>
        </w:div>
      </w:divsChild>
    </w:div>
    <w:div w:id="1219821571">
      <w:bodyDiv w:val="1"/>
      <w:marLeft w:val="0"/>
      <w:marRight w:val="0"/>
      <w:marTop w:val="0"/>
      <w:marBottom w:val="0"/>
      <w:divBdr>
        <w:top w:val="none" w:sz="0" w:space="0" w:color="auto"/>
        <w:left w:val="none" w:sz="0" w:space="0" w:color="auto"/>
        <w:bottom w:val="none" w:sz="0" w:space="0" w:color="auto"/>
        <w:right w:val="none" w:sz="0" w:space="0" w:color="auto"/>
      </w:divBdr>
      <w:divsChild>
        <w:div w:id="384451132">
          <w:marLeft w:val="547"/>
          <w:marRight w:val="0"/>
          <w:marTop w:val="134"/>
          <w:marBottom w:val="0"/>
          <w:divBdr>
            <w:top w:val="none" w:sz="0" w:space="0" w:color="auto"/>
            <w:left w:val="none" w:sz="0" w:space="0" w:color="auto"/>
            <w:bottom w:val="none" w:sz="0" w:space="0" w:color="auto"/>
            <w:right w:val="none" w:sz="0" w:space="0" w:color="auto"/>
          </w:divBdr>
        </w:div>
        <w:div w:id="448085514">
          <w:marLeft w:val="1166"/>
          <w:marRight w:val="0"/>
          <w:marTop w:val="115"/>
          <w:marBottom w:val="0"/>
          <w:divBdr>
            <w:top w:val="none" w:sz="0" w:space="0" w:color="auto"/>
            <w:left w:val="none" w:sz="0" w:space="0" w:color="auto"/>
            <w:bottom w:val="none" w:sz="0" w:space="0" w:color="auto"/>
            <w:right w:val="none" w:sz="0" w:space="0" w:color="auto"/>
          </w:divBdr>
        </w:div>
        <w:div w:id="313410271">
          <w:marLeft w:val="547"/>
          <w:marRight w:val="0"/>
          <w:marTop w:val="134"/>
          <w:marBottom w:val="0"/>
          <w:divBdr>
            <w:top w:val="none" w:sz="0" w:space="0" w:color="auto"/>
            <w:left w:val="none" w:sz="0" w:space="0" w:color="auto"/>
            <w:bottom w:val="none" w:sz="0" w:space="0" w:color="auto"/>
            <w:right w:val="none" w:sz="0" w:space="0" w:color="auto"/>
          </w:divBdr>
        </w:div>
        <w:div w:id="51735738">
          <w:marLeft w:val="1166"/>
          <w:marRight w:val="0"/>
          <w:marTop w:val="115"/>
          <w:marBottom w:val="0"/>
          <w:divBdr>
            <w:top w:val="none" w:sz="0" w:space="0" w:color="auto"/>
            <w:left w:val="none" w:sz="0" w:space="0" w:color="auto"/>
            <w:bottom w:val="none" w:sz="0" w:space="0" w:color="auto"/>
            <w:right w:val="none" w:sz="0" w:space="0" w:color="auto"/>
          </w:divBdr>
        </w:div>
      </w:divsChild>
    </w:div>
    <w:div w:id="1221139910">
      <w:bodyDiv w:val="1"/>
      <w:marLeft w:val="0"/>
      <w:marRight w:val="0"/>
      <w:marTop w:val="0"/>
      <w:marBottom w:val="0"/>
      <w:divBdr>
        <w:top w:val="none" w:sz="0" w:space="0" w:color="auto"/>
        <w:left w:val="none" w:sz="0" w:space="0" w:color="auto"/>
        <w:bottom w:val="none" w:sz="0" w:space="0" w:color="auto"/>
        <w:right w:val="none" w:sz="0" w:space="0" w:color="auto"/>
      </w:divBdr>
      <w:divsChild>
        <w:div w:id="1308969648">
          <w:marLeft w:val="547"/>
          <w:marRight w:val="0"/>
          <w:marTop w:val="134"/>
          <w:marBottom w:val="0"/>
          <w:divBdr>
            <w:top w:val="none" w:sz="0" w:space="0" w:color="auto"/>
            <w:left w:val="none" w:sz="0" w:space="0" w:color="auto"/>
            <w:bottom w:val="none" w:sz="0" w:space="0" w:color="auto"/>
            <w:right w:val="none" w:sz="0" w:space="0" w:color="auto"/>
          </w:divBdr>
        </w:div>
        <w:div w:id="1833059627">
          <w:marLeft w:val="1166"/>
          <w:marRight w:val="0"/>
          <w:marTop w:val="115"/>
          <w:marBottom w:val="0"/>
          <w:divBdr>
            <w:top w:val="none" w:sz="0" w:space="0" w:color="auto"/>
            <w:left w:val="none" w:sz="0" w:space="0" w:color="auto"/>
            <w:bottom w:val="none" w:sz="0" w:space="0" w:color="auto"/>
            <w:right w:val="none" w:sz="0" w:space="0" w:color="auto"/>
          </w:divBdr>
        </w:div>
        <w:div w:id="537355651">
          <w:marLeft w:val="1800"/>
          <w:marRight w:val="0"/>
          <w:marTop w:val="96"/>
          <w:marBottom w:val="0"/>
          <w:divBdr>
            <w:top w:val="none" w:sz="0" w:space="0" w:color="auto"/>
            <w:left w:val="none" w:sz="0" w:space="0" w:color="auto"/>
            <w:bottom w:val="none" w:sz="0" w:space="0" w:color="auto"/>
            <w:right w:val="none" w:sz="0" w:space="0" w:color="auto"/>
          </w:divBdr>
        </w:div>
        <w:div w:id="8341815">
          <w:marLeft w:val="1800"/>
          <w:marRight w:val="0"/>
          <w:marTop w:val="96"/>
          <w:marBottom w:val="0"/>
          <w:divBdr>
            <w:top w:val="none" w:sz="0" w:space="0" w:color="auto"/>
            <w:left w:val="none" w:sz="0" w:space="0" w:color="auto"/>
            <w:bottom w:val="none" w:sz="0" w:space="0" w:color="auto"/>
            <w:right w:val="none" w:sz="0" w:space="0" w:color="auto"/>
          </w:divBdr>
        </w:div>
        <w:div w:id="1752964265">
          <w:marLeft w:val="1166"/>
          <w:marRight w:val="0"/>
          <w:marTop w:val="115"/>
          <w:marBottom w:val="0"/>
          <w:divBdr>
            <w:top w:val="none" w:sz="0" w:space="0" w:color="auto"/>
            <w:left w:val="none" w:sz="0" w:space="0" w:color="auto"/>
            <w:bottom w:val="none" w:sz="0" w:space="0" w:color="auto"/>
            <w:right w:val="none" w:sz="0" w:space="0" w:color="auto"/>
          </w:divBdr>
        </w:div>
        <w:div w:id="282273200">
          <w:marLeft w:val="1800"/>
          <w:marRight w:val="0"/>
          <w:marTop w:val="96"/>
          <w:marBottom w:val="0"/>
          <w:divBdr>
            <w:top w:val="none" w:sz="0" w:space="0" w:color="auto"/>
            <w:left w:val="none" w:sz="0" w:space="0" w:color="auto"/>
            <w:bottom w:val="none" w:sz="0" w:space="0" w:color="auto"/>
            <w:right w:val="none" w:sz="0" w:space="0" w:color="auto"/>
          </w:divBdr>
        </w:div>
        <w:div w:id="1879465312">
          <w:marLeft w:val="1800"/>
          <w:marRight w:val="0"/>
          <w:marTop w:val="96"/>
          <w:marBottom w:val="0"/>
          <w:divBdr>
            <w:top w:val="none" w:sz="0" w:space="0" w:color="auto"/>
            <w:left w:val="none" w:sz="0" w:space="0" w:color="auto"/>
            <w:bottom w:val="none" w:sz="0" w:space="0" w:color="auto"/>
            <w:right w:val="none" w:sz="0" w:space="0" w:color="auto"/>
          </w:divBdr>
        </w:div>
      </w:divsChild>
    </w:div>
    <w:div w:id="1224872184">
      <w:bodyDiv w:val="1"/>
      <w:marLeft w:val="0"/>
      <w:marRight w:val="0"/>
      <w:marTop w:val="0"/>
      <w:marBottom w:val="0"/>
      <w:divBdr>
        <w:top w:val="none" w:sz="0" w:space="0" w:color="auto"/>
        <w:left w:val="none" w:sz="0" w:space="0" w:color="auto"/>
        <w:bottom w:val="none" w:sz="0" w:space="0" w:color="auto"/>
        <w:right w:val="none" w:sz="0" w:space="0" w:color="auto"/>
      </w:divBdr>
      <w:divsChild>
        <w:div w:id="768698396">
          <w:marLeft w:val="1166"/>
          <w:marRight w:val="0"/>
          <w:marTop w:val="115"/>
          <w:marBottom w:val="0"/>
          <w:divBdr>
            <w:top w:val="none" w:sz="0" w:space="0" w:color="auto"/>
            <w:left w:val="none" w:sz="0" w:space="0" w:color="auto"/>
            <w:bottom w:val="none" w:sz="0" w:space="0" w:color="auto"/>
            <w:right w:val="none" w:sz="0" w:space="0" w:color="auto"/>
          </w:divBdr>
        </w:div>
        <w:div w:id="523253626">
          <w:marLeft w:val="1166"/>
          <w:marRight w:val="0"/>
          <w:marTop w:val="115"/>
          <w:marBottom w:val="0"/>
          <w:divBdr>
            <w:top w:val="none" w:sz="0" w:space="0" w:color="auto"/>
            <w:left w:val="none" w:sz="0" w:space="0" w:color="auto"/>
            <w:bottom w:val="none" w:sz="0" w:space="0" w:color="auto"/>
            <w:right w:val="none" w:sz="0" w:space="0" w:color="auto"/>
          </w:divBdr>
        </w:div>
        <w:div w:id="1293512688">
          <w:marLeft w:val="1166"/>
          <w:marRight w:val="0"/>
          <w:marTop w:val="115"/>
          <w:marBottom w:val="0"/>
          <w:divBdr>
            <w:top w:val="none" w:sz="0" w:space="0" w:color="auto"/>
            <w:left w:val="none" w:sz="0" w:space="0" w:color="auto"/>
            <w:bottom w:val="none" w:sz="0" w:space="0" w:color="auto"/>
            <w:right w:val="none" w:sz="0" w:space="0" w:color="auto"/>
          </w:divBdr>
        </w:div>
        <w:div w:id="1806728894">
          <w:marLeft w:val="1166"/>
          <w:marRight w:val="0"/>
          <w:marTop w:val="115"/>
          <w:marBottom w:val="0"/>
          <w:divBdr>
            <w:top w:val="none" w:sz="0" w:space="0" w:color="auto"/>
            <w:left w:val="none" w:sz="0" w:space="0" w:color="auto"/>
            <w:bottom w:val="none" w:sz="0" w:space="0" w:color="auto"/>
            <w:right w:val="none" w:sz="0" w:space="0" w:color="auto"/>
          </w:divBdr>
        </w:div>
        <w:div w:id="1891649673">
          <w:marLeft w:val="1166"/>
          <w:marRight w:val="0"/>
          <w:marTop w:val="115"/>
          <w:marBottom w:val="0"/>
          <w:divBdr>
            <w:top w:val="none" w:sz="0" w:space="0" w:color="auto"/>
            <w:left w:val="none" w:sz="0" w:space="0" w:color="auto"/>
            <w:bottom w:val="none" w:sz="0" w:space="0" w:color="auto"/>
            <w:right w:val="none" w:sz="0" w:space="0" w:color="auto"/>
          </w:divBdr>
        </w:div>
      </w:divsChild>
    </w:div>
    <w:div w:id="1229149725">
      <w:bodyDiv w:val="1"/>
      <w:marLeft w:val="0"/>
      <w:marRight w:val="0"/>
      <w:marTop w:val="0"/>
      <w:marBottom w:val="0"/>
      <w:divBdr>
        <w:top w:val="none" w:sz="0" w:space="0" w:color="auto"/>
        <w:left w:val="none" w:sz="0" w:space="0" w:color="auto"/>
        <w:bottom w:val="none" w:sz="0" w:space="0" w:color="auto"/>
        <w:right w:val="none" w:sz="0" w:space="0" w:color="auto"/>
      </w:divBdr>
    </w:div>
    <w:div w:id="1236671040">
      <w:bodyDiv w:val="1"/>
      <w:marLeft w:val="0"/>
      <w:marRight w:val="0"/>
      <w:marTop w:val="0"/>
      <w:marBottom w:val="0"/>
      <w:divBdr>
        <w:top w:val="none" w:sz="0" w:space="0" w:color="auto"/>
        <w:left w:val="none" w:sz="0" w:space="0" w:color="auto"/>
        <w:bottom w:val="none" w:sz="0" w:space="0" w:color="auto"/>
        <w:right w:val="none" w:sz="0" w:space="0" w:color="auto"/>
      </w:divBdr>
    </w:div>
    <w:div w:id="1239097402">
      <w:bodyDiv w:val="1"/>
      <w:marLeft w:val="0"/>
      <w:marRight w:val="0"/>
      <w:marTop w:val="0"/>
      <w:marBottom w:val="0"/>
      <w:divBdr>
        <w:top w:val="none" w:sz="0" w:space="0" w:color="auto"/>
        <w:left w:val="none" w:sz="0" w:space="0" w:color="auto"/>
        <w:bottom w:val="none" w:sz="0" w:space="0" w:color="auto"/>
        <w:right w:val="none" w:sz="0" w:space="0" w:color="auto"/>
      </w:divBdr>
      <w:divsChild>
        <w:div w:id="1446852566">
          <w:marLeft w:val="547"/>
          <w:marRight w:val="0"/>
          <w:marTop w:val="235"/>
          <w:marBottom w:val="0"/>
          <w:divBdr>
            <w:top w:val="none" w:sz="0" w:space="0" w:color="auto"/>
            <w:left w:val="none" w:sz="0" w:space="0" w:color="auto"/>
            <w:bottom w:val="none" w:sz="0" w:space="0" w:color="auto"/>
            <w:right w:val="none" w:sz="0" w:space="0" w:color="auto"/>
          </w:divBdr>
        </w:div>
        <w:div w:id="701437173">
          <w:marLeft w:val="1166"/>
          <w:marRight w:val="0"/>
          <w:marTop w:val="202"/>
          <w:marBottom w:val="0"/>
          <w:divBdr>
            <w:top w:val="none" w:sz="0" w:space="0" w:color="auto"/>
            <w:left w:val="none" w:sz="0" w:space="0" w:color="auto"/>
            <w:bottom w:val="none" w:sz="0" w:space="0" w:color="auto"/>
            <w:right w:val="none" w:sz="0" w:space="0" w:color="auto"/>
          </w:divBdr>
        </w:div>
        <w:div w:id="397439065">
          <w:marLeft w:val="1166"/>
          <w:marRight w:val="0"/>
          <w:marTop w:val="202"/>
          <w:marBottom w:val="0"/>
          <w:divBdr>
            <w:top w:val="none" w:sz="0" w:space="0" w:color="auto"/>
            <w:left w:val="none" w:sz="0" w:space="0" w:color="auto"/>
            <w:bottom w:val="none" w:sz="0" w:space="0" w:color="auto"/>
            <w:right w:val="none" w:sz="0" w:space="0" w:color="auto"/>
          </w:divBdr>
        </w:div>
        <w:div w:id="856622344">
          <w:marLeft w:val="1166"/>
          <w:marRight w:val="0"/>
          <w:marTop w:val="202"/>
          <w:marBottom w:val="0"/>
          <w:divBdr>
            <w:top w:val="none" w:sz="0" w:space="0" w:color="auto"/>
            <w:left w:val="none" w:sz="0" w:space="0" w:color="auto"/>
            <w:bottom w:val="none" w:sz="0" w:space="0" w:color="auto"/>
            <w:right w:val="none" w:sz="0" w:space="0" w:color="auto"/>
          </w:divBdr>
        </w:div>
        <w:div w:id="2110656757">
          <w:marLeft w:val="547"/>
          <w:marRight w:val="0"/>
          <w:marTop w:val="235"/>
          <w:marBottom w:val="0"/>
          <w:divBdr>
            <w:top w:val="none" w:sz="0" w:space="0" w:color="auto"/>
            <w:left w:val="none" w:sz="0" w:space="0" w:color="auto"/>
            <w:bottom w:val="none" w:sz="0" w:space="0" w:color="auto"/>
            <w:right w:val="none" w:sz="0" w:space="0" w:color="auto"/>
          </w:divBdr>
        </w:div>
        <w:div w:id="209269679">
          <w:marLeft w:val="1166"/>
          <w:marRight w:val="0"/>
          <w:marTop w:val="202"/>
          <w:marBottom w:val="0"/>
          <w:divBdr>
            <w:top w:val="none" w:sz="0" w:space="0" w:color="auto"/>
            <w:left w:val="none" w:sz="0" w:space="0" w:color="auto"/>
            <w:bottom w:val="none" w:sz="0" w:space="0" w:color="auto"/>
            <w:right w:val="none" w:sz="0" w:space="0" w:color="auto"/>
          </w:divBdr>
        </w:div>
      </w:divsChild>
    </w:div>
    <w:div w:id="1243099847">
      <w:bodyDiv w:val="1"/>
      <w:marLeft w:val="0"/>
      <w:marRight w:val="0"/>
      <w:marTop w:val="0"/>
      <w:marBottom w:val="0"/>
      <w:divBdr>
        <w:top w:val="none" w:sz="0" w:space="0" w:color="auto"/>
        <w:left w:val="none" w:sz="0" w:space="0" w:color="auto"/>
        <w:bottom w:val="none" w:sz="0" w:space="0" w:color="auto"/>
        <w:right w:val="none" w:sz="0" w:space="0" w:color="auto"/>
      </w:divBdr>
      <w:divsChild>
        <w:div w:id="139927023">
          <w:marLeft w:val="547"/>
          <w:marRight w:val="0"/>
          <w:marTop w:val="115"/>
          <w:marBottom w:val="0"/>
          <w:divBdr>
            <w:top w:val="none" w:sz="0" w:space="0" w:color="auto"/>
            <w:left w:val="none" w:sz="0" w:space="0" w:color="auto"/>
            <w:bottom w:val="none" w:sz="0" w:space="0" w:color="auto"/>
            <w:right w:val="none" w:sz="0" w:space="0" w:color="auto"/>
          </w:divBdr>
        </w:div>
        <w:div w:id="2018268479">
          <w:marLeft w:val="1166"/>
          <w:marRight w:val="0"/>
          <w:marTop w:val="115"/>
          <w:marBottom w:val="0"/>
          <w:divBdr>
            <w:top w:val="none" w:sz="0" w:space="0" w:color="auto"/>
            <w:left w:val="none" w:sz="0" w:space="0" w:color="auto"/>
            <w:bottom w:val="none" w:sz="0" w:space="0" w:color="auto"/>
            <w:right w:val="none" w:sz="0" w:space="0" w:color="auto"/>
          </w:divBdr>
        </w:div>
        <w:div w:id="1634675123">
          <w:marLeft w:val="1800"/>
          <w:marRight w:val="0"/>
          <w:marTop w:val="96"/>
          <w:marBottom w:val="0"/>
          <w:divBdr>
            <w:top w:val="none" w:sz="0" w:space="0" w:color="auto"/>
            <w:left w:val="none" w:sz="0" w:space="0" w:color="auto"/>
            <w:bottom w:val="none" w:sz="0" w:space="0" w:color="auto"/>
            <w:right w:val="none" w:sz="0" w:space="0" w:color="auto"/>
          </w:divBdr>
        </w:div>
        <w:div w:id="1419446468">
          <w:marLeft w:val="547"/>
          <w:marRight w:val="0"/>
          <w:marTop w:val="115"/>
          <w:marBottom w:val="0"/>
          <w:divBdr>
            <w:top w:val="none" w:sz="0" w:space="0" w:color="auto"/>
            <w:left w:val="none" w:sz="0" w:space="0" w:color="auto"/>
            <w:bottom w:val="none" w:sz="0" w:space="0" w:color="auto"/>
            <w:right w:val="none" w:sz="0" w:space="0" w:color="auto"/>
          </w:divBdr>
        </w:div>
        <w:div w:id="1562056644">
          <w:marLeft w:val="1166"/>
          <w:marRight w:val="0"/>
          <w:marTop w:val="115"/>
          <w:marBottom w:val="0"/>
          <w:divBdr>
            <w:top w:val="none" w:sz="0" w:space="0" w:color="auto"/>
            <w:left w:val="none" w:sz="0" w:space="0" w:color="auto"/>
            <w:bottom w:val="none" w:sz="0" w:space="0" w:color="auto"/>
            <w:right w:val="none" w:sz="0" w:space="0" w:color="auto"/>
          </w:divBdr>
        </w:div>
        <w:div w:id="1223906452">
          <w:marLeft w:val="1166"/>
          <w:marRight w:val="0"/>
          <w:marTop w:val="115"/>
          <w:marBottom w:val="0"/>
          <w:divBdr>
            <w:top w:val="none" w:sz="0" w:space="0" w:color="auto"/>
            <w:left w:val="none" w:sz="0" w:space="0" w:color="auto"/>
            <w:bottom w:val="none" w:sz="0" w:space="0" w:color="auto"/>
            <w:right w:val="none" w:sz="0" w:space="0" w:color="auto"/>
          </w:divBdr>
        </w:div>
        <w:div w:id="1599023289">
          <w:marLeft w:val="1800"/>
          <w:marRight w:val="0"/>
          <w:marTop w:val="96"/>
          <w:marBottom w:val="0"/>
          <w:divBdr>
            <w:top w:val="none" w:sz="0" w:space="0" w:color="auto"/>
            <w:left w:val="none" w:sz="0" w:space="0" w:color="auto"/>
            <w:bottom w:val="none" w:sz="0" w:space="0" w:color="auto"/>
            <w:right w:val="none" w:sz="0" w:space="0" w:color="auto"/>
          </w:divBdr>
        </w:div>
        <w:div w:id="1491603885">
          <w:marLeft w:val="1166"/>
          <w:marRight w:val="0"/>
          <w:marTop w:val="115"/>
          <w:marBottom w:val="0"/>
          <w:divBdr>
            <w:top w:val="none" w:sz="0" w:space="0" w:color="auto"/>
            <w:left w:val="none" w:sz="0" w:space="0" w:color="auto"/>
            <w:bottom w:val="none" w:sz="0" w:space="0" w:color="auto"/>
            <w:right w:val="none" w:sz="0" w:space="0" w:color="auto"/>
          </w:divBdr>
        </w:div>
        <w:div w:id="335304929">
          <w:marLeft w:val="1800"/>
          <w:marRight w:val="0"/>
          <w:marTop w:val="96"/>
          <w:marBottom w:val="0"/>
          <w:divBdr>
            <w:top w:val="none" w:sz="0" w:space="0" w:color="auto"/>
            <w:left w:val="none" w:sz="0" w:space="0" w:color="auto"/>
            <w:bottom w:val="none" w:sz="0" w:space="0" w:color="auto"/>
            <w:right w:val="none" w:sz="0" w:space="0" w:color="auto"/>
          </w:divBdr>
        </w:div>
      </w:divsChild>
    </w:div>
    <w:div w:id="1252852382">
      <w:bodyDiv w:val="1"/>
      <w:marLeft w:val="0"/>
      <w:marRight w:val="0"/>
      <w:marTop w:val="0"/>
      <w:marBottom w:val="0"/>
      <w:divBdr>
        <w:top w:val="none" w:sz="0" w:space="0" w:color="auto"/>
        <w:left w:val="none" w:sz="0" w:space="0" w:color="auto"/>
        <w:bottom w:val="none" w:sz="0" w:space="0" w:color="auto"/>
        <w:right w:val="none" w:sz="0" w:space="0" w:color="auto"/>
      </w:divBdr>
      <w:divsChild>
        <w:div w:id="1930036279">
          <w:marLeft w:val="547"/>
          <w:marRight w:val="0"/>
          <w:marTop w:val="115"/>
          <w:marBottom w:val="0"/>
          <w:divBdr>
            <w:top w:val="none" w:sz="0" w:space="0" w:color="auto"/>
            <w:left w:val="none" w:sz="0" w:space="0" w:color="auto"/>
            <w:bottom w:val="none" w:sz="0" w:space="0" w:color="auto"/>
            <w:right w:val="none" w:sz="0" w:space="0" w:color="auto"/>
          </w:divBdr>
        </w:div>
        <w:div w:id="1085415291">
          <w:marLeft w:val="1166"/>
          <w:marRight w:val="0"/>
          <w:marTop w:val="115"/>
          <w:marBottom w:val="0"/>
          <w:divBdr>
            <w:top w:val="none" w:sz="0" w:space="0" w:color="auto"/>
            <w:left w:val="none" w:sz="0" w:space="0" w:color="auto"/>
            <w:bottom w:val="none" w:sz="0" w:space="0" w:color="auto"/>
            <w:right w:val="none" w:sz="0" w:space="0" w:color="auto"/>
          </w:divBdr>
        </w:div>
        <w:div w:id="572739808">
          <w:marLeft w:val="1166"/>
          <w:marRight w:val="0"/>
          <w:marTop w:val="115"/>
          <w:marBottom w:val="0"/>
          <w:divBdr>
            <w:top w:val="none" w:sz="0" w:space="0" w:color="auto"/>
            <w:left w:val="none" w:sz="0" w:space="0" w:color="auto"/>
            <w:bottom w:val="none" w:sz="0" w:space="0" w:color="auto"/>
            <w:right w:val="none" w:sz="0" w:space="0" w:color="auto"/>
          </w:divBdr>
        </w:div>
        <w:div w:id="940575586">
          <w:marLeft w:val="1166"/>
          <w:marRight w:val="0"/>
          <w:marTop w:val="115"/>
          <w:marBottom w:val="0"/>
          <w:divBdr>
            <w:top w:val="none" w:sz="0" w:space="0" w:color="auto"/>
            <w:left w:val="none" w:sz="0" w:space="0" w:color="auto"/>
            <w:bottom w:val="none" w:sz="0" w:space="0" w:color="auto"/>
            <w:right w:val="none" w:sz="0" w:space="0" w:color="auto"/>
          </w:divBdr>
        </w:div>
      </w:divsChild>
    </w:div>
    <w:div w:id="1267031857">
      <w:bodyDiv w:val="1"/>
      <w:marLeft w:val="0"/>
      <w:marRight w:val="0"/>
      <w:marTop w:val="0"/>
      <w:marBottom w:val="0"/>
      <w:divBdr>
        <w:top w:val="none" w:sz="0" w:space="0" w:color="auto"/>
        <w:left w:val="none" w:sz="0" w:space="0" w:color="auto"/>
        <w:bottom w:val="none" w:sz="0" w:space="0" w:color="auto"/>
        <w:right w:val="none" w:sz="0" w:space="0" w:color="auto"/>
      </w:divBdr>
      <w:divsChild>
        <w:div w:id="53243014">
          <w:marLeft w:val="1166"/>
          <w:marRight w:val="0"/>
          <w:marTop w:val="134"/>
          <w:marBottom w:val="0"/>
          <w:divBdr>
            <w:top w:val="none" w:sz="0" w:space="0" w:color="auto"/>
            <w:left w:val="none" w:sz="0" w:space="0" w:color="auto"/>
            <w:bottom w:val="none" w:sz="0" w:space="0" w:color="auto"/>
            <w:right w:val="none" w:sz="0" w:space="0" w:color="auto"/>
          </w:divBdr>
        </w:div>
        <w:div w:id="57024743">
          <w:marLeft w:val="1166"/>
          <w:marRight w:val="0"/>
          <w:marTop w:val="134"/>
          <w:marBottom w:val="0"/>
          <w:divBdr>
            <w:top w:val="none" w:sz="0" w:space="0" w:color="auto"/>
            <w:left w:val="none" w:sz="0" w:space="0" w:color="auto"/>
            <w:bottom w:val="none" w:sz="0" w:space="0" w:color="auto"/>
            <w:right w:val="none" w:sz="0" w:space="0" w:color="auto"/>
          </w:divBdr>
        </w:div>
        <w:div w:id="1538855814">
          <w:marLeft w:val="1800"/>
          <w:marRight w:val="0"/>
          <w:marTop w:val="115"/>
          <w:marBottom w:val="0"/>
          <w:divBdr>
            <w:top w:val="none" w:sz="0" w:space="0" w:color="auto"/>
            <w:left w:val="none" w:sz="0" w:space="0" w:color="auto"/>
            <w:bottom w:val="none" w:sz="0" w:space="0" w:color="auto"/>
            <w:right w:val="none" w:sz="0" w:space="0" w:color="auto"/>
          </w:divBdr>
        </w:div>
        <w:div w:id="213783332">
          <w:marLeft w:val="1800"/>
          <w:marRight w:val="0"/>
          <w:marTop w:val="115"/>
          <w:marBottom w:val="0"/>
          <w:divBdr>
            <w:top w:val="none" w:sz="0" w:space="0" w:color="auto"/>
            <w:left w:val="none" w:sz="0" w:space="0" w:color="auto"/>
            <w:bottom w:val="none" w:sz="0" w:space="0" w:color="auto"/>
            <w:right w:val="none" w:sz="0" w:space="0" w:color="auto"/>
          </w:divBdr>
        </w:div>
      </w:divsChild>
    </w:div>
    <w:div w:id="1287656473">
      <w:bodyDiv w:val="1"/>
      <w:marLeft w:val="0"/>
      <w:marRight w:val="0"/>
      <w:marTop w:val="0"/>
      <w:marBottom w:val="0"/>
      <w:divBdr>
        <w:top w:val="none" w:sz="0" w:space="0" w:color="auto"/>
        <w:left w:val="none" w:sz="0" w:space="0" w:color="auto"/>
        <w:bottom w:val="none" w:sz="0" w:space="0" w:color="auto"/>
        <w:right w:val="none" w:sz="0" w:space="0" w:color="auto"/>
      </w:divBdr>
      <w:divsChild>
        <w:div w:id="2101749748">
          <w:marLeft w:val="1166"/>
          <w:marRight w:val="0"/>
          <w:marTop w:val="115"/>
          <w:marBottom w:val="0"/>
          <w:divBdr>
            <w:top w:val="none" w:sz="0" w:space="0" w:color="auto"/>
            <w:left w:val="none" w:sz="0" w:space="0" w:color="auto"/>
            <w:bottom w:val="none" w:sz="0" w:space="0" w:color="auto"/>
            <w:right w:val="none" w:sz="0" w:space="0" w:color="auto"/>
          </w:divBdr>
        </w:div>
      </w:divsChild>
    </w:div>
    <w:div w:id="1297219953">
      <w:bodyDiv w:val="1"/>
      <w:marLeft w:val="0"/>
      <w:marRight w:val="0"/>
      <w:marTop w:val="0"/>
      <w:marBottom w:val="0"/>
      <w:divBdr>
        <w:top w:val="none" w:sz="0" w:space="0" w:color="auto"/>
        <w:left w:val="none" w:sz="0" w:space="0" w:color="auto"/>
        <w:bottom w:val="none" w:sz="0" w:space="0" w:color="auto"/>
        <w:right w:val="none" w:sz="0" w:space="0" w:color="auto"/>
      </w:divBdr>
      <w:divsChild>
        <w:div w:id="494423704">
          <w:marLeft w:val="547"/>
          <w:marRight w:val="0"/>
          <w:marTop w:val="115"/>
          <w:marBottom w:val="0"/>
          <w:divBdr>
            <w:top w:val="none" w:sz="0" w:space="0" w:color="auto"/>
            <w:left w:val="none" w:sz="0" w:space="0" w:color="auto"/>
            <w:bottom w:val="none" w:sz="0" w:space="0" w:color="auto"/>
            <w:right w:val="none" w:sz="0" w:space="0" w:color="auto"/>
          </w:divBdr>
        </w:div>
      </w:divsChild>
    </w:div>
    <w:div w:id="1299606363">
      <w:bodyDiv w:val="1"/>
      <w:marLeft w:val="0"/>
      <w:marRight w:val="0"/>
      <w:marTop w:val="0"/>
      <w:marBottom w:val="0"/>
      <w:divBdr>
        <w:top w:val="none" w:sz="0" w:space="0" w:color="auto"/>
        <w:left w:val="none" w:sz="0" w:space="0" w:color="auto"/>
        <w:bottom w:val="none" w:sz="0" w:space="0" w:color="auto"/>
        <w:right w:val="none" w:sz="0" w:space="0" w:color="auto"/>
      </w:divBdr>
      <w:divsChild>
        <w:div w:id="1572229906">
          <w:marLeft w:val="1800"/>
          <w:marRight w:val="0"/>
          <w:marTop w:val="115"/>
          <w:marBottom w:val="0"/>
          <w:divBdr>
            <w:top w:val="none" w:sz="0" w:space="0" w:color="auto"/>
            <w:left w:val="none" w:sz="0" w:space="0" w:color="auto"/>
            <w:bottom w:val="none" w:sz="0" w:space="0" w:color="auto"/>
            <w:right w:val="none" w:sz="0" w:space="0" w:color="auto"/>
          </w:divBdr>
        </w:div>
        <w:div w:id="1984502292">
          <w:marLeft w:val="1800"/>
          <w:marRight w:val="0"/>
          <w:marTop w:val="115"/>
          <w:marBottom w:val="0"/>
          <w:divBdr>
            <w:top w:val="none" w:sz="0" w:space="0" w:color="auto"/>
            <w:left w:val="none" w:sz="0" w:space="0" w:color="auto"/>
            <w:bottom w:val="none" w:sz="0" w:space="0" w:color="auto"/>
            <w:right w:val="none" w:sz="0" w:space="0" w:color="auto"/>
          </w:divBdr>
        </w:div>
        <w:div w:id="270013293">
          <w:marLeft w:val="1800"/>
          <w:marRight w:val="0"/>
          <w:marTop w:val="115"/>
          <w:marBottom w:val="0"/>
          <w:divBdr>
            <w:top w:val="none" w:sz="0" w:space="0" w:color="auto"/>
            <w:left w:val="none" w:sz="0" w:space="0" w:color="auto"/>
            <w:bottom w:val="none" w:sz="0" w:space="0" w:color="auto"/>
            <w:right w:val="none" w:sz="0" w:space="0" w:color="auto"/>
          </w:divBdr>
        </w:div>
        <w:div w:id="1065686026">
          <w:marLeft w:val="1800"/>
          <w:marRight w:val="0"/>
          <w:marTop w:val="115"/>
          <w:marBottom w:val="0"/>
          <w:divBdr>
            <w:top w:val="none" w:sz="0" w:space="0" w:color="auto"/>
            <w:left w:val="none" w:sz="0" w:space="0" w:color="auto"/>
            <w:bottom w:val="none" w:sz="0" w:space="0" w:color="auto"/>
            <w:right w:val="none" w:sz="0" w:space="0" w:color="auto"/>
          </w:divBdr>
        </w:div>
      </w:divsChild>
    </w:div>
    <w:div w:id="1303733367">
      <w:bodyDiv w:val="1"/>
      <w:marLeft w:val="0"/>
      <w:marRight w:val="0"/>
      <w:marTop w:val="0"/>
      <w:marBottom w:val="0"/>
      <w:divBdr>
        <w:top w:val="none" w:sz="0" w:space="0" w:color="auto"/>
        <w:left w:val="none" w:sz="0" w:space="0" w:color="auto"/>
        <w:bottom w:val="none" w:sz="0" w:space="0" w:color="auto"/>
        <w:right w:val="none" w:sz="0" w:space="0" w:color="auto"/>
      </w:divBdr>
      <w:divsChild>
        <w:div w:id="1747917430">
          <w:marLeft w:val="547"/>
          <w:marRight w:val="0"/>
          <w:marTop w:val="115"/>
          <w:marBottom w:val="0"/>
          <w:divBdr>
            <w:top w:val="none" w:sz="0" w:space="0" w:color="auto"/>
            <w:left w:val="none" w:sz="0" w:space="0" w:color="auto"/>
            <w:bottom w:val="none" w:sz="0" w:space="0" w:color="auto"/>
            <w:right w:val="none" w:sz="0" w:space="0" w:color="auto"/>
          </w:divBdr>
        </w:div>
        <w:div w:id="745540447">
          <w:marLeft w:val="547"/>
          <w:marRight w:val="0"/>
          <w:marTop w:val="115"/>
          <w:marBottom w:val="0"/>
          <w:divBdr>
            <w:top w:val="none" w:sz="0" w:space="0" w:color="auto"/>
            <w:left w:val="none" w:sz="0" w:space="0" w:color="auto"/>
            <w:bottom w:val="none" w:sz="0" w:space="0" w:color="auto"/>
            <w:right w:val="none" w:sz="0" w:space="0" w:color="auto"/>
          </w:divBdr>
        </w:div>
      </w:divsChild>
    </w:div>
    <w:div w:id="1308972922">
      <w:bodyDiv w:val="1"/>
      <w:marLeft w:val="0"/>
      <w:marRight w:val="0"/>
      <w:marTop w:val="0"/>
      <w:marBottom w:val="0"/>
      <w:divBdr>
        <w:top w:val="none" w:sz="0" w:space="0" w:color="auto"/>
        <w:left w:val="none" w:sz="0" w:space="0" w:color="auto"/>
        <w:bottom w:val="none" w:sz="0" w:space="0" w:color="auto"/>
        <w:right w:val="none" w:sz="0" w:space="0" w:color="auto"/>
      </w:divBdr>
    </w:div>
    <w:div w:id="1309282352">
      <w:bodyDiv w:val="1"/>
      <w:marLeft w:val="0"/>
      <w:marRight w:val="0"/>
      <w:marTop w:val="0"/>
      <w:marBottom w:val="0"/>
      <w:divBdr>
        <w:top w:val="none" w:sz="0" w:space="0" w:color="auto"/>
        <w:left w:val="none" w:sz="0" w:space="0" w:color="auto"/>
        <w:bottom w:val="none" w:sz="0" w:space="0" w:color="auto"/>
        <w:right w:val="none" w:sz="0" w:space="0" w:color="auto"/>
      </w:divBdr>
      <w:divsChild>
        <w:div w:id="2045398242">
          <w:marLeft w:val="547"/>
          <w:marRight w:val="0"/>
          <w:marTop w:val="269"/>
          <w:marBottom w:val="0"/>
          <w:divBdr>
            <w:top w:val="none" w:sz="0" w:space="0" w:color="auto"/>
            <w:left w:val="none" w:sz="0" w:space="0" w:color="auto"/>
            <w:bottom w:val="none" w:sz="0" w:space="0" w:color="auto"/>
            <w:right w:val="none" w:sz="0" w:space="0" w:color="auto"/>
          </w:divBdr>
        </w:div>
        <w:div w:id="409892584">
          <w:marLeft w:val="1166"/>
          <w:marRight w:val="0"/>
          <w:marTop w:val="230"/>
          <w:marBottom w:val="0"/>
          <w:divBdr>
            <w:top w:val="none" w:sz="0" w:space="0" w:color="auto"/>
            <w:left w:val="none" w:sz="0" w:space="0" w:color="auto"/>
            <w:bottom w:val="none" w:sz="0" w:space="0" w:color="auto"/>
            <w:right w:val="none" w:sz="0" w:space="0" w:color="auto"/>
          </w:divBdr>
        </w:div>
        <w:div w:id="1001855938">
          <w:marLeft w:val="547"/>
          <w:marRight w:val="0"/>
          <w:marTop w:val="269"/>
          <w:marBottom w:val="0"/>
          <w:divBdr>
            <w:top w:val="none" w:sz="0" w:space="0" w:color="auto"/>
            <w:left w:val="none" w:sz="0" w:space="0" w:color="auto"/>
            <w:bottom w:val="none" w:sz="0" w:space="0" w:color="auto"/>
            <w:right w:val="none" w:sz="0" w:space="0" w:color="auto"/>
          </w:divBdr>
        </w:div>
        <w:div w:id="1767651592">
          <w:marLeft w:val="1166"/>
          <w:marRight w:val="0"/>
          <w:marTop w:val="230"/>
          <w:marBottom w:val="0"/>
          <w:divBdr>
            <w:top w:val="none" w:sz="0" w:space="0" w:color="auto"/>
            <w:left w:val="none" w:sz="0" w:space="0" w:color="auto"/>
            <w:bottom w:val="none" w:sz="0" w:space="0" w:color="auto"/>
            <w:right w:val="none" w:sz="0" w:space="0" w:color="auto"/>
          </w:divBdr>
        </w:div>
        <w:div w:id="86391665">
          <w:marLeft w:val="1166"/>
          <w:marRight w:val="0"/>
          <w:marTop w:val="230"/>
          <w:marBottom w:val="0"/>
          <w:divBdr>
            <w:top w:val="none" w:sz="0" w:space="0" w:color="auto"/>
            <w:left w:val="none" w:sz="0" w:space="0" w:color="auto"/>
            <w:bottom w:val="none" w:sz="0" w:space="0" w:color="auto"/>
            <w:right w:val="none" w:sz="0" w:space="0" w:color="auto"/>
          </w:divBdr>
        </w:div>
        <w:div w:id="1950233962">
          <w:marLeft w:val="1166"/>
          <w:marRight w:val="0"/>
          <w:marTop w:val="230"/>
          <w:marBottom w:val="0"/>
          <w:divBdr>
            <w:top w:val="none" w:sz="0" w:space="0" w:color="auto"/>
            <w:left w:val="none" w:sz="0" w:space="0" w:color="auto"/>
            <w:bottom w:val="none" w:sz="0" w:space="0" w:color="auto"/>
            <w:right w:val="none" w:sz="0" w:space="0" w:color="auto"/>
          </w:divBdr>
        </w:div>
      </w:divsChild>
    </w:div>
    <w:div w:id="1310746329">
      <w:bodyDiv w:val="1"/>
      <w:marLeft w:val="0"/>
      <w:marRight w:val="0"/>
      <w:marTop w:val="0"/>
      <w:marBottom w:val="0"/>
      <w:divBdr>
        <w:top w:val="none" w:sz="0" w:space="0" w:color="auto"/>
        <w:left w:val="none" w:sz="0" w:space="0" w:color="auto"/>
        <w:bottom w:val="none" w:sz="0" w:space="0" w:color="auto"/>
        <w:right w:val="none" w:sz="0" w:space="0" w:color="auto"/>
      </w:divBdr>
      <w:divsChild>
        <w:div w:id="1671519130">
          <w:marLeft w:val="1166"/>
          <w:marRight w:val="0"/>
          <w:marTop w:val="115"/>
          <w:marBottom w:val="0"/>
          <w:divBdr>
            <w:top w:val="none" w:sz="0" w:space="0" w:color="auto"/>
            <w:left w:val="none" w:sz="0" w:space="0" w:color="auto"/>
            <w:bottom w:val="none" w:sz="0" w:space="0" w:color="auto"/>
            <w:right w:val="none" w:sz="0" w:space="0" w:color="auto"/>
          </w:divBdr>
        </w:div>
      </w:divsChild>
    </w:div>
    <w:div w:id="1313098885">
      <w:bodyDiv w:val="1"/>
      <w:marLeft w:val="0"/>
      <w:marRight w:val="0"/>
      <w:marTop w:val="0"/>
      <w:marBottom w:val="0"/>
      <w:divBdr>
        <w:top w:val="none" w:sz="0" w:space="0" w:color="auto"/>
        <w:left w:val="none" w:sz="0" w:space="0" w:color="auto"/>
        <w:bottom w:val="none" w:sz="0" w:space="0" w:color="auto"/>
        <w:right w:val="none" w:sz="0" w:space="0" w:color="auto"/>
      </w:divBdr>
      <w:divsChild>
        <w:div w:id="1516649815">
          <w:marLeft w:val="547"/>
          <w:marRight w:val="0"/>
          <w:marTop w:val="134"/>
          <w:marBottom w:val="0"/>
          <w:divBdr>
            <w:top w:val="none" w:sz="0" w:space="0" w:color="auto"/>
            <w:left w:val="none" w:sz="0" w:space="0" w:color="auto"/>
            <w:bottom w:val="none" w:sz="0" w:space="0" w:color="auto"/>
            <w:right w:val="none" w:sz="0" w:space="0" w:color="auto"/>
          </w:divBdr>
        </w:div>
        <w:div w:id="999432440">
          <w:marLeft w:val="1166"/>
          <w:marRight w:val="0"/>
          <w:marTop w:val="202"/>
          <w:marBottom w:val="0"/>
          <w:divBdr>
            <w:top w:val="none" w:sz="0" w:space="0" w:color="auto"/>
            <w:left w:val="none" w:sz="0" w:space="0" w:color="auto"/>
            <w:bottom w:val="none" w:sz="0" w:space="0" w:color="auto"/>
            <w:right w:val="none" w:sz="0" w:space="0" w:color="auto"/>
          </w:divBdr>
        </w:div>
        <w:div w:id="1405451269">
          <w:marLeft w:val="1166"/>
          <w:marRight w:val="0"/>
          <w:marTop w:val="202"/>
          <w:marBottom w:val="0"/>
          <w:divBdr>
            <w:top w:val="none" w:sz="0" w:space="0" w:color="auto"/>
            <w:left w:val="none" w:sz="0" w:space="0" w:color="auto"/>
            <w:bottom w:val="none" w:sz="0" w:space="0" w:color="auto"/>
            <w:right w:val="none" w:sz="0" w:space="0" w:color="auto"/>
          </w:divBdr>
        </w:div>
        <w:div w:id="1875342464">
          <w:marLeft w:val="1800"/>
          <w:marRight w:val="0"/>
          <w:marTop w:val="168"/>
          <w:marBottom w:val="0"/>
          <w:divBdr>
            <w:top w:val="none" w:sz="0" w:space="0" w:color="auto"/>
            <w:left w:val="none" w:sz="0" w:space="0" w:color="auto"/>
            <w:bottom w:val="none" w:sz="0" w:space="0" w:color="auto"/>
            <w:right w:val="none" w:sz="0" w:space="0" w:color="auto"/>
          </w:divBdr>
        </w:div>
        <w:div w:id="186798288">
          <w:marLeft w:val="1800"/>
          <w:marRight w:val="0"/>
          <w:marTop w:val="168"/>
          <w:marBottom w:val="0"/>
          <w:divBdr>
            <w:top w:val="none" w:sz="0" w:space="0" w:color="auto"/>
            <w:left w:val="none" w:sz="0" w:space="0" w:color="auto"/>
            <w:bottom w:val="none" w:sz="0" w:space="0" w:color="auto"/>
            <w:right w:val="none" w:sz="0" w:space="0" w:color="auto"/>
          </w:divBdr>
        </w:div>
      </w:divsChild>
    </w:div>
    <w:div w:id="1344740720">
      <w:bodyDiv w:val="1"/>
      <w:marLeft w:val="0"/>
      <w:marRight w:val="0"/>
      <w:marTop w:val="0"/>
      <w:marBottom w:val="0"/>
      <w:divBdr>
        <w:top w:val="none" w:sz="0" w:space="0" w:color="auto"/>
        <w:left w:val="none" w:sz="0" w:space="0" w:color="auto"/>
        <w:bottom w:val="none" w:sz="0" w:space="0" w:color="auto"/>
        <w:right w:val="none" w:sz="0" w:space="0" w:color="auto"/>
      </w:divBdr>
      <w:divsChild>
        <w:div w:id="1536381812">
          <w:marLeft w:val="547"/>
          <w:marRight w:val="0"/>
          <w:marTop w:val="154"/>
          <w:marBottom w:val="0"/>
          <w:divBdr>
            <w:top w:val="none" w:sz="0" w:space="0" w:color="auto"/>
            <w:left w:val="none" w:sz="0" w:space="0" w:color="auto"/>
            <w:bottom w:val="none" w:sz="0" w:space="0" w:color="auto"/>
            <w:right w:val="none" w:sz="0" w:space="0" w:color="auto"/>
          </w:divBdr>
        </w:div>
        <w:div w:id="793328291">
          <w:marLeft w:val="1166"/>
          <w:marRight w:val="0"/>
          <w:marTop w:val="134"/>
          <w:marBottom w:val="0"/>
          <w:divBdr>
            <w:top w:val="none" w:sz="0" w:space="0" w:color="auto"/>
            <w:left w:val="none" w:sz="0" w:space="0" w:color="auto"/>
            <w:bottom w:val="none" w:sz="0" w:space="0" w:color="auto"/>
            <w:right w:val="none" w:sz="0" w:space="0" w:color="auto"/>
          </w:divBdr>
        </w:div>
        <w:div w:id="616571996">
          <w:marLeft w:val="1800"/>
          <w:marRight w:val="0"/>
          <w:marTop w:val="115"/>
          <w:marBottom w:val="0"/>
          <w:divBdr>
            <w:top w:val="none" w:sz="0" w:space="0" w:color="auto"/>
            <w:left w:val="none" w:sz="0" w:space="0" w:color="auto"/>
            <w:bottom w:val="none" w:sz="0" w:space="0" w:color="auto"/>
            <w:right w:val="none" w:sz="0" w:space="0" w:color="auto"/>
          </w:divBdr>
        </w:div>
        <w:div w:id="1636174477">
          <w:marLeft w:val="1800"/>
          <w:marRight w:val="0"/>
          <w:marTop w:val="115"/>
          <w:marBottom w:val="0"/>
          <w:divBdr>
            <w:top w:val="none" w:sz="0" w:space="0" w:color="auto"/>
            <w:left w:val="none" w:sz="0" w:space="0" w:color="auto"/>
            <w:bottom w:val="none" w:sz="0" w:space="0" w:color="auto"/>
            <w:right w:val="none" w:sz="0" w:space="0" w:color="auto"/>
          </w:divBdr>
        </w:div>
        <w:div w:id="1416702019">
          <w:marLeft w:val="1166"/>
          <w:marRight w:val="0"/>
          <w:marTop w:val="134"/>
          <w:marBottom w:val="0"/>
          <w:divBdr>
            <w:top w:val="none" w:sz="0" w:space="0" w:color="auto"/>
            <w:left w:val="none" w:sz="0" w:space="0" w:color="auto"/>
            <w:bottom w:val="none" w:sz="0" w:space="0" w:color="auto"/>
            <w:right w:val="none" w:sz="0" w:space="0" w:color="auto"/>
          </w:divBdr>
        </w:div>
        <w:div w:id="611012836">
          <w:marLeft w:val="1800"/>
          <w:marRight w:val="0"/>
          <w:marTop w:val="115"/>
          <w:marBottom w:val="0"/>
          <w:divBdr>
            <w:top w:val="none" w:sz="0" w:space="0" w:color="auto"/>
            <w:left w:val="none" w:sz="0" w:space="0" w:color="auto"/>
            <w:bottom w:val="none" w:sz="0" w:space="0" w:color="auto"/>
            <w:right w:val="none" w:sz="0" w:space="0" w:color="auto"/>
          </w:divBdr>
        </w:div>
      </w:divsChild>
    </w:div>
    <w:div w:id="1345863463">
      <w:bodyDiv w:val="1"/>
      <w:marLeft w:val="0"/>
      <w:marRight w:val="0"/>
      <w:marTop w:val="0"/>
      <w:marBottom w:val="0"/>
      <w:divBdr>
        <w:top w:val="none" w:sz="0" w:space="0" w:color="auto"/>
        <w:left w:val="none" w:sz="0" w:space="0" w:color="auto"/>
        <w:bottom w:val="none" w:sz="0" w:space="0" w:color="auto"/>
        <w:right w:val="none" w:sz="0" w:space="0" w:color="auto"/>
      </w:divBdr>
      <w:divsChild>
        <w:div w:id="1150290728">
          <w:marLeft w:val="547"/>
          <w:marRight w:val="0"/>
          <w:marTop w:val="154"/>
          <w:marBottom w:val="0"/>
          <w:divBdr>
            <w:top w:val="none" w:sz="0" w:space="0" w:color="auto"/>
            <w:left w:val="none" w:sz="0" w:space="0" w:color="auto"/>
            <w:bottom w:val="none" w:sz="0" w:space="0" w:color="auto"/>
            <w:right w:val="none" w:sz="0" w:space="0" w:color="auto"/>
          </w:divBdr>
        </w:div>
        <w:div w:id="204410583">
          <w:marLeft w:val="1166"/>
          <w:marRight w:val="0"/>
          <w:marTop w:val="302"/>
          <w:marBottom w:val="0"/>
          <w:divBdr>
            <w:top w:val="none" w:sz="0" w:space="0" w:color="auto"/>
            <w:left w:val="none" w:sz="0" w:space="0" w:color="auto"/>
            <w:bottom w:val="none" w:sz="0" w:space="0" w:color="auto"/>
            <w:right w:val="none" w:sz="0" w:space="0" w:color="auto"/>
          </w:divBdr>
        </w:div>
      </w:divsChild>
    </w:div>
    <w:div w:id="1346253116">
      <w:bodyDiv w:val="1"/>
      <w:marLeft w:val="0"/>
      <w:marRight w:val="0"/>
      <w:marTop w:val="0"/>
      <w:marBottom w:val="0"/>
      <w:divBdr>
        <w:top w:val="none" w:sz="0" w:space="0" w:color="auto"/>
        <w:left w:val="none" w:sz="0" w:space="0" w:color="auto"/>
        <w:bottom w:val="none" w:sz="0" w:space="0" w:color="auto"/>
        <w:right w:val="none" w:sz="0" w:space="0" w:color="auto"/>
      </w:divBdr>
      <w:divsChild>
        <w:div w:id="55203223">
          <w:marLeft w:val="547"/>
          <w:marRight w:val="0"/>
          <w:marTop w:val="192"/>
          <w:marBottom w:val="0"/>
          <w:divBdr>
            <w:top w:val="none" w:sz="0" w:space="0" w:color="auto"/>
            <w:left w:val="none" w:sz="0" w:space="0" w:color="auto"/>
            <w:bottom w:val="none" w:sz="0" w:space="0" w:color="auto"/>
            <w:right w:val="none" w:sz="0" w:space="0" w:color="auto"/>
          </w:divBdr>
        </w:div>
        <w:div w:id="804350357">
          <w:marLeft w:val="1166"/>
          <w:marRight w:val="0"/>
          <w:marTop w:val="168"/>
          <w:marBottom w:val="0"/>
          <w:divBdr>
            <w:top w:val="none" w:sz="0" w:space="0" w:color="auto"/>
            <w:left w:val="none" w:sz="0" w:space="0" w:color="auto"/>
            <w:bottom w:val="none" w:sz="0" w:space="0" w:color="auto"/>
            <w:right w:val="none" w:sz="0" w:space="0" w:color="auto"/>
          </w:divBdr>
        </w:div>
        <w:div w:id="630550807">
          <w:marLeft w:val="1800"/>
          <w:marRight w:val="0"/>
          <w:marTop w:val="168"/>
          <w:marBottom w:val="0"/>
          <w:divBdr>
            <w:top w:val="none" w:sz="0" w:space="0" w:color="auto"/>
            <w:left w:val="none" w:sz="0" w:space="0" w:color="auto"/>
            <w:bottom w:val="none" w:sz="0" w:space="0" w:color="auto"/>
            <w:right w:val="none" w:sz="0" w:space="0" w:color="auto"/>
          </w:divBdr>
        </w:div>
        <w:div w:id="631519363">
          <w:marLeft w:val="2520"/>
          <w:marRight w:val="0"/>
          <w:marTop w:val="120"/>
          <w:marBottom w:val="0"/>
          <w:divBdr>
            <w:top w:val="none" w:sz="0" w:space="0" w:color="auto"/>
            <w:left w:val="none" w:sz="0" w:space="0" w:color="auto"/>
            <w:bottom w:val="none" w:sz="0" w:space="0" w:color="auto"/>
            <w:right w:val="none" w:sz="0" w:space="0" w:color="auto"/>
          </w:divBdr>
        </w:div>
        <w:div w:id="366300314">
          <w:marLeft w:val="2520"/>
          <w:marRight w:val="0"/>
          <w:marTop w:val="120"/>
          <w:marBottom w:val="0"/>
          <w:divBdr>
            <w:top w:val="none" w:sz="0" w:space="0" w:color="auto"/>
            <w:left w:val="none" w:sz="0" w:space="0" w:color="auto"/>
            <w:bottom w:val="none" w:sz="0" w:space="0" w:color="auto"/>
            <w:right w:val="none" w:sz="0" w:space="0" w:color="auto"/>
          </w:divBdr>
        </w:div>
      </w:divsChild>
    </w:div>
    <w:div w:id="1353457020">
      <w:bodyDiv w:val="1"/>
      <w:marLeft w:val="0"/>
      <w:marRight w:val="0"/>
      <w:marTop w:val="0"/>
      <w:marBottom w:val="0"/>
      <w:divBdr>
        <w:top w:val="none" w:sz="0" w:space="0" w:color="auto"/>
        <w:left w:val="none" w:sz="0" w:space="0" w:color="auto"/>
        <w:bottom w:val="none" w:sz="0" w:space="0" w:color="auto"/>
        <w:right w:val="none" w:sz="0" w:space="0" w:color="auto"/>
      </w:divBdr>
      <w:divsChild>
        <w:div w:id="1323701197">
          <w:marLeft w:val="547"/>
          <w:marRight w:val="0"/>
          <w:marTop w:val="202"/>
          <w:marBottom w:val="0"/>
          <w:divBdr>
            <w:top w:val="none" w:sz="0" w:space="0" w:color="auto"/>
            <w:left w:val="none" w:sz="0" w:space="0" w:color="auto"/>
            <w:bottom w:val="none" w:sz="0" w:space="0" w:color="auto"/>
            <w:right w:val="none" w:sz="0" w:space="0" w:color="auto"/>
          </w:divBdr>
        </w:div>
        <w:div w:id="624434209">
          <w:marLeft w:val="1166"/>
          <w:marRight w:val="0"/>
          <w:marTop w:val="202"/>
          <w:marBottom w:val="0"/>
          <w:divBdr>
            <w:top w:val="none" w:sz="0" w:space="0" w:color="auto"/>
            <w:left w:val="none" w:sz="0" w:space="0" w:color="auto"/>
            <w:bottom w:val="none" w:sz="0" w:space="0" w:color="auto"/>
            <w:right w:val="none" w:sz="0" w:space="0" w:color="auto"/>
          </w:divBdr>
        </w:div>
        <w:div w:id="939990500">
          <w:marLeft w:val="1166"/>
          <w:marRight w:val="0"/>
          <w:marTop w:val="202"/>
          <w:marBottom w:val="0"/>
          <w:divBdr>
            <w:top w:val="none" w:sz="0" w:space="0" w:color="auto"/>
            <w:left w:val="none" w:sz="0" w:space="0" w:color="auto"/>
            <w:bottom w:val="none" w:sz="0" w:space="0" w:color="auto"/>
            <w:right w:val="none" w:sz="0" w:space="0" w:color="auto"/>
          </w:divBdr>
        </w:div>
        <w:div w:id="1183400560">
          <w:marLeft w:val="1166"/>
          <w:marRight w:val="0"/>
          <w:marTop w:val="202"/>
          <w:marBottom w:val="0"/>
          <w:divBdr>
            <w:top w:val="none" w:sz="0" w:space="0" w:color="auto"/>
            <w:left w:val="none" w:sz="0" w:space="0" w:color="auto"/>
            <w:bottom w:val="none" w:sz="0" w:space="0" w:color="auto"/>
            <w:right w:val="none" w:sz="0" w:space="0" w:color="auto"/>
          </w:divBdr>
        </w:div>
        <w:div w:id="1802069837">
          <w:marLeft w:val="547"/>
          <w:marRight w:val="0"/>
          <w:marTop w:val="202"/>
          <w:marBottom w:val="0"/>
          <w:divBdr>
            <w:top w:val="none" w:sz="0" w:space="0" w:color="auto"/>
            <w:left w:val="none" w:sz="0" w:space="0" w:color="auto"/>
            <w:bottom w:val="none" w:sz="0" w:space="0" w:color="auto"/>
            <w:right w:val="none" w:sz="0" w:space="0" w:color="auto"/>
          </w:divBdr>
        </w:div>
        <w:div w:id="539055212">
          <w:marLeft w:val="547"/>
          <w:marRight w:val="0"/>
          <w:marTop w:val="202"/>
          <w:marBottom w:val="0"/>
          <w:divBdr>
            <w:top w:val="none" w:sz="0" w:space="0" w:color="auto"/>
            <w:left w:val="none" w:sz="0" w:space="0" w:color="auto"/>
            <w:bottom w:val="none" w:sz="0" w:space="0" w:color="auto"/>
            <w:right w:val="none" w:sz="0" w:space="0" w:color="auto"/>
          </w:divBdr>
        </w:div>
      </w:divsChild>
    </w:div>
    <w:div w:id="1354720948">
      <w:bodyDiv w:val="1"/>
      <w:marLeft w:val="0"/>
      <w:marRight w:val="0"/>
      <w:marTop w:val="0"/>
      <w:marBottom w:val="0"/>
      <w:divBdr>
        <w:top w:val="none" w:sz="0" w:space="0" w:color="auto"/>
        <w:left w:val="none" w:sz="0" w:space="0" w:color="auto"/>
        <w:bottom w:val="none" w:sz="0" w:space="0" w:color="auto"/>
        <w:right w:val="none" w:sz="0" w:space="0" w:color="auto"/>
      </w:divBdr>
      <w:divsChild>
        <w:div w:id="1361785274">
          <w:marLeft w:val="547"/>
          <w:marRight w:val="0"/>
          <w:marTop w:val="134"/>
          <w:marBottom w:val="0"/>
          <w:divBdr>
            <w:top w:val="none" w:sz="0" w:space="0" w:color="auto"/>
            <w:left w:val="none" w:sz="0" w:space="0" w:color="auto"/>
            <w:bottom w:val="none" w:sz="0" w:space="0" w:color="auto"/>
            <w:right w:val="none" w:sz="0" w:space="0" w:color="auto"/>
          </w:divBdr>
        </w:div>
        <w:div w:id="868642434">
          <w:marLeft w:val="1166"/>
          <w:marRight w:val="0"/>
          <w:marTop w:val="115"/>
          <w:marBottom w:val="0"/>
          <w:divBdr>
            <w:top w:val="none" w:sz="0" w:space="0" w:color="auto"/>
            <w:left w:val="none" w:sz="0" w:space="0" w:color="auto"/>
            <w:bottom w:val="none" w:sz="0" w:space="0" w:color="auto"/>
            <w:right w:val="none" w:sz="0" w:space="0" w:color="auto"/>
          </w:divBdr>
        </w:div>
        <w:div w:id="483740313">
          <w:marLeft w:val="1166"/>
          <w:marRight w:val="0"/>
          <w:marTop w:val="115"/>
          <w:marBottom w:val="0"/>
          <w:divBdr>
            <w:top w:val="none" w:sz="0" w:space="0" w:color="auto"/>
            <w:left w:val="none" w:sz="0" w:space="0" w:color="auto"/>
            <w:bottom w:val="none" w:sz="0" w:space="0" w:color="auto"/>
            <w:right w:val="none" w:sz="0" w:space="0" w:color="auto"/>
          </w:divBdr>
        </w:div>
        <w:div w:id="1793865934">
          <w:marLeft w:val="1800"/>
          <w:marRight w:val="0"/>
          <w:marTop w:val="96"/>
          <w:marBottom w:val="0"/>
          <w:divBdr>
            <w:top w:val="none" w:sz="0" w:space="0" w:color="auto"/>
            <w:left w:val="none" w:sz="0" w:space="0" w:color="auto"/>
            <w:bottom w:val="none" w:sz="0" w:space="0" w:color="auto"/>
            <w:right w:val="none" w:sz="0" w:space="0" w:color="auto"/>
          </w:divBdr>
        </w:div>
        <w:div w:id="1035236069">
          <w:marLeft w:val="1800"/>
          <w:marRight w:val="0"/>
          <w:marTop w:val="96"/>
          <w:marBottom w:val="0"/>
          <w:divBdr>
            <w:top w:val="none" w:sz="0" w:space="0" w:color="auto"/>
            <w:left w:val="none" w:sz="0" w:space="0" w:color="auto"/>
            <w:bottom w:val="none" w:sz="0" w:space="0" w:color="auto"/>
            <w:right w:val="none" w:sz="0" w:space="0" w:color="auto"/>
          </w:divBdr>
        </w:div>
        <w:div w:id="1720856527">
          <w:marLeft w:val="547"/>
          <w:marRight w:val="0"/>
          <w:marTop w:val="134"/>
          <w:marBottom w:val="0"/>
          <w:divBdr>
            <w:top w:val="none" w:sz="0" w:space="0" w:color="auto"/>
            <w:left w:val="none" w:sz="0" w:space="0" w:color="auto"/>
            <w:bottom w:val="none" w:sz="0" w:space="0" w:color="auto"/>
            <w:right w:val="none" w:sz="0" w:space="0" w:color="auto"/>
          </w:divBdr>
        </w:div>
        <w:div w:id="863516232">
          <w:marLeft w:val="1166"/>
          <w:marRight w:val="0"/>
          <w:marTop w:val="115"/>
          <w:marBottom w:val="0"/>
          <w:divBdr>
            <w:top w:val="none" w:sz="0" w:space="0" w:color="auto"/>
            <w:left w:val="none" w:sz="0" w:space="0" w:color="auto"/>
            <w:bottom w:val="none" w:sz="0" w:space="0" w:color="auto"/>
            <w:right w:val="none" w:sz="0" w:space="0" w:color="auto"/>
          </w:divBdr>
        </w:div>
        <w:div w:id="2023431379">
          <w:marLeft w:val="1166"/>
          <w:marRight w:val="0"/>
          <w:marTop w:val="115"/>
          <w:marBottom w:val="0"/>
          <w:divBdr>
            <w:top w:val="none" w:sz="0" w:space="0" w:color="auto"/>
            <w:left w:val="none" w:sz="0" w:space="0" w:color="auto"/>
            <w:bottom w:val="none" w:sz="0" w:space="0" w:color="auto"/>
            <w:right w:val="none" w:sz="0" w:space="0" w:color="auto"/>
          </w:divBdr>
        </w:div>
      </w:divsChild>
    </w:div>
    <w:div w:id="1367412111">
      <w:bodyDiv w:val="1"/>
      <w:marLeft w:val="0"/>
      <w:marRight w:val="0"/>
      <w:marTop w:val="0"/>
      <w:marBottom w:val="0"/>
      <w:divBdr>
        <w:top w:val="none" w:sz="0" w:space="0" w:color="auto"/>
        <w:left w:val="none" w:sz="0" w:space="0" w:color="auto"/>
        <w:bottom w:val="none" w:sz="0" w:space="0" w:color="auto"/>
        <w:right w:val="none" w:sz="0" w:space="0" w:color="auto"/>
      </w:divBdr>
      <w:divsChild>
        <w:div w:id="1335567252">
          <w:marLeft w:val="547"/>
          <w:marRight w:val="0"/>
          <w:marTop w:val="134"/>
          <w:marBottom w:val="0"/>
          <w:divBdr>
            <w:top w:val="none" w:sz="0" w:space="0" w:color="auto"/>
            <w:left w:val="none" w:sz="0" w:space="0" w:color="auto"/>
            <w:bottom w:val="none" w:sz="0" w:space="0" w:color="auto"/>
            <w:right w:val="none" w:sz="0" w:space="0" w:color="auto"/>
          </w:divBdr>
        </w:div>
        <w:div w:id="102112640">
          <w:marLeft w:val="1166"/>
          <w:marRight w:val="0"/>
          <w:marTop w:val="115"/>
          <w:marBottom w:val="0"/>
          <w:divBdr>
            <w:top w:val="none" w:sz="0" w:space="0" w:color="auto"/>
            <w:left w:val="none" w:sz="0" w:space="0" w:color="auto"/>
            <w:bottom w:val="none" w:sz="0" w:space="0" w:color="auto"/>
            <w:right w:val="none" w:sz="0" w:space="0" w:color="auto"/>
          </w:divBdr>
        </w:div>
        <w:div w:id="1230455176">
          <w:marLeft w:val="1800"/>
          <w:marRight w:val="0"/>
          <w:marTop w:val="115"/>
          <w:marBottom w:val="0"/>
          <w:divBdr>
            <w:top w:val="none" w:sz="0" w:space="0" w:color="auto"/>
            <w:left w:val="none" w:sz="0" w:space="0" w:color="auto"/>
            <w:bottom w:val="none" w:sz="0" w:space="0" w:color="auto"/>
            <w:right w:val="none" w:sz="0" w:space="0" w:color="auto"/>
          </w:divBdr>
        </w:div>
        <w:div w:id="385685672">
          <w:marLeft w:val="2520"/>
          <w:marRight w:val="0"/>
          <w:marTop w:val="115"/>
          <w:marBottom w:val="0"/>
          <w:divBdr>
            <w:top w:val="none" w:sz="0" w:space="0" w:color="auto"/>
            <w:left w:val="none" w:sz="0" w:space="0" w:color="auto"/>
            <w:bottom w:val="none" w:sz="0" w:space="0" w:color="auto"/>
            <w:right w:val="none" w:sz="0" w:space="0" w:color="auto"/>
          </w:divBdr>
        </w:div>
        <w:div w:id="1965891447">
          <w:marLeft w:val="2520"/>
          <w:marRight w:val="0"/>
          <w:marTop w:val="115"/>
          <w:marBottom w:val="0"/>
          <w:divBdr>
            <w:top w:val="none" w:sz="0" w:space="0" w:color="auto"/>
            <w:left w:val="none" w:sz="0" w:space="0" w:color="auto"/>
            <w:bottom w:val="none" w:sz="0" w:space="0" w:color="auto"/>
            <w:right w:val="none" w:sz="0" w:space="0" w:color="auto"/>
          </w:divBdr>
        </w:div>
        <w:div w:id="528568779">
          <w:marLeft w:val="2520"/>
          <w:marRight w:val="0"/>
          <w:marTop w:val="115"/>
          <w:marBottom w:val="0"/>
          <w:divBdr>
            <w:top w:val="none" w:sz="0" w:space="0" w:color="auto"/>
            <w:left w:val="none" w:sz="0" w:space="0" w:color="auto"/>
            <w:bottom w:val="none" w:sz="0" w:space="0" w:color="auto"/>
            <w:right w:val="none" w:sz="0" w:space="0" w:color="auto"/>
          </w:divBdr>
        </w:div>
        <w:div w:id="77026779">
          <w:marLeft w:val="1166"/>
          <w:marRight w:val="0"/>
          <w:marTop w:val="115"/>
          <w:marBottom w:val="0"/>
          <w:divBdr>
            <w:top w:val="none" w:sz="0" w:space="0" w:color="auto"/>
            <w:left w:val="none" w:sz="0" w:space="0" w:color="auto"/>
            <w:bottom w:val="none" w:sz="0" w:space="0" w:color="auto"/>
            <w:right w:val="none" w:sz="0" w:space="0" w:color="auto"/>
          </w:divBdr>
        </w:div>
      </w:divsChild>
    </w:div>
    <w:div w:id="1369142294">
      <w:bodyDiv w:val="1"/>
      <w:marLeft w:val="0"/>
      <w:marRight w:val="0"/>
      <w:marTop w:val="0"/>
      <w:marBottom w:val="0"/>
      <w:divBdr>
        <w:top w:val="none" w:sz="0" w:space="0" w:color="auto"/>
        <w:left w:val="none" w:sz="0" w:space="0" w:color="auto"/>
        <w:bottom w:val="none" w:sz="0" w:space="0" w:color="auto"/>
        <w:right w:val="none" w:sz="0" w:space="0" w:color="auto"/>
      </w:divBdr>
      <w:divsChild>
        <w:div w:id="872578690">
          <w:marLeft w:val="547"/>
          <w:marRight w:val="0"/>
          <w:marTop w:val="115"/>
          <w:marBottom w:val="0"/>
          <w:divBdr>
            <w:top w:val="none" w:sz="0" w:space="0" w:color="auto"/>
            <w:left w:val="none" w:sz="0" w:space="0" w:color="auto"/>
            <w:bottom w:val="none" w:sz="0" w:space="0" w:color="auto"/>
            <w:right w:val="none" w:sz="0" w:space="0" w:color="auto"/>
          </w:divBdr>
        </w:div>
        <w:div w:id="1726293438">
          <w:marLeft w:val="1166"/>
          <w:marRight w:val="0"/>
          <w:marTop w:val="115"/>
          <w:marBottom w:val="0"/>
          <w:divBdr>
            <w:top w:val="none" w:sz="0" w:space="0" w:color="auto"/>
            <w:left w:val="none" w:sz="0" w:space="0" w:color="auto"/>
            <w:bottom w:val="none" w:sz="0" w:space="0" w:color="auto"/>
            <w:right w:val="none" w:sz="0" w:space="0" w:color="auto"/>
          </w:divBdr>
        </w:div>
        <w:div w:id="1927574244">
          <w:marLeft w:val="1800"/>
          <w:marRight w:val="0"/>
          <w:marTop w:val="115"/>
          <w:marBottom w:val="0"/>
          <w:divBdr>
            <w:top w:val="none" w:sz="0" w:space="0" w:color="auto"/>
            <w:left w:val="none" w:sz="0" w:space="0" w:color="auto"/>
            <w:bottom w:val="none" w:sz="0" w:space="0" w:color="auto"/>
            <w:right w:val="none" w:sz="0" w:space="0" w:color="auto"/>
          </w:divBdr>
        </w:div>
        <w:div w:id="1273778378">
          <w:marLeft w:val="2520"/>
          <w:marRight w:val="0"/>
          <w:marTop w:val="115"/>
          <w:marBottom w:val="0"/>
          <w:divBdr>
            <w:top w:val="none" w:sz="0" w:space="0" w:color="auto"/>
            <w:left w:val="none" w:sz="0" w:space="0" w:color="auto"/>
            <w:bottom w:val="none" w:sz="0" w:space="0" w:color="auto"/>
            <w:right w:val="none" w:sz="0" w:space="0" w:color="auto"/>
          </w:divBdr>
        </w:div>
        <w:div w:id="1769040834">
          <w:marLeft w:val="1800"/>
          <w:marRight w:val="0"/>
          <w:marTop w:val="115"/>
          <w:marBottom w:val="0"/>
          <w:divBdr>
            <w:top w:val="none" w:sz="0" w:space="0" w:color="auto"/>
            <w:left w:val="none" w:sz="0" w:space="0" w:color="auto"/>
            <w:bottom w:val="none" w:sz="0" w:space="0" w:color="auto"/>
            <w:right w:val="none" w:sz="0" w:space="0" w:color="auto"/>
          </w:divBdr>
        </w:div>
        <w:div w:id="718894287">
          <w:marLeft w:val="2520"/>
          <w:marRight w:val="0"/>
          <w:marTop w:val="115"/>
          <w:marBottom w:val="0"/>
          <w:divBdr>
            <w:top w:val="none" w:sz="0" w:space="0" w:color="auto"/>
            <w:left w:val="none" w:sz="0" w:space="0" w:color="auto"/>
            <w:bottom w:val="none" w:sz="0" w:space="0" w:color="auto"/>
            <w:right w:val="none" w:sz="0" w:space="0" w:color="auto"/>
          </w:divBdr>
        </w:div>
        <w:div w:id="1602757489">
          <w:marLeft w:val="1800"/>
          <w:marRight w:val="0"/>
          <w:marTop w:val="115"/>
          <w:marBottom w:val="0"/>
          <w:divBdr>
            <w:top w:val="none" w:sz="0" w:space="0" w:color="auto"/>
            <w:left w:val="none" w:sz="0" w:space="0" w:color="auto"/>
            <w:bottom w:val="none" w:sz="0" w:space="0" w:color="auto"/>
            <w:right w:val="none" w:sz="0" w:space="0" w:color="auto"/>
          </w:divBdr>
        </w:div>
        <w:div w:id="1264799228">
          <w:marLeft w:val="1166"/>
          <w:marRight w:val="0"/>
          <w:marTop w:val="115"/>
          <w:marBottom w:val="0"/>
          <w:divBdr>
            <w:top w:val="none" w:sz="0" w:space="0" w:color="auto"/>
            <w:left w:val="none" w:sz="0" w:space="0" w:color="auto"/>
            <w:bottom w:val="none" w:sz="0" w:space="0" w:color="auto"/>
            <w:right w:val="none" w:sz="0" w:space="0" w:color="auto"/>
          </w:divBdr>
        </w:div>
      </w:divsChild>
    </w:div>
    <w:div w:id="1371341982">
      <w:bodyDiv w:val="1"/>
      <w:marLeft w:val="0"/>
      <w:marRight w:val="0"/>
      <w:marTop w:val="0"/>
      <w:marBottom w:val="0"/>
      <w:divBdr>
        <w:top w:val="none" w:sz="0" w:space="0" w:color="auto"/>
        <w:left w:val="none" w:sz="0" w:space="0" w:color="auto"/>
        <w:bottom w:val="none" w:sz="0" w:space="0" w:color="auto"/>
        <w:right w:val="none" w:sz="0" w:space="0" w:color="auto"/>
      </w:divBdr>
      <w:divsChild>
        <w:div w:id="2049641479">
          <w:marLeft w:val="547"/>
          <w:marRight w:val="0"/>
          <w:marTop w:val="115"/>
          <w:marBottom w:val="0"/>
          <w:divBdr>
            <w:top w:val="none" w:sz="0" w:space="0" w:color="auto"/>
            <w:left w:val="none" w:sz="0" w:space="0" w:color="auto"/>
            <w:bottom w:val="none" w:sz="0" w:space="0" w:color="auto"/>
            <w:right w:val="none" w:sz="0" w:space="0" w:color="auto"/>
          </w:divBdr>
        </w:div>
        <w:div w:id="1887833436">
          <w:marLeft w:val="1166"/>
          <w:marRight w:val="0"/>
          <w:marTop w:val="115"/>
          <w:marBottom w:val="0"/>
          <w:divBdr>
            <w:top w:val="none" w:sz="0" w:space="0" w:color="auto"/>
            <w:left w:val="none" w:sz="0" w:space="0" w:color="auto"/>
            <w:bottom w:val="none" w:sz="0" w:space="0" w:color="auto"/>
            <w:right w:val="none" w:sz="0" w:space="0" w:color="auto"/>
          </w:divBdr>
        </w:div>
        <w:div w:id="249387676">
          <w:marLeft w:val="1800"/>
          <w:marRight w:val="0"/>
          <w:marTop w:val="106"/>
          <w:marBottom w:val="0"/>
          <w:divBdr>
            <w:top w:val="none" w:sz="0" w:space="0" w:color="auto"/>
            <w:left w:val="none" w:sz="0" w:space="0" w:color="auto"/>
            <w:bottom w:val="none" w:sz="0" w:space="0" w:color="auto"/>
            <w:right w:val="none" w:sz="0" w:space="0" w:color="auto"/>
          </w:divBdr>
        </w:div>
        <w:div w:id="656496432">
          <w:marLeft w:val="1800"/>
          <w:marRight w:val="0"/>
          <w:marTop w:val="106"/>
          <w:marBottom w:val="0"/>
          <w:divBdr>
            <w:top w:val="none" w:sz="0" w:space="0" w:color="auto"/>
            <w:left w:val="none" w:sz="0" w:space="0" w:color="auto"/>
            <w:bottom w:val="none" w:sz="0" w:space="0" w:color="auto"/>
            <w:right w:val="none" w:sz="0" w:space="0" w:color="auto"/>
          </w:divBdr>
        </w:div>
        <w:div w:id="1698582578">
          <w:marLeft w:val="2520"/>
          <w:marRight w:val="0"/>
          <w:marTop w:val="106"/>
          <w:marBottom w:val="0"/>
          <w:divBdr>
            <w:top w:val="none" w:sz="0" w:space="0" w:color="auto"/>
            <w:left w:val="none" w:sz="0" w:space="0" w:color="auto"/>
            <w:bottom w:val="none" w:sz="0" w:space="0" w:color="auto"/>
            <w:right w:val="none" w:sz="0" w:space="0" w:color="auto"/>
          </w:divBdr>
        </w:div>
        <w:div w:id="992416534">
          <w:marLeft w:val="1800"/>
          <w:marRight w:val="0"/>
          <w:marTop w:val="106"/>
          <w:marBottom w:val="0"/>
          <w:divBdr>
            <w:top w:val="none" w:sz="0" w:space="0" w:color="auto"/>
            <w:left w:val="none" w:sz="0" w:space="0" w:color="auto"/>
            <w:bottom w:val="none" w:sz="0" w:space="0" w:color="auto"/>
            <w:right w:val="none" w:sz="0" w:space="0" w:color="auto"/>
          </w:divBdr>
        </w:div>
        <w:div w:id="919215712">
          <w:marLeft w:val="1166"/>
          <w:marRight w:val="0"/>
          <w:marTop w:val="115"/>
          <w:marBottom w:val="0"/>
          <w:divBdr>
            <w:top w:val="none" w:sz="0" w:space="0" w:color="auto"/>
            <w:left w:val="none" w:sz="0" w:space="0" w:color="auto"/>
            <w:bottom w:val="none" w:sz="0" w:space="0" w:color="auto"/>
            <w:right w:val="none" w:sz="0" w:space="0" w:color="auto"/>
          </w:divBdr>
        </w:div>
      </w:divsChild>
    </w:div>
    <w:div w:id="1375152474">
      <w:bodyDiv w:val="1"/>
      <w:marLeft w:val="0"/>
      <w:marRight w:val="0"/>
      <w:marTop w:val="0"/>
      <w:marBottom w:val="0"/>
      <w:divBdr>
        <w:top w:val="none" w:sz="0" w:space="0" w:color="auto"/>
        <w:left w:val="none" w:sz="0" w:space="0" w:color="auto"/>
        <w:bottom w:val="none" w:sz="0" w:space="0" w:color="auto"/>
        <w:right w:val="none" w:sz="0" w:space="0" w:color="auto"/>
      </w:divBdr>
      <w:divsChild>
        <w:div w:id="1834175372">
          <w:marLeft w:val="547"/>
          <w:marRight w:val="0"/>
          <w:marTop w:val="115"/>
          <w:marBottom w:val="0"/>
          <w:divBdr>
            <w:top w:val="none" w:sz="0" w:space="0" w:color="auto"/>
            <w:left w:val="none" w:sz="0" w:space="0" w:color="auto"/>
            <w:bottom w:val="none" w:sz="0" w:space="0" w:color="auto"/>
            <w:right w:val="none" w:sz="0" w:space="0" w:color="auto"/>
          </w:divBdr>
        </w:div>
      </w:divsChild>
    </w:div>
    <w:div w:id="1380738843">
      <w:bodyDiv w:val="1"/>
      <w:marLeft w:val="0"/>
      <w:marRight w:val="0"/>
      <w:marTop w:val="0"/>
      <w:marBottom w:val="0"/>
      <w:divBdr>
        <w:top w:val="none" w:sz="0" w:space="0" w:color="auto"/>
        <w:left w:val="none" w:sz="0" w:space="0" w:color="auto"/>
        <w:bottom w:val="none" w:sz="0" w:space="0" w:color="auto"/>
        <w:right w:val="none" w:sz="0" w:space="0" w:color="auto"/>
      </w:divBdr>
    </w:div>
    <w:div w:id="1381393436">
      <w:bodyDiv w:val="1"/>
      <w:marLeft w:val="0"/>
      <w:marRight w:val="0"/>
      <w:marTop w:val="0"/>
      <w:marBottom w:val="0"/>
      <w:divBdr>
        <w:top w:val="none" w:sz="0" w:space="0" w:color="auto"/>
        <w:left w:val="none" w:sz="0" w:space="0" w:color="auto"/>
        <w:bottom w:val="none" w:sz="0" w:space="0" w:color="auto"/>
        <w:right w:val="none" w:sz="0" w:space="0" w:color="auto"/>
      </w:divBdr>
      <w:divsChild>
        <w:div w:id="1486512174">
          <w:marLeft w:val="547"/>
          <w:marRight w:val="0"/>
          <w:marTop w:val="202"/>
          <w:marBottom w:val="0"/>
          <w:divBdr>
            <w:top w:val="none" w:sz="0" w:space="0" w:color="auto"/>
            <w:left w:val="none" w:sz="0" w:space="0" w:color="auto"/>
            <w:bottom w:val="none" w:sz="0" w:space="0" w:color="auto"/>
            <w:right w:val="none" w:sz="0" w:space="0" w:color="auto"/>
          </w:divBdr>
        </w:div>
        <w:div w:id="1619600312">
          <w:marLeft w:val="547"/>
          <w:marRight w:val="0"/>
          <w:marTop w:val="202"/>
          <w:marBottom w:val="0"/>
          <w:divBdr>
            <w:top w:val="none" w:sz="0" w:space="0" w:color="auto"/>
            <w:left w:val="none" w:sz="0" w:space="0" w:color="auto"/>
            <w:bottom w:val="none" w:sz="0" w:space="0" w:color="auto"/>
            <w:right w:val="none" w:sz="0" w:space="0" w:color="auto"/>
          </w:divBdr>
        </w:div>
        <w:div w:id="1458253440">
          <w:marLeft w:val="547"/>
          <w:marRight w:val="0"/>
          <w:marTop w:val="202"/>
          <w:marBottom w:val="0"/>
          <w:divBdr>
            <w:top w:val="none" w:sz="0" w:space="0" w:color="auto"/>
            <w:left w:val="none" w:sz="0" w:space="0" w:color="auto"/>
            <w:bottom w:val="none" w:sz="0" w:space="0" w:color="auto"/>
            <w:right w:val="none" w:sz="0" w:space="0" w:color="auto"/>
          </w:divBdr>
        </w:div>
        <w:div w:id="2056807940">
          <w:marLeft w:val="547"/>
          <w:marRight w:val="0"/>
          <w:marTop w:val="202"/>
          <w:marBottom w:val="0"/>
          <w:divBdr>
            <w:top w:val="none" w:sz="0" w:space="0" w:color="auto"/>
            <w:left w:val="none" w:sz="0" w:space="0" w:color="auto"/>
            <w:bottom w:val="none" w:sz="0" w:space="0" w:color="auto"/>
            <w:right w:val="none" w:sz="0" w:space="0" w:color="auto"/>
          </w:divBdr>
        </w:div>
      </w:divsChild>
    </w:div>
    <w:div w:id="1385056194">
      <w:bodyDiv w:val="1"/>
      <w:marLeft w:val="0"/>
      <w:marRight w:val="0"/>
      <w:marTop w:val="0"/>
      <w:marBottom w:val="0"/>
      <w:divBdr>
        <w:top w:val="none" w:sz="0" w:space="0" w:color="auto"/>
        <w:left w:val="none" w:sz="0" w:space="0" w:color="auto"/>
        <w:bottom w:val="none" w:sz="0" w:space="0" w:color="auto"/>
        <w:right w:val="none" w:sz="0" w:space="0" w:color="auto"/>
      </w:divBdr>
      <w:divsChild>
        <w:div w:id="349332531">
          <w:marLeft w:val="547"/>
          <w:marRight w:val="0"/>
          <w:marTop w:val="115"/>
          <w:marBottom w:val="0"/>
          <w:divBdr>
            <w:top w:val="none" w:sz="0" w:space="0" w:color="auto"/>
            <w:left w:val="none" w:sz="0" w:space="0" w:color="auto"/>
            <w:bottom w:val="none" w:sz="0" w:space="0" w:color="auto"/>
            <w:right w:val="none" w:sz="0" w:space="0" w:color="auto"/>
          </w:divBdr>
        </w:div>
        <w:div w:id="797408363">
          <w:marLeft w:val="1166"/>
          <w:marRight w:val="0"/>
          <w:marTop w:val="115"/>
          <w:marBottom w:val="0"/>
          <w:divBdr>
            <w:top w:val="none" w:sz="0" w:space="0" w:color="auto"/>
            <w:left w:val="none" w:sz="0" w:space="0" w:color="auto"/>
            <w:bottom w:val="none" w:sz="0" w:space="0" w:color="auto"/>
            <w:right w:val="none" w:sz="0" w:space="0" w:color="auto"/>
          </w:divBdr>
        </w:div>
        <w:div w:id="1123769763">
          <w:marLeft w:val="1800"/>
          <w:marRight w:val="0"/>
          <w:marTop w:val="106"/>
          <w:marBottom w:val="0"/>
          <w:divBdr>
            <w:top w:val="none" w:sz="0" w:space="0" w:color="auto"/>
            <w:left w:val="none" w:sz="0" w:space="0" w:color="auto"/>
            <w:bottom w:val="none" w:sz="0" w:space="0" w:color="auto"/>
            <w:right w:val="none" w:sz="0" w:space="0" w:color="auto"/>
          </w:divBdr>
        </w:div>
        <w:div w:id="1703944258">
          <w:marLeft w:val="1166"/>
          <w:marRight w:val="0"/>
          <w:marTop w:val="115"/>
          <w:marBottom w:val="0"/>
          <w:divBdr>
            <w:top w:val="none" w:sz="0" w:space="0" w:color="auto"/>
            <w:left w:val="none" w:sz="0" w:space="0" w:color="auto"/>
            <w:bottom w:val="none" w:sz="0" w:space="0" w:color="auto"/>
            <w:right w:val="none" w:sz="0" w:space="0" w:color="auto"/>
          </w:divBdr>
        </w:div>
        <w:div w:id="257714485">
          <w:marLeft w:val="1800"/>
          <w:marRight w:val="0"/>
          <w:marTop w:val="115"/>
          <w:marBottom w:val="0"/>
          <w:divBdr>
            <w:top w:val="none" w:sz="0" w:space="0" w:color="auto"/>
            <w:left w:val="none" w:sz="0" w:space="0" w:color="auto"/>
            <w:bottom w:val="none" w:sz="0" w:space="0" w:color="auto"/>
            <w:right w:val="none" w:sz="0" w:space="0" w:color="auto"/>
          </w:divBdr>
        </w:div>
        <w:div w:id="1250046026">
          <w:marLeft w:val="2520"/>
          <w:marRight w:val="0"/>
          <w:marTop w:val="106"/>
          <w:marBottom w:val="0"/>
          <w:divBdr>
            <w:top w:val="none" w:sz="0" w:space="0" w:color="auto"/>
            <w:left w:val="none" w:sz="0" w:space="0" w:color="auto"/>
            <w:bottom w:val="none" w:sz="0" w:space="0" w:color="auto"/>
            <w:right w:val="none" w:sz="0" w:space="0" w:color="auto"/>
          </w:divBdr>
        </w:div>
        <w:div w:id="309335195">
          <w:marLeft w:val="1800"/>
          <w:marRight w:val="0"/>
          <w:marTop w:val="115"/>
          <w:marBottom w:val="0"/>
          <w:divBdr>
            <w:top w:val="none" w:sz="0" w:space="0" w:color="auto"/>
            <w:left w:val="none" w:sz="0" w:space="0" w:color="auto"/>
            <w:bottom w:val="none" w:sz="0" w:space="0" w:color="auto"/>
            <w:right w:val="none" w:sz="0" w:space="0" w:color="auto"/>
          </w:divBdr>
        </w:div>
        <w:div w:id="2098362632">
          <w:marLeft w:val="1800"/>
          <w:marRight w:val="0"/>
          <w:marTop w:val="115"/>
          <w:marBottom w:val="0"/>
          <w:divBdr>
            <w:top w:val="none" w:sz="0" w:space="0" w:color="auto"/>
            <w:left w:val="none" w:sz="0" w:space="0" w:color="auto"/>
            <w:bottom w:val="none" w:sz="0" w:space="0" w:color="auto"/>
            <w:right w:val="none" w:sz="0" w:space="0" w:color="auto"/>
          </w:divBdr>
        </w:div>
      </w:divsChild>
    </w:div>
    <w:div w:id="1387143405">
      <w:bodyDiv w:val="1"/>
      <w:marLeft w:val="0"/>
      <w:marRight w:val="0"/>
      <w:marTop w:val="0"/>
      <w:marBottom w:val="0"/>
      <w:divBdr>
        <w:top w:val="none" w:sz="0" w:space="0" w:color="auto"/>
        <w:left w:val="none" w:sz="0" w:space="0" w:color="auto"/>
        <w:bottom w:val="none" w:sz="0" w:space="0" w:color="auto"/>
        <w:right w:val="none" w:sz="0" w:space="0" w:color="auto"/>
      </w:divBdr>
    </w:div>
    <w:div w:id="1388795076">
      <w:bodyDiv w:val="1"/>
      <w:marLeft w:val="0"/>
      <w:marRight w:val="0"/>
      <w:marTop w:val="0"/>
      <w:marBottom w:val="0"/>
      <w:divBdr>
        <w:top w:val="none" w:sz="0" w:space="0" w:color="auto"/>
        <w:left w:val="none" w:sz="0" w:space="0" w:color="auto"/>
        <w:bottom w:val="none" w:sz="0" w:space="0" w:color="auto"/>
        <w:right w:val="none" w:sz="0" w:space="0" w:color="auto"/>
      </w:divBdr>
    </w:div>
    <w:div w:id="1395474285">
      <w:bodyDiv w:val="1"/>
      <w:marLeft w:val="0"/>
      <w:marRight w:val="0"/>
      <w:marTop w:val="0"/>
      <w:marBottom w:val="0"/>
      <w:divBdr>
        <w:top w:val="none" w:sz="0" w:space="0" w:color="auto"/>
        <w:left w:val="none" w:sz="0" w:space="0" w:color="auto"/>
        <w:bottom w:val="none" w:sz="0" w:space="0" w:color="auto"/>
        <w:right w:val="none" w:sz="0" w:space="0" w:color="auto"/>
      </w:divBdr>
      <w:divsChild>
        <w:div w:id="1647271497">
          <w:marLeft w:val="1166"/>
          <w:marRight w:val="0"/>
          <w:marTop w:val="115"/>
          <w:marBottom w:val="0"/>
          <w:divBdr>
            <w:top w:val="none" w:sz="0" w:space="0" w:color="auto"/>
            <w:left w:val="none" w:sz="0" w:space="0" w:color="auto"/>
            <w:bottom w:val="none" w:sz="0" w:space="0" w:color="auto"/>
            <w:right w:val="none" w:sz="0" w:space="0" w:color="auto"/>
          </w:divBdr>
        </w:div>
        <w:div w:id="903418173">
          <w:marLeft w:val="1800"/>
          <w:marRight w:val="0"/>
          <w:marTop w:val="96"/>
          <w:marBottom w:val="0"/>
          <w:divBdr>
            <w:top w:val="none" w:sz="0" w:space="0" w:color="auto"/>
            <w:left w:val="none" w:sz="0" w:space="0" w:color="auto"/>
            <w:bottom w:val="none" w:sz="0" w:space="0" w:color="auto"/>
            <w:right w:val="none" w:sz="0" w:space="0" w:color="auto"/>
          </w:divBdr>
        </w:div>
      </w:divsChild>
    </w:div>
    <w:div w:id="1416324019">
      <w:bodyDiv w:val="1"/>
      <w:marLeft w:val="0"/>
      <w:marRight w:val="0"/>
      <w:marTop w:val="0"/>
      <w:marBottom w:val="0"/>
      <w:divBdr>
        <w:top w:val="none" w:sz="0" w:space="0" w:color="auto"/>
        <w:left w:val="none" w:sz="0" w:space="0" w:color="auto"/>
        <w:bottom w:val="none" w:sz="0" w:space="0" w:color="auto"/>
        <w:right w:val="none" w:sz="0" w:space="0" w:color="auto"/>
      </w:divBdr>
    </w:div>
    <w:div w:id="1418475864">
      <w:bodyDiv w:val="1"/>
      <w:marLeft w:val="0"/>
      <w:marRight w:val="0"/>
      <w:marTop w:val="0"/>
      <w:marBottom w:val="0"/>
      <w:divBdr>
        <w:top w:val="none" w:sz="0" w:space="0" w:color="auto"/>
        <w:left w:val="none" w:sz="0" w:space="0" w:color="auto"/>
        <w:bottom w:val="none" w:sz="0" w:space="0" w:color="auto"/>
        <w:right w:val="none" w:sz="0" w:space="0" w:color="auto"/>
      </w:divBdr>
      <w:divsChild>
        <w:div w:id="888882904">
          <w:marLeft w:val="547"/>
          <w:marRight w:val="0"/>
          <w:marTop w:val="115"/>
          <w:marBottom w:val="0"/>
          <w:divBdr>
            <w:top w:val="none" w:sz="0" w:space="0" w:color="auto"/>
            <w:left w:val="none" w:sz="0" w:space="0" w:color="auto"/>
            <w:bottom w:val="none" w:sz="0" w:space="0" w:color="auto"/>
            <w:right w:val="none" w:sz="0" w:space="0" w:color="auto"/>
          </w:divBdr>
        </w:div>
        <w:div w:id="1826775998">
          <w:marLeft w:val="1166"/>
          <w:marRight w:val="0"/>
          <w:marTop w:val="96"/>
          <w:marBottom w:val="0"/>
          <w:divBdr>
            <w:top w:val="none" w:sz="0" w:space="0" w:color="auto"/>
            <w:left w:val="none" w:sz="0" w:space="0" w:color="auto"/>
            <w:bottom w:val="none" w:sz="0" w:space="0" w:color="auto"/>
            <w:right w:val="none" w:sz="0" w:space="0" w:color="auto"/>
          </w:divBdr>
        </w:div>
        <w:div w:id="411125527">
          <w:marLeft w:val="1800"/>
          <w:marRight w:val="0"/>
          <w:marTop w:val="96"/>
          <w:marBottom w:val="0"/>
          <w:divBdr>
            <w:top w:val="none" w:sz="0" w:space="0" w:color="auto"/>
            <w:left w:val="none" w:sz="0" w:space="0" w:color="auto"/>
            <w:bottom w:val="none" w:sz="0" w:space="0" w:color="auto"/>
            <w:right w:val="none" w:sz="0" w:space="0" w:color="auto"/>
          </w:divBdr>
        </w:div>
        <w:div w:id="1797409548">
          <w:marLeft w:val="1166"/>
          <w:marRight w:val="0"/>
          <w:marTop w:val="96"/>
          <w:marBottom w:val="0"/>
          <w:divBdr>
            <w:top w:val="none" w:sz="0" w:space="0" w:color="auto"/>
            <w:left w:val="none" w:sz="0" w:space="0" w:color="auto"/>
            <w:bottom w:val="none" w:sz="0" w:space="0" w:color="auto"/>
            <w:right w:val="none" w:sz="0" w:space="0" w:color="auto"/>
          </w:divBdr>
        </w:div>
        <w:div w:id="414589111">
          <w:marLeft w:val="1800"/>
          <w:marRight w:val="0"/>
          <w:marTop w:val="96"/>
          <w:marBottom w:val="0"/>
          <w:divBdr>
            <w:top w:val="none" w:sz="0" w:space="0" w:color="auto"/>
            <w:left w:val="none" w:sz="0" w:space="0" w:color="auto"/>
            <w:bottom w:val="none" w:sz="0" w:space="0" w:color="auto"/>
            <w:right w:val="none" w:sz="0" w:space="0" w:color="auto"/>
          </w:divBdr>
        </w:div>
        <w:div w:id="1484658835">
          <w:marLeft w:val="1166"/>
          <w:marRight w:val="0"/>
          <w:marTop w:val="115"/>
          <w:marBottom w:val="0"/>
          <w:divBdr>
            <w:top w:val="none" w:sz="0" w:space="0" w:color="auto"/>
            <w:left w:val="none" w:sz="0" w:space="0" w:color="auto"/>
            <w:bottom w:val="none" w:sz="0" w:space="0" w:color="auto"/>
            <w:right w:val="none" w:sz="0" w:space="0" w:color="auto"/>
          </w:divBdr>
        </w:div>
      </w:divsChild>
    </w:div>
    <w:div w:id="1422332550">
      <w:bodyDiv w:val="1"/>
      <w:marLeft w:val="0"/>
      <w:marRight w:val="0"/>
      <w:marTop w:val="0"/>
      <w:marBottom w:val="0"/>
      <w:divBdr>
        <w:top w:val="none" w:sz="0" w:space="0" w:color="auto"/>
        <w:left w:val="none" w:sz="0" w:space="0" w:color="auto"/>
        <w:bottom w:val="none" w:sz="0" w:space="0" w:color="auto"/>
        <w:right w:val="none" w:sz="0" w:space="0" w:color="auto"/>
      </w:divBdr>
    </w:div>
    <w:div w:id="1432123902">
      <w:bodyDiv w:val="1"/>
      <w:marLeft w:val="0"/>
      <w:marRight w:val="0"/>
      <w:marTop w:val="0"/>
      <w:marBottom w:val="0"/>
      <w:divBdr>
        <w:top w:val="none" w:sz="0" w:space="0" w:color="auto"/>
        <w:left w:val="none" w:sz="0" w:space="0" w:color="auto"/>
        <w:bottom w:val="none" w:sz="0" w:space="0" w:color="auto"/>
        <w:right w:val="none" w:sz="0" w:space="0" w:color="auto"/>
      </w:divBdr>
    </w:div>
    <w:div w:id="1450931784">
      <w:bodyDiv w:val="1"/>
      <w:marLeft w:val="0"/>
      <w:marRight w:val="0"/>
      <w:marTop w:val="0"/>
      <w:marBottom w:val="0"/>
      <w:divBdr>
        <w:top w:val="none" w:sz="0" w:space="0" w:color="auto"/>
        <w:left w:val="none" w:sz="0" w:space="0" w:color="auto"/>
        <w:bottom w:val="none" w:sz="0" w:space="0" w:color="auto"/>
        <w:right w:val="none" w:sz="0" w:space="0" w:color="auto"/>
      </w:divBdr>
      <w:divsChild>
        <w:div w:id="2109612994">
          <w:marLeft w:val="547"/>
          <w:marRight w:val="0"/>
          <w:marTop w:val="134"/>
          <w:marBottom w:val="0"/>
          <w:divBdr>
            <w:top w:val="none" w:sz="0" w:space="0" w:color="auto"/>
            <w:left w:val="none" w:sz="0" w:space="0" w:color="auto"/>
            <w:bottom w:val="none" w:sz="0" w:space="0" w:color="auto"/>
            <w:right w:val="none" w:sz="0" w:space="0" w:color="auto"/>
          </w:divBdr>
        </w:div>
      </w:divsChild>
    </w:div>
    <w:div w:id="1464880702">
      <w:bodyDiv w:val="1"/>
      <w:marLeft w:val="0"/>
      <w:marRight w:val="0"/>
      <w:marTop w:val="0"/>
      <w:marBottom w:val="0"/>
      <w:divBdr>
        <w:top w:val="none" w:sz="0" w:space="0" w:color="auto"/>
        <w:left w:val="none" w:sz="0" w:space="0" w:color="auto"/>
        <w:bottom w:val="none" w:sz="0" w:space="0" w:color="auto"/>
        <w:right w:val="none" w:sz="0" w:space="0" w:color="auto"/>
      </w:divBdr>
      <w:divsChild>
        <w:div w:id="92828112">
          <w:marLeft w:val="547"/>
          <w:marRight w:val="0"/>
          <w:marTop w:val="115"/>
          <w:marBottom w:val="0"/>
          <w:divBdr>
            <w:top w:val="none" w:sz="0" w:space="0" w:color="auto"/>
            <w:left w:val="none" w:sz="0" w:space="0" w:color="auto"/>
            <w:bottom w:val="none" w:sz="0" w:space="0" w:color="auto"/>
            <w:right w:val="none" w:sz="0" w:space="0" w:color="auto"/>
          </w:divBdr>
        </w:div>
        <w:div w:id="1483039531">
          <w:marLeft w:val="1166"/>
          <w:marRight w:val="0"/>
          <w:marTop w:val="96"/>
          <w:marBottom w:val="0"/>
          <w:divBdr>
            <w:top w:val="none" w:sz="0" w:space="0" w:color="auto"/>
            <w:left w:val="none" w:sz="0" w:space="0" w:color="auto"/>
            <w:bottom w:val="none" w:sz="0" w:space="0" w:color="auto"/>
            <w:right w:val="none" w:sz="0" w:space="0" w:color="auto"/>
          </w:divBdr>
        </w:div>
        <w:div w:id="512769478">
          <w:marLeft w:val="1166"/>
          <w:marRight w:val="0"/>
          <w:marTop w:val="96"/>
          <w:marBottom w:val="0"/>
          <w:divBdr>
            <w:top w:val="none" w:sz="0" w:space="0" w:color="auto"/>
            <w:left w:val="none" w:sz="0" w:space="0" w:color="auto"/>
            <w:bottom w:val="none" w:sz="0" w:space="0" w:color="auto"/>
            <w:right w:val="none" w:sz="0" w:space="0" w:color="auto"/>
          </w:divBdr>
        </w:div>
        <w:div w:id="1825928591">
          <w:marLeft w:val="1166"/>
          <w:marRight w:val="0"/>
          <w:marTop w:val="96"/>
          <w:marBottom w:val="0"/>
          <w:divBdr>
            <w:top w:val="none" w:sz="0" w:space="0" w:color="auto"/>
            <w:left w:val="none" w:sz="0" w:space="0" w:color="auto"/>
            <w:bottom w:val="none" w:sz="0" w:space="0" w:color="auto"/>
            <w:right w:val="none" w:sz="0" w:space="0" w:color="auto"/>
          </w:divBdr>
        </w:div>
        <w:div w:id="225532992">
          <w:marLeft w:val="1800"/>
          <w:marRight w:val="0"/>
          <w:marTop w:val="96"/>
          <w:marBottom w:val="0"/>
          <w:divBdr>
            <w:top w:val="none" w:sz="0" w:space="0" w:color="auto"/>
            <w:left w:val="none" w:sz="0" w:space="0" w:color="auto"/>
            <w:bottom w:val="none" w:sz="0" w:space="0" w:color="auto"/>
            <w:right w:val="none" w:sz="0" w:space="0" w:color="auto"/>
          </w:divBdr>
        </w:div>
        <w:div w:id="591864614">
          <w:marLeft w:val="1800"/>
          <w:marRight w:val="0"/>
          <w:marTop w:val="96"/>
          <w:marBottom w:val="0"/>
          <w:divBdr>
            <w:top w:val="none" w:sz="0" w:space="0" w:color="auto"/>
            <w:left w:val="none" w:sz="0" w:space="0" w:color="auto"/>
            <w:bottom w:val="none" w:sz="0" w:space="0" w:color="auto"/>
            <w:right w:val="none" w:sz="0" w:space="0" w:color="auto"/>
          </w:divBdr>
        </w:div>
        <w:div w:id="84965087">
          <w:marLeft w:val="1800"/>
          <w:marRight w:val="0"/>
          <w:marTop w:val="96"/>
          <w:marBottom w:val="0"/>
          <w:divBdr>
            <w:top w:val="none" w:sz="0" w:space="0" w:color="auto"/>
            <w:left w:val="none" w:sz="0" w:space="0" w:color="auto"/>
            <w:bottom w:val="none" w:sz="0" w:space="0" w:color="auto"/>
            <w:right w:val="none" w:sz="0" w:space="0" w:color="auto"/>
          </w:divBdr>
        </w:div>
        <w:div w:id="7681780">
          <w:marLeft w:val="1800"/>
          <w:marRight w:val="0"/>
          <w:marTop w:val="96"/>
          <w:marBottom w:val="0"/>
          <w:divBdr>
            <w:top w:val="none" w:sz="0" w:space="0" w:color="auto"/>
            <w:left w:val="none" w:sz="0" w:space="0" w:color="auto"/>
            <w:bottom w:val="none" w:sz="0" w:space="0" w:color="auto"/>
            <w:right w:val="none" w:sz="0" w:space="0" w:color="auto"/>
          </w:divBdr>
        </w:div>
      </w:divsChild>
    </w:div>
    <w:div w:id="1475026871">
      <w:bodyDiv w:val="1"/>
      <w:marLeft w:val="0"/>
      <w:marRight w:val="0"/>
      <w:marTop w:val="0"/>
      <w:marBottom w:val="0"/>
      <w:divBdr>
        <w:top w:val="none" w:sz="0" w:space="0" w:color="auto"/>
        <w:left w:val="none" w:sz="0" w:space="0" w:color="auto"/>
        <w:bottom w:val="none" w:sz="0" w:space="0" w:color="auto"/>
        <w:right w:val="none" w:sz="0" w:space="0" w:color="auto"/>
      </w:divBdr>
    </w:div>
    <w:div w:id="1487668771">
      <w:bodyDiv w:val="1"/>
      <w:marLeft w:val="0"/>
      <w:marRight w:val="0"/>
      <w:marTop w:val="0"/>
      <w:marBottom w:val="0"/>
      <w:divBdr>
        <w:top w:val="none" w:sz="0" w:space="0" w:color="auto"/>
        <w:left w:val="none" w:sz="0" w:space="0" w:color="auto"/>
        <w:bottom w:val="none" w:sz="0" w:space="0" w:color="auto"/>
        <w:right w:val="none" w:sz="0" w:space="0" w:color="auto"/>
      </w:divBdr>
      <w:divsChild>
        <w:div w:id="835731715">
          <w:marLeft w:val="547"/>
          <w:marRight w:val="0"/>
          <w:marTop w:val="134"/>
          <w:marBottom w:val="0"/>
          <w:divBdr>
            <w:top w:val="none" w:sz="0" w:space="0" w:color="auto"/>
            <w:left w:val="none" w:sz="0" w:space="0" w:color="auto"/>
            <w:bottom w:val="none" w:sz="0" w:space="0" w:color="auto"/>
            <w:right w:val="none" w:sz="0" w:space="0" w:color="auto"/>
          </w:divBdr>
        </w:div>
        <w:div w:id="808287449">
          <w:marLeft w:val="547"/>
          <w:marRight w:val="0"/>
          <w:marTop w:val="134"/>
          <w:marBottom w:val="0"/>
          <w:divBdr>
            <w:top w:val="none" w:sz="0" w:space="0" w:color="auto"/>
            <w:left w:val="none" w:sz="0" w:space="0" w:color="auto"/>
            <w:bottom w:val="none" w:sz="0" w:space="0" w:color="auto"/>
            <w:right w:val="none" w:sz="0" w:space="0" w:color="auto"/>
          </w:divBdr>
        </w:div>
        <w:div w:id="1252815919">
          <w:marLeft w:val="1166"/>
          <w:marRight w:val="0"/>
          <w:marTop w:val="134"/>
          <w:marBottom w:val="0"/>
          <w:divBdr>
            <w:top w:val="none" w:sz="0" w:space="0" w:color="auto"/>
            <w:left w:val="none" w:sz="0" w:space="0" w:color="auto"/>
            <w:bottom w:val="none" w:sz="0" w:space="0" w:color="auto"/>
            <w:right w:val="none" w:sz="0" w:space="0" w:color="auto"/>
          </w:divBdr>
        </w:div>
      </w:divsChild>
    </w:div>
    <w:div w:id="1496610809">
      <w:bodyDiv w:val="1"/>
      <w:marLeft w:val="0"/>
      <w:marRight w:val="0"/>
      <w:marTop w:val="0"/>
      <w:marBottom w:val="0"/>
      <w:divBdr>
        <w:top w:val="none" w:sz="0" w:space="0" w:color="auto"/>
        <w:left w:val="none" w:sz="0" w:space="0" w:color="auto"/>
        <w:bottom w:val="none" w:sz="0" w:space="0" w:color="auto"/>
        <w:right w:val="none" w:sz="0" w:space="0" w:color="auto"/>
      </w:divBdr>
      <w:divsChild>
        <w:div w:id="1374958701">
          <w:marLeft w:val="1166"/>
          <w:marRight w:val="0"/>
          <w:marTop w:val="134"/>
          <w:marBottom w:val="0"/>
          <w:divBdr>
            <w:top w:val="none" w:sz="0" w:space="0" w:color="auto"/>
            <w:left w:val="none" w:sz="0" w:space="0" w:color="auto"/>
            <w:bottom w:val="none" w:sz="0" w:space="0" w:color="auto"/>
            <w:right w:val="none" w:sz="0" w:space="0" w:color="auto"/>
          </w:divBdr>
        </w:div>
      </w:divsChild>
    </w:div>
    <w:div w:id="1502282650">
      <w:bodyDiv w:val="1"/>
      <w:marLeft w:val="0"/>
      <w:marRight w:val="0"/>
      <w:marTop w:val="0"/>
      <w:marBottom w:val="0"/>
      <w:divBdr>
        <w:top w:val="none" w:sz="0" w:space="0" w:color="auto"/>
        <w:left w:val="none" w:sz="0" w:space="0" w:color="auto"/>
        <w:bottom w:val="none" w:sz="0" w:space="0" w:color="auto"/>
        <w:right w:val="none" w:sz="0" w:space="0" w:color="auto"/>
      </w:divBdr>
      <w:divsChild>
        <w:div w:id="1225489692">
          <w:marLeft w:val="547"/>
          <w:marRight w:val="0"/>
          <w:marTop w:val="115"/>
          <w:marBottom w:val="0"/>
          <w:divBdr>
            <w:top w:val="none" w:sz="0" w:space="0" w:color="auto"/>
            <w:left w:val="none" w:sz="0" w:space="0" w:color="auto"/>
            <w:bottom w:val="none" w:sz="0" w:space="0" w:color="auto"/>
            <w:right w:val="none" w:sz="0" w:space="0" w:color="auto"/>
          </w:divBdr>
        </w:div>
      </w:divsChild>
    </w:div>
    <w:div w:id="1503230288">
      <w:bodyDiv w:val="1"/>
      <w:marLeft w:val="0"/>
      <w:marRight w:val="0"/>
      <w:marTop w:val="0"/>
      <w:marBottom w:val="0"/>
      <w:divBdr>
        <w:top w:val="none" w:sz="0" w:space="0" w:color="auto"/>
        <w:left w:val="none" w:sz="0" w:space="0" w:color="auto"/>
        <w:bottom w:val="none" w:sz="0" w:space="0" w:color="auto"/>
        <w:right w:val="none" w:sz="0" w:space="0" w:color="auto"/>
      </w:divBdr>
      <w:divsChild>
        <w:div w:id="159782914">
          <w:marLeft w:val="547"/>
          <w:marRight w:val="0"/>
          <w:marTop w:val="115"/>
          <w:marBottom w:val="0"/>
          <w:divBdr>
            <w:top w:val="none" w:sz="0" w:space="0" w:color="auto"/>
            <w:left w:val="none" w:sz="0" w:space="0" w:color="auto"/>
            <w:bottom w:val="none" w:sz="0" w:space="0" w:color="auto"/>
            <w:right w:val="none" w:sz="0" w:space="0" w:color="auto"/>
          </w:divBdr>
        </w:div>
        <w:div w:id="387844510">
          <w:marLeft w:val="1166"/>
          <w:marRight w:val="0"/>
          <w:marTop w:val="115"/>
          <w:marBottom w:val="0"/>
          <w:divBdr>
            <w:top w:val="none" w:sz="0" w:space="0" w:color="auto"/>
            <w:left w:val="none" w:sz="0" w:space="0" w:color="auto"/>
            <w:bottom w:val="none" w:sz="0" w:space="0" w:color="auto"/>
            <w:right w:val="none" w:sz="0" w:space="0" w:color="auto"/>
          </w:divBdr>
        </w:div>
        <w:div w:id="122427634">
          <w:marLeft w:val="1166"/>
          <w:marRight w:val="0"/>
          <w:marTop w:val="115"/>
          <w:marBottom w:val="0"/>
          <w:divBdr>
            <w:top w:val="none" w:sz="0" w:space="0" w:color="auto"/>
            <w:left w:val="none" w:sz="0" w:space="0" w:color="auto"/>
            <w:bottom w:val="none" w:sz="0" w:space="0" w:color="auto"/>
            <w:right w:val="none" w:sz="0" w:space="0" w:color="auto"/>
          </w:divBdr>
        </w:div>
        <w:div w:id="219754344">
          <w:marLeft w:val="1166"/>
          <w:marRight w:val="0"/>
          <w:marTop w:val="115"/>
          <w:marBottom w:val="0"/>
          <w:divBdr>
            <w:top w:val="none" w:sz="0" w:space="0" w:color="auto"/>
            <w:left w:val="none" w:sz="0" w:space="0" w:color="auto"/>
            <w:bottom w:val="none" w:sz="0" w:space="0" w:color="auto"/>
            <w:right w:val="none" w:sz="0" w:space="0" w:color="auto"/>
          </w:divBdr>
        </w:div>
        <w:div w:id="1350335270">
          <w:marLeft w:val="1166"/>
          <w:marRight w:val="0"/>
          <w:marTop w:val="115"/>
          <w:marBottom w:val="0"/>
          <w:divBdr>
            <w:top w:val="none" w:sz="0" w:space="0" w:color="auto"/>
            <w:left w:val="none" w:sz="0" w:space="0" w:color="auto"/>
            <w:bottom w:val="none" w:sz="0" w:space="0" w:color="auto"/>
            <w:right w:val="none" w:sz="0" w:space="0" w:color="auto"/>
          </w:divBdr>
        </w:div>
        <w:div w:id="144317811">
          <w:marLeft w:val="547"/>
          <w:marRight w:val="0"/>
          <w:marTop w:val="115"/>
          <w:marBottom w:val="0"/>
          <w:divBdr>
            <w:top w:val="none" w:sz="0" w:space="0" w:color="auto"/>
            <w:left w:val="none" w:sz="0" w:space="0" w:color="auto"/>
            <w:bottom w:val="none" w:sz="0" w:space="0" w:color="auto"/>
            <w:right w:val="none" w:sz="0" w:space="0" w:color="auto"/>
          </w:divBdr>
        </w:div>
        <w:div w:id="1624002388">
          <w:marLeft w:val="1166"/>
          <w:marRight w:val="0"/>
          <w:marTop w:val="115"/>
          <w:marBottom w:val="0"/>
          <w:divBdr>
            <w:top w:val="none" w:sz="0" w:space="0" w:color="auto"/>
            <w:left w:val="none" w:sz="0" w:space="0" w:color="auto"/>
            <w:bottom w:val="none" w:sz="0" w:space="0" w:color="auto"/>
            <w:right w:val="none" w:sz="0" w:space="0" w:color="auto"/>
          </w:divBdr>
        </w:div>
      </w:divsChild>
    </w:div>
    <w:div w:id="1507288182">
      <w:bodyDiv w:val="1"/>
      <w:marLeft w:val="0"/>
      <w:marRight w:val="0"/>
      <w:marTop w:val="0"/>
      <w:marBottom w:val="0"/>
      <w:divBdr>
        <w:top w:val="none" w:sz="0" w:space="0" w:color="auto"/>
        <w:left w:val="none" w:sz="0" w:space="0" w:color="auto"/>
        <w:bottom w:val="none" w:sz="0" w:space="0" w:color="auto"/>
        <w:right w:val="none" w:sz="0" w:space="0" w:color="auto"/>
      </w:divBdr>
      <w:divsChild>
        <w:div w:id="1526601777">
          <w:marLeft w:val="547"/>
          <w:marRight w:val="0"/>
          <w:marTop w:val="134"/>
          <w:marBottom w:val="0"/>
          <w:divBdr>
            <w:top w:val="none" w:sz="0" w:space="0" w:color="auto"/>
            <w:left w:val="none" w:sz="0" w:space="0" w:color="auto"/>
            <w:bottom w:val="none" w:sz="0" w:space="0" w:color="auto"/>
            <w:right w:val="none" w:sz="0" w:space="0" w:color="auto"/>
          </w:divBdr>
        </w:div>
        <w:div w:id="701634162">
          <w:marLeft w:val="1166"/>
          <w:marRight w:val="0"/>
          <w:marTop w:val="192"/>
          <w:marBottom w:val="0"/>
          <w:divBdr>
            <w:top w:val="none" w:sz="0" w:space="0" w:color="auto"/>
            <w:left w:val="none" w:sz="0" w:space="0" w:color="auto"/>
            <w:bottom w:val="none" w:sz="0" w:space="0" w:color="auto"/>
            <w:right w:val="none" w:sz="0" w:space="0" w:color="auto"/>
          </w:divBdr>
        </w:div>
        <w:div w:id="728772099">
          <w:marLeft w:val="1166"/>
          <w:marRight w:val="0"/>
          <w:marTop w:val="192"/>
          <w:marBottom w:val="0"/>
          <w:divBdr>
            <w:top w:val="none" w:sz="0" w:space="0" w:color="auto"/>
            <w:left w:val="none" w:sz="0" w:space="0" w:color="auto"/>
            <w:bottom w:val="none" w:sz="0" w:space="0" w:color="auto"/>
            <w:right w:val="none" w:sz="0" w:space="0" w:color="auto"/>
          </w:divBdr>
        </w:div>
        <w:div w:id="1183282720">
          <w:marLeft w:val="547"/>
          <w:marRight w:val="0"/>
          <w:marTop w:val="134"/>
          <w:marBottom w:val="0"/>
          <w:divBdr>
            <w:top w:val="none" w:sz="0" w:space="0" w:color="auto"/>
            <w:left w:val="none" w:sz="0" w:space="0" w:color="auto"/>
            <w:bottom w:val="none" w:sz="0" w:space="0" w:color="auto"/>
            <w:right w:val="none" w:sz="0" w:space="0" w:color="auto"/>
          </w:divBdr>
        </w:div>
        <w:div w:id="1331593059">
          <w:marLeft w:val="1166"/>
          <w:marRight w:val="0"/>
          <w:marTop w:val="115"/>
          <w:marBottom w:val="0"/>
          <w:divBdr>
            <w:top w:val="none" w:sz="0" w:space="0" w:color="auto"/>
            <w:left w:val="none" w:sz="0" w:space="0" w:color="auto"/>
            <w:bottom w:val="none" w:sz="0" w:space="0" w:color="auto"/>
            <w:right w:val="none" w:sz="0" w:space="0" w:color="auto"/>
          </w:divBdr>
        </w:div>
        <w:div w:id="716003803">
          <w:marLeft w:val="1166"/>
          <w:marRight w:val="0"/>
          <w:marTop w:val="115"/>
          <w:marBottom w:val="0"/>
          <w:divBdr>
            <w:top w:val="none" w:sz="0" w:space="0" w:color="auto"/>
            <w:left w:val="none" w:sz="0" w:space="0" w:color="auto"/>
            <w:bottom w:val="none" w:sz="0" w:space="0" w:color="auto"/>
            <w:right w:val="none" w:sz="0" w:space="0" w:color="auto"/>
          </w:divBdr>
        </w:div>
        <w:div w:id="953440104">
          <w:marLeft w:val="1800"/>
          <w:marRight w:val="0"/>
          <w:marTop w:val="96"/>
          <w:marBottom w:val="0"/>
          <w:divBdr>
            <w:top w:val="none" w:sz="0" w:space="0" w:color="auto"/>
            <w:left w:val="none" w:sz="0" w:space="0" w:color="auto"/>
            <w:bottom w:val="none" w:sz="0" w:space="0" w:color="auto"/>
            <w:right w:val="none" w:sz="0" w:space="0" w:color="auto"/>
          </w:divBdr>
        </w:div>
      </w:divsChild>
    </w:div>
    <w:div w:id="1511094867">
      <w:bodyDiv w:val="1"/>
      <w:marLeft w:val="0"/>
      <w:marRight w:val="0"/>
      <w:marTop w:val="0"/>
      <w:marBottom w:val="0"/>
      <w:divBdr>
        <w:top w:val="none" w:sz="0" w:space="0" w:color="auto"/>
        <w:left w:val="none" w:sz="0" w:space="0" w:color="auto"/>
        <w:bottom w:val="none" w:sz="0" w:space="0" w:color="auto"/>
        <w:right w:val="none" w:sz="0" w:space="0" w:color="auto"/>
      </w:divBdr>
      <w:divsChild>
        <w:div w:id="1934126830">
          <w:marLeft w:val="547"/>
          <w:marRight w:val="0"/>
          <w:marTop w:val="134"/>
          <w:marBottom w:val="0"/>
          <w:divBdr>
            <w:top w:val="none" w:sz="0" w:space="0" w:color="auto"/>
            <w:left w:val="none" w:sz="0" w:space="0" w:color="auto"/>
            <w:bottom w:val="none" w:sz="0" w:space="0" w:color="auto"/>
            <w:right w:val="none" w:sz="0" w:space="0" w:color="auto"/>
          </w:divBdr>
        </w:div>
        <w:div w:id="1144010009">
          <w:marLeft w:val="1166"/>
          <w:marRight w:val="0"/>
          <w:marTop w:val="115"/>
          <w:marBottom w:val="0"/>
          <w:divBdr>
            <w:top w:val="none" w:sz="0" w:space="0" w:color="auto"/>
            <w:left w:val="none" w:sz="0" w:space="0" w:color="auto"/>
            <w:bottom w:val="none" w:sz="0" w:space="0" w:color="auto"/>
            <w:right w:val="none" w:sz="0" w:space="0" w:color="auto"/>
          </w:divBdr>
        </w:div>
        <w:div w:id="333341411">
          <w:marLeft w:val="1166"/>
          <w:marRight w:val="0"/>
          <w:marTop w:val="115"/>
          <w:marBottom w:val="0"/>
          <w:divBdr>
            <w:top w:val="none" w:sz="0" w:space="0" w:color="auto"/>
            <w:left w:val="none" w:sz="0" w:space="0" w:color="auto"/>
            <w:bottom w:val="none" w:sz="0" w:space="0" w:color="auto"/>
            <w:right w:val="none" w:sz="0" w:space="0" w:color="auto"/>
          </w:divBdr>
        </w:div>
        <w:div w:id="849687629">
          <w:marLeft w:val="1166"/>
          <w:marRight w:val="0"/>
          <w:marTop w:val="115"/>
          <w:marBottom w:val="0"/>
          <w:divBdr>
            <w:top w:val="none" w:sz="0" w:space="0" w:color="auto"/>
            <w:left w:val="none" w:sz="0" w:space="0" w:color="auto"/>
            <w:bottom w:val="none" w:sz="0" w:space="0" w:color="auto"/>
            <w:right w:val="none" w:sz="0" w:space="0" w:color="auto"/>
          </w:divBdr>
        </w:div>
        <w:div w:id="225533978">
          <w:marLeft w:val="547"/>
          <w:marRight w:val="0"/>
          <w:marTop w:val="134"/>
          <w:marBottom w:val="0"/>
          <w:divBdr>
            <w:top w:val="none" w:sz="0" w:space="0" w:color="auto"/>
            <w:left w:val="none" w:sz="0" w:space="0" w:color="auto"/>
            <w:bottom w:val="none" w:sz="0" w:space="0" w:color="auto"/>
            <w:right w:val="none" w:sz="0" w:space="0" w:color="auto"/>
          </w:divBdr>
        </w:div>
      </w:divsChild>
    </w:div>
    <w:div w:id="1528131654">
      <w:bodyDiv w:val="1"/>
      <w:marLeft w:val="0"/>
      <w:marRight w:val="0"/>
      <w:marTop w:val="0"/>
      <w:marBottom w:val="0"/>
      <w:divBdr>
        <w:top w:val="none" w:sz="0" w:space="0" w:color="auto"/>
        <w:left w:val="none" w:sz="0" w:space="0" w:color="auto"/>
        <w:bottom w:val="none" w:sz="0" w:space="0" w:color="auto"/>
        <w:right w:val="none" w:sz="0" w:space="0" w:color="auto"/>
      </w:divBdr>
    </w:div>
    <w:div w:id="1549225136">
      <w:bodyDiv w:val="1"/>
      <w:marLeft w:val="0"/>
      <w:marRight w:val="0"/>
      <w:marTop w:val="0"/>
      <w:marBottom w:val="0"/>
      <w:divBdr>
        <w:top w:val="none" w:sz="0" w:space="0" w:color="auto"/>
        <w:left w:val="none" w:sz="0" w:space="0" w:color="auto"/>
        <w:bottom w:val="none" w:sz="0" w:space="0" w:color="auto"/>
        <w:right w:val="none" w:sz="0" w:space="0" w:color="auto"/>
      </w:divBdr>
      <w:divsChild>
        <w:div w:id="1343319735">
          <w:marLeft w:val="547"/>
          <w:marRight w:val="0"/>
          <w:marTop w:val="115"/>
          <w:marBottom w:val="0"/>
          <w:divBdr>
            <w:top w:val="none" w:sz="0" w:space="0" w:color="auto"/>
            <w:left w:val="none" w:sz="0" w:space="0" w:color="auto"/>
            <w:bottom w:val="none" w:sz="0" w:space="0" w:color="auto"/>
            <w:right w:val="none" w:sz="0" w:space="0" w:color="auto"/>
          </w:divBdr>
        </w:div>
        <w:div w:id="121191990">
          <w:marLeft w:val="1166"/>
          <w:marRight w:val="0"/>
          <w:marTop w:val="96"/>
          <w:marBottom w:val="0"/>
          <w:divBdr>
            <w:top w:val="none" w:sz="0" w:space="0" w:color="auto"/>
            <w:left w:val="none" w:sz="0" w:space="0" w:color="auto"/>
            <w:bottom w:val="none" w:sz="0" w:space="0" w:color="auto"/>
            <w:right w:val="none" w:sz="0" w:space="0" w:color="auto"/>
          </w:divBdr>
        </w:div>
        <w:div w:id="1071780908">
          <w:marLeft w:val="1166"/>
          <w:marRight w:val="0"/>
          <w:marTop w:val="96"/>
          <w:marBottom w:val="0"/>
          <w:divBdr>
            <w:top w:val="none" w:sz="0" w:space="0" w:color="auto"/>
            <w:left w:val="none" w:sz="0" w:space="0" w:color="auto"/>
            <w:bottom w:val="none" w:sz="0" w:space="0" w:color="auto"/>
            <w:right w:val="none" w:sz="0" w:space="0" w:color="auto"/>
          </w:divBdr>
        </w:div>
      </w:divsChild>
    </w:div>
    <w:div w:id="1549294834">
      <w:bodyDiv w:val="1"/>
      <w:marLeft w:val="0"/>
      <w:marRight w:val="0"/>
      <w:marTop w:val="0"/>
      <w:marBottom w:val="0"/>
      <w:divBdr>
        <w:top w:val="none" w:sz="0" w:space="0" w:color="auto"/>
        <w:left w:val="none" w:sz="0" w:space="0" w:color="auto"/>
        <w:bottom w:val="none" w:sz="0" w:space="0" w:color="auto"/>
        <w:right w:val="none" w:sz="0" w:space="0" w:color="auto"/>
      </w:divBdr>
      <w:divsChild>
        <w:div w:id="370498504">
          <w:marLeft w:val="547"/>
          <w:marRight w:val="0"/>
          <w:marTop w:val="115"/>
          <w:marBottom w:val="0"/>
          <w:divBdr>
            <w:top w:val="none" w:sz="0" w:space="0" w:color="auto"/>
            <w:left w:val="none" w:sz="0" w:space="0" w:color="auto"/>
            <w:bottom w:val="none" w:sz="0" w:space="0" w:color="auto"/>
            <w:right w:val="none" w:sz="0" w:space="0" w:color="auto"/>
          </w:divBdr>
        </w:div>
        <w:div w:id="569079075">
          <w:marLeft w:val="1166"/>
          <w:marRight w:val="0"/>
          <w:marTop w:val="106"/>
          <w:marBottom w:val="0"/>
          <w:divBdr>
            <w:top w:val="none" w:sz="0" w:space="0" w:color="auto"/>
            <w:left w:val="none" w:sz="0" w:space="0" w:color="auto"/>
            <w:bottom w:val="none" w:sz="0" w:space="0" w:color="auto"/>
            <w:right w:val="none" w:sz="0" w:space="0" w:color="auto"/>
          </w:divBdr>
        </w:div>
        <w:div w:id="1646355039">
          <w:marLeft w:val="1166"/>
          <w:marRight w:val="0"/>
          <w:marTop w:val="106"/>
          <w:marBottom w:val="0"/>
          <w:divBdr>
            <w:top w:val="none" w:sz="0" w:space="0" w:color="auto"/>
            <w:left w:val="none" w:sz="0" w:space="0" w:color="auto"/>
            <w:bottom w:val="none" w:sz="0" w:space="0" w:color="auto"/>
            <w:right w:val="none" w:sz="0" w:space="0" w:color="auto"/>
          </w:divBdr>
        </w:div>
        <w:div w:id="1787654036">
          <w:marLeft w:val="547"/>
          <w:marRight w:val="0"/>
          <w:marTop w:val="115"/>
          <w:marBottom w:val="0"/>
          <w:divBdr>
            <w:top w:val="none" w:sz="0" w:space="0" w:color="auto"/>
            <w:left w:val="none" w:sz="0" w:space="0" w:color="auto"/>
            <w:bottom w:val="none" w:sz="0" w:space="0" w:color="auto"/>
            <w:right w:val="none" w:sz="0" w:space="0" w:color="auto"/>
          </w:divBdr>
        </w:div>
        <w:div w:id="904996520">
          <w:marLeft w:val="1166"/>
          <w:marRight w:val="0"/>
          <w:marTop w:val="106"/>
          <w:marBottom w:val="0"/>
          <w:divBdr>
            <w:top w:val="none" w:sz="0" w:space="0" w:color="auto"/>
            <w:left w:val="none" w:sz="0" w:space="0" w:color="auto"/>
            <w:bottom w:val="none" w:sz="0" w:space="0" w:color="auto"/>
            <w:right w:val="none" w:sz="0" w:space="0" w:color="auto"/>
          </w:divBdr>
        </w:div>
        <w:div w:id="373121700">
          <w:marLeft w:val="1800"/>
          <w:marRight w:val="0"/>
          <w:marTop w:val="106"/>
          <w:marBottom w:val="0"/>
          <w:divBdr>
            <w:top w:val="none" w:sz="0" w:space="0" w:color="auto"/>
            <w:left w:val="none" w:sz="0" w:space="0" w:color="auto"/>
            <w:bottom w:val="none" w:sz="0" w:space="0" w:color="auto"/>
            <w:right w:val="none" w:sz="0" w:space="0" w:color="auto"/>
          </w:divBdr>
        </w:div>
      </w:divsChild>
    </w:div>
    <w:div w:id="1549533474">
      <w:bodyDiv w:val="1"/>
      <w:marLeft w:val="0"/>
      <w:marRight w:val="0"/>
      <w:marTop w:val="0"/>
      <w:marBottom w:val="0"/>
      <w:divBdr>
        <w:top w:val="none" w:sz="0" w:space="0" w:color="auto"/>
        <w:left w:val="none" w:sz="0" w:space="0" w:color="auto"/>
        <w:bottom w:val="none" w:sz="0" w:space="0" w:color="auto"/>
        <w:right w:val="none" w:sz="0" w:space="0" w:color="auto"/>
      </w:divBdr>
      <w:divsChild>
        <w:div w:id="1074547875">
          <w:marLeft w:val="547"/>
          <w:marRight w:val="0"/>
          <w:marTop w:val="115"/>
          <w:marBottom w:val="0"/>
          <w:divBdr>
            <w:top w:val="none" w:sz="0" w:space="0" w:color="auto"/>
            <w:left w:val="none" w:sz="0" w:space="0" w:color="auto"/>
            <w:bottom w:val="none" w:sz="0" w:space="0" w:color="auto"/>
            <w:right w:val="none" w:sz="0" w:space="0" w:color="auto"/>
          </w:divBdr>
        </w:div>
        <w:div w:id="375785605">
          <w:marLeft w:val="1166"/>
          <w:marRight w:val="0"/>
          <w:marTop w:val="115"/>
          <w:marBottom w:val="0"/>
          <w:divBdr>
            <w:top w:val="none" w:sz="0" w:space="0" w:color="auto"/>
            <w:left w:val="none" w:sz="0" w:space="0" w:color="auto"/>
            <w:bottom w:val="none" w:sz="0" w:space="0" w:color="auto"/>
            <w:right w:val="none" w:sz="0" w:space="0" w:color="auto"/>
          </w:divBdr>
        </w:div>
        <w:div w:id="1446929071">
          <w:marLeft w:val="1800"/>
          <w:marRight w:val="0"/>
          <w:marTop w:val="96"/>
          <w:marBottom w:val="0"/>
          <w:divBdr>
            <w:top w:val="none" w:sz="0" w:space="0" w:color="auto"/>
            <w:left w:val="none" w:sz="0" w:space="0" w:color="auto"/>
            <w:bottom w:val="none" w:sz="0" w:space="0" w:color="auto"/>
            <w:right w:val="none" w:sz="0" w:space="0" w:color="auto"/>
          </w:divBdr>
        </w:div>
        <w:div w:id="1830173094">
          <w:marLeft w:val="1800"/>
          <w:marRight w:val="0"/>
          <w:marTop w:val="96"/>
          <w:marBottom w:val="0"/>
          <w:divBdr>
            <w:top w:val="none" w:sz="0" w:space="0" w:color="auto"/>
            <w:left w:val="none" w:sz="0" w:space="0" w:color="auto"/>
            <w:bottom w:val="none" w:sz="0" w:space="0" w:color="auto"/>
            <w:right w:val="none" w:sz="0" w:space="0" w:color="auto"/>
          </w:divBdr>
        </w:div>
        <w:div w:id="610668792">
          <w:marLeft w:val="1800"/>
          <w:marRight w:val="0"/>
          <w:marTop w:val="96"/>
          <w:marBottom w:val="0"/>
          <w:divBdr>
            <w:top w:val="none" w:sz="0" w:space="0" w:color="auto"/>
            <w:left w:val="none" w:sz="0" w:space="0" w:color="auto"/>
            <w:bottom w:val="none" w:sz="0" w:space="0" w:color="auto"/>
            <w:right w:val="none" w:sz="0" w:space="0" w:color="auto"/>
          </w:divBdr>
        </w:div>
        <w:div w:id="364985179">
          <w:marLeft w:val="547"/>
          <w:marRight w:val="0"/>
          <w:marTop w:val="115"/>
          <w:marBottom w:val="0"/>
          <w:divBdr>
            <w:top w:val="none" w:sz="0" w:space="0" w:color="auto"/>
            <w:left w:val="none" w:sz="0" w:space="0" w:color="auto"/>
            <w:bottom w:val="none" w:sz="0" w:space="0" w:color="auto"/>
            <w:right w:val="none" w:sz="0" w:space="0" w:color="auto"/>
          </w:divBdr>
        </w:div>
        <w:div w:id="431315751">
          <w:marLeft w:val="1166"/>
          <w:marRight w:val="0"/>
          <w:marTop w:val="115"/>
          <w:marBottom w:val="0"/>
          <w:divBdr>
            <w:top w:val="none" w:sz="0" w:space="0" w:color="auto"/>
            <w:left w:val="none" w:sz="0" w:space="0" w:color="auto"/>
            <w:bottom w:val="none" w:sz="0" w:space="0" w:color="auto"/>
            <w:right w:val="none" w:sz="0" w:space="0" w:color="auto"/>
          </w:divBdr>
        </w:div>
        <w:div w:id="2101676268">
          <w:marLeft w:val="1800"/>
          <w:marRight w:val="0"/>
          <w:marTop w:val="96"/>
          <w:marBottom w:val="0"/>
          <w:divBdr>
            <w:top w:val="none" w:sz="0" w:space="0" w:color="auto"/>
            <w:left w:val="none" w:sz="0" w:space="0" w:color="auto"/>
            <w:bottom w:val="none" w:sz="0" w:space="0" w:color="auto"/>
            <w:right w:val="none" w:sz="0" w:space="0" w:color="auto"/>
          </w:divBdr>
        </w:div>
        <w:div w:id="1551764416">
          <w:marLeft w:val="1800"/>
          <w:marRight w:val="0"/>
          <w:marTop w:val="96"/>
          <w:marBottom w:val="0"/>
          <w:divBdr>
            <w:top w:val="none" w:sz="0" w:space="0" w:color="auto"/>
            <w:left w:val="none" w:sz="0" w:space="0" w:color="auto"/>
            <w:bottom w:val="none" w:sz="0" w:space="0" w:color="auto"/>
            <w:right w:val="none" w:sz="0" w:space="0" w:color="auto"/>
          </w:divBdr>
        </w:div>
      </w:divsChild>
    </w:div>
    <w:div w:id="1549685392">
      <w:bodyDiv w:val="1"/>
      <w:marLeft w:val="0"/>
      <w:marRight w:val="0"/>
      <w:marTop w:val="0"/>
      <w:marBottom w:val="0"/>
      <w:divBdr>
        <w:top w:val="none" w:sz="0" w:space="0" w:color="auto"/>
        <w:left w:val="none" w:sz="0" w:space="0" w:color="auto"/>
        <w:bottom w:val="none" w:sz="0" w:space="0" w:color="auto"/>
        <w:right w:val="none" w:sz="0" w:space="0" w:color="auto"/>
      </w:divBdr>
      <w:divsChild>
        <w:div w:id="755833014">
          <w:marLeft w:val="547"/>
          <w:marRight w:val="0"/>
          <w:marTop w:val="134"/>
          <w:marBottom w:val="0"/>
          <w:divBdr>
            <w:top w:val="none" w:sz="0" w:space="0" w:color="auto"/>
            <w:left w:val="none" w:sz="0" w:space="0" w:color="auto"/>
            <w:bottom w:val="none" w:sz="0" w:space="0" w:color="auto"/>
            <w:right w:val="none" w:sz="0" w:space="0" w:color="auto"/>
          </w:divBdr>
        </w:div>
        <w:div w:id="524097758">
          <w:marLeft w:val="1166"/>
          <w:marRight w:val="0"/>
          <w:marTop w:val="115"/>
          <w:marBottom w:val="0"/>
          <w:divBdr>
            <w:top w:val="none" w:sz="0" w:space="0" w:color="auto"/>
            <w:left w:val="none" w:sz="0" w:space="0" w:color="auto"/>
            <w:bottom w:val="none" w:sz="0" w:space="0" w:color="auto"/>
            <w:right w:val="none" w:sz="0" w:space="0" w:color="auto"/>
          </w:divBdr>
        </w:div>
        <w:div w:id="331153553">
          <w:marLeft w:val="1166"/>
          <w:marRight w:val="0"/>
          <w:marTop w:val="115"/>
          <w:marBottom w:val="0"/>
          <w:divBdr>
            <w:top w:val="none" w:sz="0" w:space="0" w:color="auto"/>
            <w:left w:val="none" w:sz="0" w:space="0" w:color="auto"/>
            <w:bottom w:val="none" w:sz="0" w:space="0" w:color="auto"/>
            <w:right w:val="none" w:sz="0" w:space="0" w:color="auto"/>
          </w:divBdr>
        </w:div>
        <w:div w:id="826215901">
          <w:marLeft w:val="547"/>
          <w:marRight w:val="0"/>
          <w:marTop w:val="134"/>
          <w:marBottom w:val="0"/>
          <w:divBdr>
            <w:top w:val="none" w:sz="0" w:space="0" w:color="auto"/>
            <w:left w:val="none" w:sz="0" w:space="0" w:color="auto"/>
            <w:bottom w:val="none" w:sz="0" w:space="0" w:color="auto"/>
            <w:right w:val="none" w:sz="0" w:space="0" w:color="auto"/>
          </w:divBdr>
        </w:div>
        <w:div w:id="1469008250">
          <w:marLeft w:val="1166"/>
          <w:marRight w:val="0"/>
          <w:marTop w:val="115"/>
          <w:marBottom w:val="0"/>
          <w:divBdr>
            <w:top w:val="none" w:sz="0" w:space="0" w:color="auto"/>
            <w:left w:val="none" w:sz="0" w:space="0" w:color="auto"/>
            <w:bottom w:val="none" w:sz="0" w:space="0" w:color="auto"/>
            <w:right w:val="none" w:sz="0" w:space="0" w:color="auto"/>
          </w:divBdr>
        </w:div>
      </w:divsChild>
    </w:div>
    <w:div w:id="1575356830">
      <w:bodyDiv w:val="1"/>
      <w:marLeft w:val="0"/>
      <w:marRight w:val="0"/>
      <w:marTop w:val="0"/>
      <w:marBottom w:val="0"/>
      <w:divBdr>
        <w:top w:val="none" w:sz="0" w:space="0" w:color="auto"/>
        <w:left w:val="none" w:sz="0" w:space="0" w:color="auto"/>
        <w:bottom w:val="none" w:sz="0" w:space="0" w:color="auto"/>
        <w:right w:val="none" w:sz="0" w:space="0" w:color="auto"/>
      </w:divBdr>
      <w:divsChild>
        <w:div w:id="1006861170">
          <w:marLeft w:val="547"/>
          <w:marRight w:val="0"/>
          <w:marTop w:val="115"/>
          <w:marBottom w:val="0"/>
          <w:divBdr>
            <w:top w:val="none" w:sz="0" w:space="0" w:color="auto"/>
            <w:left w:val="none" w:sz="0" w:space="0" w:color="auto"/>
            <w:bottom w:val="none" w:sz="0" w:space="0" w:color="auto"/>
            <w:right w:val="none" w:sz="0" w:space="0" w:color="auto"/>
          </w:divBdr>
        </w:div>
        <w:div w:id="1987935240">
          <w:marLeft w:val="1166"/>
          <w:marRight w:val="0"/>
          <w:marTop w:val="115"/>
          <w:marBottom w:val="0"/>
          <w:divBdr>
            <w:top w:val="none" w:sz="0" w:space="0" w:color="auto"/>
            <w:left w:val="none" w:sz="0" w:space="0" w:color="auto"/>
            <w:bottom w:val="none" w:sz="0" w:space="0" w:color="auto"/>
            <w:right w:val="none" w:sz="0" w:space="0" w:color="auto"/>
          </w:divBdr>
        </w:div>
        <w:div w:id="1912501639">
          <w:marLeft w:val="1800"/>
          <w:marRight w:val="0"/>
          <w:marTop w:val="96"/>
          <w:marBottom w:val="0"/>
          <w:divBdr>
            <w:top w:val="none" w:sz="0" w:space="0" w:color="auto"/>
            <w:left w:val="none" w:sz="0" w:space="0" w:color="auto"/>
            <w:bottom w:val="none" w:sz="0" w:space="0" w:color="auto"/>
            <w:right w:val="none" w:sz="0" w:space="0" w:color="auto"/>
          </w:divBdr>
        </w:div>
        <w:div w:id="1500002860">
          <w:marLeft w:val="1800"/>
          <w:marRight w:val="0"/>
          <w:marTop w:val="96"/>
          <w:marBottom w:val="0"/>
          <w:divBdr>
            <w:top w:val="none" w:sz="0" w:space="0" w:color="auto"/>
            <w:left w:val="none" w:sz="0" w:space="0" w:color="auto"/>
            <w:bottom w:val="none" w:sz="0" w:space="0" w:color="auto"/>
            <w:right w:val="none" w:sz="0" w:space="0" w:color="auto"/>
          </w:divBdr>
        </w:div>
        <w:div w:id="977420405">
          <w:marLeft w:val="2520"/>
          <w:marRight w:val="0"/>
          <w:marTop w:val="96"/>
          <w:marBottom w:val="0"/>
          <w:divBdr>
            <w:top w:val="none" w:sz="0" w:space="0" w:color="auto"/>
            <w:left w:val="none" w:sz="0" w:space="0" w:color="auto"/>
            <w:bottom w:val="none" w:sz="0" w:space="0" w:color="auto"/>
            <w:right w:val="none" w:sz="0" w:space="0" w:color="auto"/>
          </w:divBdr>
        </w:div>
        <w:div w:id="1589773605">
          <w:marLeft w:val="1800"/>
          <w:marRight w:val="0"/>
          <w:marTop w:val="96"/>
          <w:marBottom w:val="0"/>
          <w:divBdr>
            <w:top w:val="none" w:sz="0" w:space="0" w:color="auto"/>
            <w:left w:val="none" w:sz="0" w:space="0" w:color="auto"/>
            <w:bottom w:val="none" w:sz="0" w:space="0" w:color="auto"/>
            <w:right w:val="none" w:sz="0" w:space="0" w:color="auto"/>
          </w:divBdr>
        </w:div>
        <w:div w:id="2022582664">
          <w:marLeft w:val="2520"/>
          <w:marRight w:val="0"/>
          <w:marTop w:val="96"/>
          <w:marBottom w:val="0"/>
          <w:divBdr>
            <w:top w:val="none" w:sz="0" w:space="0" w:color="auto"/>
            <w:left w:val="none" w:sz="0" w:space="0" w:color="auto"/>
            <w:bottom w:val="none" w:sz="0" w:space="0" w:color="auto"/>
            <w:right w:val="none" w:sz="0" w:space="0" w:color="auto"/>
          </w:divBdr>
        </w:div>
      </w:divsChild>
    </w:div>
    <w:div w:id="1577859581">
      <w:bodyDiv w:val="1"/>
      <w:marLeft w:val="0"/>
      <w:marRight w:val="0"/>
      <w:marTop w:val="0"/>
      <w:marBottom w:val="0"/>
      <w:divBdr>
        <w:top w:val="none" w:sz="0" w:space="0" w:color="auto"/>
        <w:left w:val="none" w:sz="0" w:space="0" w:color="auto"/>
        <w:bottom w:val="none" w:sz="0" w:space="0" w:color="auto"/>
        <w:right w:val="none" w:sz="0" w:space="0" w:color="auto"/>
      </w:divBdr>
      <w:divsChild>
        <w:div w:id="595406719">
          <w:marLeft w:val="547"/>
          <w:marRight w:val="0"/>
          <w:marTop w:val="134"/>
          <w:marBottom w:val="0"/>
          <w:divBdr>
            <w:top w:val="none" w:sz="0" w:space="0" w:color="auto"/>
            <w:left w:val="none" w:sz="0" w:space="0" w:color="auto"/>
            <w:bottom w:val="none" w:sz="0" w:space="0" w:color="auto"/>
            <w:right w:val="none" w:sz="0" w:space="0" w:color="auto"/>
          </w:divBdr>
        </w:div>
        <w:div w:id="761339974">
          <w:marLeft w:val="1166"/>
          <w:marRight w:val="0"/>
          <w:marTop w:val="115"/>
          <w:marBottom w:val="0"/>
          <w:divBdr>
            <w:top w:val="none" w:sz="0" w:space="0" w:color="auto"/>
            <w:left w:val="none" w:sz="0" w:space="0" w:color="auto"/>
            <w:bottom w:val="none" w:sz="0" w:space="0" w:color="auto"/>
            <w:right w:val="none" w:sz="0" w:space="0" w:color="auto"/>
          </w:divBdr>
        </w:div>
        <w:div w:id="486365851">
          <w:marLeft w:val="547"/>
          <w:marRight w:val="0"/>
          <w:marTop w:val="134"/>
          <w:marBottom w:val="0"/>
          <w:divBdr>
            <w:top w:val="none" w:sz="0" w:space="0" w:color="auto"/>
            <w:left w:val="none" w:sz="0" w:space="0" w:color="auto"/>
            <w:bottom w:val="none" w:sz="0" w:space="0" w:color="auto"/>
            <w:right w:val="none" w:sz="0" w:space="0" w:color="auto"/>
          </w:divBdr>
        </w:div>
        <w:div w:id="232395223">
          <w:marLeft w:val="1166"/>
          <w:marRight w:val="0"/>
          <w:marTop w:val="115"/>
          <w:marBottom w:val="0"/>
          <w:divBdr>
            <w:top w:val="none" w:sz="0" w:space="0" w:color="auto"/>
            <w:left w:val="none" w:sz="0" w:space="0" w:color="auto"/>
            <w:bottom w:val="none" w:sz="0" w:space="0" w:color="auto"/>
            <w:right w:val="none" w:sz="0" w:space="0" w:color="auto"/>
          </w:divBdr>
        </w:div>
        <w:div w:id="2019497211">
          <w:marLeft w:val="1166"/>
          <w:marRight w:val="0"/>
          <w:marTop w:val="115"/>
          <w:marBottom w:val="0"/>
          <w:divBdr>
            <w:top w:val="none" w:sz="0" w:space="0" w:color="auto"/>
            <w:left w:val="none" w:sz="0" w:space="0" w:color="auto"/>
            <w:bottom w:val="none" w:sz="0" w:space="0" w:color="auto"/>
            <w:right w:val="none" w:sz="0" w:space="0" w:color="auto"/>
          </w:divBdr>
        </w:div>
      </w:divsChild>
    </w:div>
    <w:div w:id="1581716274">
      <w:bodyDiv w:val="1"/>
      <w:marLeft w:val="0"/>
      <w:marRight w:val="0"/>
      <w:marTop w:val="0"/>
      <w:marBottom w:val="0"/>
      <w:divBdr>
        <w:top w:val="none" w:sz="0" w:space="0" w:color="auto"/>
        <w:left w:val="none" w:sz="0" w:space="0" w:color="auto"/>
        <w:bottom w:val="none" w:sz="0" w:space="0" w:color="auto"/>
        <w:right w:val="none" w:sz="0" w:space="0" w:color="auto"/>
      </w:divBdr>
      <w:divsChild>
        <w:div w:id="2018313465">
          <w:marLeft w:val="547"/>
          <w:marRight w:val="0"/>
          <w:marTop w:val="134"/>
          <w:marBottom w:val="0"/>
          <w:divBdr>
            <w:top w:val="none" w:sz="0" w:space="0" w:color="auto"/>
            <w:left w:val="none" w:sz="0" w:space="0" w:color="auto"/>
            <w:bottom w:val="none" w:sz="0" w:space="0" w:color="auto"/>
            <w:right w:val="none" w:sz="0" w:space="0" w:color="auto"/>
          </w:divBdr>
        </w:div>
        <w:div w:id="1324236067">
          <w:marLeft w:val="547"/>
          <w:marRight w:val="0"/>
          <w:marTop w:val="134"/>
          <w:marBottom w:val="0"/>
          <w:divBdr>
            <w:top w:val="none" w:sz="0" w:space="0" w:color="auto"/>
            <w:left w:val="none" w:sz="0" w:space="0" w:color="auto"/>
            <w:bottom w:val="none" w:sz="0" w:space="0" w:color="auto"/>
            <w:right w:val="none" w:sz="0" w:space="0" w:color="auto"/>
          </w:divBdr>
        </w:div>
        <w:div w:id="2016304790">
          <w:marLeft w:val="1166"/>
          <w:marRight w:val="0"/>
          <w:marTop w:val="115"/>
          <w:marBottom w:val="0"/>
          <w:divBdr>
            <w:top w:val="none" w:sz="0" w:space="0" w:color="auto"/>
            <w:left w:val="none" w:sz="0" w:space="0" w:color="auto"/>
            <w:bottom w:val="none" w:sz="0" w:space="0" w:color="auto"/>
            <w:right w:val="none" w:sz="0" w:space="0" w:color="auto"/>
          </w:divBdr>
        </w:div>
        <w:div w:id="1078557606">
          <w:marLeft w:val="1800"/>
          <w:marRight w:val="0"/>
          <w:marTop w:val="115"/>
          <w:marBottom w:val="0"/>
          <w:divBdr>
            <w:top w:val="none" w:sz="0" w:space="0" w:color="auto"/>
            <w:left w:val="none" w:sz="0" w:space="0" w:color="auto"/>
            <w:bottom w:val="none" w:sz="0" w:space="0" w:color="auto"/>
            <w:right w:val="none" w:sz="0" w:space="0" w:color="auto"/>
          </w:divBdr>
        </w:div>
        <w:div w:id="769468072">
          <w:marLeft w:val="547"/>
          <w:marRight w:val="0"/>
          <w:marTop w:val="115"/>
          <w:marBottom w:val="0"/>
          <w:divBdr>
            <w:top w:val="none" w:sz="0" w:space="0" w:color="auto"/>
            <w:left w:val="none" w:sz="0" w:space="0" w:color="auto"/>
            <w:bottom w:val="none" w:sz="0" w:space="0" w:color="auto"/>
            <w:right w:val="none" w:sz="0" w:space="0" w:color="auto"/>
          </w:divBdr>
        </w:div>
        <w:div w:id="52042475">
          <w:marLeft w:val="1166"/>
          <w:marRight w:val="0"/>
          <w:marTop w:val="115"/>
          <w:marBottom w:val="0"/>
          <w:divBdr>
            <w:top w:val="none" w:sz="0" w:space="0" w:color="auto"/>
            <w:left w:val="none" w:sz="0" w:space="0" w:color="auto"/>
            <w:bottom w:val="none" w:sz="0" w:space="0" w:color="auto"/>
            <w:right w:val="none" w:sz="0" w:space="0" w:color="auto"/>
          </w:divBdr>
        </w:div>
        <w:div w:id="1112626354">
          <w:marLeft w:val="1800"/>
          <w:marRight w:val="0"/>
          <w:marTop w:val="115"/>
          <w:marBottom w:val="0"/>
          <w:divBdr>
            <w:top w:val="none" w:sz="0" w:space="0" w:color="auto"/>
            <w:left w:val="none" w:sz="0" w:space="0" w:color="auto"/>
            <w:bottom w:val="none" w:sz="0" w:space="0" w:color="auto"/>
            <w:right w:val="none" w:sz="0" w:space="0" w:color="auto"/>
          </w:divBdr>
        </w:div>
        <w:div w:id="1508128775">
          <w:marLeft w:val="547"/>
          <w:marRight w:val="0"/>
          <w:marTop w:val="115"/>
          <w:marBottom w:val="0"/>
          <w:divBdr>
            <w:top w:val="none" w:sz="0" w:space="0" w:color="auto"/>
            <w:left w:val="none" w:sz="0" w:space="0" w:color="auto"/>
            <w:bottom w:val="none" w:sz="0" w:space="0" w:color="auto"/>
            <w:right w:val="none" w:sz="0" w:space="0" w:color="auto"/>
          </w:divBdr>
        </w:div>
        <w:div w:id="99028205">
          <w:marLeft w:val="1166"/>
          <w:marRight w:val="0"/>
          <w:marTop w:val="115"/>
          <w:marBottom w:val="0"/>
          <w:divBdr>
            <w:top w:val="none" w:sz="0" w:space="0" w:color="auto"/>
            <w:left w:val="none" w:sz="0" w:space="0" w:color="auto"/>
            <w:bottom w:val="none" w:sz="0" w:space="0" w:color="auto"/>
            <w:right w:val="none" w:sz="0" w:space="0" w:color="auto"/>
          </w:divBdr>
        </w:div>
      </w:divsChild>
    </w:div>
    <w:div w:id="1587880589">
      <w:bodyDiv w:val="1"/>
      <w:marLeft w:val="0"/>
      <w:marRight w:val="0"/>
      <w:marTop w:val="0"/>
      <w:marBottom w:val="0"/>
      <w:divBdr>
        <w:top w:val="none" w:sz="0" w:space="0" w:color="auto"/>
        <w:left w:val="none" w:sz="0" w:space="0" w:color="auto"/>
        <w:bottom w:val="none" w:sz="0" w:space="0" w:color="auto"/>
        <w:right w:val="none" w:sz="0" w:space="0" w:color="auto"/>
      </w:divBdr>
      <w:divsChild>
        <w:div w:id="901334872">
          <w:marLeft w:val="547"/>
          <w:marRight w:val="0"/>
          <w:marTop w:val="134"/>
          <w:marBottom w:val="0"/>
          <w:divBdr>
            <w:top w:val="none" w:sz="0" w:space="0" w:color="auto"/>
            <w:left w:val="none" w:sz="0" w:space="0" w:color="auto"/>
            <w:bottom w:val="none" w:sz="0" w:space="0" w:color="auto"/>
            <w:right w:val="none" w:sz="0" w:space="0" w:color="auto"/>
          </w:divBdr>
        </w:div>
        <w:div w:id="469439979">
          <w:marLeft w:val="1166"/>
          <w:marRight w:val="0"/>
          <w:marTop w:val="115"/>
          <w:marBottom w:val="0"/>
          <w:divBdr>
            <w:top w:val="none" w:sz="0" w:space="0" w:color="auto"/>
            <w:left w:val="none" w:sz="0" w:space="0" w:color="auto"/>
            <w:bottom w:val="none" w:sz="0" w:space="0" w:color="auto"/>
            <w:right w:val="none" w:sz="0" w:space="0" w:color="auto"/>
          </w:divBdr>
        </w:div>
      </w:divsChild>
    </w:div>
    <w:div w:id="1588151111">
      <w:bodyDiv w:val="1"/>
      <w:marLeft w:val="0"/>
      <w:marRight w:val="0"/>
      <w:marTop w:val="0"/>
      <w:marBottom w:val="0"/>
      <w:divBdr>
        <w:top w:val="none" w:sz="0" w:space="0" w:color="auto"/>
        <w:left w:val="none" w:sz="0" w:space="0" w:color="auto"/>
        <w:bottom w:val="none" w:sz="0" w:space="0" w:color="auto"/>
        <w:right w:val="none" w:sz="0" w:space="0" w:color="auto"/>
      </w:divBdr>
      <w:divsChild>
        <w:div w:id="1400518206">
          <w:marLeft w:val="1166"/>
          <w:marRight w:val="0"/>
          <w:marTop w:val="115"/>
          <w:marBottom w:val="0"/>
          <w:divBdr>
            <w:top w:val="none" w:sz="0" w:space="0" w:color="auto"/>
            <w:left w:val="none" w:sz="0" w:space="0" w:color="auto"/>
            <w:bottom w:val="none" w:sz="0" w:space="0" w:color="auto"/>
            <w:right w:val="none" w:sz="0" w:space="0" w:color="auto"/>
          </w:divBdr>
        </w:div>
        <w:div w:id="301692408">
          <w:marLeft w:val="1166"/>
          <w:marRight w:val="0"/>
          <w:marTop w:val="115"/>
          <w:marBottom w:val="0"/>
          <w:divBdr>
            <w:top w:val="none" w:sz="0" w:space="0" w:color="auto"/>
            <w:left w:val="none" w:sz="0" w:space="0" w:color="auto"/>
            <w:bottom w:val="none" w:sz="0" w:space="0" w:color="auto"/>
            <w:right w:val="none" w:sz="0" w:space="0" w:color="auto"/>
          </w:divBdr>
        </w:div>
      </w:divsChild>
    </w:div>
    <w:div w:id="1589927461">
      <w:bodyDiv w:val="1"/>
      <w:marLeft w:val="0"/>
      <w:marRight w:val="0"/>
      <w:marTop w:val="0"/>
      <w:marBottom w:val="0"/>
      <w:divBdr>
        <w:top w:val="none" w:sz="0" w:space="0" w:color="auto"/>
        <w:left w:val="none" w:sz="0" w:space="0" w:color="auto"/>
        <w:bottom w:val="none" w:sz="0" w:space="0" w:color="auto"/>
        <w:right w:val="none" w:sz="0" w:space="0" w:color="auto"/>
      </w:divBdr>
      <w:divsChild>
        <w:div w:id="1890148872">
          <w:marLeft w:val="547"/>
          <w:marRight w:val="0"/>
          <w:marTop w:val="154"/>
          <w:marBottom w:val="0"/>
          <w:divBdr>
            <w:top w:val="none" w:sz="0" w:space="0" w:color="auto"/>
            <w:left w:val="none" w:sz="0" w:space="0" w:color="auto"/>
            <w:bottom w:val="none" w:sz="0" w:space="0" w:color="auto"/>
            <w:right w:val="none" w:sz="0" w:space="0" w:color="auto"/>
          </w:divBdr>
        </w:div>
        <w:div w:id="1671375212">
          <w:marLeft w:val="1166"/>
          <w:marRight w:val="0"/>
          <w:marTop w:val="134"/>
          <w:marBottom w:val="0"/>
          <w:divBdr>
            <w:top w:val="none" w:sz="0" w:space="0" w:color="auto"/>
            <w:left w:val="none" w:sz="0" w:space="0" w:color="auto"/>
            <w:bottom w:val="none" w:sz="0" w:space="0" w:color="auto"/>
            <w:right w:val="none" w:sz="0" w:space="0" w:color="auto"/>
          </w:divBdr>
        </w:div>
        <w:div w:id="423843151">
          <w:marLeft w:val="1166"/>
          <w:marRight w:val="0"/>
          <w:marTop w:val="134"/>
          <w:marBottom w:val="0"/>
          <w:divBdr>
            <w:top w:val="none" w:sz="0" w:space="0" w:color="auto"/>
            <w:left w:val="none" w:sz="0" w:space="0" w:color="auto"/>
            <w:bottom w:val="none" w:sz="0" w:space="0" w:color="auto"/>
            <w:right w:val="none" w:sz="0" w:space="0" w:color="auto"/>
          </w:divBdr>
        </w:div>
      </w:divsChild>
    </w:div>
    <w:div w:id="1590119908">
      <w:bodyDiv w:val="1"/>
      <w:marLeft w:val="0"/>
      <w:marRight w:val="0"/>
      <w:marTop w:val="0"/>
      <w:marBottom w:val="0"/>
      <w:divBdr>
        <w:top w:val="none" w:sz="0" w:space="0" w:color="auto"/>
        <w:left w:val="none" w:sz="0" w:space="0" w:color="auto"/>
        <w:bottom w:val="none" w:sz="0" w:space="0" w:color="auto"/>
        <w:right w:val="none" w:sz="0" w:space="0" w:color="auto"/>
      </w:divBdr>
      <w:divsChild>
        <w:div w:id="1805734454">
          <w:marLeft w:val="547"/>
          <w:marRight w:val="0"/>
          <w:marTop w:val="134"/>
          <w:marBottom w:val="0"/>
          <w:divBdr>
            <w:top w:val="none" w:sz="0" w:space="0" w:color="auto"/>
            <w:left w:val="none" w:sz="0" w:space="0" w:color="auto"/>
            <w:bottom w:val="none" w:sz="0" w:space="0" w:color="auto"/>
            <w:right w:val="none" w:sz="0" w:space="0" w:color="auto"/>
          </w:divBdr>
        </w:div>
        <w:div w:id="345249654">
          <w:marLeft w:val="1166"/>
          <w:marRight w:val="0"/>
          <w:marTop w:val="115"/>
          <w:marBottom w:val="0"/>
          <w:divBdr>
            <w:top w:val="none" w:sz="0" w:space="0" w:color="auto"/>
            <w:left w:val="none" w:sz="0" w:space="0" w:color="auto"/>
            <w:bottom w:val="none" w:sz="0" w:space="0" w:color="auto"/>
            <w:right w:val="none" w:sz="0" w:space="0" w:color="auto"/>
          </w:divBdr>
        </w:div>
        <w:div w:id="501357993">
          <w:marLeft w:val="1166"/>
          <w:marRight w:val="0"/>
          <w:marTop w:val="115"/>
          <w:marBottom w:val="0"/>
          <w:divBdr>
            <w:top w:val="none" w:sz="0" w:space="0" w:color="auto"/>
            <w:left w:val="none" w:sz="0" w:space="0" w:color="auto"/>
            <w:bottom w:val="none" w:sz="0" w:space="0" w:color="auto"/>
            <w:right w:val="none" w:sz="0" w:space="0" w:color="auto"/>
          </w:divBdr>
        </w:div>
        <w:div w:id="2095784653">
          <w:marLeft w:val="547"/>
          <w:marRight w:val="0"/>
          <w:marTop w:val="134"/>
          <w:marBottom w:val="0"/>
          <w:divBdr>
            <w:top w:val="none" w:sz="0" w:space="0" w:color="auto"/>
            <w:left w:val="none" w:sz="0" w:space="0" w:color="auto"/>
            <w:bottom w:val="none" w:sz="0" w:space="0" w:color="auto"/>
            <w:right w:val="none" w:sz="0" w:space="0" w:color="auto"/>
          </w:divBdr>
        </w:div>
        <w:div w:id="388576682">
          <w:marLeft w:val="1166"/>
          <w:marRight w:val="0"/>
          <w:marTop w:val="115"/>
          <w:marBottom w:val="0"/>
          <w:divBdr>
            <w:top w:val="none" w:sz="0" w:space="0" w:color="auto"/>
            <w:left w:val="none" w:sz="0" w:space="0" w:color="auto"/>
            <w:bottom w:val="none" w:sz="0" w:space="0" w:color="auto"/>
            <w:right w:val="none" w:sz="0" w:space="0" w:color="auto"/>
          </w:divBdr>
        </w:div>
      </w:divsChild>
    </w:div>
    <w:div w:id="1600218553">
      <w:bodyDiv w:val="1"/>
      <w:marLeft w:val="0"/>
      <w:marRight w:val="0"/>
      <w:marTop w:val="0"/>
      <w:marBottom w:val="0"/>
      <w:divBdr>
        <w:top w:val="none" w:sz="0" w:space="0" w:color="auto"/>
        <w:left w:val="none" w:sz="0" w:space="0" w:color="auto"/>
        <w:bottom w:val="none" w:sz="0" w:space="0" w:color="auto"/>
        <w:right w:val="none" w:sz="0" w:space="0" w:color="auto"/>
      </w:divBdr>
      <w:divsChild>
        <w:div w:id="1835875532">
          <w:marLeft w:val="965"/>
          <w:marRight w:val="0"/>
          <w:marTop w:val="115"/>
          <w:marBottom w:val="0"/>
          <w:divBdr>
            <w:top w:val="none" w:sz="0" w:space="0" w:color="auto"/>
            <w:left w:val="none" w:sz="0" w:space="0" w:color="auto"/>
            <w:bottom w:val="none" w:sz="0" w:space="0" w:color="auto"/>
            <w:right w:val="none" w:sz="0" w:space="0" w:color="auto"/>
          </w:divBdr>
        </w:div>
        <w:div w:id="1938245043">
          <w:marLeft w:val="1555"/>
          <w:marRight w:val="0"/>
          <w:marTop w:val="115"/>
          <w:marBottom w:val="0"/>
          <w:divBdr>
            <w:top w:val="none" w:sz="0" w:space="0" w:color="auto"/>
            <w:left w:val="none" w:sz="0" w:space="0" w:color="auto"/>
            <w:bottom w:val="none" w:sz="0" w:space="0" w:color="auto"/>
            <w:right w:val="none" w:sz="0" w:space="0" w:color="auto"/>
          </w:divBdr>
        </w:div>
        <w:div w:id="94716333">
          <w:marLeft w:val="1555"/>
          <w:marRight w:val="0"/>
          <w:marTop w:val="115"/>
          <w:marBottom w:val="0"/>
          <w:divBdr>
            <w:top w:val="none" w:sz="0" w:space="0" w:color="auto"/>
            <w:left w:val="none" w:sz="0" w:space="0" w:color="auto"/>
            <w:bottom w:val="none" w:sz="0" w:space="0" w:color="auto"/>
            <w:right w:val="none" w:sz="0" w:space="0" w:color="auto"/>
          </w:divBdr>
        </w:div>
        <w:div w:id="599223069">
          <w:marLeft w:val="1555"/>
          <w:marRight w:val="0"/>
          <w:marTop w:val="115"/>
          <w:marBottom w:val="0"/>
          <w:divBdr>
            <w:top w:val="none" w:sz="0" w:space="0" w:color="auto"/>
            <w:left w:val="none" w:sz="0" w:space="0" w:color="auto"/>
            <w:bottom w:val="none" w:sz="0" w:space="0" w:color="auto"/>
            <w:right w:val="none" w:sz="0" w:space="0" w:color="auto"/>
          </w:divBdr>
        </w:div>
      </w:divsChild>
    </w:div>
    <w:div w:id="1623073721">
      <w:bodyDiv w:val="1"/>
      <w:marLeft w:val="0"/>
      <w:marRight w:val="0"/>
      <w:marTop w:val="0"/>
      <w:marBottom w:val="0"/>
      <w:divBdr>
        <w:top w:val="none" w:sz="0" w:space="0" w:color="auto"/>
        <w:left w:val="none" w:sz="0" w:space="0" w:color="auto"/>
        <w:bottom w:val="none" w:sz="0" w:space="0" w:color="auto"/>
        <w:right w:val="none" w:sz="0" w:space="0" w:color="auto"/>
      </w:divBdr>
    </w:div>
    <w:div w:id="1632830517">
      <w:bodyDiv w:val="1"/>
      <w:marLeft w:val="0"/>
      <w:marRight w:val="0"/>
      <w:marTop w:val="0"/>
      <w:marBottom w:val="0"/>
      <w:divBdr>
        <w:top w:val="none" w:sz="0" w:space="0" w:color="auto"/>
        <w:left w:val="none" w:sz="0" w:space="0" w:color="auto"/>
        <w:bottom w:val="none" w:sz="0" w:space="0" w:color="auto"/>
        <w:right w:val="none" w:sz="0" w:space="0" w:color="auto"/>
      </w:divBdr>
    </w:div>
    <w:div w:id="1633749808">
      <w:bodyDiv w:val="1"/>
      <w:marLeft w:val="0"/>
      <w:marRight w:val="0"/>
      <w:marTop w:val="0"/>
      <w:marBottom w:val="0"/>
      <w:divBdr>
        <w:top w:val="none" w:sz="0" w:space="0" w:color="auto"/>
        <w:left w:val="none" w:sz="0" w:space="0" w:color="auto"/>
        <w:bottom w:val="none" w:sz="0" w:space="0" w:color="auto"/>
        <w:right w:val="none" w:sz="0" w:space="0" w:color="auto"/>
      </w:divBdr>
      <w:divsChild>
        <w:div w:id="1818761192">
          <w:marLeft w:val="547"/>
          <w:marRight w:val="0"/>
          <w:marTop w:val="134"/>
          <w:marBottom w:val="0"/>
          <w:divBdr>
            <w:top w:val="none" w:sz="0" w:space="0" w:color="auto"/>
            <w:left w:val="none" w:sz="0" w:space="0" w:color="auto"/>
            <w:bottom w:val="none" w:sz="0" w:space="0" w:color="auto"/>
            <w:right w:val="none" w:sz="0" w:space="0" w:color="auto"/>
          </w:divBdr>
        </w:div>
        <w:div w:id="970088143">
          <w:marLeft w:val="1166"/>
          <w:marRight w:val="0"/>
          <w:marTop w:val="115"/>
          <w:marBottom w:val="0"/>
          <w:divBdr>
            <w:top w:val="none" w:sz="0" w:space="0" w:color="auto"/>
            <w:left w:val="none" w:sz="0" w:space="0" w:color="auto"/>
            <w:bottom w:val="none" w:sz="0" w:space="0" w:color="auto"/>
            <w:right w:val="none" w:sz="0" w:space="0" w:color="auto"/>
          </w:divBdr>
        </w:div>
      </w:divsChild>
    </w:div>
    <w:div w:id="1642273619">
      <w:bodyDiv w:val="1"/>
      <w:marLeft w:val="0"/>
      <w:marRight w:val="0"/>
      <w:marTop w:val="0"/>
      <w:marBottom w:val="0"/>
      <w:divBdr>
        <w:top w:val="none" w:sz="0" w:space="0" w:color="auto"/>
        <w:left w:val="none" w:sz="0" w:space="0" w:color="auto"/>
        <w:bottom w:val="none" w:sz="0" w:space="0" w:color="auto"/>
        <w:right w:val="none" w:sz="0" w:space="0" w:color="auto"/>
      </w:divBdr>
    </w:div>
    <w:div w:id="1645425741">
      <w:bodyDiv w:val="1"/>
      <w:marLeft w:val="0"/>
      <w:marRight w:val="0"/>
      <w:marTop w:val="0"/>
      <w:marBottom w:val="0"/>
      <w:divBdr>
        <w:top w:val="none" w:sz="0" w:space="0" w:color="auto"/>
        <w:left w:val="none" w:sz="0" w:space="0" w:color="auto"/>
        <w:bottom w:val="none" w:sz="0" w:space="0" w:color="auto"/>
        <w:right w:val="none" w:sz="0" w:space="0" w:color="auto"/>
      </w:divBdr>
      <w:divsChild>
        <w:div w:id="919754507">
          <w:marLeft w:val="1166"/>
          <w:marRight w:val="0"/>
          <w:marTop w:val="115"/>
          <w:marBottom w:val="0"/>
          <w:divBdr>
            <w:top w:val="none" w:sz="0" w:space="0" w:color="auto"/>
            <w:left w:val="none" w:sz="0" w:space="0" w:color="auto"/>
            <w:bottom w:val="none" w:sz="0" w:space="0" w:color="auto"/>
            <w:right w:val="none" w:sz="0" w:space="0" w:color="auto"/>
          </w:divBdr>
        </w:div>
      </w:divsChild>
    </w:div>
    <w:div w:id="1646468801">
      <w:bodyDiv w:val="1"/>
      <w:marLeft w:val="0"/>
      <w:marRight w:val="0"/>
      <w:marTop w:val="0"/>
      <w:marBottom w:val="0"/>
      <w:divBdr>
        <w:top w:val="none" w:sz="0" w:space="0" w:color="auto"/>
        <w:left w:val="none" w:sz="0" w:space="0" w:color="auto"/>
        <w:bottom w:val="none" w:sz="0" w:space="0" w:color="auto"/>
        <w:right w:val="none" w:sz="0" w:space="0" w:color="auto"/>
      </w:divBdr>
      <w:divsChild>
        <w:div w:id="940526338">
          <w:marLeft w:val="547"/>
          <w:marRight w:val="0"/>
          <w:marTop w:val="134"/>
          <w:marBottom w:val="0"/>
          <w:divBdr>
            <w:top w:val="none" w:sz="0" w:space="0" w:color="auto"/>
            <w:left w:val="none" w:sz="0" w:space="0" w:color="auto"/>
            <w:bottom w:val="none" w:sz="0" w:space="0" w:color="auto"/>
            <w:right w:val="none" w:sz="0" w:space="0" w:color="auto"/>
          </w:divBdr>
        </w:div>
        <w:div w:id="599141025">
          <w:marLeft w:val="1166"/>
          <w:marRight w:val="0"/>
          <w:marTop w:val="115"/>
          <w:marBottom w:val="0"/>
          <w:divBdr>
            <w:top w:val="none" w:sz="0" w:space="0" w:color="auto"/>
            <w:left w:val="none" w:sz="0" w:space="0" w:color="auto"/>
            <w:bottom w:val="none" w:sz="0" w:space="0" w:color="auto"/>
            <w:right w:val="none" w:sz="0" w:space="0" w:color="auto"/>
          </w:divBdr>
        </w:div>
        <w:div w:id="1744907276">
          <w:marLeft w:val="1800"/>
          <w:marRight w:val="0"/>
          <w:marTop w:val="96"/>
          <w:marBottom w:val="0"/>
          <w:divBdr>
            <w:top w:val="none" w:sz="0" w:space="0" w:color="auto"/>
            <w:left w:val="none" w:sz="0" w:space="0" w:color="auto"/>
            <w:bottom w:val="none" w:sz="0" w:space="0" w:color="auto"/>
            <w:right w:val="none" w:sz="0" w:space="0" w:color="auto"/>
          </w:divBdr>
        </w:div>
      </w:divsChild>
    </w:div>
    <w:div w:id="1656763764">
      <w:bodyDiv w:val="1"/>
      <w:marLeft w:val="0"/>
      <w:marRight w:val="0"/>
      <w:marTop w:val="0"/>
      <w:marBottom w:val="0"/>
      <w:divBdr>
        <w:top w:val="none" w:sz="0" w:space="0" w:color="auto"/>
        <w:left w:val="none" w:sz="0" w:space="0" w:color="auto"/>
        <w:bottom w:val="none" w:sz="0" w:space="0" w:color="auto"/>
        <w:right w:val="none" w:sz="0" w:space="0" w:color="auto"/>
      </w:divBdr>
    </w:div>
    <w:div w:id="1660579379">
      <w:bodyDiv w:val="1"/>
      <w:marLeft w:val="0"/>
      <w:marRight w:val="0"/>
      <w:marTop w:val="0"/>
      <w:marBottom w:val="0"/>
      <w:divBdr>
        <w:top w:val="none" w:sz="0" w:space="0" w:color="auto"/>
        <w:left w:val="none" w:sz="0" w:space="0" w:color="auto"/>
        <w:bottom w:val="none" w:sz="0" w:space="0" w:color="auto"/>
        <w:right w:val="none" w:sz="0" w:space="0" w:color="auto"/>
      </w:divBdr>
      <w:divsChild>
        <w:div w:id="991326611">
          <w:marLeft w:val="965"/>
          <w:marRight w:val="0"/>
          <w:marTop w:val="115"/>
          <w:marBottom w:val="0"/>
          <w:divBdr>
            <w:top w:val="none" w:sz="0" w:space="0" w:color="auto"/>
            <w:left w:val="none" w:sz="0" w:space="0" w:color="auto"/>
            <w:bottom w:val="none" w:sz="0" w:space="0" w:color="auto"/>
            <w:right w:val="none" w:sz="0" w:space="0" w:color="auto"/>
          </w:divBdr>
        </w:div>
        <w:div w:id="886187176">
          <w:marLeft w:val="1555"/>
          <w:marRight w:val="0"/>
          <w:marTop w:val="106"/>
          <w:marBottom w:val="0"/>
          <w:divBdr>
            <w:top w:val="none" w:sz="0" w:space="0" w:color="auto"/>
            <w:left w:val="none" w:sz="0" w:space="0" w:color="auto"/>
            <w:bottom w:val="none" w:sz="0" w:space="0" w:color="auto"/>
            <w:right w:val="none" w:sz="0" w:space="0" w:color="auto"/>
          </w:divBdr>
        </w:div>
        <w:div w:id="1420518053">
          <w:marLeft w:val="1555"/>
          <w:marRight w:val="0"/>
          <w:marTop w:val="106"/>
          <w:marBottom w:val="0"/>
          <w:divBdr>
            <w:top w:val="none" w:sz="0" w:space="0" w:color="auto"/>
            <w:left w:val="none" w:sz="0" w:space="0" w:color="auto"/>
            <w:bottom w:val="none" w:sz="0" w:space="0" w:color="auto"/>
            <w:right w:val="none" w:sz="0" w:space="0" w:color="auto"/>
          </w:divBdr>
        </w:div>
        <w:div w:id="1753352717">
          <w:marLeft w:val="1555"/>
          <w:marRight w:val="0"/>
          <w:marTop w:val="106"/>
          <w:marBottom w:val="0"/>
          <w:divBdr>
            <w:top w:val="none" w:sz="0" w:space="0" w:color="auto"/>
            <w:left w:val="none" w:sz="0" w:space="0" w:color="auto"/>
            <w:bottom w:val="none" w:sz="0" w:space="0" w:color="auto"/>
            <w:right w:val="none" w:sz="0" w:space="0" w:color="auto"/>
          </w:divBdr>
        </w:div>
        <w:div w:id="428700218">
          <w:marLeft w:val="1555"/>
          <w:marRight w:val="0"/>
          <w:marTop w:val="106"/>
          <w:marBottom w:val="0"/>
          <w:divBdr>
            <w:top w:val="none" w:sz="0" w:space="0" w:color="auto"/>
            <w:left w:val="none" w:sz="0" w:space="0" w:color="auto"/>
            <w:bottom w:val="none" w:sz="0" w:space="0" w:color="auto"/>
            <w:right w:val="none" w:sz="0" w:space="0" w:color="auto"/>
          </w:divBdr>
        </w:div>
        <w:div w:id="1353653029">
          <w:marLeft w:val="1555"/>
          <w:marRight w:val="0"/>
          <w:marTop w:val="106"/>
          <w:marBottom w:val="0"/>
          <w:divBdr>
            <w:top w:val="none" w:sz="0" w:space="0" w:color="auto"/>
            <w:left w:val="none" w:sz="0" w:space="0" w:color="auto"/>
            <w:bottom w:val="none" w:sz="0" w:space="0" w:color="auto"/>
            <w:right w:val="none" w:sz="0" w:space="0" w:color="auto"/>
          </w:divBdr>
        </w:div>
      </w:divsChild>
    </w:div>
    <w:div w:id="1665664932">
      <w:bodyDiv w:val="1"/>
      <w:marLeft w:val="0"/>
      <w:marRight w:val="0"/>
      <w:marTop w:val="0"/>
      <w:marBottom w:val="0"/>
      <w:divBdr>
        <w:top w:val="none" w:sz="0" w:space="0" w:color="auto"/>
        <w:left w:val="none" w:sz="0" w:space="0" w:color="auto"/>
        <w:bottom w:val="none" w:sz="0" w:space="0" w:color="auto"/>
        <w:right w:val="none" w:sz="0" w:space="0" w:color="auto"/>
      </w:divBdr>
      <w:divsChild>
        <w:div w:id="717364852">
          <w:marLeft w:val="547"/>
          <w:marRight w:val="0"/>
          <w:marTop w:val="134"/>
          <w:marBottom w:val="0"/>
          <w:divBdr>
            <w:top w:val="none" w:sz="0" w:space="0" w:color="auto"/>
            <w:left w:val="none" w:sz="0" w:space="0" w:color="auto"/>
            <w:bottom w:val="none" w:sz="0" w:space="0" w:color="auto"/>
            <w:right w:val="none" w:sz="0" w:space="0" w:color="auto"/>
          </w:divBdr>
        </w:div>
        <w:div w:id="1757090674">
          <w:marLeft w:val="1166"/>
          <w:marRight w:val="0"/>
          <w:marTop w:val="115"/>
          <w:marBottom w:val="0"/>
          <w:divBdr>
            <w:top w:val="none" w:sz="0" w:space="0" w:color="auto"/>
            <w:left w:val="none" w:sz="0" w:space="0" w:color="auto"/>
            <w:bottom w:val="none" w:sz="0" w:space="0" w:color="auto"/>
            <w:right w:val="none" w:sz="0" w:space="0" w:color="auto"/>
          </w:divBdr>
        </w:div>
        <w:div w:id="66196617">
          <w:marLeft w:val="1800"/>
          <w:marRight w:val="0"/>
          <w:marTop w:val="115"/>
          <w:marBottom w:val="0"/>
          <w:divBdr>
            <w:top w:val="none" w:sz="0" w:space="0" w:color="auto"/>
            <w:left w:val="none" w:sz="0" w:space="0" w:color="auto"/>
            <w:bottom w:val="none" w:sz="0" w:space="0" w:color="auto"/>
            <w:right w:val="none" w:sz="0" w:space="0" w:color="auto"/>
          </w:divBdr>
        </w:div>
        <w:div w:id="1748189827">
          <w:marLeft w:val="1166"/>
          <w:marRight w:val="0"/>
          <w:marTop w:val="115"/>
          <w:marBottom w:val="0"/>
          <w:divBdr>
            <w:top w:val="none" w:sz="0" w:space="0" w:color="auto"/>
            <w:left w:val="none" w:sz="0" w:space="0" w:color="auto"/>
            <w:bottom w:val="none" w:sz="0" w:space="0" w:color="auto"/>
            <w:right w:val="none" w:sz="0" w:space="0" w:color="auto"/>
          </w:divBdr>
        </w:div>
        <w:div w:id="1196622377">
          <w:marLeft w:val="1800"/>
          <w:marRight w:val="0"/>
          <w:marTop w:val="115"/>
          <w:marBottom w:val="0"/>
          <w:divBdr>
            <w:top w:val="none" w:sz="0" w:space="0" w:color="auto"/>
            <w:left w:val="none" w:sz="0" w:space="0" w:color="auto"/>
            <w:bottom w:val="none" w:sz="0" w:space="0" w:color="auto"/>
            <w:right w:val="none" w:sz="0" w:space="0" w:color="auto"/>
          </w:divBdr>
        </w:div>
      </w:divsChild>
    </w:div>
    <w:div w:id="1667588815">
      <w:bodyDiv w:val="1"/>
      <w:marLeft w:val="0"/>
      <w:marRight w:val="0"/>
      <w:marTop w:val="0"/>
      <w:marBottom w:val="0"/>
      <w:divBdr>
        <w:top w:val="none" w:sz="0" w:space="0" w:color="auto"/>
        <w:left w:val="none" w:sz="0" w:space="0" w:color="auto"/>
        <w:bottom w:val="none" w:sz="0" w:space="0" w:color="auto"/>
        <w:right w:val="none" w:sz="0" w:space="0" w:color="auto"/>
      </w:divBdr>
      <w:divsChild>
        <w:div w:id="756944071">
          <w:marLeft w:val="547"/>
          <w:marRight w:val="0"/>
          <w:marTop w:val="134"/>
          <w:marBottom w:val="0"/>
          <w:divBdr>
            <w:top w:val="none" w:sz="0" w:space="0" w:color="auto"/>
            <w:left w:val="none" w:sz="0" w:space="0" w:color="auto"/>
            <w:bottom w:val="none" w:sz="0" w:space="0" w:color="auto"/>
            <w:right w:val="none" w:sz="0" w:space="0" w:color="auto"/>
          </w:divBdr>
        </w:div>
        <w:div w:id="1227647851">
          <w:marLeft w:val="1166"/>
          <w:marRight w:val="0"/>
          <w:marTop w:val="115"/>
          <w:marBottom w:val="0"/>
          <w:divBdr>
            <w:top w:val="none" w:sz="0" w:space="0" w:color="auto"/>
            <w:left w:val="none" w:sz="0" w:space="0" w:color="auto"/>
            <w:bottom w:val="none" w:sz="0" w:space="0" w:color="auto"/>
            <w:right w:val="none" w:sz="0" w:space="0" w:color="auto"/>
          </w:divBdr>
        </w:div>
        <w:div w:id="2112704237">
          <w:marLeft w:val="1800"/>
          <w:marRight w:val="0"/>
          <w:marTop w:val="115"/>
          <w:marBottom w:val="0"/>
          <w:divBdr>
            <w:top w:val="none" w:sz="0" w:space="0" w:color="auto"/>
            <w:left w:val="none" w:sz="0" w:space="0" w:color="auto"/>
            <w:bottom w:val="none" w:sz="0" w:space="0" w:color="auto"/>
            <w:right w:val="none" w:sz="0" w:space="0" w:color="auto"/>
          </w:divBdr>
        </w:div>
        <w:div w:id="44180345">
          <w:marLeft w:val="1800"/>
          <w:marRight w:val="0"/>
          <w:marTop w:val="115"/>
          <w:marBottom w:val="0"/>
          <w:divBdr>
            <w:top w:val="none" w:sz="0" w:space="0" w:color="auto"/>
            <w:left w:val="none" w:sz="0" w:space="0" w:color="auto"/>
            <w:bottom w:val="none" w:sz="0" w:space="0" w:color="auto"/>
            <w:right w:val="none" w:sz="0" w:space="0" w:color="auto"/>
          </w:divBdr>
        </w:div>
        <w:div w:id="2034064249">
          <w:marLeft w:val="1166"/>
          <w:marRight w:val="0"/>
          <w:marTop w:val="115"/>
          <w:marBottom w:val="0"/>
          <w:divBdr>
            <w:top w:val="none" w:sz="0" w:space="0" w:color="auto"/>
            <w:left w:val="none" w:sz="0" w:space="0" w:color="auto"/>
            <w:bottom w:val="none" w:sz="0" w:space="0" w:color="auto"/>
            <w:right w:val="none" w:sz="0" w:space="0" w:color="auto"/>
          </w:divBdr>
        </w:div>
        <w:div w:id="1647473143">
          <w:marLeft w:val="1800"/>
          <w:marRight w:val="0"/>
          <w:marTop w:val="115"/>
          <w:marBottom w:val="0"/>
          <w:divBdr>
            <w:top w:val="none" w:sz="0" w:space="0" w:color="auto"/>
            <w:left w:val="none" w:sz="0" w:space="0" w:color="auto"/>
            <w:bottom w:val="none" w:sz="0" w:space="0" w:color="auto"/>
            <w:right w:val="none" w:sz="0" w:space="0" w:color="auto"/>
          </w:divBdr>
        </w:div>
        <w:div w:id="1143933471">
          <w:marLeft w:val="1800"/>
          <w:marRight w:val="0"/>
          <w:marTop w:val="115"/>
          <w:marBottom w:val="0"/>
          <w:divBdr>
            <w:top w:val="none" w:sz="0" w:space="0" w:color="auto"/>
            <w:left w:val="none" w:sz="0" w:space="0" w:color="auto"/>
            <w:bottom w:val="none" w:sz="0" w:space="0" w:color="auto"/>
            <w:right w:val="none" w:sz="0" w:space="0" w:color="auto"/>
          </w:divBdr>
        </w:div>
        <w:div w:id="1270355489">
          <w:marLeft w:val="1800"/>
          <w:marRight w:val="0"/>
          <w:marTop w:val="115"/>
          <w:marBottom w:val="0"/>
          <w:divBdr>
            <w:top w:val="none" w:sz="0" w:space="0" w:color="auto"/>
            <w:left w:val="none" w:sz="0" w:space="0" w:color="auto"/>
            <w:bottom w:val="none" w:sz="0" w:space="0" w:color="auto"/>
            <w:right w:val="none" w:sz="0" w:space="0" w:color="auto"/>
          </w:divBdr>
        </w:div>
        <w:div w:id="1875464070">
          <w:marLeft w:val="1800"/>
          <w:marRight w:val="0"/>
          <w:marTop w:val="115"/>
          <w:marBottom w:val="0"/>
          <w:divBdr>
            <w:top w:val="none" w:sz="0" w:space="0" w:color="auto"/>
            <w:left w:val="none" w:sz="0" w:space="0" w:color="auto"/>
            <w:bottom w:val="none" w:sz="0" w:space="0" w:color="auto"/>
            <w:right w:val="none" w:sz="0" w:space="0" w:color="auto"/>
          </w:divBdr>
        </w:div>
      </w:divsChild>
    </w:div>
    <w:div w:id="1669744119">
      <w:bodyDiv w:val="1"/>
      <w:marLeft w:val="0"/>
      <w:marRight w:val="0"/>
      <w:marTop w:val="0"/>
      <w:marBottom w:val="0"/>
      <w:divBdr>
        <w:top w:val="none" w:sz="0" w:space="0" w:color="auto"/>
        <w:left w:val="none" w:sz="0" w:space="0" w:color="auto"/>
        <w:bottom w:val="none" w:sz="0" w:space="0" w:color="auto"/>
        <w:right w:val="none" w:sz="0" w:space="0" w:color="auto"/>
      </w:divBdr>
      <w:divsChild>
        <w:div w:id="930894800">
          <w:marLeft w:val="547"/>
          <w:marRight w:val="0"/>
          <w:marTop w:val="134"/>
          <w:marBottom w:val="0"/>
          <w:divBdr>
            <w:top w:val="none" w:sz="0" w:space="0" w:color="auto"/>
            <w:left w:val="none" w:sz="0" w:space="0" w:color="auto"/>
            <w:bottom w:val="none" w:sz="0" w:space="0" w:color="auto"/>
            <w:right w:val="none" w:sz="0" w:space="0" w:color="auto"/>
          </w:divBdr>
        </w:div>
        <w:div w:id="1832403424">
          <w:marLeft w:val="1166"/>
          <w:marRight w:val="0"/>
          <w:marTop w:val="106"/>
          <w:marBottom w:val="0"/>
          <w:divBdr>
            <w:top w:val="none" w:sz="0" w:space="0" w:color="auto"/>
            <w:left w:val="none" w:sz="0" w:space="0" w:color="auto"/>
            <w:bottom w:val="none" w:sz="0" w:space="0" w:color="auto"/>
            <w:right w:val="none" w:sz="0" w:space="0" w:color="auto"/>
          </w:divBdr>
        </w:div>
        <w:div w:id="1358699473">
          <w:marLeft w:val="1800"/>
          <w:marRight w:val="0"/>
          <w:marTop w:val="106"/>
          <w:marBottom w:val="0"/>
          <w:divBdr>
            <w:top w:val="none" w:sz="0" w:space="0" w:color="auto"/>
            <w:left w:val="none" w:sz="0" w:space="0" w:color="auto"/>
            <w:bottom w:val="none" w:sz="0" w:space="0" w:color="auto"/>
            <w:right w:val="none" w:sz="0" w:space="0" w:color="auto"/>
          </w:divBdr>
        </w:div>
        <w:div w:id="702170468">
          <w:marLeft w:val="1166"/>
          <w:marRight w:val="0"/>
          <w:marTop w:val="106"/>
          <w:marBottom w:val="0"/>
          <w:divBdr>
            <w:top w:val="none" w:sz="0" w:space="0" w:color="auto"/>
            <w:left w:val="none" w:sz="0" w:space="0" w:color="auto"/>
            <w:bottom w:val="none" w:sz="0" w:space="0" w:color="auto"/>
            <w:right w:val="none" w:sz="0" w:space="0" w:color="auto"/>
          </w:divBdr>
        </w:div>
        <w:div w:id="391001722">
          <w:marLeft w:val="1800"/>
          <w:marRight w:val="0"/>
          <w:marTop w:val="106"/>
          <w:marBottom w:val="0"/>
          <w:divBdr>
            <w:top w:val="none" w:sz="0" w:space="0" w:color="auto"/>
            <w:left w:val="none" w:sz="0" w:space="0" w:color="auto"/>
            <w:bottom w:val="none" w:sz="0" w:space="0" w:color="auto"/>
            <w:right w:val="none" w:sz="0" w:space="0" w:color="auto"/>
          </w:divBdr>
        </w:div>
        <w:div w:id="1825850332">
          <w:marLeft w:val="1166"/>
          <w:marRight w:val="0"/>
          <w:marTop w:val="106"/>
          <w:marBottom w:val="0"/>
          <w:divBdr>
            <w:top w:val="none" w:sz="0" w:space="0" w:color="auto"/>
            <w:left w:val="none" w:sz="0" w:space="0" w:color="auto"/>
            <w:bottom w:val="none" w:sz="0" w:space="0" w:color="auto"/>
            <w:right w:val="none" w:sz="0" w:space="0" w:color="auto"/>
          </w:divBdr>
        </w:div>
      </w:divsChild>
    </w:div>
    <w:div w:id="1684242074">
      <w:bodyDiv w:val="1"/>
      <w:marLeft w:val="0"/>
      <w:marRight w:val="0"/>
      <w:marTop w:val="0"/>
      <w:marBottom w:val="0"/>
      <w:divBdr>
        <w:top w:val="none" w:sz="0" w:space="0" w:color="auto"/>
        <w:left w:val="none" w:sz="0" w:space="0" w:color="auto"/>
        <w:bottom w:val="none" w:sz="0" w:space="0" w:color="auto"/>
        <w:right w:val="none" w:sz="0" w:space="0" w:color="auto"/>
      </w:divBdr>
      <w:divsChild>
        <w:div w:id="2034842521">
          <w:marLeft w:val="547"/>
          <w:marRight w:val="0"/>
          <w:marTop w:val="134"/>
          <w:marBottom w:val="0"/>
          <w:divBdr>
            <w:top w:val="none" w:sz="0" w:space="0" w:color="auto"/>
            <w:left w:val="none" w:sz="0" w:space="0" w:color="auto"/>
            <w:bottom w:val="none" w:sz="0" w:space="0" w:color="auto"/>
            <w:right w:val="none" w:sz="0" w:space="0" w:color="auto"/>
          </w:divBdr>
        </w:div>
        <w:div w:id="158349551">
          <w:marLeft w:val="1166"/>
          <w:marRight w:val="0"/>
          <w:marTop w:val="115"/>
          <w:marBottom w:val="0"/>
          <w:divBdr>
            <w:top w:val="none" w:sz="0" w:space="0" w:color="auto"/>
            <w:left w:val="none" w:sz="0" w:space="0" w:color="auto"/>
            <w:bottom w:val="none" w:sz="0" w:space="0" w:color="auto"/>
            <w:right w:val="none" w:sz="0" w:space="0" w:color="auto"/>
          </w:divBdr>
        </w:div>
        <w:div w:id="1008480422">
          <w:marLeft w:val="1800"/>
          <w:marRight w:val="0"/>
          <w:marTop w:val="96"/>
          <w:marBottom w:val="0"/>
          <w:divBdr>
            <w:top w:val="none" w:sz="0" w:space="0" w:color="auto"/>
            <w:left w:val="none" w:sz="0" w:space="0" w:color="auto"/>
            <w:bottom w:val="none" w:sz="0" w:space="0" w:color="auto"/>
            <w:right w:val="none" w:sz="0" w:space="0" w:color="auto"/>
          </w:divBdr>
        </w:div>
        <w:div w:id="1535726736">
          <w:marLeft w:val="2520"/>
          <w:marRight w:val="0"/>
          <w:marTop w:val="86"/>
          <w:marBottom w:val="0"/>
          <w:divBdr>
            <w:top w:val="none" w:sz="0" w:space="0" w:color="auto"/>
            <w:left w:val="none" w:sz="0" w:space="0" w:color="auto"/>
            <w:bottom w:val="none" w:sz="0" w:space="0" w:color="auto"/>
            <w:right w:val="none" w:sz="0" w:space="0" w:color="auto"/>
          </w:divBdr>
        </w:div>
        <w:div w:id="752822651">
          <w:marLeft w:val="2520"/>
          <w:marRight w:val="0"/>
          <w:marTop w:val="86"/>
          <w:marBottom w:val="0"/>
          <w:divBdr>
            <w:top w:val="none" w:sz="0" w:space="0" w:color="auto"/>
            <w:left w:val="none" w:sz="0" w:space="0" w:color="auto"/>
            <w:bottom w:val="none" w:sz="0" w:space="0" w:color="auto"/>
            <w:right w:val="none" w:sz="0" w:space="0" w:color="auto"/>
          </w:divBdr>
        </w:div>
        <w:div w:id="1660647555">
          <w:marLeft w:val="2520"/>
          <w:marRight w:val="0"/>
          <w:marTop w:val="86"/>
          <w:marBottom w:val="0"/>
          <w:divBdr>
            <w:top w:val="none" w:sz="0" w:space="0" w:color="auto"/>
            <w:left w:val="none" w:sz="0" w:space="0" w:color="auto"/>
            <w:bottom w:val="none" w:sz="0" w:space="0" w:color="auto"/>
            <w:right w:val="none" w:sz="0" w:space="0" w:color="auto"/>
          </w:divBdr>
        </w:div>
      </w:divsChild>
    </w:div>
    <w:div w:id="1685471531">
      <w:bodyDiv w:val="1"/>
      <w:marLeft w:val="0"/>
      <w:marRight w:val="0"/>
      <w:marTop w:val="0"/>
      <w:marBottom w:val="0"/>
      <w:divBdr>
        <w:top w:val="none" w:sz="0" w:space="0" w:color="auto"/>
        <w:left w:val="none" w:sz="0" w:space="0" w:color="auto"/>
        <w:bottom w:val="none" w:sz="0" w:space="0" w:color="auto"/>
        <w:right w:val="none" w:sz="0" w:space="0" w:color="auto"/>
      </w:divBdr>
      <w:divsChild>
        <w:div w:id="1784107076">
          <w:marLeft w:val="547"/>
          <w:marRight w:val="0"/>
          <w:marTop w:val="115"/>
          <w:marBottom w:val="0"/>
          <w:divBdr>
            <w:top w:val="none" w:sz="0" w:space="0" w:color="auto"/>
            <w:left w:val="none" w:sz="0" w:space="0" w:color="auto"/>
            <w:bottom w:val="none" w:sz="0" w:space="0" w:color="auto"/>
            <w:right w:val="none" w:sz="0" w:space="0" w:color="auto"/>
          </w:divBdr>
        </w:div>
      </w:divsChild>
    </w:div>
    <w:div w:id="1687293350">
      <w:bodyDiv w:val="1"/>
      <w:marLeft w:val="0"/>
      <w:marRight w:val="0"/>
      <w:marTop w:val="0"/>
      <w:marBottom w:val="0"/>
      <w:divBdr>
        <w:top w:val="none" w:sz="0" w:space="0" w:color="auto"/>
        <w:left w:val="none" w:sz="0" w:space="0" w:color="auto"/>
        <w:bottom w:val="none" w:sz="0" w:space="0" w:color="auto"/>
        <w:right w:val="none" w:sz="0" w:space="0" w:color="auto"/>
      </w:divBdr>
      <w:divsChild>
        <w:div w:id="713239067">
          <w:marLeft w:val="965"/>
          <w:marRight w:val="0"/>
          <w:marTop w:val="134"/>
          <w:marBottom w:val="0"/>
          <w:divBdr>
            <w:top w:val="none" w:sz="0" w:space="0" w:color="auto"/>
            <w:left w:val="none" w:sz="0" w:space="0" w:color="auto"/>
            <w:bottom w:val="none" w:sz="0" w:space="0" w:color="auto"/>
            <w:right w:val="none" w:sz="0" w:space="0" w:color="auto"/>
          </w:divBdr>
        </w:div>
        <w:div w:id="1454515108">
          <w:marLeft w:val="1555"/>
          <w:marRight w:val="0"/>
          <w:marTop w:val="115"/>
          <w:marBottom w:val="0"/>
          <w:divBdr>
            <w:top w:val="none" w:sz="0" w:space="0" w:color="auto"/>
            <w:left w:val="none" w:sz="0" w:space="0" w:color="auto"/>
            <w:bottom w:val="none" w:sz="0" w:space="0" w:color="auto"/>
            <w:right w:val="none" w:sz="0" w:space="0" w:color="auto"/>
          </w:divBdr>
        </w:div>
        <w:div w:id="1878545281">
          <w:marLeft w:val="1555"/>
          <w:marRight w:val="0"/>
          <w:marTop w:val="115"/>
          <w:marBottom w:val="0"/>
          <w:divBdr>
            <w:top w:val="none" w:sz="0" w:space="0" w:color="auto"/>
            <w:left w:val="none" w:sz="0" w:space="0" w:color="auto"/>
            <w:bottom w:val="none" w:sz="0" w:space="0" w:color="auto"/>
            <w:right w:val="none" w:sz="0" w:space="0" w:color="auto"/>
          </w:divBdr>
        </w:div>
        <w:div w:id="453646290">
          <w:marLeft w:val="965"/>
          <w:marRight w:val="0"/>
          <w:marTop w:val="115"/>
          <w:marBottom w:val="0"/>
          <w:divBdr>
            <w:top w:val="none" w:sz="0" w:space="0" w:color="auto"/>
            <w:left w:val="none" w:sz="0" w:space="0" w:color="auto"/>
            <w:bottom w:val="none" w:sz="0" w:space="0" w:color="auto"/>
            <w:right w:val="none" w:sz="0" w:space="0" w:color="auto"/>
          </w:divBdr>
        </w:div>
        <w:div w:id="1456097114">
          <w:marLeft w:val="1555"/>
          <w:marRight w:val="0"/>
          <w:marTop w:val="115"/>
          <w:marBottom w:val="0"/>
          <w:divBdr>
            <w:top w:val="none" w:sz="0" w:space="0" w:color="auto"/>
            <w:left w:val="none" w:sz="0" w:space="0" w:color="auto"/>
            <w:bottom w:val="none" w:sz="0" w:space="0" w:color="auto"/>
            <w:right w:val="none" w:sz="0" w:space="0" w:color="auto"/>
          </w:divBdr>
        </w:div>
      </w:divsChild>
    </w:div>
    <w:div w:id="1693654361">
      <w:bodyDiv w:val="1"/>
      <w:marLeft w:val="0"/>
      <w:marRight w:val="0"/>
      <w:marTop w:val="0"/>
      <w:marBottom w:val="0"/>
      <w:divBdr>
        <w:top w:val="none" w:sz="0" w:space="0" w:color="auto"/>
        <w:left w:val="none" w:sz="0" w:space="0" w:color="auto"/>
        <w:bottom w:val="none" w:sz="0" w:space="0" w:color="auto"/>
        <w:right w:val="none" w:sz="0" w:space="0" w:color="auto"/>
      </w:divBdr>
      <w:divsChild>
        <w:div w:id="1071659398">
          <w:marLeft w:val="547"/>
          <w:marRight w:val="0"/>
          <w:marTop w:val="134"/>
          <w:marBottom w:val="0"/>
          <w:divBdr>
            <w:top w:val="none" w:sz="0" w:space="0" w:color="auto"/>
            <w:left w:val="none" w:sz="0" w:space="0" w:color="auto"/>
            <w:bottom w:val="none" w:sz="0" w:space="0" w:color="auto"/>
            <w:right w:val="none" w:sz="0" w:space="0" w:color="auto"/>
          </w:divBdr>
        </w:div>
        <w:div w:id="1890874690">
          <w:marLeft w:val="1166"/>
          <w:marRight w:val="0"/>
          <w:marTop w:val="115"/>
          <w:marBottom w:val="0"/>
          <w:divBdr>
            <w:top w:val="none" w:sz="0" w:space="0" w:color="auto"/>
            <w:left w:val="none" w:sz="0" w:space="0" w:color="auto"/>
            <w:bottom w:val="none" w:sz="0" w:space="0" w:color="auto"/>
            <w:right w:val="none" w:sz="0" w:space="0" w:color="auto"/>
          </w:divBdr>
        </w:div>
        <w:div w:id="75057646">
          <w:marLeft w:val="547"/>
          <w:marRight w:val="0"/>
          <w:marTop w:val="134"/>
          <w:marBottom w:val="0"/>
          <w:divBdr>
            <w:top w:val="none" w:sz="0" w:space="0" w:color="auto"/>
            <w:left w:val="none" w:sz="0" w:space="0" w:color="auto"/>
            <w:bottom w:val="none" w:sz="0" w:space="0" w:color="auto"/>
            <w:right w:val="none" w:sz="0" w:space="0" w:color="auto"/>
          </w:divBdr>
        </w:div>
        <w:div w:id="1127314365">
          <w:marLeft w:val="1166"/>
          <w:marRight w:val="0"/>
          <w:marTop w:val="115"/>
          <w:marBottom w:val="0"/>
          <w:divBdr>
            <w:top w:val="none" w:sz="0" w:space="0" w:color="auto"/>
            <w:left w:val="none" w:sz="0" w:space="0" w:color="auto"/>
            <w:bottom w:val="none" w:sz="0" w:space="0" w:color="auto"/>
            <w:right w:val="none" w:sz="0" w:space="0" w:color="auto"/>
          </w:divBdr>
        </w:div>
        <w:div w:id="1443259959">
          <w:marLeft w:val="1166"/>
          <w:marRight w:val="0"/>
          <w:marTop w:val="115"/>
          <w:marBottom w:val="0"/>
          <w:divBdr>
            <w:top w:val="none" w:sz="0" w:space="0" w:color="auto"/>
            <w:left w:val="none" w:sz="0" w:space="0" w:color="auto"/>
            <w:bottom w:val="none" w:sz="0" w:space="0" w:color="auto"/>
            <w:right w:val="none" w:sz="0" w:space="0" w:color="auto"/>
          </w:divBdr>
        </w:div>
      </w:divsChild>
    </w:div>
    <w:div w:id="1705521137">
      <w:bodyDiv w:val="1"/>
      <w:marLeft w:val="0"/>
      <w:marRight w:val="0"/>
      <w:marTop w:val="0"/>
      <w:marBottom w:val="0"/>
      <w:divBdr>
        <w:top w:val="none" w:sz="0" w:space="0" w:color="auto"/>
        <w:left w:val="none" w:sz="0" w:space="0" w:color="auto"/>
        <w:bottom w:val="none" w:sz="0" w:space="0" w:color="auto"/>
        <w:right w:val="none" w:sz="0" w:space="0" w:color="auto"/>
      </w:divBdr>
    </w:div>
    <w:div w:id="1709256956">
      <w:bodyDiv w:val="1"/>
      <w:marLeft w:val="0"/>
      <w:marRight w:val="0"/>
      <w:marTop w:val="0"/>
      <w:marBottom w:val="0"/>
      <w:divBdr>
        <w:top w:val="none" w:sz="0" w:space="0" w:color="auto"/>
        <w:left w:val="none" w:sz="0" w:space="0" w:color="auto"/>
        <w:bottom w:val="none" w:sz="0" w:space="0" w:color="auto"/>
        <w:right w:val="none" w:sz="0" w:space="0" w:color="auto"/>
      </w:divBdr>
    </w:div>
    <w:div w:id="1718773276">
      <w:bodyDiv w:val="1"/>
      <w:marLeft w:val="0"/>
      <w:marRight w:val="0"/>
      <w:marTop w:val="0"/>
      <w:marBottom w:val="0"/>
      <w:divBdr>
        <w:top w:val="none" w:sz="0" w:space="0" w:color="auto"/>
        <w:left w:val="none" w:sz="0" w:space="0" w:color="auto"/>
        <w:bottom w:val="none" w:sz="0" w:space="0" w:color="auto"/>
        <w:right w:val="none" w:sz="0" w:space="0" w:color="auto"/>
      </w:divBdr>
      <w:divsChild>
        <w:div w:id="633829971">
          <w:marLeft w:val="547"/>
          <w:marRight w:val="0"/>
          <w:marTop w:val="134"/>
          <w:marBottom w:val="0"/>
          <w:divBdr>
            <w:top w:val="none" w:sz="0" w:space="0" w:color="auto"/>
            <w:left w:val="none" w:sz="0" w:space="0" w:color="auto"/>
            <w:bottom w:val="none" w:sz="0" w:space="0" w:color="auto"/>
            <w:right w:val="none" w:sz="0" w:space="0" w:color="auto"/>
          </w:divBdr>
        </w:div>
        <w:div w:id="1556159626">
          <w:marLeft w:val="1166"/>
          <w:marRight w:val="0"/>
          <w:marTop w:val="115"/>
          <w:marBottom w:val="0"/>
          <w:divBdr>
            <w:top w:val="none" w:sz="0" w:space="0" w:color="auto"/>
            <w:left w:val="none" w:sz="0" w:space="0" w:color="auto"/>
            <w:bottom w:val="none" w:sz="0" w:space="0" w:color="auto"/>
            <w:right w:val="none" w:sz="0" w:space="0" w:color="auto"/>
          </w:divBdr>
        </w:div>
      </w:divsChild>
    </w:div>
    <w:div w:id="1731921240">
      <w:bodyDiv w:val="1"/>
      <w:marLeft w:val="0"/>
      <w:marRight w:val="0"/>
      <w:marTop w:val="0"/>
      <w:marBottom w:val="0"/>
      <w:divBdr>
        <w:top w:val="none" w:sz="0" w:space="0" w:color="auto"/>
        <w:left w:val="none" w:sz="0" w:space="0" w:color="auto"/>
        <w:bottom w:val="none" w:sz="0" w:space="0" w:color="auto"/>
        <w:right w:val="none" w:sz="0" w:space="0" w:color="auto"/>
      </w:divBdr>
      <w:divsChild>
        <w:div w:id="1293100926">
          <w:marLeft w:val="547"/>
          <w:marRight w:val="0"/>
          <w:marTop w:val="134"/>
          <w:marBottom w:val="0"/>
          <w:divBdr>
            <w:top w:val="none" w:sz="0" w:space="0" w:color="auto"/>
            <w:left w:val="none" w:sz="0" w:space="0" w:color="auto"/>
            <w:bottom w:val="none" w:sz="0" w:space="0" w:color="auto"/>
            <w:right w:val="none" w:sz="0" w:space="0" w:color="auto"/>
          </w:divBdr>
        </w:div>
        <w:div w:id="679165818">
          <w:marLeft w:val="1166"/>
          <w:marRight w:val="0"/>
          <w:marTop w:val="115"/>
          <w:marBottom w:val="0"/>
          <w:divBdr>
            <w:top w:val="none" w:sz="0" w:space="0" w:color="auto"/>
            <w:left w:val="none" w:sz="0" w:space="0" w:color="auto"/>
            <w:bottom w:val="none" w:sz="0" w:space="0" w:color="auto"/>
            <w:right w:val="none" w:sz="0" w:space="0" w:color="auto"/>
          </w:divBdr>
        </w:div>
        <w:div w:id="1237013326">
          <w:marLeft w:val="1166"/>
          <w:marRight w:val="0"/>
          <w:marTop w:val="115"/>
          <w:marBottom w:val="0"/>
          <w:divBdr>
            <w:top w:val="none" w:sz="0" w:space="0" w:color="auto"/>
            <w:left w:val="none" w:sz="0" w:space="0" w:color="auto"/>
            <w:bottom w:val="none" w:sz="0" w:space="0" w:color="auto"/>
            <w:right w:val="none" w:sz="0" w:space="0" w:color="auto"/>
          </w:divBdr>
        </w:div>
        <w:div w:id="72705567">
          <w:marLeft w:val="1166"/>
          <w:marRight w:val="0"/>
          <w:marTop w:val="115"/>
          <w:marBottom w:val="0"/>
          <w:divBdr>
            <w:top w:val="none" w:sz="0" w:space="0" w:color="auto"/>
            <w:left w:val="none" w:sz="0" w:space="0" w:color="auto"/>
            <w:bottom w:val="none" w:sz="0" w:space="0" w:color="auto"/>
            <w:right w:val="none" w:sz="0" w:space="0" w:color="auto"/>
          </w:divBdr>
        </w:div>
        <w:div w:id="1450275143">
          <w:marLeft w:val="1800"/>
          <w:marRight w:val="0"/>
          <w:marTop w:val="115"/>
          <w:marBottom w:val="0"/>
          <w:divBdr>
            <w:top w:val="none" w:sz="0" w:space="0" w:color="auto"/>
            <w:left w:val="none" w:sz="0" w:space="0" w:color="auto"/>
            <w:bottom w:val="none" w:sz="0" w:space="0" w:color="auto"/>
            <w:right w:val="none" w:sz="0" w:space="0" w:color="auto"/>
          </w:divBdr>
        </w:div>
      </w:divsChild>
    </w:div>
    <w:div w:id="1734347194">
      <w:bodyDiv w:val="1"/>
      <w:marLeft w:val="0"/>
      <w:marRight w:val="0"/>
      <w:marTop w:val="0"/>
      <w:marBottom w:val="0"/>
      <w:divBdr>
        <w:top w:val="none" w:sz="0" w:space="0" w:color="auto"/>
        <w:left w:val="none" w:sz="0" w:space="0" w:color="auto"/>
        <w:bottom w:val="none" w:sz="0" w:space="0" w:color="auto"/>
        <w:right w:val="none" w:sz="0" w:space="0" w:color="auto"/>
      </w:divBdr>
    </w:div>
    <w:div w:id="1736708161">
      <w:bodyDiv w:val="1"/>
      <w:marLeft w:val="0"/>
      <w:marRight w:val="0"/>
      <w:marTop w:val="0"/>
      <w:marBottom w:val="0"/>
      <w:divBdr>
        <w:top w:val="none" w:sz="0" w:space="0" w:color="auto"/>
        <w:left w:val="none" w:sz="0" w:space="0" w:color="auto"/>
        <w:bottom w:val="none" w:sz="0" w:space="0" w:color="auto"/>
        <w:right w:val="none" w:sz="0" w:space="0" w:color="auto"/>
      </w:divBdr>
      <w:divsChild>
        <w:div w:id="980385243">
          <w:marLeft w:val="547"/>
          <w:marRight w:val="0"/>
          <w:marTop w:val="134"/>
          <w:marBottom w:val="0"/>
          <w:divBdr>
            <w:top w:val="none" w:sz="0" w:space="0" w:color="auto"/>
            <w:left w:val="none" w:sz="0" w:space="0" w:color="auto"/>
            <w:bottom w:val="none" w:sz="0" w:space="0" w:color="auto"/>
            <w:right w:val="none" w:sz="0" w:space="0" w:color="auto"/>
          </w:divBdr>
        </w:div>
        <w:div w:id="1560365609">
          <w:marLeft w:val="1166"/>
          <w:marRight w:val="0"/>
          <w:marTop w:val="115"/>
          <w:marBottom w:val="0"/>
          <w:divBdr>
            <w:top w:val="none" w:sz="0" w:space="0" w:color="auto"/>
            <w:left w:val="none" w:sz="0" w:space="0" w:color="auto"/>
            <w:bottom w:val="none" w:sz="0" w:space="0" w:color="auto"/>
            <w:right w:val="none" w:sz="0" w:space="0" w:color="auto"/>
          </w:divBdr>
        </w:div>
        <w:div w:id="608970096">
          <w:marLeft w:val="1800"/>
          <w:marRight w:val="0"/>
          <w:marTop w:val="96"/>
          <w:marBottom w:val="0"/>
          <w:divBdr>
            <w:top w:val="none" w:sz="0" w:space="0" w:color="auto"/>
            <w:left w:val="none" w:sz="0" w:space="0" w:color="auto"/>
            <w:bottom w:val="none" w:sz="0" w:space="0" w:color="auto"/>
            <w:right w:val="none" w:sz="0" w:space="0" w:color="auto"/>
          </w:divBdr>
        </w:div>
        <w:div w:id="1321156932">
          <w:marLeft w:val="1800"/>
          <w:marRight w:val="0"/>
          <w:marTop w:val="96"/>
          <w:marBottom w:val="0"/>
          <w:divBdr>
            <w:top w:val="none" w:sz="0" w:space="0" w:color="auto"/>
            <w:left w:val="none" w:sz="0" w:space="0" w:color="auto"/>
            <w:bottom w:val="none" w:sz="0" w:space="0" w:color="auto"/>
            <w:right w:val="none" w:sz="0" w:space="0" w:color="auto"/>
          </w:divBdr>
        </w:div>
      </w:divsChild>
    </w:div>
    <w:div w:id="1742364654">
      <w:bodyDiv w:val="1"/>
      <w:marLeft w:val="0"/>
      <w:marRight w:val="0"/>
      <w:marTop w:val="0"/>
      <w:marBottom w:val="0"/>
      <w:divBdr>
        <w:top w:val="none" w:sz="0" w:space="0" w:color="auto"/>
        <w:left w:val="none" w:sz="0" w:space="0" w:color="auto"/>
        <w:bottom w:val="none" w:sz="0" w:space="0" w:color="auto"/>
        <w:right w:val="none" w:sz="0" w:space="0" w:color="auto"/>
      </w:divBdr>
      <w:divsChild>
        <w:div w:id="984892010">
          <w:marLeft w:val="547"/>
          <w:marRight w:val="0"/>
          <w:marTop w:val="115"/>
          <w:marBottom w:val="0"/>
          <w:divBdr>
            <w:top w:val="none" w:sz="0" w:space="0" w:color="auto"/>
            <w:left w:val="none" w:sz="0" w:space="0" w:color="auto"/>
            <w:bottom w:val="none" w:sz="0" w:space="0" w:color="auto"/>
            <w:right w:val="none" w:sz="0" w:space="0" w:color="auto"/>
          </w:divBdr>
        </w:div>
      </w:divsChild>
    </w:div>
    <w:div w:id="1751079313">
      <w:bodyDiv w:val="1"/>
      <w:marLeft w:val="0"/>
      <w:marRight w:val="0"/>
      <w:marTop w:val="0"/>
      <w:marBottom w:val="0"/>
      <w:divBdr>
        <w:top w:val="none" w:sz="0" w:space="0" w:color="auto"/>
        <w:left w:val="none" w:sz="0" w:space="0" w:color="auto"/>
        <w:bottom w:val="none" w:sz="0" w:space="0" w:color="auto"/>
        <w:right w:val="none" w:sz="0" w:space="0" w:color="auto"/>
      </w:divBdr>
      <w:divsChild>
        <w:div w:id="22243498">
          <w:marLeft w:val="547"/>
          <w:marRight w:val="0"/>
          <w:marTop w:val="134"/>
          <w:marBottom w:val="0"/>
          <w:divBdr>
            <w:top w:val="none" w:sz="0" w:space="0" w:color="auto"/>
            <w:left w:val="none" w:sz="0" w:space="0" w:color="auto"/>
            <w:bottom w:val="none" w:sz="0" w:space="0" w:color="auto"/>
            <w:right w:val="none" w:sz="0" w:space="0" w:color="auto"/>
          </w:divBdr>
        </w:div>
        <w:div w:id="2029600535">
          <w:marLeft w:val="547"/>
          <w:marRight w:val="0"/>
          <w:marTop w:val="134"/>
          <w:marBottom w:val="0"/>
          <w:divBdr>
            <w:top w:val="none" w:sz="0" w:space="0" w:color="auto"/>
            <w:left w:val="none" w:sz="0" w:space="0" w:color="auto"/>
            <w:bottom w:val="none" w:sz="0" w:space="0" w:color="auto"/>
            <w:right w:val="none" w:sz="0" w:space="0" w:color="auto"/>
          </w:divBdr>
        </w:div>
        <w:div w:id="1596745525">
          <w:marLeft w:val="547"/>
          <w:marRight w:val="0"/>
          <w:marTop w:val="134"/>
          <w:marBottom w:val="0"/>
          <w:divBdr>
            <w:top w:val="none" w:sz="0" w:space="0" w:color="auto"/>
            <w:left w:val="none" w:sz="0" w:space="0" w:color="auto"/>
            <w:bottom w:val="none" w:sz="0" w:space="0" w:color="auto"/>
            <w:right w:val="none" w:sz="0" w:space="0" w:color="auto"/>
          </w:divBdr>
        </w:div>
        <w:div w:id="170683012">
          <w:marLeft w:val="1166"/>
          <w:marRight w:val="0"/>
          <w:marTop w:val="115"/>
          <w:marBottom w:val="0"/>
          <w:divBdr>
            <w:top w:val="none" w:sz="0" w:space="0" w:color="auto"/>
            <w:left w:val="none" w:sz="0" w:space="0" w:color="auto"/>
            <w:bottom w:val="none" w:sz="0" w:space="0" w:color="auto"/>
            <w:right w:val="none" w:sz="0" w:space="0" w:color="auto"/>
          </w:divBdr>
        </w:div>
        <w:div w:id="1590963480">
          <w:marLeft w:val="1166"/>
          <w:marRight w:val="0"/>
          <w:marTop w:val="115"/>
          <w:marBottom w:val="0"/>
          <w:divBdr>
            <w:top w:val="none" w:sz="0" w:space="0" w:color="auto"/>
            <w:left w:val="none" w:sz="0" w:space="0" w:color="auto"/>
            <w:bottom w:val="none" w:sz="0" w:space="0" w:color="auto"/>
            <w:right w:val="none" w:sz="0" w:space="0" w:color="auto"/>
          </w:divBdr>
        </w:div>
        <w:div w:id="314341794">
          <w:marLeft w:val="1166"/>
          <w:marRight w:val="0"/>
          <w:marTop w:val="115"/>
          <w:marBottom w:val="0"/>
          <w:divBdr>
            <w:top w:val="none" w:sz="0" w:space="0" w:color="auto"/>
            <w:left w:val="none" w:sz="0" w:space="0" w:color="auto"/>
            <w:bottom w:val="none" w:sz="0" w:space="0" w:color="auto"/>
            <w:right w:val="none" w:sz="0" w:space="0" w:color="auto"/>
          </w:divBdr>
        </w:div>
      </w:divsChild>
    </w:div>
    <w:div w:id="1765763758">
      <w:bodyDiv w:val="1"/>
      <w:marLeft w:val="0"/>
      <w:marRight w:val="0"/>
      <w:marTop w:val="0"/>
      <w:marBottom w:val="0"/>
      <w:divBdr>
        <w:top w:val="none" w:sz="0" w:space="0" w:color="auto"/>
        <w:left w:val="none" w:sz="0" w:space="0" w:color="auto"/>
        <w:bottom w:val="none" w:sz="0" w:space="0" w:color="auto"/>
        <w:right w:val="none" w:sz="0" w:space="0" w:color="auto"/>
      </w:divBdr>
      <w:divsChild>
        <w:div w:id="649987104">
          <w:marLeft w:val="547"/>
          <w:marRight w:val="0"/>
          <w:marTop w:val="115"/>
          <w:marBottom w:val="0"/>
          <w:divBdr>
            <w:top w:val="none" w:sz="0" w:space="0" w:color="auto"/>
            <w:left w:val="none" w:sz="0" w:space="0" w:color="auto"/>
            <w:bottom w:val="none" w:sz="0" w:space="0" w:color="auto"/>
            <w:right w:val="none" w:sz="0" w:space="0" w:color="auto"/>
          </w:divBdr>
        </w:div>
        <w:div w:id="1468742296">
          <w:marLeft w:val="1166"/>
          <w:marRight w:val="0"/>
          <w:marTop w:val="115"/>
          <w:marBottom w:val="0"/>
          <w:divBdr>
            <w:top w:val="none" w:sz="0" w:space="0" w:color="auto"/>
            <w:left w:val="none" w:sz="0" w:space="0" w:color="auto"/>
            <w:bottom w:val="none" w:sz="0" w:space="0" w:color="auto"/>
            <w:right w:val="none" w:sz="0" w:space="0" w:color="auto"/>
          </w:divBdr>
        </w:div>
        <w:div w:id="11995611">
          <w:marLeft w:val="1166"/>
          <w:marRight w:val="0"/>
          <w:marTop w:val="115"/>
          <w:marBottom w:val="0"/>
          <w:divBdr>
            <w:top w:val="none" w:sz="0" w:space="0" w:color="auto"/>
            <w:left w:val="none" w:sz="0" w:space="0" w:color="auto"/>
            <w:bottom w:val="none" w:sz="0" w:space="0" w:color="auto"/>
            <w:right w:val="none" w:sz="0" w:space="0" w:color="auto"/>
          </w:divBdr>
        </w:div>
        <w:div w:id="743642602">
          <w:marLeft w:val="1800"/>
          <w:marRight w:val="0"/>
          <w:marTop w:val="106"/>
          <w:marBottom w:val="0"/>
          <w:divBdr>
            <w:top w:val="none" w:sz="0" w:space="0" w:color="auto"/>
            <w:left w:val="none" w:sz="0" w:space="0" w:color="auto"/>
            <w:bottom w:val="none" w:sz="0" w:space="0" w:color="auto"/>
            <w:right w:val="none" w:sz="0" w:space="0" w:color="auto"/>
          </w:divBdr>
        </w:div>
        <w:div w:id="901913009">
          <w:marLeft w:val="1800"/>
          <w:marRight w:val="0"/>
          <w:marTop w:val="106"/>
          <w:marBottom w:val="0"/>
          <w:divBdr>
            <w:top w:val="none" w:sz="0" w:space="0" w:color="auto"/>
            <w:left w:val="none" w:sz="0" w:space="0" w:color="auto"/>
            <w:bottom w:val="none" w:sz="0" w:space="0" w:color="auto"/>
            <w:right w:val="none" w:sz="0" w:space="0" w:color="auto"/>
          </w:divBdr>
        </w:div>
        <w:div w:id="1021513062">
          <w:marLeft w:val="1800"/>
          <w:marRight w:val="0"/>
          <w:marTop w:val="106"/>
          <w:marBottom w:val="0"/>
          <w:divBdr>
            <w:top w:val="none" w:sz="0" w:space="0" w:color="auto"/>
            <w:left w:val="none" w:sz="0" w:space="0" w:color="auto"/>
            <w:bottom w:val="none" w:sz="0" w:space="0" w:color="auto"/>
            <w:right w:val="none" w:sz="0" w:space="0" w:color="auto"/>
          </w:divBdr>
        </w:div>
        <w:div w:id="2071537945">
          <w:marLeft w:val="1800"/>
          <w:marRight w:val="0"/>
          <w:marTop w:val="106"/>
          <w:marBottom w:val="0"/>
          <w:divBdr>
            <w:top w:val="none" w:sz="0" w:space="0" w:color="auto"/>
            <w:left w:val="none" w:sz="0" w:space="0" w:color="auto"/>
            <w:bottom w:val="none" w:sz="0" w:space="0" w:color="auto"/>
            <w:right w:val="none" w:sz="0" w:space="0" w:color="auto"/>
          </w:divBdr>
        </w:div>
        <w:div w:id="1097140134">
          <w:marLeft w:val="1800"/>
          <w:marRight w:val="0"/>
          <w:marTop w:val="106"/>
          <w:marBottom w:val="0"/>
          <w:divBdr>
            <w:top w:val="none" w:sz="0" w:space="0" w:color="auto"/>
            <w:left w:val="none" w:sz="0" w:space="0" w:color="auto"/>
            <w:bottom w:val="none" w:sz="0" w:space="0" w:color="auto"/>
            <w:right w:val="none" w:sz="0" w:space="0" w:color="auto"/>
          </w:divBdr>
        </w:div>
      </w:divsChild>
    </w:div>
    <w:div w:id="1770350457">
      <w:bodyDiv w:val="1"/>
      <w:marLeft w:val="0"/>
      <w:marRight w:val="0"/>
      <w:marTop w:val="0"/>
      <w:marBottom w:val="0"/>
      <w:divBdr>
        <w:top w:val="none" w:sz="0" w:space="0" w:color="auto"/>
        <w:left w:val="none" w:sz="0" w:space="0" w:color="auto"/>
        <w:bottom w:val="none" w:sz="0" w:space="0" w:color="auto"/>
        <w:right w:val="none" w:sz="0" w:space="0" w:color="auto"/>
      </w:divBdr>
      <w:divsChild>
        <w:div w:id="1698192753">
          <w:marLeft w:val="547"/>
          <w:marRight w:val="0"/>
          <w:marTop w:val="134"/>
          <w:marBottom w:val="0"/>
          <w:divBdr>
            <w:top w:val="none" w:sz="0" w:space="0" w:color="auto"/>
            <w:left w:val="none" w:sz="0" w:space="0" w:color="auto"/>
            <w:bottom w:val="none" w:sz="0" w:space="0" w:color="auto"/>
            <w:right w:val="none" w:sz="0" w:space="0" w:color="auto"/>
          </w:divBdr>
        </w:div>
        <w:div w:id="1497266737">
          <w:marLeft w:val="1166"/>
          <w:marRight w:val="0"/>
          <w:marTop w:val="115"/>
          <w:marBottom w:val="0"/>
          <w:divBdr>
            <w:top w:val="none" w:sz="0" w:space="0" w:color="auto"/>
            <w:left w:val="none" w:sz="0" w:space="0" w:color="auto"/>
            <w:bottom w:val="none" w:sz="0" w:space="0" w:color="auto"/>
            <w:right w:val="none" w:sz="0" w:space="0" w:color="auto"/>
          </w:divBdr>
        </w:div>
        <w:div w:id="1548298105">
          <w:marLeft w:val="1166"/>
          <w:marRight w:val="0"/>
          <w:marTop w:val="115"/>
          <w:marBottom w:val="0"/>
          <w:divBdr>
            <w:top w:val="none" w:sz="0" w:space="0" w:color="auto"/>
            <w:left w:val="none" w:sz="0" w:space="0" w:color="auto"/>
            <w:bottom w:val="none" w:sz="0" w:space="0" w:color="auto"/>
            <w:right w:val="none" w:sz="0" w:space="0" w:color="auto"/>
          </w:divBdr>
        </w:div>
        <w:div w:id="1800762275">
          <w:marLeft w:val="1166"/>
          <w:marRight w:val="0"/>
          <w:marTop w:val="115"/>
          <w:marBottom w:val="0"/>
          <w:divBdr>
            <w:top w:val="none" w:sz="0" w:space="0" w:color="auto"/>
            <w:left w:val="none" w:sz="0" w:space="0" w:color="auto"/>
            <w:bottom w:val="none" w:sz="0" w:space="0" w:color="auto"/>
            <w:right w:val="none" w:sz="0" w:space="0" w:color="auto"/>
          </w:divBdr>
        </w:div>
      </w:divsChild>
    </w:div>
    <w:div w:id="1778333171">
      <w:bodyDiv w:val="1"/>
      <w:marLeft w:val="0"/>
      <w:marRight w:val="0"/>
      <w:marTop w:val="0"/>
      <w:marBottom w:val="0"/>
      <w:divBdr>
        <w:top w:val="none" w:sz="0" w:space="0" w:color="auto"/>
        <w:left w:val="none" w:sz="0" w:space="0" w:color="auto"/>
        <w:bottom w:val="none" w:sz="0" w:space="0" w:color="auto"/>
        <w:right w:val="none" w:sz="0" w:space="0" w:color="auto"/>
      </w:divBdr>
      <w:divsChild>
        <w:div w:id="1515919632">
          <w:marLeft w:val="547"/>
          <w:marRight w:val="0"/>
          <w:marTop w:val="115"/>
          <w:marBottom w:val="0"/>
          <w:divBdr>
            <w:top w:val="none" w:sz="0" w:space="0" w:color="auto"/>
            <w:left w:val="none" w:sz="0" w:space="0" w:color="auto"/>
            <w:bottom w:val="none" w:sz="0" w:space="0" w:color="auto"/>
            <w:right w:val="none" w:sz="0" w:space="0" w:color="auto"/>
          </w:divBdr>
        </w:div>
        <w:div w:id="36442136">
          <w:marLeft w:val="1166"/>
          <w:marRight w:val="0"/>
          <w:marTop w:val="115"/>
          <w:marBottom w:val="0"/>
          <w:divBdr>
            <w:top w:val="none" w:sz="0" w:space="0" w:color="auto"/>
            <w:left w:val="none" w:sz="0" w:space="0" w:color="auto"/>
            <w:bottom w:val="none" w:sz="0" w:space="0" w:color="auto"/>
            <w:right w:val="none" w:sz="0" w:space="0" w:color="auto"/>
          </w:divBdr>
        </w:div>
        <w:div w:id="1665553217">
          <w:marLeft w:val="1800"/>
          <w:marRight w:val="0"/>
          <w:marTop w:val="96"/>
          <w:marBottom w:val="0"/>
          <w:divBdr>
            <w:top w:val="none" w:sz="0" w:space="0" w:color="auto"/>
            <w:left w:val="none" w:sz="0" w:space="0" w:color="auto"/>
            <w:bottom w:val="none" w:sz="0" w:space="0" w:color="auto"/>
            <w:right w:val="none" w:sz="0" w:space="0" w:color="auto"/>
          </w:divBdr>
        </w:div>
        <w:div w:id="209002965">
          <w:marLeft w:val="1800"/>
          <w:marRight w:val="0"/>
          <w:marTop w:val="96"/>
          <w:marBottom w:val="0"/>
          <w:divBdr>
            <w:top w:val="none" w:sz="0" w:space="0" w:color="auto"/>
            <w:left w:val="none" w:sz="0" w:space="0" w:color="auto"/>
            <w:bottom w:val="none" w:sz="0" w:space="0" w:color="auto"/>
            <w:right w:val="none" w:sz="0" w:space="0" w:color="auto"/>
          </w:divBdr>
        </w:div>
        <w:div w:id="1842044227">
          <w:marLeft w:val="1800"/>
          <w:marRight w:val="0"/>
          <w:marTop w:val="96"/>
          <w:marBottom w:val="0"/>
          <w:divBdr>
            <w:top w:val="none" w:sz="0" w:space="0" w:color="auto"/>
            <w:left w:val="none" w:sz="0" w:space="0" w:color="auto"/>
            <w:bottom w:val="none" w:sz="0" w:space="0" w:color="auto"/>
            <w:right w:val="none" w:sz="0" w:space="0" w:color="auto"/>
          </w:divBdr>
        </w:div>
      </w:divsChild>
    </w:div>
    <w:div w:id="1789541081">
      <w:bodyDiv w:val="1"/>
      <w:marLeft w:val="0"/>
      <w:marRight w:val="0"/>
      <w:marTop w:val="0"/>
      <w:marBottom w:val="0"/>
      <w:divBdr>
        <w:top w:val="none" w:sz="0" w:space="0" w:color="auto"/>
        <w:left w:val="none" w:sz="0" w:space="0" w:color="auto"/>
        <w:bottom w:val="none" w:sz="0" w:space="0" w:color="auto"/>
        <w:right w:val="none" w:sz="0" w:space="0" w:color="auto"/>
      </w:divBdr>
      <w:divsChild>
        <w:div w:id="1882790310">
          <w:marLeft w:val="547"/>
          <w:marRight w:val="0"/>
          <w:marTop w:val="134"/>
          <w:marBottom w:val="0"/>
          <w:divBdr>
            <w:top w:val="none" w:sz="0" w:space="0" w:color="auto"/>
            <w:left w:val="none" w:sz="0" w:space="0" w:color="auto"/>
            <w:bottom w:val="none" w:sz="0" w:space="0" w:color="auto"/>
            <w:right w:val="none" w:sz="0" w:space="0" w:color="auto"/>
          </w:divBdr>
        </w:div>
        <w:div w:id="2083981892">
          <w:marLeft w:val="1166"/>
          <w:marRight w:val="0"/>
          <w:marTop w:val="115"/>
          <w:marBottom w:val="0"/>
          <w:divBdr>
            <w:top w:val="none" w:sz="0" w:space="0" w:color="auto"/>
            <w:left w:val="none" w:sz="0" w:space="0" w:color="auto"/>
            <w:bottom w:val="none" w:sz="0" w:space="0" w:color="auto"/>
            <w:right w:val="none" w:sz="0" w:space="0" w:color="auto"/>
          </w:divBdr>
        </w:div>
      </w:divsChild>
    </w:div>
    <w:div w:id="1819951263">
      <w:bodyDiv w:val="1"/>
      <w:marLeft w:val="0"/>
      <w:marRight w:val="0"/>
      <w:marTop w:val="0"/>
      <w:marBottom w:val="0"/>
      <w:divBdr>
        <w:top w:val="none" w:sz="0" w:space="0" w:color="auto"/>
        <w:left w:val="none" w:sz="0" w:space="0" w:color="auto"/>
        <w:bottom w:val="none" w:sz="0" w:space="0" w:color="auto"/>
        <w:right w:val="none" w:sz="0" w:space="0" w:color="auto"/>
      </w:divBdr>
      <w:divsChild>
        <w:div w:id="1905213338">
          <w:marLeft w:val="547"/>
          <w:marRight w:val="0"/>
          <w:marTop w:val="134"/>
          <w:marBottom w:val="0"/>
          <w:divBdr>
            <w:top w:val="none" w:sz="0" w:space="0" w:color="auto"/>
            <w:left w:val="none" w:sz="0" w:space="0" w:color="auto"/>
            <w:bottom w:val="none" w:sz="0" w:space="0" w:color="auto"/>
            <w:right w:val="none" w:sz="0" w:space="0" w:color="auto"/>
          </w:divBdr>
        </w:div>
        <w:div w:id="132144274">
          <w:marLeft w:val="1166"/>
          <w:marRight w:val="0"/>
          <w:marTop w:val="115"/>
          <w:marBottom w:val="0"/>
          <w:divBdr>
            <w:top w:val="none" w:sz="0" w:space="0" w:color="auto"/>
            <w:left w:val="none" w:sz="0" w:space="0" w:color="auto"/>
            <w:bottom w:val="none" w:sz="0" w:space="0" w:color="auto"/>
            <w:right w:val="none" w:sz="0" w:space="0" w:color="auto"/>
          </w:divBdr>
        </w:div>
        <w:div w:id="1904294226">
          <w:marLeft w:val="1800"/>
          <w:marRight w:val="0"/>
          <w:marTop w:val="115"/>
          <w:marBottom w:val="0"/>
          <w:divBdr>
            <w:top w:val="none" w:sz="0" w:space="0" w:color="auto"/>
            <w:left w:val="none" w:sz="0" w:space="0" w:color="auto"/>
            <w:bottom w:val="none" w:sz="0" w:space="0" w:color="auto"/>
            <w:right w:val="none" w:sz="0" w:space="0" w:color="auto"/>
          </w:divBdr>
        </w:div>
        <w:div w:id="592056353">
          <w:marLeft w:val="2520"/>
          <w:marRight w:val="0"/>
          <w:marTop w:val="96"/>
          <w:marBottom w:val="0"/>
          <w:divBdr>
            <w:top w:val="none" w:sz="0" w:space="0" w:color="auto"/>
            <w:left w:val="none" w:sz="0" w:space="0" w:color="auto"/>
            <w:bottom w:val="none" w:sz="0" w:space="0" w:color="auto"/>
            <w:right w:val="none" w:sz="0" w:space="0" w:color="auto"/>
          </w:divBdr>
        </w:div>
        <w:div w:id="1024743420">
          <w:marLeft w:val="2520"/>
          <w:marRight w:val="0"/>
          <w:marTop w:val="96"/>
          <w:marBottom w:val="0"/>
          <w:divBdr>
            <w:top w:val="none" w:sz="0" w:space="0" w:color="auto"/>
            <w:left w:val="none" w:sz="0" w:space="0" w:color="auto"/>
            <w:bottom w:val="none" w:sz="0" w:space="0" w:color="auto"/>
            <w:right w:val="none" w:sz="0" w:space="0" w:color="auto"/>
          </w:divBdr>
        </w:div>
        <w:div w:id="2057193602">
          <w:marLeft w:val="1166"/>
          <w:marRight w:val="0"/>
          <w:marTop w:val="115"/>
          <w:marBottom w:val="0"/>
          <w:divBdr>
            <w:top w:val="none" w:sz="0" w:space="0" w:color="auto"/>
            <w:left w:val="none" w:sz="0" w:space="0" w:color="auto"/>
            <w:bottom w:val="none" w:sz="0" w:space="0" w:color="auto"/>
            <w:right w:val="none" w:sz="0" w:space="0" w:color="auto"/>
          </w:divBdr>
        </w:div>
        <w:div w:id="1080756134">
          <w:marLeft w:val="1800"/>
          <w:marRight w:val="0"/>
          <w:marTop w:val="115"/>
          <w:marBottom w:val="0"/>
          <w:divBdr>
            <w:top w:val="none" w:sz="0" w:space="0" w:color="auto"/>
            <w:left w:val="none" w:sz="0" w:space="0" w:color="auto"/>
            <w:bottom w:val="none" w:sz="0" w:space="0" w:color="auto"/>
            <w:right w:val="none" w:sz="0" w:space="0" w:color="auto"/>
          </w:divBdr>
        </w:div>
        <w:div w:id="2035302841">
          <w:marLeft w:val="2520"/>
          <w:marRight w:val="0"/>
          <w:marTop w:val="96"/>
          <w:marBottom w:val="0"/>
          <w:divBdr>
            <w:top w:val="none" w:sz="0" w:space="0" w:color="auto"/>
            <w:left w:val="none" w:sz="0" w:space="0" w:color="auto"/>
            <w:bottom w:val="none" w:sz="0" w:space="0" w:color="auto"/>
            <w:right w:val="none" w:sz="0" w:space="0" w:color="auto"/>
          </w:divBdr>
        </w:div>
        <w:div w:id="1638995775">
          <w:marLeft w:val="2520"/>
          <w:marRight w:val="0"/>
          <w:marTop w:val="96"/>
          <w:marBottom w:val="0"/>
          <w:divBdr>
            <w:top w:val="none" w:sz="0" w:space="0" w:color="auto"/>
            <w:left w:val="none" w:sz="0" w:space="0" w:color="auto"/>
            <w:bottom w:val="none" w:sz="0" w:space="0" w:color="auto"/>
            <w:right w:val="none" w:sz="0" w:space="0" w:color="auto"/>
          </w:divBdr>
        </w:div>
      </w:divsChild>
    </w:div>
    <w:div w:id="1854302111">
      <w:bodyDiv w:val="1"/>
      <w:marLeft w:val="0"/>
      <w:marRight w:val="0"/>
      <w:marTop w:val="0"/>
      <w:marBottom w:val="0"/>
      <w:divBdr>
        <w:top w:val="none" w:sz="0" w:space="0" w:color="auto"/>
        <w:left w:val="none" w:sz="0" w:space="0" w:color="auto"/>
        <w:bottom w:val="none" w:sz="0" w:space="0" w:color="auto"/>
        <w:right w:val="none" w:sz="0" w:space="0" w:color="auto"/>
      </w:divBdr>
      <w:divsChild>
        <w:div w:id="1370300384">
          <w:marLeft w:val="547"/>
          <w:marRight w:val="0"/>
          <w:marTop w:val="154"/>
          <w:marBottom w:val="0"/>
          <w:divBdr>
            <w:top w:val="none" w:sz="0" w:space="0" w:color="auto"/>
            <w:left w:val="none" w:sz="0" w:space="0" w:color="auto"/>
            <w:bottom w:val="none" w:sz="0" w:space="0" w:color="auto"/>
            <w:right w:val="none" w:sz="0" w:space="0" w:color="auto"/>
          </w:divBdr>
        </w:div>
        <w:div w:id="1430543680">
          <w:marLeft w:val="1166"/>
          <w:marRight w:val="0"/>
          <w:marTop w:val="134"/>
          <w:marBottom w:val="0"/>
          <w:divBdr>
            <w:top w:val="none" w:sz="0" w:space="0" w:color="auto"/>
            <w:left w:val="none" w:sz="0" w:space="0" w:color="auto"/>
            <w:bottom w:val="none" w:sz="0" w:space="0" w:color="auto"/>
            <w:right w:val="none" w:sz="0" w:space="0" w:color="auto"/>
          </w:divBdr>
        </w:div>
        <w:div w:id="192497328">
          <w:marLeft w:val="1166"/>
          <w:marRight w:val="0"/>
          <w:marTop w:val="134"/>
          <w:marBottom w:val="0"/>
          <w:divBdr>
            <w:top w:val="none" w:sz="0" w:space="0" w:color="auto"/>
            <w:left w:val="none" w:sz="0" w:space="0" w:color="auto"/>
            <w:bottom w:val="none" w:sz="0" w:space="0" w:color="auto"/>
            <w:right w:val="none" w:sz="0" w:space="0" w:color="auto"/>
          </w:divBdr>
        </w:div>
        <w:div w:id="1929775131">
          <w:marLeft w:val="1800"/>
          <w:marRight w:val="0"/>
          <w:marTop w:val="202"/>
          <w:marBottom w:val="0"/>
          <w:divBdr>
            <w:top w:val="none" w:sz="0" w:space="0" w:color="auto"/>
            <w:left w:val="none" w:sz="0" w:space="0" w:color="auto"/>
            <w:bottom w:val="none" w:sz="0" w:space="0" w:color="auto"/>
            <w:right w:val="none" w:sz="0" w:space="0" w:color="auto"/>
          </w:divBdr>
        </w:div>
      </w:divsChild>
    </w:div>
    <w:div w:id="1857847285">
      <w:bodyDiv w:val="1"/>
      <w:marLeft w:val="0"/>
      <w:marRight w:val="0"/>
      <w:marTop w:val="0"/>
      <w:marBottom w:val="0"/>
      <w:divBdr>
        <w:top w:val="none" w:sz="0" w:space="0" w:color="auto"/>
        <w:left w:val="none" w:sz="0" w:space="0" w:color="auto"/>
        <w:bottom w:val="none" w:sz="0" w:space="0" w:color="auto"/>
        <w:right w:val="none" w:sz="0" w:space="0" w:color="auto"/>
      </w:divBdr>
      <w:divsChild>
        <w:div w:id="91168702">
          <w:marLeft w:val="835"/>
          <w:marRight w:val="0"/>
          <w:marTop w:val="115"/>
          <w:marBottom w:val="0"/>
          <w:divBdr>
            <w:top w:val="none" w:sz="0" w:space="0" w:color="auto"/>
            <w:left w:val="none" w:sz="0" w:space="0" w:color="auto"/>
            <w:bottom w:val="none" w:sz="0" w:space="0" w:color="auto"/>
            <w:right w:val="none" w:sz="0" w:space="0" w:color="auto"/>
          </w:divBdr>
        </w:div>
        <w:div w:id="1212839632">
          <w:marLeft w:val="1440"/>
          <w:marRight w:val="0"/>
          <w:marTop w:val="115"/>
          <w:marBottom w:val="0"/>
          <w:divBdr>
            <w:top w:val="none" w:sz="0" w:space="0" w:color="auto"/>
            <w:left w:val="none" w:sz="0" w:space="0" w:color="auto"/>
            <w:bottom w:val="none" w:sz="0" w:space="0" w:color="auto"/>
            <w:right w:val="none" w:sz="0" w:space="0" w:color="auto"/>
          </w:divBdr>
        </w:div>
        <w:div w:id="666253778">
          <w:marLeft w:val="2045"/>
          <w:marRight w:val="0"/>
          <w:marTop w:val="106"/>
          <w:marBottom w:val="0"/>
          <w:divBdr>
            <w:top w:val="none" w:sz="0" w:space="0" w:color="auto"/>
            <w:left w:val="none" w:sz="0" w:space="0" w:color="auto"/>
            <w:bottom w:val="none" w:sz="0" w:space="0" w:color="auto"/>
            <w:right w:val="none" w:sz="0" w:space="0" w:color="auto"/>
          </w:divBdr>
        </w:div>
        <w:div w:id="872696611">
          <w:marLeft w:val="2045"/>
          <w:marRight w:val="0"/>
          <w:marTop w:val="106"/>
          <w:marBottom w:val="0"/>
          <w:divBdr>
            <w:top w:val="none" w:sz="0" w:space="0" w:color="auto"/>
            <w:left w:val="none" w:sz="0" w:space="0" w:color="auto"/>
            <w:bottom w:val="none" w:sz="0" w:space="0" w:color="auto"/>
            <w:right w:val="none" w:sz="0" w:space="0" w:color="auto"/>
          </w:divBdr>
        </w:div>
        <w:div w:id="295454898">
          <w:marLeft w:val="2045"/>
          <w:marRight w:val="0"/>
          <w:marTop w:val="106"/>
          <w:marBottom w:val="0"/>
          <w:divBdr>
            <w:top w:val="none" w:sz="0" w:space="0" w:color="auto"/>
            <w:left w:val="none" w:sz="0" w:space="0" w:color="auto"/>
            <w:bottom w:val="none" w:sz="0" w:space="0" w:color="auto"/>
            <w:right w:val="none" w:sz="0" w:space="0" w:color="auto"/>
          </w:divBdr>
        </w:div>
        <w:div w:id="1921058956">
          <w:marLeft w:val="2045"/>
          <w:marRight w:val="0"/>
          <w:marTop w:val="106"/>
          <w:marBottom w:val="0"/>
          <w:divBdr>
            <w:top w:val="none" w:sz="0" w:space="0" w:color="auto"/>
            <w:left w:val="none" w:sz="0" w:space="0" w:color="auto"/>
            <w:bottom w:val="none" w:sz="0" w:space="0" w:color="auto"/>
            <w:right w:val="none" w:sz="0" w:space="0" w:color="auto"/>
          </w:divBdr>
        </w:div>
        <w:div w:id="1970209766">
          <w:marLeft w:val="2045"/>
          <w:marRight w:val="0"/>
          <w:marTop w:val="106"/>
          <w:marBottom w:val="0"/>
          <w:divBdr>
            <w:top w:val="none" w:sz="0" w:space="0" w:color="auto"/>
            <w:left w:val="none" w:sz="0" w:space="0" w:color="auto"/>
            <w:bottom w:val="none" w:sz="0" w:space="0" w:color="auto"/>
            <w:right w:val="none" w:sz="0" w:space="0" w:color="auto"/>
          </w:divBdr>
        </w:div>
        <w:div w:id="147674711">
          <w:marLeft w:val="2045"/>
          <w:marRight w:val="0"/>
          <w:marTop w:val="106"/>
          <w:marBottom w:val="0"/>
          <w:divBdr>
            <w:top w:val="none" w:sz="0" w:space="0" w:color="auto"/>
            <w:left w:val="none" w:sz="0" w:space="0" w:color="auto"/>
            <w:bottom w:val="none" w:sz="0" w:space="0" w:color="auto"/>
            <w:right w:val="none" w:sz="0" w:space="0" w:color="auto"/>
          </w:divBdr>
        </w:div>
      </w:divsChild>
    </w:div>
    <w:div w:id="1867598330">
      <w:bodyDiv w:val="1"/>
      <w:marLeft w:val="0"/>
      <w:marRight w:val="0"/>
      <w:marTop w:val="0"/>
      <w:marBottom w:val="0"/>
      <w:divBdr>
        <w:top w:val="none" w:sz="0" w:space="0" w:color="auto"/>
        <w:left w:val="none" w:sz="0" w:space="0" w:color="auto"/>
        <w:bottom w:val="none" w:sz="0" w:space="0" w:color="auto"/>
        <w:right w:val="none" w:sz="0" w:space="0" w:color="auto"/>
      </w:divBdr>
      <w:divsChild>
        <w:div w:id="952246112">
          <w:marLeft w:val="547"/>
          <w:marRight w:val="0"/>
          <w:marTop w:val="134"/>
          <w:marBottom w:val="0"/>
          <w:divBdr>
            <w:top w:val="none" w:sz="0" w:space="0" w:color="auto"/>
            <w:left w:val="none" w:sz="0" w:space="0" w:color="auto"/>
            <w:bottom w:val="none" w:sz="0" w:space="0" w:color="auto"/>
            <w:right w:val="none" w:sz="0" w:space="0" w:color="auto"/>
          </w:divBdr>
        </w:div>
        <w:div w:id="1096245416">
          <w:marLeft w:val="1166"/>
          <w:marRight w:val="0"/>
          <w:marTop w:val="115"/>
          <w:marBottom w:val="0"/>
          <w:divBdr>
            <w:top w:val="none" w:sz="0" w:space="0" w:color="auto"/>
            <w:left w:val="none" w:sz="0" w:space="0" w:color="auto"/>
            <w:bottom w:val="none" w:sz="0" w:space="0" w:color="auto"/>
            <w:right w:val="none" w:sz="0" w:space="0" w:color="auto"/>
          </w:divBdr>
        </w:div>
        <w:div w:id="1002319217">
          <w:marLeft w:val="547"/>
          <w:marRight w:val="0"/>
          <w:marTop w:val="134"/>
          <w:marBottom w:val="0"/>
          <w:divBdr>
            <w:top w:val="none" w:sz="0" w:space="0" w:color="auto"/>
            <w:left w:val="none" w:sz="0" w:space="0" w:color="auto"/>
            <w:bottom w:val="none" w:sz="0" w:space="0" w:color="auto"/>
            <w:right w:val="none" w:sz="0" w:space="0" w:color="auto"/>
          </w:divBdr>
        </w:div>
        <w:div w:id="1516074451">
          <w:marLeft w:val="1166"/>
          <w:marRight w:val="0"/>
          <w:marTop w:val="115"/>
          <w:marBottom w:val="0"/>
          <w:divBdr>
            <w:top w:val="none" w:sz="0" w:space="0" w:color="auto"/>
            <w:left w:val="none" w:sz="0" w:space="0" w:color="auto"/>
            <w:bottom w:val="none" w:sz="0" w:space="0" w:color="auto"/>
            <w:right w:val="none" w:sz="0" w:space="0" w:color="auto"/>
          </w:divBdr>
        </w:div>
        <w:div w:id="1532107067">
          <w:marLeft w:val="547"/>
          <w:marRight w:val="0"/>
          <w:marTop w:val="134"/>
          <w:marBottom w:val="0"/>
          <w:divBdr>
            <w:top w:val="none" w:sz="0" w:space="0" w:color="auto"/>
            <w:left w:val="none" w:sz="0" w:space="0" w:color="auto"/>
            <w:bottom w:val="none" w:sz="0" w:space="0" w:color="auto"/>
            <w:right w:val="none" w:sz="0" w:space="0" w:color="auto"/>
          </w:divBdr>
        </w:div>
      </w:divsChild>
    </w:div>
    <w:div w:id="1874073945">
      <w:bodyDiv w:val="1"/>
      <w:marLeft w:val="0"/>
      <w:marRight w:val="0"/>
      <w:marTop w:val="0"/>
      <w:marBottom w:val="0"/>
      <w:divBdr>
        <w:top w:val="none" w:sz="0" w:space="0" w:color="auto"/>
        <w:left w:val="none" w:sz="0" w:space="0" w:color="auto"/>
        <w:bottom w:val="none" w:sz="0" w:space="0" w:color="auto"/>
        <w:right w:val="none" w:sz="0" w:space="0" w:color="auto"/>
      </w:divBdr>
      <w:divsChild>
        <w:div w:id="891231560">
          <w:marLeft w:val="547"/>
          <w:marRight w:val="0"/>
          <w:marTop w:val="134"/>
          <w:marBottom w:val="0"/>
          <w:divBdr>
            <w:top w:val="none" w:sz="0" w:space="0" w:color="auto"/>
            <w:left w:val="none" w:sz="0" w:space="0" w:color="auto"/>
            <w:bottom w:val="none" w:sz="0" w:space="0" w:color="auto"/>
            <w:right w:val="none" w:sz="0" w:space="0" w:color="auto"/>
          </w:divBdr>
        </w:div>
        <w:div w:id="1690521508">
          <w:marLeft w:val="1166"/>
          <w:marRight w:val="0"/>
          <w:marTop w:val="115"/>
          <w:marBottom w:val="0"/>
          <w:divBdr>
            <w:top w:val="none" w:sz="0" w:space="0" w:color="auto"/>
            <w:left w:val="none" w:sz="0" w:space="0" w:color="auto"/>
            <w:bottom w:val="none" w:sz="0" w:space="0" w:color="auto"/>
            <w:right w:val="none" w:sz="0" w:space="0" w:color="auto"/>
          </w:divBdr>
        </w:div>
        <w:div w:id="1979652451">
          <w:marLeft w:val="1166"/>
          <w:marRight w:val="0"/>
          <w:marTop w:val="115"/>
          <w:marBottom w:val="0"/>
          <w:divBdr>
            <w:top w:val="none" w:sz="0" w:space="0" w:color="auto"/>
            <w:left w:val="none" w:sz="0" w:space="0" w:color="auto"/>
            <w:bottom w:val="none" w:sz="0" w:space="0" w:color="auto"/>
            <w:right w:val="none" w:sz="0" w:space="0" w:color="auto"/>
          </w:divBdr>
        </w:div>
        <w:div w:id="160464761">
          <w:marLeft w:val="1800"/>
          <w:marRight w:val="0"/>
          <w:marTop w:val="115"/>
          <w:marBottom w:val="0"/>
          <w:divBdr>
            <w:top w:val="none" w:sz="0" w:space="0" w:color="auto"/>
            <w:left w:val="none" w:sz="0" w:space="0" w:color="auto"/>
            <w:bottom w:val="none" w:sz="0" w:space="0" w:color="auto"/>
            <w:right w:val="none" w:sz="0" w:space="0" w:color="auto"/>
          </w:divBdr>
        </w:div>
      </w:divsChild>
    </w:div>
    <w:div w:id="1876431651">
      <w:bodyDiv w:val="1"/>
      <w:marLeft w:val="0"/>
      <w:marRight w:val="0"/>
      <w:marTop w:val="0"/>
      <w:marBottom w:val="0"/>
      <w:divBdr>
        <w:top w:val="none" w:sz="0" w:space="0" w:color="auto"/>
        <w:left w:val="none" w:sz="0" w:space="0" w:color="auto"/>
        <w:bottom w:val="none" w:sz="0" w:space="0" w:color="auto"/>
        <w:right w:val="none" w:sz="0" w:space="0" w:color="auto"/>
      </w:divBdr>
      <w:divsChild>
        <w:div w:id="1469276093">
          <w:marLeft w:val="547"/>
          <w:marRight w:val="0"/>
          <w:marTop w:val="134"/>
          <w:marBottom w:val="0"/>
          <w:divBdr>
            <w:top w:val="none" w:sz="0" w:space="0" w:color="auto"/>
            <w:left w:val="none" w:sz="0" w:space="0" w:color="auto"/>
            <w:bottom w:val="none" w:sz="0" w:space="0" w:color="auto"/>
            <w:right w:val="none" w:sz="0" w:space="0" w:color="auto"/>
          </w:divBdr>
        </w:div>
      </w:divsChild>
    </w:div>
    <w:div w:id="1879968180">
      <w:bodyDiv w:val="1"/>
      <w:marLeft w:val="0"/>
      <w:marRight w:val="0"/>
      <w:marTop w:val="0"/>
      <w:marBottom w:val="0"/>
      <w:divBdr>
        <w:top w:val="none" w:sz="0" w:space="0" w:color="auto"/>
        <w:left w:val="none" w:sz="0" w:space="0" w:color="auto"/>
        <w:bottom w:val="none" w:sz="0" w:space="0" w:color="auto"/>
        <w:right w:val="none" w:sz="0" w:space="0" w:color="auto"/>
      </w:divBdr>
      <w:divsChild>
        <w:div w:id="1690792519">
          <w:marLeft w:val="547"/>
          <w:marRight w:val="0"/>
          <w:marTop w:val="134"/>
          <w:marBottom w:val="0"/>
          <w:divBdr>
            <w:top w:val="none" w:sz="0" w:space="0" w:color="auto"/>
            <w:left w:val="none" w:sz="0" w:space="0" w:color="auto"/>
            <w:bottom w:val="none" w:sz="0" w:space="0" w:color="auto"/>
            <w:right w:val="none" w:sz="0" w:space="0" w:color="auto"/>
          </w:divBdr>
        </w:div>
        <w:div w:id="760250175">
          <w:marLeft w:val="1166"/>
          <w:marRight w:val="0"/>
          <w:marTop w:val="115"/>
          <w:marBottom w:val="0"/>
          <w:divBdr>
            <w:top w:val="none" w:sz="0" w:space="0" w:color="auto"/>
            <w:left w:val="none" w:sz="0" w:space="0" w:color="auto"/>
            <w:bottom w:val="none" w:sz="0" w:space="0" w:color="auto"/>
            <w:right w:val="none" w:sz="0" w:space="0" w:color="auto"/>
          </w:divBdr>
        </w:div>
        <w:div w:id="1150365607">
          <w:marLeft w:val="1166"/>
          <w:marRight w:val="0"/>
          <w:marTop w:val="115"/>
          <w:marBottom w:val="0"/>
          <w:divBdr>
            <w:top w:val="none" w:sz="0" w:space="0" w:color="auto"/>
            <w:left w:val="none" w:sz="0" w:space="0" w:color="auto"/>
            <w:bottom w:val="none" w:sz="0" w:space="0" w:color="auto"/>
            <w:right w:val="none" w:sz="0" w:space="0" w:color="auto"/>
          </w:divBdr>
        </w:div>
        <w:div w:id="688874470">
          <w:marLeft w:val="1800"/>
          <w:marRight w:val="0"/>
          <w:marTop w:val="115"/>
          <w:marBottom w:val="0"/>
          <w:divBdr>
            <w:top w:val="none" w:sz="0" w:space="0" w:color="auto"/>
            <w:left w:val="none" w:sz="0" w:space="0" w:color="auto"/>
            <w:bottom w:val="none" w:sz="0" w:space="0" w:color="auto"/>
            <w:right w:val="none" w:sz="0" w:space="0" w:color="auto"/>
          </w:divBdr>
        </w:div>
        <w:div w:id="287472447">
          <w:marLeft w:val="1800"/>
          <w:marRight w:val="0"/>
          <w:marTop w:val="115"/>
          <w:marBottom w:val="0"/>
          <w:divBdr>
            <w:top w:val="none" w:sz="0" w:space="0" w:color="auto"/>
            <w:left w:val="none" w:sz="0" w:space="0" w:color="auto"/>
            <w:bottom w:val="none" w:sz="0" w:space="0" w:color="auto"/>
            <w:right w:val="none" w:sz="0" w:space="0" w:color="auto"/>
          </w:divBdr>
        </w:div>
        <w:div w:id="1173569450">
          <w:marLeft w:val="1800"/>
          <w:marRight w:val="0"/>
          <w:marTop w:val="115"/>
          <w:marBottom w:val="0"/>
          <w:divBdr>
            <w:top w:val="none" w:sz="0" w:space="0" w:color="auto"/>
            <w:left w:val="none" w:sz="0" w:space="0" w:color="auto"/>
            <w:bottom w:val="none" w:sz="0" w:space="0" w:color="auto"/>
            <w:right w:val="none" w:sz="0" w:space="0" w:color="auto"/>
          </w:divBdr>
        </w:div>
      </w:divsChild>
    </w:div>
    <w:div w:id="1883250899">
      <w:bodyDiv w:val="1"/>
      <w:marLeft w:val="0"/>
      <w:marRight w:val="0"/>
      <w:marTop w:val="0"/>
      <w:marBottom w:val="0"/>
      <w:divBdr>
        <w:top w:val="none" w:sz="0" w:space="0" w:color="auto"/>
        <w:left w:val="none" w:sz="0" w:space="0" w:color="auto"/>
        <w:bottom w:val="none" w:sz="0" w:space="0" w:color="auto"/>
        <w:right w:val="none" w:sz="0" w:space="0" w:color="auto"/>
      </w:divBdr>
    </w:div>
    <w:div w:id="1886210612">
      <w:bodyDiv w:val="1"/>
      <w:marLeft w:val="0"/>
      <w:marRight w:val="0"/>
      <w:marTop w:val="0"/>
      <w:marBottom w:val="0"/>
      <w:divBdr>
        <w:top w:val="none" w:sz="0" w:space="0" w:color="auto"/>
        <w:left w:val="none" w:sz="0" w:space="0" w:color="auto"/>
        <w:bottom w:val="none" w:sz="0" w:space="0" w:color="auto"/>
        <w:right w:val="none" w:sz="0" w:space="0" w:color="auto"/>
      </w:divBdr>
    </w:div>
    <w:div w:id="1890149802">
      <w:bodyDiv w:val="1"/>
      <w:marLeft w:val="0"/>
      <w:marRight w:val="0"/>
      <w:marTop w:val="0"/>
      <w:marBottom w:val="0"/>
      <w:divBdr>
        <w:top w:val="none" w:sz="0" w:space="0" w:color="auto"/>
        <w:left w:val="none" w:sz="0" w:space="0" w:color="auto"/>
        <w:bottom w:val="none" w:sz="0" w:space="0" w:color="auto"/>
        <w:right w:val="none" w:sz="0" w:space="0" w:color="auto"/>
      </w:divBdr>
      <w:divsChild>
        <w:div w:id="639044138">
          <w:marLeft w:val="547"/>
          <w:marRight w:val="0"/>
          <w:marTop w:val="154"/>
          <w:marBottom w:val="0"/>
          <w:divBdr>
            <w:top w:val="none" w:sz="0" w:space="0" w:color="auto"/>
            <w:left w:val="none" w:sz="0" w:space="0" w:color="auto"/>
            <w:bottom w:val="none" w:sz="0" w:space="0" w:color="auto"/>
            <w:right w:val="none" w:sz="0" w:space="0" w:color="auto"/>
          </w:divBdr>
        </w:div>
        <w:div w:id="117770163">
          <w:marLeft w:val="547"/>
          <w:marRight w:val="0"/>
          <w:marTop w:val="154"/>
          <w:marBottom w:val="0"/>
          <w:divBdr>
            <w:top w:val="none" w:sz="0" w:space="0" w:color="auto"/>
            <w:left w:val="none" w:sz="0" w:space="0" w:color="auto"/>
            <w:bottom w:val="none" w:sz="0" w:space="0" w:color="auto"/>
            <w:right w:val="none" w:sz="0" w:space="0" w:color="auto"/>
          </w:divBdr>
        </w:div>
        <w:div w:id="1496650798">
          <w:marLeft w:val="1166"/>
          <w:marRight w:val="0"/>
          <w:marTop w:val="134"/>
          <w:marBottom w:val="0"/>
          <w:divBdr>
            <w:top w:val="none" w:sz="0" w:space="0" w:color="auto"/>
            <w:left w:val="none" w:sz="0" w:space="0" w:color="auto"/>
            <w:bottom w:val="none" w:sz="0" w:space="0" w:color="auto"/>
            <w:right w:val="none" w:sz="0" w:space="0" w:color="auto"/>
          </w:divBdr>
        </w:div>
        <w:div w:id="1117335498">
          <w:marLeft w:val="1166"/>
          <w:marRight w:val="0"/>
          <w:marTop w:val="134"/>
          <w:marBottom w:val="0"/>
          <w:divBdr>
            <w:top w:val="none" w:sz="0" w:space="0" w:color="auto"/>
            <w:left w:val="none" w:sz="0" w:space="0" w:color="auto"/>
            <w:bottom w:val="none" w:sz="0" w:space="0" w:color="auto"/>
            <w:right w:val="none" w:sz="0" w:space="0" w:color="auto"/>
          </w:divBdr>
        </w:div>
      </w:divsChild>
    </w:div>
    <w:div w:id="1890190971">
      <w:bodyDiv w:val="1"/>
      <w:marLeft w:val="0"/>
      <w:marRight w:val="0"/>
      <w:marTop w:val="0"/>
      <w:marBottom w:val="0"/>
      <w:divBdr>
        <w:top w:val="none" w:sz="0" w:space="0" w:color="auto"/>
        <w:left w:val="none" w:sz="0" w:space="0" w:color="auto"/>
        <w:bottom w:val="none" w:sz="0" w:space="0" w:color="auto"/>
        <w:right w:val="none" w:sz="0" w:space="0" w:color="auto"/>
      </w:divBdr>
      <w:divsChild>
        <w:div w:id="1904870221">
          <w:marLeft w:val="547"/>
          <w:marRight w:val="0"/>
          <w:marTop w:val="115"/>
          <w:marBottom w:val="0"/>
          <w:divBdr>
            <w:top w:val="none" w:sz="0" w:space="0" w:color="auto"/>
            <w:left w:val="none" w:sz="0" w:space="0" w:color="auto"/>
            <w:bottom w:val="none" w:sz="0" w:space="0" w:color="auto"/>
            <w:right w:val="none" w:sz="0" w:space="0" w:color="auto"/>
          </w:divBdr>
        </w:div>
        <w:div w:id="728305095">
          <w:marLeft w:val="1166"/>
          <w:marRight w:val="0"/>
          <w:marTop w:val="115"/>
          <w:marBottom w:val="0"/>
          <w:divBdr>
            <w:top w:val="none" w:sz="0" w:space="0" w:color="auto"/>
            <w:left w:val="none" w:sz="0" w:space="0" w:color="auto"/>
            <w:bottom w:val="none" w:sz="0" w:space="0" w:color="auto"/>
            <w:right w:val="none" w:sz="0" w:space="0" w:color="auto"/>
          </w:divBdr>
        </w:div>
        <w:div w:id="134882195">
          <w:marLeft w:val="547"/>
          <w:marRight w:val="0"/>
          <w:marTop w:val="115"/>
          <w:marBottom w:val="0"/>
          <w:divBdr>
            <w:top w:val="none" w:sz="0" w:space="0" w:color="auto"/>
            <w:left w:val="none" w:sz="0" w:space="0" w:color="auto"/>
            <w:bottom w:val="none" w:sz="0" w:space="0" w:color="auto"/>
            <w:right w:val="none" w:sz="0" w:space="0" w:color="auto"/>
          </w:divBdr>
        </w:div>
        <w:div w:id="1358972392">
          <w:marLeft w:val="547"/>
          <w:marRight w:val="0"/>
          <w:marTop w:val="115"/>
          <w:marBottom w:val="0"/>
          <w:divBdr>
            <w:top w:val="none" w:sz="0" w:space="0" w:color="auto"/>
            <w:left w:val="none" w:sz="0" w:space="0" w:color="auto"/>
            <w:bottom w:val="none" w:sz="0" w:space="0" w:color="auto"/>
            <w:right w:val="none" w:sz="0" w:space="0" w:color="auto"/>
          </w:divBdr>
        </w:div>
      </w:divsChild>
    </w:div>
    <w:div w:id="1893539101">
      <w:bodyDiv w:val="1"/>
      <w:marLeft w:val="0"/>
      <w:marRight w:val="0"/>
      <w:marTop w:val="0"/>
      <w:marBottom w:val="0"/>
      <w:divBdr>
        <w:top w:val="none" w:sz="0" w:space="0" w:color="auto"/>
        <w:left w:val="none" w:sz="0" w:space="0" w:color="auto"/>
        <w:bottom w:val="none" w:sz="0" w:space="0" w:color="auto"/>
        <w:right w:val="none" w:sz="0" w:space="0" w:color="auto"/>
      </w:divBdr>
      <w:divsChild>
        <w:div w:id="1618365291">
          <w:marLeft w:val="547"/>
          <w:marRight w:val="0"/>
          <w:marTop w:val="115"/>
          <w:marBottom w:val="0"/>
          <w:divBdr>
            <w:top w:val="none" w:sz="0" w:space="0" w:color="auto"/>
            <w:left w:val="none" w:sz="0" w:space="0" w:color="auto"/>
            <w:bottom w:val="none" w:sz="0" w:space="0" w:color="auto"/>
            <w:right w:val="none" w:sz="0" w:space="0" w:color="auto"/>
          </w:divBdr>
        </w:div>
      </w:divsChild>
    </w:div>
    <w:div w:id="1915817058">
      <w:bodyDiv w:val="1"/>
      <w:marLeft w:val="0"/>
      <w:marRight w:val="0"/>
      <w:marTop w:val="0"/>
      <w:marBottom w:val="0"/>
      <w:divBdr>
        <w:top w:val="none" w:sz="0" w:space="0" w:color="auto"/>
        <w:left w:val="none" w:sz="0" w:space="0" w:color="auto"/>
        <w:bottom w:val="none" w:sz="0" w:space="0" w:color="auto"/>
        <w:right w:val="none" w:sz="0" w:space="0" w:color="auto"/>
      </w:divBdr>
      <w:divsChild>
        <w:div w:id="442454424">
          <w:marLeft w:val="547"/>
          <w:marRight w:val="0"/>
          <w:marTop w:val="134"/>
          <w:marBottom w:val="0"/>
          <w:divBdr>
            <w:top w:val="none" w:sz="0" w:space="0" w:color="auto"/>
            <w:left w:val="none" w:sz="0" w:space="0" w:color="auto"/>
            <w:bottom w:val="none" w:sz="0" w:space="0" w:color="auto"/>
            <w:right w:val="none" w:sz="0" w:space="0" w:color="auto"/>
          </w:divBdr>
        </w:div>
        <w:div w:id="1371344564">
          <w:marLeft w:val="1166"/>
          <w:marRight w:val="0"/>
          <w:marTop w:val="259"/>
          <w:marBottom w:val="0"/>
          <w:divBdr>
            <w:top w:val="none" w:sz="0" w:space="0" w:color="auto"/>
            <w:left w:val="none" w:sz="0" w:space="0" w:color="auto"/>
            <w:bottom w:val="none" w:sz="0" w:space="0" w:color="auto"/>
            <w:right w:val="none" w:sz="0" w:space="0" w:color="auto"/>
          </w:divBdr>
        </w:div>
        <w:div w:id="435099698">
          <w:marLeft w:val="1800"/>
          <w:marRight w:val="0"/>
          <w:marTop w:val="216"/>
          <w:marBottom w:val="0"/>
          <w:divBdr>
            <w:top w:val="none" w:sz="0" w:space="0" w:color="auto"/>
            <w:left w:val="none" w:sz="0" w:space="0" w:color="auto"/>
            <w:bottom w:val="none" w:sz="0" w:space="0" w:color="auto"/>
            <w:right w:val="none" w:sz="0" w:space="0" w:color="auto"/>
          </w:divBdr>
        </w:div>
        <w:div w:id="1037436769">
          <w:marLeft w:val="1800"/>
          <w:marRight w:val="0"/>
          <w:marTop w:val="216"/>
          <w:marBottom w:val="0"/>
          <w:divBdr>
            <w:top w:val="none" w:sz="0" w:space="0" w:color="auto"/>
            <w:left w:val="none" w:sz="0" w:space="0" w:color="auto"/>
            <w:bottom w:val="none" w:sz="0" w:space="0" w:color="auto"/>
            <w:right w:val="none" w:sz="0" w:space="0" w:color="auto"/>
          </w:divBdr>
        </w:div>
        <w:div w:id="580800128">
          <w:marLeft w:val="1166"/>
          <w:marRight w:val="0"/>
          <w:marTop w:val="259"/>
          <w:marBottom w:val="0"/>
          <w:divBdr>
            <w:top w:val="none" w:sz="0" w:space="0" w:color="auto"/>
            <w:left w:val="none" w:sz="0" w:space="0" w:color="auto"/>
            <w:bottom w:val="none" w:sz="0" w:space="0" w:color="auto"/>
            <w:right w:val="none" w:sz="0" w:space="0" w:color="auto"/>
          </w:divBdr>
        </w:div>
        <w:div w:id="616063431">
          <w:marLeft w:val="1166"/>
          <w:marRight w:val="0"/>
          <w:marTop w:val="259"/>
          <w:marBottom w:val="0"/>
          <w:divBdr>
            <w:top w:val="none" w:sz="0" w:space="0" w:color="auto"/>
            <w:left w:val="none" w:sz="0" w:space="0" w:color="auto"/>
            <w:bottom w:val="none" w:sz="0" w:space="0" w:color="auto"/>
            <w:right w:val="none" w:sz="0" w:space="0" w:color="auto"/>
          </w:divBdr>
        </w:div>
        <w:div w:id="589195394">
          <w:marLeft w:val="1166"/>
          <w:marRight w:val="0"/>
          <w:marTop w:val="259"/>
          <w:marBottom w:val="0"/>
          <w:divBdr>
            <w:top w:val="none" w:sz="0" w:space="0" w:color="auto"/>
            <w:left w:val="none" w:sz="0" w:space="0" w:color="auto"/>
            <w:bottom w:val="none" w:sz="0" w:space="0" w:color="auto"/>
            <w:right w:val="none" w:sz="0" w:space="0" w:color="auto"/>
          </w:divBdr>
        </w:div>
      </w:divsChild>
    </w:div>
    <w:div w:id="1922180318">
      <w:bodyDiv w:val="1"/>
      <w:marLeft w:val="0"/>
      <w:marRight w:val="0"/>
      <w:marTop w:val="0"/>
      <w:marBottom w:val="0"/>
      <w:divBdr>
        <w:top w:val="none" w:sz="0" w:space="0" w:color="auto"/>
        <w:left w:val="none" w:sz="0" w:space="0" w:color="auto"/>
        <w:bottom w:val="none" w:sz="0" w:space="0" w:color="auto"/>
        <w:right w:val="none" w:sz="0" w:space="0" w:color="auto"/>
      </w:divBdr>
      <w:divsChild>
        <w:div w:id="589120772">
          <w:marLeft w:val="547"/>
          <w:marRight w:val="0"/>
          <w:marTop w:val="134"/>
          <w:marBottom w:val="0"/>
          <w:divBdr>
            <w:top w:val="none" w:sz="0" w:space="0" w:color="auto"/>
            <w:left w:val="none" w:sz="0" w:space="0" w:color="auto"/>
            <w:bottom w:val="none" w:sz="0" w:space="0" w:color="auto"/>
            <w:right w:val="none" w:sz="0" w:space="0" w:color="auto"/>
          </w:divBdr>
        </w:div>
        <w:div w:id="906573747">
          <w:marLeft w:val="1166"/>
          <w:marRight w:val="0"/>
          <w:marTop w:val="115"/>
          <w:marBottom w:val="0"/>
          <w:divBdr>
            <w:top w:val="none" w:sz="0" w:space="0" w:color="auto"/>
            <w:left w:val="none" w:sz="0" w:space="0" w:color="auto"/>
            <w:bottom w:val="none" w:sz="0" w:space="0" w:color="auto"/>
            <w:right w:val="none" w:sz="0" w:space="0" w:color="auto"/>
          </w:divBdr>
        </w:div>
      </w:divsChild>
    </w:div>
    <w:div w:id="1925600767">
      <w:bodyDiv w:val="1"/>
      <w:marLeft w:val="0"/>
      <w:marRight w:val="0"/>
      <w:marTop w:val="0"/>
      <w:marBottom w:val="0"/>
      <w:divBdr>
        <w:top w:val="none" w:sz="0" w:space="0" w:color="auto"/>
        <w:left w:val="none" w:sz="0" w:space="0" w:color="auto"/>
        <w:bottom w:val="none" w:sz="0" w:space="0" w:color="auto"/>
        <w:right w:val="none" w:sz="0" w:space="0" w:color="auto"/>
      </w:divBdr>
      <w:divsChild>
        <w:div w:id="1021129287">
          <w:marLeft w:val="547"/>
          <w:marRight w:val="0"/>
          <w:marTop w:val="134"/>
          <w:marBottom w:val="0"/>
          <w:divBdr>
            <w:top w:val="none" w:sz="0" w:space="0" w:color="auto"/>
            <w:left w:val="none" w:sz="0" w:space="0" w:color="auto"/>
            <w:bottom w:val="none" w:sz="0" w:space="0" w:color="auto"/>
            <w:right w:val="none" w:sz="0" w:space="0" w:color="auto"/>
          </w:divBdr>
        </w:div>
      </w:divsChild>
    </w:div>
    <w:div w:id="1933512031">
      <w:bodyDiv w:val="1"/>
      <w:marLeft w:val="0"/>
      <w:marRight w:val="0"/>
      <w:marTop w:val="0"/>
      <w:marBottom w:val="0"/>
      <w:divBdr>
        <w:top w:val="none" w:sz="0" w:space="0" w:color="auto"/>
        <w:left w:val="none" w:sz="0" w:space="0" w:color="auto"/>
        <w:bottom w:val="none" w:sz="0" w:space="0" w:color="auto"/>
        <w:right w:val="none" w:sz="0" w:space="0" w:color="auto"/>
      </w:divBdr>
      <w:divsChild>
        <w:div w:id="1464542315">
          <w:marLeft w:val="547"/>
          <w:marRight w:val="0"/>
          <w:marTop w:val="134"/>
          <w:marBottom w:val="0"/>
          <w:divBdr>
            <w:top w:val="none" w:sz="0" w:space="0" w:color="auto"/>
            <w:left w:val="none" w:sz="0" w:space="0" w:color="auto"/>
            <w:bottom w:val="none" w:sz="0" w:space="0" w:color="auto"/>
            <w:right w:val="none" w:sz="0" w:space="0" w:color="auto"/>
          </w:divBdr>
        </w:div>
        <w:div w:id="489713501">
          <w:marLeft w:val="1166"/>
          <w:marRight w:val="0"/>
          <w:marTop w:val="115"/>
          <w:marBottom w:val="0"/>
          <w:divBdr>
            <w:top w:val="none" w:sz="0" w:space="0" w:color="auto"/>
            <w:left w:val="none" w:sz="0" w:space="0" w:color="auto"/>
            <w:bottom w:val="none" w:sz="0" w:space="0" w:color="auto"/>
            <w:right w:val="none" w:sz="0" w:space="0" w:color="auto"/>
          </w:divBdr>
        </w:div>
        <w:div w:id="1597210204">
          <w:marLeft w:val="1800"/>
          <w:marRight w:val="0"/>
          <w:marTop w:val="96"/>
          <w:marBottom w:val="0"/>
          <w:divBdr>
            <w:top w:val="none" w:sz="0" w:space="0" w:color="auto"/>
            <w:left w:val="none" w:sz="0" w:space="0" w:color="auto"/>
            <w:bottom w:val="none" w:sz="0" w:space="0" w:color="auto"/>
            <w:right w:val="none" w:sz="0" w:space="0" w:color="auto"/>
          </w:divBdr>
        </w:div>
        <w:div w:id="826095955">
          <w:marLeft w:val="1800"/>
          <w:marRight w:val="0"/>
          <w:marTop w:val="96"/>
          <w:marBottom w:val="0"/>
          <w:divBdr>
            <w:top w:val="none" w:sz="0" w:space="0" w:color="auto"/>
            <w:left w:val="none" w:sz="0" w:space="0" w:color="auto"/>
            <w:bottom w:val="none" w:sz="0" w:space="0" w:color="auto"/>
            <w:right w:val="none" w:sz="0" w:space="0" w:color="auto"/>
          </w:divBdr>
        </w:div>
        <w:div w:id="1260479259">
          <w:marLeft w:val="1166"/>
          <w:marRight w:val="0"/>
          <w:marTop w:val="115"/>
          <w:marBottom w:val="0"/>
          <w:divBdr>
            <w:top w:val="none" w:sz="0" w:space="0" w:color="auto"/>
            <w:left w:val="none" w:sz="0" w:space="0" w:color="auto"/>
            <w:bottom w:val="none" w:sz="0" w:space="0" w:color="auto"/>
            <w:right w:val="none" w:sz="0" w:space="0" w:color="auto"/>
          </w:divBdr>
        </w:div>
        <w:div w:id="881333216">
          <w:marLeft w:val="1166"/>
          <w:marRight w:val="0"/>
          <w:marTop w:val="115"/>
          <w:marBottom w:val="0"/>
          <w:divBdr>
            <w:top w:val="none" w:sz="0" w:space="0" w:color="auto"/>
            <w:left w:val="none" w:sz="0" w:space="0" w:color="auto"/>
            <w:bottom w:val="none" w:sz="0" w:space="0" w:color="auto"/>
            <w:right w:val="none" w:sz="0" w:space="0" w:color="auto"/>
          </w:divBdr>
        </w:div>
        <w:div w:id="324404617">
          <w:marLeft w:val="1166"/>
          <w:marRight w:val="0"/>
          <w:marTop w:val="115"/>
          <w:marBottom w:val="0"/>
          <w:divBdr>
            <w:top w:val="none" w:sz="0" w:space="0" w:color="auto"/>
            <w:left w:val="none" w:sz="0" w:space="0" w:color="auto"/>
            <w:bottom w:val="none" w:sz="0" w:space="0" w:color="auto"/>
            <w:right w:val="none" w:sz="0" w:space="0" w:color="auto"/>
          </w:divBdr>
        </w:div>
      </w:divsChild>
    </w:div>
    <w:div w:id="1934316366">
      <w:bodyDiv w:val="1"/>
      <w:marLeft w:val="0"/>
      <w:marRight w:val="0"/>
      <w:marTop w:val="0"/>
      <w:marBottom w:val="0"/>
      <w:divBdr>
        <w:top w:val="none" w:sz="0" w:space="0" w:color="auto"/>
        <w:left w:val="none" w:sz="0" w:space="0" w:color="auto"/>
        <w:bottom w:val="none" w:sz="0" w:space="0" w:color="auto"/>
        <w:right w:val="none" w:sz="0" w:space="0" w:color="auto"/>
      </w:divBdr>
      <w:divsChild>
        <w:div w:id="806050712">
          <w:marLeft w:val="547"/>
          <w:marRight w:val="0"/>
          <w:marTop w:val="115"/>
          <w:marBottom w:val="0"/>
          <w:divBdr>
            <w:top w:val="none" w:sz="0" w:space="0" w:color="auto"/>
            <w:left w:val="none" w:sz="0" w:space="0" w:color="auto"/>
            <w:bottom w:val="none" w:sz="0" w:space="0" w:color="auto"/>
            <w:right w:val="none" w:sz="0" w:space="0" w:color="auto"/>
          </w:divBdr>
        </w:div>
      </w:divsChild>
    </w:div>
    <w:div w:id="1936597721">
      <w:bodyDiv w:val="1"/>
      <w:marLeft w:val="0"/>
      <w:marRight w:val="0"/>
      <w:marTop w:val="0"/>
      <w:marBottom w:val="0"/>
      <w:divBdr>
        <w:top w:val="none" w:sz="0" w:space="0" w:color="auto"/>
        <w:left w:val="none" w:sz="0" w:space="0" w:color="auto"/>
        <w:bottom w:val="none" w:sz="0" w:space="0" w:color="auto"/>
        <w:right w:val="none" w:sz="0" w:space="0" w:color="auto"/>
      </w:divBdr>
      <w:divsChild>
        <w:div w:id="2110076689">
          <w:marLeft w:val="547"/>
          <w:marRight w:val="0"/>
          <w:marTop w:val="134"/>
          <w:marBottom w:val="0"/>
          <w:divBdr>
            <w:top w:val="none" w:sz="0" w:space="0" w:color="auto"/>
            <w:left w:val="none" w:sz="0" w:space="0" w:color="auto"/>
            <w:bottom w:val="none" w:sz="0" w:space="0" w:color="auto"/>
            <w:right w:val="none" w:sz="0" w:space="0" w:color="auto"/>
          </w:divBdr>
        </w:div>
        <w:div w:id="371424324">
          <w:marLeft w:val="1166"/>
          <w:marRight w:val="0"/>
          <w:marTop w:val="115"/>
          <w:marBottom w:val="0"/>
          <w:divBdr>
            <w:top w:val="none" w:sz="0" w:space="0" w:color="auto"/>
            <w:left w:val="none" w:sz="0" w:space="0" w:color="auto"/>
            <w:bottom w:val="none" w:sz="0" w:space="0" w:color="auto"/>
            <w:right w:val="none" w:sz="0" w:space="0" w:color="auto"/>
          </w:divBdr>
        </w:div>
        <w:div w:id="1585607984">
          <w:marLeft w:val="547"/>
          <w:marRight w:val="0"/>
          <w:marTop w:val="134"/>
          <w:marBottom w:val="0"/>
          <w:divBdr>
            <w:top w:val="none" w:sz="0" w:space="0" w:color="auto"/>
            <w:left w:val="none" w:sz="0" w:space="0" w:color="auto"/>
            <w:bottom w:val="none" w:sz="0" w:space="0" w:color="auto"/>
            <w:right w:val="none" w:sz="0" w:space="0" w:color="auto"/>
          </w:divBdr>
        </w:div>
        <w:div w:id="1819153416">
          <w:marLeft w:val="1166"/>
          <w:marRight w:val="0"/>
          <w:marTop w:val="115"/>
          <w:marBottom w:val="0"/>
          <w:divBdr>
            <w:top w:val="none" w:sz="0" w:space="0" w:color="auto"/>
            <w:left w:val="none" w:sz="0" w:space="0" w:color="auto"/>
            <w:bottom w:val="none" w:sz="0" w:space="0" w:color="auto"/>
            <w:right w:val="none" w:sz="0" w:space="0" w:color="auto"/>
          </w:divBdr>
        </w:div>
      </w:divsChild>
    </w:div>
    <w:div w:id="1940484115">
      <w:bodyDiv w:val="1"/>
      <w:marLeft w:val="0"/>
      <w:marRight w:val="0"/>
      <w:marTop w:val="0"/>
      <w:marBottom w:val="0"/>
      <w:divBdr>
        <w:top w:val="none" w:sz="0" w:space="0" w:color="auto"/>
        <w:left w:val="none" w:sz="0" w:space="0" w:color="auto"/>
        <w:bottom w:val="none" w:sz="0" w:space="0" w:color="auto"/>
        <w:right w:val="none" w:sz="0" w:space="0" w:color="auto"/>
      </w:divBdr>
      <w:divsChild>
        <w:div w:id="205139148">
          <w:marLeft w:val="1166"/>
          <w:marRight w:val="0"/>
          <w:marTop w:val="115"/>
          <w:marBottom w:val="0"/>
          <w:divBdr>
            <w:top w:val="none" w:sz="0" w:space="0" w:color="auto"/>
            <w:left w:val="none" w:sz="0" w:space="0" w:color="auto"/>
            <w:bottom w:val="none" w:sz="0" w:space="0" w:color="auto"/>
            <w:right w:val="none" w:sz="0" w:space="0" w:color="auto"/>
          </w:divBdr>
        </w:div>
        <w:div w:id="407962642">
          <w:marLeft w:val="1800"/>
          <w:marRight w:val="0"/>
          <w:marTop w:val="134"/>
          <w:marBottom w:val="0"/>
          <w:divBdr>
            <w:top w:val="none" w:sz="0" w:space="0" w:color="auto"/>
            <w:left w:val="none" w:sz="0" w:space="0" w:color="auto"/>
            <w:bottom w:val="none" w:sz="0" w:space="0" w:color="auto"/>
            <w:right w:val="none" w:sz="0" w:space="0" w:color="auto"/>
          </w:divBdr>
        </w:div>
        <w:div w:id="532883212">
          <w:marLeft w:val="1166"/>
          <w:marRight w:val="0"/>
          <w:marTop w:val="115"/>
          <w:marBottom w:val="0"/>
          <w:divBdr>
            <w:top w:val="none" w:sz="0" w:space="0" w:color="auto"/>
            <w:left w:val="none" w:sz="0" w:space="0" w:color="auto"/>
            <w:bottom w:val="none" w:sz="0" w:space="0" w:color="auto"/>
            <w:right w:val="none" w:sz="0" w:space="0" w:color="auto"/>
          </w:divBdr>
        </w:div>
        <w:div w:id="2057582809">
          <w:marLeft w:val="1800"/>
          <w:marRight w:val="0"/>
          <w:marTop w:val="134"/>
          <w:marBottom w:val="0"/>
          <w:divBdr>
            <w:top w:val="none" w:sz="0" w:space="0" w:color="auto"/>
            <w:left w:val="none" w:sz="0" w:space="0" w:color="auto"/>
            <w:bottom w:val="none" w:sz="0" w:space="0" w:color="auto"/>
            <w:right w:val="none" w:sz="0" w:space="0" w:color="auto"/>
          </w:divBdr>
        </w:div>
      </w:divsChild>
    </w:div>
    <w:div w:id="1942449359">
      <w:bodyDiv w:val="1"/>
      <w:marLeft w:val="0"/>
      <w:marRight w:val="0"/>
      <w:marTop w:val="0"/>
      <w:marBottom w:val="0"/>
      <w:divBdr>
        <w:top w:val="none" w:sz="0" w:space="0" w:color="auto"/>
        <w:left w:val="none" w:sz="0" w:space="0" w:color="auto"/>
        <w:bottom w:val="none" w:sz="0" w:space="0" w:color="auto"/>
        <w:right w:val="none" w:sz="0" w:space="0" w:color="auto"/>
      </w:divBdr>
      <w:divsChild>
        <w:div w:id="667906892">
          <w:marLeft w:val="1166"/>
          <w:marRight w:val="0"/>
          <w:marTop w:val="202"/>
          <w:marBottom w:val="0"/>
          <w:divBdr>
            <w:top w:val="none" w:sz="0" w:space="0" w:color="auto"/>
            <w:left w:val="none" w:sz="0" w:space="0" w:color="auto"/>
            <w:bottom w:val="none" w:sz="0" w:space="0" w:color="auto"/>
            <w:right w:val="none" w:sz="0" w:space="0" w:color="auto"/>
          </w:divBdr>
        </w:div>
        <w:div w:id="1291857380">
          <w:marLeft w:val="1800"/>
          <w:marRight w:val="0"/>
          <w:marTop w:val="168"/>
          <w:marBottom w:val="0"/>
          <w:divBdr>
            <w:top w:val="none" w:sz="0" w:space="0" w:color="auto"/>
            <w:left w:val="none" w:sz="0" w:space="0" w:color="auto"/>
            <w:bottom w:val="none" w:sz="0" w:space="0" w:color="auto"/>
            <w:right w:val="none" w:sz="0" w:space="0" w:color="auto"/>
          </w:divBdr>
        </w:div>
        <w:div w:id="191651222">
          <w:marLeft w:val="1800"/>
          <w:marRight w:val="0"/>
          <w:marTop w:val="168"/>
          <w:marBottom w:val="0"/>
          <w:divBdr>
            <w:top w:val="none" w:sz="0" w:space="0" w:color="auto"/>
            <w:left w:val="none" w:sz="0" w:space="0" w:color="auto"/>
            <w:bottom w:val="none" w:sz="0" w:space="0" w:color="auto"/>
            <w:right w:val="none" w:sz="0" w:space="0" w:color="auto"/>
          </w:divBdr>
        </w:div>
        <w:div w:id="1590768561">
          <w:marLeft w:val="1166"/>
          <w:marRight w:val="0"/>
          <w:marTop w:val="202"/>
          <w:marBottom w:val="0"/>
          <w:divBdr>
            <w:top w:val="none" w:sz="0" w:space="0" w:color="auto"/>
            <w:left w:val="none" w:sz="0" w:space="0" w:color="auto"/>
            <w:bottom w:val="none" w:sz="0" w:space="0" w:color="auto"/>
            <w:right w:val="none" w:sz="0" w:space="0" w:color="auto"/>
          </w:divBdr>
        </w:div>
        <w:div w:id="803278485">
          <w:marLeft w:val="1800"/>
          <w:marRight w:val="0"/>
          <w:marTop w:val="168"/>
          <w:marBottom w:val="0"/>
          <w:divBdr>
            <w:top w:val="none" w:sz="0" w:space="0" w:color="auto"/>
            <w:left w:val="none" w:sz="0" w:space="0" w:color="auto"/>
            <w:bottom w:val="none" w:sz="0" w:space="0" w:color="auto"/>
            <w:right w:val="none" w:sz="0" w:space="0" w:color="auto"/>
          </w:divBdr>
        </w:div>
        <w:div w:id="1854345634">
          <w:marLeft w:val="1800"/>
          <w:marRight w:val="0"/>
          <w:marTop w:val="168"/>
          <w:marBottom w:val="0"/>
          <w:divBdr>
            <w:top w:val="none" w:sz="0" w:space="0" w:color="auto"/>
            <w:left w:val="none" w:sz="0" w:space="0" w:color="auto"/>
            <w:bottom w:val="none" w:sz="0" w:space="0" w:color="auto"/>
            <w:right w:val="none" w:sz="0" w:space="0" w:color="auto"/>
          </w:divBdr>
        </w:div>
        <w:div w:id="189605917">
          <w:marLeft w:val="1800"/>
          <w:marRight w:val="0"/>
          <w:marTop w:val="168"/>
          <w:marBottom w:val="0"/>
          <w:divBdr>
            <w:top w:val="none" w:sz="0" w:space="0" w:color="auto"/>
            <w:left w:val="none" w:sz="0" w:space="0" w:color="auto"/>
            <w:bottom w:val="none" w:sz="0" w:space="0" w:color="auto"/>
            <w:right w:val="none" w:sz="0" w:space="0" w:color="auto"/>
          </w:divBdr>
        </w:div>
      </w:divsChild>
    </w:div>
    <w:div w:id="1945502949">
      <w:bodyDiv w:val="1"/>
      <w:marLeft w:val="0"/>
      <w:marRight w:val="0"/>
      <w:marTop w:val="0"/>
      <w:marBottom w:val="0"/>
      <w:divBdr>
        <w:top w:val="none" w:sz="0" w:space="0" w:color="auto"/>
        <w:left w:val="none" w:sz="0" w:space="0" w:color="auto"/>
        <w:bottom w:val="none" w:sz="0" w:space="0" w:color="auto"/>
        <w:right w:val="none" w:sz="0" w:space="0" w:color="auto"/>
      </w:divBdr>
      <w:divsChild>
        <w:div w:id="745297619">
          <w:marLeft w:val="547"/>
          <w:marRight w:val="0"/>
          <w:marTop w:val="115"/>
          <w:marBottom w:val="0"/>
          <w:divBdr>
            <w:top w:val="none" w:sz="0" w:space="0" w:color="auto"/>
            <w:left w:val="none" w:sz="0" w:space="0" w:color="auto"/>
            <w:bottom w:val="none" w:sz="0" w:space="0" w:color="auto"/>
            <w:right w:val="none" w:sz="0" w:space="0" w:color="auto"/>
          </w:divBdr>
        </w:div>
        <w:div w:id="2115199910">
          <w:marLeft w:val="547"/>
          <w:marRight w:val="0"/>
          <w:marTop w:val="115"/>
          <w:marBottom w:val="0"/>
          <w:divBdr>
            <w:top w:val="none" w:sz="0" w:space="0" w:color="auto"/>
            <w:left w:val="none" w:sz="0" w:space="0" w:color="auto"/>
            <w:bottom w:val="none" w:sz="0" w:space="0" w:color="auto"/>
            <w:right w:val="none" w:sz="0" w:space="0" w:color="auto"/>
          </w:divBdr>
        </w:div>
        <w:div w:id="21169165">
          <w:marLeft w:val="1166"/>
          <w:marRight w:val="0"/>
          <w:marTop w:val="115"/>
          <w:marBottom w:val="0"/>
          <w:divBdr>
            <w:top w:val="none" w:sz="0" w:space="0" w:color="auto"/>
            <w:left w:val="none" w:sz="0" w:space="0" w:color="auto"/>
            <w:bottom w:val="none" w:sz="0" w:space="0" w:color="auto"/>
            <w:right w:val="none" w:sz="0" w:space="0" w:color="auto"/>
          </w:divBdr>
        </w:div>
      </w:divsChild>
    </w:div>
    <w:div w:id="1953901680">
      <w:bodyDiv w:val="1"/>
      <w:marLeft w:val="0"/>
      <w:marRight w:val="0"/>
      <w:marTop w:val="0"/>
      <w:marBottom w:val="0"/>
      <w:divBdr>
        <w:top w:val="none" w:sz="0" w:space="0" w:color="auto"/>
        <w:left w:val="none" w:sz="0" w:space="0" w:color="auto"/>
        <w:bottom w:val="none" w:sz="0" w:space="0" w:color="auto"/>
        <w:right w:val="none" w:sz="0" w:space="0" w:color="auto"/>
      </w:divBdr>
    </w:div>
    <w:div w:id="1960141003">
      <w:bodyDiv w:val="1"/>
      <w:marLeft w:val="0"/>
      <w:marRight w:val="0"/>
      <w:marTop w:val="0"/>
      <w:marBottom w:val="0"/>
      <w:divBdr>
        <w:top w:val="none" w:sz="0" w:space="0" w:color="auto"/>
        <w:left w:val="none" w:sz="0" w:space="0" w:color="auto"/>
        <w:bottom w:val="none" w:sz="0" w:space="0" w:color="auto"/>
        <w:right w:val="none" w:sz="0" w:space="0" w:color="auto"/>
      </w:divBdr>
      <w:divsChild>
        <w:div w:id="1761175475">
          <w:marLeft w:val="547"/>
          <w:marRight w:val="0"/>
          <w:marTop w:val="154"/>
          <w:marBottom w:val="0"/>
          <w:divBdr>
            <w:top w:val="none" w:sz="0" w:space="0" w:color="auto"/>
            <w:left w:val="none" w:sz="0" w:space="0" w:color="auto"/>
            <w:bottom w:val="none" w:sz="0" w:space="0" w:color="auto"/>
            <w:right w:val="none" w:sz="0" w:space="0" w:color="auto"/>
          </w:divBdr>
        </w:div>
        <w:div w:id="1921333548">
          <w:marLeft w:val="1166"/>
          <w:marRight w:val="0"/>
          <w:marTop w:val="134"/>
          <w:marBottom w:val="0"/>
          <w:divBdr>
            <w:top w:val="none" w:sz="0" w:space="0" w:color="auto"/>
            <w:left w:val="none" w:sz="0" w:space="0" w:color="auto"/>
            <w:bottom w:val="none" w:sz="0" w:space="0" w:color="auto"/>
            <w:right w:val="none" w:sz="0" w:space="0" w:color="auto"/>
          </w:divBdr>
        </w:div>
        <w:div w:id="1465345081">
          <w:marLeft w:val="1166"/>
          <w:marRight w:val="0"/>
          <w:marTop w:val="134"/>
          <w:marBottom w:val="0"/>
          <w:divBdr>
            <w:top w:val="none" w:sz="0" w:space="0" w:color="auto"/>
            <w:left w:val="none" w:sz="0" w:space="0" w:color="auto"/>
            <w:bottom w:val="none" w:sz="0" w:space="0" w:color="auto"/>
            <w:right w:val="none" w:sz="0" w:space="0" w:color="auto"/>
          </w:divBdr>
        </w:div>
      </w:divsChild>
    </w:div>
    <w:div w:id="1960839563">
      <w:bodyDiv w:val="1"/>
      <w:marLeft w:val="0"/>
      <w:marRight w:val="0"/>
      <w:marTop w:val="0"/>
      <w:marBottom w:val="0"/>
      <w:divBdr>
        <w:top w:val="none" w:sz="0" w:space="0" w:color="auto"/>
        <w:left w:val="none" w:sz="0" w:space="0" w:color="auto"/>
        <w:bottom w:val="none" w:sz="0" w:space="0" w:color="auto"/>
        <w:right w:val="none" w:sz="0" w:space="0" w:color="auto"/>
      </w:divBdr>
      <w:divsChild>
        <w:div w:id="1374115990">
          <w:marLeft w:val="965"/>
          <w:marRight w:val="0"/>
          <w:marTop w:val="115"/>
          <w:marBottom w:val="0"/>
          <w:divBdr>
            <w:top w:val="none" w:sz="0" w:space="0" w:color="auto"/>
            <w:left w:val="none" w:sz="0" w:space="0" w:color="auto"/>
            <w:bottom w:val="none" w:sz="0" w:space="0" w:color="auto"/>
            <w:right w:val="none" w:sz="0" w:space="0" w:color="auto"/>
          </w:divBdr>
        </w:div>
        <w:div w:id="249505003">
          <w:marLeft w:val="1555"/>
          <w:marRight w:val="0"/>
          <w:marTop w:val="96"/>
          <w:marBottom w:val="0"/>
          <w:divBdr>
            <w:top w:val="none" w:sz="0" w:space="0" w:color="auto"/>
            <w:left w:val="none" w:sz="0" w:space="0" w:color="auto"/>
            <w:bottom w:val="none" w:sz="0" w:space="0" w:color="auto"/>
            <w:right w:val="none" w:sz="0" w:space="0" w:color="auto"/>
          </w:divBdr>
        </w:div>
        <w:div w:id="1477647845">
          <w:marLeft w:val="965"/>
          <w:marRight w:val="0"/>
          <w:marTop w:val="115"/>
          <w:marBottom w:val="0"/>
          <w:divBdr>
            <w:top w:val="none" w:sz="0" w:space="0" w:color="auto"/>
            <w:left w:val="none" w:sz="0" w:space="0" w:color="auto"/>
            <w:bottom w:val="none" w:sz="0" w:space="0" w:color="auto"/>
            <w:right w:val="none" w:sz="0" w:space="0" w:color="auto"/>
          </w:divBdr>
        </w:div>
        <w:div w:id="1932663035">
          <w:marLeft w:val="1555"/>
          <w:marRight w:val="0"/>
          <w:marTop w:val="96"/>
          <w:marBottom w:val="0"/>
          <w:divBdr>
            <w:top w:val="none" w:sz="0" w:space="0" w:color="auto"/>
            <w:left w:val="none" w:sz="0" w:space="0" w:color="auto"/>
            <w:bottom w:val="none" w:sz="0" w:space="0" w:color="auto"/>
            <w:right w:val="none" w:sz="0" w:space="0" w:color="auto"/>
          </w:divBdr>
        </w:div>
        <w:div w:id="1387756984">
          <w:marLeft w:val="965"/>
          <w:marRight w:val="0"/>
          <w:marTop w:val="115"/>
          <w:marBottom w:val="0"/>
          <w:divBdr>
            <w:top w:val="none" w:sz="0" w:space="0" w:color="auto"/>
            <w:left w:val="none" w:sz="0" w:space="0" w:color="auto"/>
            <w:bottom w:val="none" w:sz="0" w:space="0" w:color="auto"/>
            <w:right w:val="none" w:sz="0" w:space="0" w:color="auto"/>
          </w:divBdr>
        </w:div>
        <w:div w:id="687483833">
          <w:marLeft w:val="1555"/>
          <w:marRight w:val="0"/>
          <w:marTop w:val="96"/>
          <w:marBottom w:val="0"/>
          <w:divBdr>
            <w:top w:val="none" w:sz="0" w:space="0" w:color="auto"/>
            <w:left w:val="none" w:sz="0" w:space="0" w:color="auto"/>
            <w:bottom w:val="none" w:sz="0" w:space="0" w:color="auto"/>
            <w:right w:val="none" w:sz="0" w:space="0" w:color="auto"/>
          </w:divBdr>
        </w:div>
        <w:div w:id="1565337999">
          <w:marLeft w:val="965"/>
          <w:marRight w:val="0"/>
          <w:marTop w:val="115"/>
          <w:marBottom w:val="0"/>
          <w:divBdr>
            <w:top w:val="none" w:sz="0" w:space="0" w:color="auto"/>
            <w:left w:val="none" w:sz="0" w:space="0" w:color="auto"/>
            <w:bottom w:val="none" w:sz="0" w:space="0" w:color="auto"/>
            <w:right w:val="none" w:sz="0" w:space="0" w:color="auto"/>
          </w:divBdr>
        </w:div>
        <w:div w:id="1928490793">
          <w:marLeft w:val="1555"/>
          <w:marRight w:val="0"/>
          <w:marTop w:val="96"/>
          <w:marBottom w:val="0"/>
          <w:divBdr>
            <w:top w:val="none" w:sz="0" w:space="0" w:color="auto"/>
            <w:left w:val="none" w:sz="0" w:space="0" w:color="auto"/>
            <w:bottom w:val="none" w:sz="0" w:space="0" w:color="auto"/>
            <w:right w:val="none" w:sz="0" w:space="0" w:color="auto"/>
          </w:divBdr>
        </w:div>
        <w:div w:id="259527360">
          <w:marLeft w:val="965"/>
          <w:marRight w:val="0"/>
          <w:marTop w:val="115"/>
          <w:marBottom w:val="0"/>
          <w:divBdr>
            <w:top w:val="none" w:sz="0" w:space="0" w:color="auto"/>
            <w:left w:val="none" w:sz="0" w:space="0" w:color="auto"/>
            <w:bottom w:val="none" w:sz="0" w:space="0" w:color="auto"/>
            <w:right w:val="none" w:sz="0" w:space="0" w:color="auto"/>
          </w:divBdr>
        </w:div>
        <w:div w:id="1849250301">
          <w:marLeft w:val="1555"/>
          <w:marRight w:val="0"/>
          <w:marTop w:val="96"/>
          <w:marBottom w:val="0"/>
          <w:divBdr>
            <w:top w:val="none" w:sz="0" w:space="0" w:color="auto"/>
            <w:left w:val="none" w:sz="0" w:space="0" w:color="auto"/>
            <w:bottom w:val="none" w:sz="0" w:space="0" w:color="auto"/>
            <w:right w:val="none" w:sz="0" w:space="0" w:color="auto"/>
          </w:divBdr>
        </w:div>
      </w:divsChild>
    </w:div>
    <w:div w:id="1963344978">
      <w:bodyDiv w:val="1"/>
      <w:marLeft w:val="0"/>
      <w:marRight w:val="0"/>
      <w:marTop w:val="0"/>
      <w:marBottom w:val="0"/>
      <w:divBdr>
        <w:top w:val="none" w:sz="0" w:space="0" w:color="auto"/>
        <w:left w:val="none" w:sz="0" w:space="0" w:color="auto"/>
        <w:bottom w:val="none" w:sz="0" w:space="0" w:color="auto"/>
        <w:right w:val="none" w:sz="0" w:space="0" w:color="auto"/>
      </w:divBdr>
      <w:divsChild>
        <w:div w:id="1460950132">
          <w:marLeft w:val="547"/>
          <w:marRight w:val="0"/>
          <w:marTop w:val="115"/>
          <w:marBottom w:val="0"/>
          <w:divBdr>
            <w:top w:val="none" w:sz="0" w:space="0" w:color="auto"/>
            <w:left w:val="none" w:sz="0" w:space="0" w:color="auto"/>
            <w:bottom w:val="none" w:sz="0" w:space="0" w:color="auto"/>
            <w:right w:val="none" w:sz="0" w:space="0" w:color="auto"/>
          </w:divBdr>
        </w:div>
        <w:div w:id="214465411">
          <w:marLeft w:val="1166"/>
          <w:marRight w:val="0"/>
          <w:marTop w:val="96"/>
          <w:marBottom w:val="0"/>
          <w:divBdr>
            <w:top w:val="none" w:sz="0" w:space="0" w:color="auto"/>
            <w:left w:val="none" w:sz="0" w:space="0" w:color="auto"/>
            <w:bottom w:val="none" w:sz="0" w:space="0" w:color="auto"/>
            <w:right w:val="none" w:sz="0" w:space="0" w:color="auto"/>
          </w:divBdr>
        </w:div>
        <w:div w:id="2001300777">
          <w:marLeft w:val="1166"/>
          <w:marRight w:val="0"/>
          <w:marTop w:val="96"/>
          <w:marBottom w:val="0"/>
          <w:divBdr>
            <w:top w:val="none" w:sz="0" w:space="0" w:color="auto"/>
            <w:left w:val="none" w:sz="0" w:space="0" w:color="auto"/>
            <w:bottom w:val="none" w:sz="0" w:space="0" w:color="auto"/>
            <w:right w:val="none" w:sz="0" w:space="0" w:color="auto"/>
          </w:divBdr>
        </w:div>
        <w:div w:id="1932935071">
          <w:marLeft w:val="1166"/>
          <w:marRight w:val="0"/>
          <w:marTop w:val="96"/>
          <w:marBottom w:val="0"/>
          <w:divBdr>
            <w:top w:val="none" w:sz="0" w:space="0" w:color="auto"/>
            <w:left w:val="none" w:sz="0" w:space="0" w:color="auto"/>
            <w:bottom w:val="none" w:sz="0" w:space="0" w:color="auto"/>
            <w:right w:val="none" w:sz="0" w:space="0" w:color="auto"/>
          </w:divBdr>
        </w:div>
        <w:div w:id="1291089411">
          <w:marLeft w:val="547"/>
          <w:marRight w:val="0"/>
          <w:marTop w:val="115"/>
          <w:marBottom w:val="0"/>
          <w:divBdr>
            <w:top w:val="none" w:sz="0" w:space="0" w:color="auto"/>
            <w:left w:val="none" w:sz="0" w:space="0" w:color="auto"/>
            <w:bottom w:val="none" w:sz="0" w:space="0" w:color="auto"/>
            <w:right w:val="none" w:sz="0" w:space="0" w:color="auto"/>
          </w:divBdr>
        </w:div>
        <w:div w:id="96097436">
          <w:marLeft w:val="1166"/>
          <w:marRight w:val="0"/>
          <w:marTop w:val="96"/>
          <w:marBottom w:val="0"/>
          <w:divBdr>
            <w:top w:val="none" w:sz="0" w:space="0" w:color="auto"/>
            <w:left w:val="none" w:sz="0" w:space="0" w:color="auto"/>
            <w:bottom w:val="none" w:sz="0" w:space="0" w:color="auto"/>
            <w:right w:val="none" w:sz="0" w:space="0" w:color="auto"/>
          </w:divBdr>
        </w:div>
        <w:div w:id="1942882598">
          <w:marLeft w:val="1166"/>
          <w:marRight w:val="0"/>
          <w:marTop w:val="96"/>
          <w:marBottom w:val="0"/>
          <w:divBdr>
            <w:top w:val="none" w:sz="0" w:space="0" w:color="auto"/>
            <w:left w:val="none" w:sz="0" w:space="0" w:color="auto"/>
            <w:bottom w:val="none" w:sz="0" w:space="0" w:color="auto"/>
            <w:right w:val="none" w:sz="0" w:space="0" w:color="auto"/>
          </w:divBdr>
        </w:div>
      </w:divsChild>
    </w:div>
    <w:div w:id="1964994189">
      <w:bodyDiv w:val="1"/>
      <w:marLeft w:val="0"/>
      <w:marRight w:val="0"/>
      <w:marTop w:val="0"/>
      <w:marBottom w:val="0"/>
      <w:divBdr>
        <w:top w:val="none" w:sz="0" w:space="0" w:color="auto"/>
        <w:left w:val="none" w:sz="0" w:space="0" w:color="auto"/>
        <w:bottom w:val="none" w:sz="0" w:space="0" w:color="auto"/>
        <w:right w:val="none" w:sz="0" w:space="0" w:color="auto"/>
      </w:divBdr>
      <w:divsChild>
        <w:div w:id="1555309540">
          <w:marLeft w:val="547"/>
          <w:marRight w:val="0"/>
          <w:marTop w:val="115"/>
          <w:marBottom w:val="0"/>
          <w:divBdr>
            <w:top w:val="none" w:sz="0" w:space="0" w:color="auto"/>
            <w:left w:val="none" w:sz="0" w:space="0" w:color="auto"/>
            <w:bottom w:val="none" w:sz="0" w:space="0" w:color="auto"/>
            <w:right w:val="none" w:sz="0" w:space="0" w:color="auto"/>
          </w:divBdr>
        </w:div>
      </w:divsChild>
    </w:div>
    <w:div w:id="1971783115">
      <w:bodyDiv w:val="1"/>
      <w:marLeft w:val="0"/>
      <w:marRight w:val="0"/>
      <w:marTop w:val="0"/>
      <w:marBottom w:val="0"/>
      <w:divBdr>
        <w:top w:val="none" w:sz="0" w:space="0" w:color="auto"/>
        <w:left w:val="none" w:sz="0" w:space="0" w:color="auto"/>
        <w:bottom w:val="none" w:sz="0" w:space="0" w:color="auto"/>
        <w:right w:val="none" w:sz="0" w:space="0" w:color="auto"/>
      </w:divBdr>
      <w:divsChild>
        <w:div w:id="1213693841">
          <w:marLeft w:val="547"/>
          <w:marRight w:val="0"/>
          <w:marTop w:val="134"/>
          <w:marBottom w:val="0"/>
          <w:divBdr>
            <w:top w:val="none" w:sz="0" w:space="0" w:color="auto"/>
            <w:left w:val="none" w:sz="0" w:space="0" w:color="auto"/>
            <w:bottom w:val="none" w:sz="0" w:space="0" w:color="auto"/>
            <w:right w:val="none" w:sz="0" w:space="0" w:color="auto"/>
          </w:divBdr>
        </w:div>
        <w:div w:id="152524396">
          <w:marLeft w:val="547"/>
          <w:marRight w:val="0"/>
          <w:marTop w:val="134"/>
          <w:marBottom w:val="0"/>
          <w:divBdr>
            <w:top w:val="none" w:sz="0" w:space="0" w:color="auto"/>
            <w:left w:val="none" w:sz="0" w:space="0" w:color="auto"/>
            <w:bottom w:val="none" w:sz="0" w:space="0" w:color="auto"/>
            <w:right w:val="none" w:sz="0" w:space="0" w:color="auto"/>
          </w:divBdr>
        </w:div>
        <w:div w:id="453066329">
          <w:marLeft w:val="1166"/>
          <w:marRight w:val="0"/>
          <w:marTop w:val="115"/>
          <w:marBottom w:val="0"/>
          <w:divBdr>
            <w:top w:val="none" w:sz="0" w:space="0" w:color="auto"/>
            <w:left w:val="none" w:sz="0" w:space="0" w:color="auto"/>
            <w:bottom w:val="none" w:sz="0" w:space="0" w:color="auto"/>
            <w:right w:val="none" w:sz="0" w:space="0" w:color="auto"/>
          </w:divBdr>
        </w:div>
      </w:divsChild>
    </w:div>
    <w:div w:id="1975333550">
      <w:bodyDiv w:val="1"/>
      <w:marLeft w:val="0"/>
      <w:marRight w:val="0"/>
      <w:marTop w:val="0"/>
      <w:marBottom w:val="0"/>
      <w:divBdr>
        <w:top w:val="none" w:sz="0" w:space="0" w:color="auto"/>
        <w:left w:val="none" w:sz="0" w:space="0" w:color="auto"/>
        <w:bottom w:val="none" w:sz="0" w:space="0" w:color="auto"/>
        <w:right w:val="none" w:sz="0" w:space="0" w:color="auto"/>
      </w:divBdr>
      <w:divsChild>
        <w:div w:id="1222522455">
          <w:marLeft w:val="547"/>
          <w:marRight w:val="0"/>
          <w:marTop w:val="115"/>
          <w:marBottom w:val="0"/>
          <w:divBdr>
            <w:top w:val="none" w:sz="0" w:space="0" w:color="auto"/>
            <w:left w:val="none" w:sz="0" w:space="0" w:color="auto"/>
            <w:bottom w:val="none" w:sz="0" w:space="0" w:color="auto"/>
            <w:right w:val="none" w:sz="0" w:space="0" w:color="auto"/>
          </w:divBdr>
        </w:div>
        <w:div w:id="1259286667">
          <w:marLeft w:val="1166"/>
          <w:marRight w:val="0"/>
          <w:marTop w:val="96"/>
          <w:marBottom w:val="0"/>
          <w:divBdr>
            <w:top w:val="none" w:sz="0" w:space="0" w:color="auto"/>
            <w:left w:val="none" w:sz="0" w:space="0" w:color="auto"/>
            <w:bottom w:val="none" w:sz="0" w:space="0" w:color="auto"/>
            <w:right w:val="none" w:sz="0" w:space="0" w:color="auto"/>
          </w:divBdr>
        </w:div>
        <w:div w:id="1818716297">
          <w:marLeft w:val="547"/>
          <w:marRight w:val="0"/>
          <w:marTop w:val="115"/>
          <w:marBottom w:val="0"/>
          <w:divBdr>
            <w:top w:val="none" w:sz="0" w:space="0" w:color="auto"/>
            <w:left w:val="none" w:sz="0" w:space="0" w:color="auto"/>
            <w:bottom w:val="none" w:sz="0" w:space="0" w:color="auto"/>
            <w:right w:val="none" w:sz="0" w:space="0" w:color="auto"/>
          </w:divBdr>
        </w:div>
        <w:div w:id="1762874340">
          <w:marLeft w:val="1166"/>
          <w:marRight w:val="0"/>
          <w:marTop w:val="96"/>
          <w:marBottom w:val="0"/>
          <w:divBdr>
            <w:top w:val="none" w:sz="0" w:space="0" w:color="auto"/>
            <w:left w:val="none" w:sz="0" w:space="0" w:color="auto"/>
            <w:bottom w:val="none" w:sz="0" w:space="0" w:color="auto"/>
            <w:right w:val="none" w:sz="0" w:space="0" w:color="auto"/>
          </w:divBdr>
        </w:div>
      </w:divsChild>
    </w:div>
    <w:div w:id="1983390407">
      <w:bodyDiv w:val="1"/>
      <w:marLeft w:val="0"/>
      <w:marRight w:val="0"/>
      <w:marTop w:val="0"/>
      <w:marBottom w:val="0"/>
      <w:divBdr>
        <w:top w:val="none" w:sz="0" w:space="0" w:color="auto"/>
        <w:left w:val="none" w:sz="0" w:space="0" w:color="auto"/>
        <w:bottom w:val="none" w:sz="0" w:space="0" w:color="auto"/>
        <w:right w:val="none" w:sz="0" w:space="0" w:color="auto"/>
      </w:divBdr>
    </w:div>
    <w:div w:id="1984382491">
      <w:bodyDiv w:val="1"/>
      <w:marLeft w:val="0"/>
      <w:marRight w:val="0"/>
      <w:marTop w:val="0"/>
      <w:marBottom w:val="0"/>
      <w:divBdr>
        <w:top w:val="none" w:sz="0" w:space="0" w:color="auto"/>
        <w:left w:val="none" w:sz="0" w:space="0" w:color="auto"/>
        <w:bottom w:val="none" w:sz="0" w:space="0" w:color="auto"/>
        <w:right w:val="none" w:sz="0" w:space="0" w:color="auto"/>
      </w:divBdr>
      <w:divsChild>
        <w:div w:id="1489441887">
          <w:marLeft w:val="1166"/>
          <w:marRight w:val="0"/>
          <w:marTop w:val="115"/>
          <w:marBottom w:val="0"/>
          <w:divBdr>
            <w:top w:val="none" w:sz="0" w:space="0" w:color="auto"/>
            <w:left w:val="none" w:sz="0" w:space="0" w:color="auto"/>
            <w:bottom w:val="none" w:sz="0" w:space="0" w:color="auto"/>
            <w:right w:val="none" w:sz="0" w:space="0" w:color="auto"/>
          </w:divBdr>
        </w:div>
        <w:div w:id="302661107">
          <w:marLeft w:val="1166"/>
          <w:marRight w:val="0"/>
          <w:marTop w:val="115"/>
          <w:marBottom w:val="0"/>
          <w:divBdr>
            <w:top w:val="none" w:sz="0" w:space="0" w:color="auto"/>
            <w:left w:val="none" w:sz="0" w:space="0" w:color="auto"/>
            <w:bottom w:val="none" w:sz="0" w:space="0" w:color="auto"/>
            <w:right w:val="none" w:sz="0" w:space="0" w:color="auto"/>
          </w:divBdr>
        </w:div>
        <w:div w:id="1068572654">
          <w:marLeft w:val="1800"/>
          <w:marRight w:val="0"/>
          <w:marTop w:val="96"/>
          <w:marBottom w:val="0"/>
          <w:divBdr>
            <w:top w:val="none" w:sz="0" w:space="0" w:color="auto"/>
            <w:left w:val="none" w:sz="0" w:space="0" w:color="auto"/>
            <w:bottom w:val="none" w:sz="0" w:space="0" w:color="auto"/>
            <w:right w:val="none" w:sz="0" w:space="0" w:color="auto"/>
          </w:divBdr>
        </w:div>
        <w:div w:id="189758874">
          <w:marLeft w:val="1166"/>
          <w:marRight w:val="0"/>
          <w:marTop w:val="115"/>
          <w:marBottom w:val="0"/>
          <w:divBdr>
            <w:top w:val="none" w:sz="0" w:space="0" w:color="auto"/>
            <w:left w:val="none" w:sz="0" w:space="0" w:color="auto"/>
            <w:bottom w:val="none" w:sz="0" w:space="0" w:color="auto"/>
            <w:right w:val="none" w:sz="0" w:space="0" w:color="auto"/>
          </w:divBdr>
        </w:div>
        <w:div w:id="867182361">
          <w:marLeft w:val="1166"/>
          <w:marRight w:val="0"/>
          <w:marTop w:val="115"/>
          <w:marBottom w:val="0"/>
          <w:divBdr>
            <w:top w:val="none" w:sz="0" w:space="0" w:color="auto"/>
            <w:left w:val="none" w:sz="0" w:space="0" w:color="auto"/>
            <w:bottom w:val="none" w:sz="0" w:space="0" w:color="auto"/>
            <w:right w:val="none" w:sz="0" w:space="0" w:color="auto"/>
          </w:divBdr>
        </w:div>
      </w:divsChild>
    </w:div>
    <w:div w:id="1998412171">
      <w:bodyDiv w:val="1"/>
      <w:marLeft w:val="0"/>
      <w:marRight w:val="0"/>
      <w:marTop w:val="0"/>
      <w:marBottom w:val="0"/>
      <w:divBdr>
        <w:top w:val="none" w:sz="0" w:space="0" w:color="auto"/>
        <w:left w:val="none" w:sz="0" w:space="0" w:color="auto"/>
        <w:bottom w:val="none" w:sz="0" w:space="0" w:color="auto"/>
        <w:right w:val="none" w:sz="0" w:space="0" w:color="auto"/>
      </w:divBdr>
      <w:divsChild>
        <w:div w:id="1593586329">
          <w:marLeft w:val="547"/>
          <w:marRight w:val="0"/>
          <w:marTop w:val="134"/>
          <w:marBottom w:val="0"/>
          <w:divBdr>
            <w:top w:val="none" w:sz="0" w:space="0" w:color="auto"/>
            <w:left w:val="none" w:sz="0" w:space="0" w:color="auto"/>
            <w:bottom w:val="none" w:sz="0" w:space="0" w:color="auto"/>
            <w:right w:val="none" w:sz="0" w:space="0" w:color="auto"/>
          </w:divBdr>
        </w:div>
        <w:div w:id="589436198">
          <w:marLeft w:val="1166"/>
          <w:marRight w:val="0"/>
          <w:marTop w:val="115"/>
          <w:marBottom w:val="0"/>
          <w:divBdr>
            <w:top w:val="none" w:sz="0" w:space="0" w:color="auto"/>
            <w:left w:val="none" w:sz="0" w:space="0" w:color="auto"/>
            <w:bottom w:val="none" w:sz="0" w:space="0" w:color="auto"/>
            <w:right w:val="none" w:sz="0" w:space="0" w:color="auto"/>
          </w:divBdr>
        </w:div>
        <w:div w:id="1642927122">
          <w:marLeft w:val="547"/>
          <w:marRight w:val="0"/>
          <w:marTop w:val="134"/>
          <w:marBottom w:val="0"/>
          <w:divBdr>
            <w:top w:val="none" w:sz="0" w:space="0" w:color="auto"/>
            <w:left w:val="none" w:sz="0" w:space="0" w:color="auto"/>
            <w:bottom w:val="none" w:sz="0" w:space="0" w:color="auto"/>
            <w:right w:val="none" w:sz="0" w:space="0" w:color="auto"/>
          </w:divBdr>
        </w:div>
        <w:div w:id="1983459002">
          <w:marLeft w:val="1166"/>
          <w:marRight w:val="0"/>
          <w:marTop w:val="115"/>
          <w:marBottom w:val="0"/>
          <w:divBdr>
            <w:top w:val="none" w:sz="0" w:space="0" w:color="auto"/>
            <w:left w:val="none" w:sz="0" w:space="0" w:color="auto"/>
            <w:bottom w:val="none" w:sz="0" w:space="0" w:color="auto"/>
            <w:right w:val="none" w:sz="0" w:space="0" w:color="auto"/>
          </w:divBdr>
        </w:div>
        <w:div w:id="656686336">
          <w:marLeft w:val="547"/>
          <w:marRight w:val="0"/>
          <w:marTop w:val="134"/>
          <w:marBottom w:val="0"/>
          <w:divBdr>
            <w:top w:val="none" w:sz="0" w:space="0" w:color="auto"/>
            <w:left w:val="none" w:sz="0" w:space="0" w:color="auto"/>
            <w:bottom w:val="none" w:sz="0" w:space="0" w:color="auto"/>
            <w:right w:val="none" w:sz="0" w:space="0" w:color="auto"/>
          </w:divBdr>
        </w:div>
        <w:div w:id="1334408249">
          <w:marLeft w:val="1166"/>
          <w:marRight w:val="0"/>
          <w:marTop w:val="115"/>
          <w:marBottom w:val="0"/>
          <w:divBdr>
            <w:top w:val="none" w:sz="0" w:space="0" w:color="auto"/>
            <w:left w:val="none" w:sz="0" w:space="0" w:color="auto"/>
            <w:bottom w:val="none" w:sz="0" w:space="0" w:color="auto"/>
            <w:right w:val="none" w:sz="0" w:space="0" w:color="auto"/>
          </w:divBdr>
        </w:div>
        <w:div w:id="1281719831">
          <w:marLeft w:val="547"/>
          <w:marRight w:val="0"/>
          <w:marTop w:val="134"/>
          <w:marBottom w:val="0"/>
          <w:divBdr>
            <w:top w:val="none" w:sz="0" w:space="0" w:color="auto"/>
            <w:left w:val="none" w:sz="0" w:space="0" w:color="auto"/>
            <w:bottom w:val="none" w:sz="0" w:space="0" w:color="auto"/>
            <w:right w:val="none" w:sz="0" w:space="0" w:color="auto"/>
          </w:divBdr>
        </w:div>
      </w:divsChild>
    </w:div>
    <w:div w:id="2009675162">
      <w:bodyDiv w:val="1"/>
      <w:marLeft w:val="0"/>
      <w:marRight w:val="0"/>
      <w:marTop w:val="0"/>
      <w:marBottom w:val="0"/>
      <w:divBdr>
        <w:top w:val="none" w:sz="0" w:space="0" w:color="auto"/>
        <w:left w:val="none" w:sz="0" w:space="0" w:color="auto"/>
        <w:bottom w:val="none" w:sz="0" w:space="0" w:color="auto"/>
        <w:right w:val="none" w:sz="0" w:space="0" w:color="auto"/>
      </w:divBdr>
      <w:divsChild>
        <w:div w:id="322317024">
          <w:marLeft w:val="720"/>
          <w:marRight w:val="0"/>
          <w:marTop w:val="134"/>
          <w:marBottom w:val="0"/>
          <w:divBdr>
            <w:top w:val="none" w:sz="0" w:space="0" w:color="auto"/>
            <w:left w:val="none" w:sz="0" w:space="0" w:color="auto"/>
            <w:bottom w:val="none" w:sz="0" w:space="0" w:color="auto"/>
            <w:right w:val="none" w:sz="0" w:space="0" w:color="auto"/>
          </w:divBdr>
        </w:div>
      </w:divsChild>
    </w:div>
    <w:div w:id="2012441281">
      <w:bodyDiv w:val="1"/>
      <w:marLeft w:val="0"/>
      <w:marRight w:val="0"/>
      <w:marTop w:val="0"/>
      <w:marBottom w:val="0"/>
      <w:divBdr>
        <w:top w:val="none" w:sz="0" w:space="0" w:color="auto"/>
        <w:left w:val="none" w:sz="0" w:space="0" w:color="auto"/>
        <w:bottom w:val="none" w:sz="0" w:space="0" w:color="auto"/>
        <w:right w:val="none" w:sz="0" w:space="0" w:color="auto"/>
      </w:divBdr>
      <w:divsChild>
        <w:div w:id="811483806">
          <w:marLeft w:val="547"/>
          <w:marRight w:val="0"/>
          <w:marTop w:val="202"/>
          <w:marBottom w:val="0"/>
          <w:divBdr>
            <w:top w:val="none" w:sz="0" w:space="0" w:color="auto"/>
            <w:left w:val="none" w:sz="0" w:space="0" w:color="auto"/>
            <w:bottom w:val="none" w:sz="0" w:space="0" w:color="auto"/>
            <w:right w:val="none" w:sz="0" w:space="0" w:color="auto"/>
          </w:divBdr>
        </w:div>
        <w:div w:id="997923762">
          <w:marLeft w:val="1166"/>
          <w:marRight w:val="0"/>
          <w:marTop w:val="202"/>
          <w:marBottom w:val="0"/>
          <w:divBdr>
            <w:top w:val="none" w:sz="0" w:space="0" w:color="auto"/>
            <w:left w:val="none" w:sz="0" w:space="0" w:color="auto"/>
            <w:bottom w:val="none" w:sz="0" w:space="0" w:color="auto"/>
            <w:right w:val="none" w:sz="0" w:space="0" w:color="auto"/>
          </w:divBdr>
        </w:div>
        <w:div w:id="519785617">
          <w:marLeft w:val="1166"/>
          <w:marRight w:val="0"/>
          <w:marTop w:val="202"/>
          <w:marBottom w:val="0"/>
          <w:divBdr>
            <w:top w:val="none" w:sz="0" w:space="0" w:color="auto"/>
            <w:left w:val="none" w:sz="0" w:space="0" w:color="auto"/>
            <w:bottom w:val="none" w:sz="0" w:space="0" w:color="auto"/>
            <w:right w:val="none" w:sz="0" w:space="0" w:color="auto"/>
          </w:divBdr>
        </w:div>
        <w:div w:id="1954440994">
          <w:marLeft w:val="1166"/>
          <w:marRight w:val="0"/>
          <w:marTop w:val="202"/>
          <w:marBottom w:val="0"/>
          <w:divBdr>
            <w:top w:val="none" w:sz="0" w:space="0" w:color="auto"/>
            <w:left w:val="none" w:sz="0" w:space="0" w:color="auto"/>
            <w:bottom w:val="none" w:sz="0" w:space="0" w:color="auto"/>
            <w:right w:val="none" w:sz="0" w:space="0" w:color="auto"/>
          </w:divBdr>
        </w:div>
        <w:div w:id="474642081">
          <w:marLeft w:val="547"/>
          <w:marRight w:val="0"/>
          <w:marTop w:val="202"/>
          <w:marBottom w:val="0"/>
          <w:divBdr>
            <w:top w:val="none" w:sz="0" w:space="0" w:color="auto"/>
            <w:left w:val="none" w:sz="0" w:space="0" w:color="auto"/>
            <w:bottom w:val="none" w:sz="0" w:space="0" w:color="auto"/>
            <w:right w:val="none" w:sz="0" w:space="0" w:color="auto"/>
          </w:divBdr>
        </w:div>
        <w:div w:id="599146490">
          <w:marLeft w:val="547"/>
          <w:marRight w:val="0"/>
          <w:marTop w:val="202"/>
          <w:marBottom w:val="0"/>
          <w:divBdr>
            <w:top w:val="none" w:sz="0" w:space="0" w:color="auto"/>
            <w:left w:val="none" w:sz="0" w:space="0" w:color="auto"/>
            <w:bottom w:val="none" w:sz="0" w:space="0" w:color="auto"/>
            <w:right w:val="none" w:sz="0" w:space="0" w:color="auto"/>
          </w:divBdr>
        </w:div>
      </w:divsChild>
    </w:div>
    <w:div w:id="2012832094">
      <w:bodyDiv w:val="1"/>
      <w:marLeft w:val="0"/>
      <w:marRight w:val="0"/>
      <w:marTop w:val="0"/>
      <w:marBottom w:val="0"/>
      <w:divBdr>
        <w:top w:val="none" w:sz="0" w:space="0" w:color="auto"/>
        <w:left w:val="none" w:sz="0" w:space="0" w:color="auto"/>
        <w:bottom w:val="none" w:sz="0" w:space="0" w:color="auto"/>
        <w:right w:val="none" w:sz="0" w:space="0" w:color="auto"/>
      </w:divBdr>
    </w:div>
    <w:div w:id="2014799622">
      <w:bodyDiv w:val="1"/>
      <w:marLeft w:val="0"/>
      <w:marRight w:val="0"/>
      <w:marTop w:val="0"/>
      <w:marBottom w:val="0"/>
      <w:divBdr>
        <w:top w:val="none" w:sz="0" w:space="0" w:color="auto"/>
        <w:left w:val="none" w:sz="0" w:space="0" w:color="auto"/>
        <w:bottom w:val="none" w:sz="0" w:space="0" w:color="auto"/>
        <w:right w:val="none" w:sz="0" w:space="0" w:color="auto"/>
      </w:divBdr>
      <w:divsChild>
        <w:div w:id="932856823">
          <w:marLeft w:val="547"/>
          <w:marRight w:val="0"/>
          <w:marTop w:val="302"/>
          <w:marBottom w:val="0"/>
          <w:divBdr>
            <w:top w:val="none" w:sz="0" w:space="0" w:color="auto"/>
            <w:left w:val="none" w:sz="0" w:space="0" w:color="auto"/>
            <w:bottom w:val="none" w:sz="0" w:space="0" w:color="auto"/>
            <w:right w:val="none" w:sz="0" w:space="0" w:color="auto"/>
          </w:divBdr>
        </w:div>
        <w:div w:id="1801804939">
          <w:marLeft w:val="1166"/>
          <w:marRight w:val="0"/>
          <w:marTop w:val="259"/>
          <w:marBottom w:val="0"/>
          <w:divBdr>
            <w:top w:val="none" w:sz="0" w:space="0" w:color="auto"/>
            <w:left w:val="none" w:sz="0" w:space="0" w:color="auto"/>
            <w:bottom w:val="none" w:sz="0" w:space="0" w:color="auto"/>
            <w:right w:val="none" w:sz="0" w:space="0" w:color="auto"/>
          </w:divBdr>
        </w:div>
        <w:div w:id="1400055283">
          <w:marLeft w:val="1166"/>
          <w:marRight w:val="0"/>
          <w:marTop w:val="259"/>
          <w:marBottom w:val="0"/>
          <w:divBdr>
            <w:top w:val="none" w:sz="0" w:space="0" w:color="auto"/>
            <w:left w:val="none" w:sz="0" w:space="0" w:color="auto"/>
            <w:bottom w:val="none" w:sz="0" w:space="0" w:color="auto"/>
            <w:right w:val="none" w:sz="0" w:space="0" w:color="auto"/>
          </w:divBdr>
        </w:div>
      </w:divsChild>
    </w:div>
    <w:div w:id="2023626072">
      <w:bodyDiv w:val="1"/>
      <w:marLeft w:val="0"/>
      <w:marRight w:val="0"/>
      <w:marTop w:val="0"/>
      <w:marBottom w:val="0"/>
      <w:divBdr>
        <w:top w:val="none" w:sz="0" w:space="0" w:color="auto"/>
        <w:left w:val="none" w:sz="0" w:space="0" w:color="auto"/>
        <w:bottom w:val="none" w:sz="0" w:space="0" w:color="auto"/>
        <w:right w:val="none" w:sz="0" w:space="0" w:color="auto"/>
      </w:divBdr>
    </w:div>
    <w:div w:id="2023891975">
      <w:bodyDiv w:val="1"/>
      <w:marLeft w:val="0"/>
      <w:marRight w:val="0"/>
      <w:marTop w:val="0"/>
      <w:marBottom w:val="0"/>
      <w:divBdr>
        <w:top w:val="none" w:sz="0" w:space="0" w:color="auto"/>
        <w:left w:val="none" w:sz="0" w:space="0" w:color="auto"/>
        <w:bottom w:val="none" w:sz="0" w:space="0" w:color="auto"/>
        <w:right w:val="none" w:sz="0" w:space="0" w:color="auto"/>
      </w:divBdr>
      <w:divsChild>
        <w:div w:id="1130705248">
          <w:marLeft w:val="547"/>
          <w:marRight w:val="0"/>
          <w:marTop w:val="134"/>
          <w:marBottom w:val="0"/>
          <w:divBdr>
            <w:top w:val="none" w:sz="0" w:space="0" w:color="auto"/>
            <w:left w:val="none" w:sz="0" w:space="0" w:color="auto"/>
            <w:bottom w:val="none" w:sz="0" w:space="0" w:color="auto"/>
            <w:right w:val="none" w:sz="0" w:space="0" w:color="auto"/>
          </w:divBdr>
        </w:div>
        <w:div w:id="1033771361">
          <w:marLeft w:val="1166"/>
          <w:marRight w:val="0"/>
          <w:marTop w:val="115"/>
          <w:marBottom w:val="0"/>
          <w:divBdr>
            <w:top w:val="none" w:sz="0" w:space="0" w:color="auto"/>
            <w:left w:val="none" w:sz="0" w:space="0" w:color="auto"/>
            <w:bottom w:val="none" w:sz="0" w:space="0" w:color="auto"/>
            <w:right w:val="none" w:sz="0" w:space="0" w:color="auto"/>
          </w:divBdr>
        </w:div>
        <w:div w:id="821120652">
          <w:marLeft w:val="1800"/>
          <w:marRight w:val="0"/>
          <w:marTop w:val="96"/>
          <w:marBottom w:val="0"/>
          <w:divBdr>
            <w:top w:val="none" w:sz="0" w:space="0" w:color="auto"/>
            <w:left w:val="none" w:sz="0" w:space="0" w:color="auto"/>
            <w:bottom w:val="none" w:sz="0" w:space="0" w:color="auto"/>
            <w:right w:val="none" w:sz="0" w:space="0" w:color="auto"/>
          </w:divBdr>
        </w:div>
        <w:div w:id="54008583">
          <w:marLeft w:val="1800"/>
          <w:marRight w:val="0"/>
          <w:marTop w:val="96"/>
          <w:marBottom w:val="0"/>
          <w:divBdr>
            <w:top w:val="none" w:sz="0" w:space="0" w:color="auto"/>
            <w:left w:val="none" w:sz="0" w:space="0" w:color="auto"/>
            <w:bottom w:val="none" w:sz="0" w:space="0" w:color="auto"/>
            <w:right w:val="none" w:sz="0" w:space="0" w:color="auto"/>
          </w:divBdr>
        </w:div>
        <w:div w:id="1597325215">
          <w:marLeft w:val="1166"/>
          <w:marRight w:val="0"/>
          <w:marTop w:val="115"/>
          <w:marBottom w:val="0"/>
          <w:divBdr>
            <w:top w:val="none" w:sz="0" w:space="0" w:color="auto"/>
            <w:left w:val="none" w:sz="0" w:space="0" w:color="auto"/>
            <w:bottom w:val="none" w:sz="0" w:space="0" w:color="auto"/>
            <w:right w:val="none" w:sz="0" w:space="0" w:color="auto"/>
          </w:divBdr>
        </w:div>
        <w:div w:id="1252158998">
          <w:marLeft w:val="1800"/>
          <w:marRight w:val="0"/>
          <w:marTop w:val="96"/>
          <w:marBottom w:val="0"/>
          <w:divBdr>
            <w:top w:val="none" w:sz="0" w:space="0" w:color="auto"/>
            <w:left w:val="none" w:sz="0" w:space="0" w:color="auto"/>
            <w:bottom w:val="none" w:sz="0" w:space="0" w:color="auto"/>
            <w:right w:val="none" w:sz="0" w:space="0" w:color="auto"/>
          </w:divBdr>
        </w:div>
      </w:divsChild>
    </w:div>
    <w:div w:id="2032414377">
      <w:bodyDiv w:val="1"/>
      <w:marLeft w:val="0"/>
      <w:marRight w:val="0"/>
      <w:marTop w:val="0"/>
      <w:marBottom w:val="0"/>
      <w:divBdr>
        <w:top w:val="none" w:sz="0" w:space="0" w:color="auto"/>
        <w:left w:val="none" w:sz="0" w:space="0" w:color="auto"/>
        <w:bottom w:val="none" w:sz="0" w:space="0" w:color="auto"/>
        <w:right w:val="none" w:sz="0" w:space="0" w:color="auto"/>
      </w:divBdr>
    </w:div>
    <w:div w:id="2039814037">
      <w:bodyDiv w:val="1"/>
      <w:marLeft w:val="0"/>
      <w:marRight w:val="0"/>
      <w:marTop w:val="0"/>
      <w:marBottom w:val="0"/>
      <w:divBdr>
        <w:top w:val="none" w:sz="0" w:space="0" w:color="auto"/>
        <w:left w:val="none" w:sz="0" w:space="0" w:color="auto"/>
        <w:bottom w:val="none" w:sz="0" w:space="0" w:color="auto"/>
        <w:right w:val="none" w:sz="0" w:space="0" w:color="auto"/>
      </w:divBdr>
      <w:divsChild>
        <w:div w:id="1359351919">
          <w:marLeft w:val="547"/>
          <w:marRight w:val="0"/>
          <w:marTop w:val="134"/>
          <w:marBottom w:val="0"/>
          <w:divBdr>
            <w:top w:val="none" w:sz="0" w:space="0" w:color="auto"/>
            <w:left w:val="none" w:sz="0" w:space="0" w:color="auto"/>
            <w:bottom w:val="none" w:sz="0" w:space="0" w:color="auto"/>
            <w:right w:val="none" w:sz="0" w:space="0" w:color="auto"/>
          </w:divBdr>
        </w:div>
        <w:div w:id="1955670828">
          <w:marLeft w:val="1166"/>
          <w:marRight w:val="0"/>
          <w:marTop w:val="115"/>
          <w:marBottom w:val="0"/>
          <w:divBdr>
            <w:top w:val="none" w:sz="0" w:space="0" w:color="auto"/>
            <w:left w:val="none" w:sz="0" w:space="0" w:color="auto"/>
            <w:bottom w:val="none" w:sz="0" w:space="0" w:color="auto"/>
            <w:right w:val="none" w:sz="0" w:space="0" w:color="auto"/>
          </w:divBdr>
        </w:div>
        <w:div w:id="1173296436">
          <w:marLeft w:val="1166"/>
          <w:marRight w:val="0"/>
          <w:marTop w:val="115"/>
          <w:marBottom w:val="0"/>
          <w:divBdr>
            <w:top w:val="none" w:sz="0" w:space="0" w:color="auto"/>
            <w:left w:val="none" w:sz="0" w:space="0" w:color="auto"/>
            <w:bottom w:val="none" w:sz="0" w:space="0" w:color="auto"/>
            <w:right w:val="none" w:sz="0" w:space="0" w:color="auto"/>
          </w:divBdr>
        </w:div>
      </w:divsChild>
    </w:div>
    <w:div w:id="2041735283">
      <w:bodyDiv w:val="1"/>
      <w:marLeft w:val="0"/>
      <w:marRight w:val="0"/>
      <w:marTop w:val="0"/>
      <w:marBottom w:val="0"/>
      <w:divBdr>
        <w:top w:val="none" w:sz="0" w:space="0" w:color="auto"/>
        <w:left w:val="none" w:sz="0" w:space="0" w:color="auto"/>
        <w:bottom w:val="none" w:sz="0" w:space="0" w:color="auto"/>
        <w:right w:val="none" w:sz="0" w:space="0" w:color="auto"/>
      </w:divBdr>
      <w:divsChild>
        <w:div w:id="99566410">
          <w:marLeft w:val="1166"/>
          <w:marRight w:val="0"/>
          <w:marTop w:val="230"/>
          <w:marBottom w:val="0"/>
          <w:divBdr>
            <w:top w:val="none" w:sz="0" w:space="0" w:color="auto"/>
            <w:left w:val="none" w:sz="0" w:space="0" w:color="auto"/>
            <w:bottom w:val="none" w:sz="0" w:space="0" w:color="auto"/>
            <w:right w:val="none" w:sz="0" w:space="0" w:color="auto"/>
          </w:divBdr>
        </w:div>
        <w:div w:id="250624958">
          <w:marLeft w:val="1166"/>
          <w:marRight w:val="0"/>
          <w:marTop w:val="230"/>
          <w:marBottom w:val="0"/>
          <w:divBdr>
            <w:top w:val="none" w:sz="0" w:space="0" w:color="auto"/>
            <w:left w:val="none" w:sz="0" w:space="0" w:color="auto"/>
            <w:bottom w:val="none" w:sz="0" w:space="0" w:color="auto"/>
            <w:right w:val="none" w:sz="0" w:space="0" w:color="auto"/>
          </w:divBdr>
        </w:div>
      </w:divsChild>
    </w:div>
    <w:div w:id="2056152795">
      <w:bodyDiv w:val="1"/>
      <w:marLeft w:val="0"/>
      <w:marRight w:val="0"/>
      <w:marTop w:val="0"/>
      <w:marBottom w:val="0"/>
      <w:divBdr>
        <w:top w:val="none" w:sz="0" w:space="0" w:color="auto"/>
        <w:left w:val="none" w:sz="0" w:space="0" w:color="auto"/>
        <w:bottom w:val="none" w:sz="0" w:space="0" w:color="auto"/>
        <w:right w:val="none" w:sz="0" w:space="0" w:color="auto"/>
      </w:divBdr>
      <w:divsChild>
        <w:div w:id="639966755">
          <w:marLeft w:val="547"/>
          <w:marRight w:val="0"/>
          <w:marTop w:val="134"/>
          <w:marBottom w:val="0"/>
          <w:divBdr>
            <w:top w:val="none" w:sz="0" w:space="0" w:color="auto"/>
            <w:left w:val="none" w:sz="0" w:space="0" w:color="auto"/>
            <w:bottom w:val="none" w:sz="0" w:space="0" w:color="auto"/>
            <w:right w:val="none" w:sz="0" w:space="0" w:color="auto"/>
          </w:divBdr>
        </w:div>
        <w:div w:id="1176266251">
          <w:marLeft w:val="1166"/>
          <w:marRight w:val="0"/>
          <w:marTop w:val="115"/>
          <w:marBottom w:val="0"/>
          <w:divBdr>
            <w:top w:val="none" w:sz="0" w:space="0" w:color="auto"/>
            <w:left w:val="none" w:sz="0" w:space="0" w:color="auto"/>
            <w:bottom w:val="none" w:sz="0" w:space="0" w:color="auto"/>
            <w:right w:val="none" w:sz="0" w:space="0" w:color="auto"/>
          </w:divBdr>
        </w:div>
        <w:div w:id="1596397784">
          <w:marLeft w:val="547"/>
          <w:marRight w:val="0"/>
          <w:marTop w:val="134"/>
          <w:marBottom w:val="0"/>
          <w:divBdr>
            <w:top w:val="none" w:sz="0" w:space="0" w:color="auto"/>
            <w:left w:val="none" w:sz="0" w:space="0" w:color="auto"/>
            <w:bottom w:val="none" w:sz="0" w:space="0" w:color="auto"/>
            <w:right w:val="none" w:sz="0" w:space="0" w:color="auto"/>
          </w:divBdr>
        </w:div>
        <w:div w:id="365105717">
          <w:marLeft w:val="1166"/>
          <w:marRight w:val="0"/>
          <w:marTop w:val="115"/>
          <w:marBottom w:val="0"/>
          <w:divBdr>
            <w:top w:val="none" w:sz="0" w:space="0" w:color="auto"/>
            <w:left w:val="none" w:sz="0" w:space="0" w:color="auto"/>
            <w:bottom w:val="none" w:sz="0" w:space="0" w:color="auto"/>
            <w:right w:val="none" w:sz="0" w:space="0" w:color="auto"/>
          </w:divBdr>
        </w:div>
        <w:div w:id="30963130">
          <w:marLeft w:val="547"/>
          <w:marRight w:val="0"/>
          <w:marTop w:val="134"/>
          <w:marBottom w:val="0"/>
          <w:divBdr>
            <w:top w:val="none" w:sz="0" w:space="0" w:color="auto"/>
            <w:left w:val="none" w:sz="0" w:space="0" w:color="auto"/>
            <w:bottom w:val="none" w:sz="0" w:space="0" w:color="auto"/>
            <w:right w:val="none" w:sz="0" w:space="0" w:color="auto"/>
          </w:divBdr>
        </w:div>
      </w:divsChild>
    </w:div>
    <w:div w:id="2056193084">
      <w:bodyDiv w:val="1"/>
      <w:marLeft w:val="0"/>
      <w:marRight w:val="0"/>
      <w:marTop w:val="0"/>
      <w:marBottom w:val="0"/>
      <w:divBdr>
        <w:top w:val="none" w:sz="0" w:space="0" w:color="auto"/>
        <w:left w:val="none" w:sz="0" w:space="0" w:color="auto"/>
        <w:bottom w:val="none" w:sz="0" w:space="0" w:color="auto"/>
        <w:right w:val="none" w:sz="0" w:space="0" w:color="auto"/>
      </w:divBdr>
      <w:divsChild>
        <w:div w:id="1469202374">
          <w:marLeft w:val="547"/>
          <w:marRight w:val="0"/>
          <w:marTop w:val="134"/>
          <w:marBottom w:val="0"/>
          <w:divBdr>
            <w:top w:val="none" w:sz="0" w:space="0" w:color="auto"/>
            <w:left w:val="none" w:sz="0" w:space="0" w:color="auto"/>
            <w:bottom w:val="none" w:sz="0" w:space="0" w:color="auto"/>
            <w:right w:val="none" w:sz="0" w:space="0" w:color="auto"/>
          </w:divBdr>
        </w:div>
        <w:div w:id="745343453">
          <w:marLeft w:val="1166"/>
          <w:marRight w:val="0"/>
          <w:marTop w:val="115"/>
          <w:marBottom w:val="0"/>
          <w:divBdr>
            <w:top w:val="none" w:sz="0" w:space="0" w:color="auto"/>
            <w:left w:val="none" w:sz="0" w:space="0" w:color="auto"/>
            <w:bottom w:val="none" w:sz="0" w:space="0" w:color="auto"/>
            <w:right w:val="none" w:sz="0" w:space="0" w:color="auto"/>
          </w:divBdr>
        </w:div>
        <w:div w:id="2087604782">
          <w:marLeft w:val="1800"/>
          <w:marRight w:val="0"/>
          <w:marTop w:val="96"/>
          <w:marBottom w:val="0"/>
          <w:divBdr>
            <w:top w:val="none" w:sz="0" w:space="0" w:color="auto"/>
            <w:left w:val="none" w:sz="0" w:space="0" w:color="auto"/>
            <w:bottom w:val="none" w:sz="0" w:space="0" w:color="auto"/>
            <w:right w:val="none" w:sz="0" w:space="0" w:color="auto"/>
          </w:divBdr>
        </w:div>
        <w:div w:id="1013187298">
          <w:marLeft w:val="1166"/>
          <w:marRight w:val="0"/>
          <w:marTop w:val="115"/>
          <w:marBottom w:val="0"/>
          <w:divBdr>
            <w:top w:val="none" w:sz="0" w:space="0" w:color="auto"/>
            <w:left w:val="none" w:sz="0" w:space="0" w:color="auto"/>
            <w:bottom w:val="none" w:sz="0" w:space="0" w:color="auto"/>
            <w:right w:val="none" w:sz="0" w:space="0" w:color="auto"/>
          </w:divBdr>
        </w:div>
        <w:div w:id="714934602">
          <w:marLeft w:val="1800"/>
          <w:marRight w:val="0"/>
          <w:marTop w:val="96"/>
          <w:marBottom w:val="0"/>
          <w:divBdr>
            <w:top w:val="none" w:sz="0" w:space="0" w:color="auto"/>
            <w:left w:val="none" w:sz="0" w:space="0" w:color="auto"/>
            <w:bottom w:val="none" w:sz="0" w:space="0" w:color="auto"/>
            <w:right w:val="none" w:sz="0" w:space="0" w:color="auto"/>
          </w:divBdr>
        </w:div>
        <w:div w:id="1490057779">
          <w:marLeft w:val="1800"/>
          <w:marRight w:val="0"/>
          <w:marTop w:val="96"/>
          <w:marBottom w:val="0"/>
          <w:divBdr>
            <w:top w:val="none" w:sz="0" w:space="0" w:color="auto"/>
            <w:left w:val="none" w:sz="0" w:space="0" w:color="auto"/>
            <w:bottom w:val="none" w:sz="0" w:space="0" w:color="auto"/>
            <w:right w:val="none" w:sz="0" w:space="0" w:color="auto"/>
          </w:divBdr>
        </w:div>
        <w:div w:id="749812848">
          <w:marLeft w:val="1800"/>
          <w:marRight w:val="0"/>
          <w:marTop w:val="96"/>
          <w:marBottom w:val="0"/>
          <w:divBdr>
            <w:top w:val="none" w:sz="0" w:space="0" w:color="auto"/>
            <w:left w:val="none" w:sz="0" w:space="0" w:color="auto"/>
            <w:bottom w:val="none" w:sz="0" w:space="0" w:color="auto"/>
            <w:right w:val="none" w:sz="0" w:space="0" w:color="auto"/>
          </w:divBdr>
        </w:div>
        <w:div w:id="1094204727">
          <w:marLeft w:val="1166"/>
          <w:marRight w:val="0"/>
          <w:marTop w:val="115"/>
          <w:marBottom w:val="0"/>
          <w:divBdr>
            <w:top w:val="none" w:sz="0" w:space="0" w:color="auto"/>
            <w:left w:val="none" w:sz="0" w:space="0" w:color="auto"/>
            <w:bottom w:val="none" w:sz="0" w:space="0" w:color="auto"/>
            <w:right w:val="none" w:sz="0" w:space="0" w:color="auto"/>
          </w:divBdr>
        </w:div>
        <w:div w:id="312217958">
          <w:marLeft w:val="1800"/>
          <w:marRight w:val="0"/>
          <w:marTop w:val="96"/>
          <w:marBottom w:val="0"/>
          <w:divBdr>
            <w:top w:val="none" w:sz="0" w:space="0" w:color="auto"/>
            <w:left w:val="none" w:sz="0" w:space="0" w:color="auto"/>
            <w:bottom w:val="none" w:sz="0" w:space="0" w:color="auto"/>
            <w:right w:val="none" w:sz="0" w:space="0" w:color="auto"/>
          </w:divBdr>
        </w:div>
        <w:div w:id="182985610">
          <w:marLeft w:val="1800"/>
          <w:marRight w:val="0"/>
          <w:marTop w:val="96"/>
          <w:marBottom w:val="0"/>
          <w:divBdr>
            <w:top w:val="none" w:sz="0" w:space="0" w:color="auto"/>
            <w:left w:val="none" w:sz="0" w:space="0" w:color="auto"/>
            <w:bottom w:val="none" w:sz="0" w:space="0" w:color="auto"/>
            <w:right w:val="none" w:sz="0" w:space="0" w:color="auto"/>
          </w:divBdr>
        </w:div>
      </w:divsChild>
    </w:div>
    <w:div w:id="2057656563">
      <w:bodyDiv w:val="1"/>
      <w:marLeft w:val="0"/>
      <w:marRight w:val="0"/>
      <w:marTop w:val="0"/>
      <w:marBottom w:val="0"/>
      <w:divBdr>
        <w:top w:val="none" w:sz="0" w:space="0" w:color="auto"/>
        <w:left w:val="none" w:sz="0" w:space="0" w:color="auto"/>
        <w:bottom w:val="none" w:sz="0" w:space="0" w:color="auto"/>
        <w:right w:val="none" w:sz="0" w:space="0" w:color="auto"/>
      </w:divBdr>
      <w:divsChild>
        <w:div w:id="1781995878">
          <w:marLeft w:val="547"/>
          <w:marRight w:val="0"/>
          <w:marTop w:val="115"/>
          <w:marBottom w:val="0"/>
          <w:divBdr>
            <w:top w:val="none" w:sz="0" w:space="0" w:color="auto"/>
            <w:left w:val="none" w:sz="0" w:space="0" w:color="auto"/>
            <w:bottom w:val="none" w:sz="0" w:space="0" w:color="auto"/>
            <w:right w:val="none" w:sz="0" w:space="0" w:color="auto"/>
          </w:divBdr>
        </w:div>
      </w:divsChild>
    </w:div>
    <w:div w:id="2062440615">
      <w:bodyDiv w:val="1"/>
      <w:marLeft w:val="0"/>
      <w:marRight w:val="0"/>
      <w:marTop w:val="0"/>
      <w:marBottom w:val="0"/>
      <w:divBdr>
        <w:top w:val="none" w:sz="0" w:space="0" w:color="auto"/>
        <w:left w:val="none" w:sz="0" w:space="0" w:color="auto"/>
        <w:bottom w:val="none" w:sz="0" w:space="0" w:color="auto"/>
        <w:right w:val="none" w:sz="0" w:space="0" w:color="auto"/>
      </w:divBdr>
    </w:div>
    <w:div w:id="2073189175">
      <w:bodyDiv w:val="1"/>
      <w:marLeft w:val="0"/>
      <w:marRight w:val="0"/>
      <w:marTop w:val="0"/>
      <w:marBottom w:val="0"/>
      <w:divBdr>
        <w:top w:val="none" w:sz="0" w:space="0" w:color="auto"/>
        <w:left w:val="none" w:sz="0" w:space="0" w:color="auto"/>
        <w:bottom w:val="none" w:sz="0" w:space="0" w:color="auto"/>
        <w:right w:val="none" w:sz="0" w:space="0" w:color="auto"/>
      </w:divBdr>
      <w:divsChild>
        <w:div w:id="439878539">
          <w:marLeft w:val="1166"/>
          <w:marRight w:val="0"/>
          <w:marTop w:val="115"/>
          <w:marBottom w:val="0"/>
          <w:divBdr>
            <w:top w:val="none" w:sz="0" w:space="0" w:color="auto"/>
            <w:left w:val="none" w:sz="0" w:space="0" w:color="auto"/>
            <w:bottom w:val="none" w:sz="0" w:space="0" w:color="auto"/>
            <w:right w:val="none" w:sz="0" w:space="0" w:color="auto"/>
          </w:divBdr>
        </w:div>
        <w:div w:id="90510861">
          <w:marLeft w:val="1166"/>
          <w:marRight w:val="0"/>
          <w:marTop w:val="115"/>
          <w:marBottom w:val="0"/>
          <w:divBdr>
            <w:top w:val="none" w:sz="0" w:space="0" w:color="auto"/>
            <w:left w:val="none" w:sz="0" w:space="0" w:color="auto"/>
            <w:bottom w:val="none" w:sz="0" w:space="0" w:color="auto"/>
            <w:right w:val="none" w:sz="0" w:space="0" w:color="auto"/>
          </w:divBdr>
        </w:div>
      </w:divsChild>
    </w:div>
    <w:div w:id="2084714132">
      <w:bodyDiv w:val="1"/>
      <w:marLeft w:val="0"/>
      <w:marRight w:val="0"/>
      <w:marTop w:val="0"/>
      <w:marBottom w:val="0"/>
      <w:divBdr>
        <w:top w:val="none" w:sz="0" w:space="0" w:color="auto"/>
        <w:left w:val="none" w:sz="0" w:space="0" w:color="auto"/>
        <w:bottom w:val="none" w:sz="0" w:space="0" w:color="auto"/>
        <w:right w:val="none" w:sz="0" w:space="0" w:color="auto"/>
      </w:divBdr>
    </w:div>
    <w:div w:id="2101752897">
      <w:bodyDiv w:val="1"/>
      <w:marLeft w:val="0"/>
      <w:marRight w:val="0"/>
      <w:marTop w:val="0"/>
      <w:marBottom w:val="0"/>
      <w:divBdr>
        <w:top w:val="none" w:sz="0" w:space="0" w:color="auto"/>
        <w:left w:val="none" w:sz="0" w:space="0" w:color="auto"/>
        <w:bottom w:val="none" w:sz="0" w:space="0" w:color="auto"/>
        <w:right w:val="none" w:sz="0" w:space="0" w:color="auto"/>
      </w:divBdr>
      <w:divsChild>
        <w:div w:id="1662153814">
          <w:marLeft w:val="547"/>
          <w:marRight w:val="0"/>
          <w:marTop w:val="134"/>
          <w:marBottom w:val="0"/>
          <w:divBdr>
            <w:top w:val="none" w:sz="0" w:space="0" w:color="auto"/>
            <w:left w:val="none" w:sz="0" w:space="0" w:color="auto"/>
            <w:bottom w:val="none" w:sz="0" w:space="0" w:color="auto"/>
            <w:right w:val="none" w:sz="0" w:space="0" w:color="auto"/>
          </w:divBdr>
        </w:div>
        <w:div w:id="674115174">
          <w:marLeft w:val="1166"/>
          <w:marRight w:val="0"/>
          <w:marTop w:val="115"/>
          <w:marBottom w:val="0"/>
          <w:divBdr>
            <w:top w:val="none" w:sz="0" w:space="0" w:color="auto"/>
            <w:left w:val="none" w:sz="0" w:space="0" w:color="auto"/>
            <w:bottom w:val="none" w:sz="0" w:space="0" w:color="auto"/>
            <w:right w:val="none" w:sz="0" w:space="0" w:color="auto"/>
          </w:divBdr>
        </w:div>
        <w:div w:id="389814075">
          <w:marLeft w:val="1166"/>
          <w:marRight w:val="0"/>
          <w:marTop w:val="115"/>
          <w:marBottom w:val="0"/>
          <w:divBdr>
            <w:top w:val="none" w:sz="0" w:space="0" w:color="auto"/>
            <w:left w:val="none" w:sz="0" w:space="0" w:color="auto"/>
            <w:bottom w:val="none" w:sz="0" w:space="0" w:color="auto"/>
            <w:right w:val="none" w:sz="0" w:space="0" w:color="auto"/>
          </w:divBdr>
        </w:div>
        <w:div w:id="818957604">
          <w:marLeft w:val="1800"/>
          <w:marRight w:val="0"/>
          <w:marTop w:val="96"/>
          <w:marBottom w:val="0"/>
          <w:divBdr>
            <w:top w:val="none" w:sz="0" w:space="0" w:color="auto"/>
            <w:left w:val="none" w:sz="0" w:space="0" w:color="auto"/>
            <w:bottom w:val="none" w:sz="0" w:space="0" w:color="auto"/>
            <w:right w:val="none" w:sz="0" w:space="0" w:color="auto"/>
          </w:divBdr>
        </w:div>
        <w:div w:id="1890534651">
          <w:marLeft w:val="1800"/>
          <w:marRight w:val="0"/>
          <w:marTop w:val="96"/>
          <w:marBottom w:val="0"/>
          <w:divBdr>
            <w:top w:val="none" w:sz="0" w:space="0" w:color="auto"/>
            <w:left w:val="none" w:sz="0" w:space="0" w:color="auto"/>
            <w:bottom w:val="none" w:sz="0" w:space="0" w:color="auto"/>
            <w:right w:val="none" w:sz="0" w:space="0" w:color="auto"/>
          </w:divBdr>
        </w:div>
      </w:divsChild>
    </w:div>
    <w:div w:id="2102018196">
      <w:bodyDiv w:val="1"/>
      <w:marLeft w:val="0"/>
      <w:marRight w:val="0"/>
      <w:marTop w:val="0"/>
      <w:marBottom w:val="0"/>
      <w:divBdr>
        <w:top w:val="none" w:sz="0" w:space="0" w:color="auto"/>
        <w:left w:val="none" w:sz="0" w:space="0" w:color="auto"/>
        <w:bottom w:val="none" w:sz="0" w:space="0" w:color="auto"/>
        <w:right w:val="none" w:sz="0" w:space="0" w:color="auto"/>
      </w:divBdr>
      <w:divsChild>
        <w:div w:id="1444110683">
          <w:marLeft w:val="547"/>
          <w:marRight w:val="0"/>
          <w:marTop w:val="96"/>
          <w:marBottom w:val="0"/>
          <w:divBdr>
            <w:top w:val="none" w:sz="0" w:space="0" w:color="auto"/>
            <w:left w:val="none" w:sz="0" w:space="0" w:color="auto"/>
            <w:bottom w:val="none" w:sz="0" w:space="0" w:color="auto"/>
            <w:right w:val="none" w:sz="0" w:space="0" w:color="auto"/>
          </w:divBdr>
        </w:div>
      </w:divsChild>
    </w:div>
    <w:div w:id="2110855549">
      <w:bodyDiv w:val="1"/>
      <w:marLeft w:val="0"/>
      <w:marRight w:val="0"/>
      <w:marTop w:val="0"/>
      <w:marBottom w:val="0"/>
      <w:divBdr>
        <w:top w:val="none" w:sz="0" w:space="0" w:color="auto"/>
        <w:left w:val="none" w:sz="0" w:space="0" w:color="auto"/>
        <w:bottom w:val="none" w:sz="0" w:space="0" w:color="auto"/>
        <w:right w:val="none" w:sz="0" w:space="0" w:color="auto"/>
      </w:divBdr>
      <w:divsChild>
        <w:div w:id="602422353">
          <w:marLeft w:val="547"/>
          <w:marRight w:val="0"/>
          <w:marTop w:val="134"/>
          <w:marBottom w:val="0"/>
          <w:divBdr>
            <w:top w:val="none" w:sz="0" w:space="0" w:color="auto"/>
            <w:left w:val="none" w:sz="0" w:space="0" w:color="auto"/>
            <w:bottom w:val="none" w:sz="0" w:space="0" w:color="auto"/>
            <w:right w:val="none" w:sz="0" w:space="0" w:color="auto"/>
          </w:divBdr>
        </w:div>
        <w:div w:id="145366535">
          <w:marLeft w:val="1166"/>
          <w:marRight w:val="0"/>
          <w:marTop w:val="115"/>
          <w:marBottom w:val="0"/>
          <w:divBdr>
            <w:top w:val="none" w:sz="0" w:space="0" w:color="auto"/>
            <w:left w:val="none" w:sz="0" w:space="0" w:color="auto"/>
            <w:bottom w:val="none" w:sz="0" w:space="0" w:color="auto"/>
            <w:right w:val="none" w:sz="0" w:space="0" w:color="auto"/>
          </w:divBdr>
        </w:div>
        <w:div w:id="1960527063">
          <w:marLeft w:val="1800"/>
          <w:marRight w:val="0"/>
          <w:marTop w:val="96"/>
          <w:marBottom w:val="0"/>
          <w:divBdr>
            <w:top w:val="none" w:sz="0" w:space="0" w:color="auto"/>
            <w:left w:val="none" w:sz="0" w:space="0" w:color="auto"/>
            <w:bottom w:val="none" w:sz="0" w:space="0" w:color="auto"/>
            <w:right w:val="none" w:sz="0" w:space="0" w:color="auto"/>
          </w:divBdr>
        </w:div>
        <w:div w:id="194926077">
          <w:marLeft w:val="2520"/>
          <w:marRight w:val="0"/>
          <w:marTop w:val="96"/>
          <w:marBottom w:val="0"/>
          <w:divBdr>
            <w:top w:val="none" w:sz="0" w:space="0" w:color="auto"/>
            <w:left w:val="none" w:sz="0" w:space="0" w:color="auto"/>
            <w:bottom w:val="none" w:sz="0" w:space="0" w:color="auto"/>
            <w:right w:val="none" w:sz="0" w:space="0" w:color="auto"/>
          </w:divBdr>
        </w:div>
      </w:divsChild>
    </w:div>
    <w:div w:id="2128818654">
      <w:bodyDiv w:val="1"/>
      <w:marLeft w:val="0"/>
      <w:marRight w:val="0"/>
      <w:marTop w:val="0"/>
      <w:marBottom w:val="0"/>
      <w:divBdr>
        <w:top w:val="none" w:sz="0" w:space="0" w:color="auto"/>
        <w:left w:val="none" w:sz="0" w:space="0" w:color="auto"/>
        <w:bottom w:val="none" w:sz="0" w:space="0" w:color="auto"/>
        <w:right w:val="none" w:sz="0" w:space="0" w:color="auto"/>
      </w:divBdr>
      <w:divsChild>
        <w:div w:id="1507403818">
          <w:marLeft w:val="547"/>
          <w:marRight w:val="0"/>
          <w:marTop w:val="115"/>
          <w:marBottom w:val="0"/>
          <w:divBdr>
            <w:top w:val="none" w:sz="0" w:space="0" w:color="auto"/>
            <w:left w:val="none" w:sz="0" w:space="0" w:color="auto"/>
            <w:bottom w:val="none" w:sz="0" w:space="0" w:color="auto"/>
            <w:right w:val="none" w:sz="0" w:space="0" w:color="auto"/>
          </w:divBdr>
        </w:div>
        <w:div w:id="1446003292">
          <w:marLeft w:val="1166"/>
          <w:marRight w:val="0"/>
          <w:marTop w:val="106"/>
          <w:marBottom w:val="0"/>
          <w:divBdr>
            <w:top w:val="none" w:sz="0" w:space="0" w:color="auto"/>
            <w:left w:val="none" w:sz="0" w:space="0" w:color="auto"/>
            <w:bottom w:val="none" w:sz="0" w:space="0" w:color="auto"/>
            <w:right w:val="none" w:sz="0" w:space="0" w:color="auto"/>
          </w:divBdr>
        </w:div>
        <w:div w:id="1501430714">
          <w:marLeft w:val="1166"/>
          <w:marRight w:val="0"/>
          <w:marTop w:val="106"/>
          <w:marBottom w:val="0"/>
          <w:divBdr>
            <w:top w:val="none" w:sz="0" w:space="0" w:color="auto"/>
            <w:left w:val="none" w:sz="0" w:space="0" w:color="auto"/>
            <w:bottom w:val="none" w:sz="0" w:space="0" w:color="auto"/>
            <w:right w:val="none" w:sz="0" w:space="0" w:color="auto"/>
          </w:divBdr>
        </w:div>
      </w:divsChild>
    </w:div>
    <w:div w:id="2140023979">
      <w:bodyDiv w:val="1"/>
      <w:marLeft w:val="0"/>
      <w:marRight w:val="0"/>
      <w:marTop w:val="0"/>
      <w:marBottom w:val="0"/>
      <w:divBdr>
        <w:top w:val="none" w:sz="0" w:space="0" w:color="auto"/>
        <w:left w:val="none" w:sz="0" w:space="0" w:color="auto"/>
        <w:bottom w:val="none" w:sz="0" w:space="0" w:color="auto"/>
        <w:right w:val="none" w:sz="0" w:space="0" w:color="auto"/>
      </w:divBdr>
      <w:divsChild>
        <w:div w:id="810369156">
          <w:marLeft w:val="547"/>
          <w:marRight w:val="0"/>
          <w:marTop w:val="115"/>
          <w:marBottom w:val="0"/>
          <w:divBdr>
            <w:top w:val="none" w:sz="0" w:space="0" w:color="auto"/>
            <w:left w:val="none" w:sz="0" w:space="0" w:color="auto"/>
            <w:bottom w:val="none" w:sz="0" w:space="0" w:color="auto"/>
            <w:right w:val="none" w:sz="0" w:space="0" w:color="auto"/>
          </w:divBdr>
        </w:div>
        <w:div w:id="346754702">
          <w:marLeft w:val="1166"/>
          <w:marRight w:val="0"/>
          <w:marTop w:val="134"/>
          <w:marBottom w:val="0"/>
          <w:divBdr>
            <w:top w:val="none" w:sz="0" w:space="0" w:color="auto"/>
            <w:left w:val="none" w:sz="0" w:space="0" w:color="auto"/>
            <w:bottom w:val="none" w:sz="0" w:space="0" w:color="auto"/>
            <w:right w:val="none" w:sz="0" w:space="0" w:color="auto"/>
          </w:divBdr>
        </w:div>
        <w:div w:id="1910379994">
          <w:marLeft w:val="1800"/>
          <w:marRight w:val="0"/>
          <w:marTop w:val="230"/>
          <w:marBottom w:val="0"/>
          <w:divBdr>
            <w:top w:val="none" w:sz="0" w:space="0" w:color="auto"/>
            <w:left w:val="none" w:sz="0" w:space="0" w:color="auto"/>
            <w:bottom w:val="none" w:sz="0" w:space="0" w:color="auto"/>
            <w:right w:val="none" w:sz="0" w:space="0" w:color="auto"/>
          </w:divBdr>
        </w:div>
        <w:div w:id="1835880596">
          <w:marLeft w:val="2520"/>
          <w:marRight w:val="0"/>
          <w:marTop w:val="192"/>
          <w:marBottom w:val="0"/>
          <w:divBdr>
            <w:top w:val="none" w:sz="0" w:space="0" w:color="auto"/>
            <w:left w:val="none" w:sz="0" w:space="0" w:color="auto"/>
            <w:bottom w:val="none" w:sz="0" w:space="0" w:color="auto"/>
            <w:right w:val="none" w:sz="0" w:space="0" w:color="auto"/>
          </w:divBdr>
        </w:div>
        <w:div w:id="1423835680">
          <w:marLeft w:val="1800"/>
          <w:marRight w:val="0"/>
          <w:marTop w:val="230"/>
          <w:marBottom w:val="0"/>
          <w:divBdr>
            <w:top w:val="none" w:sz="0" w:space="0" w:color="auto"/>
            <w:left w:val="none" w:sz="0" w:space="0" w:color="auto"/>
            <w:bottom w:val="none" w:sz="0" w:space="0" w:color="auto"/>
            <w:right w:val="none" w:sz="0" w:space="0" w:color="auto"/>
          </w:divBdr>
        </w:div>
        <w:div w:id="371419247">
          <w:marLeft w:val="1800"/>
          <w:marRight w:val="0"/>
          <w:marTop w:val="230"/>
          <w:marBottom w:val="0"/>
          <w:divBdr>
            <w:top w:val="none" w:sz="0" w:space="0" w:color="auto"/>
            <w:left w:val="none" w:sz="0" w:space="0" w:color="auto"/>
            <w:bottom w:val="none" w:sz="0" w:space="0" w:color="auto"/>
            <w:right w:val="none" w:sz="0" w:space="0" w:color="auto"/>
          </w:divBdr>
        </w:div>
      </w:divsChild>
    </w:div>
    <w:div w:id="2140106153">
      <w:bodyDiv w:val="1"/>
      <w:marLeft w:val="0"/>
      <w:marRight w:val="0"/>
      <w:marTop w:val="0"/>
      <w:marBottom w:val="0"/>
      <w:divBdr>
        <w:top w:val="none" w:sz="0" w:space="0" w:color="auto"/>
        <w:left w:val="none" w:sz="0" w:space="0" w:color="auto"/>
        <w:bottom w:val="none" w:sz="0" w:space="0" w:color="auto"/>
        <w:right w:val="none" w:sz="0" w:space="0" w:color="auto"/>
      </w:divBdr>
      <w:divsChild>
        <w:div w:id="695693492">
          <w:marLeft w:val="547"/>
          <w:marRight w:val="0"/>
          <w:marTop w:val="134"/>
          <w:marBottom w:val="0"/>
          <w:divBdr>
            <w:top w:val="none" w:sz="0" w:space="0" w:color="auto"/>
            <w:left w:val="none" w:sz="0" w:space="0" w:color="auto"/>
            <w:bottom w:val="none" w:sz="0" w:space="0" w:color="auto"/>
            <w:right w:val="none" w:sz="0" w:space="0" w:color="auto"/>
          </w:divBdr>
        </w:div>
        <w:div w:id="1133910324">
          <w:marLeft w:val="1166"/>
          <w:marRight w:val="0"/>
          <w:marTop w:val="115"/>
          <w:marBottom w:val="0"/>
          <w:divBdr>
            <w:top w:val="none" w:sz="0" w:space="0" w:color="auto"/>
            <w:left w:val="none" w:sz="0" w:space="0" w:color="auto"/>
            <w:bottom w:val="none" w:sz="0" w:space="0" w:color="auto"/>
            <w:right w:val="none" w:sz="0" w:space="0" w:color="auto"/>
          </w:divBdr>
        </w:div>
        <w:div w:id="1562015140">
          <w:marLeft w:val="1800"/>
          <w:marRight w:val="0"/>
          <w:marTop w:val="96"/>
          <w:marBottom w:val="0"/>
          <w:divBdr>
            <w:top w:val="none" w:sz="0" w:space="0" w:color="auto"/>
            <w:left w:val="none" w:sz="0" w:space="0" w:color="auto"/>
            <w:bottom w:val="none" w:sz="0" w:space="0" w:color="auto"/>
            <w:right w:val="none" w:sz="0" w:space="0" w:color="auto"/>
          </w:divBdr>
        </w:div>
        <w:div w:id="1204444520">
          <w:marLeft w:val="1166"/>
          <w:marRight w:val="0"/>
          <w:marTop w:val="115"/>
          <w:marBottom w:val="0"/>
          <w:divBdr>
            <w:top w:val="none" w:sz="0" w:space="0" w:color="auto"/>
            <w:left w:val="none" w:sz="0" w:space="0" w:color="auto"/>
            <w:bottom w:val="none" w:sz="0" w:space="0" w:color="auto"/>
            <w:right w:val="none" w:sz="0" w:space="0" w:color="auto"/>
          </w:divBdr>
        </w:div>
        <w:div w:id="2017296021">
          <w:marLeft w:val="1166"/>
          <w:marRight w:val="0"/>
          <w:marTop w:val="115"/>
          <w:marBottom w:val="0"/>
          <w:divBdr>
            <w:top w:val="none" w:sz="0" w:space="0" w:color="auto"/>
            <w:left w:val="none" w:sz="0" w:space="0" w:color="auto"/>
            <w:bottom w:val="none" w:sz="0" w:space="0" w:color="auto"/>
            <w:right w:val="none" w:sz="0" w:space="0" w:color="auto"/>
          </w:divBdr>
        </w:div>
        <w:div w:id="1325009467">
          <w:marLeft w:val="1166"/>
          <w:marRight w:val="0"/>
          <w:marTop w:val="115"/>
          <w:marBottom w:val="0"/>
          <w:divBdr>
            <w:top w:val="none" w:sz="0" w:space="0" w:color="auto"/>
            <w:left w:val="none" w:sz="0" w:space="0" w:color="auto"/>
            <w:bottom w:val="none" w:sz="0" w:space="0" w:color="auto"/>
            <w:right w:val="none" w:sz="0" w:space="0" w:color="auto"/>
          </w:divBdr>
        </w:div>
        <w:div w:id="243419668">
          <w:marLeft w:val="1166"/>
          <w:marRight w:val="0"/>
          <w:marTop w:val="115"/>
          <w:marBottom w:val="0"/>
          <w:divBdr>
            <w:top w:val="none" w:sz="0" w:space="0" w:color="auto"/>
            <w:left w:val="none" w:sz="0" w:space="0" w:color="auto"/>
            <w:bottom w:val="none" w:sz="0" w:space="0" w:color="auto"/>
            <w:right w:val="none" w:sz="0" w:space="0" w:color="auto"/>
          </w:divBdr>
        </w:div>
        <w:div w:id="208421842">
          <w:marLeft w:val="1166"/>
          <w:marRight w:val="0"/>
          <w:marTop w:val="115"/>
          <w:marBottom w:val="0"/>
          <w:divBdr>
            <w:top w:val="none" w:sz="0" w:space="0" w:color="auto"/>
            <w:left w:val="none" w:sz="0" w:space="0" w:color="auto"/>
            <w:bottom w:val="none" w:sz="0" w:space="0" w:color="auto"/>
            <w:right w:val="none" w:sz="0" w:space="0" w:color="auto"/>
          </w:divBdr>
        </w:div>
        <w:div w:id="1867908740">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nl.wikipedia.org/wiki/Meetniveau" TargetMode="External"/><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nl.wikipedia.org/wiki/Meetniveau"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nl.wikipedia.org/wiki/Meetniveau" TargetMode="External"/><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ADF37-D5BC-4172-86A2-36C835C80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2815</TotalTime>
  <Pages>1</Pages>
  <Words>19931</Words>
  <Characters>109626</Characters>
  <Application>Microsoft Office Word</Application>
  <DocSecurity>0</DocSecurity>
  <Lines>913</Lines>
  <Paragraphs>258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dc:creator>
  <cp:lastModifiedBy>Camille Cant</cp:lastModifiedBy>
  <cp:revision>192</cp:revision>
  <cp:lastPrinted>2011-11-15T09:01:00Z</cp:lastPrinted>
  <dcterms:created xsi:type="dcterms:W3CDTF">2009-09-26T18:26:00Z</dcterms:created>
  <dcterms:modified xsi:type="dcterms:W3CDTF">2011-11-15T09:24:00Z</dcterms:modified>
</cp:coreProperties>
</file>